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33B97" w:rsidRPr="00AA7162" w14:paraId="2C302663" w14:textId="77777777" w:rsidTr="00BD49E4">
        <w:trPr>
          <w:trHeight w:hRule="exact" w:val="1418"/>
        </w:trPr>
        <w:tc>
          <w:tcPr>
            <w:tcW w:w="6804" w:type="dxa"/>
            <w:shd w:val="clear" w:color="auto" w:fill="auto"/>
            <w:vAlign w:val="center"/>
          </w:tcPr>
          <w:p w14:paraId="1C747628" w14:textId="77777777" w:rsidR="00733B97" w:rsidRPr="00AA7162" w:rsidRDefault="00733B97" w:rsidP="00BD49E4">
            <w:pPr>
              <w:pStyle w:val="EPName"/>
            </w:pPr>
            <w:r w:rsidRPr="00AA7162">
              <w:t>Europski parlament</w:t>
            </w:r>
          </w:p>
          <w:p w14:paraId="3AE596E7" w14:textId="77777777" w:rsidR="00733B97" w:rsidRPr="00AA7162" w:rsidRDefault="00733B97" w:rsidP="00BD49E4">
            <w:pPr>
              <w:pStyle w:val="EPTerm"/>
            </w:pPr>
            <w:r w:rsidRPr="00AA7162">
              <w:t>2024-2029</w:t>
            </w:r>
          </w:p>
        </w:tc>
        <w:tc>
          <w:tcPr>
            <w:tcW w:w="2268" w:type="dxa"/>
            <w:shd w:val="clear" w:color="auto" w:fill="auto"/>
          </w:tcPr>
          <w:p w14:paraId="14DAE281" w14:textId="77777777" w:rsidR="00733B97" w:rsidRPr="00AA7162" w:rsidRDefault="00733B97" w:rsidP="00BD49E4">
            <w:pPr>
              <w:pStyle w:val="EPLogo"/>
            </w:pPr>
            <w:r w:rsidRPr="00AA7162">
              <w:rPr>
                <w:noProof/>
              </w:rPr>
              <w:drawing>
                <wp:inline distT="0" distB="0" distL="0" distR="0" wp14:anchorId="65C50686" wp14:editId="529821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E3D6E4B" w14:textId="77777777" w:rsidR="00733B97" w:rsidRPr="00AA7162" w:rsidRDefault="00733B97" w:rsidP="00733B97">
      <w:pPr>
        <w:pStyle w:val="LineTop"/>
      </w:pPr>
    </w:p>
    <w:p w14:paraId="25BD1448" w14:textId="77777777" w:rsidR="00733B97" w:rsidRPr="00AA7162" w:rsidRDefault="00733B97" w:rsidP="00733B97">
      <w:pPr>
        <w:pStyle w:val="EPBody"/>
      </w:pPr>
      <w:r w:rsidRPr="00AA7162">
        <w:rPr>
          <w:rStyle w:val="HideTWBExt"/>
          <w:i w:val="0"/>
          <w:szCs w:val="20"/>
        </w:rPr>
        <w:t>&lt;Commission&gt;</w:t>
      </w:r>
      <w:r w:rsidRPr="00AA7162">
        <w:rPr>
          <w:rStyle w:val="HideTWBInt"/>
          <w:i w:val="0"/>
          <w:szCs w:val="20"/>
        </w:rPr>
        <w:t>{EMPL}</w:t>
      </w:r>
      <w:r w:rsidRPr="00AA7162">
        <w:t>Odbor za zapošljavanje i socijalna pitanja</w:t>
      </w:r>
      <w:r w:rsidRPr="00AA7162">
        <w:rPr>
          <w:rStyle w:val="HideTWBExt"/>
          <w:i w:val="0"/>
          <w:szCs w:val="20"/>
        </w:rPr>
        <w:t>&lt;/Commission&gt;</w:t>
      </w:r>
    </w:p>
    <w:p w14:paraId="61BFCA3F" w14:textId="77777777" w:rsidR="00733B97" w:rsidRPr="00AA7162" w:rsidRDefault="00733B97" w:rsidP="00733B97">
      <w:pPr>
        <w:pStyle w:val="LineBottom"/>
      </w:pPr>
    </w:p>
    <w:p w14:paraId="15BEC6A7" w14:textId="77777777" w:rsidR="00733B97" w:rsidRPr="00AA7162" w:rsidRDefault="00733B97" w:rsidP="00733B97">
      <w:pPr>
        <w:pStyle w:val="CoverReference"/>
      </w:pPr>
      <w:r w:rsidRPr="00AA7162">
        <w:rPr>
          <w:rStyle w:val="HideTWBExt"/>
          <w:b w:val="0"/>
        </w:rPr>
        <w:t>&lt;RefProc&gt;</w:t>
      </w:r>
      <w:r w:rsidRPr="00AA7162">
        <w:t>2025/2080</w:t>
      </w:r>
      <w:r w:rsidRPr="00AA7162">
        <w:rPr>
          <w:rStyle w:val="HideTWBExt"/>
          <w:b w:val="0"/>
        </w:rPr>
        <w:t>&lt;/RefProc&gt;&lt;RefTypeProc&gt;</w:t>
      </w:r>
      <w:r w:rsidRPr="00AA7162">
        <w:t>(INL)</w:t>
      </w:r>
      <w:r w:rsidRPr="00AA7162">
        <w:rPr>
          <w:rStyle w:val="HideTWBExt"/>
          <w:b w:val="0"/>
        </w:rPr>
        <w:t>&lt;/RefTypeProc&gt;</w:t>
      </w:r>
    </w:p>
    <w:p w14:paraId="52D7C07F" w14:textId="77777777" w:rsidR="00733B97" w:rsidRPr="00AA7162" w:rsidRDefault="00733B97" w:rsidP="00733B97">
      <w:pPr>
        <w:pStyle w:val="CoverDate"/>
      </w:pPr>
      <w:r w:rsidRPr="00AA7162">
        <w:rPr>
          <w:rStyle w:val="HideTWBExt"/>
        </w:rPr>
        <w:t>&lt;Date&gt;</w:t>
      </w:r>
      <w:r w:rsidRPr="00AA7162">
        <w:rPr>
          <w:rStyle w:val="HideTWBInt"/>
        </w:rPr>
        <w:t>{01/09/2025}</w:t>
      </w:r>
      <w:r w:rsidRPr="00AA7162">
        <w:t>1.9.2025</w:t>
      </w:r>
      <w:r w:rsidRPr="00AA7162">
        <w:rPr>
          <w:rStyle w:val="HideTWBExt"/>
        </w:rPr>
        <w:t>&lt;/Date&gt;</w:t>
      </w:r>
    </w:p>
    <w:p w14:paraId="3A009B15" w14:textId="77777777" w:rsidR="00733B97" w:rsidRPr="00AA7162" w:rsidRDefault="00733B97" w:rsidP="00733B97">
      <w:pPr>
        <w:pStyle w:val="CoverDocType"/>
      </w:pPr>
      <w:r w:rsidRPr="00AA7162">
        <w:rPr>
          <w:rStyle w:val="HideTWBExt"/>
          <w:b w:val="0"/>
        </w:rPr>
        <w:t>&lt;TypeAM&gt;</w:t>
      </w:r>
      <w:r w:rsidRPr="00AA7162">
        <w:t>AMANDMANI</w:t>
      </w:r>
      <w:r w:rsidRPr="00AA7162">
        <w:rPr>
          <w:rStyle w:val="HideTWBExt"/>
          <w:b w:val="0"/>
        </w:rPr>
        <w:t>&lt;/TypeAM&gt;</w:t>
      </w:r>
    </w:p>
    <w:p w14:paraId="444A5164" w14:textId="77777777" w:rsidR="00733B97" w:rsidRPr="00AA7162" w:rsidRDefault="00733B97" w:rsidP="00733B97">
      <w:pPr>
        <w:pStyle w:val="CoverDocType24a"/>
      </w:pPr>
      <w:r w:rsidRPr="00AA7162">
        <w:rPr>
          <w:rStyle w:val="HideTWBExt"/>
          <w:b w:val="0"/>
        </w:rPr>
        <w:t>&lt;RangeAM&gt;</w:t>
      </w:r>
      <w:r w:rsidRPr="00AA7162">
        <w:t>258 - 576</w:t>
      </w:r>
      <w:r w:rsidRPr="00AA7162">
        <w:rPr>
          <w:rStyle w:val="HideTWBExt"/>
          <w:b w:val="0"/>
        </w:rPr>
        <w:t>&lt;/RangeAM&gt;</w:t>
      </w:r>
    </w:p>
    <w:p w14:paraId="72213E38" w14:textId="77777777" w:rsidR="00733B97" w:rsidRPr="00AA7162" w:rsidRDefault="00733B97" w:rsidP="00733B97">
      <w:pPr>
        <w:pStyle w:val="CoverBold"/>
      </w:pPr>
      <w:r w:rsidRPr="00AA7162">
        <w:rPr>
          <w:rStyle w:val="HideTWBExt"/>
          <w:b w:val="0"/>
        </w:rPr>
        <w:t>&lt;TitreType&gt;</w:t>
      </w:r>
      <w:r w:rsidRPr="00AA7162">
        <w:t>Nacrt izvješća</w:t>
      </w:r>
      <w:r w:rsidRPr="00AA7162">
        <w:rPr>
          <w:rStyle w:val="HideTWBExt"/>
          <w:b w:val="0"/>
        </w:rPr>
        <w:t>&lt;/TitreType&gt;</w:t>
      </w:r>
    </w:p>
    <w:p w14:paraId="005CE2D5" w14:textId="77777777" w:rsidR="00733B97" w:rsidRPr="00AA7162" w:rsidRDefault="00733B97" w:rsidP="00733B97">
      <w:pPr>
        <w:pStyle w:val="CoverBold"/>
      </w:pPr>
      <w:r w:rsidRPr="00AA7162">
        <w:rPr>
          <w:rStyle w:val="HideTWBExt"/>
          <w:b w:val="0"/>
        </w:rPr>
        <w:t>&lt;Rapporteur&gt;</w:t>
      </w:r>
      <w:proofErr w:type="spellStart"/>
      <w:r w:rsidRPr="00AA7162">
        <w:t>Andrzej</w:t>
      </w:r>
      <w:proofErr w:type="spellEnd"/>
      <w:r w:rsidRPr="00AA7162">
        <w:t xml:space="preserve"> </w:t>
      </w:r>
      <w:proofErr w:type="spellStart"/>
      <w:r w:rsidRPr="00AA7162">
        <w:t>Buła</w:t>
      </w:r>
      <w:proofErr w:type="spellEnd"/>
      <w:r w:rsidRPr="00AA7162">
        <w:rPr>
          <w:rStyle w:val="HideTWBExt"/>
          <w:b w:val="0"/>
        </w:rPr>
        <w:t>&lt;/Rapporteur&gt;</w:t>
      </w:r>
    </w:p>
    <w:p w14:paraId="0676BBDB" w14:textId="77777777" w:rsidR="00733B97" w:rsidRPr="00AA7162" w:rsidRDefault="00733B97" w:rsidP="00733B97">
      <w:pPr>
        <w:pStyle w:val="CoverNormal24a"/>
      </w:pPr>
      <w:r w:rsidRPr="00AA7162">
        <w:rPr>
          <w:rStyle w:val="HideTWBExt"/>
        </w:rPr>
        <w:t>&lt;DocRefPE&gt;</w:t>
      </w:r>
      <w:r w:rsidRPr="00AA7162">
        <w:t>(PE774.283v02-00)</w:t>
      </w:r>
      <w:r w:rsidRPr="00AA7162">
        <w:rPr>
          <w:rStyle w:val="HideTWBExt"/>
        </w:rPr>
        <w:t>&lt;/DocRefPE&gt;</w:t>
      </w:r>
    </w:p>
    <w:p w14:paraId="14117610" w14:textId="77777777" w:rsidR="00733B97" w:rsidRPr="00AA7162" w:rsidRDefault="00733B97" w:rsidP="00733B97">
      <w:pPr>
        <w:pStyle w:val="CoverNormal"/>
      </w:pPr>
      <w:r w:rsidRPr="00AA7162">
        <w:rPr>
          <w:rStyle w:val="HideTWBExt"/>
        </w:rPr>
        <w:t>&lt;Titre&gt;</w:t>
      </w:r>
      <w:r w:rsidRPr="00AA7162">
        <w:t>Digitalizacija, umjetna inteligencija i algoritamsko upravljanje na radnom mjestu – oblikovanje budućnosti rada</w:t>
      </w:r>
      <w:r w:rsidRPr="00AA7162">
        <w:rPr>
          <w:rStyle w:val="HideTWBExt"/>
        </w:rPr>
        <w:t>&lt;/Titre&gt;</w:t>
      </w:r>
    </w:p>
    <w:p w14:paraId="7CEAF9D2" w14:textId="77777777" w:rsidR="00733B97" w:rsidRPr="00AA7162" w:rsidRDefault="00733B97" w:rsidP="00733B97">
      <w:pPr>
        <w:pStyle w:val="CoverNormal24a"/>
      </w:pPr>
      <w:r w:rsidRPr="00AA7162">
        <w:rPr>
          <w:rStyle w:val="HideTWBExt"/>
        </w:rPr>
        <w:t>&lt;DocRef&gt;</w:t>
      </w:r>
      <w:r w:rsidRPr="00AA7162">
        <w:t>(2025/2080(INL))</w:t>
      </w:r>
      <w:r w:rsidRPr="00AA7162">
        <w:rPr>
          <w:rStyle w:val="HideTWBExt"/>
        </w:rPr>
        <w:t>&lt;/DocRef&gt;</w:t>
      </w:r>
    </w:p>
    <w:p w14:paraId="5D7ED52D" w14:textId="77777777" w:rsidR="00733B97" w:rsidRPr="00AA7162" w:rsidRDefault="00733B97" w:rsidP="00733B97">
      <w:pPr>
        <w:tabs>
          <w:tab w:val="center" w:pos="4677"/>
        </w:tabs>
      </w:pPr>
      <w:r w:rsidRPr="00AA7162">
        <w:br w:type="page"/>
      </w:r>
      <w:proofErr w:type="spellStart"/>
      <w:r w:rsidRPr="00AA7162">
        <w:lastRenderedPageBreak/>
        <w:t>AM_Com_NonLegReport</w:t>
      </w:r>
      <w:proofErr w:type="spellEnd"/>
    </w:p>
    <w:p w14:paraId="2806CCF1" w14:textId="1A20BF32" w:rsidR="00733B97" w:rsidRPr="00AA7162" w:rsidRDefault="00055276" w:rsidP="00733B97">
      <w:pPr>
        <w:pStyle w:val="AMNumberTabs0"/>
        <w:keepNext/>
      </w:pPr>
      <w:r w:rsidRPr="00AA7162">
        <w:br w:type="page"/>
      </w:r>
      <w:r w:rsidR="00733B97" w:rsidRPr="00AA7162">
        <w:rPr>
          <w:rStyle w:val="HideTWBExt"/>
          <w:b w:val="0"/>
        </w:rPr>
        <w:lastRenderedPageBreak/>
        <w:t>&lt;RepeatBlock-Amend&gt;&lt;Amend&gt;</w:t>
      </w:r>
      <w:r w:rsidR="00733B97" w:rsidRPr="00AA7162">
        <w:t>Amandman</w:t>
      </w:r>
      <w:r w:rsidR="00733B97" w:rsidRPr="00AA7162">
        <w:tab/>
      </w:r>
      <w:r w:rsidR="00733B97" w:rsidRPr="00AA7162">
        <w:tab/>
      </w:r>
      <w:r w:rsidR="00733B97" w:rsidRPr="00AA7162">
        <w:rPr>
          <w:rStyle w:val="HideTWBExt"/>
          <w:b w:val="0"/>
        </w:rPr>
        <w:t>&lt;NumAm&gt;</w:t>
      </w:r>
      <w:r w:rsidR="00733B97" w:rsidRPr="00AA7162">
        <w:t>258</w:t>
      </w:r>
      <w:r w:rsidR="00733B97" w:rsidRPr="00AA7162">
        <w:rPr>
          <w:rStyle w:val="HideTWBExt"/>
          <w:b w:val="0"/>
        </w:rPr>
        <w:t>&lt;/NumAm&gt;</w:t>
      </w:r>
    </w:p>
    <w:p w14:paraId="27F0FF89" w14:textId="77777777" w:rsidR="00733B97" w:rsidRPr="00AA7162" w:rsidRDefault="00733B97" w:rsidP="00733B97">
      <w:pPr>
        <w:pStyle w:val="NormalBold"/>
      </w:pPr>
      <w:r w:rsidRPr="00AA7162">
        <w:rPr>
          <w:rStyle w:val="HideTWBExt"/>
          <w:b w:val="0"/>
        </w:rPr>
        <w:t>&lt;RepeatBlock-By&gt;&lt;Members&gt;</w:t>
      </w:r>
      <w:r w:rsidRPr="00AA7162">
        <w:t xml:space="preserve">Andrea </w:t>
      </w:r>
      <w:proofErr w:type="spellStart"/>
      <w:r w:rsidRPr="00AA7162">
        <w:t>Wechsler</w:t>
      </w:r>
      <w:proofErr w:type="spellEnd"/>
      <w:r w:rsidRPr="00AA7162">
        <w:t xml:space="preserve">, Angelika </w:t>
      </w:r>
      <w:proofErr w:type="spellStart"/>
      <w:r w:rsidRPr="00AA7162">
        <w:t>Winzig</w:t>
      </w:r>
      <w:proofErr w:type="spellEnd"/>
      <w:r w:rsidRPr="00AA7162">
        <w:t xml:space="preserve">, </w:t>
      </w:r>
      <w:proofErr w:type="spellStart"/>
      <w:r w:rsidRPr="00AA7162">
        <w:t>Letizia</w:t>
      </w:r>
      <w:proofErr w:type="spellEnd"/>
      <w:r w:rsidRPr="00AA7162">
        <w:t xml:space="preserve"> </w:t>
      </w:r>
      <w:proofErr w:type="spellStart"/>
      <w:r w:rsidRPr="00AA7162">
        <w:t>Moratti</w:t>
      </w:r>
      <w:proofErr w:type="spellEnd"/>
      <w:r w:rsidRPr="00AA7162">
        <w:t xml:space="preserve">, </w:t>
      </w:r>
      <w:proofErr w:type="spellStart"/>
      <w:r w:rsidRPr="00AA7162">
        <w:t>Giusi</w:t>
      </w:r>
      <w:proofErr w:type="spellEnd"/>
      <w:r w:rsidRPr="00AA7162">
        <w:t xml:space="preserve"> </w:t>
      </w:r>
      <w:proofErr w:type="spellStart"/>
      <w:r w:rsidRPr="00AA7162">
        <w:t>Princi</w:t>
      </w:r>
      <w:proofErr w:type="spellEnd"/>
      <w:r w:rsidRPr="00AA7162">
        <w:t xml:space="preserve">, </w:t>
      </w:r>
      <w:proofErr w:type="spellStart"/>
      <w:r w:rsidRPr="00AA7162">
        <w:t>Raúl</w:t>
      </w:r>
      <w:proofErr w:type="spellEnd"/>
      <w:r w:rsidRPr="00AA7162">
        <w:t xml:space="preserve"> de la </w:t>
      </w:r>
      <w:proofErr w:type="spellStart"/>
      <w:r w:rsidRPr="00AA7162">
        <w:t>Hoz</w:t>
      </w:r>
      <w:proofErr w:type="spellEnd"/>
      <w:r w:rsidRPr="00AA7162">
        <w:t xml:space="preserve"> </w:t>
      </w:r>
      <w:proofErr w:type="spellStart"/>
      <w:r w:rsidRPr="00AA7162">
        <w:t>Quintano</w:t>
      </w:r>
      <w:proofErr w:type="spellEnd"/>
      <w:r w:rsidRPr="00AA7162">
        <w:t xml:space="preserve">, Miriam </w:t>
      </w:r>
      <w:proofErr w:type="spellStart"/>
      <w:r w:rsidRPr="00AA7162">
        <w:t>Lexmann</w:t>
      </w:r>
      <w:proofErr w:type="spellEnd"/>
      <w:r w:rsidRPr="00AA7162">
        <w:t xml:space="preserve">, Henrik </w:t>
      </w:r>
      <w:proofErr w:type="spellStart"/>
      <w:r w:rsidRPr="00AA7162">
        <w:t>Dahl</w:t>
      </w:r>
      <w:proofErr w:type="spellEnd"/>
      <w:r w:rsidRPr="00AA7162">
        <w:t xml:space="preserve">, </w:t>
      </w:r>
      <w:proofErr w:type="spellStart"/>
      <w:r w:rsidRPr="00AA7162">
        <w:t>Maravillas</w:t>
      </w:r>
      <w:proofErr w:type="spellEnd"/>
      <w:r w:rsidRPr="00AA7162">
        <w:t xml:space="preserve"> </w:t>
      </w:r>
      <w:proofErr w:type="spellStart"/>
      <w:r w:rsidRPr="00AA7162">
        <w:t>Abadía</w:t>
      </w:r>
      <w:proofErr w:type="spellEnd"/>
      <w:r w:rsidRPr="00AA7162">
        <w:t xml:space="preserve"> </w:t>
      </w:r>
      <w:proofErr w:type="spellStart"/>
      <w:r w:rsidRPr="00AA7162">
        <w:t>Jover</w:t>
      </w:r>
      <w:proofErr w:type="spellEnd"/>
      <w:r w:rsidRPr="00AA7162">
        <w:t xml:space="preserve">, </w:t>
      </w:r>
      <w:proofErr w:type="spellStart"/>
      <w:r w:rsidRPr="00AA7162">
        <w:t>Jörgen</w:t>
      </w:r>
      <w:proofErr w:type="spellEnd"/>
      <w:r w:rsidRPr="00AA7162">
        <w:t xml:space="preserve"> </w:t>
      </w:r>
      <w:proofErr w:type="spellStart"/>
      <w:r w:rsidRPr="00AA7162">
        <w:t>Warborn</w:t>
      </w:r>
      <w:proofErr w:type="spellEnd"/>
      <w:r w:rsidRPr="00AA7162">
        <w:t xml:space="preserve">, Arba </w:t>
      </w:r>
      <w:proofErr w:type="spellStart"/>
      <w:r w:rsidRPr="00AA7162">
        <w:t>Kokalari</w:t>
      </w:r>
      <w:proofErr w:type="spellEnd"/>
      <w:r w:rsidRPr="00AA7162">
        <w:t xml:space="preserve">, Christian </w:t>
      </w:r>
      <w:proofErr w:type="spellStart"/>
      <w:r w:rsidRPr="00AA7162">
        <w:t>Ehler</w:t>
      </w:r>
      <w:proofErr w:type="spellEnd"/>
      <w:r w:rsidRPr="00AA7162">
        <w:rPr>
          <w:rStyle w:val="HideTWBExt"/>
          <w:b w:val="0"/>
        </w:rPr>
        <w:t>&lt;/Members&gt;</w:t>
      </w:r>
    </w:p>
    <w:p w14:paraId="6387F745" w14:textId="77777777" w:rsidR="00733B97" w:rsidRPr="00AA7162" w:rsidRDefault="00733B97" w:rsidP="00733B97">
      <w:r w:rsidRPr="00AA7162">
        <w:rPr>
          <w:rStyle w:val="HideTWBExt"/>
        </w:rPr>
        <w:t>&lt;/RepeatBlock-By&gt;</w:t>
      </w:r>
    </w:p>
    <w:p w14:paraId="7225FD5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675B6D2" w14:textId="77777777" w:rsidR="00733B97" w:rsidRPr="00AA7162" w:rsidRDefault="00733B97" w:rsidP="00733B97">
      <w:pPr>
        <w:pStyle w:val="NormalBold"/>
      </w:pPr>
      <w:r w:rsidRPr="00AA7162">
        <w:rPr>
          <w:rStyle w:val="HideTWBExt"/>
          <w:b w:val="0"/>
        </w:rPr>
        <w:t>&lt;Article&gt;</w:t>
      </w:r>
      <w:r w:rsidRPr="00AA7162">
        <w:t>Prilog 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1E7F640" w14:textId="77777777" w:rsidTr="00BD49E4">
        <w:trPr>
          <w:jc w:val="center"/>
        </w:trPr>
        <w:tc>
          <w:tcPr>
            <w:tcW w:w="9752" w:type="dxa"/>
            <w:gridSpan w:val="2"/>
          </w:tcPr>
          <w:p w14:paraId="5CF36EA1" w14:textId="77777777" w:rsidR="00733B97" w:rsidRPr="00AA7162" w:rsidRDefault="00733B97" w:rsidP="00BD49E4">
            <w:pPr>
              <w:keepNext/>
            </w:pPr>
          </w:p>
        </w:tc>
      </w:tr>
      <w:tr w:rsidR="00733B97" w:rsidRPr="00AA7162" w14:paraId="1D3F6444" w14:textId="77777777" w:rsidTr="00BD49E4">
        <w:trPr>
          <w:jc w:val="center"/>
        </w:trPr>
        <w:tc>
          <w:tcPr>
            <w:tcW w:w="4876" w:type="dxa"/>
            <w:hideMark/>
          </w:tcPr>
          <w:p w14:paraId="3ADEADF9" w14:textId="77777777" w:rsidR="00733B97" w:rsidRPr="00AA7162" w:rsidRDefault="00733B97" w:rsidP="00BD49E4">
            <w:pPr>
              <w:pStyle w:val="ColumnHeading"/>
              <w:keepNext/>
            </w:pPr>
            <w:r w:rsidRPr="00AA7162">
              <w:t>Prijedlog rezolucije</w:t>
            </w:r>
          </w:p>
        </w:tc>
        <w:tc>
          <w:tcPr>
            <w:tcW w:w="4876" w:type="dxa"/>
            <w:hideMark/>
          </w:tcPr>
          <w:p w14:paraId="0BC4F032" w14:textId="77777777" w:rsidR="00733B97" w:rsidRPr="00AA7162" w:rsidRDefault="00733B97" w:rsidP="00BD49E4">
            <w:pPr>
              <w:pStyle w:val="ColumnHeading"/>
              <w:keepNext/>
            </w:pPr>
            <w:r w:rsidRPr="00AA7162">
              <w:t>Izmjena</w:t>
            </w:r>
          </w:p>
        </w:tc>
      </w:tr>
      <w:tr w:rsidR="00733B97" w:rsidRPr="00AA7162" w14:paraId="0A4D3AE7" w14:textId="77777777" w:rsidTr="00BD49E4">
        <w:trPr>
          <w:jc w:val="center"/>
        </w:trPr>
        <w:tc>
          <w:tcPr>
            <w:tcW w:w="4876" w:type="dxa"/>
            <w:hideMark/>
          </w:tcPr>
          <w:p w14:paraId="23F63DBA" w14:textId="77777777" w:rsidR="00733B97" w:rsidRPr="00AA7162" w:rsidRDefault="00733B97" w:rsidP="00BD49E4">
            <w:pPr>
              <w:pStyle w:val="Normal6"/>
            </w:pPr>
            <w:r w:rsidRPr="00AA7162">
              <w:rPr>
                <w:b/>
                <w:i/>
              </w:rPr>
              <w:t>[...]</w:t>
            </w:r>
          </w:p>
        </w:tc>
        <w:tc>
          <w:tcPr>
            <w:tcW w:w="4876" w:type="dxa"/>
            <w:hideMark/>
          </w:tcPr>
          <w:p w14:paraId="38AAC4D0" w14:textId="77777777" w:rsidR="00733B97" w:rsidRPr="00AA7162" w:rsidRDefault="00733B97" w:rsidP="00BD49E4">
            <w:pPr>
              <w:pStyle w:val="Normal6"/>
              <w:rPr>
                <w:szCs w:val="24"/>
              </w:rPr>
            </w:pPr>
            <w:r w:rsidRPr="00AA7162">
              <w:rPr>
                <w:b/>
                <w:i/>
              </w:rPr>
              <w:t>Briše se.</w:t>
            </w:r>
          </w:p>
        </w:tc>
      </w:tr>
    </w:tbl>
    <w:p w14:paraId="4FD9738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430EF8E" w14:textId="77777777" w:rsidR="00733B97" w:rsidRPr="00AA7162" w:rsidRDefault="00733B97" w:rsidP="00733B97">
      <w:r w:rsidRPr="00AA7162">
        <w:rPr>
          <w:rStyle w:val="HideTWBExt"/>
        </w:rPr>
        <w:t>&lt;/Amend&gt;</w:t>
      </w:r>
    </w:p>
    <w:p w14:paraId="3465713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259</w:t>
      </w:r>
      <w:r w:rsidRPr="00AA7162">
        <w:rPr>
          <w:rStyle w:val="HideTWBExt"/>
          <w:b w:val="0"/>
        </w:rPr>
        <w:t>&lt;/NumAm&gt;</w:t>
      </w:r>
    </w:p>
    <w:p w14:paraId="32B44C5A" w14:textId="77777777" w:rsidR="00733B97" w:rsidRPr="00AA7162" w:rsidRDefault="00733B97" w:rsidP="00733B97">
      <w:pPr>
        <w:pStyle w:val="NormalBold"/>
      </w:pPr>
      <w:r w:rsidRPr="00AA7162">
        <w:rPr>
          <w:rStyle w:val="HideTWBExt"/>
          <w:b w:val="0"/>
        </w:rPr>
        <w:t>&lt;RepeatBlock-By&gt;&lt;Members&gt;</w:t>
      </w:r>
      <w:r w:rsidRPr="00AA7162">
        <w:t xml:space="preserve">Francesco </w:t>
      </w:r>
      <w:proofErr w:type="spellStart"/>
      <w:r w:rsidRPr="00AA7162">
        <w:t>Torselli</w:t>
      </w:r>
      <w:proofErr w:type="spellEnd"/>
      <w:r w:rsidRPr="00AA7162">
        <w:t xml:space="preserve">, Chiara </w:t>
      </w:r>
      <w:proofErr w:type="spellStart"/>
      <w:r w:rsidRPr="00AA7162">
        <w:t>Gemma</w:t>
      </w:r>
      <w:proofErr w:type="spellEnd"/>
      <w:r w:rsidRPr="00AA7162">
        <w:rPr>
          <w:rStyle w:val="HideTWBExt"/>
          <w:b w:val="0"/>
        </w:rPr>
        <w:t>&lt;/Members&gt;</w:t>
      </w:r>
    </w:p>
    <w:p w14:paraId="49E1F395" w14:textId="77777777" w:rsidR="00733B97" w:rsidRPr="00AA7162" w:rsidRDefault="00733B97" w:rsidP="00733B97">
      <w:r w:rsidRPr="00AA7162">
        <w:rPr>
          <w:rStyle w:val="HideTWBExt"/>
        </w:rPr>
        <w:t>&lt;/RepeatBlock-By&gt;</w:t>
      </w:r>
    </w:p>
    <w:p w14:paraId="7C4A81A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15BE9E9" w14:textId="77777777" w:rsidR="00733B97" w:rsidRPr="00AA7162" w:rsidRDefault="00733B97" w:rsidP="00733B97">
      <w:pPr>
        <w:pStyle w:val="NormalBold"/>
      </w:pPr>
      <w:r w:rsidRPr="00AA7162">
        <w:rPr>
          <w:rStyle w:val="HideTWBExt"/>
          <w:b w:val="0"/>
        </w:rPr>
        <w:t>&lt;Article&gt;</w:t>
      </w:r>
      <w:r w:rsidRPr="00AA7162">
        <w:t>Prilog 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4CF1696" w14:textId="77777777" w:rsidTr="00BD49E4">
        <w:trPr>
          <w:jc w:val="center"/>
        </w:trPr>
        <w:tc>
          <w:tcPr>
            <w:tcW w:w="9752" w:type="dxa"/>
            <w:gridSpan w:val="2"/>
          </w:tcPr>
          <w:p w14:paraId="4E296330" w14:textId="77777777" w:rsidR="00733B97" w:rsidRPr="00AA7162" w:rsidRDefault="00733B97" w:rsidP="00BD49E4">
            <w:pPr>
              <w:keepNext/>
            </w:pPr>
          </w:p>
        </w:tc>
      </w:tr>
      <w:tr w:rsidR="00733B97" w:rsidRPr="00AA7162" w14:paraId="7A4DA5EF" w14:textId="77777777" w:rsidTr="00BD49E4">
        <w:trPr>
          <w:jc w:val="center"/>
        </w:trPr>
        <w:tc>
          <w:tcPr>
            <w:tcW w:w="4876" w:type="dxa"/>
            <w:hideMark/>
          </w:tcPr>
          <w:p w14:paraId="37A22C6B" w14:textId="77777777" w:rsidR="00733B97" w:rsidRPr="00AA7162" w:rsidRDefault="00733B97" w:rsidP="00BD49E4">
            <w:pPr>
              <w:pStyle w:val="ColumnHeading"/>
              <w:keepNext/>
            </w:pPr>
            <w:r w:rsidRPr="00AA7162">
              <w:t>Prijedlog rezolucije</w:t>
            </w:r>
          </w:p>
        </w:tc>
        <w:tc>
          <w:tcPr>
            <w:tcW w:w="4876" w:type="dxa"/>
            <w:hideMark/>
          </w:tcPr>
          <w:p w14:paraId="638ED9FD" w14:textId="77777777" w:rsidR="00733B97" w:rsidRPr="00AA7162" w:rsidRDefault="00733B97" w:rsidP="00BD49E4">
            <w:pPr>
              <w:pStyle w:val="ColumnHeading"/>
              <w:keepNext/>
            </w:pPr>
            <w:r w:rsidRPr="00AA7162">
              <w:t>Izmjena</w:t>
            </w:r>
          </w:p>
        </w:tc>
      </w:tr>
      <w:tr w:rsidR="00733B97" w:rsidRPr="00AA7162" w14:paraId="03C41AC8" w14:textId="77777777" w:rsidTr="00BD49E4">
        <w:trPr>
          <w:jc w:val="center"/>
        </w:trPr>
        <w:tc>
          <w:tcPr>
            <w:tcW w:w="4876" w:type="dxa"/>
            <w:hideMark/>
          </w:tcPr>
          <w:p w14:paraId="0FE3B8AA" w14:textId="77777777" w:rsidR="00733B97" w:rsidRPr="00AA7162" w:rsidRDefault="00733B97" w:rsidP="00BD49E4">
            <w:pPr>
              <w:pStyle w:val="Normal6"/>
            </w:pPr>
            <w:r w:rsidRPr="00AA7162">
              <w:rPr>
                <w:b/>
                <w:i/>
              </w:rPr>
              <w:t>[...]</w:t>
            </w:r>
          </w:p>
        </w:tc>
        <w:tc>
          <w:tcPr>
            <w:tcW w:w="4876" w:type="dxa"/>
            <w:hideMark/>
          </w:tcPr>
          <w:p w14:paraId="2E300888" w14:textId="77777777" w:rsidR="00733B97" w:rsidRPr="00AA7162" w:rsidRDefault="00733B97" w:rsidP="00BD49E4">
            <w:pPr>
              <w:pStyle w:val="Normal6"/>
              <w:rPr>
                <w:szCs w:val="24"/>
              </w:rPr>
            </w:pPr>
            <w:r w:rsidRPr="00AA7162">
              <w:rPr>
                <w:b/>
                <w:i/>
              </w:rPr>
              <w:t>Briše se.</w:t>
            </w:r>
          </w:p>
        </w:tc>
      </w:tr>
    </w:tbl>
    <w:p w14:paraId="1544282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2C5FEB1" w14:textId="77777777" w:rsidR="00733B97" w:rsidRPr="00AA7162" w:rsidRDefault="00733B97" w:rsidP="00733B97">
      <w:r w:rsidRPr="00AA7162">
        <w:rPr>
          <w:rStyle w:val="HideTWBExt"/>
        </w:rPr>
        <w:t>&lt;/Amend&gt;</w:t>
      </w:r>
    </w:p>
    <w:p w14:paraId="417BAA9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260</w:t>
      </w:r>
      <w:r w:rsidRPr="00AA7162">
        <w:rPr>
          <w:rStyle w:val="HideTWBExt"/>
          <w:b w:val="0"/>
        </w:rPr>
        <w:t>&lt;/NumAm&gt;</w:t>
      </w:r>
    </w:p>
    <w:p w14:paraId="404C53C6"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4B36A281" w14:textId="77777777" w:rsidR="00733B97" w:rsidRPr="00AA7162" w:rsidRDefault="00733B97" w:rsidP="00733B97">
      <w:r w:rsidRPr="00AA7162">
        <w:rPr>
          <w:rStyle w:val="HideTWBExt"/>
        </w:rPr>
        <w:t>&lt;/RepeatBlock-By&gt;</w:t>
      </w:r>
    </w:p>
    <w:p w14:paraId="0A0504F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D9BF986" w14:textId="77777777" w:rsidR="00733B97" w:rsidRPr="00AA7162" w:rsidRDefault="00733B97" w:rsidP="00733B97">
      <w:pPr>
        <w:pStyle w:val="NormalBold"/>
      </w:pPr>
      <w:r w:rsidRPr="00AA7162">
        <w:rPr>
          <w:rStyle w:val="HideTWBExt"/>
          <w:b w:val="0"/>
        </w:rPr>
        <w:t>&lt;Article&gt;</w:t>
      </w:r>
      <w:r w:rsidRPr="00AA7162">
        <w:t>Prilog I. – Naslov zatraženog prijedloga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E875D0D" w14:textId="77777777" w:rsidTr="00BD49E4">
        <w:trPr>
          <w:jc w:val="center"/>
        </w:trPr>
        <w:tc>
          <w:tcPr>
            <w:tcW w:w="9752" w:type="dxa"/>
            <w:gridSpan w:val="2"/>
          </w:tcPr>
          <w:p w14:paraId="63C097AB" w14:textId="77777777" w:rsidR="00733B97" w:rsidRPr="00AA7162" w:rsidRDefault="00733B97" w:rsidP="00BD49E4">
            <w:pPr>
              <w:keepNext/>
            </w:pPr>
          </w:p>
        </w:tc>
      </w:tr>
      <w:tr w:rsidR="00733B97" w:rsidRPr="00AA7162" w14:paraId="2C2BAA0C" w14:textId="77777777" w:rsidTr="00BD49E4">
        <w:trPr>
          <w:jc w:val="center"/>
        </w:trPr>
        <w:tc>
          <w:tcPr>
            <w:tcW w:w="4876" w:type="dxa"/>
            <w:hideMark/>
          </w:tcPr>
          <w:p w14:paraId="5A09A512" w14:textId="77777777" w:rsidR="00733B97" w:rsidRPr="00AA7162" w:rsidRDefault="00733B97" w:rsidP="00BD49E4">
            <w:pPr>
              <w:pStyle w:val="ColumnHeading"/>
              <w:keepNext/>
            </w:pPr>
            <w:r w:rsidRPr="00AA7162">
              <w:t>Prijedlog rezolucije</w:t>
            </w:r>
          </w:p>
        </w:tc>
        <w:tc>
          <w:tcPr>
            <w:tcW w:w="4876" w:type="dxa"/>
            <w:hideMark/>
          </w:tcPr>
          <w:p w14:paraId="3F0E8C5D" w14:textId="77777777" w:rsidR="00733B97" w:rsidRPr="00AA7162" w:rsidRDefault="00733B97" w:rsidP="00BD49E4">
            <w:pPr>
              <w:pStyle w:val="ColumnHeading"/>
              <w:keepNext/>
            </w:pPr>
            <w:r w:rsidRPr="00AA7162">
              <w:t>Izmjena</w:t>
            </w:r>
          </w:p>
        </w:tc>
      </w:tr>
      <w:tr w:rsidR="00733B97" w:rsidRPr="00AA7162" w14:paraId="11E2F3B1" w14:textId="77777777" w:rsidTr="00BD49E4">
        <w:trPr>
          <w:jc w:val="center"/>
        </w:trPr>
        <w:tc>
          <w:tcPr>
            <w:tcW w:w="4876" w:type="dxa"/>
            <w:hideMark/>
          </w:tcPr>
          <w:p w14:paraId="2227552B" w14:textId="77777777" w:rsidR="00733B97" w:rsidRPr="00AA7162" w:rsidRDefault="00733B97" w:rsidP="00BD49E4">
            <w:pPr>
              <w:pStyle w:val="Normal6"/>
            </w:pPr>
            <w:r w:rsidRPr="00AA7162">
              <w:t>Prijedlog</w:t>
            </w:r>
          </w:p>
        </w:tc>
        <w:tc>
          <w:tcPr>
            <w:tcW w:w="4876" w:type="dxa"/>
            <w:hideMark/>
          </w:tcPr>
          <w:p w14:paraId="59FB1F0C" w14:textId="77777777" w:rsidR="00733B97" w:rsidRPr="00AA7162" w:rsidRDefault="00733B97" w:rsidP="00BD49E4">
            <w:pPr>
              <w:pStyle w:val="Normal6"/>
            </w:pPr>
            <w:r w:rsidRPr="00AA7162">
              <w:t>Prijedlog</w:t>
            </w:r>
          </w:p>
        </w:tc>
      </w:tr>
      <w:tr w:rsidR="00733B97" w:rsidRPr="00AA7162" w14:paraId="5C907DFB" w14:textId="77777777" w:rsidTr="00BD49E4">
        <w:trPr>
          <w:jc w:val="center"/>
        </w:trPr>
        <w:tc>
          <w:tcPr>
            <w:tcW w:w="4876" w:type="dxa"/>
            <w:hideMark/>
          </w:tcPr>
          <w:p w14:paraId="4AAB8918" w14:textId="77777777" w:rsidR="00733B97" w:rsidRPr="00AA7162" w:rsidRDefault="00733B97" w:rsidP="00BD49E4">
            <w:pPr>
              <w:pStyle w:val="Normal6"/>
            </w:pPr>
            <w:r w:rsidRPr="00AA7162">
              <w:t>DIREKTIVE EUROPSKOG PARLAMENTA I VIJEĆA</w:t>
            </w:r>
          </w:p>
        </w:tc>
        <w:tc>
          <w:tcPr>
            <w:tcW w:w="4876" w:type="dxa"/>
            <w:hideMark/>
          </w:tcPr>
          <w:p w14:paraId="31B7359C" w14:textId="77777777" w:rsidR="00733B97" w:rsidRPr="00AA7162" w:rsidRDefault="00733B97" w:rsidP="00BD49E4">
            <w:pPr>
              <w:pStyle w:val="Normal6"/>
            </w:pPr>
            <w:r w:rsidRPr="00AA7162">
              <w:t>DIREKTIVE EUROPSKOG PARLAMENTA I VIJEĆA</w:t>
            </w:r>
          </w:p>
        </w:tc>
      </w:tr>
      <w:tr w:rsidR="00733B97" w:rsidRPr="00AA7162" w14:paraId="634D53D9" w14:textId="77777777" w:rsidTr="00BD49E4">
        <w:trPr>
          <w:jc w:val="center"/>
        </w:trPr>
        <w:tc>
          <w:tcPr>
            <w:tcW w:w="4876" w:type="dxa"/>
            <w:hideMark/>
          </w:tcPr>
          <w:p w14:paraId="2E3DFDFF" w14:textId="77777777" w:rsidR="00733B97" w:rsidRPr="00AA7162" w:rsidRDefault="00733B97" w:rsidP="00BD49E4">
            <w:pPr>
              <w:pStyle w:val="Normal6"/>
            </w:pPr>
            <w:r w:rsidRPr="00AA7162">
              <w:t>o algoritamskom upravljanju na radnome mjestu</w:t>
            </w:r>
          </w:p>
        </w:tc>
        <w:tc>
          <w:tcPr>
            <w:tcW w:w="4876" w:type="dxa"/>
            <w:hideMark/>
          </w:tcPr>
          <w:p w14:paraId="1B45E420" w14:textId="77777777" w:rsidR="00733B97" w:rsidRPr="00AA7162" w:rsidRDefault="00733B97" w:rsidP="00BD49E4">
            <w:pPr>
              <w:pStyle w:val="Normal6"/>
              <w:rPr>
                <w:szCs w:val="24"/>
              </w:rPr>
            </w:pPr>
            <w:r w:rsidRPr="00AA7162">
              <w:t xml:space="preserve">o </w:t>
            </w:r>
            <w:r w:rsidRPr="00AA7162">
              <w:rPr>
                <w:b/>
                <w:i/>
              </w:rPr>
              <w:t xml:space="preserve">umjetnoj inteligenciji i </w:t>
            </w:r>
            <w:r w:rsidRPr="00AA7162">
              <w:t>algoritamskom upravljanju na radnome mjestu</w:t>
            </w:r>
          </w:p>
        </w:tc>
      </w:tr>
    </w:tbl>
    <w:p w14:paraId="28969CD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50B2132" w14:textId="77777777" w:rsidR="00733B97" w:rsidRPr="00AA7162" w:rsidRDefault="00733B97" w:rsidP="00733B97">
      <w:r w:rsidRPr="00AA7162">
        <w:rPr>
          <w:rStyle w:val="HideTWBExt"/>
        </w:rPr>
        <w:t>&lt;/Amend&gt;</w:t>
      </w:r>
    </w:p>
    <w:p w14:paraId="459EF06D" w14:textId="77777777" w:rsidR="00733B97" w:rsidRPr="00AA7162" w:rsidRDefault="00733B97" w:rsidP="00733B97">
      <w:pPr>
        <w:pStyle w:val="AMNumberTabs0"/>
        <w:keepNext/>
      </w:pPr>
      <w:r w:rsidRPr="00AA7162">
        <w:rPr>
          <w:rStyle w:val="HideTWBExt"/>
          <w:b w:val="0"/>
        </w:rPr>
        <w:lastRenderedPageBreak/>
        <w:t>&lt;Amend&gt;</w:t>
      </w:r>
      <w:r w:rsidRPr="00AA7162">
        <w:t>Amandman</w:t>
      </w:r>
      <w:r w:rsidRPr="00AA7162">
        <w:tab/>
      </w:r>
      <w:r w:rsidRPr="00AA7162">
        <w:tab/>
      </w:r>
      <w:r w:rsidRPr="00AA7162">
        <w:rPr>
          <w:rStyle w:val="HideTWBExt"/>
          <w:b w:val="0"/>
        </w:rPr>
        <w:t>&lt;NumAm&gt;</w:t>
      </w:r>
      <w:r w:rsidRPr="00AA7162">
        <w:t>261</w:t>
      </w:r>
      <w:r w:rsidRPr="00AA7162">
        <w:rPr>
          <w:rStyle w:val="HideTWBExt"/>
          <w:b w:val="0"/>
        </w:rPr>
        <w:t>&lt;/NumAm&gt;</w:t>
      </w:r>
    </w:p>
    <w:p w14:paraId="7D7A4EF3"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5833B9CF" w14:textId="77777777" w:rsidR="00733B97" w:rsidRPr="00AA7162" w:rsidRDefault="00733B97" w:rsidP="00733B97">
      <w:r w:rsidRPr="00AA7162">
        <w:rPr>
          <w:rStyle w:val="HideTWBExt"/>
        </w:rPr>
        <w:t>&lt;/RepeatBlock-By&gt;</w:t>
      </w:r>
    </w:p>
    <w:p w14:paraId="536C2C0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7E16BEB" w14:textId="77777777" w:rsidR="00733B97" w:rsidRPr="00AA7162" w:rsidRDefault="00733B97" w:rsidP="00733B97">
      <w:pPr>
        <w:pStyle w:val="NormalBold"/>
      </w:pPr>
      <w:r w:rsidRPr="00AA7162">
        <w:rPr>
          <w:rStyle w:val="HideTWBExt"/>
          <w:b w:val="0"/>
        </w:rPr>
        <w:t>&lt;Article&gt;</w:t>
      </w:r>
      <w:r w:rsidRPr="00AA7162">
        <w:t>Prilog I. – uvodna izjava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293B0C2" w14:textId="77777777" w:rsidTr="00BD49E4">
        <w:trPr>
          <w:jc w:val="center"/>
        </w:trPr>
        <w:tc>
          <w:tcPr>
            <w:tcW w:w="9752" w:type="dxa"/>
            <w:gridSpan w:val="2"/>
          </w:tcPr>
          <w:p w14:paraId="1DF607BD" w14:textId="77777777" w:rsidR="00733B97" w:rsidRPr="00AA7162" w:rsidRDefault="00733B97" w:rsidP="00BD49E4">
            <w:pPr>
              <w:keepNext/>
            </w:pPr>
          </w:p>
        </w:tc>
      </w:tr>
      <w:tr w:rsidR="00733B97" w:rsidRPr="00AA7162" w14:paraId="6017B5DA" w14:textId="77777777" w:rsidTr="00BD49E4">
        <w:trPr>
          <w:jc w:val="center"/>
        </w:trPr>
        <w:tc>
          <w:tcPr>
            <w:tcW w:w="4876" w:type="dxa"/>
            <w:hideMark/>
          </w:tcPr>
          <w:p w14:paraId="76F0C6CF" w14:textId="77777777" w:rsidR="00733B97" w:rsidRPr="00AA7162" w:rsidRDefault="00733B97" w:rsidP="00BD49E4">
            <w:pPr>
              <w:pStyle w:val="ColumnHeading"/>
              <w:keepNext/>
            </w:pPr>
            <w:r w:rsidRPr="00AA7162">
              <w:t>Prijedlog rezolucije</w:t>
            </w:r>
          </w:p>
        </w:tc>
        <w:tc>
          <w:tcPr>
            <w:tcW w:w="4876" w:type="dxa"/>
            <w:hideMark/>
          </w:tcPr>
          <w:p w14:paraId="0E07E638" w14:textId="77777777" w:rsidR="00733B97" w:rsidRPr="00AA7162" w:rsidRDefault="00733B97" w:rsidP="00BD49E4">
            <w:pPr>
              <w:pStyle w:val="ColumnHeading"/>
              <w:keepNext/>
            </w:pPr>
            <w:r w:rsidRPr="00AA7162">
              <w:t>Izmjena</w:t>
            </w:r>
          </w:p>
        </w:tc>
      </w:tr>
      <w:tr w:rsidR="00733B97" w:rsidRPr="00AA7162" w14:paraId="76109417" w14:textId="77777777" w:rsidTr="00BD49E4">
        <w:trPr>
          <w:jc w:val="center"/>
        </w:trPr>
        <w:tc>
          <w:tcPr>
            <w:tcW w:w="4876" w:type="dxa"/>
            <w:hideMark/>
          </w:tcPr>
          <w:p w14:paraId="08A85F4A" w14:textId="77777777" w:rsidR="00733B97" w:rsidRPr="00AA7162" w:rsidRDefault="00733B97" w:rsidP="00BD49E4">
            <w:pPr>
              <w:pStyle w:val="Normal6"/>
            </w:pPr>
            <w:r w:rsidRPr="00AA7162">
              <w:t>(1)</w:t>
            </w:r>
            <w:r w:rsidRPr="00AA7162">
              <w:tab/>
              <w:t>Dosad nezabilježen razmjer, dubina i brz tempo transformacije te njezin snažan učinak na obrasce rada predstavljaju međusektorske izazove koji nadilaze nacionalne granice i koje je potrebno riješiti na razini Unije.</w:t>
            </w:r>
          </w:p>
        </w:tc>
        <w:tc>
          <w:tcPr>
            <w:tcW w:w="4876" w:type="dxa"/>
            <w:hideMark/>
          </w:tcPr>
          <w:p w14:paraId="3E5C4D5C" w14:textId="77777777" w:rsidR="00733B97" w:rsidRPr="00AA7162" w:rsidRDefault="00733B97" w:rsidP="00BD49E4">
            <w:pPr>
              <w:pStyle w:val="Normal6"/>
              <w:rPr>
                <w:szCs w:val="24"/>
              </w:rPr>
            </w:pPr>
            <w:r w:rsidRPr="00AA7162">
              <w:t>(1)</w:t>
            </w:r>
            <w:r w:rsidRPr="00AA7162">
              <w:tab/>
              <w:t xml:space="preserve">Dosad nezabilježen razmjer, dubina i brz tempo transformacije te njezin snažan učinak na obrasce rada </w:t>
            </w:r>
            <w:r w:rsidRPr="00AA7162">
              <w:rPr>
                <w:b/>
                <w:i/>
              </w:rPr>
              <w:t xml:space="preserve">i na radnike </w:t>
            </w:r>
            <w:r w:rsidRPr="00AA7162">
              <w:t>predstavljaju međusektorske izazove koji nadilaze nacionalne granice i koje je potrebno riješiti na razini Unije.</w:t>
            </w:r>
          </w:p>
        </w:tc>
      </w:tr>
    </w:tbl>
    <w:p w14:paraId="750E361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D3E9E79" w14:textId="77777777" w:rsidR="00733B97" w:rsidRPr="00AA7162" w:rsidRDefault="00733B97" w:rsidP="00733B97">
      <w:r w:rsidRPr="00AA7162">
        <w:rPr>
          <w:rStyle w:val="HideTWBExt"/>
        </w:rPr>
        <w:t>&lt;/Amend&gt;</w:t>
      </w:r>
    </w:p>
    <w:p w14:paraId="6A08750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262</w:t>
      </w:r>
      <w:r w:rsidRPr="00AA7162">
        <w:rPr>
          <w:rStyle w:val="HideTWBExt"/>
          <w:b w:val="0"/>
        </w:rPr>
        <w:t>&lt;/NumAm&gt;</w:t>
      </w:r>
    </w:p>
    <w:p w14:paraId="617F3B94"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691D7E05" w14:textId="77777777" w:rsidR="00733B97" w:rsidRPr="00AA7162" w:rsidRDefault="00733B97" w:rsidP="00733B97">
      <w:r w:rsidRPr="00AA7162">
        <w:rPr>
          <w:rStyle w:val="HideTWBExt"/>
        </w:rPr>
        <w:t>&lt;/RepeatBlock-By&gt;</w:t>
      </w:r>
    </w:p>
    <w:p w14:paraId="2B787D2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8670EC0" w14:textId="77777777" w:rsidR="00733B97" w:rsidRPr="00AA7162" w:rsidRDefault="00733B97" w:rsidP="00733B97">
      <w:pPr>
        <w:pStyle w:val="NormalBold"/>
      </w:pPr>
      <w:r w:rsidRPr="00AA7162">
        <w:rPr>
          <w:rStyle w:val="HideTWBExt"/>
          <w:b w:val="0"/>
        </w:rPr>
        <w:t>&lt;Article&gt;</w:t>
      </w:r>
      <w:r w:rsidRPr="00AA7162">
        <w:t>Prilog I. – uvodna izjava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52DC9C6" w14:textId="77777777" w:rsidTr="00BD49E4">
        <w:trPr>
          <w:jc w:val="center"/>
        </w:trPr>
        <w:tc>
          <w:tcPr>
            <w:tcW w:w="9752" w:type="dxa"/>
            <w:gridSpan w:val="2"/>
          </w:tcPr>
          <w:p w14:paraId="34ADA8B4" w14:textId="77777777" w:rsidR="00733B97" w:rsidRPr="00AA7162" w:rsidRDefault="00733B97" w:rsidP="00BD49E4">
            <w:pPr>
              <w:keepNext/>
            </w:pPr>
          </w:p>
        </w:tc>
      </w:tr>
      <w:tr w:rsidR="00733B97" w:rsidRPr="00AA7162" w14:paraId="38849C82" w14:textId="77777777" w:rsidTr="00BD49E4">
        <w:trPr>
          <w:jc w:val="center"/>
        </w:trPr>
        <w:tc>
          <w:tcPr>
            <w:tcW w:w="4876" w:type="dxa"/>
            <w:hideMark/>
          </w:tcPr>
          <w:p w14:paraId="48A2763D" w14:textId="77777777" w:rsidR="00733B97" w:rsidRPr="00AA7162" w:rsidRDefault="00733B97" w:rsidP="00BD49E4">
            <w:pPr>
              <w:pStyle w:val="ColumnHeading"/>
              <w:keepNext/>
            </w:pPr>
            <w:r w:rsidRPr="00AA7162">
              <w:t>Prijedlog rezolucije</w:t>
            </w:r>
          </w:p>
        </w:tc>
        <w:tc>
          <w:tcPr>
            <w:tcW w:w="4876" w:type="dxa"/>
            <w:hideMark/>
          </w:tcPr>
          <w:p w14:paraId="1B9EDCAD" w14:textId="77777777" w:rsidR="00733B97" w:rsidRPr="00AA7162" w:rsidRDefault="00733B97" w:rsidP="00BD49E4">
            <w:pPr>
              <w:pStyle w:val="ColumnHeading"/>
              <w:keepNext/>
            </w:pPr>
            <w:r w:rsidRPr="00AA7162">
              <w:t>Izmjena</w:t>
            </w:r>
          </w:p>
        </w:tc>
      </w:tr>
      <w:tr w:rsidR="00733B97" w:rsidRPr="00AA7162" w14:paraId="53317D05" w14:textId="77777777" w:rsidTr="00BD49E4">
        <w:trPr>
          <w:jc w:val="center"/>
        </w:trPr>
        <w:tc>
          <w:tcPr>
            <w:tcW w:w="4876" w:type="dxa"/>
            <w:hideMark/>
          </w:tcPr>
          <w:p w14:paraId="527501E4" w14:textId="77777777" w:rsidR="00733B97" w:rsidRPr="00AA7162" w:rsidRDefault="00733B97" w:rsidP="00BD49E4">
            <w:pPr>
              <w:pStyle w:val="Normal6"/>
            </w:pPr>
            <w:r w:rsidRPr="00AA7162">
              <w:t>(1)</w:t>
            </w:r>
            <w:r w:rsidRPr="00AA7162">
              <w:tab/>
              <w:t>Dosad nezabilježen razmjer, dubina i brz tempo transformacije te njezin snažan učinak na obrasce rada predstavljaju međusektorske izazove koji nadilaze nacionalne granice i koje je potrebno riješiti na razini Unije.</w:t>
            </w:r>
          </w:p>
        </w:tc>
        <w:tc>
          <w:tcPr>
            <w:tcW w:w="4876" w:type="dxa"/>
            <w:hideMark/>
          </w:tcPr>
          <w:p w14:paraId="6DD6596C" w14:textId="77777777" w:rsidR="00733B97" w:rsidRPr="00AA7162" w:rsidRDefault="00733B97" w:rsidP="00BD49E4">
            <w:pPr>
              <w:pStyle w:val="Normal6"/>
              <w:rPr>
                <w:szCs w:val="24"/>
              </w:rPr>
            </w:pPr>
            <w:r w:rsidRPr="00AA7162">
              <w:t>(1)</w:t>
            </w:r>
            <w:r w:rsidRPr="00AA7162">
              <w:tab/>
              <w:t xml:space="preserve">Dosad nezabilježen razmjer, dubina i brz tempo </w:t>
            </w:r>
            <w:r w:rsidRPr="00AA7162">
              <w:rPr>
                <w:b/>
                <w:i/>
              </w:rPr>
              <w:t xml:space="preserve">digitalne </w:t>
            </w:r>
            <w:r w:rsidRPr="00AA7162">
              <w:t>transformacije te njezin snažan učinak na obrasce rada predstavljaju međusektorske izazove koji nadilaze nacionalne granice i koje je potrebno riješiti na razini Unije.</w:t>
            </w:r>
          </w:p>
        </w:tc>
      </w:tr>
    </w:tbl>
    <w:p w14:paraId="2C95FB2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0D145A4" w14:textId="77777777" w:rsidR="00733B97" w:rsidRPr="00AA7162" w:rsidRDefault="00733B97" w:rsidP="00733B97">
      <w:r w:rsidRPr="00AA7162">
        <w:rPr>
          <w:rStyle w:val="HideTWBExt"/>
        </w:rPr>
        <w:t>&lt;/Amend&gt;</w:t>
      </w:r>
    </w:p>
    <w:p w14:paraId="2B7F630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263</w:t>
      </w:r>
      <w:r w:rsidRPr="00AA7162">
        <w:rPr>
          <w:rStyle w:val="HideTWBExt"/>
          <w:b w:val="0"/>
        </w:rPr>
        <w:t>&lt;/NumAm&gt;</w:t>
      </w:r>
    </w:p>
    <w:p w14:paraId="51060B6F"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6FF174A4"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1D14B72F" w14:textId="77777777" w:rsidR="00733B97" w:rsidRPr="00AA7162" w:rsidRDefault="00733B97" w:rsidP="00733B97">
      <w:r w:rsidRPr="00AA7162">
        <w:rPr>
          <w:rStyle w:val="HideTWBExt"/>
        </w:rPr>
        <w:t>&lt;/RepeatBlock-By&gt;</w:t>
      </w:r>
    </w:p>
    <w:p w14:paraId="3EC4467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ACF11A7" w14:textId="77777777" w:rsidR="00733B97" w:rsidRPr="00AA7162" w:rsidRDefault="00733B97" w:rsidP="00733B97">
      <w:pPr>
        <w:pStyle w:val="NormalBold"/>
      </w:pPr>
      <w:r w:rsidRPr="00AA7162">
        <w:rPr>
          <w:rStyle w:val="HideTWBExt"/>
          <w:b w:val="0"/>
        </w:rPr>
        <w:t>&lt;Article&gt;</w:t>
      </w:r>
      <w:r w:rsidRPr="00AA7162">
        <w:t>Prilog I. – uvodna izjava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F75663B" w14:textId="77777777" w:rsidTr="00BD49E4">
        <w:trPr>
          <w:jc w:val="center"/>
        </w:trPr>
        <w:tc>
          <w:tcPr>
            <w:tcW w:w="9752" w:type="dxa"/>
            <w:gridSpan w:val="2"/>
          </w:tcPr>
          <w:p w14:paraId="44E4FAC6" w14:textId="77777777" w:rsidR="00733B97" w:rsidRPr="00AA7162" w:rsidRDefault="00733B97" w:rsidP="00BD49E4">
            <w:pPr>
              <w:keepNext/>
            </w:pPr>
          </w:p>
        </w:tc>
      </w:tr>
      <w:tr w:rsidR="00733B97" w:rsidRPr="00AA7162" w14:paraId="2FF151BC" w14:textId="77777777" w:rsidTr="00BD49E4">
        <w:trPr>
          <w:jc w:val="center"/>
        </w:trPr>
        <w:tc>
          <w:tcPr>
            <w:tcW w:w="4876" w:type="dxa"/>
            <w:hideMark/>
          </w:tcPr>
          <w:p w14:paraId="75DFB947" w14:textId="77777777" w:rsidR="00733B97" w:rsidRPr="00AA7162" w:rsidRDefault="00733B97" w:rsidP="00BD49E4">
            <w:pPr>
              <w:pStyle w:val="ColumnHeading"/>
              <w:keepNext/>
            </w:pPr>
            <w:r w:rsidRPr="00AA7162">
              <w:t>Prijedlog rezolucije</w:t>
            </w:r>
          </w:p>
        </w:tc>
        <w:tc>
          <w:tcPr>
            <w:tcW w:w="4876" w:type="dxa"/>
            <w:hideMark/>
          </w:tcPr>
          <w:p w14:paraId="22D3BC73" w14:textId="77777777" w:rsidR="00733B97" w:rsidRPr="00AA7162" w:rsidRDefault="00733B97" w:rsidP="00BD49E4">
            <w:pPr>
              <w:pStyle w:val="ColumnHeading"/>
              <w:keepNext/>
            </w:pPr>
            <w:r w:rsidRPr="00AA7162">
              <w:t>Izmjena</w:t>
            </w:r>
          </w:p>
        </w:tc>
      </w:tr>
      <w:tr w:rsidR="00733B97" w:rsidRPr="00AA7162" w14:paraId="7C2F28B2" w14:textId="77777777" w:rsidTr="00BD49E4">
        <w:trPr>
          <w:jc w:val="center"/>
        </w:trPr>
        <w:tc>
          <w:tcPr>
            <w:tcW w:w="4876" w:type="dxa"/>
            <w:hideMark/>
          </w:tcPr>
          <w:p w14:paraId="57D9577C" w14:textId="77777777" w:rsidR="00733B97" w:rsidRPr="00AA7162" w:rsidRDefault="00733B97" w:rsidP="00BD49E4">
            <w:pPr>
              <w:pStyle w:val="Normal6"/>
            </w:pPr>
            <w:r w:rsidRPr="00AA7162">
              <w:t>(1)</w:t>
            </w:r>
            <w:r w:rsidRPr="00AA7162">
              <w:tab/>
              <w:t xml:space="preserve">Dosad nezabilježen razmjer, dubina i brz tempo </w:t>
            </w:r>
            <w:r w:rsidRPr="00AA7162">
              <w:rPr>
                <w:b/>
                <w:i/>
              </w:rPr>
              <w:t>transformacije</w:t>
            </w:r>
            <w:r w:rsidRPr="00AA7162">
              <w:t xml:space="preserve"> te njezin snažan učinak na obrasce rada predstavljaju međusektorske izazove koji nadilaze nacionalne granice i koje je potrebno riješiti na razini Unije.</w:t>
            </w:r>
          </w:p>
        </w:tc>
        <w:tc>
          <w:tcPr>
            <w:tcW w:w="4876" w:type="dxa"/>
            <w:hideMark/>
          </w:tcPr>
          <w:p w14:paraId="47FE271C" w14:textId="77777777" w:rsidR="00733B97" w:rsidRPr="00AA7162" w:rsidRDefault="00733B97" w:rsidP="00BD49E4">
            <w:pPr>
              <w:pStyle w:val="Normal6"/>
              <w:rPr>
                <w:szCs w:val="24"/>
              </w:rPr>
            </w:pPr>
            <w:r w:rsidRPr="00AA7162">
              <w:t>(1)</w:t>
            </w:r>
            <w:r w:rsidRPr="00AA7162">
              <w:tab/>
              <w:t xml:space="preserve">Dosad nezabilježen razmjer, dubina i brz tempo </w:t>
            </w:r>
            <w:r w:rsidRPr="00AA7162">
              <w:rPr>
                <w:b/>
                <w:i/>
              </w:rPr>
              <w:t>digitalne tranzicije</w:t>
            </w:r>
            <w:r w:rsidRPr="00AA7162">
              <w:t xml:space="preserve"> te njezin snažan učinak na obrasce rada predstavljaju međusektorske izazove koji nadilaze nacionalne granice i koje je potrebno riješiti na razini Unije.</w:t>
            </w:r>
          </w:p>
        </w:tc>
      </w:tr>
    </w:tbl>
    <w:p w14:paraId="3839387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637F431" w14:textId="77777777" w:rsidR="00733B97" w:rsidRPr="00AA7162" w:rsidRDefault="00733B97" w:rsidP="00733B97">
      <w:r w:rsidRPr="00AA7162">
        <w:rPr>
          <w:rStyle w:val="HideTWBExt"/>
        </w:rPr>
        <w:t>&lt;/Amend&gt;</w:t>
      </w:r>
    </w:p>
    <w:p w14:paraId="59C5B6D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264</w:t>
      </w:r>
      <w:r w:rsidRPr="00AA7162">
        <w:rPr>
          <w:rStyle w:val="HideTWBExt"/>
          <w:b w:val="0"/>
        </w:rPr>
        <w:t>&lt;/NumAm&gt;</w:t>
      </w:r>
    </w:p>
    <w:p w14:paraId="11047781"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7369588A" w14:textId="77777777" w:rsidR="00733B97" w:rsidRPr="00AA7162" w:rsidRDefault="00733B97" w:rsidP="00733B97">
      <w:r w:rsidRPr="00AA7162">
        <w:rPr>
          <w:rStyle w:val="HideTWBExt"/>
        </w:rPr>
        <w:t>&lt;/RepeatBlock-By&gt;</w:t>
      </w:r>
    </w:p>
    <w:p w14:paraId="2B76ADA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2F1B652" w14:textId="77777777" w:rsidR="00733B97" w:rsidRPr="00AA7162" w:rsidRDefault="00733B97" w:rsidP="00733B97">
      <w:pPr>
        <w:pStyle w:val="NormalBold"/>
      </w:pPr>
      <w:r w:rsidRPr="00AA7162">
        <w:rPr>
          <w:rStyle w:val="HideTWBExt"/>
          <w:b w:val="0"/>
        </w:rPr>
        <w:t>&lt;Article&gt;</w:t>
      </w:r>
      <w:r w:rsidRPr="00AA7162">
        <w:t>Prilog I. – uvodna izjava 1.a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3D0C90C" w14:textId="77777777" w:rsidTr="00BD49E4">
        <w:trPr>
          <w:jc w:val="center"/>
        </w:trPr>
        <w:tc>
          <w:tcPr>
            <w:tcW w:w="9752" w:type="dxa"/>
            <w:gridSpan w:val="2"/>
          </w:tcPr>
          <w:p w14:paraId="0DEC0D8E" w14:textId="77777777" w:rsidR="00733B97" w:rsidRPr="00AA7162" w:rsidRDefault="00733B97" w:rsidP="00BD49E4">
            <w:pPr>
              <w:keepNext/>
            </w:pPr>
          </w:p>
        </w:tc>
      </w:tr>
      <w:tr w:rsidR="00733B97" w:rsidRPr="00AA7162" w14:paraId="6905F51E" w14:textId="77777777" w:rsidTr="00BD49E4">
        <w:trPr>
          <w:jc w:val="center"/>
        </w:trPr>
        <w:tc>
          <w:tcPr>
            <w:tcW w:w="4876" w:type="dxa"/>
            <w:hideMark/>
          </w:tcPr>
          <w:p w14:paraId="6BBD8E46" w14:textId="77777777" w:rsidR="00733B97" w:rsidRPr="00AA7162" w:rsidRDefault="00733B97" w:rsidP="00BD49E4">
            <w:pPr>
              <w:pStyle w:val="ColumnHeading"/>
              <w:keepNext/>
            </w:pPr>
            <w:r w:rsidRPr="00AA7162">
              <w:t>Prijedlog rezolucije</w:t>
            </w:r>
          </w:p>
        </w:tc>
        <w:tc>
          <w:tcPr>
            <w:tcW w:w="4876" w:type="dxa"/>
            <w:hideMark/>
          </w:tcPr>
          <w:p w14:paraId="6208071E" w14:textId="77777777" w:rsidR="00733B97" w:rsidRPr="00AA7162" w:rsidRDefault="00733B97" w:rsidP="00BD49E4">
            <w:pPr>
              <w:pStyle w:val="ColumnHeading"/>
              <w:keepNext/>
            </w:pPr>
            <w:r w:rsidRPr="00AA7162">
              <w:t>Izmjena</w:t>
            </w:r>
          </w:p>
        </w:tc>
      </w:tr>
      <w:tr w:rsidR="00733B97" w:rsidRPr="00AA7162" w14:paraId="0B260556" w14:textId="77777777" w:rsidTr="00BD49E4">
        <w:trPr>
          <w:jc w:val="center"/>
        </w:trPr>
        <w:tc>
          <w:tcPr>
            <w:tcW w:w="4876" w:type="dxa"/>
          </w:tcPr>
          <w:p w14:paraId="24997D55" w14:textId="77777777" w:rsidR="00733B97" w:rsidRPr="00AA7162" w:rsidRDefault="00733B97" w:rsidP="00BD49E4">
            <w:pPr>
              <w:pStyle w:val="Normal6"/>
            </w:pPr>
          </w:p>
        </w:tc>
        <w:tc>
          <w:tcPr>
            <w:tcW w:w="4876" w:type="dxa"/>
            <w:hideMark/>
          </w:tcPr>
          <w:p w14:paraId="2F69DBE7" w14:textId="77777777" w:rsidR="00733B97" w:rsidRPr="00AA7162" w:rsidRDefault="00733B97" w:rsidP="00BD49E4">
            <w:pPr>
              <w:pStyle w:val="Normal6"/>
              <w:rPr>
                <w:szCs w:val="24"/>
              </w:rPr>
            </w:pPr>
            <w:r w:rsidRPr="00AA7162">
              <w:rPr>
                <w:b/>
                <w:i/>
              </w:rPr>
              <w:t>(1.a)</w:t>
            </w:r>
            <w:r w:rsidRPr="00AA7162">
              <w:rPr>
                <w:b/>
                <w:i/>
              </w:rPr>
              <w:tab/>
              <w:t xml:space="preserve">Ova bi se Direktiva trebala primjenjivati na radnike koji imaju ugovor o radu ili radni odnos kako je definiran zakonom, kolektivnim ugovorima ili praksom na snazi u svakoj državi članici, uzimajući u obzir kriterije koje je utvrdio Sud Europske unije za utvrđivanje statusa radnika. Pod uvjetom da ispunjavaju te kriterije, radnici i u privatnom i u javnom sektoru, kao i radnici u kućanstvu, radnici s ugovorima o radu na zahtjev, radnici na ugovore o radu s prekidima, radnici na osnovi vrijednosnih kupona, radnici koji rade putem platformi, stažisti, pripravnici i drugi nestandardni radnici, kao i lažno samozaposleni i neprijavljeni radnici mogli bi biti obuhvaćeni područjem primjene ove Direktive. Zlouporaba statusa samozaposlene osobe, kako je definiran nacionalnim pravom, bilo na nacionalnoj razini bilo u prekograničnim situacijama, oblik je lažno prijavljenog rada koji je često povezan s neprijavljenim radom. Lažno samozapošljavanje događa </w:t>
            </w:r>
            <w:r w:rsidRPr="00AA7162">
              <w:rPr>
                <w:b/>
                <w:i/>
              </w:rPr>
              <w:lastRenderedPageBreak/>
              <w:t>se ako se osoba prijavi kao samozaposlena osoba iako ispunjava uvjete koji su specifični za radni odnos, s ciljem da izbjegne određene pravne ili fiskalne obveze. Takve bi osobe trebale biti obuhvaćene područjem primjene ove Direktive. Utvrđivanje postojanja radnog odnosa trebalo bi se temeljiti na činjenicama koje se odnose na stvarno obavljanje rada, a ne na tome kako stranke opisuju svoj odnos.</w:t>
            </w:r>
          </w:p>
        </w:tc>
      </w:tr>
    </w:tbl>
    <w:p w14:paraId="4CA7749B"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F313945" w14:textId="77777777" w:rsidR="00733B97" w:rsidRPr="00AA7162" w:rsidRDefault="00733B97" w:rsidP="00733B97">
      <w:r w:rsidRPr="00AA7162">
        <w:rPr>
          <w:rStyle w:val="HideTWBExt"/>
        </w:rPr>
        <w:t>&lt;/Amend&gt;</w:t>
      </w:r>
    </w:p>
    <w:p w14:paraId="628568F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265</w:t>
      </w:r>
      <w:r w:rsidRPr="00AA7162">
        <w:rPr>
          <w:rStyle w:val="HideTWBExt"/>
          <w:b w:val="0"/>
        </w:rPr>
        <w:t>&lt;/NumAm&gt;</w:t>
      </w:r>
    </w:p>
    <w:p w14:paraId="3319E5E4"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03951AD9" w14:textId="77777777" w:rsidR="00733B97" w:rsidRPr="00AA7162" w:rsidRDefault="00733B97" w:rsidP="00733B97">
      <w:r w:rsidRPr="00AA7162">
        <w:rPr>
          <w:rStyle w:val="HideTWBExt"/>
        </w:rPr>
        <w:t>&lt;/RepeatBlock-By&gt;</w:t>
      </w:r>
    </w:p>
    <w:p w14:paraId="0A33A11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9B7DA46" w14:textId="77777777" w:rsidR="00733B97" w:rsidRPr="00AA7162" w:rsidRDefault="00733B97" w:rsidP="00733B97">
      <w:pPr>
        <w:pStyle w:val="NormalBold"/>
      </w:pPr>
      <w:r w:rsidRPr="00AA7162">
        <w:rPr>
          <w:rStyle w:val="HideTWBExt"/>
          <w:b w:val="0"/>
        </w:rPr>
        <w:t>&lt;Article&gt;</w:t>
      </w:r>
      <w:r w:rsidRPr="00AA7162">
        <w:t>Prilog I. – uvodna izjava 1.b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3AFBE5A" w14:textId="77777777" w:rsidTr="00BD49E4">
        <w:trPr>
          <w:jc w:val="center"/>
        </w:trPr>
        <w:tc>
          <w:tcPr>
            <w:tcW w:w="9752" w:type="dxa"/>
            <w:gridSpan w:val="2"/>
          </w:tcPr>
          <w:p w14:paraId="1D3DB75A" w14:textId="77777777" w:rsidR="00733B97" w:rsidRPr="00AA7162" w:rsidRDefault="00733B97" w:rsidP="00BD49E4">
            <w:pPr>
              <w:keepNext/>
            </w:pPr>
          </w:p>
        </w:tc>
      </w:tr>
      <w:tr w:rsidR="00733B97" w:rsidRPr="00AA7162" w14:paraId="77EA275D" w14:textId="77777777" w:rsidTr="00BD49E4">
        <w:trPr>
          <w:jc w:val="center"/>
        </w:trPr>
        <w:tc>
          <w:tcPr>
            <w:tcW w:w="4876" w:type="dxa"/>
            <w:hideMark/>
          </w:tcPr>
          <w:p w14:paraId="6826678C" w14:textId="77777777" w:rsidR="00733B97" w:rsidRPr="00AA7162" w:rsidRDefault="00733B97" w:rsidP="00BD49E4">
            <w:pPr>
              <w:pStyle w:val="ColumnHeading"/>
              <w:keepNext/>
            </w:pPr>
            <w:r w:rsidRPr="00AA7162">
              <w:t>Prijedlog rezolucije</w:t>
            </w:r>
          </w:p>
        </w:tc>
        <w:tc>
          <w:tcPr>
            <w:tcW w:w="4876" w:type="dxa"/>
            <w:hideMark/>
          </w:tcPr>
          <w:p w14:paraId="245F526F" w14:textId="77777777" w:rsidR="00733B97" w:rsidRPr="00AA7162" w:rsidRDefault="00733B97" w:rsidP="00BD49E4">
            <w:pPr>
              <w:pStyle w:val="ColumnHeading"/>
              <w:keepNext/>
            </w:pPr>
            <w:r w:rsidRPr="00AA7162">
              <w:t>Izmjena</w:t>
            </w:r>
          </w:p>
        </w:tc>
      </w:tr>
      <w:tr w:rsidR="00733B97" w:rsidRPr="00AA7162" w14:paraId="35AD8708" w14:textId="77777777" w:rsidTr="00BD49E4">
        <w:trPr>
          <w:jc w:val="center"/>
        </w:trPr>
        <w:tc>
          <w:tcPr>
            <w:tcW w:w="4876" w:type="dxa"/>
          </w:tcPr>
          <w:p w14:paraId="6CF52015" w14:textId="77777777" w:rsidR="00733B97" w:rsidRPr="00AA7162" w:rsidRDefault="00733B97" w:rsidP="00BD49E4">
            <w:pPr>
              <w:pStyle w:val="Normal6"/>
            </w:pPr>
          </w:p>
        </w:tc>
        <w:tc>
          <w:tcPr>
            <w:tcW w:w="4876" w:type="dxa"/>
            <w:hideMark/>
          </w:tcPr>
          <w:p w14:paraId="12DCA4DE" w14:textId="77777777" w:rsidR="00733B97" w:rsidRPr="00AA7162" w:rsidRDefault="00733B97" w:rsidP="00BD49E4">
            <w:pPr>
              <w:pStyle w:val="Normal6"/>
              <w:rPr>
                <w:szCs w:val="24"/>
              </w:rPr>
            </w:pPr>
            <w:r w:rsidRPr="00AA7162">
              <w:rPr>
                <w:b/>
                <w:i/>
              </w:rPr>
              <w:t>(1.b)</w:t>
            </w:r>
            <w:r w:rsidRPr="00AA7162">
              <w:rPr>
                <w:b/>
                <w:i/>
              </w:rPr>
              <w:tab/>
              <w:t xml:space="preserve">U skladu s Konvencijom Međunarodne organizacije rada (MOR) br. 135 (1971.) o predstavnicima radnika, koju su dosad ratificirale 24 države članice, predstavnici radnika mogu biti osobe koje su kao takve priznate na temelju nacionalnog prava i prakse, bez obzira na to jesu li predstavnici sindikata, odnosno predstavnici koje su imenovali ili izabrali sindikati ili članovi takvih sindikata; ili su izabrane da budu predstavnici, odnosno predstavnici koje slobodno biraju radnici poduzeća u skladu s odredbama nacionalnih zakona ili drugih propisa ili kolektivnih ugovora i čije funkcije ne uključuju aktivnosti koje su priznate kao isključivo pravo sindikata u dotičnoj zemlji. U toj se konvenciji navodi da se, ako u istom poduzeću istodobno postoje i predstavnici sindikata i izabrani predstavnici, takvo predstavljanje ne upotrebljava za potkopavanje položaja dotičnih sindikata ili njihovih </w:t>
            </w:r>
            <w:r w:rsidRPr="00AA7162">
              <w:rPr>
                <w:b/>
                <w:i/>
              </w:rPr>
              <w:lastRenderedPageBreak/>
              <w:t>predstavnika te da treba poticati suradnju između izabranih predstavnika i dotičnih sindikata ili njihovih predstavnika.</w:t>
            </w:r>
          </w:p>
        </w:tc>
      </w:tr>
    </w:tbl>
    <w:p w14:paraId="5D220217"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CB7116E" w14:textId="77777777" w:rsidR="00733B97" w:rsidRPr="00AA7162" w:rsidRDefault="00733B97" w:rsidP="00733B97">
      <w:r w:rsidRPr="00AA7162">
        <w:rPr>
          <w:rStyle w:val="HideTWBExt"/>
        </w:rPr>
        <w:t>&lt;/Amend&gt;</w:t>
      </w:r>
    </w:p>
    <w:p w14:paraId="7F32F57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266</w:t>
      </w:r>
      <w:r w:rsidRPr="00AA7162">
        <w:rPr>
          <w:rStyle w:val="HideTWBExt"/>
          <w:b w:val="0"/>
        </w:rPr>
        <w:t>&lt;/NumAm&gt;</w:t>
      </w:r>
    </w:p>
    <w:p w14:paraId="60FEE037"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2CEC9B0A" w14:textId="77777777" w:rsidR="00733B97" w:rsidRPr="00AA7162" w:rsidRDefault="00733B97" w:rsidP="00733B97">
      <w:r w:rsidRPr="00AA7162">
        <w:rPr>
          <w:rStyle w:val="HideTWBExt"/>
        </w:rPr>
        <w:t>&lt;/RepeatBlock-By&gt;</w:t>
      </w:r>
    </w:p>
    <w:p w14:paraId="0C04882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4E9135F" w14:textId="77777777" w:rsidR="00733B97" w:rsidRPr="00AA7162" w:rsidRDefault="00733B97" w:rsidP="00733B97">
      <w:pPr>
        <w:pStyle w:val="NormalBold"/>
      </w:pPr>
      <w:r w:rsidRPr="00AA7162">
        <w:rPr>
          <w:rStyle w:val="HideTWBExt"/>
          <w:b w:val="0"/>
        </w:rPr>
        <w:t>&lt;Article&gt;</w:t>
      </w:r>
      <w:r w:rsidRPr="00AA7162">
        <w:t>Prilog I. – uvodna izjava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0230693" w14:textId="77777777" w:rsidTr="00BD49E4">
        <w:trPr>
          <w:jc w:val="center"/>
        </w:trPr>
        <w:tc>
          <w:tcPr>
            <w:tcW w:w="9752" w:type="dxa"/>
            <w:gridSpan w:val="2"/>
          </w:tcPr>
          <w:p w14:paraId="1C98E201" w14:textId="77777777" w:rsidR="00733B97" w:rsidRPr="00AA7162" w:rsidRDefault="00733B97" w:rsidP="00BD49E4">
            <w:pPr>
              <w:keepNext/>
            </w:pPr>
          </w:p>
        </w:tc>
      </w:tr>
      <w:tr w:rsidR="00733B97" w:rsidRPr="00AA7162" w14:paraId="5C17497D" w14:textId="77777777" w:rsidTr="00BD49E4">
        <w:trPr>
          <w:jc w:val="center"/>
        </w:trPr>
        <w:tc>
          <w:tcPr>
            <w:tcW w:w="4876" w:type="dxa"/>
            <w:hideMark/>
          </w:tcPr>
          <w:p w14:paraId="4ABFF072" w14:textId="77777777" w:rsidR="00733B97" w:rsidRPr="00AA7162" w:rsidRDefault="00733B97" w:rsidP="00BD49E4">
            <w:pPr>
              <w:pStyle w:val="ColumnHeading"/>
              <w:keepNext/>
            </w:pPr>
            <w:r w:rsidRPr="00AA7162">
              <w:t>Prijedlog rezolucije</w:t>
            </w:r>
          </w:p>
        </w:tc>
        <w:tc>
          <w:tcPr>
            <w:tcW w:w="4876" w:type="dxa"/>
            <w:hideMark/>
          </w:tcPr>
          <w:p w14:paraId="40782459" w14:textId="77777777" w:rsidR="00733B97" w:rsidRPr="00AA7162" w:rsidRDefault="00733B97" w:rsidP="00BD49E4">
            <w:pPr>
              <w:pStyle w:val="ColumnHeading"/>
              <w:keepNext/>
            </w:pPr>
            <w:r w:rsidRPr="00AA7162">
              <w:t>Izmjena</w:t>
            </w:r>
          </w:p>
        </w:tc>
      </w:tr>
      <w:tr w:rsidR="00733B97" w:rsidRPr="00AA7162" w14:paraId="7A522EDA" w14:textId="77777777" w:rsidTr="00BD49E4">
        <w:trPr>
          <w:jc w:val="center"/>
        </w:trPr>
        <w:tc>
          <w:tcPr>
            <w:tcW w:w="4876" w:type="dxa"/>
            <w:hideMark/>
          </w:tcPr>
          <w:p w14:paraId="046B347A" w14:textId="77777777" w:rsidR="00733B97" w:rsidRPr="00AA7162" w:rsidRDefault="00733B97" w:rsidP="00BD49E4">
            <w:pPr>
              <w:pStyle w:val="Normal6"/>
            </w:pPr>
            <w:r w:rsidRPr="00AA7162">
              <w:t>(2)</w:t>
            </w:r>
            <w:r w:rsidRPr="00AA7162">
              <w:tab/>
              <w:t>Sustave algoritamskog upravljanja trebalo bi tumačiti kao alate i pomagače koji služe i poslodavcima i radnicima poboljšanjem učinkovitosti, olakšavanjem donošenja odluka i podupiranjem bolje organizacije rada. Kad se upotrebljavaju odgovorno i transparentno, takvi sustavi mogu doprinijeti uravnoteženijim i informiranijim praksama na radnome mjestu. Njihovim pažljivim uvođenjem u skladu sa zajedničkim skupom pravila Unije trebao bi se osloboditi njihov potencijal za osiguravanje provedbe na način kojim se poštuju temeljna prava, potiče povjerenje i promiče opća dobrobit radnika.</w:t>
            </w:r>
          </w:p>
        </w:tc>
        <w:tc>
          <w:tcPr>
            <w:tcW w:w="4876" w:type="dxa"/>
            <w:hideMark/>
          </w:tcPr>
          <w:p w14:paraId="1FC8EDA9" w14:textId="77777777" w:rsidR="00733B97" w:rsidRPr="00AA7162" w:rsidRDefault="00733B97" w:rsidP="00BD49E4">
            <w:pPr>
              <w:pStyle w:val="Normal6"/>
              <w:rPr>
                <w:szCs w:val="24"/>
              </w:rPr>
            </w:pPr>
            <w:r w:rsidRPr="00AA7162">
              <w:t>(2)</w:t>
            </w:r>
            <w:r w:rsidRPr="00AA7162">
              <w:tab/>
              <w:t xml:space="preserve">Sustave algoritamskog upravljanja trebalo bi tumačiti kao alate i pomagače koji služe i poslodavcima i radnicima poboljšanjem učinkovitosti, olakšavanjem donošenja odluka i podupiranjem bolje organizacije rada. Kad se upotrebljavaju odgovorno i transparentno, </w:t>
            </w:r>
            <w:r w:rsidRPr="00AA7162">
              <w:rPr>
                <w:b/>
                <w:i/>
              </w:rPr>
              <w:t xml:space="preserve">uz sudjelovanje radnika i njihovih predstavnika u okviru socijalnog dijaloga, </w:t>
            </w:r>
            <w:r w:rsidRPr="00AA7162">
              <w:t>takvi sustavi mogu doprinijeti uravnoteženijim i informiranijim praksama na radnome mjestu</w:t>
            </w:r>
            <w:r w:rsidRPr="00AA7162">
              <w:rPr>
                <w:b/>
                <w:i/>
              </w:rPr>
              <w:t xml:space="preserve"> i konsolidirati održivo povećanje produktivnosti</w:t>
            </w:r>
            <w:r w:rsidRPr="00AA7162">
              <w:t>. Njihovim pažljivim uvođenjem u skladu sa zajedničkim skupom pravila Unije trebao bi se osloboditi njihov potencijal za osiguravanje provedbe na način kojim se poštuju temeljna prava, potiče povjerenje i promiče opća dobrobit radnika.</w:t>
            </w:r>
          </w:p>
        </w:tc>
      </w:tr>
    </w:tbl>
    <w:p w14:paraId="3DDC65D2"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B3AF03F" w14:textId="77777777" w:rsidR="00733B97" w:rsidRPr="00AA7162" w:rsidRDefault="00733B97" w:rsidP="00733B97">
      <w:r w:rsidRPr="00AA7162">
        <w:rPr>
          <w:rStyle w:val="HideTWBExt"/>
        </w:rPr>
        <w:t>&lt;/Amend&gt;</w:t>
      </w:r>
    </w:p>
    <w:p w14:paraId="47B8076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267</w:t>
      </w:r>
      <w:r w:rsidRPr="00AA7162">
        <w:rPr>
          <w:rStyle w:val="HideTWBExt"/>
          <w:b w:val="0"/>
        </w:rPr>
        <w:t>&lt;/NumAm&gt;</w:t>
      </w:r>
    </w:p>
    <w:p w14:paraId="7A01585A"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20A775A6" w14:textId="77777777" w:rsidR="00733B97" w:rsidRPr="00AA7162" w:rsidRDefault="00733B97" w:rsidP="00733B97">
      <w:r w:rsidRPr="00AA7162">
        <w:rPr>
          <w:rStyle w:val="HideTWBExt"/>
        </w:rPr>
        <w:t>&lt;/RepeatBlock-By&gt;</w:t>
      </w:r>
    </w:p>
    <w:p w14:paraId="53592C0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EFA263D" w14:textId="77777777" w:rsidR="00733B97" w:rsidRPr="00AA7162" w:rsidRDefault="00733B97" w:rsidP="00733B97">
      <w:pPr>
        <w:pStyle w:val="NormalBold"/>
      </w:pPr>
      <w:r w:rsidRPr="00AA7162">
        <w:rPr>
          <w:rStyle w:val="HideTWBExt"/>
          <w:b w:val="0"/>
        </w:rPr>
        <w:t>&lt;Article&gt;</w:t>
      </w:r>
      <w:r w:rsidRPr="00AA7162">
        <w:t>Prilog I. – uvodna izjava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E68025E" w14:textId="77777777" w:rsidTr="00BD49E4">
        <w:trPr>
          <w:jc w:val="center"/>
        </w:trPr>
        <w:tc>
          <w:tcPr>
            <w:tcW w:w="9752" w:type="dxa"/>
            <w:gridSpan w:val="2"/>
          </w:tcPr>
          <w:p w14:paraId="7D99C002" w14:textId="77777777" w:rsidR="00733B97" w:rsidRPr="00AA7162" w:rsidRDefault="00733B97" w:rsidP="00BD49E4">
            <w:pPr>
              <w:keepNext/>
            </w:pPr>
          </w:p>
        </w:tc>
      </w:tr>
      <w:tr w:rsidR="00733B97" w:rsidRPr="00AA7162" w14:paraId="43FE1371" w14:textId="77777777" w:rsidTr="00BD49E4">
        <w:trPr>
          <w:jc w:val="center"/>
        </w:trPr>
        <w:tc>
          <w:tcPr>
            <w:tcW w:w="4876" w:type="dxa"/>
            <w:hideMark/>
          </w:tcPr>
          <w:p w14:paraId="472F8A84" w14:textId="77777777" w:rsidR="00733B97" w:rsidRPr="00AA7162" w:rsidRDefault="00733B97" w:rsidP="00BD49E4">
            <w:pPr>
              <w:pStyle w:val="ColumnHeading"/>
              <w:keepNext/>
            </w:pPr>
            <w:r w:rsidRPr="00AA7162">
              <w:t>Prijedlog rezolucije</w:t>
            </w:r>
          </w:p>
        </w:tc>
        <w:tc>
          <w:tcPr>
            <w:tcW w:w="4876" w:type="dxa"/>
            <w:hideMark/>
          </w:tcPr>
          <w:p w14:paraId="05E1D6E7" w14:textId="77777777" w:rsidR="00733B97" w:rsidRPr="00AA7162" w:rsidRDefault="00733B97" w:rsidP="00BD49E4">
            <w:pPr>
              <w:pStyle w:val="ColumnHeading"/>
              <w:keepNext/>
            </w:pPr>
            <w:r w:rsidRPr="00AA7162">
              <w:t>Izmjena</w:t>
            </w:r>
          </w:p>
        </w:tc>
      </w:tr>
      <w:tr w:rsidR="00733B97" w:rsidRPr="00AA7162" w14:paraId="44825B86" w14:textId="77777777" w:rsidTr="00BD49E4">
        <w:trPr>
          <w:jc w:val="center"/>
        </w:trPr>
        <w:tc>
          <w:tcPr>
            <w:tcW w:w="4876" w:type="dxa"/>
            <w:hideMark/>
          </w:tcPr>
          <w:p w14:paraId="053CA062" w14:textId="77777777" w:rsidR="00733B97" w:rsidRPr="00AA7162" w:rsidRDefault="00733B97" w:rsidP="00BD49E4">
            <w:pPr>
              <w:pStyle w:val="Normal6"/>
            </w:pPr>
            <w:r w:rsidRPr="00AA7162">
              <w:t>(2)</w:t>
            </w:r>
            <w:r w:rsidRPr="00AA7162">
              <w:tab/>
              <w:t>Sustave algoritamskog upravljanja trebalo bi tumačiti kao alate i pomagače koji služe i poslodavcima i radnicima poboljšanjem učinkovitosti, olakšavanjem donošenja odluka i podupiranjem bolje organizacije rada. Kad se upotrebljavaju odgovorno i transparentno, takvi sustavi mogu doprinijeti uravnoteženijim i informiranijim praksama na radnome mjestu. Njihovim pažljivim uvođenjem u skladu sa zajedničkim skupom pravila Unije trebao bi se osloboditi njihov potencijal</w:t>
            </w:r>
            <w:r w:rsidRPr="00AA7162">
              <w:rPr>
                <w:b/>
                <w:i/>
              </w:rPr>
              <w:t xml:space="preserve"> za</w:t>
            </w:r>
            <w:r w:rsidRPr="00AA7162">
              <w:t xml:space="preserve"> osiguravanje provedbe na način kojim se poštuju temeljna prava, potiče povjerenje i promiče opća dobrobit radnika.</w:t>
            </w:r>
          </w:p>
        </w:tc>
        <w:tc>
          <w:tcPr>
            <w:tcW w:w="4876" w:type="dxa"/>
            <w:hideMark/>
          </w:tcPr>
          <w:p w14:paraId="01E18A46" w14:textId="77777777" w:rsidR="00733B97" w:rsidRPr="00AA7162" w:rsidRDefault="00733B97" w:rsidP="00BD49E4">
            <w:pPr>
              <w:pStyle w:val="Normal6"/>
              <w:rPr>
                <w:szCs w:val="24"/>
              </w:rPr>
            </w:pPr>
            <w:r w:rsidRPr="00AA7162">
              <w:t>(2)</w:t>
            </w:r>
            <w:r w:rsidRPr="00AA7162">
              <w:tab/>
              <w:t xml:space="preserve">Sustave algoritamskog upravljanja trebalo bi tumačiti kao alate i pomagače koji služe i poslodavcima i radnicima poboljšanjem učinkovitosti, olakšavanjem donošenja odluka i podupiranjem bolje organizacije rada. Kad se upotrebljavaju odgovorno i transparentno, </w:t>
            </w:r>
            <w:r w:rsidRPr="00AA7162">
              <w:rPr>
                <w:b/>
                <w:i/>
              </w:rPr>
              <w:t xml:space="preserve">zahvaljujući jasnim pravnim pravilima i stvarnom sudjelovanju predstavnika radnika, </w:t>
            </w:r>
            <w:r w:rsidRPr="00AA7162">
              <w:t>takvi sustavi mogu doprinijeti uravnoteženijim i informiranijim praksama na radnome mjestu. Njihovim pažljivim uvođenjem u skladu sa zajedničkim skupom pravila Unije trebao bi se osloboditi njihov potencijal</w:t>
            </w:r>
            <w:r w:rsidRPr="00AA7162">
              <w:rPr>
                <w:b/>
                <w:i/>
              </w:rPr>
              <w:t>, uz istovremeno</w:t>
            </w:r>
            <w:r w:rsidRPr="00AA7162">
              <w:t xml:space="preserve"> osiguravanje provedbe na način kojim se poštuju temeljna prava, potiče povjerenje i promiče opća dobrobit radnika.</w:t>
            </w:r>
          </w:p>
        </w:tc>
      </w:tr>
    </w:tbl>
    <w:p w14:paraId="57FDF115"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4169576" w14:textId="77777777" w:rsidR="00733B97" w:rsidRPr="00AA7162" w:rsidRDefault="00733B97" w:rsidP="00733B97">
      <w:r w:rsidRPr="00AA7162">
        <w:rPr>
          <w:rStyle w:val="HideTWBExt"/>
        </w:rPr>
        <w:t>&lt;/Amend&gt;</w:t>
      </w:r>
    </w:p>
    <w:p w14:paraId="2DE5441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268</w:t>
      </w:r>
      <w:r w:rsidRPr="00AA7162">
        <w:rPr>
          <w:rStyle w:val="HideTWBExt"/>
          <w:b w:val="0"/>
        </w:rPr>
        <w:t>&lt;/NumAm&gt;</w:t>
      </w:r>
    </w:p>
    <w:p w14:paraId="4F713EE1"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46861D7F" w14:textId="77777777" w:rsidR="00733B97" w:rsidRPr="00AA7162" w:rsidRDefault="00733B97" w:rsidP="00733B97">
      <w:r w:rsidRPr="00AA7162">
        <w:rPr>
          <w:rStyle w:val="HideTWBExt"/>
        </w:rPr>
        <w:t>&lt;/RepeatBlock-By&gt;</w:t>
      </w:r>
    </w:p>
    <w:p w14:paraId="22267039"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7AC0171" w14:textId="77777777" w:rsidR="00733B97" w:rsidRPr="00AA7162" w:rsidRDefault="00733B97" w:rsidP="00733B97">
      <w:pPr>
        <w:pStyle w:val="NormalBold"/>
      </w:pPr>
      <w:r w:rsidRPr="00AA7162">
        <w:rPr>
          <w:rStyle w:val="HideTWBExt"/>
          <w:b w:val="0"/>
        </w:rPr>
        <w:t>&lt;Article&gt;</w:t>
      </w:r>
      <w:r w:rsidRPr="00AA7162">
        <w:t>Prilog I. – uvodna izjava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F6C90AD" w14:textId="77777777" w:rsidTr="00BD49E4">
        <w:trPr>
          <w:jc w:val="center"/>
        </w:trPr>
        <w:tc>
          <w:tcPr>
            <w:tcW w:w="9752" w:type="dxa"/>
            <w:gridSpan w:val="2"/>
          </w:tcPr>
          <w:p w14:paraId="5CC01182" w14:textId="77777777" w:rsidR="00733B97" w:rsidRPr="00AA7162" w:rsidRDefault="00733B97" w:rsidP="00BD49E4">
            <w:pPr>
              <w:keepNext/>
            </w:pPr>
          </w:p>
        </w:tc>
      </w:tr>
      <w:tr w:rsidR="00733B97" w:rsidRPr="00AA7162" w14:paraId="2C0D2579" w14:textId="77777777" w:rsidTr="00BD49E4">
        <w:trPr>
          <w:jc w:val="center"/>
        </w:trPr>
        <w:tc>
          <w:tcPr>
            <w:tcW w:w="4876" w:type="dxa"/>
            <w:hideMark/>
          </w:tcPr>
          <w:p w14:paraId="12F71EA2" w14:textId="77777777" w:rsidR="00733B97" w:rsidRPr="00AA7162" w:rsidRDefault="00733B97" w:rsidP="00BD49E4">
            <w:pPr>
              <w:pStyle w:val="ColumnHeading"/>
              <w:keepNext/>
            </w:pPr>
            <w:r w:rsidRPr="00AA7162">
              <w:t>Prijedlog rezolucije</w:t>
            </w:r>
          </w:p>
        </w:tc>
        <w:tc>
          <w:tcPr>
            <w:tcW w:w="4876" w:type="dxa"/>
            <w:hideMark/>
          </w:tcPr>
          <w:p w14:paraId="2D5EE1E7" w14:textId="77777777" w:rsidR="00733B97" w:rsidRPr="00AA7162" w:rsidRDefault="00733B97" w:rsidP="00BD49E4">
            <w:pPr>
              <w:pStyle w:val="ColumnHeading"/>
              <w:keepNext/>
            </w:pPr>
            <w:r w:rsidRPr="00AA7162">
              <w:t>Izmjena</w:t>
            </w:r>
          </w:p>
        </w:tc>
      </w:tr>
      <w:tr w:rsidR="00733B97" w:rsidRPr="00AA7162" w14:paraId="76BCEA06" w14:textId="77777777" w:rsidTr="00BD49E4">
        <w:trPr>
          <w:jc w:val="center"/>
        </w:trPr>
        <w:tc>
          <w:tcPr>
            <w:tcW w:w="4876" w:type="dxa"/>
            <w:hideMark/>
          </w:tcPr>
          <w:p w14:paraId="0F636289" w14:textId="77777777" w:rsidR="00733B97" w:rsidRPr="00AA7162" w:rsidRDefault="00733B97" w:rsidP="00BD49E4">
            <w:pPr>
              <w:pStyle w:val="Normal6"/>
            </w:pPr>
            <w:r w:rsidRPr="00AA7162">
              <w:t>(2)</w:t>
            </w:r>
            <w:r w:rsidRPr="00AA7162">
              <w:tab/>
              <w:t xml:space="preserve">Sustave algoritamskog upravljanja trebalo bi tumačiti kao alate i pomagače koji služe i poslodavcima i radnicima poboljšanjem učinkovitosti, olakšavanjem donošenja odluka i podupiranjem bolje organizacije rada. Kad se upotrebljavaju odgovorno i transparentno, takvi sustavi mogu doprinijeti uravnoteženijim i informiranijim praksama na radnome mjestu. Njihovim pažljivim uvođenjem u skladu sa zajedničkim skupom pravila Unije trebao bi se osloboditi njihov potencijal za osiguravanje provedbe na način kojim se poštuju temeljna prava, potiče povjerenje i promiče opća dobrobit </w:t>
            </w:r>
            <w:r w:rsidRPr="00AA7162">
              <w:lastRenderedPageBreak/>
              <w:t>radnika.</w:t>
            </w:r>
          </w:p>
        </w:tc>
        <w:tc>
          <w:tcPr>
            <w:tcW w:w="4876" w:type="dxa"/>
            <w:hideMark/>
          </w:tcPr>
          <w:p w14:paraId="72C7D17F" w14:textId="77777777" w:rsidR="00733B97" w:rsidRPr="00AA7162" w:rsidRDefault="00733B97" w:rsidP="00BD49E4">
            <w:pPr>
              <w:pStyle w:val="Normal6"/>
              <w:rPr>
                <w:szCs w:val="24"/>
              </w:rPr>
            </w:pPr>
            <w:r w:rsidRPr="00AA7162">
              <w:lastRenderedPageBreak/>
              <w:t>(2)</w:t>
            </w:r>
            <w:r w:rsidRPr="00AA7162">
              <w:tab/>
              <w:t xml:space="preserve">Sustave algoritamskog upravljanja </w:t>
            </w:r>
            <w:r w:rsidRPr="00AA7162">
              <w:rPr>
                <w:b/>
                <w:i/>
              </w:rPr>
              <w:t xml:space="preserve">i umjetne inteligencije </w:t>
            </w:r>
            <w:r w:rsidRPr="00AA7162">
              <w:t>trebalo bi tumačiti kao alate i pomagače koji služe i poslodavcima i radnicima poboljšanjem učinkovitosti</w:t>
            </w:r>
            <w:r w:rsidRPr="00AA7162">
              <w:rPr>
                <w:b/>
                <w:i/>
              </w:rPr>
              <w:t xml:space="preserve"> i produktivnosti</w:t>
            </w:r>
            <w:r w:rsidRPr="00AA7162">
              <w:t>, olakšavanjem donošenja odluka i podupiranjem bolje organizacije rada. Kad se upotrebljavaju odgovorno i transparentno</w:t>
            </w:r>
            <w:r w:rsidRPr="00AA7162">
              <w:rPr>
                <w:b/>
                <w:i/>
              </w:rPr>
              <w:t>, uz dovoljan ljudski nadzor</w:t>
            </w:r>
            <w:r w:rsidRPr="00AA7162">
              <w:t xml:space="preserve">, takvi sustavi mogu doprinijeti uravnoteženijim i informiranijim praksama na radnome mjestu. Njihovim pažljivim uvođenjem u skladu sa zajedničkim skupom pravila Unije trebao bi se osloboditi njihov potencijal za </w:t>
            </w:r>
            <w:r w:rsidRPr="00AA7162">
              <w:lastRenderedPageBreak/>
              <w:t>osiguravanje provedbe na način kojim se poštuju temeljna prava, potiče povjerenje i promiče opća dobrobit radnika.</w:t>
            </w:r>
          </w:p>
        </w:tc>
      </w:tr>
    </w:tbl>
    <w:p w14:paraId="486ACFCE"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4B2F3C4" w14:textId="77777777" w:rsidR="00733B97" w:rsidRPr="00AA7162" w:rsidRDefault="00733B97" w:rsidP="00733B97">
      <w:r w:rsidRPr="00AA7162">
        <w:rPr>
          <w:rStyle w:val="HideTWBExt"/>
        </w:rPr>
        <w:t>&lt;/Amend&gt;</w:t>
      </w:r>
    </w:p>
    <w:p w14:paraId="23B7289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269</w:t>
      </w:r>
      <w:r w:rsidRPr="00AA7162">
        <w:rPr>
          <w:rStyle w:val="HideTWBExt"/>
          <w:b w:val="0"/>
        </w:rPr>
        <w:t>&lt;/NumAm&gt;</w:t>
      </w:r>
    </w:p>
    <w:p w14:paraId="449DA537"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6ED7FFD3" w14:textId="77777777" w:rsidR="00733B97" w:rsidRPr="00AA7162" w:rsidRDefault="00733B97" w:rsidP="00733B97">
      <w:r w:rsidRPr="00AA7162">
        <w:rPr>
          <w:rStyle w:val="HideTWBExt"/>
        </w:rPr>
        <w:t>&lt;/RepeatBlock-By&gt;</w:t>
      </w:r>
    </w:p>
    <w:p w14:paraId="6F7E417A"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9A2E107" w14:textId="77777777" w:rsidR="00733B97" w:rsidRPr="00AA7162" w:rsidRDefault="00733B97" w:rsidP="00733B97">
      <w:pPr>
        <w:pStyle w:val="NormalBold"/>
      </w:pPr>
      <w:r w:rsidRPr="00AA7162">
        <w:rPr>
          <w:rStyle w:val="HideTWBExt"/>
          <w:b w:val="0"/>
        </w:rPr>
        <w:t>&lt;Article&gt;</w:t>
      </w:r>
      <w:r w:rsidRPr="00AA7162">
        <w:t>Prilog I. – uvodna izjava 3.</w:t>
      </w:r>
      <w:r w:rsidRPr="00AA716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EAABF83" w14:textId="77777777" w:rsidTr="00BD49E4">
        <w:trPr>
          <w:jc w:val="center"/>
        </w:trPr>
        <w:tc>
          <w:tcPr>
            <w:tcW w:w="9752" w:type="dxa"/>
            <w:gridSpan w:val="2"/>
          </w:tcPr>
          <w:p w14:paraId="589F9F2F" w14:textId="77777777" w:rsidR="00733B97" w:rsidRPr="00AA7162" w:rsidRDefault="00733B97" w:rsidP="00BD49E4">
            <w:pPr>
              <w:keepNext/>
            </w:pPr>
          </w:p>
        </w:tc>
      </w:tr>
      <w:tr w:rsidR="00733B97" w:rsidRPr="00AA7162" w14:paraId="0F78E2FE" w14:textId="77777777" w:rsidTr="00BD49E4">
        <w:trPr>
          <w:jc w:val="center"/>
        </w:trPr>
        <w:tc>
          <w:tcPr>
            <w:tcW w:w="4876" w:type="dxa"/>
            <w:hideMark/>
          </w:tcPr>
          <w:p w14:paraId="778204F0" w14:textId="77777777" w:rsidR="00733B97" w:rsidRPr="00AA7162" w:rsidRDefault="00733B97" w:rsidP="00BD49E4">
            <w:pPr>
              <w:pStyle w:val="ColumnHeading"/>
              <w:keepNext/>
            </w:pPr>
            <w:r w:rsidRPr="00AA7162">
              <w:t>Prijedlog rezolucije</w:t>
            </w:r>
          </w:p>
        </w:tc>
        <w:tc>
          <w:tcPr>
            <w:tcW w:w="4876" w:type="dxa"/>
            <w:hideMark/>
          </w:tcPr>
          <w:p w14:paraId="5204713C" w14:textId="77777777" w:rsidR="00733B97" w:rsidRPr="00AA7162" w:rsidRDefault="00733B97" w:rsidP="00BD49E4">
            <w:pPr>
              <w:pStyle w:val="ColumnHeading"/>
              <w:keepNext/>
            </w:pPr>
            <w:r w:rsidRPr="00AA7162">
              <w:t>Izmjena</w:t>
            </w:r>
          </w:p>
        </w:tc>
      </w:tr>
      <w:tr w:rsidR="00733B97" w:rsidRPr="00AA7162" w14:paraId="63F32652" w14:textId="77777777" w:rsidTr="00BD49E4">
        <w:trPr>
          <w:jc w:val="center"/>
        </w:trPr>
        <w:tc>
          <w:tcPr>
            <w:tcW w:w="4876" w:type="dxa"/>
            <w:hideMark/>
          </w:tcPr>
          <w:p w14:paraId="2BA8D5BC" w14:textId="77777777" w:rsidR="00733B97" w:rsidRPr="00AA7162" w:rsidRDefault="00733B97" w:rsidP="00BD49E4">
            <w:pPr>
              <w:pStyle w:val="Normal6"/>
            </w:pPr>
            <w:r w:rsidRPr="00AA7162">
              <w:t>(3)</w:t>
            </w:r>
            <w:r w:rsidRPr="00AA7162">
              <w:tab/>
              <w:t>Nedostatak jasnog razumijevanja funkcioniranja sustava algoritamskog upravljanja sprečava radnike da učinkovito ostvare svoja prava na podatke, što dodatno povećava neravnotežu moći u korist poslodavca. Postoje dokazi da se uključivanjem radnika i njihovih predstavnika u savjetovanja poboljšavaju uspješnost i radni uvjeti4</w:t>
            </w:r>
            <w:r w:rsidRPr="00AA7162">
              <w:rPr>
                <w:b/>
                <w:i/>
              </w:rPr>
              <w:t xml:space="preserve"> </w:t>
            </w:r>
            <w:r w:rsidRPr="00AA7162">
              <w:t>.</w:t>
            </w:r>
          </w:p>
        </w:tc>
        <w:tc>
          <w:tcPr>
            <w:tcW w:w="4876" w:type="dxa"/>
            <w:hideMark/>
          </w:tcPr>
          <w:p w14:paraId="071C4E43" w14:textId="77777777" w:rsidR="00733B97" w:rsidRPr="00AA7162" w:rsidRDefault="00733B97" w:rsidP="00BD49E4">
            <w:pPr>
              <w:pStyle w:val="Normal6"/>
              <w:rPr>
                <w:szCs w:val="24"/>
              </w:rPr>
            </w:pPr>
            <w:r w:rsidRPr="00AA7162">
              <w:t>(3)</w:t>
            </w:r>
            <w:r w:rsidRPr="00AA7162">
              <w:tab/>
              <w:t xml:space="preserve">Nedostatak jasnog razumijevanja funkcioniranja sustava algoritamskog upravljanja sprečava radnike da učinkovito </w:t>
            </w:r>
            <w:r w:rsidRPr="00AA7162">
              <w:rPr>
                <w:b/>
                <w:i/>
              </w:rPr>
              <w:t xml:space="preserve">zaštite svoje zdravlje i sigurnost te </w:t>
            </w:r>
            <w:r w:rsidRPr="00AA7162">
              <w:t>ostvare svoja prava na podatke, što dodatno povećava neravnotežu moći u korist poslodavca. Postoje dokazi da se uključivanjem radnika i njihovih predstavnika u savjetovanja poboljšavaju uspješnost i radni uvjeti</w:t>
            </w:r>
            <w:r w:rsidRPr="00AA7162">
              <w:rPr>
                <w:vertAlign w:val="superscript"/>
              </w:rPr>
              <w:t>4</w:t>
            </w:r>
            <w:r w:rsidRPr="00AA7162">
              <w:rPr>
                <w:i/>
              </w:rPr>
              <w:t>.</w:t>
            </w:r>
          </w:p>
        </w:tc>
      </w:tr>
      <w:tr w:rsidR="00733B97" w:rsidRPr="00AA7162" w14:paraId="014C48C6" w14:textId="77777777" w:rsidTr="00BD49E4">
        <w:trPr>
          <w:jc w:val="center"/>
        </w:trPr>
        <w:tc>
          <w:tcPr>
            <w:tcW w:w="4876" w:type="dxa"/>
            <w:hideMark/>
          </w:tcPr>
          <w:p w14:paraId="02120AA9" w14:textId="77777777" w:rsidR="00733B97" w:rsidRPr="00AA7162" w:rsidRDefault="00733B97" w:rsidP="00BD49E4">
            <w:pPr>
              <w:pStyle w:val="Normal6"/>
            </w:pPr>
            <w:r w:rsidRPr="00AA7162">
              <w:t>__________________</w:t>
            </w:r>
          </w:p>
        </w:tc>
        <w:tc>
          <w:tcPr>
            <w:tcW w:w="4876" w:type="dxa"/>
            <w:hideMark/>
          </w:tcPr>
          <w:p w14:paraId="092F93F8" w14:textId="77777777" w:rsidR="00733B97" w:rsidRPr="00AA7162" w:rsidRDefault="00733B97" w:rsidP="00BD49E4">
            <w:pPr>
              <w:pStyle w:val="Normal6"/>
              <w:rPr>
                <w:szCs w:val="24"/>
              </w:rPr>
            </w:pPr>
            <w:r w:rsidRPr="00AA7162">
              <w:t>__________________</w:t>
            </w:r>
          </w:p>
        </w:tc>
      </w:tr>
      <w:tr w:rsidR="00733B97" w:rsidRPr="00AA7162" w14:paraId="37EC687A" w14:textId="77777777" w:rsidTr="00BD49E4">
        <w:trPr>
          <w:jc w:val="center"/>
        </w:trPr>
        <w:tc>
          <w:tcPr>
            <w:tcW w:w="4876" w:type="dxa"/>
            <w:hideMark/>
          </w:tcPr>
          <w:p w14:paraId="66907676" w14:textId="77777777" w:rsidR="00733B97" w:rsidRPr="00AA7162" w:rsidRDefault="00733B97" w:rsidP="00BD49E4">
            <w:pPr>
              <w:pStyle w:val="Normal6"/>
            </w:pPr>
            <w:r w:rsidRPr="00AA7162">
              <w:rPr>
                <w:vertAlign w:val="superscript"/>
              </w:rPr>
              <w:t>4</w:t>
            </w:r>
            <w:r w:rsidRPr="00AA7162">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4F1D73B3" w14:textId="77777777" w:rsidR="00733B97" w:rsidRPr="00AA7162" w:rsidRDefault="00733B97" w:rsidP="00BD49E4">
            <w:pPr>
              <w:pStyle w:val="Normal6"/>
              <w:rPr>
                <w:szCs w:val="24"/>
              </w:rPr>
            </w:pPr>
            <w:r w:rsidRPr="00AA7162">
              <w:rPr>
                <w:vertAlign w:val="superscript"/>
              </w:rPr>
              <w:t>4</w:t>
            </w:r>
            <w:r w:rsidRPr="00AA7162">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0370F0F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ED98CCD" w14:textId="77777777" w:rsidR="00733B97" w:rsidRPr="00AA7162" w:rsidRDefault="00733B97" w:rsidP="00733B97">
      <w:r w:rsidRPr="00AA7162">
        <w:rPr>
          <w:rStyle w:val="HideTWBExt"/>
        </w:rPr>
        <w:t>&lt;/Amend&gt;</w:t>
      </w:r>
    </w:p>
    <w:p w14:paraId="2555657E"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270</w:t>
      </w:r>
      <w:r w:rsidRPr="00AA7162">
        <w:rPr>
          <w:rStyle w:val="HideTWBExt"/>
          <w:b w:val="0"/>
        </w:rPr>
        <w:t>&lt;/NumAm&gt;</w:t>
      </w:r>
    </w:p>
    <w:p w14:paraId="58234653"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5C4DB6CB" w14:textId="77777777" w:rsidR="00733B97" w:rsidRPr="00AA7162" w:rsidRDefault="00733B97" w:rsidP="00733B97">
      <w:r w:rsidRPr="00AA7162">
        <w:rPr>
          <w:rStyle w:val="HideTWBExt"/>
        </w:rPr>
        <w:t>&lt;/RepeatBlock-By&gt;</w:t>
      </w:r>
    </w:p>
    <w:p w14:paraId="2C6A5F0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7CBEB0F" w14:textId="77777777" w:rsidR="00733B97" w:rsidRPr="00AA7162" w:rsidRDefault="00733B97" w:rsidP="00733B97">
      <w:pPr>
        <w:pStyle w:val="NormalBold"/>
      </w:pPr>
      <w:r w:rsidRPr="00AA7162">
        <w:rPr>
          <w:rStyle w:val="HideTWBExt"/>
          <w:b w:val="0"/>
        </w:rPr>
        <w:t>&lt;Article&gt;</w:t>
      </w:r>
      <w:r w:rsidRPr="00AA7162">
        <w:t>Prilog I. – uvodna izjava 3.</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581412A" w14:textId="77777777" w:rsidTr="00BD49E4">
        <w:trPr>
          <w:jc w:val="center"/>
        </w:trPr>
        <w:tc>
          <w:tcPr>
            <w:tcW w:w="9752" w:type="dxa"/>
            <w:gridSpan w:val="2"/>
          </w:tcPr>
          <w:p w14:paraId="35054051" w14:textId="77777777" w:rsidR="00733B97" w:rsidRPr="00AA7162" w:rsidRDefault="00733B97" w:rsidP="00BD49E4">
            <w:pPr>
              <w:keepNext/>
            </w:pPr>
          </w:p>
        </w:tc>
      </w:tr>
      <w:tr w:rsidR="00733B97" w:rsidRPr="00AA7162" w14:paraId="641CD878" w14:textId="77777777" w:rsidTr="00BD49E4">
        <w:trPr>
          <w:jc w:val="center"/>
        </w:trPr>
        <w:tc>
          <w:tcPr>
            <w:tcW w:w="4876" w:type="dxa"/>
            <w:hideMark/>
          </w:tcPr>
          <w:p w14:paraId="6AADA4A6" w14:textId="77777777" w:rsidR="00733B97" w:rsidRPr="00AA7162" w:rsidRDefault="00733B97" w:rsidP="00BD49E4">
            <w:pPr>
              <w:pStyle w:val="ColumnHeading"/>
              <w:keepNext/>
            </w:pPr>
            <w:r w:rsidRPr="00AA7162">
              <w:t>Prijedlog rezolucije</w:t>
            </w:r>
          </w:p>
        </w:tc>
        <w:tc>
          <w:tcPr>
            <w:tcW w:w="4876" w:type="dxa"/>
            <w:hideMark/>
          </w:tcPr>
          <w:p w14:paraId="22925D95" w14:textId="77777777" w:rsidR="00733B97" w:rsidRPr="00AA7162" w:rsidRDefault="00733B97" w:rsidP="00BD49E4">
            <w:pPr>
              <w:pStyle w:val="ColumnHeading"/>
              <w:keepNext/>
            </w:pPr>
            <w:r w:rsidRPr="00AA7162">
              <w:t>Izmjena</w:t>
            </w:r>
          </w:p>
        </w:tc>
      </w:tr>
      <w:tr w:rsidR="00733B97" w:rsidRPr="00AA7162" w14:paraId="5BC44BEB" w14:textId="77777777" w:rsidTr="00BD49E4">
        <w:trPr>
          <w:jc w:val="center"/>
        </w:trPr>
        <w:tc>
          <w:tcPr>
            <w:tcW w:w="4876" w:type="dxa"/>
            <w:hideMark/>
          </w:tcPr>
          <w:p w14:paraId="41A96E67" w14:textId="77777777" w:rsidR="00733B97" w:rsidRPr="00AA7162" w:rsidRDefault="00733B97" w:rsidP="00BD49E4">
            <w:pPr>
              <w:pStyle w:val="Normal6"/>
            </w:pPr>
            <w:r w:rsidRPr="00AA7162">
              <w:t>(3)</w:t>
            </w:r>
            <w:r w:rsidRPr="00AA7162">
              <w:tab/>
              <w:t xml:space="preserve">Nedostatak jasnog razumijevanja funkcioniranja sustava algoritamskog upravljanja sprečava </w:t>
            </w:r>
            <w:r w:rsidRPr="00AA7162">
              <w:rPr>
                <w:b/>
                <w:i/>
              </w:rPr>
              <w:t>radnike</w:t>
            </w:r>
            <w:r w:rsidRPr="00AA7162">
              <w:t xml:space="preserve"> da učinkovito ostvare svoja prava na podatke, što dodatno povećava neravnotežu moći u korist poslodavca. Postoje dokazi da se uključivanjem </w:t>
            </w:r>
            <w:r w:rsidRPr="00AA7162">
              <w:rPr>
                <w:b/>
                <w:i/>
              </w:rPr>
              <w:t>radnika</w:t>
            </w:r>
            <w:r w:rsidRPr="00AA7162">
              <w:t xml:space="preserve"> i njihovih predstavnika u savjetovanja poboljšavaju uspješnost i radni uvjeti</w:t>
            </w:r>
            <w:r w:rsidRPr="00AA7162">
              <w:rPr>
                <w:vertAlign w:val="superscript"/>
              </w:rPr>
              <w:t>4</w:t>
            </w:r>
            <w:r w:rsidRPr="00AA7162">
              <w:t xml:space="preserve"> .</w:t>
            </w:r>
          </w:p>
        </w:tc>
        <w:tc>
          <w:tcPr>
            <w:tcW w:w="4876" w:type="dxa"/>
            <w:hideMark/>
          </w:tcPr>
          <w:p w14:paraId="1BFD3418" w14:textId="77777777" w:rsidR="00733B97" w:rsidRPr="00AA7162" w:rsidRDefault="00733B97" w:rsidP="00BD49E4">
            <w:pPr>
              <w:pStyle w:val="Normal6"/>
              <w:rPr>
                <w:szCs w:val="24"/>
              </w:rPr>
            </w:pPr>
            <w:r w:rsidRPr="00AA7162">
              <w:t>(3)</w:t>
            </w:r>
            <w:r w:rsidRPr="00AA7162">
              <w:tab/>
              <w:t xml:space="preserve">Nedostatak jasnog razumijevanja funkcioniranja sustava algoritamskog upravljanja sprečava </w:t>
            </w:r>
            <w:r w:rsidRPr="00AA7162">
              <w:rPr>
                <w:b/>
                <w:i/>
              </w:rPr>
              <w:t>osobe koje obavljaju posao</w:t>
            </w:r>
            <w:r w:rsidRPr="00AA7162">
              <w:t xml:space="preserve"> da učinkovito </w:t>
            </w:r>
            <w:r w:rsidRPr="00AA7162">
              <w:rPr>
                <w:b/>
                <w:i/>
              </w:rPr>
              <w:t xml:space="preserve">zaštite svoja prava, zdravlje i sigurnost te </w:t>
            </w:r>
            <w:r w:rsidRPr="00AA7162">
              <w:t>ostvare svoja</w:t>
            </w:r>
            <w:r w:rsidRPr="00AA7162">
              <w:rPr>
                <w:b/>
                <w:i/>
              </w:rPr>
              <w:t xml:space="preserve"> individualna i kolektivna</w:t>
            </w:r>
            <w:r w:rsidRPr="00AA7162">
              <w:t xml:space="preserve"> prava na podatke, što dodatno povećava neravnotežu moći u korist poslodavca. Postoje dokazi da se uključivanjem </w:t>
            </w:r>
            <w:r w:rsidRPr="00AA7162">
              <w:rPr>
                <w:b/>
                <w:i/>
              </w:rPr>
              <w:t>osoba koje obavljaju posao</w:t>
            </w:r>
            <w:r w:rsidRPr="00AA7162">
              <w:t xml:space="preserve"> i njihovih predstavnika u savjetovanja poboljšavaju uspješnost i radni uvjeti</w:t>
            </w:r>
            <w:r w:rsidRPr="00AA7162">
              <w:rPr>
                <w:b/>
                <w:i/>
              </w:rPr>
              <w:t xml:space="preserve"> te je ono stoga nužno za pravilnu provedbu algoritamskog upravljanja na radnome mjestu</w:t>
            </w:r>
            <w:r w:rsidRPr="00AA7162">
              <w:rPr>
                <w:vertAlign w:val="superscript"/>
              </w:rPr>
              <w:t>4</w:t>
            </w:r>
            <w:r w:rsidRPr="00AA7162">
              <w:t xml:space="preserve"> .</w:t>
            </w:r>
          </w:p>
        </w:tc>
      </w:tr>
      <w:tr w:rsidR="00733B97" w:rsidRPr="00AA7162" w14:paraId="3C2B279A" w14:textId="77777777" w:rsidTr="00BD49E4">
        <w:trPr>
          <w:jc w:val="center"/>
        </w:trPr>
        <w:tc>
          <w:tcPr>
            <w:tcW w:w="4876" w:type="dxa"/>
            <w:hideMark/>
          </w:tcPr>
          <w:p w14:paraId="14A14FFD" w14:textId="77777777" w:rsidR="00733B97" w:rsidRPr="00AA7162" w:rsidRDefault="00733B97" w:rsidP="00BD49E4">
            <w:pPr>
              <w:pStyle w:val="Normal6"/>
            </w:pPr>
            <w:r w:rsidRPr="00AA7162">
              <w:t>__________________</w:t>
            </w:r>
          </w:p>
        </w:tc>
        <w:tc>
          <w:tcPr>
            <w:tcW w:w="4876" w:type="dxa"/>
            <w:hideMark/>
          </w:tcPr>
          <w:p w14:paraId="0B8659AE" w14:textId="77777777" w:rsidR="00733B97" w:rsidRPr="00AA7162" w:rsidRDefault="00733B97" w:rsidP="00BD49E4">
            <w:pPr>
              <w:pStyle w:val="Normal6"/>
              <w:rPr>
                <w:szCs w:val="24"/>
              </w:rPr>
            </w:pPr>
            <w:r w:rsidRPr="00AA7162">
              <w:t>__________________</w:t>
            </w:r>
          </w:p>
        </w:tc>
      </w:tr>
      <w:tr w:rsidR="00733B97" w:rsidRPr="00AA7162" w14:paraId="4F1C1647" w14:textId="77777777" w:rsidTr="00BD49E4">
        <w:trPr>
          <w:jc w:val="center"/>
        </w:trPr>
        <w:tc>
          <w:tcPr>
            <w:tcW w:w="4876" w:type="dxa"/>
            <w:hideMark/>
          </w:tcPr>
          <w:p w14:paraId="5E9B0C0C" w14:textId="77777777" w:rsidR="00733B97" w:rsidRPr="00AA7162" w:rsidRDefault="00733B97" w:rsidP="00BD49E4">
            <w:pPr>
              <w:pStyle w:val="Normal6"/>
            </w:pPr>
            <w:r w:rsidRPr="00AA7162">
              <w:rPr>
                <w:vertAlign w:val="superscript"/>
              </w:rPr>
              <w:t>4</w:t>
            </w:r>
            <w:r w:rsidRPr="00AA7162">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7D29FEAC" w14:textId="77777777" w:rsidR="00733B97" w:rsidRPr="00AA7162" w:rsidRDefault="00733B97" w:rsidP="00BD49E4">
            <w:pPr>
              <w:pStyle w:val="Normal6"/>
              <w:rPr>
                <w:szCs w:val="24"/>
              </w:rPr>
            </w:pPr>
            <w:r w:rsidRPr="00AA7162">
              <w:rPr>
                <w:vertAlign w:val="superscript"/>
              </w:rPr>
              <w:t>4</w:t>
            </w:r>
            <w:r w:rsidRPr="00AA7162">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038F7D22"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2C044F0" w14:textId="77777777" w:rsidR="00733B97" w:rsidRPr="00AA7162" w:rsidRDefault="00733B97" w:rsidP="00733B97">
      <w:r w:rsidRPr="00AA7162">
        <w:rPr>
          <w:rStyle w:val="HideTWBExt"/>
        </w:rPr>
        <w:t>&lt;/Amend&gt;</w:t>
      </w:r>
    </w:p>
    <w:p w14:paraId="18D835FE"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271</w:t>
      </w:r>
      <w:r w:rsidRPr="00AA7162">
        <w:rPr>
          <w:rStyle w:val="HideTWBExt"/>
          <w:b w:val="0"/>
        </w:rPr>
        <w:t>&lt;/NumAm&gt;</w:t>
      </w:r>
    </w:p>
    <w:p w14:paraId="399C12E9"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338E52FB" w14:textId="77777777" w:rsidR="00733B97" w:rsidRPr="00AA7162" w:rsidRDefault="00733B97" w:rsidP="00733B97">
      <w:r w:rsidRPr="00AA7162">
        <w:rPr>
          <w:rStyle w:val="HideTWBExt"/>
        </w:rPr>
        <w:t>&lt;/RepeatBlock-By&gt;</w:t>
      </w:r>
    </w:p>
    <w:p w14:paraId="761234F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38689AD" w14:textId="77777777" w:rsidR="00733B97" w:rsidRPr="00AA7162" w:rsidRDefault="00733B97" w:rsidP="00733B97">
      <w:pPr>
        <w:pStyle w:val="NormalBold"/>
      </w:pPr>
      <w:r w:rsidRPr="00AA7162">
        <w:rPr>
          <w:rStyle w:val="HideTWBExt"/>
          <w:b w:val="0"/>
        </w:rPr>
        <w:t>&lt;Article&gt;</w:t>
      </w:r>
      <w:r w:rsidRPr="00AA7162">
        <w:t>Prilog I. – uvodna izjava 3.</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44B9FF2" w14:textId="77777777" w:rsidTr="00BD49E4">
        <w:trPr>
          <w:jc w:val="center"/>
        </w:trPr>
        <w:tc>
          <w:tcPr>
            <w:tcW w:w="9752" w:type="dxa"/>
            <w:gridSpan w:val="2"/>
          </w:tcPr>
          <w:p w14:paraId="4B5C7043" w14:textId="77777777" w:rsidR="00733B97" w:rsidRPr="00AA7162" w:rsidRDefault="00733B97" w:rsidP="00BD49E4">
            <w:pPr>
              <w:keepNext/>
            </w:pPr>
          </w:p>
        </w:tc>
      </w:tr>
      <w:tr w:rsidR="00733B97" w:rsidRPr="00AA7162" w14:paraId="37224055" w14:textId="77777777" w:rsidTr="00BD49E4">
        <w:trPr>
          <w:jc w:val="center"/>
        </w:trPr>
        <w:tc>
          <w:tcPr>
            <w:tcW w:w="4876" w:type="dxa"/>
            <w:hideMark/>
          </w:tcPr>
          <w:p w14:paraId="5443C614" w14:textId="77777777" w:rsidR="00733B97" w:rsidRPr="00AA7162" w:rsidRDefault="00733B97" w:rsidP="00BD49E4">
            <w:pPr>
              <w:pStyle w:val="ColumnHeading"/>
              <w:keepNext/>
            </w:pPr>
            <w:r w:rsidRPr="00AA7162">
              <w:t>Prijedlog rezolucije</w:t>
            </w:r>
          </w:p>
        </w:tc>
        <w:tc>
          <w:tcPr>
            <w:tcW w:w="4876" w:type="dxa"/>
            <w:hideMark/>
          </w:tcPr>
          <w:p w14:paraId="4712CBD3" w14:textId="77777777" w:rsidR="00733B97" w:rsidRPr="00AA7162" w:rsidRDefault="00733B97" w:rsidP="00BD49E4">
            <w:pPr>
              <w:pStyle w:val="ColumnHeading"/>
              <w:keepNext/>
            </w:pPr>
            <w:r w:rsidRPr="00AA7162">
              <w:t>Izmjena</w:t>
            </w:r>
          </w:p>
        </w:tc>
      </w:tr>
      <w:tr w:rsidR="00733B97" w:rsidRPr="00AA7162" w14:paraId="4F39B8FD" w14:textId="77777777" w:rsidTr="00BD49E4">
        <w:trPr>
          <w:jc w:val="center"/>
        </w:trPr>
        <w:tc>
          <w:tcPr>
            <w:tcW w:w="4876" w:type="dxa"/>
            <w:hideMark/>
          </w:tcPr>
          <w:p w14:paraId="380ADF30" w14:textId="77777777" w:rsidR="00733B97" w:rsidRPr="00AA7162" w:rsidRDefault="00733B97" w:rsidP="00BD49E4">
            <w:pPr>
              <w:pStyle w:val="Normal6"/>
            </w:pPr>
            <w:r w:rsidRPr="00AA7162">
              <w:t>(3)</w:t>
            </w:r>
            <w:r w:rsidRPr="00AA7162">
              <w:tab/>
              <w:t xml:space="preserve">Nedostatak jasnog razumijevanja funkcioniranja sustava algoritamskog upravljanja sprečava radnike da učinkovito ostvare svoja prava na podatke, što dodatno povećava neravnotežu moći u korist poslodavca. Postoje dokazi da se uključivanjem radnika i njihovih predstavnika u savjetovanja poboljšavaju </w:t>
            </w:r>
            <w:r w:rsidRPr="00AA7162">
              <w:lastRenderedPageBreak/>
              <w:t>uspješnost i radni uvjeti</w:t>
            </w:r>
            <w:r w:rsidRPr="00AA7162">
              <w:rPr>
                <w:vertAlign w:val="superscript"/>
              </w:rPr>
              <w:t>4</w:t>
            </w:r>
            <w:r w:rsidRPr="00AA7162">
              <w:t xml:space="preserve"> .</w:t>
            </w:r>
          </w:p>
        </w:tc>
        <w:tc>
          <w:tcPr>
            <w:tcW w:w="4876" w:type="dxa"/>
            <w:hideMark/>
          </w:tcPr>
          <w:p w14:paraId="1420F3E8" w14:textId="77777777" w:rsidR="00733B97" w:rsidRPr="00AA7162" w:rsidRDefault="00733B97" w:rsidP="00BD49E4">
            <w:pPr>
              <w:pStyle w:val="Normal6"/>
              <w:rPr>
                <w:szCs w:val="24"/>
              </w:rPr>
            </w:pPr>
            <w:r w:rsidRPr="00AA7162">
              <w:lastRenderedPageBreak/>
              <w:t>(3)</w:t>
            </w:r>
            <w:r w:rsidRPr="00AA7162">
              <w:tab/>
              <w:t xml:space="preserve">Nedostatak jasnog razumijevanja funkcioniranja sustava algoritamskog upravljanja </w:t>
            </w:r>
            <w:r w:rsidRPr="00AA7162">
              <w:rPr>
                <w:b/>
                <w:i/>
              </w:rPr>
              <w:t xml:space="preserve">i umjetne inteligencije </w:t>
            </w:r>
            <w:r w:rsidRPr="00AA7162">
              <w:t xml:space="preserve">sprečava </w:t>
            </w:r>
            <w:r w:rsidRPr="00AA7162">
              <w:rPr>
                <w:b/>
                <w:i/>
              </w:rPr>
              <w:t xml:space="preserve">poslodavce da uvedu takve sustave na radnome mjestu, a </w:t>
            </w:r>
            <w:r w:rsidRPr="00AA7162">
              <w:t>radnike da učinkovito ostvare svoja prava na podatke</w:t>
            </w:r>
            <w:r w:rsidRPr="00AA7162">
              <w:rPr>
                <w:b/>
                <w:i/>
              </w:rPr>
              <w:t xml:space="preserve"> i radna prava</w:t>
            </w:r>
            <w:r w:rsidRPr="00AA7162">
              <w:t xml:space="preserve">, što dodatno povećava neravnotežu moći u korist poslodavca. </w:t>
            </w:r>
            <w:r w:rsidRPr="00AA7162">
              <w:lastRenderedPageBreak/>
              <w:t>Postoje dokazi da se uključivanjem radnika i njihovih predstavnika u savjetovanja poboljšavaju uspješnost i radni uvjeti</w:t>
            </w:r>
            <w:r w:rsidRPr="00AA7162">
              <w:rPr>
                <w:vertAlign w:val="superscript"/>
              </w:rPr>
              <w:t>4</w:t>
            </w:r>
            <w:r w:rsidRPr="00AA7162">
              <w:t xml:space="preserve"> .</w:t>
            </w:r>
          </w:p>
        </w:tc>
      </w:tr>
      <w:tr w:rsidR="00733B97" w:rsidRPr="00AA7162" w14:paraId="534765C6" w14:textId="77777777" w:rsidTr="00BD49E4">
        <w:trPr>
          <w:jc w:val="center"/>
        </w:trPr>
        <w:tc>
          <w:tcPr>
            <w:tcW w:w="4876" w:type="dxa"/>
            <w:hideMark/>
          </w:tcPr>
          <w:p w14:paraId="747A941B" w14:textId="77777777" w:rsidR="00733B97" w:rsidRPr="00AA7162" w:rsidRDefault="00733B97" w:rsidP="00BD49E4">
            <w:pPr>
              <w:pStyle w:val="Normal6"/>
            </w:pPr>
            <w:r w:rsidRPr="00AA7162">
              <w:lastRenderedPageBreak/>
              <w:t>__________________</w:t>
            </w:r>
          </w:p>
        </w:tc>
        <w:tc>
          <w:tcPr>
            <w:tcW w:w="4876" w:type="dxa"/>
            <w:hideMark/>
          </w:tcPr>
          <w:p w14:paraId="1D90B39E" w14:textId="77777777" w:rsidR="00733B97" w:rsidRPr="00AA7162" w:rsidRDefault="00733B97" w:rsidP="00BD49E4">
            <w:pPr>
              <w:pStyle w:val="Normal6"/>
              <w:rPr>
                <w:szCs w:val="24"/>
              </w:rPr>
            </w:pPr>
            <w:r w:rsidRPr="00AA7162">
              <w:t>__________________</w:t>
            </w:r>
          </w:p>
        </w:tc>
      </w:tr>
      <w:tr w:rsidR="00733B97" w:rsidRPr="00AA7162" w14:paraId="01007D60" w14:textId="77777777" w:rsidTr="00BD49E4">
        <w:trPr>
          <w:jc w:val="center"/>
        </w:trPr>
        <w:tc>
          <w:tcPr>
            <w:tcW w:w="4876" w:type="dxa"/>
            <w:hideMark/>
          </w:tcPr>
          <w:p w14:paraId="751851AA" w14:textId="77777777" w:rsidR="00733B97" w:rsidRPr="00AA7162" w:rsidRDefault="00733B97" w:rsidP="00BD49E4">
            <w:pPr>
              <w:pStyle w:val="Normal6"/>
            </w:pPr>
            <w:r w:rsidRPr="00AA7162">
              <w:rPr>
                <w:vertAlign w:val="superscript"/>
              </w:rPr>
              <w:t>4</w:t>
            </w:r>
            <w:r w:rsidRPr="00AA7162">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4101E6CF" w14:textId="77777777" w:rsidR="00733B97" w:rsidRPr="00AA7162" w:rsidRDefault="00733B97" w:rsidP="00BD49E4">
            <w:pPr>
              <w:pStyle w:val="Normal6"/>
              <w:rPr>
                <w:szCs w:val="24"/>
              </w:rPr>
            </w:pPr>
            <w:r w:rsidRPr="00AA7162">
              <w:rPr>
                <w:vertAlign w:val="superscript"/>
              </w:rPr>
              <w:t>4</w:t>
            </w:r>
            <w:r w:rsidRPr="00AA7162">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0AD68E1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416B7E4" w14:textId="77777777" w:rsidR="00733B97" w:rsidRPr="00AA7162" w:rsidRDefault="00733B97" w:rsidP="00733B97">
      <w:r w:rsidRPr="00AA7162">
        <w:rPr>
          <w:rStyle w:val="HideTWBExt"/>
        </w:rPr>
        <w:t>&lt;/Amend&gt;</w:t>
      </w:r>
    </w:p>
    <w:p w14:paraId="7ECABAF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272</w:t>
      </w:r>
      <w:r w:rsidRPr="00AA7162">
        <w:rPr>
          <w:rStyle w:val="HideTWBExt"/>
          <w:b w:val="0"/>
        </w:rPr>
        <w:t>&lt;/NumAm&gt;</w:t>
      </w:r>
    </w:p>
    <w:p w14:paraId="4273D3AD"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708C5901" w14:textId="77777777" w:rsidR="00733B97" w:rsidRPr="00AA7162" w:rsidRDefault="00733B97" w:rsidP="00733B97">
      <w:r w:rsidRPr="00AA7162">
        <w:rPr>
          <w:rStyle w:val="HideTWBExt"/>
        </w:rPr>
        <w:t>&lt;/RepeatBlock-By&gt;</w:t>
      </w:r>
    </w:p>
    <w:p w14:paraId="533F6E4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3777263" w14:textId="77777777" w:rsidR="00733B97" w:rsidRPr="00AA7162" w:rsidRDefault="00733B97" w:rsidP="00733B97">
      <w:pPr>
        <w:pStyle w:val="NormalBold"/>
      </w:pPr>
      <w:r w:rsidRPr="00AA7162">
        <w:rPr>
          <w:rStyle w:val="HideTWBExt"/>
          <w:b w:val="0"/>
        </w:rPr>
        <w:t>&lt;Article&gt;</w:t>
      </w:r>
      <w:r w:rsidRPr="00AA7162">
        <w:t>Prilog I. – uvodna izjava 3.</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8404D53" w14:textId="77777777" w:rsidTr="00BD49E4">
        <w:trPr>
          <w:jc w:val="center"/>
        </w:trPr>
        <w:tc>
          <w:tcPr>
            <w:tcW w:w="9752" w:type="dxa"/>
            <w:gridSpan w:val="2"/>
          </w:tcPr>
          <w:p w14:paraId="586C27D0" w14:textId="77777777" w:rsidR="00733B97" w:rsidRPr="00AA7162" w:rsidRDefault="00733B97" w:rsidP="00BD49E4">
            <w:pPr>
              <w:keepNext/>
            </w:pPr>
          </w:p>
        </w:tc>
      </w:tr>
      <w:tr w:rsidR="00733B97" w:rsidRPr="00AA7162" w14:paraId="173493E2" w14:textId="77777777" w:rsidTr="00BD49E4">
        <w:trPr>
          <w:jc w:val="center"/>
        </w:trPr>
        <w:tc>
          <w:tcPr>
            <w:tcW w:w="4876" w:type="dxa"/>
            <w:hideMark/>
          </w:tcPr>
          <w:p w14:paraId="65E33F2B" w14:textId="77777777" w:rsidR="00733B97" w:rsidRPr="00AA7162" w:rsidRDefault="00733B97" w:rsidP="00BD49E4">
            <w:pPr>
              <w:pStyle w:val="ColumnHeading"/>
              <w:keepNext/>
            </w:pPr>
            <w:r w:rsidRPr="00AA7162">
              <w:t>Prijedlog rezolucije</w:t>
            </w:r>
          </w:p>
        </w:tc>
        <w:tc>
          <w:tcPr>
            <w:tcW w:w="4876" w:type="dxa"/>
            <w:hideMark/>
          </w:tcPr>
          <w:p w14:paraId="59FB428A" w14:textId="77777777" w:rsidR="00733B97" w:rsidRPr="00AA7162" w:rsidRDefault="00733B97" w:rsidP="00BD49E4">
            <w:pPr>
              <w:pStyle w:val="ColumnHeading"/>
              <w:keepNext/>
            </w:pPr>
            <w:r w:rsidRPr="00AA7162">
              <w:t>Izmjena</w:t>
            </w:r>
          </w:p>
        </w:tc>
      </w:tr>
      <w:tr w:rsidR="00733B97" w:rsidRPr="00AA7162" w14:paraId="30382DED" w14:textId="77777777" w:rsidTr="00BD49E4">
        <w:trPr>
          <w:jc w:val="center"/>
        </w:trPr>
        <w:tc>
          <w:tcPr>
            <w:tcW w:w="4876" w:type="dxa"/>
            <w:hideMark/>
          </w:tcPr>
          <w:p w14:paraId="571A0038" w14:textId="77777777" w:rsidR="00733B97" w:rsidRPr="00AA7162" w:rsidRDefault="00733B97" w:rsidP="00BD49E4">
            <w:pPr>
              <w:pStyle w:val="Normal6"/>
            </w:pPr>
            <w:r w:rsidRPr="00AA7162">
              <w:t>(3)</w:t>
            </w:r>
            <w:r w:rsidRPr="00AA7162">
              <w:tab/>
              <w:t>Nedostatak jasnog razumijevanja funkcioniranja sustava algoritamskog upravljanja sprečava radnike da učinkovito ostvare svoja prava na podatke</w:t>
            </w:r>
            <w:r w:rsidRPr="00AA7162">
              <w:rPr>
                <w:b/>
                <w:i/>
              </w:rPr>
              <w:t>, što dodatno povećava neravnotežu moći u korist poslodavca</w:t>
            </w:r>
            <w:r w:rsidRPr="00AA7162">
              <w:t xml:space="preserve">. Postoje dokazi da se uključivanjem radnika i njihovih predstavnika u savjetovanja </w:t>
            </w:r>
            <w:r w:rsidRPr="00AA7162">
              <w:rPr>
                <w:b/>
                <w:i/>
              </w:rPr>
              <w:t>poboljšavaju</w:t>
            </w:r>
            <w:r w:rsidRPr="00AA7162">
              <w:t xml:space="preserve"> uspješnost i radni uvjeti</w:t>
            </w:r>
            <w:r w:rsidRPr="00AA7162">
              <w:rPr>
                <w:vertAlign w:val="superscript"/>
              </w:rPr>
              <w:t>4</w:t>
            </w:r>
            <w:r w:rsidRPr="00AA7162">
              <w:t xml:space="preserve"> .</w:t>
            </w:r>
          </w:p>
        </w:tc>
        <w:tc>
          <w:tcPr>
            <w:tcW w:w="4876" w:type="dxa"/>
            <w:hideMark/>
          </w:tcPr>
          <w:p w14:paraId="1B874A40" w14:textId="77777777" w:rsidR="00733B97" w:rsidRPr="00AA7162" w:rsidRDefault="00733B97" w:rsidP="00BD49E4">
            <w:pPr>
              <w:pStyle w:val="Normal6"/>
              <w:rPr>
                <w:szCs w:val="24"/>
              </w:rPr>
            </w:pPr>
            <w:r w:rsidRPr="00AA7162">
              <w:t>(3)</w:t>
            </w:r>
            <w:r w:rsidRPr="00AA7162">
              <w:tab/>
              <w:t xml:space="preserve">Nedostatak jasnog razumijevanja funkcioniranja sustava algoritamskog upravljanja sprečava radnike da učinkovito ostvare svoja prava na podatke. Postoje dokazi da se uključivanjem radnika i njihovih predstavnika u savjetovanja </w:t>
            </w:r>
            <w:r w:rsidRPr="00AA7162">
              <w:rPr>
                <w:b/>
                <w:i/>
              </w:rPr>
              <w:t>mogu poboljšati</w:t>
            </w:r>
            <w:r w:rsidRPr="00AA7162">
              <w:t xml:space="preserve"> uspješnost i radni uvjeti</w:t>
            </w:r>
            <w:r w:rsidRPr="00AA7162">
              <w:rPr>
                <w:vertAlign w:val="superscript"/>
              </w:rPr>
              <w:t>4</w:t>
            </w:r>
            <w:r w:rsidRPr="00AA7162">
              <w:t xml:space="preserve"> .</w:t>
            </w:r>
          </w:p>
        </w:tc>
      </w:tr>
      <w:tr w:rsidR="00733B97" w:rsidRPr="00AA7162" w14:paraId="744A6E8D" w14:textId="77777777" w:rsidTr="00BD49E4">
        <w:trPr>
          <w:jc w:val="center"/>
        </w:trPr>
        <w:tc>
          <w:tcPr>
            <w:tcW w:w="4876" w:type="dxa"/>
            <w:hideMark/>
          </w:tcPr>
          <w:p w14:paraId="7646AB2C" w14:textId="77777777" w:rsidR="00733B97" w:rsidRPr="00AA7162" w:rsidRDefault="00733B97" w:rsidP="00BD49E4">
            <w:pPr>
              <w:pStyle w:val="Normal6"/>
            </w:pPr>
            <w:r w:rsidRPr="00AA7162">
              <w:t>__________________</w:t>
            </w:r>
          </w:p>
        </w:tc>
        <w:tc>
          <w:tcPr>
            <w:tcW w:w="4876" w:type="dxa"/>
            <w:hideMark/>
          </w:tcPr>
          <w:p w14:paraId="10219B2B" w14:textId="77777777" w:rsidR="00733B97" w:rsidRPr="00AA7162" w:rsidRDefault="00733B97" w:rsidP="00BD49E4">
            <w:pPr>
              <w:pStyle w:val="Normal6"/>
              <w:rPr>
                <w:szCs w:val="24"/>
              </w:rPr>
            </w:pPr>
            <w:r w:rsidRPr="00AA7162">
              <w:t>__________________</w:t>
            </w:r>
          </w:p>
        </w:tc>
      </w:tr>
      <w:tr w:rsidR="00733B97" w:rsidRPr="00AA7162" w14:paraId="2EE0D916" w14:textId="77777777" w:rsidTr="00BD49E4">
        <w:trPr>
          <w:jc w:val="center"/>
        </w:trPr>
        <w:tc>
          <w:tcPr>
            <w:tcW w:w="4876" w:type="dxa"/>
            <w:hideMark/>
          </w:tcPr>
          <w:p w14:paraId="667FFE52" w14:textId="77777777" w:rsidR="00733B97" w:rsidRPr="00AA7162" w:rsidRDefault="00733B97" w:rsidP="00BD49E4">
            <w:pPr>
              <w:pStyle w:val="Normal6"/>
            </w:pPr>
            <w:r w:rsidRPr="00AA7162">
              <w:rPr>
                <w:vertAlign w:val="superscript"/>
              </w:rPr>
              <w:t>4</w:t>
            </w:r>
            <w:r w:rsidRPr="00AA7162">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574C8D98" w14:textId="77777777" w:rsidR="00733B97" w:rsidRPr="00AA7162" w:rsidRDefault="00733B97" w:rsidP="00BD49E4">
            <w:pPr>
              <w:pStyle w:val="Normal6"/>
              <w:rPr>
                <w:szCs w:val="24"/>
              </w:rPr>
            </w:pPr>
            <w:r w:rsidRPr="00AA7162">
              <w:rPr>
                <w:vertAlign w:val="superscript"/>
              </w:rPr>
              <w:t>4</w:t>
            </w:r>
            <w:r w:rsidRPr="00AA7162">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14:paraId="02F4E4C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7FA7514" w14:textId="77777777" w:rsidR="00733B97" w:rsidRPr="00AA7162" w:rsidRDefault="00733B97" w:rsidP="00733B97">
      <w:r w:rsidRPr="00AA7162">
        <w:rPr>
          <w:rStyle w:val="HideTWBExt"/>
        </w:rPr>
        <w:lastRenderedPageBreak/>
        <w:t>&lt;/Amend&gt;</w:t>
      </w:r>
    </w:p>
    <w:p w14:paraId="61AB322E"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273</w:t>
      </w:r>
      <w:r w:rsidRPr="00AA7162">
        <w:rPr>
          <w:rStyle w:val="HideTWBExt"/>
          <w:b w:val="0"/>
        </w:rPr>
        <w:t>&lt;/NumAm&gt;</w:t>
      </w:r>
    </w:p>
    <w:p w14:paraId="7FB101F2"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44A4AF0E" w14:textId="77777777" w:rsidR="00733B97" w:rsidRPr="00AA7162" w:rsidRDefault="00733B97" w:rsidP="00733B97">
      <w:r w:rsidRPr="00AA7162">
        <w:rPr>
          <w:rStyle w:val="HideTWBExt"/>
        </w:rPr>
        <w:t>&lt;/RepeatBlock-By&gt;</w:t>
      </w:r>
    </w:p>
    <w:p w14:paraId="7CDC759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09802F7" w14:textId="77777777" w:rsidR="00733B97" w:rsidRPr="00AA7162" w:rsidRDefault="00733B97" w:rsidP="00733B97">
      <w:pPr>
        <w:pStyle w:val="NormalBold"/>
      </w:pPr>
      <w:r w:rsidRPr="00AA7162">
        <w:rPr>
          <w:rStyle w:val="HideTWBExt"/>
          <w:b w:val="0"/>
        </w:rPr>
        <w:t>&lt;Article&gt;</w:t>
      </w:r>
      <w:r w:rsidRPr="00AA7162">
        <w:t>Prilog I. – uvodna izjava 4.</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E77B507" w14:textId="77777777" w:rsidTr="00BD49E4">
        <w:trPr>
          <w:jc w:val="center"/>
        </w:trPr>
        <w:tc>
          <w:tcPr>
            <w:tcW w:w="9752" w:type="dxa"/>
            <w:gridSpan w:val="2"/>
          </w:tcPr>
          <w:p w14:paraId="52B680CA" w14:textId="77777777" w:rsidR="00733B97" w:rsidRPr="00AA7162" w:rsidRDefault="00733B97" w:rsidP="00BD49E4">
            <w:pPr>
              <w:keepNext/>
            </w:pPr>
          </w:p>
        </w:tc>
      </w:tr>
      <w:tr w:rsidR="00733B97" w:rsidRPr="00AA7162" w14:paraId="2AA20AB8" w14:textId="77777777" w:rsidTr="00BD49E4">
        <w:trPr>
          <w:jc w:val="center"/>
        </w:trPr>
        <w:tc>
          <w:tcPr>
            <w:tcW w:w="4876" w:type="dxa"/>
            <w:hideMark/>
          </w:tcPr>
          <w:p w14:paraId="116899C0" w14:textId="77777777" w:rsidR="00733B97" w:rsidRPr="00AA7162" w:rsidRDefault="00733B97" w:rsidP="00BD49E4">
            <w:pPr>
              <w:pStyle w:val="ColumnHeading"/>
              <w:keepNext/>
            </w:pPr>
            <w:r w:rsidRPr="00AA7162">
              <w:t>Prijedlog rezolucije</w:t>
            </w:r>
          </w:p>
        </w:tc>
        <w:tc>
          <w:tcPr>
            <w:tcW w:w="4876" w:type="dxa"/>
            <w:hideMark/>
          </w:tcPr>
          <w:p w14:paraId="74DF03CF" w14:textId="77777777" w:rsidR="00733B97" w:rsidRPr="00AA7162" w:rsidRDefault="00733B97" w:rsidP="00BD49E4">
            <w:pPr>
              <w:pStyle w:val="ColumnHeading"/>
              <w:keepNext/>
            </w:pPr>
            <w:r w:rsidRPr="00AA7162">
              <w:t>Izmjena</w:t>
            </w:r>
          </w:p>
        </w:tc>
      </w:tr>
      <w:tr w:rsidR="00733B97" w:rsidRPr="00AA7162" w14:paraId="7259BBA6" w14:textId="77777777" w:rsidTr="00BD49E4">
        <w:trPr>
          <w:jc w:val="center"/>
        </w:trPr>
        <w:tc>
          <w:tcPr>
            <w:tcW w:w="4876" w:type="dxa"/>
            <w:hideMark/>
          </w:tcPr>
          <w:p w14:paraId="25820BB0" w14:textId="77777777" w:rsidR="00733B97" w:rsidRPr="00AA7162" w:rsidRDefault="00733B97" w:rsidP="00BD49E4">
            <w:pPr>
              <w:pStyle w:val="Normal6"/>
            </w:pPr>
            <w:r w:rsidRPr="00AA7162">
              <w:t>(4)</w:t>
            </w:r>
            <w:r w:rsidRPr="00AA7162">
              <w:tab/>
              <w:t>Akt o umjetnoj inteligenciji važan je korak naprijed u reguliranju visokorizičnih sustava umjetne inteligencije, ali je i dalje nedostatan za potpuno rješavanje izazova koje predstavlja algoritamsko upravljanje na radnome mjestu. Iako se njime alati umjetne inteligencije povezani s radom klasificiraju kao visokorizični, prvenstveno je usmjeren na plasman na tržište, sigurnost proizvoda i obveze dobavljača i korisnika u pogledu usklađenosti, a ne na odnos poslodavca i radnika. Nadalje, Akt o umjetnoj inteligenciji ne primjenjuje se na sustave algoritamskog upravljanja koji se ne temelje na umjetnoj inteligenciji, što ostavlja regulatorne praznine u rješavanju šireg učinka digitalnih alata za upravljanje na prava radnika, radne uvjete i socijalni dijalog.</w:t>
            </w:r>
          </w:p>
        </w:tc>
        <w:tc>
          <w:tcPr>
            <w:tcW w:w="4876" w:type="dxa"/>
            <w:hideMark/>
          </w:tcPr>
          <w:p w14:paraId="0907266C" w14:textId="77777777" w:rsidR="00733B97" w:rsidRPr="00AA7162" w:rsidRDefault="00733B97" w:rsidP="00BD49E4">
            <w:pPr>
              <w:pStyle w:val="Normal6"/>
              <w:rPr>
                <w:szCs w:val="24"/>
              </w:rPr>
            </w:pPr>
            <w:r w:rsidRPr="00AA7162">
              <w:t>(4)</w:t>
            </w:r>
            <w:r w:rsidRPr="00AA7162">
              <w:tab/>
              <w:t xml:space="preserve">Akt o umjetnoj inteligenciji važan je korak naprijed u reguliranju visokorizičnih sustava umjetne inteligencije, ali je i dalje nedostatan za potpuno rješavanje izazova koje predstavlja algoritamsko upravljanje na radnome mjestu. Iako se njime alati umjetne inteligencije povezani s radom klasificiraju kao visokorizični, prvenstveno je usmjeren na plasman na tržište, sigurnost proizvoda i obveze dobavljača i korisnika u pogledu usklađenosti, a ne na odnos poslodavca i radnika. </w:t>
            </w:r>
            <w:r w:rsidRPr="00AA7162">
              <w:rPr>
                <w:b/>
                <w:i/>
              </w:rPr>
              <w:t>Stoga se njime ne rješavaju problemi koji proizlaze iz sve veće uporabe sustava umjetne inteligencije, koji, iako nude prilike, predstavljaju i određene rizike u pogledu tehničkih ograničenja i etičkih pitanja povezanih s razinom autonomije sustava i ukupnim potencijalom njegove uporabe kad se ljudi uklone iz petlje, počevši od dizajna modela.</w:t>
            </w:r>
            <w:r w:rsidRPr="00AA7162">
              <w:t xml:space="preserve"> Nadalje, Akt o umjetnoj inteligenciji ne primjenjuje se na sustave algoritamskog upravljanja koji se ne temelje na umjetnoj inteligenciji, što ostavlja regulatorne praznine u rješavanju šireg učinka digitalnih alata za upravljanje na prava radnika, radne uvjete i socijalni dijalog.</w:t>
            </w:r>
          </w:p>
        </w:tc>
      </w:tr>
    </w:tbl>
    <w:p w14:paraId="7780B4E8"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FA90DD0" w14:textId="77777777" w:rsidR="00733B97" w:rsidRPr="00AA7162" w:rsidRDefault="00733B97" w:rsidP="00733B97">
      <w:r w:rsidRPr="00AA7162">
        <w:rPr>
          <w:rStyle w:val="HideTWBExt"/>
        </w:rPr>
        <w:t>&lt;/Amend&gt;</w:t>
      </w:r>
    </w:p>
    <w:p w14:paraId="4AC0B8A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274</w:t>
      </w:r>
      <w:r w:rsidRPr="00AA7162">
        <w:rPr>
          <w:rStyle w:val="HideTWBExt"/>
          <w:b w:val="0"/>
        </w:rPr>
        <w:t>&lt;/NumAm&gt;</w:t>
      </w:r>
    </w:p>
    <w:p w14:paraId="5E77D5EC"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3656ABFB" w14:textId="77777777" w:rsidR="00733B97" w:rsidRPr="00AA7162" w:rsidRDefault="00733B97" w:rsidP="00733B97">
      <w:r w:rsidRPr="00AA7162">
        <w:rPr>
          <w:rStyle w:val="HideTWBExt"/>
        </w:rPr>
        <w:t>&lt;/RepeatBlock-By&gt;</w:t>
      </w:r>
    </w:p>
    <w:p w14:paraId="36108F9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46100F9" w14:textId="77777777" w:rsidR="00733B97" w:rsidRPr="00AA7162" w:rsidRDefault="00733B97" w:rsidP="00733B97">
      <w:pPr>
        <w:pStyle w:val="NormalBold"/>
      </w:pPr>
      <w:r w:rsidRPr="00AA7162">
        <w:rPr>
          <w:rStyle w:val="HideTWBExt"/>
          <w:b w:val="0"/>
        </w:rPr>
        <w:t>&lt;Article&gt;</w:t>
      </w:r>
      <w:r w:rsidRPr="00AA7162">
        <w:t>Prilog I. – uvodna izjava 4.</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D03E848" w14:textId="77777777" w:rsidTr="00BD49E4">
        <w:trPr>
          <w:jc w:val="center"/>
        </w:trPr>
        <w:tc>
          <w:tcPr>
            <w:tcW w:w="9752" w:type="dxa"/>
            <w:gridSpan w:val="2"/>
          </w:tcPr>
          <w:p w14:paraId="086F32FE" w14:textId="77777777" w:rsidR="00733B97" w:rsidRPr="00AA7162" w:rsidRDefault="00733B97" w:rsidP="00BD49E4">
            <w:pPr>
              <w:keepNext/>
            </w:pPr>
          </w:p>
        </w:tc>
      </w:tr>
      <w:tr w:rsidR="00733B97" w:rsidRPr="00AA7162" w14:paraId="4D7C018C" w14:textId="77777777" w:rsidTr="00BD49E4">
        <w:trPr>
          <w:jc w:val="center"/>
        </w:trPr>
        <w:tc>
          <w:tcPr>
            <w:tcW w:w="4876" w:type="dxa"/>
            <w:hideMark/>
          </w:tcPr>
          <w:p w14:paraId="09F2D9DE" w14:textId="77777777" w:rsidR="00733B97" w:rsidRPr="00AA7162" w:rsidRDefault="00733B97" w:rsidP="00BD49E4">
            <w:pPr>
              <w:pStyle w:val="ColumnHeading"/>
              <w:keepNext/>
            </w:pPr>
            <w:r w:rsidRPr="00AA7162">
              <w:t>Prijedlog rezolucije</w:t>
            </w:r>
          </w:p>
        </w:tc>
        <w:tc>
          <w:tcPr>
            <w:tcW w:w="4876" w:type="dxa"/>
            <w:hideMark/>
          </w:tcPr>
          <w:p w14:paraId="449CC69B" w14:textId="77777777" w:rsidR="00733B97" w:rsidRPr="00AA7162" w:rsidRDefault="00733B97" w:rsidP="00BD49E4">
            <w:pPr>
              <w:pStyle w:val="ColumnHeading"/>
              <w:keepNext/>
            </w:pPr>
            <w:r w:rsidRPr="00AA7162">
              <w:t>Izmjena</w:t>
            </w:r>
          </w:p>
        </w:tc>
      </w:tr>
      <w:tr w:rsidR="00733B97" w:rsidRPr="00AA7162" w14:paraId="2E3674B9" w14:textId="77777777" w:rsidTr="00BD49E4">
        <w:trPr>
          <w:jc w:val="center"/>
        </w:trPr>
        <w:tc>
          <w:tcPr>
            <w:tcW w:w="4876" w:type="dxa"/>
            <w:hideMark/>
          </w:tcPr>
          <w:p w14:paraId="29543E83" w14:textId="77777777" w:rsidR="00733B97" w:rsidRPr="00AA7162" w:rsidRDefault="00733B97" w:rsidP="00BD49E4">
            <w:pPr>
              <w:pStyle w:val="Normal6"/>
            </w:pPr>
            <w:r w:rsidRPr="00AA7162">
              <w:t>(4)</w:t>
            </w:r>
            <w:r w:rsidRPr="00AA7162">
              <w:tab/>
            </w:r>
            <w:r w:rsidRPr="00AA7162">
              <w:rPr>
                <w:b/>
                <w:i/>
              </w:rPr>
              <w:t>Akt</w:t>
            </w:r>
            <w:r w:rsidRPr="00AA7162">
              <w:t xml:space="preserve"> o umjetnoj inteligenciji </w:t>
            </w:r>
            <w:r w:rsidRPr="00AA7162">
              <w:rPr>
                <w:b/>
                <w:i/>
              </w:rPr>
              <w:t>važan je korak naprijed u reguliranju visokorizičnih sustava</w:t>
            </w:r>
            <w:r w:rsidRPr="00AA7162">
              <w:t xml:space="preserve"> umjetne inteligencije, </w:t>
            </w:r>
            <w:r w:rsidRPr="00AA7162">
              <w:rPr>
                <w:b/>
                <w:i/>
              </w:rPr>
              <w:t>ali je i dalje nedostatan za potpuno rješavanje izazova koje predstavlja algoritamsko upravljanje na radnome mjestu. Iako se njime alati</w:t>
            </w:r>
            <w:r w:rsidRPr="00AA7162">
              <w:t xml:space="preserve"> umjetne inteligencije </w:t>
            </w:r>
            <w:r w:rsidRPr="00AA7162">
              <w:rPr>
                <w:b/>
                <w:i/>
              </w:rPr>
              <w:t xml:space="preserve">povezani s radom klasificiraju kao visokorizični, prvenstveno je usmjeren </w:t>
            </w:r>
            <w:r w:rsidRPr="00AA7162">
              <w:t xml:space="preserve">na </w:t>
            </w:r>
            <w:r w:rsidRPr="00AA7162">
              <w:rPr>
                <w:b/>
                <w:i/>
              </w:rPr>
              <w:t>plasman na</w:t>
            </w:r>
            <w:r w:rsidRPr="00AA7162">
              <w:t xml:space="preserve"> tržište</w:t>
            </w:r>
            <w:r w:rsidRPr="00AA7162">
              <w:rPr>
                <w:b/>
                <w:i/>
              </w:rPr>
              <w:t>, sigurnost proizvoda</w:t>
            </w:r>
            <w:r w:rsidRPr="00AA7162">
              <w:t xml:space="preserve"> i obveze dobavljača i korisnika u pogledu usklađenosti</w:t>
            </w:r>
            <w:r w:rsidRPr="00AA7162">
              <w:rPr>
                <w:b/>
                <w:i/>
              </w:rPr>
              <w:t>, a ne na odnos poslodavca i radnika. Nadalje, Akt o umjetnoj inteligenciji ne primjenjuje se na sustave</w:t>
            </w:r>
            <w:r w:rsidRPr="00AA7162">
              <w:t xml:space="preserve"> algoritamskog upravljanja koji se ne temelje na umjetnoj inteligenciji, što </w:t>
            </w:r>
            <w:r w:rsidRPr="00AA7162">
              <w:rPr>
                <w:b/>
                <w:i/>
              </w:rPr>
              <w:t>ostavlja regulatorne praznine u rješavanju šireg učinka</w:t>
            </w:r>
            <w:r w:rsidRPr="00AA7162">
              <w:t xml:space="preserve"> digitalnih alata za upravljanje na </w:t>
            </w:r>
            <w:r w:rsidRPr="00AA7162">
              <w:rPr>
                <w:b/>
                <w:i/>
              </w:rPr>
              <w:t>prava radnika</w:t>
            </w:r>
            <w:r w:rsidRPr="00AA7162">
              <w:t xml:space="preserve">, </w:t>
            </w:r>
            <w:r w:rsidRPr="00AA7162">
              <w:rPr>
                <w:b/>
                <w:i/>
              </w:rPr>
              <w:t>radne uvjete</w:t>
            </w:r>
            <w:r w:rsidRPr="00AA7162">
              <w:t xml:space="preserve"> i </w:t>
            </w:r>
            <w:r w:rsidRPr="00AA7162">
              <w:rPr>
                <w:b/>
                <w:i/>
              </w:rPr>
              <w:t>socijalni dijalog</w:t>
            </w:r>
            <w:r w:rsidRPr="00AA7162">
              <w:t>.</w:t>
            </w:r>
          </w:p>
        </w:tc>
        <w:tc>
          <w:tcPr>
            <w:tcW w:w="4876" w:type="dxa"/>
            <w:hideMark/>
          </w:tcPr>
          <w:p w14:paraId="1FEEFB96" w14:textId="77777777" w:rsidR="00733B97" w:rsidRPr="00AA7162" w:rsidRDefault="00733B97" w:rsidP="00BD49E4">
            <w:pPr>
              <w:pStyle w:val="Normal6"/>
              <w:rPr>
                <w:szCs w:val="24"/>
              </w:rPr>
            </w:pPr>
            <w:r w:rsidRPr="00AA7162">
              <w:t>(4)</w:t>
            </w:r>
            <w:r w:rsidRPr="00AA7162">
              <w:tab/>
            </w:r>
            <w:r w:rsidRPr="00AA7162">
              <w:rPr>
                <w:b/>
                <w:i/>
              </w:rPr>
              <w:t>Iako se Aktom</w:t>
            </w:r>
            <w:r w:rsidRPr="00AA7162">
              <w:t xml:space="preserve"> o umjetnoj inteligenciji </w:t>
            </w:r>
            <w:r w:rsidRPr="00AA7162">
              <w:rPr>
                <w:b/>
                <w:i/>
              </w:rPr>
              <w:t>pruža horizontalni okvir za visokorizične sustave</w:t>
            </w:r>
            <w:r w:rsidRPr="00AA7162">
              <w:t xml:space="preserve"> umjetne inteligencije, </w:t>
            </w:r>
            <w:r w:rsidRPr="00AA7162">
              <w:rPr>
                <w:b/>
                <w:i/>
              </w:rPr>
              <w:t>uključujući određene alate povezane s radnim mjestom, njegov je glavni cilj osigurati sigurno stavljanje sustava</w:t>
            </w:r>
            <w:r w:rsidRPr="00AA7162">
              <w:t xml:space="preserve"> umjetne inteligencije na </w:t>
            </w:r>
            <w:r w:rsidRPr="00AA7162">
              <w:rPr>
                <w:b/>
                <w:i/>
              </w:rPr>
              <w:t>unutarnje</w:t>
            </w:r>
            <w:r w:rsidRPr="00AA7162">
              <w:t xml:space="preserve"> tržište i</w:t>
            </w:r>
            <w:r w:rsidRPr="00AA7162">
              <w:rPr>
                <w:b/>
                <w:i/>
              </w:rPr>
              <w:t xml:space="preserve"> definirati</w:t>
            </w:r>
            <w:r w:rsidRPr="00AA7162">
              <w:t xml:space="preserve"> obveze dobavljača i korisnika u pogledu usklađenosti</w:t>
            </w:r>
            <w:r w:rsidRPr="00AA7162">
              <w:rPr>
                <w:b/>
                <w:i/>
              </w:rPr>
              <w:t>. Njime se ne namjerava regulirati unutarnju organizaciju rada niti odnos poslodavca i radnika; budući da sustavi</w:t>
            </w:r>
            <w:r w:rsidRPr="00AA7162">
              <w:t xml:space="preserve"> algoritamskog upravljanja koji se ne temelje na umjetnoj inteligenciji</w:t>
            </w:r>
            <w:r w:rsidRPr="00AA7162">
              <w:rPr>
                <w:b/>
                <w:i/>
              </w:rPr>
              <w:t xml:space="preserve"> ostaju izvan njegova područja primjene</w:t>
            </w:r>
            <w:r w:rsidRPr="00AA7162">
              <w:t xml:space="preserve">, što </w:t>
            </w:r>
            <w:r w:rsidRPr="00AA7162">
              <w:rPr>
                <w:b/>
                <w:i/>
              </w:rPr>
              <w:t>može dovesti do pravne nesigurnosti i fragmentiranih pristupa. Stoga je potrebno procijeniti jesu li potrebne ciljane i razmjerne mjere koje pogoduju inovacijama kako bi se riješilo pitanje konkretne upotrebe</w:t>
            </w:r>
            <w:r w:rsidRPr="00AA7162">
              <w:t xml:space="preserve"> digitalnih alata za upravljanje na </w:t>
            </w:r>
            <w:r w:rsidRPr="00AA7162">
              <w:rPr>
                <w:b/>
                <w:i/>
              </w:rPr>
              <w:t>radnom mjestu</w:t>
            </w:r>
            <w:r w:rsidRPr="00AA7162">
              <w:t xml:space="preserve">, </w:t>
            </w:r>
            <w:r w:rsidRPr="00AA7162">
              <w:rPr>
                <w:b/>
                <w:i/>
              </w:rPr>
              <w:t>izbjegavajući pritom preklapanja s postojećim okvirima</w:t>
            </w:r>
            <w:r w:rsidRPr="00AA7162">
              <w:t xml:space="preserve"> i </w:t>
            </w:r>
            <w:r w:rsidRPr="00AA7162">
              <w:rPr>
                <w:b/>
                <w:i/>
              </w:rPr>
              <w:t>nepotrebna administrativna opterećenja za poslodavce</w:t>
            </w:r>
            <w:r w:rsidRPr="00AA7162">
              <w:t>.</w:t>
            </w:r>
          </w:p>
        </w:tc>
      </w:tr>
    </w:tbl>
    <w:p w14:paraId="7A289EC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35FC2F0" w14:textId="77777777" w:rsidR="00733B97" w:rsidRPr="00AA7162" w:rsidRDefault="00733B97" w:rsidP="00733B97">
      <w:r w:rsidRPr="00AA7162">
        <w:rPr>
          <w:rStyle w:val="HideTWBExt"/>
        </w:rPr>
        <w:t>&lt;/Amend&gt;</w:t>
      </w:r>
    </w:p>
    <w:p w14:paraId="13E81CE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275</w:t>
      </w:r>
      <w:r w:rsidRPr="00AA7162">
        <w:rPr>
          <w:rStyle w:val="HideTWBExt"/>
          <w:b w:val="0"/>
        </w:rPr>
        <w:t>&lt;/NumAm&gt;</w:t>
      </w:r>
    </w:p>
    <w:p w14:paraId="4AA87AD1"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3C7C7BAB"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0EA11D80" w14:textId="77777777" w:rsidR="00733B97" w:rsidRPr="00AA7162" w:rsidRDefault="00733B97" w:rsidP="00733B97">
      <w:r w:rsidRPr="00AA7162">
        <w:rPr>
          <w:rStyle w:val="HideTWBExt"/>
        </w:rPr>
        <w:t>&lt;/RepeatBlock-By&gt;</w:t>
      </w:r>
    </w:p>
    <w:p w14:paraId="55F56AD3"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3100AC0" w14:textId="77777777" w:rsidR="00733B97" w:rsidRPr="00AA7162" w:rsidRDefault="00733B97" w:rsidP="00733B97">
      <w:pPr>
        <w:pStyle w:val="NormalBold"/>
      </w:pPr>
      <w:r w:rsidRPr="00AA7162">
        <w:rPr>
          <w:rStyle w:val="HideTWBExt"/>
          <w:b w:val="0"/>
        </w:rPr>
        <w:t>&lt;Article&gt;</w:t>
      </w:r>
      <w:r w:rsidRPr="00AA7162">
        <w:t>Prilog I. – uvodna izjava 4.</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D010214" w14:textId="77777777" w:rsidTr="00BD49E4">
        <w:trPr>
          <w:jc w:val="center"/>
        </w:trPr>
        <w:tc>
          <w:tcPr>
            <w:tcW w:w="9752" w:type="dxa"/>
            <w:gridSpan w:val="2"/>
          </w:tcPr>
          <w:p w14:paraId="59794961" w14:textId="77777777" w:rsidR="00733B97" w:rsidRPr="00AA7162" w:rsidRDefault="00733B97" w:rsidP="00BD49E4">
            <w:pPr>
              <w:keepNext/>
            </w:pPr>
          </w:p>
        </w:tc>
      </w:tr>
      <w:tr w:rsidR="00733B97" w:rsidRPr="00AA7162" w14:paraId="4D6E1A5A" w14:textId="77777777" w:rsidTr="00BD49E4">
        <w:trPr>
          <w:jc w:val="center"/>
        </w:trPr>
        <w:tc>
          <w:tcPr>
            <w:tcW w:w="4876" w:type="dxa"/>
            <w:hideMark/>
          </w:tcPr>
          <w:p w14:paraId="4AB98C10" w14:textId="77777777" w:rsidR="00733B97" w:rsidRPr="00AA7162" w:rsidRDefault="00733B97" w:rsidP="00BD49E4">
            <w:pPr>
              <w:pStyle w:val="ColumnHeading"/>
              <w:keepNext/>
            </w:pPr>
            <w:r w:rsidRPr="00AA7162">
              <w:t>Prijedlog rezolucije</w:t>
            </w:r>
          </w:p>
        </w:tc>
        <w:tc>
          <w:tcPr>
            <w:tcW w:w="4876" w:type="dxa"/>
            <w:hideMark/>
          </w:tcPr>
          <w:p w14:paraId="4B3F10A3" w14:textId="77777777" w:rsidR="00733B97" w:rsidRPr="00AA7162" w:rsidRDefault="00733B97" w:rsidP="00BD49E4">
            <w:pPr>
              <w:pStyle w:val="ColumnHeading"/>
              <w:keepNext/>
            </w:pPr>
            <w:r w:rsidRPr="00AA7162">
              <w:t>Izmjena</w:t>
            </w:r>
          </w:p>
        </w:tc>
      </w:tr>
      <w:tr w:rsidR="00733B97" w:rsidRPr="00AA7162" w14:paraId="14FE67CC" w14:textId="77777777" w:rsidTr="00BD49E4">
        <w:trPr>
          <w:jc w:val="center"/>
        </w:trPr>
        <w:tc>
          <w:tcPr>
            <w:tcW w:w="4876" w:type="dxa"/>
            <w:hideMark/>
          </w:tcPr>
          <w:p w14:paraId="13F5C012" w14:textId="77777777" w:rsidR="00733B97" w:rsidRPr="00AA7162" w:rsidRDefault="00733B97" w:rsidP="00BD49E4">
            <w:pPr>
              <w:pStyle w:val="Normal6"/>
            </w:pPr>
            <w:r w:rsidRPr="00AA7162">
              <w:t>(4)</w:t>
            </w:r>
            <w:r w:rsidRPr="00AA7162">
              <w:tab/>
              <w:t xml:space="preserve">Akt o umjetnoj inteligenciji važan je korak naprijed u reguliranju visokorizičnih sustava umjetne inteligencije, ali je i dalje nedostatan za potpuno rješavanje izazova koje predstavlja algoritamsko upravljanje na radnome mjestu. Iako se njime alati </w:t>
            </w:r>
            <w:r w:rsidRPr="00AA7162">
              <w:lastRenderedPageBreak/>
              <w:t>umjetne inteligencije povezani s radom klasificiraju kao visokorizični, prvenstveno je usmjeren na plasman na tržište, sigurnost proizvoda i obveze dobavljača i korisnika u pogledu usklađenosti, a ne na odnos poslodavca i radnika. Nadalje, Akt o umjetnoj inteligenciji ne primjenjuje se na sustave algoritamskog upravljanja koji se ne temelje na umjetnoj inteligenciji, što ostavlja regulatorne praznine u rješavanju šireg učinka digitalnih alata za upravljanje na prava radnika, radne uvjete i socijalni dijalog.</w:t>
            </w:r>
          </w:p>
        </w:tc>
        <w:tc>
          <w:tcPr>
            <w:tcW w:w="4876" w:type="dxa"/>
            <w:hideMark/>
          </w:tcPr>
          <w:p w14:paraId="55D6300E" w14:textId="77777777" w:rsidR="00733B97" w:rsidRPr="00AA7162" w:rsidRDefault="00733B97" w:rsidP="00BD49E4">
            <w:pPr>
              <w:pStyle w:val="Normal6"/>
              <w:rPr>
                <w:szCs w:val="24"/>
              </w:rPr>
            </w:pPr>
            <w:r w:rsidRPr="00AA7162">
              <w:lastRenderedPageBreak/>
              <w:t>(4)</w:t>
            </w:r>
            <w:r w:rsidRPr="00AA7162">
              <w:tab/>
            </w:r>
            <w:r w:rsidRPr="00AA7162">
              <w:rPr>
                <w:b/>
                <w:i/>
              </w:rPr>
              <w:t>Uredba (EU) 2024/1689 Europskog parlamenta i Vijeća</w:t>
            </w:r>
            <w:r w:rsidRPr="00AA7162">
              <w:rPr>
                <w:b/>
                <w:i/>
                <w:vertAlign w:val="superscript"/>
              </w:rPr>
              <w:t>1a</w:t>
            </w:r>
            <w:r w:rsidRPr="00AA7162">
              <w:rPr>
                <w:b/>
                <w:i/>
              </w:rPr>
              <w:t xml:space="preserve"> (</w:t>
            </w:r>
            <w:r w:rsidRPr="00AA7162">
              <w:t>Akt o umjetnoj inteligenciji</w:t>
            </w:r>
            <w:r w:rsidRPr="00AA7162">
              <w:rPr>
                <w:b/>
                <w:i/>
              </w:rPr>
              <w:t>)</w:t>
            </w:r>
            <w:r w:rsidRPr="00AA7162">
              <w:t xml:space="preserve"> važan je korak naprijed u reguliranju visokorizičnih sustava umjetne inteligencije, ali je i dalje nedostatan za potpuno rješavanje izazova koje predstavlja algoritamsko upravljanje </w:t>
            </w:r>
            <w:r w:rsidRPr="00AA7162">
              <w:lastRenderedPageBreak/>
              <w:t>na radnome mjestu. Iako se njime alati umjetne inteligencije povezani s radom klasificiraju kao visokorizični, prvenstveno je usmjeren na plasman na tržište, sigurnost proizvoda i obveze dobavljača i korisnika u pogledu usklađenosti, a ne na odnos poslodavca i radnika. Nadalje, Akt o umjetnoj inteligenciji ne primjenjuje se na sustave algoritamskog upravljanja koji se ne temelje na umjetnoj inteligenciji, što ostavlja regulatorne praznine u rješavanju šireg učinka digitalnih alata za upravljanje na prava radnika, radne uvjete i socijalni dijalog.</w:t>
            </w:r>
          </w:p>
        </w:tc>
      </w:tr>
    </w:tbl>
    <w:p w14:paraId="7EE0C75C"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04D14DA" w14:textId="77777777" w:rsidR="00733B97" w:rsidRPr="00AA7162" w:rsidRDefault="00733B97" w:rsidP="00733B97">
      <w:r w:rsidRPr="00AA7162">
        <w:rPr>
          <w:rStyle w:val="HideTWBExt"/>
        </w:rPr>
        <w:t>&lt;/Amend&gt;</w:t>
      </w:r>
    </w:p>
    <w:p w14:paraId="41ED944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276</w:t>
      </w:r>
      <w:r w:rsidRPr="00AA7162">
        <w:rPr>
          <w:rStyle w:val="HideTWBExt"/>
          <w:b w:val="0"/>
        </w:rPr>
        <w:t>&lt;/NumAm&gt;</w:t>
      </w:r>
    </w:p>
    <w:p w14:paraId="525EB253"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15EBF305" w14:textId="77777777" w:rsidR="00733B97" w:rsidRPr="00AA7162" w:rsidRDefault="00733B97" w:rsidP="00733B97">
      <w:r w:rsidRPr="00AA7162">
        <w:rPr>
          <w:rStyle w:val="HideTWBExt"/>
        </w:rPr>
        <w:t>&lt;/RepeatBlock-By&gt;</w:t>
      </w:r>
    </w:p>
    <w:p w14:paraId="17D6CAA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62844BA" w14:textId="77777777" w:rsidR="00733B97" w:rsidRPr="00AA7162" w:rsidRDefault="00733B97" w:rsidP="00733B97">
      <w:pPr>
        <w:pStyle w:val="NormalBold"/>
      </w:pPr>
      <w:r w:rsidRPr="00AA7162">
        <w:rPr>
          <w:rStyle w:val="HideTWBExt"/>
          <w:b w:val="0"/>
        </w:rPr>
        <w:t>&lt;Article&gt;</w:t>
      </w:r>
      <w:r w:rsidRPr="00AA7162">
        <w:t>Prilog I. – uvodna izjava 4.</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DB6C344" w14:textId="77777777" w:rsidTr="00BD49E4">
        <w:trPr>
          <w:jc w:val="center"/>
        </w:trPr>
        <w:tc>
          <w:tcPr>
            <w:tcW w:w="9752" w:type="dxa"/>
            <w:gridSpan w:val="2"/>
          </w:tcPr>
          <w:p w14:paraId="71E15CEC" w14:textId="77777777" w:rsidR="00733B97" w:rsidRPr="00AA7162" w:rsidRDefault="00733B97" w:rsidP="00BD49E4">
            <w:pPr>
              <w:keepNext/>
            </w:pPr>
          </w:p>
        </w:tc>
      </w:tr>
      <w:tr w:rsidR="00733B97" w:rsidRPr="00AA7162" w14:paraId="305A7EE5" w14:textId="77777777" w:rsidTr="00BD49E4">
        <w:trPr>
          <w:jc w:val="center"/>
        </w:trPr>
        <w:tc>
          <w:tcPr>
            <w:tcW w:w="4876" w:type="dxa"/>
            <w:hideMark/>
          </w:tcPr>
          <w:p w14:paraId="176DF986" w14:textId="77777777" w:rsidR="00733B97" w:rsidRPr="00AA7162" w:rsidRDefault="00733B97" w:rsidP="00BD49E4">
            <w:pPr>
              <w:pStyle w:val="ColumnHeading"/>
              <w:keepNext/>
            </w:pPr>
            <w:r w:rsidRPr="00AA7162">
              <w:t>Prijedlog rezolucije</w:t>
            </w:r>
          </w:p>
        </w:tc>
        <w:tc>
          <w:tcPr>
            <w:tcW w:w="4876" w:type="dxa"/>
            <w:hideMark/>
          </w:tcPr>
          <w:p w14:paraId="710A39DB" w14:textId="77777777" w:rsidR="00733B97" w:rsidRPr="00AA7162" w:rsidRDefault="00733B97" w:rsidP="00BD49E4">
            <w:pPr>
              <w:pStyle w:val="ColumnHeading"/>
              <w:keepNext/>
            </w:pPr>
            <w:r w:rsidRPr="00AA7162">
              <w:t>Izmjena</w:t>
            </w:r>
          </w:p>
        </w:tc>
      </w:tr>
      <w:tr w:rsidR="00733B97" w:rsidRPr="00AA7162" w14:paraId="3A3323E6" w14:textId="77777777" w:rsidTr="00BD49E4">
        <w:trPr>
          <w:jc w:val="center"/>
        </w:trPr>
        <w:tc>
          <w:tcPr>
            <w:tcW w:w="4876" w:type="dxa"/>
            <w:hideMark/>
          </w:tcPr>
          <w:p w14:paraId="1AC2E63E" w14:textId="77777777" w:rsidR="00733B97" w:rsidRPr="00AA7162" w:rsidRDefault="00733B97" w:rsidP="00BD49E4">
            <w:pPr>
              <w:pStyle w:val="Normal6"/>
            </w:pPr>
            <w:r w:rsidRPr="00AA7162">
              <w:t>(4)</w:t>
            </w:r>
            <w:r w:rsidRPr="00AA7162">
              <w:tab/>
              <w:t>Akt o umjetnoj inteligenciji važan</w:t>
            </w:r>
            <w:r w:rsidRPr="00AA7162">
              <w:rPr>
                <w:b/>
                <w:i/>
              </w:rPr>
              <w:t xml:space="preserve"> je</w:t>
            </w:r>
            <w:r w:rsidRPr="00AA7162">
              <w:t xml:space="preserve"> korak naprijed u reguliranju visokorizičnih sustava umjetne inteligencije, </w:t>
            </w:r>
            <w:r w:rsidRPr="00AA7162">
              <w:rPr>
                <w:b/>
                <w:i/>
              </w:rPr>
              <w:t>ali je</w:t>
            </w:r>
            <w:r w:rsidRPr="00AA7162">
              <w:t xml:space="preserve"> i dalje </w:t>
            </w:r>
            <w:r w:rsidRPr="00AA7162">
              <w:rPr>
                <w:b/>
                <w:i/>
              </w:rPr>
              <w:t>nedostatan za potpuno rješavanje</w:t>
            </w:r>
            <w:r w:rsidRPr="00AA7162">
              <w:t xml:space="preserve"> izazova koje predstavlja algoritamsko upravljanje na radnome mjestu. Iako se njime alati umjetne inteligencije povezani s radom klasificiraju kao visokorizični, prvenstveno je usmjeren na plasman na tržište, sigurnost proizvoda i obveze dobavljača i korisnika u pogledu usklađenosti, a ne na odnos poslodavca i radnika. Nadalje, Akt o umjetnoj inteligenciji ne primjenjuje se na sustave algoritamskog upravljanja koji se ne temelje na umjetnoj inteligenciji, što ostavlja regulatorne praznine u rješavanju šireg učinka digitalnih alata za upravljanje na prava radnika, radne uvjete i socijalni dijalog.</w:t>
            </w:r>
          </w:p>
        </w:tc>
        <w:tc>
          <w:tcPr>
            <w:tcW w:w="4876" w:type="dxa"/>
            <w:hideMark/>
          </w:tcPr>
          <w:p w14:paraId="4207A434" w14:textId="77777777" w:rsidR="00733B97" w:rsidRPr="00AA7162" w:rsidRDefault="00733B97" w:rsidP="00BD49E4">
            <w:pPr>
              <w:pStyle w:val="Normal6"/>
              <w:rPr>
                <w:szCs w:val="24"/>
              </w:rPr>
            </w:pPr>
            <w:r w:rsidRPr="00AA7162">
              <w:t>(4)</w:t>
            </w:r>
            <w:r w:rsidRPr="00AA7162">
              <w:tab/>
            </w:r>
            <w:r w:rsidRPr="00AA7162">
              <w:rPr>
                <w:b/>
                <w:i/>
              </w:rPr>
              <w:t>Iako je</w:t>
            </w:r>
            <w:r w:rsidRPr="00AA7162">
              <w:t xml:space="preserve"> Akt o umjetnoj inteligenciji važan korak naprijed u reguliranju visokorizičnih sustava umjetne inteligencije, </w:t>
            </w:r>
            <w:r w:rsidRPr="00AA7162">
              <w:rPr>
                <w:b/>
                <w:i/>
              </w:rPr>
              <w:t>među ostalim i na radnome mjestu,</w:t>
            </w:r>
            <w:r w:rsidRPr="00AA7162">
              <w:t xml:space="preserve"> i dalje </w:t>
            </w:r>
            <w:r w:rsidRPr="00AA7162">
              <w:rPr>
                <w:b/>
                <w:i/>
              </w:rPr>
              <w:t>postoje nedostaci u pogledu</w:t>
            </w:r>
            <w:r w:rsidRPr="00AA7162">
              <w:t xml:space="preserve"> izazova koje predstavlja algoritamsko upravljanje</w:t>
            </w:r>
            <w:r w:rsidRPr="00AA7162">
              <w:rPr>
                <w:b/>
                <w:i/>
              </w:rPr>
              <w:t xml:space="preserve"> i umjetna inteligencija</w:t>
            </w:r>
            <w:r w:rsidRPr="00AA7162">
              <w:t xml:space="preserve"> na radnome mjestu. Iako se njime alati umjetne inteligencije povezani s radom klasificiraju kao visokorizični, prvenstveno je usmjeren na plasman na tržište, sigurnost proizvoda i obveze dobavljača i korisnika u pogledu usklađenosti, a ne na odnos poslodavca i radnika. Nadalje, Akt o umjetnoj inteligenciji ne primjenjuje se na sustave algoritamskog upravljanja koji se ne temelje na umjetnoj inteligenciji, što ostavlja regulatorne praznine u rješavanju šireg učinka digitalnih alata za upravljanje na prava radnika, radne uvjete i socijalni dijalog.</w:t>
            </w:r>
          </w:p>
        </w:tc>
      </w:tr>
    </w:tbl>
    <w:p w14:paraId="56F5138F"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2FC2919" w14:textId="77777777" w:rsidR="00733B97" w:rsidRPr="00AA7162" w:rsidRDefault="00733B97" w:rsidP="00733B97">
      <w:r w:rsidRPr="00AA7162">
        <w:rPr>
          <w:rStyle w:val="HideTWBExt"/>
        </w:rPr>
        <w:t>&lt;/Amend&gt;</w:t>
      </w:r>
    </w:p>
    <w:p w14:paraId="6910118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277</w:t>
      </w:r>
      <w:r w:rsidRPr="00AA7162">
        <w:rPr>
          <w:rStyle w:val="HideTWBExt"/>
          <w:b w:val="0"/>
        </w:rPr>
        <w:t>&lt;/NumAm&gt;</w:t>
      </w:r>
    </w:p>
    <w:p w14:paraId="287E8D24"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19F97107"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1171CFF2" w14:textId="77777777" w:rsidR="00733B97" w:rsidRPr="00AA7162" w:rsidRDefault="00733B97" w:rsidP="00733B97">
      <w:r w:rsidRPr="00AA7162">
        <w:rPr>
          <w:rStyle w:val="HideTWBExt"/>
        </w:rPr>
        <w:t>&lt;/RepeatBlock-By&gt;</w:t>
      </w:r>
    </w:p>
    <w:p w14:paraId="5643257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9005889" w14:textId="77777777" w:rsidR="00733B97" w:rsidRPr="00AA7162" w:rsidRDefault="00733B97" w:rsidP="00733B97">
      <w:pPr>
        <w:pStyle w:val="NormalBold"/>
      </w:pPr>
      <w:r w:rsidRPr="00AA7162">
        <w:rPr>
          <w:rStyle w:val="HideTWBExt"/>
          <w:b w:val="0"/>
        </w:rPr>
        <w:t>&lt;Article&gt;</w:t>
      </w:r>
      <w:r w:rsidRPr="00AA7162">
        <w:t>Prilog I. – uvodna izjava 5.</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55A822C" w14:textId="77777777" w:rsidTr="00BD49E4">
        <w:trPr>
          <w:jc w:val="center"/>
        </w:trPr>
        <w:tc>
          <w:tcPr>
            <w:tcW w:w="9752" w:type="dxa"/>
            <w:gridSpan w:val="2"/>
          </w:tcPr>
          <w:p w14:paraId="4D515C9B" w14:textId="77777777" w:rsidR="00733B97" w:rsidRPr="00AA7162" w:rsidRDefault="00733B97" w:rsidP="00BD49E4">
            <w:pPr>
              <w:keepNext/>
            </w:pPr>
          </w:p>
        </w:tc>
      </w:tr>
      <w:tr w:rsidR="00733B97" w:rsidRPr="00AA7162" w14:paraId="256DE1D2" w14:textId="77777777" w:rsidTr="00BD49E4">
        <w:trPr>
          <w:jc w:val="center"/>
        </w:trPr>
        <w:tc>
          <w:tcPr>
            <w:tcW w:w="4876" w:type="dxa"/>
            <w:hideMark/>
          </w:tcPr>
          <w:p w14:paraId="3C409FFC" w14:textId="77777777" w:rsidR="00733B97" w:rsidRPr="00AA7162" w:rsidRDefault="00733B97" w:rsidP="00BD49E4">
            <w:pPr>
              <w:pStyle w:val="ColumnHeading"/>
              <w:keepNext/>
            </w:pPr>
            <w:r w:rsidRPr="00AA7162">
              <w:t>Prijedlog rezolucije</w:t>
            </w:r>
          </w:p>
        </w:tc>
        <w:tc>
          <w:tcPr>
            <w:tcW w:w="4876" w:type="dxa"/>
            <w:hideMark/>
          </w:tcPr>
          <w:p w14:paraId="164663C3" w14:textId="77777777" w:rsidR="00733B97" w:rsidRPr="00AA7162" w:rsidRDefault="00733B97" w:rsidP="00BD49E4">
            <w:pPr>
              <w:pStyle w:val="ColumnHeading"/>
              <w:keepNext/>
            </w:pPr>
            <w:r w:rsidRPr="00AA7162">
              <w:t>Izmjena</w:t>
            </w:r>
          </w:p>
        </w:tc>
      </w:tr>
      <w:tr w:rsidR="00733B97" w:rsidRPr="00AA7162" w14:paraId="50B6B020" w14:textId="77777777" w:rsidTr="00BD49E4">
        <w:trPr>
          <w:jc w:val="center"/>
        </w:trPr>
        <w:tc>
          <w:tcPr>
            <w:tcW w:w="4876" w:type="dxa"/>
            <w:hideMark/>
          </w:tcPr>
          <w:p w14:paraId="037CEEB0" w14:textId="77777777" w:rsidR="00733B97" w:rsidRPr="00AA7162" w:rsidRDefault="00733B97" w:rsidP="00BD49E4">
            <w:pPr>
              <w:pStyle w:val="Normal6"/>
            </w:pPr>
            <w:r w:rsidRPr="00AA7162">
              <w:rPr>
                <w:b/>
                <w:i/>
              </w:rPr>
              <w:t>(5)</w:t>
            </w:r>
            <w:r w:rsidRPr="00AA7162">
              <w:rPr>
                <w:b/>
                <w:i/>
              </w:rPr>
              <w:tab/>
              <w:t>Uredba (EU) 2016/679 Europskog parlamenta i Vijeća</w:t>
            </w:r>
            <w:r w:rsidRPr="00AA7162">
              <w:rPr>
                <w:b/>
                <w:i/>
                <w:vertAlign w:val="superscript"/>
              </w:rPr>
              <w:t>5</w:t>
            </w:r>
            <w:r w:rsidRPr="00AA7162">
              <w:rPr>
                <w:b/>
                <w:i/>
              </w:rPr>
              <w:t xml:space="preserve"> [Opća uredba o zaštiti podataka] donesena je 2016. i nije posebno osmišljena za rješavanje posebnih izazova zaštite podataka na radnome mjestu, a otada su</w:t>
            </w:r>
            <w:r w:rsidRPr="00AA7162">
              <w:t xml:space="preserve"> se</w:t>
            </w:r>
            <w:r w:rsidRPr="00AA7162">
              <w:rPr>
                <w:b/>
                <w:i/>
              </w:rPr>
              <w:t xml:space="preserve"> tehnološke i radne okolnosti znatno promijenile, zbog čega je potrebno ažurirati i ojačati odredbe o zaštiti podataka koje se primjenjuju na zapošljavanje jer trenutačno ostavljaju prostora za tumačenje. Člankom 15. stavkom 1. točkom (h) Uredbe (EU) 2016/679, kojim se utvrđuju zahtjevi u pogledu transparentnosti i ograničenja obrade podataka, predviđene su jasne zabrane samo u slučaju potpuno automatiziranih postupaka donošenja odluka, što stoga nije dovoljno u većini konteksta povezanih sa zapošljavanjem. Osim toga, u Uredbi (EU) 2016/679 primjenjuje se individualistički pristup i ne dodjeljuju se kolektivna prava. Od stupanja na snagu Uredbe (EU) 2016/679 članak 88. o zaštiti osobnih podataka radnika loše se provodi i uglavnom je neučinkovit u gotovo svim državama članicama</w:t>
            </w:r>
            <w:r w:rsidRPr="00AA7162">
              <w:rPr>
                <w:b/>
                <w:i/>
                <w:vertAlign w:val="superscript"/>
              </w:rPr>
              <w:t>6</w:t>
            </w:r>
            <w:r w:rsidRPr="00AA7162">
              <w:rPr>
                <w:b/>
                <w:i/>
              </w:rPr>
              <w:t xml:space="preserve"> </w:t>
            </w:r>
            <w:r w:rsidRPr="00AA7162">
              <w:t>.</w:t>
            </w:r>
          </w:p>
        </w:tc>
        <w:tc>
          <w:tcPr>
            <w:tcW w:w="4876" w:type="dxa"/>
            <w:hideMark/>
          </w:tcPr>
          <w:p w14:paraId="6ADD8EA8" w14:textId="77777777" w:rsidR="00733B97" w:rsidRPr="00AA7162" w:rsidRDefault="00733B97" w:rsidP="00BD49E4">
            <w:pPr>
              <w:pStyle w:val="Normal6"/>
              <w:rPr>
                <w:szCs w:val="24"/>
              </w:rPr>
            </w:pPr>
            <w:r w:rsidRPr="00AA7162">
              <w:rPr>
                <w:b/>
                <w:i/>
              </w:rPr>
              <w:t>Briše se.</w:t>
            </w:r>
          </w:p>
        </w:tc>
      </w:tr>
      <w:tr w:rsidR="00733B97" w:rsidRPr="00AA7162" w14:paraId="23B60812" w14:textId="77777777" w:rsidTr="00BD49E4">
        <w:trPr>
          <w:jc w:val="center"/>
        </w:trPr>
        <w:tc>
          <w:tcPr>
            <w:tcW w:w="4876" w:type="dxa"/>
            <w:hideMark/>
          </w:tcPr>
          <w:p w14:paraId="0B8FA773" w14:textId="77777777" w:rsidR="00733B97" w:rsidRPr="00AA7162" w:rsidRDefault="00733B97" w:rsidP="00BD49E4">
            <w:pPr>
              <w:pStyle w:val="Normal6"/>
            </w:pPr>
            <w:r w:rsidRPr="00AA7162">
              <w:rPr>
                <w:b/>
                <w:i/>
              </w:rPr>
              <w:t>__________________</w:t>
            </w:r>
          </w:p>
        </w:tc>
        <w:tc>
          <w:tcPr>
            <w:tcW w:w="4876" w:type="dxa"/>
          </w:tcPr>
          <w:p w14:paraId="2117A8DE" w14:textId="77777777" w:rsidR="00733B97" w:rsidRPr="00AA7162" w:rsidRDefault="00733B97" w:rsidP="00BD49E4">
            <w:pPr>
              <w:pStyle w:val="Normal6"/>
              <w:rPr>
                <w:szCs w:val="24"/>
              </w:rPr>
            </w:pPr>
          </w:p>
        </w:tc>
      </w:tr>
      <w:tr w:rsidR="00733B97" w:rsidRPr="00AA7162" w14:paraId="30CD71B8" w14:textId="77777777" w:rsidTr="00BD49E4">
        <w:trPr>
          <w:jc w:val="center"/>
        </w:trPr>
        <w:tc>
          <w:tcPr>
            <w:tcW w:w="4876" w:type="dxa"/>
            <w:hideMark/>
          </w:tcPr>
          <w:p w14:paraId="19604F97" w14:textId="77777777" w:rsidR="00733B97" w:rsidRPr="00AA7162" w:rsidRDefault="00733B97" w:rsidP="00BD49E4">
            <w:pPr>
              <w:pStyle w:val="Normal6"/>
            </w:pPr>
            <w:r w:rsidRPr="00AA7162">
              <w:rPr>
                <w:b/>
                <w:i/>
                <w:vertAlign w:val="superscript"/>
              </w:rPr>
              <w:t>5</w:t>
            </w:r>
            <w:r w:rsidRPr="00AA7162">
              <w:t xml:space="preserve"> </w:t>
            </w:r>
            <w:r w:rsidRPr="00AA7162">
              <w:rPr>
                <w:b/>
                <w:i/>
              </w:rPr>
              <w:t xml:space="preserve">Uredba (EU) 2016/679 Europskog parlamenta i Vijeća od 27. travnja 2016. o zaštiti pojedinaca u vezi s obradom osobnih podataka i o slobodnom kretanju takvih podataka te o stavljanju izvan snage Direktive 95/46/EZ (Opća uredba o zaštiti podataka) (SL L 119, 4.5.2016., </w:t>
            </w:r>
            <w:r w:rsidRPr="00AA7162">
              <w:rPr>
                <w:b/>
                <w:i/>
              </w:rPr>
              <w:lastRenderedPageBreak/>
              <w:t>str. 1.).</w:t>
            </w:r>
          </w:p>
        </w:tc>
        <w:tc>
          <w:tcPr>
            <w:tcW w:w="4876" w:type="dxa"/>
          </w:tcPr>
          <w:p w14:paraId="1EDA1E69" w14:textId="77777777" w:rsidR="00733B97" w:rsidRPr="00AA7162" w:rsidRDefault="00733B97" w:rsidP="00BD49E4">
            <w:pPr>
              <w:pStyle w:val="Normal6"/>
              <w:rPr>
                <w:szCs w:val="24"/>
              </w:rPr>
            </w:pPr>
          </w:p>
        </w:tc>
      </w:tr>
      <w:tr w:rsidR="00733B97" w:rsidRPr="00AA7162" w14:paraId="0FEA9BBF" w14:textId="77777777" w:rsidTr="00BD49E4">
        <w:trPr>
          <w:jc w:val="center"/>
        </w:trPr>
        <w:tc>
          <w:tcPr>
            <w:tcW w:w="4876" w:type="dxa"/>
            <w:hideMark/>
          </w:tcPr>
          <w:p w14:paraId="549075EF" w14:textId="77777777" w:rsidR="00733B97" w:rsidRPr="00AA7162" w:rsidRDefault="00733B97" w:rsidP="00BD49E4">
            <w:pPr>
              <w:pStyle w:val="Normal6"/>
            </w:pPr>
            <w:r w:rsidRPr="00AA7162">
              <w:rPr>
                <w:b/>
                <w:i/>
                <w:vertAlign w:val="superscript"/>
              </w:rPr>
              <w:t>6</w:t>
            </w:r>
            <w:r w:rsidRPr="00AA7162">
              <w:t xml:space="preserve"> </w:t>
            </w:r>
            <w:proofErr w:type="spellStart"/>
            <w:r w:rsidRPr="00AA7162">
              <w:rPr>
                <w:b/>
                <w:i/>
              </w:rPr>
              <w:t>Abraha</w:t>
            </w:r>
            <w:proofErr w:type="spellEnd"/>
            <w:r w:rsidRPr="00AA7162">
              <w:rPr>
                <w:b/>
                <w:i/>
              </w:rPr>
              <w:t xml:space="preserve"> H. (2023.), </w:t>
            </w:r>
            <w:proofErr w:type="spellStart"/>
            <w:r w:rsidRPr="00AA7162">
              <w:rPr>
                <w:b/>
                <w:i/>
              </w:rPr>
              <w:t>Article</w:t>
            </w:r>
            <w:proofErr w:type="spellEnd"/>
            <w:r w:rsidRPr="00AA7162">
              <w:rPr>
                <w:b/>
                <w:i/>
              </w:rPr>
              <w:t xml:space="preserve"> 88 GDPR </w:t>
            </w:r>
            <w:proofErr w:type="spellStart"/>
            <w:r w:rsidRPr="00AA7162">
              <w:rPr>
                <w:b/>
                <w:i/>
              </w:rPr>
              <w:t>and</w:t>
            </w:r>
            <w:proofErr w:type="spellEnd"/>
            <w:r w:rsidRPr="00AA7162">
              <w:rPr>
                <w:b/>
                <w:i/>
              </w:rPr>
              <w:t xml:space="preserve"> </w:t>
            </w:r>
            <w:proofErr w:type="spellStart"/>
            <w:r w:rsidRPr="00AA7162">
              <w:rPr>
                <w:b/>
                <w:i/>
              </w:rPr>
              <w:t>the</w:t>
            </w:r>
            <w:proofErr w:type="spellEnd"/>
            <w:r w:rsidRPr="00AA7162">
              <w:rPr>
                <w:b/>
                <w:i/>
              </w:rPr>
              <w:t xml:space="preserve"> </w:t>
            </w:r>
            <w:proofErr w:type="spellStart"/>
            <w:r w:rsidRPr="00AA7162">
              <w:rPr>
                <w:b/>
                <w:i/>
              </w:rPr>
              <w:t>Interplay</w:t>
            </w:r>
            <w:proofErr w:type="spellEnd"/>
            <w:r w:rsidRPr="00AA7162">
              <w:rPr>
                <w:b/>
                <w:i/>
              </w:rPr>
              <w:t xml:space="preserve"> </w:t>
            </w:r>
            <w:proofErr w:type="spellStart"/>
            <w:r w:rsidRPr="00AA7162">
              <w:rPr>
                <w:b/>
                <w:i/>
              </w:rPr>
              <w:t>between</w:t>
            </w:r>
            <w:proofErr w:type="spellEnd"/>
            <w:r w:rsidRPr="00AA7162">
              <w:rPr>
                <w:b/>
                <w:i/>
              </w:rPr>
              <w:t xml:space="preserve"> EU </w:t>
            </w:r>
            <w:proofErr w:type="spellStart"/>
            <w:r w:rsidRPr="00AA7162">
              <w:rPr>
                <w:b/>
                <w:i/>
              </w:rPr>
              <w:t>and</w:t>
            </w:r>
            <w:proofErr w:type="spellEnd"/>
            <w:r w:rsidRPr="00AA7162">
              <w:rPr>
                <w:b/>
                <w:i/>
              </w:rPr>
              <w:t xml:space="preserve"> </w:t>
            </w:r>
            <w:proofErr w:type="spellStart"/>
            <w:r w:rsidRPr="00AA7162">
              <w:rPr>
                <w:b/>
                <w:i/>
              </w:rPr>
              <w:t>Member</w:t>
            </w:r>
            <w:proofErr w:type="spellEnd"/>
            <w:r w:rsidRPr="00AA7162">
              <w:rPr>
                <w:b/>
                <w:i/>
              </w:rPr>
              <w:t xml:space="preserve"> State </w:t>
            </w:r>
            <w:proofErr w:type="spellStart"/>
            <w:r w:rsidRPr="00AA7162">
              <w:rPr>
                <w:b/>
                <w:i/>
              </w:rPr>
              <w:t>Employee</w:t>
            </w:r>
            <w:proofErr w:type="spellEnd"/>
            <w:r w:rsidRPr="00AA7162">
              <w:rPr>
                <w:b/>
                <w:i/>
              </w:rPr>
              <w:t xml:space="preserve"> Data </w:t>
            </w:r>
            <w:proofErr w:type="spellStart"/>
            <w:r w:rsidRPr="00AA7162">
              <w:rPr>
                <w:b/>
                <w:i/>
              </w:rPr>
              <w:t>protection</w:t>
            </w:r>
            <w:proofErr w:type="spellEnd"/>
            <w:r w:rsidRPr="00AA7162">
              <w:rPr>
                <w:b/>
                <w:i/>
              </w:rPr>
              <w:t xml:space="preserve"> </w:t>
            </w:r>
            <w:proofErr w:type="spellStart"/>
            <w:r w:rsidRPr="00AA7162">
              <w:rPr>
                <w:b/>
                <w:i/>
              </w:rPr>
              <w:t>rules</w:t>
            </w:r>
            <w:proofErr w:type="spellEnd"/>
            <w:r w:rsidRPr="00AA7162">
              <w:rPr>
                <w:b/>
                <w:i/>
              </w:rPr>
              <w:t xml:space="preserve"> (Članak 88. Opće uredbe o zaštiti podataka i međudjelovanje pravila EU-a i država članica o zaštiti podataka zaposlenika), </w:t>
            </w:r>
            <w:proofErr w:type="spellStart"/>
            <w:r w:rsidRPr="00AA7162">
              <w:rPr>
                <w:b/>
                <w:i/>
              </w:rPr>
              <w:t>The</w:t>
            </w:r>
            <w:proofErr w:type="spellEnd"/>
            <w:r w:rsidRPr="00AA7162">
              <w:rPr>
                <w:b/>
                <w:i/>
              </w:rPr>
              <w:t xml:space="preserve"> </w:t>
            </w:r>
            <w:proofErr w:type="spellStart"/>
            <w:r w:rsidRPr="00AA7162">
              <w:rPr>
                <w:b/>
                <w:i/>
              </w:rPr>
              <w:t>Modern</w:t>
            </w:r>
            <w:proofErr w:type="spellEnd"/>
            <w:r w:rsidRPr="00AA7162">
              <w:rPr>
                <w:b/>
                <w:i/>
              </w:rPr>
              <w:t xml:space="preserve"> </w:t>
            </w:r>
            <w:proofErr w:type="spellStart"/>
            <w:r w:rsidRPr="00AA7162">
              <w:rPr>
                <w:b/>
                <w:i/>
              </w:rPr>
              <w:t>Law</w:t>
            </w:r>
            <w:proofErr w:type="spellEnd"/>
            <w:r w:rsidRPr="00AA7162">
              <w:rPr>
                <w:b/>
                <w:i/>
              </w:rPr>
              <w:t xml:space="preserve"> </w:t>
            </w:r>
            <w:proofErr w:type="spellStart"/>
            <w:r w:rsidRPr="00AA7162">
              <w:rPr>
                <w:b/>
                <w:i/>
              </w:rPr>
              <w:t>Review</w:t>
            </w:r>
            <w:proofErr w:type="spellEnd"/>
            <w:r w:rsidRPr="00AA7162">
              <w:rPr>
                <w:b/>
                <w:i/>
              </w:rPr>
              <w:t>.</w:t>
            </w:r>
          </w:p>
        </w:tc>
        <w:tc>
          <w:tcPr>
            <w:tcW w:w="4876" w:type="dxa"/>
          </w:tcPr>
          <w:p w14:paraId="450946B6" w14:textId="77777777" w:rsidR="00733B97" w:rsidRPr="00AA7162" w:rsidRDefault="00733B97" w:rsidP="00BD49E4">
            <w:pPr>
              <w:pStyle w:val="Normal6"/>
              <w:rPr>
                <w:szCs w:val="24"/>
              </w:rPr>
            </w:pPr>
          </w:p>
        </w:tc>
      </w:tr>
    </w:tbl>
    <w:p w14:paraId="3665A9E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532FF1E" w14:textId="77777777" w:rsidR="00733B97" w:rsidRPr="00AA7162" w:rsidRDefault="00733B97" w:rsidP="00733B97">
      <w:r w:rsidRPr="00AA7162">
        <w:rPr>
          <w:rStyle w:val="HideTWBExt"/>
        </w:rPr>
        <w:t>&lt;/Amend&gt;</w:t>
      </w:r>
    </w:p>
    <w:p w14:paraId="6C422BC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278</w:t>
      </w:r>
      <w:r w:rsidRPr="00AA7162">
        <w:rPr>
          <w:rStyle w:val="HideTWBExt"/>
          <w:b w:val="0"/>
        </w:rPr>
        <w:t>&lt;/NumAm&gt;</w:t>
      </w:r>
    </w:p>
    <w:p w14:paraId="41956900"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1BE9FDCB" w14:textId="77777777" w:rsidR="00733B97" w:rsidRPr="00AA7162" w:rsidRDefault="00733B97" w:rsidP="00733B97">
      <w:r w:rsidRPr="00AA7162">
        <w:rPr>
          <w:rStyle w:val="HideTWBExt"/>
        </w:rPr>
        <w:t>&lt;/RepeatBlock-By&gt;</w:t>
      </w:r>
    </w:p>
    <w:p w14:paraId="7ABA119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F419436" w14:textId="77777777" w:rsidR="00733B97" w:rsidRPr="00AA7162" w:rsidRDefault="00733B97" w:rsidP="00733B97">
      <w:pPr>
        <w:pStyle w:val="NormalBold"/>
      </w:pPr>
      <w:r w:rsidRPr="00AA7162">
        <w:rPr>
          <w:rStyle w:val="HideTWBExt"/>
          <w:b w:val="0"/>
        </w:rPr>
        <w:t>&lt;Article&gt;</w:t>
      </w:r>
      <w:r w:rsidRPr="00AA7162">
        <w:t>Prilog I. – uvodna izjava 5.</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17CF5EF" w14:textId="77777777" w:rsidTr="00BD49E4">
        <w:trPr>
          <w:jc w:val="center"/>
        </w:trPr>
        <w:tc>
          <w:tcPr>
            <w:tcW w:w="9752" w:type="dxa"/>
            <w:gridSpan w:val="2"/>
          </w:tcPr>
          <w:p w14:paraId="21DFCB0A" w14:textId="77777777" w:rsidR="00733B97" w:rsidRPr="00AA7162" w:rsidRDefault="00733B97" w:rsidP="00BD49E4">
            <w:pPr>
              <w:keepNext/>
            </w:pPr>
          </w:p>
        </w:tc>
      </w:tr>
      <w:tr w:rsidR="00733B97" w:rsidRPr="00AA7162" w14:paraId="200BD07E" w14:textId="77777777" w:rsidTr="00BD49E4">
        <w:trPr>
          <w:jc w:val="center"/>
        </w:trPr>
        <w:tc>
          <w:tcPr>
            <w:tcW w:w="4876" w:type="dxa"/>
            <w:hideMark/>
          </w:tcPr>
          <w:p w14:paraId="51F3873F" w14:textId="77777777" w:rsidR="00733B97" w:rsidRPr="00AA7162" w:rsidRDefault="00733B97" w:rsidP="00BD49E4">
            <w:pPr>
              <w:pStyle w:val="ColumnHeading"/>
              <w:keepNext/>
            </w:pPr>
            <w:r w:rsidRPr="00AA7162">
              <w:t>Prijedlog rezolucije</w:t>
            </w:r>
          </w:p>
        </w:tc>
        <w:tc>
          <w:tcPr>
            <w:tcW w:w="4876" w:type="dxa"/>
            <w:hideMark/>
          </w:tcPr>
          <w:p w14:paraId="06986949" w14:textId="77777777" w:rsidR="00733B97" w:rsidRPr="00AA7162" w:rsidRDefault="00733B97" w:rsidP="00BD49E4">
            <w:pPr>
              <w:pStyle w:val="ColumnHeading"/>
              <w:keepNext/>
            </w:pPr>
            <w:r w:rsidRPr="00AA7162">
              <w:t>Izmjena</w:t>
            </w:r>
          </w:p>
        </w:tc>
      </w:tr>
      <w:tr w:rsidR="00733B97" w:rsidRPr="00AA7162" w14:paraId="136BB4DD" w14:textId="77777777" w:rsidTr="00BD49E4">
        <w:trPr>
          <w:jc w:val="center"/>
        </w:trPr>
        <w:tc>
          <w:tcPr>
            <w:tcW w:w="4876" w:type="dxa"/>
            <w:hideMark/>
          </w:tcPr>
          <w:p w14:paraId="004A2361" w14:textId="77777777" w:rsidR="00733B97" w:rsidRPr="00AA7162" w:rsidRDefault="00733B97" w:rsidP="00BD49E4">
            <w:pPr>
              <w:pStyle w:val="Normal6"/>
            </w:pPr>
            <w:r w:rsidRPr="00AA7162">
              <w:t>(5)</w:t>
            </w:r>
            <w:r w:rsidRPr="00AA7162">
              <w:tab/>
              <w:t>Uredba (EU) 2016/679 Europskog parlamenta i Vijeća</w:t>
            </w:r>
            <w:r w:rsidRPr="00AA7162">
              <w:rPr>
                <w:b/>
                <w:i/>
              </w:rPr>
              <w:t>5</w:t>
            </w:r>
            <w:r w:rsidRPr="00AA7162">
              <w:t xml:space="preserve"> [Opća uredba o zaštiti podataka] donesena je 2016. i nije posebno osmišljena za rješavanje posebnih izazova zaštite podataka na radnome mjestu, a otada su se tehnološke i radne okolnosti znatno promijenile, zbog čega je potrebno ažurirati i ojačati odredbe o zaštiti podataka koje se primjenjuju na zapošljavanje jer trenutačno ostavljaju prostora za tumačenje. Člankom 15. stavkom 1. točkom (h) Uredbe (EU) 2016/679, kojim se utvrđuju zahtjevi u pogledu transparentnosti i ograničenja obrade podataka, predviđene su jasne zabrane samo u slučaju potpuno automatiziranih postupaka donošenja odluka, što stoga nije dovoljno u većini konteksta povezanih sa zapošljavanjem. Osim toga, u Uredbi (EU) 2016/679 primjenjuje se individualistički pristup i ne dodjeljuju se kolektivna prava. Od stupanja na snagu Uredbe (EU) 2016/679 članak 88. o zaštiti osobnih podataka radnika loše se provodi i uglavnom je neučinkovit u gotovo svim državama članicama</w:t>
            </w:r>
            <w:r w:rsidRPr="00AA7162">
              <w:rPr>
                <w:b/>
                <w:i/>
                <w:vertAlign w:val="superscript"/>
              </w:rPr>
              <w:t>6</w:t>
            </w:r>
            <w:r w:rsidRPr="00AA7162">
              <w:t xml:space="preserve"> .</w:t>
            </w:r>
          </w:p>
        </w:tc>
        <w:tc>
          <w:tcPr>
            <w:tcW w:w="4876" w:type="dxa"/>
            <w:hideMark/>
          </w:tcPr>
          <w:p w14:paraId="373BFD28" w14:textId="77777777" w:rsidR="00733B97" w:rsidRPr="00AA7162" w:rsidRDefault="00733B97" w:rsidP="00BD49E4">
            <w:pPr>
              <w:pStyle w:val="Normal6"/>
              <w:rPr>
                <w:szCs w:val="24"/>
              </w:rPr>
            </w:pPr>
            <w:r w:rsidRPr="00AA7162">
              <w:t>(5)</w:t>
            </w:r>
            <w:r w:rsidRPr="00AA7162">
              <w:tab/>
              <w:t>Uredba (EU) 2016/679 Europskog parlamenta i Vijeća [Opća uredba o zaštiti podataka] donesena je 2016. i nije posebno osmišljena za rješavanje posebnih izazova zaštite podataka</w:t>
            </w:r>
            <w:r w:rsidRPr="00AA7162">
              <w:rPr>
                <w:b/>
                <w:i/>
              </w:rPr>
              <w:t xml:space="preserve"> povezane s automatiziranim i </w:t>
            </w:r>
            <w:proofErr w:type="spellStart"/>
            <w:r w:rsidRPr="00AA7162">
              <w:rPr>
                <w:b/>
                <w:i/>
              </w:rPr>
              <w:t>poluautomatiziranim</w:t>
            </w:r>
            <w:proofErr w:type="spellEnd"/>
            <w:r w:rsidRPr="00AA7162">
              <w:rPr>
                <w:b/>
                <w:i/>
              </w:rPr>
              <w:t xml:space="preserve"> sustavima algoritamskog upravljanja</w:t>
            </w:r>
            <w:r w:rsidRPr="00AA7162">
              <w:t xml:space="preserve"> na radnome mjestu, a otada su se tehnološke i radne okolnosti znatno promijenile, zbog čega je potrebno ažurirati i ojačati odredbe o zaštiti podataka koje se primjenjuju na zapošljavanje jer trenutačno ostavljaju prostora za tumačenje. Člankom 15. stavkom 1. točkom (h) Uredbe (EU) 2016/679, kojim se utvrđuju zahtjevi u pogledu transparentnosti i ograničenja obrade podataka, predviđene su jasne zabrane samo u slučaju potpuno automatiziranih postupaka donošenja odluka, što stoga nije dovoljno u većini konteksta povezanih sa zapošljavanjem</w:t>
            </w:r>
            <w:r w:rsidRPr="00AA7162">
              <w:rPr>
                <w:b/>
                <w:i/>
              </w:rPr>
              <w:t xml:space="preserve">, koji uključuju i </w:t>
            </w:r>
            <w:proofErr w:type="spellStart"/>
            <w:r w:rsidRPr="00AA7162">
              <w:rPr>
                <w:b/>
                <w:i/>
              </w:rPr>
              <w:t>poluautomatizirane</w:t>
            </w:r>
            <w:proofErr w:type="spellEnd"/>
            <w:r w:rsidRPr="00AA7162">
              <w:rPr>
                <w:b/>
                <w:i/>
              </w:rPr>
              <w:t xml:space="preserve"> postupke donošenja odluka</w:t>
            </w:r>
            <w:r w:rsidRPr="00AA7162">
              <w:t xml:space="preserve">. Osim toga, u Uredbi (EU) 2016/679 primjenjuje se individualistički pristup i ne dodjeljuju se kolektivna prava. Od stupanja na snagu Uredbe (EU) 2016/679 članak 88. o zaštiti </w:t>
            </w:r>
            <w:r w:rsidRPr="00AA7162">
              <w:lastRenderedPageBreak/>
              <w:t xml:space="preserve">osobnih podataka radnika loše se provodi i uglavnom je neučinkovit u gotovo svim državama članicama . </w:t>
            </w:r>
            <w:r w:rsidRPr="00AA7162">
              <w:rPr>
                <w:vertAlign w:val="superscript"/>
              </w:rPr>
              <w:t>6</w:t>
            </w:r>
            <w:r w:rsidRPr="00AA7162">
              <w:t xml:space="preserve"> .</w:t>
            </w:r>
          </w:p>
        </w:tc>
      </w:tr>
      <w:tr w:rsidR="00733B97" w:rsidRPr="00AA7162" w14:paraId="49AE539A" w14:textId="77777777" w:rsidTr="00BD49E4">
        <w:trPr>
          <w:jc w:val="center"/>
        </w:trPr>
        <w:tc>
          <w:tcPr>
            <w:tcW w:w="4876" w:type="dxa"/>
            <w:hideMark/>
          </w:tcPr>
          <w:p w14:paraId="26062F2B" w14:textId="77777777" w:rsidR="00733B97" w:rsidRPr="00AA7162" w:rsidRDefault="00733B97" w:rsidP="00BD49E4">
            <w:pPr>
              <w:pStyle w:val="Normal6"/>
            </w:pPr>
            <w:r w:rsidRPr="00AA7162">
              <w:lastRenderedPageBreak/>
              <w:t>__________________</w:t>
            </w:r>
          </w:p>
        </w:tc>
        <w:tc>
          <w:tcPr>
            <w:tcW w:w="4876" w:type="dxa"/>
            <w:hideMark/>
          </w:tcPr>
          <w:p w14:paraId="564C56E4" w14:textId="77777777" w:rsidR="00733B97" w:rsidRPr="00AA7162" w:rsidRDefault="00733B97" w:rsidP="00BD49E4">
            <w:pPr>
              <w:pStyle w:val="Normal6"/>
              <w:rPr>
                <w:szCs w:val="24"/>
              </w:rPr>
            </w:pPr>
            <w:r w:rsidRPr="00AA7162">
              <w:t>__________________</w:t>
            </w:r>
          </w:p>
        </w:tc>
      </w:tr>
      <w:tr w:rsidR="00733B97" w:rsidRPr="00AA7162" w14:paraId="4AF9EEC4" w14:textId="77777777" w:rsidTr="00BD49E4">
        <w:trPr>
          <w:jc w:val="center"/>
        </w:trPr>
        <w:tc>
          <w:tcPr>
            <w:tcW w:w="4876" w:type="dxa"/>
            <w:hideMark/>
          </w:tcPr>
          <w:p w14:paraId="3FCA0E91" w14:textId="77777777" w:rsidR="00733B97" w:rsidRPr="00AA7162" w:rsidRDefault="00733B97" w:rsidP="00BD49E4">
            <w:pPr>
              <w:pStyle w:val="Normal6"/>
            </w:pPr>
            <w:r w:rsidRPr="00AA7162">
              <w:rPr>
                <w:vertAlign w:val="superscript"/>
              </w:rPr>
              <w:t>5</w:t>
            </w:r>
            <w:r w:rsidRPr="00AA7162">
              <w:t xml:space="preserve"> Uredba (EU) 2016/679 Europskog parlamenta i Vijeća od 27. travnja 2016. o zaštiti pojedinaca u vezi s obradom osobnih podataka i o slobodnom kretanju takvih podataka te o stavljanju izvan snage Direktive 95/46/EZ (Opća uredba o zaštiti podataka) (SL L 119, 4.5.2016., str. 1.).</w:t>
            </w:r>
          </w:p>
        </w:tc>
        <w:tc>
          <w:tcPr>
            <w:tcW w:w="4876" w:type="dxa"/>
            <w:hideMark/>
          </w:tcPr>
          <w:p w14:paraId="459D9F6D" w14:textId="77777777" w:rsidR="00733B97" w:rsidRPr="00AA7162" w:rsidRDefault="00733B97" w:rsidP="00BD49E4">
            <w:pPr>
              <w:pStyle w:val="Normal6"/>
              <w:rPr>
                <w:szCs w:val="24"/>
              </w:rPr>
            </w:pPr>
            <w:r w:rsidRPr="00AA7162">
              <w:rPr>
                <w:vertAlign w:val="superscript"/>
              </w:rPr>
              <w:t>5</w:t>
            </w:r>
            <w:r w:rsidRPr="00AA7162">
              <w:t xml:space="preserve"> Uredba (EU) 2016/679 Europskog parlamenta i Vijeća od 27. travnja 2016. o zaštiti pojedinaca u vezi s obradom osobnih podataka i o slobodnom kretanju takvih podataka te o stavljanju izvan snage Direktive 95/46/EZ (Opća uredba o zaštiti podataka) (SL L 119, 4.5.2016., str. 1.).</w:t>
            </w:r>
          </w:p>
        </w:tc>
      </w:tr>
      <w:tr w:rsidR="00733B97" w:rsidRPr="00AA7162" w14:paraId="032B1DDB" w14:textId="77777777" w:rsidTr="00BD49E4">
        <w:trPr>
          <w:jc w:val="center"/>
        </w:trPr>
        <w:tc>
          <w:tcPr>
            <w:tcW w:w="4876" w:type="dxa"/>
            <w:hideMark/>
          </w:tcPr>
          <w:p w14:paraId="7149AAB2" w14:textId="77777777" w:rsidR="00733B97" w:rsidRPr="00AA7162" w:rsidRDefault="00733B97" w:rsidP="00BD49E4">
            <w:pPr>
              <w:pStyle w:val="Normal6"/>
            </w:pPr>
            <w:r w:rsidRPr="00AA7162">
              <w:rPr>
                <w:vertAlign w:val="superscript"/>
              </w:rPr>
              <w:t>6</w:t>
            </w:r>
            <w:r w:rsidRPr="00AA7162">
              <w:t xml:space="preserve"> </w:t>
            </w:r>
            <w:proofErr w:type="spellStart"/>
            <w:r w:rsidRPr="00AA7162">
              <w:t>Abraha</w:t>
            </w:r>
            <w:proofErr w:type="spellEnd"/>
            <w:r w:rsidRPr="00AA7162">
              <w:t xml:space="preserve"> H. (2023.), </w:t>
            </w:r>
            <w:proofErr w:type="spellStart"/>
            <w:r w:rsidRPr="00AA7162">
              <w:t>Article</w:t>
            </w:r>
            <w:proofErr w:type="spellEnd"/>
            <w:r w:rsidRPr="00AA7162">
              <w:t xml:space="preserve"> 88 GDPR </w:t>
            </w:r>
            <w:proofErr w:type="spellStart"/>
            <w:r w:rsidRPr="00AA7162">
              <w:t>and</w:t>
            </w:r>
            <w:proofErr w:type="spellEnd"/>
            <w:r w:rsidRPr="00AA7162">
              <w:t xml:space="preserve"> </w:t>
            </w:r>
            <w:proofErr w:type="spellStart"/>
            <w:r w:rsidRPr="00AA7162">
              <w:t>the</w:t>
            </w:r>
            <w:proofErr w:type="spellEnd"/>
            <w:r w:rsidRPr="00AA7162">
              <w:t xml:space="preserve"> </w:t>
            </w:r>
            <w:proofErr w:type="spellStart"/>
            <w:r w:rsidRPr="00AA7162">
              <w:t>Interplay</w:t>
            </w:r>
            <w:proofErr w:type="spellEnd"/>
            <w:r w:rsidRPr="00AA7162">
              <w:t xml:space="preserve"> </w:t>
            </w:r>
            <w:proofErr w:type="spellStart"/>
            <w:r w:rsidRPr="00AA7162">
              <w:t>between</w:t>
            </w:r>
            <w:proofErr w:type="spellEnd"/>
            <w:r w:rsidRPr="00AA7162">
              <w:t xml:space="preserve"> EU </w:t>
            </w:r>
            <w:proofErr w:type="spellStart"/>
            <w:r w:rsidRPr="00AA7162">
              <w:t>and</w:t>
            </w:r>
            <w:proofErr w:type="spellEnd"/>
            <w:r w:rsidRPr="00AA7162">
              <w:t xml:space="preserve"> </w:t>
            </w:r>
            <w:proofErr w:type="spellStart"/>
            <w:r w:rsidRPr="00AA7162">
              <w:t>Member</w:t>
            </w:r>
            <w:proofErr w:type="spellEnd"/>
            <w:r w:rsidRPr="00AA7162">
              <w:t xml:space="preserve"> State </w:t>
            </w:r>
            <w:proofErr w:type="spellStart"/>
            <w:r w:rsidRPr="00AA7162">
              <w:t>Employee</w:t>
            </w:r>
            <w:proofErr w:type="spellEnd"/>
            <w:r w:rsidRPr="00AA7162">
              <w:t xml:space="preserve"> Data </w:t>
            </w:r>
            <w:proofErr w:type="spellStart"/>
            <w:r w:rsidRPr="00AA7162">
              <w:t>protection</w:t>
            </w:r>
            <w:proofErr w:type="spellEnd"/>
            <w:r w:rsidRPr="00AA7162">
              <w:t xml:space="preserve"> </w:t>
            </w:r>
            <w:proofErr w:type="spellStart"/>
            <w:r w:rsidRPr="00AA7162">
              <w:t>rules</w:t>
            </w:r>
            <w:proofErr w:type="spellEnd"/>
            <w:r w:rsidRPr="00AA7162">
              <w:t xml:space="preserve"> (Članak 88. Opće uredbe o zaštiti podataka i međudjelovanje pravila EU-a i država članica o zaštiti podataka zaposlenika), </w:t>
            </w:r>
            <w:proofErr w:type="spellStart"/>
            <w:r w:rsidRPr="00AA7162">
              <w:t>The</w:t>
            </w:r>
            <w:proofErr w:type="spellEnd"/>
            <w:r w:rsidRPr="00AA7162">
              <w:t xml:space="preserve"> </w:t>
            </w:r>
            <w:proofErr w:type="spellStart"/>
            <w:r w:rsidRPr="00AA7162">
              <w:t>Modern</w:t>
            </w:r>
            <w:proofErr w:type="spellEnd"/>
            <w:r w:rsidRPr="00AA7162">
              <w:t xml:space="preserve"> </w:t>
            </w:r>
            <w:proofErr w:type="spellStart"/>
            <w:r w:rsidRPr="00AA7162">
              <w:t>Law</w:t>
            </w:r>
            <w:proofErr w:type="spellEnd"/>
            <w:r w:rsidRPr="00AA7162">
              <w:t xml:space="preserve"> </w:t>
            </w:r>
            <w:proofErr w:type="spellStart"/>
            <w:r w:rsidRPr="00AA7162">
              <w:t>Review</w:t>
            </w:r>
            <w:proofErr w:type="spellEnd"/>
            <w:r w:rsidRPr="00AA7162">
              <w:t>.</w:t>
            </w:r>
          </w:p>
        </w:tc>
        <w:tc>
          <w:tcPr>
            <w:tcW w:w="4876" w:type="dxa"/>
            <w:hideMark/>
          </w:tcPr>
          <w:p w14:paraId="3226522C" w14:textId="77777777" w:rsidR="00733B97" w:rsidRPr="00AA7162" w:rsidRDefault="00733B97" w:rsidP="00BD49E4">
            <w:pPr>
              <w:pStyle w:val="Normal6"/>
              <w:rPr>
                <w:szCs w:val="24"/>
              </w:rPr>
            </w:pPr>
            <w:r w:rsidRPr="00AA7162">
              <w:rPr>
                <w:vertAlign w:val="superscript"/>
              </w:rPr>
              <w:t>6</w:t>
            </w:r>
            <w:r w:rsidRPr="00AA7162">
              <w:t xml:space="preserve"> </w:t>
            </w:r>
            <w:proofErr w:type="spellStart"/>
            <w:r w:rsidRPr="00AA7162">
              <w:t>Abraha</w:t>
            </w:r>
            <w:proofErr w:type="spellEnd"/>
            <w:r w:rsidRPr="00AA7162">
              <w:t xml:space="preserve"> H. (2023.), </w:t>
            </w:r>
            <w:proofErr w:type="spellStart"/>
            <w:r w:rsidRPr="00AA7162">
              <w:t>Article</w:t>
            </w:r>
            <w:proofErr w:type="spellEnd"/>
            <w:r w:rsidRPr="00AA7162">
              <w:t xml:space="preserve"> 88 GDPR </w:t>
            </w:r>
            <w:proofErr w:type="spellStart"/>
            <w:r w:rsidRPr="00AA7162">
              <w:t>and</w:t>
            </w:r>
            <w:proofErr w:type="spellEnd"/>
            <w:r w:rsidRPr="00AA7162">
              <w:t xml:space="preserve"> </w:t>
            </w:r>
            <w:proofErr w:type="spellStart"/>
            <w:r w:rsidRPr="00AA7162">
              <w:t>the</w:t>
            </w:r>
            <w:proofErr w:type="spellEnd"/>
            <w:r w:rsidRPr="00AA7162">
              <w:t xml:space="preserve"> </w:t>
            </w:r>
            <w:proofErr w:type="spellStart"/>
            <w:r w:rsidRPr="00AA7162">
              <w:t>Interplay</w:t>
            </w:r>
            <w:proofErr w:type="spellEnd"/>
            <w:r w:rsidRPr="00AA7162">
              <w:t xml:space="preserve"> </w:t>
            </w:r>
            <w:proofErr w:type="spellStart"/>
            <w:r w:rsidRPr="00AA7162">
              <w:t>between</w:t>
            </w:r>
            <w:proofErr w:type="spellEnd"/>
            <w:r w:rsidRPr="00AA7162">
              <w:t xml:space="preserve"> EU </w:t>
            </w:r>
            <w:proofErr w:type="spellStart"/>
            <w:r w:rsidRPr="00AA7162">
              <w:t>and</w:t>
            </w:r>
            <w:proofErr w:type="spellEnd"/>
            <w:r w:rsidRPr="00AA7162">
              <w:t xml:space="preserve"> </w:t>
            </w:r>
            <w:proofErr w:type="spellStart"/>
            <w:r w:rsidRPr="00AA7162">
              <w:t>Member</w:t>
            </w:r>
            <w:proofErr w:type="spellEnd"/>
            <w:r w:rsidRPr="00AA7162">
              <w:t xml:space="preserve"> State </w:t>
            </w:r>
            <w:proofErr w:type="spellStart"/>
            <w:r w:rsidRPr="00AA7162">
              <w:t>Employee</w:t>
            </w:r>
            <w:proofErr w:type="spellEnd"/>
            <w:r w:rsidRPr="00AA7162">
              <w:t xml:space="preserve"> Data </w:t>
            </w:r>
            <w:proofErr w:type="spellStart"/>
            <w:r w:rsidRPr="00AA7162">
              <w:t>protection</w:t>
            </w:r>
            <w:proofErr w:type="spellEnd"/>
            <w:r w:rsidRPr="00AA7162">
              <w:t xml:space="preserve"> </w:t>
            </w:r>
            <w:proofErr w:type="spellStart"/>
            <w:r w:rsidRPr="00AA7162">
              <w:t>rules</w:t>
            </w:r>
            <w:proofErr w:type="spellEnd"/>
            <w:r w:rsidRPr="00AA7162">
              <w:t xml:space="preserve"> (Članak 88. Opće uredbe o zaštiti podataka i međudjelovanje pravila EU-a i država članica o zaštiti podataka zaposlenika), </w:t>
            </w:r>
            <w:proofErr w:type="spellStart"/>
            <w:r w:rsidRPr="00AA7162">
              <w:t>The</w:t>
            </w:r>
            <w:proofErr w:type="spellEnd"/>
            <w:r w:rsidRPr="00AA7162">
              <w:t xml:space="preserve"> </w:t>
            </w:r>
            <w:proofErr w:type="spellStart"/>
            <w:r w:rsidRPr="00AA7162">
              <w:t>Modern</w:t>
            </w:r>
            <w:proofErr w:type="spellEnd"/>
            <w:r w:rsidRPr="00AA7162">
              <w:t xml:space="preserve"> </w:t>
            </w:r>
            <w:proofErr w:type="spellStart"/>
            <w:r w:rsidRPr="00AA7162">
              <w:t>Law</w:t>
            </w:r>
            <w:proofErr w:type="spellEnd"/>
            <w:r w:rsidRPr="00AA7162">
              <w:t xml:space="preserve"> </w:t>
            </w:r>
            <w:proofErr w:type="spellStart"/>
            <w:r w:rsidRPr="00AA7162">
              <w:t>Review</w:t>
            </w:r>
            <w:proofErr w:type="spellEnd"/>
            <w:r w:rsidRPr="00AA7162">
              <w:t>.</w:t>
            </w:r>
          </w:p>
        </w:tc>
      </w:tr>
    </w:tbl>
    <w:p w14:paraId="2825130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158D848" w14:textId="77777777" w:rsidR="00733B97" w:rsidRPr="00AA7162" w:rsidRDefault="00733B97" w:rsidP="00733B97">
      <w:r w:rsidRPr="00AA7162">
        <w:rPr>
          <w:rStyle w:val="HideTWBExt"/>
        </w:rPr>
        <w:t>&lt;/Amend&gt;</w:t>
      </w:r>
    </w:p>
    <w:p w14:paraId="1529667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279</w:t>
      </w:r>
      <w:r w:rsidRPr="00AA7162">
        <w:rPr>
          <w:rStyle w:val="HideTWBExt"/>
          <w:b w:val="0"/>
        </w:rPr>
        <w:t>&lt;/NumAm&gt;</w:t>
      </w:r>
    </w:p>
    <w:p w14:paraId="704CC6CF"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4C73DC66" w14:textId="77777777" w:rsidR="00733B97" w:rsidRPr="00AA7162" w:rsidRDefault="00733B97" w:rsidP="00733B97">
      <w:r w:rsidRPr="00AA7162">
        <w:rPr>
          <w:rStyle w:val="HideTWBExt"/>
        </w:rPr>
        <w:t>&lt;/RepeatBlock-By&gt;</w:t>
      </w:r>
    </w:p>
    <w:p w14:paraId="13DB0FC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5F9B74F" w14:textId="77777777" w:rsidR="00733B97" w:rsidRPr="00AA7162" w:rsidRDefault="00733B97" w:rsidP="00733B97">
      <w:pPr>
        <w:pStyle w:val="NormalBold"/>
      </w:pPr>
      <w:r w:rsidRPr="00AA7162">
        <w:rPr>
          <w:rStyle w:val="HideTWBExt"/>
          <w:b w:val="0"/>
        </w:rPr>
        <w:t>&lt;Article&gt;</w:t>
      </w:r>
      <w:r w:rsidRPr="00AA7162">
        <w:t>Prilog I. – uvodna izjava 5.</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76A3083" w14:textId="77777777" w:rsidTr="00BD49E4">
        <w:trPr>
          <w:jc w:val="center"/>
        </w:trPr>
        <w:tc>
          <w:tcPr>
            <w:tcW w:w="9752" w:type="dxa"/>
            <w:gridSpan w:val="2"/>
          </w:tcPr>
          <w:p w14:paraId="67FA465C" w14:textId="77777777" w:rsidR="00733B97" w:rsidRPr="00AA7162" w:rsidRDefault="00733B97" w:rsidP="00BD49E4">
            <w:pPr>
              <w:keepNext/>
            </w:pPr>
          </w:p>
        </w:tc>
      </w:tr>
      <w:tr w:rsidR="00733B97" w:rsidRPr="00AA7162" w14:paraId="16438E77" w14:textId="77777777" w:rsidTr="00BD49E4">
        <w:trPr>
          <w:jc w:val="center"/>
        </w:trPr>
        <w:tc>
          <w:tcPr>
            <w:tcW w:w="4876" w:type="dxa"/>
            <w:hideMark/>
          </w:tcPr>
          <w:p w14:paraId="0FD3B316" w14:textId="77777777" w:rsidR="00733B97" w:rsidRPr="00AA7162" w:rsidRDefault="00733B97" w:rsidP="00BD49E4">
            <w:pPr>
              <w:pStyle w:val="ColumnHeading"/>
              <w:keepNext/>
            </w:pPr>
            <w:r w:rsidRPr="00AA7162">
              <w:t>Prijedlog rezolucije</w:t>
            </w:r>
          </w:p>
        </w:tc>
        <w:tc>
          <w:tcPr>
            <w:tcW w:w="4876" w:type="dxa"/>
            <w:hideMark/>
          </w:tcPr>
          <w:p w14:paraId="478A0DE3" w14:textId="77777777" w:rsidR="00733B97" w:rsidRPr="00AA7162" w:rsidRDefault="00733B97" w:rsidP="00BD49E4">
            <w:pPr>
              <w:pStyle w:val="ColumnHeading"/>
              <w:keepNext/>
            </w:pPr>
            <w:r w:rsidRPr="00AA7162">
              <w:t>Izmjena</w:t>
            </w:r>
          </w:p>
        </w:tc>
      </w:tr>
      <w:tr w:rsidR="00733B97" w:rsidRPr="00AA7162" w14:paraId="6BD12832" w14:textId="77777777" w:rsidTr="00BD49E4">
        <w:trPr>
          <w:jc w:val="center"/>
        </w:trPr>
        <w:tc>
          <w:tcPr>
            <w:tcW w:w="4876" w:type="dxa"/>
            <w:hideMark/>
          </w:tcPr>
          <w:p w14:paraId="38BD2C45" w14:textId="77777777" w:rsidR="00733B97" w:rsidRPr="00AA7162" w:rsidRDefault="00733B97" w:rsidP="00BD49E4">
            <w:pPr>
              <w:pStyle w:val="Normal6"/>
            </w:pPr>
            <w:r w:rsidRPr="00AA7162">
              <w:t>(5)</w:t>
            </w:r>
            <w:r w:rsidRPr="00AA7162">
              <w:tab/>
            </w:r>
            <w:r w:rsidRPr="00AA7162">
              <w:rPr>
                <w:b/>
                <w:i/>
              </w:rPr>
              <w:t>Uredba</w:t>
            </w:r>
            <w:r w:rsidRPr="00AA7162">
              <w:t xml:space="preserve"> (EU) 2016/679 Europskog parlamenta i Vijeća</w:t>
            </w:r>
            <w:r w:rsidRPr="00AA7162">
              <w:rPr>
                <w:vertAlign w:val="superscript"/>
              </w:rPr>
              <w:t>5</w:t>
            </w:r>
            <w:r w:rsidRPr="00AA7162">
              <w:t xml:space="preserve"> [Opća uredba o zaštiti podataka] </w:t>
            </w:r>
            <w:r w:rsidRPr="00AA7162">
              <w:rPr>
                <w:b/>
                <w:i/>
              </w:rPr>
              <w:t>donesena je 2016.</w:t>
            </w:r>
            <w:r w:rsidRPr="00AA7162">
              <w:t xml:space="preserve"> i </w:t>
            </w:r>
            <w:r w:rsidRPr="00AA7162">
              <w:rPr>
                <w:b/>
                <w:i/>
              </w:rPr>
              <w:t>nije posebno osmišljena za rješavanje posebnih izazova zaštite</w:t>
            </w:r>
            <w:r w:rsidRPr="00AA7162">
              <w:t xml:space="preserve"> podataka</w:t>
            </w:r>
            <w:r w:rsidRPr="00AA7162">
              <w:rPr>
                <w:b/>
                <w:i/>
              </w:rPr>
              <w:t xml:space="preserve"> na radnome mjestu</w:t>
            </w:r>
            <w:r w:rsidRPr="00AA7162">
              <w:t xml:space="preserve">, </w:t>
            </w:r>
            <w:r w:rsidRPr="00AA7162">
              <w:rPr>
                <w:b/>
                <w:i/>
              </w:rPr>
              <w:t xml:space="preserve">a otada su se </w:t>
            </w:r>
            <w:r w:rsidRPr="00AA7162">
              <w:t xml:space="preserve">tehnološke i radne okolnosti znatno promijenile, zbog čega </w:t>
            </w:r>
            <w:r w:rsidRPr="00AA7162">
              <w:rPr>
                <w:b/>
                <w:i/>
              </w:rPr>
              <w:t>je potrebno ažurirati i ojačati odredbe</w:t>
            </w:r>
            <w:r w:rsidRPr="00AA7162">
              <w:t xml:space="preserve"> o zaštiti podataka koje se primjenjuju na zapošljavanje jer trenutačno ostavljaju prostora za tumačenje. Člankom 15. stavkom 1. točkom (h) Uredbe (EU) 2016/679, kojim se utvrđuju zahtjevi u pogledu transparentnosti i ograničenja obrade podataka, predviđene su jasne zabrane samo u slučaju potpuno </w:t>
            </w:r>
            <w:r w:rsidRPr="00AA7162">
              <w:lastRenderedPageBreak/>
              <w:t>automatiziranih postupaka donošenja odluka, što stoga nije dovoljno u većini konteksta povezanih sa zapošljavanjem. Osim toga, u Uredbi (EU) 2016/679 primjenjuje se individualistički pristup i ne dodjeljuju se kolektivna prava. Od stupanja na snagu Uredbe (EU) 2016/679 članak 88. o zaštiti osobnih podataka radnika loše se provodi i uglavnom je neučinkovit u gotovo svim državama članicama</w:t>
            </w:r>
            <w:r w:rsidRPr="00AA7162">
              <w:rPr>
                <w:vertAlign w:val="superscript"/>
              </w:rPr>
              <w:t>6</w:t>
            </w:r>
            <w:r w:rsidRPr="00AA7162">
              <w:t xml:space="preserve"> .</w:t>
            </w:r>
          </w:p>
        </w:tc>
        <w:tc>
          <w:tcPr>
            <w:tcW w:w="4876" w:type="dxa"/>
            <w:hideMark/>
          </w:tcPr>
          <w:p w14:paraId="4C582004" w14:textId="77777777" w:rsidR="00733B97" w:rsidRPr="00AA7162" w:rsidRDefault="00733B97" w:rsidP="00BD49E4">
            <w:pPr>
              <w:pStyle w:val="Normal6"/>
              <w:rPr>
                <w:szCs w:val="24"/>
              </w:rPr>
            </w:pPr>
            <w:r w:rsidRPr="00AA7162">
              <w:lastRenderedPageBreak/>
              <w:t>(5)</w:t>
            </w:r>
            <w:r w:rsidRPr="00AA7162">
              <w:tab/>
            </w:r>
            <w:r w:rsidRPr="00AA7162">
              <w:rPr>
                <w:b/>
                <w:i/>
              </w:rPr>
              <w:t>U Uredbi</w:t>
            </w:r>
            <w:r w:rsidRPr="00AA7162">
              <w:t xml:space="preserve"> (EU) 2016/679 Europskog parlamenta i Vijeća</w:t>
            </w:r>
            <w:r w:rsidRPr="00AA7162">
              <w:rPr>
                <w:vertAlign w:val="superscript"/>
              </w:rPr>
              <w:t>5</w:t>
            </w:r>
            <w:r w:rsidRPr="00AA7162">
              <w:t xml:space="preserve"> [Opća uredba o zaštiti podataka] </w:t>
            </w:r>
            <w:r w:rsidRPr="00AA7162">
              <w:rPr>
                <w:b/>
                <w:i/>
              </w:rPr>
              <w:t>utvrđuju se ključna prava</w:t>
            </w:r>
            <w:r w:rsidRPr="00AA7162">
              <w:t xml:space="preserve"> i </w:t>
            </w:r>
            <w:r w:rsidRPr="00AA7162">
              <w:rPr>
                <w:b/>
                <w:i/>
              </w:rPr>
              <w:t>načela, uključujući transparentnost, pravednost, ograničenje svrhe i smanjenje količine</w:t>
            </w:r>
            <w:r w:rsidRPr="00AA7162">
              <w:t xml:space="preserve"> podataka</w:t>
            </w:r>
            <w:r w:rsidRPr="00AA7162">
              <w:rPr>
                <w:b/>
                <w:i/>
              </w:rPr>
              <w:t>. Međutim</w:t>
            </w:r>
            <w:r w:rsidRPr="00AA7162">
              <w:t xml:space="preserve">, tehnološke i radne okolnosti znatno </w:t>
            </w:r>
            <w:r w:rsidRPr="00AA7162">
              <w:rPr>
                <w:b/>
                <w:i/>
              </w:rPr>
              <w:t xml:space="preserve">su </w:t>
            </w:r>
            <w:r w:rsidRPr="00AA7162">
              <w:t>promijenile</w:t>
            </w:r>
            <w:r w:rsidRPr="00AA7162">
              <w:rPr>
                <w:b/>
                <w:i/>
              </w:rPr>
              <w:t xml:space="preserve"> od njezina donošenja</w:t>
            </w:r>
            <w:r w:rsidRPr="00AA7162">
              <w:t xml:space="preserve">, zbog čega </w:t>
            </w:r>
            <w:r w:rsidRPr="00AA7162">
              <w:rPr>
                <w:b/>
                <w:i/>
              </w:rPr>
              <w:t>postoji potreba za jačanjem odredbi</w:t>
            </w:r>
            <w:r w:rsidRPr="00AA7162">
              <w:t xml:space="preserve"> o zaštiti podataka koje se primjenjuju na zapošljavanje jer trenutačno ostavljaju prostora za tumačenje. Člankom 15. stavkom 1. točkom (h) Uredbe (EU) 2016/679, kojim se utvrđuju zahtjevi u pogledu transparentnosti i ograničenja obrade podataka, predviđene su jasne </w:t>
            </w:r>
            <w:r w:rsidRPr="00AA7162">
              <w:lastRenderedPageBreak/>
              <w:t>zabrane samo u slučaju potpuno automatiziranih postupaka donošenja odluka, što stoga nije dovoljno u većini konteksta povezanih sa zapošljavanjem. Osim toga, u Uredbi (EU) 2016/679 primjenjuje se individualistički pristup i ne dodjeljuju se kolektivna prava. Od stupanja na snagu Uredbe (EU) 2016/679 članak 88. o zaštiti osobnih podataka radnika loše se provodi i uglavnom je neučinkovit u gotovo svim državama članicama</w:t>
            </w:r>
            <w:r w:rsidRPr="00AA7162">
              <w:rPr>
                <w:vertAlign w:val="superscript"/>
              </w:rPr>
              <w:t>6</w:t>
            </w:r>
            <w:r w:rsidRPr="00AA7162">
              <w:t xml:space="preserve"> .</w:t>
            </w:r>
          </w:p>
        </w:tc>
      </w:tr>
      <w:tr w:rsidR="00733B97" w:rsidRPr="00AA7162" w14:paraId="4B547C82" w14:textId="77777777" w:rsidTr="00BD49E4">
        <w:trPr>
          <w:jc w:val="center"/>
        </w:trPr>
        <w:tc>
          <w:tcPr>
            <w:tcW w:w="4876" w:type="dxa"/>
            <w:hideMark/>
          </w:tcPr>
          <w:p w14:paraId="51FFF1D6" w14:textId="77777777" w:rsidR="00733B97" w:rsidRPr="00AA7162" w:rsidRDefault="00733B97" w:rsidP="00BD49E4">
            <w:pPr>
              <w:pStyle w:val="Normal6"/>
            </w:pPr>
            <w:r w:rsidRPr="00AA7162">
              <w:lastRenderedPageBreak/>
              <w:t>__________________</w:t>
            </w:r>
          </w:p>
        </w:tc>
        <w:tc>
          <w:tcPr>
            <w:tcW w:w="4876" w:type="dxa"/>
            <w:hideMark/>
          </w:tcPr>
          <w:p w14:paraId="62ED7954" w14:textId="77777777" w:rsidR="00733B97" w:rsidRPr="00AA7162" w:rsidRDefault="00733B97" w:rsidP="00BD49E4">
            <w:pPr>
              <w:pStyle w:val="Normal6"/>
              <w:rPr>
                <w:szCs w:val="24"/>
              </w:rPr>
            </w:pPr>
            <w:r w:rsidRPr="00AA7162">
              <w:t>__________________</w:t>
            </w:r>
          </w:p>
        </w:tc>
      </w:tr>
      <w:tr w:rsidR="00733B97" w:rsidRPr="00AA7162" w14:paraId="07201D0A" w14:textId="77777777" w:rsidTr="00BD49E4">
        <w:trPr>
          <w:jc w:val="center"/>
        </w:trPr>
        <w:tc>
          <w:tcPr>
            <w:tcW w:w="4876" w:type="dxa"/>
            <w:hideMark/>
          </w:tcPr>
          <w:p w14:paraId="03395DC6" w14:textId="77777777" w:rsidR="00733B97" w:rsidRPr="00AA7162" w:rsidRDefault="00733B97" w:rsidP="00BD49E4">
            <w:pPr>
              <w:pStyle w:val="Normal6"/>
            </w:pPr>
            <w:r w:rsidRPr="00AA7162">
              <w:rPr>
                <w:vertAlign w:val="superscript"/>
              </w:rPr>
              <w:t>5</w:t>
            </w:r>
            <w:r w:rsidRPr="00AA7162">
              <w:t xml:space="preserve"> Uredba (EU) 2016/679 Europskog parlamenta i Vijeća od 27. travnja 2016. o zaštiti pojedinaca u vezi s obradom osobnih podataka i o slobodnom kretanju takvih podataka te o stavljanju izvan snage Direktive 95/46/EZ (Opća uredba o zaštiti podataka) (SL L 119, 4.5.2016., str. 1.).</w:t>
            </w:r>
          </w:p>
        </w:tc>
        <w:tc>
          <w:tcPr>
            <w:tcW w:w="4876" w:type="dxa"/>
            <w:hideMark/>
          </w:tcPr>
          <w:p w14:paraId="4ACF208A" w14:textId="77777777" w:rsidR="00733B97" w:rsidRPr="00AA7162" w:rsidRDefault="00733B97" w:rsidP="00BD49E4">
            <w:pPr>
              <w:pStyle w:val="Normal6"/>
              <w:rPr>
                <w:szCs w:val="24"/>
              </w:rPr>
            </w:pPr>
            <w:r w:rsidRPr="00AA7162">
              <w:rPr>
                <w:vertAlign w:val="superscript"/>
              </w:rPr>
              <w:t>5</w:t>
            </w:r>
            <w:r w:rsidRPr="00AA7162">
              <w:t xml:space="preserve"> Uredba (EU) 2016/679 Europskog parlamenta i Vijeća od 27. travnja 2016. o zaštiti pojedinaca u vezi s obradom osobnih podataka i o slobodnom kretanju takvih podataka te o stavljanju izvan snage Direktive 95/46/EZ (Opća uredba o zaštiti podataka) (SL L 119, 4.5.2016., str. 1.).</w:t>
            </w:r>
          </w:p>
        </w:tc>
      </w:tr>
      <w:tr w:rsidR="00733B97" w:rsidRPr="00AA7162" w14:paraId="142ECA72" w14:textId="77777777" w:rsidTr="00BD49E4">
        <w:trPr>
          <w:jc w:val="center"/>
        </w:trPr>
        <w:tc>
          <w:tcPr>
            <w:tcW w:w="4876" w:type="dxa"/>
            <w:hideMark/>
          </w:tcPr>
          <w:p w14:paraId="7606B703" w14:textId="77777777" w:rsidR="00733B97" w:rsidRPr="00AA7162" w:rsidRDefault="00733B97" w:rsidP="00BD49E4">
            <w:pPr>
              <w:pStyle w:val="Normal6"/>
            </w:pPr>
            <w:r w:rsidRPr="00AA7162">
              <w:rPr>
                <w:vertAlign w:val="superscript"/>
              </w:rPr>
              <w:t>6</w:t>
            </w:r>
            <w:r w:rsidRPr="00AA7162">
              <w:t xml:space="preserve"> </w:t>
            </w:r>
            <w:proofErr w:type="spellStart"/>
            <w:r w:rsidRPr="00AA7162">
              <w:t>Abraha</w:t>
            </w:r>
            <w:proofErr w:type="spellEnd"/>
            <w:r w:rsidRPr="00AA7162">
              <w:t xml:space="preserve"> H. (2023.), </w:t>
            </w:r>
            <w:proofErr w:type="spellStart"/>
            <w:r w:rsidRPr="00AA7162">
              <w:t>Article</w:t>
            </w:r>
            <w:proofErr w:type="spellEnd"/>
            <w:r w:rsidRPr="00AA7162">
              <w:t xml:space="preserve"> 88 GDPR </w:t>
            </w:r>
            <w:proofErr w:type="spellStart"/>
            <w:r w:rsidRPr="00AA7162">
              <w:t>and</w:t>
            </w:r>
            <w:proofErr w:type="spellEnd"/>
            <w:r w:rsidRPr="00AA7162">
              <w:t xml:space="preserve"> </w:t>
            </w:r>
            <w:proofErr w:type="spellStart"/>
            <w:r w:rsidRPr="00AA7162">
              <w:t>the</w:t>
            </w:r>
            <w:proofErr w:type="spellEnd"/>
            <w:r w:rsidRPr="00AA7162">
              <w:t xml:space="preserve"> </w:t>
            </w:r>
            <w:proofErr w:type="spellStart"/>
            <w:r w:rsidRPr="00AA7162">
              <w:t>Interplay</w:t>
            </w:r>
            <w:proofErr w:type="spellEnd"/>
            <w:r w:rsidRPr="00AA7162">
              <w:t xml:space="preserve"> </w:t>
            </w:r>
            <w:proofErr w:type="spellStart"/>
            <w:r w:rsidRPr="00AA7162">
              <w:t>between</w:t>
            </w:r>
            <w:proofErr w:type="spellEnd"/>
            <w:r w:rsidRPr="00AA7162">
              <w:t xml:space="preserve"> EU </w:t>
            </w:r>
            <w:proofErr w:type="spellStart"/>
            <w:r w:rsidRPr="00AA7162">
              <w:t>and</w:t>
            </w:r>
            <w:proofErr w:type="spellEnd"/>
            <w:r w:rsidRPr="00AA7162">
              <w:t xml:space="preserve"> </w:t>
            </w:r>
            <w:proofErr w:type="spellStart"/>
            <w:r w:rsidRPr="00AA7162">
              <w:t>Member</w:t>
            </w:r>
            <w:proofErr w:type="spellEnd"/>
            <w:r w:rsidRPr="00AA7162">
              <w:t xml:space="preserve"> State </w:t>
            </w:r>
            <w:proofErr w:type="spellStart"/>
            <w:r w:rsidRPr="00AA7162">
              <w:t>Employee</w:t>
            </w:r>
            <w:proofErr w:type="spellEnd"/>
            <w:r w:rsidRPr="00AA7162">
              <w:t xml:space="preserve"> Data </w:t>
            </w:r>
            <w:proofErr w:type="spellStart"/>
            <w:r w:rsidRPr="00AA7162">
              <w:t>protection</w:t>
            </w:r>
            <w:proofErr w:type="spellEnd"/>
            <w:r w:rsidRPr="00AA7162">
              <w:t xml:space="preserve"> </w:t>
            </w:r>
            <w:proofErr w:type="spellStart"/>
            <w:r w:rsidRPr="00AA7162">
              <w:t>rules</w:t>
            </w:r>
            <w:proofErr w:type="spellEnd"/>
            <w:r w:rsidRPr="00AA7162">
              <w:t xml:space="preserve"> (Članak 88. Opće uredbe o zaštiti podataka i međudjelovanje pravila EU-a i država članica o zaštiti podataka zaposlenika), </w:t>
            </w:r>
            <w:proofErr w:type="spellStart"/>
            <w:r w:rsidRPr="00AA7162">
              <w:t>The</w:t>
            </w:r>
            <w:proofErr w:type="spellEnd"/>
            <w:r w:rsidRPr="00AA7162">
              <w:t xml:space="preserve"> </w:t>
            </w:r>
            <w:proofErr w:type="spellStart"/>
            <w:r w:rsidRPr="00AA7162">
              <w:t>Modern</w:t>
            </w:r>
            <w:proofErr w:type="spellEnd"/>
            <w:r w:rsidRPr="00AA7162">
              <w:t xml:space="preserve"> </w:t>
            </w:r>
            <w:proofErr w:type="spellStart"/>
            <w:r w:rsidRPr="00AA7162">
              <w:t>Law</w:t>
            </w:r>
            <w:proofErr w:type="spellEnd"/>
            <w:r w:rsidRPr="00AA7162">
              <w:t xml:space="preserve"> </w:t>
            </w:r>
            <w:proofErr w:type="spellStart"/>
            <w:r w:rsidRPr="00AA7162">
              <w:t>Review</w:t>
            </w:r>
            <w:proofErr w:type="spellEnd"/>
            <w:r w:rsidRPr="00AA7162">
              <w:t>.</w:t>
            </w:r>
          </w:p>
        </w:tc>
        <w:tc>
          <w:tcPr>
            <w:tcW w:w="4876" w:type="dxa"/>
            <w:hideMark/>
          </w:tcPr>
          <w:p w14:paraId="7AA7D8A2" w14:textId="77777777" w:rsidR="00733B97" w:rsidRPr="00AA7162" w:rsidRDefault="00733B97" w:rsidP="00BD49E4">
            <w:pPr>
              <w:pStyle w:val="Normal6"/>
              <w:rPr>
                <w:szCs w:val="24"/>
              </w:rPr>
            </w:pPr>
            <w:r w:rsidRPr="00AA7162">
              <w:rPr>
                <w:vertAlign w:val="superscript"/>
              </w:rPr>
              <w:t>6</w:t>
            </w:r>
            <w:r w:rsidRPr="00AA7162">
              <w:t xml:space="preserve"> </w:t>
            </w:r>
            <w:proofErr w:type="spellStart"/>
            <w:r w:rsidRPr="00AA7162">
              <w:t>Abraha</w:t>
            </w:r>
            <w:proofErr w:type="spellEnd"/>
            <w:r w:rsidRPr="00AA7162">
              <w:t xml:space="preserve"> H. (2023.), </w:t>
            </w:r>
            <w:proofErr w:type="spellStart"/>
            <w:r w:rsidRPr="00AA7162">
              <w:t>Article</w:t>
            </w:r>
            <w:proofErr w:type="spellEnd"/>
            <w:r w:rsidRPr="00AA7162">
              <w:t xml:space="preserve"> 88 GDPR </w:t>
            </w:r>
            <w:proofErr w:type="spellStart"/>
            <w:r w:rsidRPr="00AA7162">
              <w:t>and</w:t>
            </w:r>
            <w:proofErr w:type="spellEnd"/>
            <w:r w:rsidRPr="00AA7162">
              <w:t xml:space="preserve"> </w:t>
            </w:r>
            <w:proofErr w:type="spellStart"/>
            <w:r w:rsidRPr="00AA7162">
              <w:t>the</w:t>
            </w:r>
            <w:proofErr w:type="spellEnd"/>
            <w:r w:rsidRPr="00AA7162">
              <w:t xml:space="preserve"> </w:t>
            </w:r>
            <w:proofErr w:type="spellStart"/>
            <w:r w:rsidRPr="00AA7162">
              <w:t>Interplay</w:t>
            </w:r>
            <w:proofErr w:type="spellEnd"/>
            <w:r w:rsidRPr="00AA7162">
              <w:t xml:space="preserve"> </w:t>
            </w:r>
            <w:proofErr w:type="spellStart"/>
            <w:r w:rsidRPr="00AA7162">
              <w:t>between</w:t>
            </w:r>
            <w:proofErr w:type="spellEnd"/>
            <w:r w:rsidRPr="00AA7162">
              <w:t xml:space="preserve"> EU </w:t>
            </w:r>
            <w:proofErr w:type="spellStart"/>
            <w:r w:rsidRPr="00AA7162">
              <w:t>and</w:t>
            </w:r>
            <w:proofErr w:type="spellEnd"/>
            <w:r w:rsidRPr="00AA7162">
              <w:t xml:space="preserve"> </w:t>
            </w:r>
            <w:proofErr w:type="spellStart"/>
            <w:r w:rsidRPr="00AA7162">
              <w:t>Member</w:t>
            </w:r>
            <w:proofErr w:type="spellEnd"/>
            <w:r w:rsidRPr="00AA7162">
              <w:t xml:space="preserve"> State </w:t>
            </w:r>
            <w:proofErr w:type="spellStart"/>
            <w:r w:rsidRPr="00AA7162">
              <w:t>Employee</w:t>
            </w:r>
            <w:proofErr w:type="spellEnd"/>
            <w:r w:rsidRPr="00AA7162">
              <w:t xml:space="preserve"> Data </w:t>
            </w:r>
            <w:proofErr w:type="spellStart"/>
            <w:r w:rsidRPr="00AA7162">
              <w:t>protection</w:t>
            </w:r>
            <w:proofErr w:type="spellEnd"/>
            <w:r w:rsidRPr="00AA7162">
              <w:t xml:space="preserve"> </w:t>
            </w:r>
            <w:proofErr w:type="spellStart"/>
            <w:r w:rsidRPr="00AA7162">
              <w:t>rules</w:t>
            </w:r>
            <w:proofErr w:type="spellEnd"/>
            <w:r w:rsidRPr="00AA7162">
              <w:t xml:space="preserve"> (Članak 88. Opće uredbe o zaštiti podataka i međudjelovanje pravila EU-a i država članica o zaštiti podataka zaposlenika), </w:t>
            </w:r>
            <w:proofErr w:type="spellStart"/>
            <w:r w:rsidRPr="00AA7162">
              <w:t>The</w:t>
            </w:r>
            <w:proofErr w:type="spellEnd"/>
            <w:r w:rsidRPr="00AA7162">
              <w:t xml:space="preserve"> </w:t>
            </w:r>
            <w:proofErr w:type="spellStart"/>
            <w:r w:rsidRPr="00AA7162">
              <w:t>Modern</w:t>
            </w:r>
            <w:proofErr w:type="spellEnd"/>
            <w:r w:rsidRPr="00AA7162">
              <w:t xml:space="preserve"> </w:t>
            </w:r>
            <w:proofErr w:type="spellStart"/>
            <w:r w:rsidRPr="00AA7162">
              <w:t>Law</w:t>
            </w:r>
            <w:proofErr w:type="spellEnd"/>
            <w:r w:rsidRPr="00AA7162">
              <w:t xml:space="preserve"> </w:t>
            </w:r>
            <w:proofErr w:type="spellStart"/>
            <w:r w:rsidRPr="00AA7162">
              <w:t>Review</w:t>
            </w:r>
            <w:proofErr w:type="spellEnd"/>
            <w:r w:rsidRPr="00AA7162">
              <w:t>.</w:t>
            </w:r>
          </w:p>
        </w:tc>
      </w:tr>
    </w:tbl>
    <w:p w14:paraId="62193A2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CD9A41D" w14:textId="77777777" w:rsidR="00733B97" w:rsidRPr="00AA7162" w:rsidRDefault="00733B97" w:rsidP="00733B97">
      <w:r w:rsidRPr="00AA7162">
        <w:rPr>
          <w:rStyle w:val="HideTWBExt"/>
        </w:rPr>
        <w:t>&lt;/Amend&gt;</w:t>
      </w:r>
    </w:p>
    <w:p w14:paraId="003BB40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280</w:t>
      </w:r>
      <w:r w:rsidRPr="00AA7162">
        <w:rPr>
          <w:rStyle w:val="HideTWBExt"/>
          <w:b w:val="0"/>
        </w:rPr>
        <w:t>&lt;/NumAm&gt;</w:t>
      </w:r>
    </w:p>
    <w:p w14:paraId="0D761C4E"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072892D0"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3A94F96E" w14:textId="77777777" w:rsidR="00733B97" w:rsidRPr="00AA7162" w:rsidRDefault="00733B97" w:rsidP="00733B97">
      <w:r w:rsidRPr="00AA7162">
        <w:rPr>
          <w:rStyle w:val="HideTWBExt"/>
        </w:rPr>
        <w:t>&lt;/RepeatBlock-By&gt;</w:t>
      </w:r>
    </w:p>
    <w:p w14:paraId="0031C20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FECE354" w14:textId="77777777" w:rsidR="00733B97" w:rsidRPr="00AA7162" w:rsidRDefault="00733B97" w:rsidP="00733B97">
      <w:pPr>
        <w:pStyle w:val="NormalBold"/>
      </w:pPr>
      <w:r w:rsidRPr="00AA7162">
        <w:rPr>
          <w:rStyle w:val="HideTWBExt"/>
          <w:b w:val="0"/>
        </w:rPr>
        <w:t>&lt;Article&gt;</w:t>
      </w:r>
      <w:r w:rsidRPr="00AA7162">
        <w:t>Prilog I. – uvodna izjava 5.a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96B46AB" w14:textId="77777777" w:rsidTr="00BD49E4">
        <w:trPr>
          <w:jc w:val="center"/>
        </w:trPr>
        <w:tc>
          <w:tcPr>
            <w:tcW w:w="9752" w:type="dxa"/>
            <w:gridSpan w:val="2"/>
          </w:tcPr>
          <w:p w14:paraId="0DD9D920" w14:textId="77777777" w:rsidR="00733B97" w:rsidRPr="00AA7162" w:rsidRDefault="00733B97" w:rsidP="00BD49E4">
            <w:pPr>
              <w:keepNext/>
            </w:pPr>
          </w:p>
        </w:tc>
      </w:tr>
      <w:tr w:rsidR="00733B97" w:rsidRPr="00AA7162" w14:paraId="293C9F9A" w14:textId="77777777" w:rsidTr="00BD49E4">
        <w:trPr>
          <w:jc w:val="center"/>
        </w:trPr>
        <w:tc>
          <w:tcPr>
            <w:tcW w:w="4876" w:type="dxa"/>
            <w:hideMark/>
          </w:tcPr>
          <w:p w14:paraId="2382FA4D" w14:textId="77777777" w:rsidR="00733B97" w:rsidRPr="00AA7162" w:rsidRDefault="00733B97" w:rsidP="00BD49E4">
            <w:pPr>
              <w:pStyle w:val="ColumnHeading"/>
              <w:keepNext/>
            </w:pPr>
            <w:r w:rsidRPr="00AA7162">
              <w:t>Prijedlog rezolucije</w:t>
            </w:r>
          </w:p>
        </w:tc>
        <w:tc>
          <w:tcPr>
            <w:tcW w:w="4876" w:type="dxa"/>
            <w:hideMark/>
          </w:tcPr>
          <w:p w14:paraId="72C9227A" w14:textId="77777777" w:rsidR="00733B97" w:rsidRPr="00AA7162" w:rsidRDefault="00733B97" w:rsidP="00BD49E4">
            <w:pPr>
              <w:pStyle w:val="ColumnHeading"/>
              <w:keepNext/>
            </w:pPr>
            <w:r w:rsidRPr="00AA7162">
              <w:t>Izmjena</w:t>
            </w:r>
          </w:p>
        </w:tc>
      </w:tr>
      <w:tr w:rsidR="00733B97" w:rsidRPr="00AA7162" w14:paraId="3F26E04F" w14:textId="77777777" w:rsidTr="00BD49E4">
        <w:trPr>
          <w:jc w:val="center"/>
        </w:trPr>
        <w:tc>
          <w:tcPr>
            <w:tcW w:w="4876" w:type="dxa"/>
          </w:tcPr>
          <w:p w14:paraId="15C3A566" w14:textId="77777777" w:rsidR="00733B97" w:rsidRPr="00AA7162" w:rsidRDefault="00733B97" w:rsidP="00BD49E4">
            <w:pPr>
              <w:pStyle w:val="Normal6"/>
            </w:pPr>
          </w:p>
        </w:tc>
        <w:tc>
          <w:tcPr>
            <w:tcW w:w="4876" w:type="dxa"/>
            <w:hideMark/>
          </w:tcPr>
          <w:p w14:paraId="0DACF45A" w14:textId="77777777" w:rsidR="00733B97" w:rsidRPr="00AA7162" w:rsidRDefault="00733B97" w:rsidP="00BD49E4">
            <w:pPr>
              <w:pStyle w:val="Normal6"/>
              <w:rPr>
                <w:szCs w:val="24"/>
              </w:rPr>
            </w:pPr>
            <w:r w:rsidRPr="00AA7162">
              <w:rPr>
                <w:b/>
                <w:i/>
              </w:rPr>
              <w:t>(5.a)</w:t>
            </w:r>
            <w:r w:rsidRPr="00AA7162">
              <w:rPr>
                <w:b/>
                <w:i/>
              </w:rPr>
              <w:tab/>
              <w:t xml:space="preserve">Uredba (EU) 2016/679 Europskog parlamenta i Vijeća (Opća uredba o zaštiti podataka) predstavlja horizontalno primjenjiv zakonodavni okvir za zaštitu prava pojedinaca, uključujući radnike, u odnosu na obradu njihovih osobnih podataka. Međutim, Opća uredba o zaštiti </w:t>
            </w:r>
            <w:r w:rsidRPr="00AA7162">
              <w:rPr>
                <w:b/>
                <w:i/>
              </w:rPr>
              <w:lastRenderedPageBreak/>
              <w:t>podataka donesena je prije proširenja upotrebe sustava umjetne inteligencije na radnome mjestu i ne odgovara na prikladan način na specifične rizike do kojih dovodi algoritamsko praćenje, izrada profila i donošenje odluka u kontekstima zapošljavanja. Konkretno, članak 15. stavak 1. točka (h), kojim se uređuje pravo pristupa smislenim informacijama o automatiziranom donošenju odluka, primjenjuje se samo na potpuno automatiziranu obradu, što dovodi do velikih praznina kad je ljudski nadzor tek nominalan ili minimalan. Osim toga, članak 88. o zaštiti osobnih podataka radnika loše se provodi i uglavnom je neučinkovit u svim državama članicama. Budući da se Općom uredbom o zaštiti podataka štiti pravo pojedinca, ona ne može osigurati kolektivnu zaštitu, što znači da radnici i njihovi predstavnici nemaju odgovarajuće sredstvo za obranu svojih kolektivnih prava u odnosu na složene sustave umjetne inteligencije.</w:t>
            </w:r>
          </w:p>
        </w:tc>
      </w:tr>
    </w:tbl>
    <w:p w14:paraId="517818B4"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758A1B6" w14:textId="77777777" w:rsidR="00733B97" w:rsidRPr="00AA7162" w:rsidRDefault="00733B97" w:rsidP="00733B97">
      <w:r w:rsidRPr="00AA7162">
        <w:rPr>
          <w:rStyle w:val="HideTWBExt"/>
        </w:rPr>
        <w:t>&lt;/Amend&gt;</w:t>
      </w:r>
    </w:p>
    <w:p w14:paraId="465CC6C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281</w:t>
      </w:r>
      <w:r w:rsidRPr="00AA7162">
        <w:rPr>
          <w:rStyle w:val="HideTWBExt"/>
          <w:b w:val="0"/>
        </w:rPr>
        <w:t>&lt;/NumAm&gt;</w:t>
      </w:r>
    </w:p>
    <w:p w14:paraId="704225D7"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34B2A4BD"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4466B569" w14:textId="77777777" w:rsidR="00733B97" w:rsidRPr="00AA7162" w:rsidRDefault="00733B97" w:rsidP="00733B97">
      <w:r w:rsidRPr="00AA7162">
        <w:rPr>
          <w:rStyle w:val="HideTWBExt"/>
        </w:rPr>
        <w:t>&lt;/RepeatBlock-By&gt;</w:t>
      </w:r>
    </w:p>
    <w:p w14:paraId="334A535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56AF98E" w14:textId="77777777" w:rsidR="00733B97" w:rsidRPr="00AA7162" w:rsidRDefault="00733B97" w:rsidP="00733B97">
      <w:pPr>
        <w:pStyle w:val="NormalBold"/>
      </w:pPr>
      <w:r w:rsidRPr="00AA7162">
        <w:rPr>
          <w:rStyle w:val="HideTWBExt"/>
          <w:b w:val="0"/>
        </w:rPr>
        <w:t>&lt;Article&gt;</w:t>
      </w:r>
      <w:r w:rsidRPr="00AA7162">
        <w:t>Prilog I. – uvodna izjava 6.</w:t>
      </w:r>
      <w:r w:rsidRPr="00AA716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AAE7496" w14:textId="77777777" w:rsidTr="00BD49E4">
        <w:trPr>
          <w:jc w:val="center"/>
        </w:trPr>
        <w:tc>
          <w:tcPr>
            <w:tcW w:w="9752" w:type="dxa"/>
            <w:gridSpan w:val="2"/>
          </w:tcPr>
          <w:p w14:paraId="33F4A017" w14:textId="77777777" w:rsidR="00733B97" w:rsidRPr="00AA7162" w:rsidRDefault="00733B97" w:rsidP="00BD49E4">
            <w:pPr>
              <w:keepNext/>
            </w:pPr>
          </w:p>
        </w:tc>
      </w:tr>
      <w:tr w:rsidR="00733B97" w:rsidRPr="00AA7162" w14:paraId="06B57F4A" w14:textId="77777777" w:rsidTr="00BD49E4">
        <w:trPr>
          <w:jc w:val="center"/>
        </w:trPr>
        <w:tc>
          <w:tcPr>
            <w:tcW w:w="4876" w:type="dxa"/>
            <w:hideMark/>
          </w:tcPr>
          <w:p w14:paraId="21BB7D5B" w14:textId="77777777" w:rsidR="00733B97" w:rsidRPr="00AA7162" w:rsidRDefault="00733B97" w:rsidP="00BD49E4">
            <w:pPr>
              <w:pStyle w:val="ColumnHeading"/>
              <w:keepNext/>
            </w:pPr>
            <w:r w:rsidRPr="00AA7162">
              <w:t>Prijedlog rezolucije</w:t>
            </w:r>
          </w:p>
        </w:tc>
        <w:tc>
          <w:tcPr>
            <w:tcW w:w="4876" w:type="dxa"/>
            <w:hideMark/>
          </w:tcPr>
          <w:p w14:paraId="30C4BDE3" w14:textId="77777777" w:rsidR="00733B97" w:rsidRPr="00AA7162" w:rsidRDefault="00733B97" w:rsidP="00BD49E4">
            <w:pPr>
              <w:pStyle w:val="ColumnHeading"/>
              <w:keepNext/>
            </w:pPr>
            <w:r w:rsidRPr="00AA7162">
              <w:t>Izmjena</w:t>
            </w:r>
          </w:p>
        </w:tc>
      </w:tr>
      <w:tr w:rsidR="00733B97" w:rsidRPr="00AA7162" w14:paraId="15D24A95" w14:textId="77777777" w:rsidTr="00BD49E4">
        <w:trPr>
          <w:jc w:val="center"/>
        </w:trPr>
        <w:tc>
          <w:tcPr>
            <w:tcW w:w="4876" w:type="dxa"/>
            <w:hideMark/>
          </w:tcPr>
          <w:p w14:paraId="7BE0FAD8" w14:textId="77777777" w:rsidR="00733B97" w:rsidRPr="00AA7162" w:rsidRDefault="00733B97" w:rsidP="00BD49E4">
            <w:pPr>
              <w:pStyle w:val="Normal6"/>
            </w:pPr>
            <w:r w:rsidRPr="00AA7162">
              <w:t>(6)</w:t>
            </w:r>
            <w:r w:rsidRPr="00AA7162">
              <w:tab/>
              <w:t xml:space="preserve">U </w:t>
            </w:r>
            <w:r w:rsidRPr="00AA7162">
              <w:rPr>
                <w:b/>
                <w:i/>
              </w:rPr>
              <w:t>Direktivi 2002/14/EZ Europskog parlamenta i Vijeća</w:t>
            </w:r>
            <w:r w:rsidRPr="00AA7162">
              <w:rPr>
                <w:b/>
                <w:i/>
                <w:vertAlign w:val="superscript"/>
              </w:rPr>
              <w:t>7</w:t>
            </w:r>
            <w:r w:rsidRPr="00AA7162">
              <w:rPr>
                <w:b/>
                <w:i/>
              </w:rPr>
              <w:t xml:space="preserve"> [Direktiva</w:t>
            </w:r>
            <w:r w:rsidRPr="00AA7162">
              <w:t xml:space="preserve"> o </w:t>
            </w:r>
            <w:r w:rsidRPr="00AA7162">
              <w:rPr>
                <w:b/>
                <w:i/>
              </w:rPr>
              <w:t>informiranju</w:t>
            </w:r>
            <w:r w:rsidRPr="00AA7162">
              <w:t xml:space="preserve"> i savjetovanju] navode se samo opće informacije o kolektivnom pravu na </w:t>
            </w:r>
            <w:r w:rsidRPr="00AA7162">
              <w:rPr>
                <w:b/>
                <w:i/>
              </w:rPr>
              <w:t>savjetovanje, dok se</w:t>
            </w:r>
            <w:r w:rsidRPr="00AA7162">
              <w:t xml:space="preserve"> u </w:t>
            </w:r>
            <w:r w:rsidRPr="00AA7162">
              <w:rPr>
                <w:b/>
                <w:i/>
              </w:rPr>
              <w:t>Direktivi (EU) 2019/1152 Europskog parlamenta</w:t>
            </w:r>
            <w:r w:rsidRPr="00AA7162">
              <w:t xml:space="preserve"> i </w:t>
            </w:r>
            <w:r w:rsidRPr="00AA7162">
              <w:rPr>
                <w:b/>
                <w:i/>
              </w:rPr>
              <w:t>Vijeća od 20. lipnja 2019.</w:t>
            </w:r>
            <w:r w:rsidRPr="00AA7162">
              <w:rPr>
                <w:b/>
                <w:i/>
                <w:vertAlign w:val="superscript"/>
              </w:rPr>
              <w:t>8</w:t>
            </w:r>
            <w:r w:rsidRPr="00AA7162">
              <w:rPr>
                <w:b/>
                <w:i/>
              </w:rPr>
              <w:t xml:space="preserve"> [Direktiva</w:t>
            </w:r>
            <w:r w:rsidRPr="00AA7162">
              <w:t xml:space="preserve"> o transparentnim i predvidivim radnim uvjetima] izričito ne spominje pravo na informacije o sustavima algoritamskog upravljanja i ona nije dovoljno specifična </w:t>
            </w:r>
            <w:r w:rsidRPr="00AA7162">
              <w:lastRenderedPageBreak/>
              <w:t xml:space="preserve">za rješavanje složenosti sustava algoritamskog upravljanja. </w:t>
            </w:r>
            <w:r w:rsidRPr="00AA7162">
              <w:rPr>
                <w:b/>
                <w:i/>
              </w:rPr>
              <w:t>Tim se direktivama ne jamči</w:t>
            </w:r>
            <w:r w:rsidRPr="00AA7162">
              <w:t xml:space="preserve"> pravo radnika na </w:t>
            </w:r>
            <w:r w:rsidRPr="00AA7162">
              <w:rPr>
                <w:b/>
                <w:i/>
              </w:rPr>
              <w:t>informacije</w:t>
            </w:r>
            <w:r w:rsidRPr="00AA7162">
              <w:t xml:space="preserve"> o funkcioniranju i logici algoritamskih sustava </w:t>
            </w:r>
            <w:r w:rsidRPr="00AA7162">
              <w:rPr>
                <w:b/>
                <w:i/>
              </w:rPr>
              <w:t>ili</w:t>
            </w:r>
            <w:r w:rsidRPr="00AA7162">
              <w:t xml:space="preserve"> utjecaju tih sustava na njihovu organizaciju rada i ocjenjivanje</w:t>
            </w:r>
            <w:r w:rsidRPr="00AA7162">
              <w:rPr>
                <w:b/>
                <w:i/>
              </w:rPr>
              <w:t xml:space="preserve"> te one ne uključuju radnike</w:t>
            </w:r>
            <w:r w:rsidRPr="00AA7162">
              <w:t>.</w:t>
            </w:r>
          </w:p>
        </w:tc>
        <w:tc>
          <w:tcPr>
            <w:tcW w:w="4876" w:type="dxa"/>
            <w:hideMark/>
          </w:tcPr>
          <w:p w14:paraId="01041CD2" w14:textId="77777777" w:rsidR="00733B97" w:rsidRPr="00AA7162" w:rsidRDefault="00733B97" w:rsidP="00BD49E4">
            <w:pPr>
              <w:pStyle w:val="Normal6"/>
              <w:rPr>
                <w:szCs w:val="24"/>
              </w:rPr>
            </w:pPr>
            <w:r w:rsidRPr="00AA7162">
              <w:lastRenderedPageBreak/>
              <w:t>(6)</w:t>
            </w:r>
            <w:r w:rsidRPr="00AA7162">
              <w:tab/>
              <w:t xml:space="preserve">U </w:t>
            </w:r>
            <w:r w:rsidRPr="00AA7162">
              <w:rPr>
                <w:b/>
                <w:i/>
              </w:rPr>
              <w:t>članku 2. [Direktive</w:t>
            </w:r>
            <w:r w:rsidRPr="00AA7162">
              <w:t xml:space="preserve"> o </w:t>
            </w:r>
            <w:r w:rsidRPr="00AA7162">
              <w:rPr>
                <w:b/>
                <w:i/>
              </w:rPr>
              <w:t>obavješćivanju</w:t>
            </w:r>
            <w:r w:rsidRPr="00AA7162">
              <w:t xml:space="preserve"> i savjetovanju]</w:t>
            </w:r>
            <w:r w:rsidRPr="00AA7162">
              <w:rPr>
                <w:b/>
                <w:i/>
                <w:vertAlign w:val="superscript"/>
              </w:rPr>
              <w:t>7</w:t>
            </w:r>
            <w:r w:rsidRPr="00AA7162">
              <w:t xml:space="preserve"> navode se samo opće informacije o kolektivnom pravu na </w:t>
            </w:r>
            <w:r w:rsidRPr="00AA7162">
              <w:rPr>
                <w:b/>
                <w:i/>
              </w:rPr>
              <w:t>obavješćivanje i savjetovanje</w:t>
            </w:r>
            <w:r w:rsidRPr="00AA7162">
              <w:t xml:space="preserve"> u </w:t>
            </w:r>
            <w:r w:rsidRPr="00AA7162">
              <w:rPr>
                <w:b/>
                <w:i/>
              </w:rPr>
              <w:t>vezi s razvojem poduzeća ili organizacije rada, znatnim promjenama</w:t>
            </w:r>
            <w:r w:rsidRPr="00AA7162">
              <w:t xml:space="preserve"> i </w:t>
            </w:r>
            <w:r w:rsidRPr="00AA7162">
              <w:rPr>
                <w:b/>
                <w:i/>
              </w:rPr>
              <w:t>anticipativnim mjerama, podložno ograničenjima, dok se u [Direktivi</w:t>
            </w:r>
            <w:r w:rsidRPr="00AA7162">
              <w:t xml:space="preserve"> o transparentnim i predvidivim radnim uvjetima]</w:t>
            </w:r>
            <w:r w:rsidRPr="00AA7162">
              <w:rPr>
                <w:b/>
                <w:i/>
                <w:vertAlign w:val="superscript"/>
              </w:rPr>
              <w:t>8</w:t>
            </w:r>
            <w:r w:rsidRPr="00AA7162">
              <w:t xml:space="preserve"> izričito ne spominje pravo na informacije o sustavima algoritamskog </w:t>
            </w:r>
            <w:r w:rsidRPr="00AA7162">
              <w:lastRenderedPageBreak/>
              <w:t xml:space="preserve">upravljanja i ona nije dovoljno specifična za rješavanje složenosti sustava algoritamskog upravljanja. </w:t>
            </w:r>
            <w:r w:rsidRPr="00AA7162">
              <w:rPr>
                <w:b/>
                <w:i/>
              </w:rPr>
              <w:t>Stoga je cilj ove Direktive jamčiti kolektivno</w:t>
            </w:r>
            <w:r w:rsidRPr="00AA7162">
              <w:t xml:space="preserve"> pravo radnika na </w:t>
            </w:r>
            <w:r w:rsidRPr="00AA7162">
              <w:rPr>
                <w:b/>
                <w:i/>
              </w:rPr>
              <w:t>obavješćivanje i savjetovanje</w:t>
            </w:r>
            <w:r w:rsidRPr="00AA7162">
              <w:t xml:space="preserve"> o funkcioniranju i logici algoritamskih sustava </w:t>
            </w:r>
            <w:r w:rsidRPr="00AA7162">
              <w:rPr>
                <w:b/>
                <w:i/>
              </w:rPr>
              <w:t>te</w:t>
            </w:r>
            <w:r w:rsidRPr="00AA7162">
              <w:t xml:space="preserve"> utjecaju tih sustava na njihovu organizaciju rada i ocjenjivanje.</w:t>
            </w:r>
          </w:p>
        </w:tc>
      </w:tr>
      <w:tr w:rsidR="00733B97" w:rsidRPr="00AA7162" w14:paraId="5BA82AED" w14:textId="77777777" w:rsidTr="00BD49E4">
        <w:trPr>
          <w:jc w:val="center"/>
        </w:trPr>
        <w:tc>
          <w:tcPr>
            <w:tcW w:w="4876" w:type="dxa"/>
            <w:hideMark/>
          </w:tcPr>
          <w:p w14:paraId="3F83E2A3" w14:textId="77777777" w:rsidR="00733B97" w:rsidRPr="00AA7162" w:rsidRDefault="00733B97" w:rsidP="00BD49E4">
            <w:pPr>
              <w:pStyle w:val="Normal6"/>
            </w:pPr>
            <w:r w:rsidRPr="00AA7162">
              <w:lastRenderedPageBreak/>
              <w:t>__________________</w:t>
            </w:r>
          </w:p>
        </w:tc>
        <w:tc>
          <w:tcPr>
            <w:tcW w:w="4876" w:type="dxa"/>
            <w:hideMark/>
          </w:tcPr>
          <w:p w14:paraId="419A6882" w14:textId="77777777" w:rsidR="00733B97" w:rsidRPr="00AA7162" w:rsidRDefault="00733B97" w:rsidP="00BD49E4">
            <w:pPr>
              <w:pStyle w:val="Normal6"/>
              <w:rPr>
                <w:szCs w:val="24"/>
              </w:rPr>
            </w:pPr>
            <w:r w:rsidRPr="00AA7162">
              <w:t>__________________</w:t>
            </w:r>
          </w:p>
        </w:tc>
      </w:tr>
      <w:tr w:rsidR="00733B97" w:rsidRPr="00AA7162" w14:paraId="1A540A72" w14:textId="77777777" w:rsidTr="00BD49E4">
        <w:trPr>
          <w:jc w:val="center"/>
        </w:trPr>
        <w:tc>
          <w:tcPr>
            <w:tcW w:w="4876" w:type="dxa"/>
            <w:hideMark/>
          </w:tcPr>
          <w:p w14:paraId="5D83AEEC" w14:textId="77777777" w:rsidR="00733B97" w:rsidRPr="00AA7162" w:rsidRDefault="00733B97" w:rsidP="00BD49E4">
            <w:pPr>
              <w:pStyle w:val="Normal6"/>
            </w:pPr>
            <w:r w:rsidRPr="00AA7162">
              <w:rPr>
                <w:vertAlign w:val="superscript"/>
              </w:rPr>
              <w:t>7</w:t>
            </w:r>
            <w:r w:rsidRPr="00AA7162">
              <w:t xml:space="preserve"> Direktiva 2002/14/EZ Europskog parlamenta i Vijeća od 11. ožujka 2002. o uspostavljanju općeg okvira za obavješćivanje i savjetovanje s radnicima u Europskoj zajednici – Zajednička izjava Europskog parlamenta, Vijeća i Komisije o zastupanju radnika (SL L 80, 23.3.2002., str. 29.).</w:t>
            </w:r>
          </w:p>
        </w:tc>
        <w:tc>
          <w:tcPr>
            <w:tcW w:w="4876" w:type="dxa"/>
            <w:hideMark/>
          </w:tcPr>
          <w:p w14:paraId="1FDA71FF" w14:textId="77777777" w:rsidR="00733B97" w:rsidRPr="00AA7162" w:rsidRDefault="00733B97" w:rsidP="00BD49E4">
            <w:pPr>
              <w:pStyle w:val="Normal6"/>
              <w:rPr>
                <w:szCs w:val="24"/>
              </w:rPr>
            </w:pPr>
            <w:r w:rsidRPr="00AA7162">
              <w:rPr>
                <w:vertAlign w:val="superscript"/>
              </w:rPr>
              <w:t>7</w:t>
            </w:r>
            <w:r w:rsidRPr="00AA7162">
              <w:t xml:space="preserve"> Direktiva 2002/14/EZ Europskog parlamenta i Vijeća od 11. ožujka 2002. o uspostavljanju općeg okvira za obavješćivanje i savjetovanje s radnicima u Europskoj zajednici – Zajednička izjava Europskog parlamenta, Vijeća i Komisije o zastupanju radnika (SL L 80, 23.3.2002., str. 29.).</w:t>
            </w:r>
          </w:p>
        </w:tc>
      </w:tr>
      <w:tr w:rsidR="00733B97" w:rsidRPr="00AA7162" w14:paraId="4EAF8B7B" w14:textId="77777777" w:rsidTr="00BD49E4">
        <w:trPr>
          <w:jc w:val="center"/>
        </w:trPr>
        <w:tc>
          <w:tcPr>
            <w:tcW w:w="4876" w:type="dxa"/>
            <w:hideMark/>
          </w:tcPr>
          <w:p w14:paraId="252183D8" w14:textId="77777777" w:rsidR="00733B97" w:rsidRPr="00AA7162" w:rsidRDefault="00733B97" w:rsidP="00BD49E4">
            <w:pPr>
              <w:pStyle w:val="Normal6"/>
            </w:pPr>
            <w:r w:rsidRPr="00AA7162">
              <w:rPr>
                <w:vertAlign w:val="superscript"/>
              </w:rPr>
              <w:t>8</w:t>
            </w:r>
            <w:r w:rsidRPr="00AA7162">
              <w:t xml:space="preserve"> Direktiva (EU) 2019/1152 Europskog parlamenta i Vijeća od 20. lipnja 2019. o transparentnim i predvidivim radnim uvjetima u Europskoj uniji (SL L 186, 11.7.2019., str. 105.).</w:t>
            </w:r>
          </w:p>
        </w:tc>
        <w:tc>
          <w:tcPr>
            <w:tcW w:w="4876" w:type="dxa"/>
            <w:hideMark/>
          </w:tcPr>
          <w:p w14:paraId="11CBB370" w14:textId="77777777" w:rsidR="00733B97" w:rsidRPr="00AA7162" w:rsidRDefault="00733B97" w:rsidP="00BD49E4">
            <w:pPr>
              <w:pStyle w:val="Normal6"/>
              <w:rPr>
                <w:szCs w:val="24"/>
              </w:rPr>
            </w:pPr>
            <w:r w:rsidRPr="00AA7162">
              <w:rPr>
                <w:vertAlign w:val="superscript"/>
              </w:rPr>
              <w:t>8</w:t>
            </w:r>
            <w:r w:rsidRPr="00AA7162">
              <w:t xml:space="preserve"> Direktiva (EU) 2019/1152 Europskog parlamenta i Vijeća od 20. lipnja 2019. o transparentnim i predvidivim radnim uvjetima u Europskoj uniji (SL L 186, 11.7.2019., str. 105.).</w:t>
            </w:r>
          </w:p>
        </w:tc>
      </w:tr>
    </w:tbl>
    <w:p w14:paraId="3F86C59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05674B7" w14:textId="77777777" w:rsidR="00733B97" w:rsidRPr="00AA7162" w:rsidRDefault="00733B97" w:rsidP="00733B97">
      <w:r w:rsidRPr="00AA7162">
        <w:rPr>
          <w:rStyle w:val="HideTWBExt"/>
        </w:rPr>
        <w:t>&lt;/Amend&gt;</w:t>
      </w:r>
    </w:p>
    <w:p w14:paraId="182043A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282</w:t>
      </w:r>
      <w:r w:rsidRPr="00AA7162">
        <w:rPr>
          <w:rStyle w:val="HideTWBExt"/>
          <w:b w:val="0"/>
        </w:rPr>
        <w:t>&lt;/NumAm&gt;</w:t>
      </w:r>
    </w:p>
    <w:p w14:paraId="28D0E33F" w14:textId="77777777" w:rsidR="00733B97" w:rsidRPr="00AA7162" w:rsidRDefault="00733B97" w:rsidP="00733B97">
      <w:pPr>
        <w:pStyle w:val="NormalBold"/>
      </w:pPr>
      <w:r w:rsidRPr="00AA7162">
        <w:rPr>
          <w:rStyle w:val="HideTWBExt"/>
          <w:b w:val="0"/>
        </w:rPr>
        <w:t>&lt;RepeatBlock-By&gt;&lt;Members&gt;</w:t>
      </w:r>
      <w:r w:rsidRPr="00AA7162">
        <w:t xml:space="preserve">Johan </w:t>
      </w:r>
      <w:proofErr w:type="spellStart"/>
      <w:r w:rsidRPr="00AA7162">
        <w:t>Danielsson</w:t>
      </w:r>
      <w:proofErr w:type="spellEnd"/>
      <w:r w:rsidRPr="00AA7162">
        <w:rPr>
          <w:rStyle w:val="HideTWBExt"/>
          <w:b w:val="0"/>
        </w:rPr>
        <w:t>&lt;/Members&gt;</w:t>
      </w:r>
    </w:p>
    <w:p w14:paraId="70AA9F7B" w14:textId="77777777" w:rsidR="00733B97" w:rsidRPr="00AA7162" w:rsidRDefault="00733B97" w:rsidP="00733B97">
      <w:r w:rsidRPr="00AA7162">
        <w:rPr>
          <w:rStyle w:val="HideTWBExt"/>
        </w:rPr>
        <w:t>&lt;/RepeatBlock-By&gt;</w:t>
      </w:r>
    </w:p>
    <w:p w14:paraId="5CB5295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CFFF1F5" w14:textId="77777777" w:rsidR="00733B97" w:rsidRPr="00AA7162" w:rsidRDefault="00733B97" w:rsidP="00733B97">
      <w:pPr>
        <w:pStyle w:val="NormalBold"/>
      </w:pPr>
      <w:r w:rsidRPr="00AA7162">
        <w:rPr>
          <w:rStyle w:val="HideTWBExt"/>
          <w:b w:val="0"/>
        </w:rPr>
        <w:t>&lt;Article&gt;</w:t>
      </w:r>
      <w:r w:rsidRPr="00AA7162">
        <w:t>Prilog I. – uvodna izjava 6.</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D143FCE" w14:textId="77777777" w:rsidTr="00BD49E4">
        <w:trPr>
          <w:jc w:val="center"/>
        </w:trPr>
        <w:tc>
          <w:tcPr>
            <w:tcW w:w="9752" w:type="dxa"/>
            <w:gridSpan w:val="2"/>
          </w:tcPr>
          <w:p w14:paraId="71F20770" w14:textId="77777777" w:rsidR="00733B97" w:rsidRPr="00AA7162" w:rsidRDefault="00733B97" w:rsidP="00BD49E4">
            <w:pPr>
              <w:keepNext/>
            </w:pPr>
          </w:p>
        </w:tc>
      </w:tr>
      <w:tr w:rsidR="00733B97" w:rsidRPr="00AA7162" w14:paraId="286E527A" w14:textId="77777777" w:rsidTr="00BD49E4">
        <w:trPr>
          <w:jc w:val="center"/>
        </w:trPr>
        <w:tc>
          <w:tcPr>
            <w:tcW w:w="4876" w:type="dxa"/>
            <w:hideMark/>
          </w:tcPr>
          <w:p w14:paraId="3CE0C63C" w14:textId="77777777" w:rsidR="00733B97" w:rsidRPr="00AA7162" w:rsidRDefault="00733B97" w:rsidP="00BD49E4">
            <w:pPr>
              <w:pStyle w:val="ColumnHeading"/>
              <w:keepNext/>
            </w:pPr>
            <w:r w:rsidRPr="00AA7162">
              <w:t>Prijedlog rezolucije</w:t>
            </w:r>
          </w:p>
        </w:tc>
        <w:tc>
          <w:tcPr>
            <w:tcW w:w="4876" w:type="dxa"/>
            <w:hideMark/>
          </w:tcPr>
          <w:p w14:paraId="1621C424" w14:textId="77777777" w:rsidR="00733B97" w:rsidRPr="00AA7162" w:rsidRDefault="00733B97" w:rsidP="00BD49E4">
            <w:pPr>
              <w:pStyle w:val="ColumnHeading"/>
              <w:keepNext/>
            </w:pPr>
            <w:r w:rsidRPr="00AA7162">
              <w:t>Izmjena</w:t>
            </w:r>
          </w:p>
        </w:tc>
      </w:tr>
      <w:tr w:rsidR="00733B97" w:rsidRPr="00AA7162" w14:paraId="11BA6A65" w14:textId="77777777" w:rsidTr="00BD49E4">
        <w:trPr>
          <w:jc w:val="center"/>
        </w:trPr>
        <w:tc>
          <w:tcPr>
            <w:tcW w:w="4876" w:type="dxa"/>
            <w:hideMark/>
          </w:tcPr>
          <w:p w14:paraId="2B5ECB0B" w14:textId="77777777" w:rsidR="00733B97" w:rsidRPr="00AA7162" w:rsidRDefault="00733B97" w:rsidP="00BD49E4">
            <w:pPr>
              <w:pStyle w:val="Normal6"/>
            </w:pPr>
            <w:r w:rsidRPr="00AA7162">
              <w:t>(6)</w:t>
            </w:r>
            <w:r w:rsidRPr="00AA7162">
              <w:tab/>
              <w:t>U Direktivi 2002/14/EZ Europskog parlamenta i Vijeća</w:t>
            </w:r>
            <w:r w:rsidRPr="00AA7162">
              <w:rPr>
                <w:vertAlign w:val="superscript"/>
              </w:rPr>
              <w:t>7</w:t>
            </w:r>
            <w:r w:rsidRPr="00AA7162">
              <w:t xml:space="preserve"> [Direktiva o </w:t>
            </w:r>
            <w:r w:rsidRPr="00AA7162">
              <w:rPr>
                <w:b/>
                <w:i/>
              </w:rPr>
              <w:t>informiranju</w:t>
            </w:r>
            <w:r w:rsidRPr="00AA7162">
              <w:t xml:space="preserve"> i savjetovanju] navode se samo opće informacije o kolektivnom pravu na savjetovanje, dok se u Direktivi (EU) 2019/1152 Europskog parlamenta i Vijeća od 20. lipnja 2019.</w:t>
            </w:r>
            <w:r w:rsidRPr="00AA7162">
              <w:rPr>
                <w:vertAlign w:val="superscript"/>
              </w:rPr>
              <w:t>8</w:t>
            </w:r>
            <w:r w:rsidRPr="00AA7162">
              <w:t xml:space="preserve"> [Direktiva o transparentnim i predvidivim radnim uvjetima] izričito ne spominje pravo na informacije o sustavima algoritamskog upravljanja i ona nije dovoljno specifična za rješavanje složenosti sustava </w:t>
            </w:r>
            <w:r w:rsidRPr="00AA7162">
              <w:lastRenderedPageBreak/>
              <w:t xml:space="preserve">algoritamskog upravljanja. </w:t>
            </w:r>
            <w:r w:rsidRPr="00AA7162">
              <w:rPr>
                <w:b/>
                <w:i/>
              </w:rPr>
              <w:t>Tim se direktivama ne jamči pravo radnika na informacije o funkcioniranju i logici algoritamskih sustava ili utjecaju tih sustava na njihovu organizaciju rada i ocjenjivanje te one ne uključuju radnike.</w:t>
            </w:r>
          </w:p>
        </w:tc>
        <w:tc>
          <w:tcPr>
            <w:tcW w:w="4876" w:type="dxa"/>
            <w:hideMark/>
          </w:tcPr>
          <w:p w14:paraId="6EA02BBA" w14:textId="77777777" w:rsidR="00733B97" w:rsidRPr="00AA7162" w:rsidRDefault="00733B97" w:rsidP="00BD49E4">
            <w:pPr>
              <w:pStyle w:val="Normal6"/>
              <w:rPr>
                <w:szCs w:val="24"/>
              </w:rPr>
            </w:pPr>
            <w:r w:rsidRPr="00AA7162">
              <w:lastRenderedPageBreak/>
              <w:t>(6)</w:t>
            </w:r>
            <w:r w:rsidRPr="00AA7162">
              <w:tab/>
              <w:t>U Direktivi 2002/14/EZ Europskog parlamenta i Vijeća</w:t>
            </w:r>
            <w:r w:rsidRPr="00AA7162">
              <w:rPr>
                <w:vertAlign w:val="superscript"/>
              </w:rPr>
              <w:t>7</w:t>
            </w:r>
            <w:r w:rsidRPr="00AA7162">
              <w:t xml:space="preserve"> [Direktiva o </w:t>
            </w:r>
            <w:r w:rsidRPr="00AA7162">
              <w:rPr>
                <w:b/>
                <w:i/>
              </w:rPr>
              <w:t>obavješćivanju</w:t>
            </w:r>
            <w:r w:rsidRPr="00AA7162">
              <w:t xml:space="preserve"> i savjetovanju] navode se samo opće informacije o kolektivnom pravu na savjetovanje, dok se u Direktivi (EU) 2019/1152 Europskog parlamenta i Vijeća od 20. lipnja 2019.</w:t>
            </w:r>
            <w:r w:rsidRPr="00AA7162">
              <w:rPr>
                <w:vertAlign w:val="superscript"/>
              </w:rPr>
              <w:t>8</w:t>
            </w:r>
            <w:r w:rsidRPr="00AA7162">
              <w:t xml:space="preserve"> [Direktiva o transparentnim i predvidivim radnim uvjetima] izričito ne spominje pravo na informacije o sustavima algoritamskog upravljanja i ona nije dovoljno specifična za rješavanje složenosti sustava </w:t>
            </w:r>
            <w:r w:rsidRPr="00AA7162">
              <w:lastRenderedPageBreak/>
              <w:t>algoritamskog upravljanja.</w:t>
            </w:r>
          </w:p>
        </w:tc>
      </w:tr>
      <w:tr w:rsidR="00733B97" w:rsidRPr="00AA7162" w14:paraId="143F9835" w14:textId="77777777" w:rsidTr="00BD49E4">
        <w:trPr>
          <w:jc w:val="center"/>
        </w:trPr>
        <w:tc>
          <w:tcPr>
            <w:tcW w:w="4876" w:type="dxa"/>
            <w:hideMark/>
          </w:tcPr>
          <w:p w14:paraId="379066DB" w14:textId="77777777" w:rsidR="00733B97" w:rsidRPr="00AA7162" w:rsidRDefault="00733B97" w:rsidP="00BD49E4">
            <w:pPr>
              <w:pStyle w:val="Normal6"/>
            </w:pPr>
            <w:r w:rsidRPr="00AA7162">
              <w:lastRenderedPageBreak/>
              <w:t>__________________</w:t>
            </w:r>
          </w:p>
        </w:tc>
        <w:tc>
          <w:tcPr>
            <w:tcW w:w="4876" w:type="dxa"/>
            <w:hideMark/>
          </w:tcPr>
          <w:p w14:paraId="39C6A1F2" w14:textId="77777777" w:rsidR="00733B97" w:rsidRPr="00AA7162" w:rsidRDefault="00733B97" w:rsidP="00BD49E4">
            <w:pPr>
              <w:pStyle w:val="Normal6"/>
              <w:rPr>
                <w:szCs w:val="24"/>
              </w:rPr>
            </w:pPr>
            <w:r w:rsidRPr="00AA7162">
              <w:t>__________________</w:t>
            </w:r>
          </w:p>
        </w:tc>
      </w:tr>
      <w:tr w:rsidR="00733B97" w:rsidRPr="00AA7162" w14:paraId="1542627B" w14:textId="77777777" w:rsidTr="00BD49E4">
        <w:trPr>
          <w:jc w:val="center"/>
        </w:trPr>
        <w:tc>
          <w:tcPr>
            <w:tcW w:w="4876" w:type="dxa"/>
            <w:hideMark/>
          </w:tcPr>
          <w:p w14:paraId="66BEF42E" w14:textId="77777777" w:rsidR="00733B97" w:rsidRPr="00AA7162" w:rsidRDefault="00733B97" w:rsidP="00BD49E4">
            <w:pPr>
              <w:pStyle w:val="Normal6"/>
            </w:pPr>
            <w:r w:rsidRPr="00AA7162">
              <w:rPr>
                <w:vertAlign w:val="superscript"/>
              </w:rPr>
              <w:t>7</w:t>
            </w:r>
            <w:r w:rsidRPr="00AA7162">
              <w:t xml:space="preserve"> Direktiva 2002/14/EZ Europskog parlamenta i Vijeća od 11. ožujka 2002. o uspostavljanju općeg okvira za obavješćivanje i savjetovanje s radnicima u Europskoj zajednici – Zajednička izjava Europskog parlamenta, Vijeća i Komisije o zastupanju radnika (SL L 80, 23.3.2002., str. 29.).</w:t>
            </w:r>
          </w:p>
        </w:tc>
        <w:tc>
          <w:tcPr>
            <w:tcW w:w="4876" w:type="dxa"/>
            <w:hideMark/>
          </w:tcPr>
          <w:p w14:paraId="46AA7B20" w14:textId="77777777" w:rsidR="00733B97" w:rsidRPr="00AA7162" w:rsidRDefault="00733B97" w:rsidP="00BD49E4">
            <w:pPr>
              <w:pStyle w:val="Normal6"/>
              <w:rPr>
                <w:szCs w:val="24"/>
              </w:rPr>
            </w:pPr>
            <w:r w:rsidRPr="00AA7162">
              <w:rPr>
                <w:vertAlign w:val="superscript"/>
              </w:rPr>
              <w:t>7</w:t>
            </w:r>
            <w:r w:rsidRPr="00AA7162">
              <w:t xml:space="preserve"> Direktiva 2002/14/EZ Europskog parlamenta i Vijeća od 11. ožujka 2002. o uspostavljanju općeg okvira za obavješćivanje i savjetovanje s radnicima u Europskoj zajednici – Zajednička izjava Europskog parlamenta, Vijeća i Komisije o zastupanju radnika (SL L 80, 23.3.2002., str. 29.).</w:t>
            </w:r>
          </w:p>
        </w:tc>
      </w:tr>
      <w:tr w:rsidR="00733B97" w:rsidRPr="00AA7162" w14:paraId="2D496FD8" w14:textId="77777777" w:rsidTr="00BD49E4">
        <w:trPr>
          <w:jc w:val="center"/>
        </w:trPr>
        <w:tc>
          <w:tcPr>
            <w:tcW w:w="4876" w:type="dxa"/>
            <w:hideMark/>
          </w:tcPr>
          <w:p w14:paraId="2EC8B2B8" w14:textId="77777777" w:rsidR="00733B97" w:rsidRPr="00AA7162" w:rsidRDefault="00733B97" w:rsidP="00BD49E4">
            <w:pPr>
              <w:pStyle w:val="Normal6"/>
            </w:pPr>
            <w:r w:rsidRPr="00AA7162">
              <w:rPr>
                <w:vertAlign w:val="superscript"/>
              </w:rPr>
              <w:t>8</w:t>
            </w:r>
            <w:r w:rsidRPr="00AA7162">
              <w:t xml:space="preserve"> Direktiva (EU) 2019/1152 Europskog parlamenta i Vijeća od 20. lipnja 2019. o transparentnim i predvidivim radnim uvjetima u Europskoj uniji (SL L 186, 11.7.2019., str. 105.).</w:t>
            </w:r>
          </w:p>
        </w:tc>
        <w:tc>
          <w:tcPr>
            <w:tcW w:w="4876" w:type="dxa"/>
            <w:hideMark/>
          </w:tcPr>
          <w:p w14:paraId="647D12DC" w14:textId="77777777" w:rsidR="00733B97" w:rsidRPr="00AA7162" w:rsidRDefault="00733B97" w:rsidP="00BD49E4">
            <w:pPr>
              <w:pStyle w:val="Normal6"/>
              <w:rPr>
                <w:szCs w:val="24"/>
              </w:rPr>
            </w:pPr>
            <w:r w:rsidRPr="00AA7162">
              <w:rPr>
                <w:vertAlign w:val="superscript"/>
              </w:rPr>
              <w:t>8</w:t>
            </w:r>
            <w:r w:rsidRPr="00AA7162">
              <w:t xml:space="preserve"> Direktiva (EU) 2019/1152 Europskog parlamenta i Vijeća od 20. lipnja 2019. o transparentnim i predvidivim radnim uvjetima u Europskoj uniji (SL L 186, 11.7.2019., str. 105.).</w:t>
            </w:r>
          </w:p>
        </w:tc>
      </w:tr>
    </w:tbl>
    <w:p w14:paraId="755476D9"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4606AAD" w14:textId="77777777" w:rsidR="00733B97" w:rsidRPr="00AA7162" w:rsidRDefault="00733B97" w:rsidP="00733B97">
      <w:r w:rsidRPr="00AA7162">
        <w:rPr>
          <w:rStyle w:val="HideTWBExt"/>
        </w:rPr>
        <w:t>&lt;/Amend&gt;</w:t>
      </w:r>
    </w:p>
    <w:p w14:paraId="5EF8832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283</w:t>
      </w:r>
      <w:r w:rsidRPr="00AA7162">
        <w:rPr>
          <w:rStyle w:val="HideTWBExt"/>
          <w:b w:val="0"/>
        </w:rPr>
        <w:t>&lt;/NumAm&gt;</w:t>
      </w:r>
    </w:p>
    <w:p w14:paraId="7ECBFC0D"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72918837"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54238BCF" w14:textId="77777777" w:rsidR="00733B97" w:rsidRPr="00AA7162" w:rsidRDefault="00733B97" w:rsidP="00733B97">
      <w:r w:rsidRPr="00AA7162">
        <w:rPr>
          <w:rStyle w:val="HideTWBExt"/>
        </w:rPr>
        <w:t>&lt;/RepeatBlock-By&gt;</w:t>
      </w:r>
    </w:p>
    <w:p w14:paraId="72B7585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EC50121" w14:textId="77777777" w:rsidR="00733B97" w:rsidRPr="00AA7162" w:rsidRDefault="00733B97" w:rsidP="00733B97">
      <w:pPr>
        <w:pStyle w:val="NormalBold"/>
      </w:pPr>
      <w:r w:rsidRPr="00AA7162">
        <w:rPr>
          <w:rStyle w:val="HideTWBExt"/>
          <w:b w:val="0"/>
        </w:rPr>
        <w:t>&lt;Article&gt;</w:t>
      </w:r>
      <w:r w:rsidRPr="00AA7162">
        <w:t>Prilog I. – uvodna izjava 6.a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4D5D233" w14:textId="77777777" w:rsidTr="00BD49E4">
        <w:trPr>
          <w:jc w:val="center"/>
        </w:trPr>
        <w:tc>
          <w:tcPr>
            <w:tcW w:w="9752" w:type="dxa"/>
            <w:gridSpan w:val="2"/>
          </w:tcPr>
          <w:p w14:paraId="66C9552F" w14:textId="77777777" w:rsidR="00733B97" w:rsidRPr="00AA7162" w:rsidRDefault="00733B97" w:rsidP="00BD49E4">
            <w:pPr>
              <w:keepNext/>
            </w:pPr>
          </w:p>
        </w:tc>
      </w:tr>
      <w:tr w:rsidR="00733B97" w:rsidRPr="00AA7162" w14:paraId="35BA4A6D" w14:textId="77777777" w:rsidTr="00BD49E4">
        <w:trPr>
          <w:jc w:val="center"/>
        </w:trPr>
        <w:tc>
          <w:tcPr>
            <w:tcW w:w="4876" w:type="dxa"/>
            <w:hideMark/>
          </w:tcPr>
          <w:p w14:paraId="29EDDE79" w14:textId="77777777" w:rsidR="00733B97" w:rsidRPr="00AA7162" w:rsidRDefault="00733B97" w:rsidP="00BD49E4">
            <w:pPr>
              <w:pStyle w:val="ColumnHeading"/>
              <w:keepNext/>
            </w:pPr>
            <w:r w:rsidRPr="00AA7162">
              <w:t>Prijedlog rezolucije</w:t>
            </w:r>
          </w:p>
        </w:tc>
        <w:tc>
          <w:tcPr>
            <w:tcW w:w="4876" w:type="dxa"/>
            <w:hideMark/>
          </w:tcPr>
          <w:p w14:paraId="257C89AC" w14:textId="77777777" w:rsidR="00733B97" w:rsidRPr="00AA7162" w:rsidRDefault="00733B97" w:rsidP="00BD49E4">
            <w:pPr>
              <w:pStyle w:val="ColumnHeading"/>
              <w:keepNext/>
            </w:pPr>
            <w:r w:rsidRPr="00AA7162">
              <w:t>Izmjena</w:t>
            </w:r>
          </w:p>
        </w:tc>
      </w:tr>
      <w:tr w:rsidR="00733B97" w:rsidRPr="00AA7162" w14:paraId="495E956E" w14:textId="77777777" w:rsidTr="00BD49E4">
        <w:trPr>
          <w:jc w:val="center"/>
        </w:trPr>
        <w:tc>
          <w:tcPr>
            <w:tcW w:w="4876" w:type="dxa"/>
          </w:tcPr>
          <w:p w14:paraId="46C60141" w14:textId="77777777" w:rsidR="00733B97" w:rsidRPr="00AA7162" w:rsidRDefault="00733B97" w:rsidP="00BD49E4">
            <w:pPr>
              <w:pStyle w:val="Normal6"/>
            </w:pPr>
          </w:p>
        </w:tc>
        <w:tc>
          <w:tcPr>
            <w:tcW w:w="4876" w:type="dxa"/>
            <w:hideMark/>
          </w:tcPr>
          <w:p w14:paraId="352AE34B" w14:textId="77777777" w:rsidR="00733B97" w:rsidRPr="00AA7162" w:rsidRDefault="00733B97" w:rsidP="00BD49E4">
            <w:pPr>
              <w:pStyle w:val="Normal6"/>
              <w:rPr>
                <w:szCs w:val="24"/>
              </w:rPr>
            </w:pPr>
            <w:r w:rsidRPr="00AA7162">
              <w:rPr>
                <w:b/>
                <w:i/>
              </w:rPr>
              <w:t>(6.a)</w:t>
            </w:r>
            <w:r w:rsidRPr="00AA7162">
              <w:rPr>
                <w:b/>
                <w:i/>
              </w:rPr>
              <w:tab/>
              <w:t xml:space="preserve">Ova bi se Direktiva trebala primjenjivati na radnike koji imaju ugovor o radu ili radni odnos kako je definiran zakonom, kolektivnim ugovorima ili praksom na snazi u svakoj državi članici, uzimajući u obzir kriterije koje je utvrdio Sud Europske unije za utvrđivanje statusa radnika. Pod uvjetom da ispunjavaju te kriterije, radnici i u privatnom i u javnom sektoru, kao i radnici u kućanstvu, radnici s ugovorima o radu na zahtjev, radnici na ugovore o radu s prekidima, radnici na osnovi </w:t>
            </w:r>
            <w:r w:rsidRPr="00AA7162">
              <w:rPr>
                <w:b/>
                <w:i/>
              </w:rPr>
              <w:lastRenderedPageBreak/>
              <w:t>vrijednosnih kupona, radnici koji rade putem platformi, stažisti, pripravnici i drugi nestandardni radnici, kao i lažno samozaposleni i neprijavljeni radnici mogli bi biti obuhvaćeni područjem primjene ove Direktive.</w:t>
            </w:r>
          </w:p>
        </w:tc>
      </w:tr>
    </w:tbl>
    <w:p w14:paraId="4C9766FD"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756E36E" w14:textId="77777777" w:rsidR="00733B97" w:rsidRPr="00AA7162" w:rsidRDefault="00733B97" w:rsidP="00733B97">
      <w:r w:rsidRPr="00AA7162">
        <w:rPr>
          <w:rStyle w:val="HideTWBExt"/>
        </w:rPr>
        <w:t>&lt;/Amend&gt;</w:t>
      </w:r>
    </w:p>
    <w:p w14:paraId="368FB8A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284</w:t>
      </w:r>
      <w:r w:rsidRPr="00AA7162">
        <w:rPr>
          <w:rStyle w:val="HideTWBExt"/>
          <w:b w:val="0"/>
        </w:rPr>
        <w:t>&lt;/NumAm&gt;</w:t>
      </w:r>
    </w:p>
    <w:p w14:paraId="42AA98C8"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25B41583" w14:textId="77777777" w:rsidR="00733B97" w:rsidRPr="00AA7162" w:rsidRDefault="00733B97" w:rsidP="00733B97">
      <w:r w:rsidRPr="00AA7162">
        <w:rPr>
          <w:rStyle w:val="HideTWBExt"/>
        </w:rPr>
        <w:t>&lt;/RepeatBlock-By&gt;</w:t>
      </w:r>
    </w:p>
    <w:p w14:paraId="08AA08C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E205B83" w14:textId="77777777" w:rsidR="00733B97" w:rsidRPr="00AA7162" w:rsidRDefault="00733B97" w:rsidP="00733B97">
      <w:pPr>
        <w:pStyle w:val="NormalBold"/>
      </w:pPr>
      <w:r w:rsidRPr="00AA7162">
        <w:rPr>
          <w:rStyle w:val="HideTWBExt"/>
          <w:b w:val="0"/>
        </w:rPr>
        <w:t>&lt;Article&gt;</w:t>
      </w:r>
      <w:r w:rsidRPr="00AA7162">
        <w:t>Prilog I. – uvodna izjava 6.a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E45A4B3" w14:textId="77777777" w:rsidTr="00BD49E4">
        <w:trPr>
          <w:jc w:val="center"/>
        </w:trPr>
        <w:tc>
          <w:tcPr>
            <w:tcW w:w="9752" w:type="dxa"/>
            <w:gridSpan w:val="2"/>
          </w:tcPr>
          <w:p w14:paraId="3A63B5E3" w14:textId="77777777" w:rsidR="00733B97" w:rsidRPr="00AA7162" w:rsidRDefault="00733B97" w:rsidP="00BD49E4">
            <w:pPr>
              <w:keepNext/>
            </w:pPr>
          </w:p>
        </w:tc>
      </w:tr>
      <w:tr w:rsidR="00733B97" w:rsidRPr="00AA7162" w14:paraId="34BED6CC" w14:textId="77777777" w:rsidTr="00BD49E4">
        <w:trPr>
          <w:jc w:val="center"/>
        </w:trPr>
        <w:tc>
          <w:tcPr>
            <w:tcW w:w="4876" w:type="dxa"/>
            <w:hideMark/>
          </w:tcPr>
          <w:p w14:paraId="70CC3BB2" w14:textId="77777777" w:rsidR="00733B97" w:rsidRPr="00AA7162" w:rsidRDefault="00733B97" w:rsidP="00BD49E4">
            <w:pPr>
              <w:pStyle w:val="ColumnHeading"/>
              <w:keepNext/>
            </w:pPr>
            <w:r w:rsidRPr="00AA7162">
              <w:t>Prijedlog rezolucije</w:t>
            </w:r>
          </w:p>
        </w:tc>
        <w:tc>
          <w:tcPr>
            <w:tcW w:w="4876" w:type="dxa"/>
            <w:hideMark/>
          </w:tcPr>
          <w:p w14:paraId="661AFF3E" w14:textId="77777777" w:rsidR="00733B97" w:rsidRPr="00AA7162" w:rsidRDefault="00733B97" w:rsidP="00BD49E4">
            <w:pPr>
              <w:pStyle w:val="ColumnHeading"/>
              <w:keepNext/>
            </w:pPr>
            <w:r w:rsidRPr="00AA7162">
              <w:t>Izmjena</w:t>
            </w:r>
          </w:p>
        </w:tc>
      </w:tr>
      <w:tr w:rsidR="00733B97" w:rsidRPr="00AA7162" w14:paraId="3EB75230" w14:textId="77777777" w:rsidTr="00BD49E4">
        <w:trPr>
          <w:jc w:val="center"/>
        </w:trPr>
        <w:tc>
          <w:tcPr>
            <w:tcW w:w="4876" w:type="dxa"/>
          </w:tcPr>
          <w:p w14:paraId="184331D2" w14:textId="77777777" w:rsidR="00733B97" w:rsidRPr="00AA7162" w:rsidRDefault="00733B97" w:rsidP="00BD49E4">
            <w:pPr>
              <w:pStyle w:val="Normal6"/>
            </w:pPr>
          </w:p>
        </w:tc>
        <w:tc>
          <w:tcPr>
            <w:tcW w:w="4876" w:type="dxa"/>
            <w:hideMark/>
          </w:tcPr>
          <w:p w14:paraId="64DAF35E" w14:textId="77777777" w:rsidR="00733B97" w:rsidRPr="00AA7162" w:rsidRDefault="00733B97" w:rsidP="00BD49E4">
            <w:pPr>
              <w:pStyle w:val="Normal6"/>
              <w:rPr>
                <w:szCs w:val="24"/>
              </w:rPr>
            </w:pPr>
            <w:r w:rsidRPr="00AA7162">
              <w:rPr>
                <w:b/>
                <w:i/>
              </w:rPr>
              <w:t>(6.a)</w:t>
            </w:r>
            <w:r w:rsidRPr="00AA7162">
              <w:rPr>
                <w:b/>
                <w:i/>
              </w:rPr>
              <w:tab/>
              <w:t>U članku 31. Povelje Europske unije o temeljnim pravima („Povelja”) navodi se da svaki radnik ima pravo na poštene i pravične radne uvjete kojima se čuvaju njegovo zdravlje, sigurnost i dostojanstvo. Člankom 27. Povelje štiti se pravo radnika na informiranje i savjetovanje u poduzeću. Člankom 8. Povelje predviđeno je da svatko ima pravo na zaštitu osobnih podataka koji se na njega ili nju odnose. Člankom 12. Povelje predviđeno je da svatko ima pravo na slobodu okupljanja i udruživanja na svim razinama. Člankom 16. Povelje priznaje se sloboda poduzetništva. Člankom 21. Povelje zabranjuje se diskriminacija.</w:t>
            </w:r>
          </w:p>
        </w:tc>
      </w:tr>
    </w:tbl>
    <w:p w14:paraId="19D8CAA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CE2A8D5" w14:textId="77777777" w:rsidR="00733B97" w:rsidRPr="00AA7162" w:rsidRDefault="00733B97" w:rsidP="00733B97">
      <w:r w:rsidRPr="00AA7162">
        <w:rPr>
          <w:rStyle w:val="HideTWBExt"/>
        </w:rPr>
        <w:t>&lt;/Amend&gt;</w:t>
      </w:r>
    </w:p>
    <w:p w14:paraId="208FD24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285</w:t>
      </w:r>
      <w:r w:rsidRPr="00AA7162">
        <w:rPr>
          <w:rStyle w:val="HideTWBExt"/>
          <w:b w:val="0"/>
        </w:rPr>
        <w:t>&lt;/NumAm&gt;</w:t>
      </w:r>
    </w:p>
    <w:p w14:paraId="4882DB57"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5F256182" w14:textId="77777777" w:rsidR="00733B97" w:rsidRPr="00AA7162" w:rsidRDefault="00733B97" w:rsidP="00733B97">
      <w:r w:rsidRPr="00AA7162">
        <w:rPr>
          <w:rStyle w:val="HideTWBExt"/>
        </w:rPr>
        <w:t>&lt;/RepeatBlock-By&gt;</w:t>
      </w:r>
    </w:p>
    <w:p w14:paraId="381AAE5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29E1717" w14:textId="77777777" w:rsidR="00733B97" w:rsidRPr="00AA7162" w:rsidRDefault="00733B97" w:rsidP="00733B97">
      <w:pPr>
        <w:pStyle w:val="NormalBold"/>
      </w:pPr>
      <w:r w:rsidRPr="00AA7162">
        <w:rPr>
          <w:rStyle w:val="HideTWBExt"/>
          <w:b w:val="0"/>
        </w:rPr>
        <w:t>&lt;Article&gt;</w:t>
      </w:r>
      <w:r w:rsidRPr="00AA7162">
        <w:t>Prilog I. – uvodna izjava 6.b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C347A87" w14:textId="77777777" w:rsidTr="00BD49E4">
        <w:trPr>
          <w:jc w:val="center"/>
        </w:trPr>
        <w:tc>
          <w:tcPr>
            <w:tcW w:w="9752" w:type="dxa"/>
            <w:gridSpan w:val="2"/>
          </w:tcPr>
          <w:p w14:paraId="35E8BA01" w14:textId="77777777" w:rsidR="00733B97" w:rsidRPr="00AA7162" w:rsidRDefault="00733B97" w:rsidP="00BD49E4">
            <w:pPr>
              <w:keepNext/>
            </w:pPr>
          </w:p>
        </w:tc>
      </w:tr>
      <w:tr w:rsidR="00733B97" w:rsidRPr="00AA7162" w14:paraId="7415B68A" w14:textId="77777777" w:rsidTr="00BD49E4">
        <w:trPr>
          <w:jc w:val="center"/>
        </w:trPr>
        <w:tc>
          <w:tcPr>
            <w:tcW w:w="4876" w:type="dxa"/>
            <w:hideMark/>
          </w:tcPr>
          <w:p w14:paraId="444D4F6E" w14:textId="77777777" w:rsidR="00733B97" w:rsidRPr="00AA7162" w:rsidRDefault="00733B97" w:rsidP="00BD49E4">
            <w:pPr>
              <w:pStyle w:val="ColumnHeading"/>
              <w:keepNext/>
            </w:pPr>
            <w:r w:rsidRPr="00AA7162">
              <w:t>Prijedlog rezolucije</w:t>
            </w:r>
          </w:p>
        </w:tc>
        <w:tc>
          <w:tcPr>
            <w:tcW w:w="4876" w:type="dxa"/>
            <w:hideMark/>
          </w:tcPr>
          <w:p w14:paraId="64ED0640" w14:textId="77777777" w:rsidR="00733B97" w:rsidRPr="00AA7162" w:rsidRDefault="00733B97" w:rsidP="00BD49E4">
            <w:pPr>
              <w:pStyle w:val="ColumnHeading"/>
              <w:keepNext/>
            </w:pPr>
            <w:r w:rsidRPr="00AA7162">
              <w:t>Izmjena</w:t>
            </w:r>
          </w:p>
        </w:tc>
      </w:tr>
      <w:tr w:rsidR="00733B97" w:rsidRPr="00AA7162" w14:paraId="3B293E63" w14:textId="77777777" w:rsidTr="00BD49E4">
        <w:trPr>
          <w:jc w:val="center"/>
        </w:trPr>
        <w:tc>
          <w:tcPr>
            <w:tcW w:w="4876" w:type="dxa"/>
          </w:tcPr>
          <w:p w14:paraId="0008BE8D" w14:textId="77777777" w:rsidR="00733B97" w:rsidRPr="00AA7162" w:rsidRDefault="00733B97" w:rsidP="00BD49E4">
            <w:pPr>
              <w:pStyle w:val="Normal6"/>
            </w:pPr>
          </w:p>
        </w:tc>
        <w:tc>
          <w:tcPr>
            <w:tcW w:w="4876" w:type="dxa"/>
            <w:hideMark/>
          </w:tcPr>
          <w:p w14:paraId="6A82E8C8" w14:textId="77777777" w:rsidR="00733B97" w:rsidRPr="00AA7162" w:rsidRDefault="00733B97" w:rsidP="00BD49E4">
            <w:pPr>
              <w:pStyle w:val="Normal6"/>
              <w:rPr>
                <w:szCs w:val="24"/>
              </w:rPr>
            </w:pPr>
            <w:r w:rsidRPr="00AA7162">
              <w:rPr>
                <w:b/>
                <w:i/>
              </w:rPr>
              <w:t>(6.b)</w:t>
            </w:r>
            <w:r w:rsidRPr="00AA7162">
              <w:rPr>
                <w:b/>
                <w:i/>
              </w:rPr>
              <w:tab/>
              <w:t>Europskom konvencijom o ljudskim pravima i konvencijama Međunarodne organizacije rada štite se prava radnika na privatnost, nediskriminaciju i slobodu udruživanja, na koje može utjecati algoritamsko donošenje odluka;</w:t>
            </w:r>
          </w:p>
        </w:tc>
      </w:tr>
    </w:tbl>
    <w:p w14:paraId="384B3B80"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93667AE" w14:textId="77777777" w:rsidR="00733B97" w:rsidRPr="00AA7162" w:rsidRDefault="00733B97" w:rsidP="00733B97">
      <w:r w:rsidRPr="00AA7162">
        <w:rPr>
          <w:rStyle w:val="HideTWBExt"/>
        </w:rPr>
        <w:t>&lt;/Amend&gt;</w:t>
      </w:r>
    </w:p>
    <w:p w14:paraId="2518C72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286</w:t>
      </w:r>
      <w:r w:rsidRPr="00AA7162">
        <w:rPr>
          <w:rStyle w:val="HideTWBExt"/>
          <w:b w:val="0"/>
        </w:rPr>
        <w:t>&lt;/NumAm&gt;</w:t>
      </w:r>
    </w:p>
    <w:p w14:paraId="429D1117"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1EA564BE" w14:textId="77777777" w:rsidR="00733B97" w:rsidRPr="00AA7162" w:rsidRDefault="00733B97" w:rsidP="00733B97">
      <w:r w:rsidRPr="00AA7162">
        <w:rPr>
          <w:rStyle w:val="HideTWBExt"/>
        </w:rPr>
        <w:t>&lt;/RepeatBlock-By&gt;</w:t>
      </w:r>
    </w:p>
    <w:p w14:paraId="4A16882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D71B2FB" w14:textId="77777777" w:rsidR="00733B97" w:rsidRPr="00AA7162" w:rsidRDefault="00733B97" w:rsidP="00733B97">
      <w:pPr>
        <w:pStyle w:val="NormalBold"/>
      </w:pPr>
      <w:r w:rsidRPr="00AA7162">
        <w:rPr>
          <w:rStyle w:val="HideTWBExt"/>
          <w:b w:val="0"/>
        </w:rPr>
        <w:t>&lt;Article&gt;</w:t>
      </w:r>
      <w:r w:rsidRPr="00AA7162">
        <w:t>Prilog I. – uvodna izjava 7.</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6E9B2C9" w14:textId="77777777" w:rsidTr="00BD49E4">
        <w:trPr>
          <w:jc w:val="center"/>
        </w:trPr>
        <w:tc>
          <w:tcPr>
            <w:tcW w:w="9752" w:type="dxa"/>
            <w:gridSpan w:val="2"/>
          </w:tcPr>
          <w:p w14:paraId="6DEC2238" w14:textId="77777777" w:rsidR="00733B97" w:rsidRPr="00AA7162" w:rsidRDefault="00733B97" w:rsidP="00BD49E4">
            <w:pPr>
              <w:keepNext/>
            </w:pPr>
          </w:p>
        </w:tc>
      </w:tr>
      <w:tr w:rsidR="00733B97" w:rsidRPr="00AA7162" w14:paraId="59BEF848" w14:textId="77777777" w:rsidTr="00BD49E4">
        <w:trPr>
          <w:jc w:val="center"/>
        </w:trPr>
        <w:tc>
          <w:tcPr>
            <w:tcW w:w="4876" w:type="dxa"/>
            <w:hideMark/>
          </w:tcPr>
          <w:p w14:paraId="1E7C86FD" w14:textId="77777777" w:rsidR="00733B97" w:rsidRPr="00AA7162" w:rsidRDefault="00733B97" w:rsidP="00BD49E4">
            <w:pPr>
              <w:pStyle w:val="ColumnHeading"/>
              <w:keepNext/>
            </w:pPr>
            <w:r w:rsidRPr="00AA7162">
              <w:t>Prijedlog rezolucije</w:t>
            </w:r>
          </w:p>
        </w:tc>
        <w:tc>
          <w:tcPr>
            <w:tcW w:w="4876" w:type="dxa"/>
            <w:hideMark/>
          </w:tcPr>
          <w:p w14:paraId="2A5353B4" w14:textId="77777777" w:rsidR="00733B97" w:rsidRPr="00AA7162" w:rsidRDefault="00733B97" w:rsidP="00BD49E4">
            <w:pPr>
              <w:pStyle w:val="ColumnHeading"/>
              <w:keepNext/>
            </w:pPr>
            <w:r w:rsidRPr="00AA7162">
              <w:t>Izmjena</w:t>
            </w:r>
          </w:p>
        </w:tc>
      </w:tr>
      <w:tr w:rsidR="00733B97" w:rsidRPr="00AA7162" w14:paraId="7747117A" w14:textId="77777777" w:rsidTr="00BD49E4">
        <w:trPr>
          <w:jc w:val="center"/>
        </w:trPr>
        <w:tc>
          <w:tcPr>
            <w:tcW w:w="4876" w:type="dxa"/>
            <w:hideMark/>
          </w:tcPr>
          <w:p w14:paraId="0E47BE79" w14:textId="77777777" w:rsidR="00733B97" w:rsidRPr="00AA7162" w:rsidRDefault="00733B97" w:rsidP="00BD49E4">
            <w:pPr>
              <w:pStyle w:val="Normal6"/>
            </w:pPr>
            <w:r w:rsidRPr="00AA7162">
              <w:rPr>
                <w:b/>
                <w:i/>
              </w:rPr>
              <w:t>(7)</w:t>
            </w:r>
            <w:r w:rsidRPr="00AA7162">
              <w:rPr>
                <w:b/>
                <w:i/>
              </w:rPr>
              <w:tab/>
              <w:t>U Uniji postoji oko 20 milijuna samozaposlenih osoba bez zaposlenika i ta skupina čini gotovo 10 % radne snage</w:t>
            </w:r>
            <w:r w:rsidRPr="00AA7162">
              <w:rPr>
                <w:b/>
                <w:i/>
                <w:vertAlign w:val="superscript"/>
              </w:rPr>
              <w:t>9</w:t>
            </w:r>
            <w:r w:rsidRPr="00AA7162">
              <w:rPr>
                <w:b/>
                <w:i/>
              </w:rPr>
              <w:t>. Oni nemaju pristup potpunoj socijalnoj zaštiti, ali isto tako podliježu automatiziranom donošenju odluka, praćenju i procjeni uspješnosti. Kako bi se osigurala pravednost i spriječilo iskorištavanje, u svim oblicima modernog rada, odredbe ove Direktive trebale bi se primjenjivati na samozaposlene osobe bez zaposlenika.</w:t>
            </w:r>
          </w:p>
        </w:tc>
        <w:tc>
          <w:tcPr>
            <w:tcW w:w="4876" w:type="dxa"/>
            <w:hideMark/>
          </w:tcPr>
          <w:p w14:paraId="7162D30A" w14:textId="77777777" w:rsidR="00733B97" w:rsidRPr="00AA7162" w:rsidRDefault="00733B97" w:rsidP="00BD49E4">
            <w:pPr>
              <w:pStyle w:val="Normal6"/>
              <w:rPr>
                <w:szCs w:val="24"/>
              </w:rPr>
            </w:pPr>
            <w:r w:rsidRPr="00AA7162">
              <w:rPr>
                <w:b/>
                <w:i/>
              </w:rPr>
              <w:t>Briše se.</w:t>
            </w:r>
          </w:p>
        </w:tc>
      </w:tr>
      <w:tr w:rsidR="00733B97" w:rsidRPr="00AA7162" w14:paraId="7BE497B7" w14:textId="77777777" w:rsidTr="00BD49E4">
        <w:trPr>
          <w:jc w:val="center"/>
        </w:trPr>
        <w:tc>
          <w:tcPr>
            <w:tcW w:w="4876" w:type="dxa"/>
            <w:hideMark/>
          </w:tcPr>
          <w:p w14:paraId="7C76766B" w14:textId="77777777" w:rsidR="00733B97" w:rsidRPr="00AA7162" w:rsidRDefault="00733B97" w:rsidP="00BD49E4">
            <w:pPr>
              <w:pStyle w:val="Normal6"/>
            </w:pPr>
            <w:r w:rsidRPr="00AA7162">
              <w:rPr>
                <w:b/>
                <w:i/>
              </w:rPr>
              <w:t>__________________</w:t>
            </w:r>
          </w:p>
        </w:tc>
        <w:tc>
          <w:tcPr>
            <w:tcW w:w="4876" w:type="dxa"/>
          </w:tcPr>
          <w:p w14:paraId="67A9E5DF" w14:textId="77777777" w:rsidR="00733B97" w:rsidRPr="00AA7162" w:rsidRDefault="00733B97" w:rsidP="00BD49E4">
            <w:pPr>
              <w:pStyle w:val="Normal6"/>
              <w:rPr>
                <w:szCs w:val="24"/>
              </w:rPr>
            </w:pPr>
          </w:p>
        </w:tc>
      </w:tr>
      <w:tr w:rsidR="00733B97" w:rsidRPr="00AA7162" w14:paraId="6B27343F" w14:textId="77777777" w:rsidTr="00BD49E4">
        <w:trPr>
          <w:jc w:val="center"/>
        </w:trPr>
        <w:tc>
          <w:tcPr>
            <w:tcW w:w="4876" w:type="dxa"/>
            <w:hideMark/>
          </w:tcPr>
          <w:p w14:paraId="0B9D436A" w14:textId="77777777" w:rsidR="00733B97" w:rsidRPr="00AA7162" w:rsidRDefault="00733B97" w:rsidP="00BD49E4">
            <w:pPr>
              <w:pStyle w:val="Normal6"/>
            </w:pPr>
            <w:r w:rsidRPr="00AA7162">
              <w:rPr>
                <w:b/>
                <w:i/>
                <w:vertAlign w:val="superscript"/>
              </w:rPr>
              <w:t>9</w:t>
            </w:r>
            <w:r w:rsidRPr="00AA7162">
              <w:t xml:space="preserve"> </w:t>
            </w:r>
            <w:r w:rsidRPr="00AA7162">
              <w:rPr>
                <w:b/>
                <w:i/>
              </w:rPr>
              <w:t>https://ec.europa.eu/eurostat/web/products-eurostat-news/-/DDN-20200615-1?utm_source=chatgpt.com</w:t>
            </w:r>
          </w:p>
        </w:tc>
        <w:tc>
          <w:tcPr>
            <w:tcW w:w="4876" w:type="dxa"/>
          </w:tcPr>
          <w:p w14:paraId="2B2FFDC5" w14:textId="77777777" w:rsidR="00733B97" w:rsidRPr="00AA7162" w:rsidRDefault="00733B97" w:rsidP="00BD49E4">
            <w:pPr>
              <w:pStyle w:val="Normal6"/>
              <w:rPr>
                <w:szCs w:val="24"/>
              </w:rPr>
            </w:pPr>
          </w:p>
        </w:tc>
      </w:tr>
    </w:tbl>
    <w:p w14:paraId="5A0C523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5BBEA05" w14:textId="77777777" w:rsidR="00733B97" w:rsidRPr="00AA7162" w:rsidRDefault="00733B97" w:rsidP="00733B97">
      <w:r w:rsidRPr="00AA7162">
        <w:rPr>
          <w:rStyle w:val="HideTWBExt"/>
        </w:rPr>
        <w:t>&lt;/Amend&gt;</w:t>
      </w:r>
    </w:p>
    <w:p w14:paraId="4E452F1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287</w:t>
      </w:r>
      <w:r w:rsidRPr="00AA7162">
        <w:rPr>
          <w:rStyle w:val="HideTWBExt"/>
          <w:b w:val="0"/>
        </w:rPr>
        <w:t>&lt;/NumAm&gt;</w:t>
      </w:r>
    </w:p>
    <w:p w14:paraId="4F2B8A66"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w:t>
      </w:r>
      <w:r w:rsidRPr="00AA7162">
        <w:lastRenderedPageBreak/>
        <w:t xml:space="preserve">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5469421F" w14:textId="77777777" w:rsidR="00733B97" w:rsidRPr="00AA7162" w:rsidRDefault="00733B97" w:rsidP="00733B97">
      <w:r w:rsidRPr="00AA7162">
        <w:rPr>
          <w:rStyle w:val="HideTWBExt"/>
        </w:rPr>
        <w:t>&lt;/RepeatBlock-By&gt;</w:t>
      </w:r>
    </w:p>
    <w:p w14:paraId="651A7BA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40667B8" w14:textId="77777777" w:rsidR="00733B97" w:rsidRPr="00AA7162" w:rsidRDefault="00733B97" w:rsidP="00733B97">
      <w:pPr>
        <w:pStyle w:val="NormalBold"/>
      </w:pPr>
      <w:r w:rsidRPr="00AA7162">
        <w:rPr>
          <w:rStyle w:val="HideTWBExt"/>
          <w:b w:val="0"/>
        </w:rPr>
        <w:t>&lt;Article&gt;</w:t>
      </w:r>
      <w:r w:rsidRPr="00AA7162">
        <w:t>Prilog I. – uvodna izjava 7.</w:t>
      </w:r>
      <w:r w:rsidRPr="00AA716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6DE9000" w14:textId="77777777" w:rsidTr="00BD49E4">
        <w:trPr>
          <w:jc w:val="center"/>
        </w:trPr>
        <w:tc>
          <w:tcPr>
            <w:tcW w:w="9752" w:type="dxa"/>
            <w:gridSpan w:val="2"/>
          </w:tcPr>
          <w:p w14:paraId="44C5E492" w14:textId="77777777" w:rsidR="00733B97" w:rsidRPr="00AA7162" w:rsidRDefault="00733B97" w:rsidP="00BD49E4">
            <w:pPr>
              <w:keepNext/>
            </w:pPr>
          </w:p>
        </w:tc>
      </w:tr>
      <w:tr w:rsidR="00733B97" w:rsidRPr="00AA7162" w14:paraId="091460E9" w14:textId="77777777" w:rsidTr="00BD49E4">
        <w:trPr>
          <w:jc w:val="center"/>
        </w:trPr>
        <w:tc>
          <w:tcPr>
            <w:tcW w:w="4876" w:type="dxa"/>
            <w:hideMark/>
          </w:tcPr>
          <w:p w14:paraId="53473D78" w14:textId="77777777" w:rsidR="00733B97" w:rsidRPr="00AA7162" w:rsidRDefault="00733B97" w:rsidP="00BD49E4">
            <w:pPr>
              <w:pStyle w:val="ColumnHeading"/>
              <w:keepNext/>
            </w:pPr>
            <w:r w:rsidRPr="00AA7162">
              <w:t>Prijedlog rezolucije</w:t>
            </w:r>
          </w:p>
        </w:tc>
        <w:tc>
          <w:tcPr>
            <w:tcW w:w="4876" w:type="dxa"/>
            <w:hideMark/>
          </w:tcPr>
          <w:p w14:paraId="6F0E0CF7" w14:textId="77777777" w:rsidR="00733B97" w:rsidRPr="00AA7162" w:rsidRDefault="00733B97" w:rsidP="00BD49E4">
            <w:pPr>
              <w:pStyle w:val="ColumnHeading"/>
              <w:keepNext/>
            </w:pPr>
            <w:r w:rsidRPr="00AA7162">
              <w:t>Izmjena</w:t>
            </w:r>
          </w:p>
        </w:tc>
      </w:tr>
      <w:tr w:rsidR="00733B97" w:rsidRPr="00AA7162" w14:paraId="5F62E60D" w14:textId="77777777" w:rsidTr="00BD49E4">
        <w:trPr>
          <w:jc w:val="center"/>
        </w:trPr>
        <w:tc>
          <w:tcPr>
            <w:tcW w:w="4876" w:type="dxa"/>
            <w:hideMark/>
          </w:tcPr>
          <w:p w14:paraId="6DD683D0" w14:textId="77777777" w:rsidR="00733B97" w:rsidRPr="00AA7162" w:rsidRDefault="00733B97" w:rsidP="00BD49E4">
            <w:pPr>
              <w:pStyle w:val="Normal6"/>
            </w:pPr>
            <w:r w:rsidRPr="00AA7162">
              <w:t>(7)</w:t>
            </w:r>
            <w:r w:rsidRPr="00AA7162">
              <w:tab/>
              <w:t xml:space="preserve">U Uniji postoji </w:t>
            </w:r>
            <w:r w:rsidRPr="00AA7162">
              <w:rPr>
                <w:b/>
                <w:i/>
              </w:rPr>
              <w:t>oko</w:t>
            </w:r>
            <w:r w:rsidRPr="00AA7162">
              <w:t xml:space="preserve"> 20 milijuna samozaposlenih osoba bez zaposlenika i ta skupina čini gotovo 10 % radne snage</w:t>
            </w:r>
            <w:r w:rsidRPr="00AA7162">
              <w:rPr>
                <w:vertAlign w:val="superscript"/>
              </w:rPr>
              <w:t>9</w:t>
            </w:r>
            <w:r w:rsidRPr="00AA7162">
              <w:t>. Oni nemaju pristup potpunoj socijalnoj zaštiti</w:t>
            </w:r>
            <w:r w:rsidRPr="00AA7162">
              <w:rPr>
                <w:b/>
                <w:i/>
              </w:rPr>
              <w:t>, ali isto tako</w:t>
            </w:r>
            <w:r w:rsidRPr="00AA7162">
              <w:t xml:space="preserve"> podliježu automatiziranom donošenju odluka, praćenju i procjeni uspješnosti. Kako bi se osigurala pravednost i spriječilo iskorištavanje, u svim oblicima modernog rada, odredbe ove Direktive trebale bi se primjenjivati na samozaposlene osobe bez zaposlenika.</w:t>
            </w:r>
          </w:p>
        </w:tc>
        <w:tc>
          <w:tcPr>
            <w:tcW w:w="4876" w:type="dxa"/>
            <w:hideMark/>
          </w:tcPr>
          <w:p w14:paraId="598BB31B" w14:textId="77777777" w:rsidR="00733B97" w:rsidRPr="00AA7162" w:rsidRDefault="00733B97" w:rsidP="00BD49E4">
            <w:pPr>
              <w:pStyle w:val="Normal6"/>
              <w:rPr>
                <w:szCs w:val="24"/>
              </w:rPr>
            </w:pPr>
            <w:r w:rsidRPr="00AA7162">
              <w:t>(7)</w:t>
            </w:r>
            <w:r w:rsidRPr="00AA7162">
              <w:tab/>
              <w:t xml:space="preserve">U Uniji postoji </w:t>
            </w:r>
            <w:r w:rsidRPr="00AA7162">
              <w:rPr>
                <w:b/>
                <w:i/>
              </w:rPr>
              <w:t>otprilike</w:t>
            </w:r>
            <w:r w:rsidRPr="00AA7162">
              <w:t xml:space="preserve"> 20 milijuna samozaposlenih osoba bez zaposlenika i ta skupina čini gotovo 10 % radne snage</w:t>
            </w:r>
            <w:r w:rsidRPr="00AA7162">
              <w:rPr>
                <w:vertAlign w:val="superscript"/>
              </w:rPr>
              <w:t>9</w:t>
            </w:r>
            <w:r w:rsidRPr="00AA7162">
              <w:t xml:space="preserve">. </w:t>
            </w:r>
            <w:r w:rsidRPr="00AA7162">
              <w:rPr>
                <w:b/>
                <w:i/>
              </w:rPr>
              <w:t xml:space="preserve">Ovisno o njihovim ugovornim aranžmanima i aktivnostima, </w:t>
            </w:r>
            <w:r w:rsidRPr="00AA7162">
              <w:t>oni nemaju pristup potpunoj socijalnoj zaštiti</w:t>
            </w:r>
            <w:r w:rsidRPr="00AA7162">
              <w:rPr>
                <w:b/>
                <w:i/>
              </w:rPr>
              <w:t xml:space="preserve"> te</w:t>
            </w:r>
            <w:r w:rsidRPr="00AA7162">
              <w:t xml:space="preserve"> podliježu automatiziranom donošenju odluka, praćenju i procjeni uspješnosti</w:t>
            </w:r>
            <w:r w:rsidRPr="00AA7162">
              <w:rPr>
                <w:b/>
                <w:i/>
              </w:rPr>
              <w:t xml:space="preserve"> koje provodi naručitelj usluge</w:t>
            </w:r>
            <w:r w:rsidRPr="00AA7162">
              <w:t xml:space="preserve">. Kako bi se osigurala pravednost i spriječilo iskorištavanje, u svim oblicima modernog rada, odredbe ove Direktive trebale bi se primjenjivati na samozaposlene osobe bez zaposlenika. </w:t>
            </w:r>
            <w:r w:rsidRPr="00AA7162">
              <w:rPr>
                <w:b/>
                <w:i/>
              </w:rPr>
              <w:t>Ta su prava u skladu sa Smjernicama Komisije za primjenu prava Unije o tržišnom natjecanju na kolektivne ugovore u pogledu uvjeta rada samozaposlenih osoba bez zaposlenika (2022/C 374/02) kojima se praksa samozaposlenih pojedinaca usklađuje s pravima drugih radnika.</w:t>
            </w:r>
          </w:p>
        </w:tc>
      </w:tr>
      <w:tr w:rsidR="00733B97" w:rsidRPr="00AA7162" w14:paraId="2E93F913" w14:textId="77777777" w:rsidTr="00BD49E4">
        <w:trPr>
          <w:jc w:val="center"/>
        </w:trPr>
        <w:tc>
          <w:tcPr>
            <w:tcW w:w="4876" w:type="dxa"/>
            <w:hideMark/>
          </w:tcPr>
          <w:p w14:paraId="7020795B" w14:textId="77777777" w:rsidR="00733B97" w:rsidRPr="00AA7162" w:rsidRDefault="00733B97" w:rsidP="00BD49E4">
            <w:pPr>
              <w:pStyle w:val="Normal6"/>
            </w:pPr>
            <w:r w:rsidRPr="00AA7162">
              <w:t>__________________</w:t>
            </w:r>
          </w:p>
        </w:tc>
        <w:tc>
          <w:tcPr>
            <w:tcW w:w="4876" w:type="dxa"/>
            <w:hideMark/>
          </w:tcPr>
          <w:p w14:paraId="28DC82D5" w14:textId="77777777" w:rsidR="00733B97" w:rsidRPr="00AA7162" w:rsidRDefault="00733B97" w:rsidP="00BD49E4">
            <w:pPr>
              <w:pStyle w:val="Normal6"/>
              <w:rPr>
                <w:szCs w:val="24"/>
              </w:rPr>
            </w:pPr>
            <w:r w:rsidRPr="00AA7162">
              <w:t>__________________</w:t>
            </w:r>
          </w:p>
        </w:tc>
      </w:tr>
      <w:tr w:rsidR="00733B97" w:rsidRPr="00AA7162" w14:paraId="4B2B4724" w14:textId="77777777" w:rsidTr="00BD49E4">
        <w:trPr>
          <w:jc w:val="center"/>
        </w:trPr>
        <w:tc>
          <w:tcPr>
            <w:tcW w:w="4876" w:type="dxa"/>
            <w:hideMark/>
          </w:tcPr>
          <w:p w14:paraId="7DC7239E" w14:textId="77777777" w:rsidR="00733B97" w:rsidRPr="00AA7162" w:rsidRDefault="00733B97" w:rsidP="00BD49E4">
            <w:pPr>
              <w:pStyle w:val="Normal6"/>
            </w:pPr>
            <w:r w:rsidRPr="00AA7162">
              <w:rPr>
                <w:vertAlign w:val="superscript"/>
              </w:rPr>
              <w:t>9</w:t>
            </w:r>
            <w:r w:rsidRPr="00AA7162">
              <w:t xml:space="preserve"> https://ec.europa.eu/eurostat/web/products-eurostat-news/-/DDN-20200615-1?utm_source=chatgpt.com</w:t>
            </w:r>
          </w:p>
        </w:tc>
        <w:tc>
          <w:tcPr>
            <w:tcW w:w="4876" w:type="dxa"/>
            <w:hideMark/>
          </w:tcPr>
          <w:p w14:paraId="5BAE5CCF" w14:textId="77777777" w:rsidR="00733B97" w:rsidRPr="00AA7162" w:rsidRDefault="00733B97" w:rsidP="00BD49E4">
            <w:pPr>
              <w:pStyle w:val="Normal6"/>
              <w:rPr>
                <w:szCs w:val="24"/>
              </w:rPr>
            </w:pPr>
            <w:r w:rsidRPr="00AA7162">
              <w:rPr>
                <w:vertAlign w:val="superscript"/>
              </w:rPr>
              <w:t>9</w:t>
            </w:r>
            <w:r w:rsidRPr="00AA7162">
              <w:t xml:space="preserve"> https://ec.europa.eu/eurostat/web/products-eurostat-news/-/DDN-20200615-1?utm_source=chatgpt.com</w:t>
            </w:r>
          </w:p>
        </w:tc>
      </w:tr>
    </w:tbl>
    <w:p w14:paraId="5655170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961576A" w14:textId="77777777" w:rsidR="00733B97" w:rsidRPr="00AA7162" w:rsidRDefault="00733B97" w:rsidP="00733B97">
      <w:r w:rsidRPr="00AA7162">
        <w:rPr>
          <w:rStyle w:val="HideTWBExt"/>
        </w:rPr>
        <w:t>&lt;/Amend&gt;</w:t>
      </w:r>
    </w:p>
    <w:p w14:paraId="1C58029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288</w:t>
      </w:r>
      <w:r w:rsidRPr="00AA7162">
        <w:rPr>
          <w:rStyle w:val="HideTWBExt"/>
          <w:b w:val="0"/>
        </w:rPr>
        <w:t>&lt;/NumAm&gt;</w:t>
      </w:r>
    </w:p>
    <w:p w14:paraId="77682B2D" w14:textId="77777777" w:rsidR="00733B97" w:rsidRPr="00AA7162" w:rsidRDefault="00733B97" w:rsidP="00733B97">
      <w:pPr>
        <w:pStyle w:val="NormalBold"/>
      </w:pPr>
      <w:r w:rsidRPr="00AA7162">
        <w:rPr>
          <w:rStyle w:val="HideTWBExt"/>
          <w:b w:val="0"/>
        </w:rPr>
        <w:t>&lt;RepeatBlock-By&gt;&lt;Members&gt;</w:t>
      </w:r>
      <w:proofErr w:type="spellStart"/>
      <w:r w:rsidRPr="00AA7162">
        <w:t>Liesbet</w:t>
      </w:r>
      <w:proofErr w:type="spellEnd"/>
      <w:r w:rsidRPr="00AA7162">
        <w:t xml:space="preserve"> </w:t>
      </w:r>
      <w:proofErr w:type="spellStart"/>
      <w:r w:rsidRPr="00AA7162">
        <w:t>Sommen</w:t>
      </w:r>
      <w:proofErr w:type="spellEnd"/>
      <w:r w:rsidRPr="00AA7162">
        <w:t xml:space="preserve">, </w:t>
      </w:r>
      <w:proofErr w:type="spellStart"/>
      <w:r w:rsidRPr="00AA7162">
        <w:t>Andrzej</w:t>
      </w:r>
      <w:proofErr w:type="spellEnd"/>
      <w:r w:rsidRPr="00AA7162">
        <w:t xml:space="preserve"> </w:t>
      </w:r>
      <w:proofErr w:type="spellStart"/>
      <w:r w:rsidRPr="00AA7162">
        <w:t>Buła</w:t>
      </w:r>
      <w:proofErr w:type="spellEnd"/>
      <w:r w:rsidRPr="00AA7162">
        <w:rPr>
          <w:rStyle w:val="HideTWBExt"/>
          <w:b w:val="0"/>
        </w:rPr>
        <w:t>&lt;/Members&gt;</w:t>
      </w:r>
    </w:p>
    <w:p w14:paraId="724D52C2" w14:textId="77777777" w:rsidR="00733B97" w:rsidRPr="00AA7162" w:rsidRDefault="00733B97" w:rsidP="00733B97">
      <w:r w:rsidRPr="00AA7162">
        <w:rPr>
          <w:rStyle w:val="HideTWBExt"/>
        </w:rPr>
        <w:t>&lt;/RepeatBlock-By&gt;</w:t>
      </w:r>
    </w:p>
    <w:p w14:paraId="1B6CCE9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83E6946" w14:textId="77777777" w:rsidR="00733B97" w:rsidRPr="00AA7162" w:rsidRDefault="00733B97" w:rsidP="00733B97">
      <w:pPr>
        <w:pStyle w:val="NormalBold"/>
      </w:pPr>
      <w:r w:rsidRPr="00AA7162">
        <w:rPr>
          <w:rStyle w:val="HideTWBExt"/>
          <w:b w:val="0"/>
        </w:rPr>
        <w:t>&lt;Article&gt;</w:t>
      </w:r>
      <w:r w:rsidRPr="00AA7162">
        <w:t>Prilog I. – uvodna izjava 7.</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95AFEC4" w14:textId="77777777" w:rsidTr="00BD49E4">
        <w:trPr>
          <w:jc w:val="center"/>
        </w:trPr>
        <w:tc>
          <w:tcPr>
            <w:tcW w:w="9752" w:type="dxa"/>
            <w:gridSpan w:val="2"/>
          </w:tcPr>
          <w:p w14:paraId="4D5963EB" w14:textId="77777777" w:rsidR="00733B97" w:rsidRPr="00AA7162" w:rsidRDefault="00733B97" w:rsidP="00BD49E4">
            <w:pPr>
              <w:keepNext/>
            </w:pPr>
          </w:p>
        </w:tc>
      </w:tr>
      <w:tr w:rsidR="00733B97" w:rsidRPr="00AA7162" w14:paraId="00511B1C" w14:textId="77777777" w:rsidTr="00BD49E4">
        <w:trPr>
          <w:jc w:val="center"/>
        </w:trPr>
        <w:tc>
          <w:tcPr>
            <w:tcW w:w="4876" w:type="dxa"/>
            <w:hideMark/>
          </w:tcPr>
          <w:p w14:paraId="32ECA196" w14:textId="77777777" w:rsidR="00733B97" w:rsidRPr="00AA7162" w:rsidRDefault="00733B97" w:rsidP="00BD49E4">
            <w:pPr>
              <w:pStyle w:val="ColumnHeading"/>
              <w:keepNext/>
            </w:pPr>
            <w:r w:rsidRPr="00AA7162">
              <w:t>Prijedlog rezolucije</w:t>
            </w:r>
          </w:p>
        </w:tc>
        <w:tc>
          <w:tcPr>
            <w:tcW w:w="4876" w:type="dxa"/>
            <w:hideMark/>
          </w:tcPr>
          <w:p w14:paraId="3AFFBF0D" w14:textId="77777777" w:rsidR="00733B97" w:rsidRPr="00AA7162" w:rsidRDefault="00733B97" w:rsidP="00BD49E4">
            <w:pPr>
              <w:pStyle w:val="ColumnHeading"/>
              <w:keepNext/>
            </w:pPr>
            <w:r w:rsidRPr="00AA7162">
              <w:t>Izmjena</w:t>
            </w:r>
          </w:p>
        </w:tc>
      </w:tr>
      <w:tr w:rsidR="00733B97" w:rsidRPr="00AA7162" w14:paraId="343A3072" w14:textId="77777777" w:rsidTr="00BD49E4">
        <w:trPr>
          <w:jc w:val="center"/>
        </w:trPr>
        <w:tc>
          <w:tcPr>
            <w:tcW w:w="4876" w:type="dxa"/>
            <w:hideMark/>
          </w:tcPr>
          <w:p w14:paraId="4289BC4A" w14:textId="77777777" w:rsidR="00733B97" w:rsidRPr="00AA7162" w:rsidRDefault="00733B97" w:rsidP="00BD49E4">
            <w:pPr>
              <w:pStyle w:val="Normal6"/>
            </w:pPr>
            <w:r w:rsidRPr="00AA7162">
              <w:t>(7)</w:t>
            </w:r>
            <w:r w:rsidRPr="00AA7162">
              <w:tab/>
              <w:t xml:space="preserve">U Uniji postoji oko 20 milijuna samozaposlenih osoba bez zaposlenika i ta </w:t>
            </w:r>
            <w:r w:rsidRPr="00AA7162">
              <w:lastRenderedPageBreak/>
              <w:t>skupina čini gotovo 10 % radne snage</w:t>
            </w:r>
            <w:r w:rsidRPr="00AA7162">
              <w:rPr>
                <w:vertAlign w:val="superscript"/>
              </w:rPr>
              <w:t>9</w:t>
            </w:r>
            <w:r w:rsidRPr="00AA7162">
              <w:t>. Oni nemaju pristup potpunoj socijalnoj zaštiti, ali isto tako podliježu automatiziranom donošenju odluka, praćenju i procjeni uspješnosti. Kako bi se osigurala pravednost i spriječilo iskorištavanje, u svim oblicima modernog rada, odredbe ove Direktive trebale bi se primjenjivati na samozaposlene osobe bez zaposlenika.</w:t>
            </w:r>
          </w:p>
        </w:tc>
        <w:tc>
          <w:tcPr>
            <w:tcW w:w="4876" w:type="dxa"/>
            <w:hideMark/>
          </w:tcPr>
          <w:p w14:paraId="390948CA" w14:textId="77777777" w:rsidR="00733B97" w:rsidRPr="00AA7162" w:rsidRDefault="00733B97" w:rsidP="00BD49E4">
            <w:pPr>
              <w:pStyle w:val="Normal6"/>
              <w:rPr>
                <w:szCs w:val="24"/>
              </w:rPr>
            </w:pPr>
            <w:r w:rsidRPr="00AA7162">
              <w:lastRenderedPageBreak/>
              <w:t>(7)</w:t>
            </w:r>
            <w:r w:rsidRPr="00AA7162">
              <w:tab/>
              <w:t xml:space="preserve">U Uniji postoji oko 20 milijuna samozaposlenih osoba bez zaposlenika i ta </w:t>
            </w:r>
            <w:r w:rsidRPr="00AA7162">
              <w:lastRenderedPageBreak/>
              <w:t>skupina čini gotovo 10 % radne snage</w:t>
            </w:r>
            <w:r w:rsidRPr="00AA7162">
              <w:rPr>
                <w:vertAlign w:val="superscript"/>
              </w:rPr>
              <w:t>9</w:t>
            </w:r>
            <w:r w:rsidRPr="00AA7162">
              <w:t xml:space="preserve">. Oni nemaju pristup potpunoj socijalnoj zaštiti, ali isto tako podliježu automatiziranom donošenju odluka, praćenju i procjeni uspješnosti. Kako bi se osigurala pravednost i spriječilo iskorištavanje, u svim oblicima modernog rada, odredbe ove Direktive trebale bi se primjenjivati </w:t>
            </w:r>
            <w:r w:rsidRPr="00AA7162">
              <w:rPr>
                <w:b/>
                <w:i/>
              </w:rPr>
              <w:t xml:space="preserve">i </w:t>
            </w:r>
            <w:r w:rsidRPr="00AA7162">
              <w:t>na samozaposlene osobe bez zaposlenika.</w:t>
            </w:r>
          </w:p>
        </w:tc>
      </w:tr>
      <w:tr w:rsidR="00733B97" w:rsidRPr="00AA7162" w14:paraId="5850EA12" w14:textId="77777777" w:rsidTr="00BD49E4">
        <w:trPr>
          <w:jc w:val="center"/>
        </w:trPr>
        <w:tc>
          <w:tcPr>
            <w:tcW w:w="4876" w:type="dxa"/>
            <w:hideMark/>
          </w:tcPr>
          <w:p w14:paraId="37614EB2" w14:textId="77777777" w:rsidR="00733B97" w:rsidRPr="00AA7162" w:rsidRDefault="00733B97" w:rsidP="00BD49E4">
            <w:pPr>
              <w:pStyle w:val="Normal6"/>
            </w:pPr>
            <w:r w:rsidRPr="00AA7162">
              <w:lastRenderedPageBreak/>
              <w:t>__________________</w:t>
            </w:r>
          </w:p>
        </w:tc>
        <w:tc>
          <w:tcPr>
            <w:tcW w:w="4876" w:type="dxa"/>
            <w:hideMark/>
          </w:tcPr>
          <w:p w14:paraId="2B14CEDE" w14:textId="77777777" w:rsidR="00733B97" w:rsidRPr="00AA7162" w:rsidRDefault="00733B97" w:rsidP="00BD49E4">
            <w:pPr>
              <w:pStyle w:val="Normal6"/>
              <w:rPr>
                <w:szCs w:val="24"/>
              </w:rPr>
            </w:pPr>
            <w:r w:rsidRPr="00AA7162">
              <w:t>__________________</w:t>
            </w:r>
          </w:p>
        </w:tc>
      </w:tr>
      <w:tr w:rsidR="00733B97" w:rsidRPr="00AA7162" w14:paraId="635B1DDB" w14:textId="77777777" w:rsidTr="00BD49E4">
        <w:trPr>
          <w:jc w:val="center"/>
        </w:trPr>
        <w:tc>
          <w:tcPr>
            <w:tcW w:w="4876" w:type="dxa"/>
            <w:hideMark/>
          </w:tcPr>
          <w:p w14:paraId="3330A30F" w14:textId="77777777" w:rsidR="00733B97" w:rsidRPr="00AA7162" w:rsidRDefault="00733B97" w:rsidP="00BD49E4">
            <w:pPr>
              <w:pStyle w:val="Normal6"/>
            </w:pPr>
            <w:r w:rsidRPr="00AA7162">
              <w:rPr>
                <w:vertAlign w:val="superscript"/>
              </w:rPr>
              <w:t>9</w:t>
            </w:r>
            <w:r w:rsidRPr="00AA7162">
              <w:t xml:space="preserve"> https://ec.europa.eu/eurostat/web/products-eurostat-news/-/DDN-20200615-1?utm_source=chatgpt.com</w:t>
            </w:r>
          </w:p>
        </w:tc>
        <w:tc>
          <w:tcPr>
            <w:tcW w:w="4876" w:type="dxa"/>
            <w:hideMark/>
          </w:tcPr>
          <w:p w14:paraId="6BEC4D37" w14:textId="77777777" w:rsidR="00733B97" w:rsidRPr="00AA7162" w:rsidRDefault="00733B97" w:rsidP="00BD49E4">
            <w:pPr>
              <w:pStyle w:val="Normal6"/>
              <w:rPr>
                <w:szCs w:val="24"/>
              </w:rPr>
            </w:pPr>
            <w:r w:rsidRPr="00AA7162">
              <w:rPr>
                <w:vertAlign w:val="superscript"/>
              </w:rPr>
              <w:t>9</w:t>
            </w:r>
            <w:r w:rsidRPr="00AA7162">
              <w:t xml:space="preserve"> https://ec.europa.eu/eurostat/web/products-eurostat-news/-/DDN-20200615-1?utm_source=chatgpt.com</w:t>
            </w:r>
          </w:p>
        </w:tc>
      </w:tr>
    </w:tbl>
    <w:p w14:paraId="39954389"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E4CA49B" w14:textId="77777777" w:rsidR="00733B97" w:rsidRPr="00AA7162" w:rsidRDefault="00733B97" w:rsidP="00733B97">
      <w:r w:rsidRPr="00AA7162">
        <w:rPr>
          <w:rStyle w:val="HideTWBExt"/>
        </w:rPr>
        <w:t>&lt;/Amend&gt;</w:t>
      </w:r>
    </w:p>
    <w:p w14:paraId="68C4342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289</w:t>
      </w:r>
      <w:r w:rsidRPr="00AA7162">
        <w:rPr>
          <w:rStyle w:val="HideTWBExt"/>
          <w:b w:val="0"/>
        </w:rPr>
        <w:t>&lt;/NumAm&gt;</w:t>
      </w:r>
    </w:p>
    <w:p w14:paraId="4A10C050"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7FAE8D3B"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66D1E45" w14:textId="77777777" w:rsidR="00733B97" w:rsidRPr="00AA7162" w:rsidRDefault="00733B97" w:rsidP="00733B97">
      <w:r w:rsidRPr="00AA7162">
        <w:rPr>
          <w:rStyle w:val="HideTWBExt"/>
        </w:rPr>
        <w:t>&lt;/RepeatBlock-By&gt;</w:t>
      </w:r>
    </w:p>
    <w:p w14:paraId="032F376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56E1BD3" w14:textId="77777777" w:rsidR="00733B97" w:rsidRPr="00AA7162" w:rsidRDefault="00733B97" w:rsidP="00733B97">
      <w:pPr>
        <w:pStyle w:val="NormalBold"/>
      </w:pPr>
      <w:r w:rsidRPr="00AA7162">
        <w:rPr>
          <w:rStyle w:val="HideTWBExt"/>
          <w:b w:val="0"/>
        </w:rPr>
        <w:t>&lt;Article&gt;</w:t>
      </w:r>
      <w:r w:rsidRPr="00AA7162">
        <w:t>Prilog I. – uvodna izjava 7.a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895FD24" w14:textId="77777777" w:rsidTr="00BD49E4">
        <w:trPr>
          <w:jc w:val="center"/>
        </w:trPr>
        <w:tc>
          <w:tcPr>
            <w:tcW w:w="9752" w:type="dxa"/>
            <w:gridSpan w:val="2"/>
          </w:tcPr>
          <w:p w14:paraId="2C2E5595" w14:textId="77777777" w:rsidR="00733B97" w:rsidRPr="00AA7162" w:rsidRDefault="00733B97" w:rsidP="00BD49E4">
            <w:pPr>
              <w:keepNext/>
            </w:pPr>
          </w:p>
        </w:tc>
      </w:tr>
      <w:tr w:rsidR="00733B97" w:rsidRPr="00AA7162" w14:paraId="2242B643" w14:textId="77777777" w:rsidTr="00BD49E4">
        <w:trPr>
          <w:jc w:val="center"/>
        </w:trPr>
        <w:tc>
          <w:tcPr>
            <w:tcW w:w="4876" w:type="dxa"/>
            <w:hideMark/>
          </w:tcPr>
          <w:p w14:paraId="7D1CF08B" w14:textId="77777777" w:rsidR="00733B97" w:rsidRPr="00AA7162" w:rsidRDefault="00733B97" w:rsidP="00BD49E4">
            <w:pPr>
              <w:pStyle w:val="ColumnHeading"/>
              <w:keepNext/>
            </w:pPr>
            <w:r w:rsidRPr="00AA7162">
              <w:t>Prijedlog rezolucije</w:t>
            </w:r>
          </w:p>
        </w:tc>
        <w:tc>
          <w:tcPr>
            <w:tcW w:w="4876" w:type="dxa"/>
            <w:hideMark/>
          </w:tcPr>
          <w:p w14:paraId="5A44F39D" w14:textId="77777777" w:rsidR="00733B97" w:rsidRPr="00AA7162" w:rsidRDefault="00733B97" w:rsidP="00BD49E4">
            <w:pPr>
              <w:pStyle w:val="ColumnHeading"/>
              <w:keepNext/>
            </w:pPr>
            <w:r w:rsidRPr="00AA7162">
              <w:t>Izmjena</w:t>
            </w:r>
          </w:p>
        </w:tc>
      </w:tr>
      <w:tr w:rsidR="00733B97" w:rsidRPr="00AA7162" w14:paraId="6B7DA9FB" w14:textId="77777777" w:rsidTr="00BD49E4">
        <w:trPr>
          <w:jc w:val="center"/>
        </w:trPr>
        <w:tc>
          <w:tcPr>
            <w:tcW w:w="4876" w:type="dxa"/>
          </w:tcPr>
          <w:p w14:paraId="7456F537" w14:textId="77777777" w:rsidR="00733B97" w:rsidRPr="00AA7162" w:rsidRDefault="00733B97" w:rsidP="00BD49E4">
            <w:pPr>
              <w:pStyle w:val="Normal6"/>
            </w:pPr>
          </w:p>
        </w:tc>
        <w:tc>
          <w:tcPr>
            <w:tcW w:w="4876" w:type="dxa"/>
            <w:hideMark/>
          </w:tcPr>
          <w:p w14:paraId="470A26C2" w14:textId="77777777" w:rsidR="00733B97" w:rsidRPr="00AA7162" w:rsidRDefault="00733B97" w:rsidP="00BD49E4">
            <w:pPr>
              <w:pStyle w:val="Normal6"/>
              <w:rPr>
                <w:szCs w:val="24"/>
              </w:rPr>
            </w:pPr>
            <w:r w:rsidRPr="00AA7162">
              <w:rPr>
                <w:b/>
                <w:i/>
              </w:rPr>
              <w:t>(7.a)</w:t>
            </w:r>
            <w:r w:rsidRPr="00AA7162">
              <w:rPr>
                <w:b/>
                <w:i/>
              </w:rPr>
              <w:tab/>
              <w:t xml:space="preserve">U skladu s Konvencijom Međunarodne organizacije rada (MOR) br. 135 (1971.) o predstavnicima radnika, koju su dosad ratificirale 24 države članice, predstavnici radnika mogu biti osobe koje su kao takve priznate na temelju nacionalnog prava i prakse, bez obzira na to jesu li predstavnici sindikata, odnosno predstavnici koje su imenovali ili izabrali sindikati ili članovi takvih sindikata; ili su izabrane da budu predstavnici, odnosno predstavnici koje slobodno biraju radnici poduzeća u skladu s odredbama nacionalnih zakona ili drugih propisa ili kolektivnih ugovora i čije funkcije ne uključuju aktivnosti koje su priznate kao isključivo pravo sindikata u dotičnoj zemlji. U toj se konvenciji navodi da se, ako u istom poduzeću </w:t>
            </w:r>
            <w:r w:rsidRPr="00AA7162">
              <w:rPr>
                <w:b/>
                <w:i/>
              </w:rPr>
              <w:lastRenderedPageBreak/>
              <w:t>istodobno postoje i predstavnici sindikata i izabrani predstavnici, takvo predstavljanje ne upotrebljava za potkopavanje položaja dotičnih sindikata ili njihovih predstavnika te da treba poticati suradnju između izabranih predstavnika i dotičnih sindikata ili njihovih predstavnika.</w:t>
            </w:r>
          </w:p>
        </w:tc>
      </w:tr>
    </w:tbl>
    <w:p w14:paraId="4EEEE34A"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D92774F" w14:textId="77777777" w:rsidR="00733B97" w:rsidRPr="00AA7162" w:rsidRDefault="00733B97" w:rsidP="00733B97">
      <w:r w:rsidRPr="00AA7162">
        <w:rPr>
          <w:rStyle w:val="HideTWBExt"/>
        </w:rPr>
        <w:t>&lt;/Amend&gt;</w:t>
      </w:r>
    </w:p>
    <w:p w14:paraId="180365E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290</w:t>
      </w:r>
      <w:r w:rsidRPr="00AA7162">
        <w:rPr>
          <w:rStyle w:val="HideTWBExt"/>
          <w:b w:val="0"/>
        </w:rPr>
        <w:t>&lt;/NumAm&gt;</w:t>
      </w:r>
    </w:p>
    <w:p w14:paraId="5568335E"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198773B1" w14:textId="77777777" w:rsidR="00733B97" w:rsidRPr="00AA7162" w:rsidRDefault="00733B97" w:rsidP="00733B97">
      <w:r w:rsidRPr="00AA7162">
        <w:rPr>
          <w:rStyle w:val="HideTWBExt"/>
        </w:rPr>
        <w:t>&lt;/RepeatBlock-By&gt;</w:t>
      </w:r>
    </w:p>
    <w:p w14:paraId="7C6E1F4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7B28F55" w14:textId="77777777" w:rsidR="00733B97" w:rsidRPr="00AA7162" w:rsidRDefault="00733B97" w:rsidP="00733B97">
      <w:pPr>
        <w:pStyle w:val="NormalBold"/>
      </w:pPr>
      <w:r w:rsidRPr="00AA7162">
        <w:rPr>
          <w:rStyle w:val="HideTWBExt"/>
          <w:b w:val="0"/>
        </w:rPr>
        <w:t>&lt;Article&gt;</w:t>
      </w:r>
      <w:r w:rsidRPr="00AA7162">
        <w:t>Prilog I. – uvodna izjava 8.</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B4A19E2" w14:textId="77777777" w:rsidTr="00BD49E4">
        <w:trPr>
          <w:jc w:val="center"/>
        </w:trPr>
        <w:tc>
          <w:tcPr>
            <w:tcW w:w="9752" w:type="dxa"/>
            <w:gridSpan w:val="2"/>
          </w:tcPr>
          <w:p w14:paraId="08316DB3" w14:textId="77777777" w:rsidR="00733B97" w:rsidRPr="00AA7162" w:rsidRDefault="00733B97" w:rsidP="00BD49E4">
            <w:pPr>
              <w:keepNext/>
            </w:pPr>
          </w:p>
        </w:tc>
      </w:tr>
      <w:tr w:rsidR="00733B97" w:rsidRPr="00AA7162" w14:paraId="633701C8" w14:textId="77777777" w:rsidTr="00BD49E4">
        <w:trPr>
          <w:jc w:val="center"/>
        </w:trPr>
        <w:tc>
          <w:tcPr>
            <w:tcW w:w="4876" w:type="dxa"/>
            <w:hideMark/>
          </w:tcPr>
          <w:p w14:paraId="14CFD33D" w14:textId="77777777" w:rsidR="00733B97" w:rsidRPr="00AA7162" w:rsidRDefault="00733B97" w:rsidP="00BD49E4">
            <w:pPr>
              <w:pStyle w:val="ColumnHeading"/>
              <w:keepNext/>
            </w:pPr>
            <w:r w:rsidRPr="00AA7162">
              <w:t>Prijedlog rezolucije</w:t>
            </w:r>
          </w:p>
        </w:tc>
        <w:tc>
          <w:tcPr>
            <w:tcW w:w="4876" w:type="dxa"/>
            <w:hideMark/>
          </w:tcPr>
          <w:p w14:paraId="03E78070" w14:textId="77777777" w:rsidR="00733B97" w:rsidRPr="00AA7162" w:rsidRDefault="00733B97" w:rsidP="00BD49E4">
            <w:pPr>
              <w:pStyle w:val="ColumnHeading"/>
              <w:keepNext/>
            </w:pPr>
            <w:r w:rsidRPr="00AA7162">
              <w:t>Izmjena</w:t>
            </w:r>
          </w:p>
        </w:tc>
      </w:tr>
      <w:tr w:rsidR="00733B97" w:rsidRPr="00AA7162" w14:paraId="013A77A2" w14:textId="77777777" w:rsidTr="00BD49E4">
        <w:trPr>
          <w:jc w:val="center"/>
        </w:trPr>
        <w:tc>
          <w:tcPr>
            <w:tcW w:w="4876" w:type="dxa"/>
            <w:hideMark/>
          </w:tcPr>
          <w:p w14:paraId="504C3F3B" w14:textId="77777777" w:rsidR="00733B97" w:rsidRPr="00AA7162" w:rsidRDefault="00733B97" w:rsidP="00BD49E4">
            <w:pPr>
              <w:pStyle w:val="Normal6"/>
            </w:pPr>
            <w:r w:rsidRPr="00AA7162">
              <w:t>(8)</w:t>
            </w:r>
            <w:r w:rsidRPr="00AA7162">
              <w:tab/>
              <w:t>Ovom bi se Direktivom trebali uspostaviti zajednički minimalni standardi Unije za upotrebu algoritamskog upravljanja na radnome mjestu, čime bi se osigurala veća transparentnost i pravna sigurnost u svim državama članicama. Stvaranjem jednakih uvjeta za sva poduzeća, uključujući mala i srednja poduzeća, Direktivom bi se trebalo nastojati poduprijeti pravedno i odgovorno uvođenje alata za algoritamsko upravljanje. Nadalje, Direktivom će se povećati jasnoća i predvidljivost za radnike i samozaposlene osobe bez zaposlenika, čime će se obogatiti njihovo radno iskustvo, potičući povjerenje u digitalne tehnologije i pomažući u ublažavanju potencijalnih rizika povezanih s algoritamskim donošenjem odluka u kontekstu zapošljavanja,</w:t>
            </w:r>
          </w:p>
        </w:tc>
        <w:tc>
          <w:tcPr>
            <w:tcW w:w="4876" w:type="dxa"/>
            <w:hideMark/>
          </w:tcPr>
          <w:p w14:paraId="182291A7" w14:textId="77777777" w:rsidR="00733B97" w:rsidRPr="00AA7162" w:rsidRDefault="00733B97" w:rsidP="00BD49E4">
            <w:pPr>
              <w:pStyle w:val="Normal6"/>
              <w:rPr>
                <w:szCs w:val="24"/>
              </w:rPr>
            </w:pPr>
            <w:r w:rsidRPr="00AA7162">
              <w:t>(8)</w:t>
            </w:r>
            <w:r w:rsidRPr="00AA7162">
              <w:tab/>
              <w:t xml:space="preserve">Ovom bi se Direktivom trebali uspostaviti zajednički minimalni standardi Unije za upotrebu algoritamskog upravljanja </w:t>
            </w:r>
            <w:r w:rsidRPr="00AA7162">
              <w:rPr>
                <w:b/>
                <w:i/>
              </w:rPr>
              <w:t xml:space="preserve">umjetne inteligencije </w:t>
            </w:r>
            <w:r w:rsidRPr="00AA7162">
              <w:t>na radnome mjestu, čime bi se osigurala veća transparentnost i pravna sigurnost u svim državama članicama. Stvaranjem jednakih uvjeta za sva poduzeća, uključujući mala i srednja poduzeća, Direktivom bi se trebalo nastojati poduprijeti pravedno i odgovorno uvođenje alata za algoritamsko upravljanje</w:t>
            </w:r>
            <w:r w:rsidRPr="00AA7162">
              <w:rPr>
                <w:b/>
                <w:i/>
              </w:rPr>
              <w:t xml:space="preserve"> i alata umjetne inteligencije koji mogu poboljšati produktivnost i konkurentnost EU-a</w:t>
            </w:r>
            <w:r w:rsidRPr="00AA7162">
              <w:t>. Nadalje, Direktivom će se povećati jasnoća i predvidljivost za radnike i samozaposlene osobe bez zaposlenika, čime će se obogatiti njihovo radno iskustvo, potičući povjerenje u digitalne tehnologije i pomažući u ublažavanju potencijalnih rizika povezanih s algoritamskim donošenjem odluka</w:t>
            </w:r>
            <w:r w:rsidRPr="00AA7162">
              <w:rPr>
                <w:b/>
                <w:i/>
              </w:rPr>
              <w:t xml:space="preserve"> i donošenjem odluka uz pomoć umjetne inteligencije</w:t>
            </w:r>
            <w:r w:rsidRPr="00AA7162">
              <w:t xml:space="preserve"> u kontekstu zapošljavanja,</w:t>
            </w:r>
          </w:p>
        </w:tc>
      </w:tr>
    </w:tbl>
    <w:p w14:paraId="3B0C2BA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CF3D9DF" w14:textId="77777777" w:rsidR="00733B97" w:rsidRPr="00AA7162" w:rsidRDefault="00733B97" w:rsidP="00733B97">
      <w:r w:rsidRPr="00AA7162">
        <w:rPr>
          <w:rStyle w:val="HideTWBExt"/>
        </w:rPr>
        <w:t>&lt;/Amend&gt;</w:t>
      </w:r>
    </w:p>
    <w:p w14:paraId="71E10619" w14:textId="77777777" w:rsidR="00733B97" w:rsidRPr="00AA7162" w:rsidRDefault="00733B97" w:rsidP="00733B97">
      <w:pPr>
        <w:pStyle w:val="AMNumberTabs0"/>
        <w:keepNext/>
      </w:pPr>
      <w:r w:rsidRPr="00AA7162">
        <w:rPr>
          <w:rStyle w:val="HideTWBExt"/>
          <w:b w:val="0"/>
        </w:rPr>
        <w:lastRenderedPageBreak/>
        <w:t>&lt;Amend&gt;</w:t>
      </w:r>
      <w:r w:rsidRPr="00AA7162">
        <w:t>Amandman</w:t>
      </w:r>
      <w:r w:rsidRPr="00AA7162">
        <w:tab/>
      </w:r>
      <w:r w:rsidRPr="00AA7162">
        <w:tab/>
      </w:r>
      <w:r w:rsidRPr="00AA7162">
        <w:rPr>
          <w:rStyle w:val="HideTWBExt"/>
          <w:b w:val="0"/>
        </w:rPr>
        <w:t>&lt;NumAm&gt;</w:t>
      </w:r>
      <w:r w:rsidRPr="00AA7162">
        <w:t>291</w:t>
      </w:r>
      <w:r w:rsidRPr="00AA7162">
        <w:rPr>
          <w:rStyle w:val="HideTWBExt"/>
          <w:b w:val="0"/>
        </w:rPr>
        <w:t>&lt;/NumAm&gt;</w:t>
      </w:r>
    </w:p>
    <w:p w14:paraId="60B3D169"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6D758B60" w14:textId="77777777" w:rsidR="00733B97" w:rsidRPr="00AA7162" w:rsidRDefault="00733B97" w:rsidP="00733B97">
      <w:r w:rsidRPr="00AA7162">
        <w:rPr>
          <w:rStyle w:val="HideTWBExt"/>
        </w:rPr>
        <w:t>&lt;/RepeatBlock-By&gt;</w:t>
      </w:r>
    </w:p>
    <w:p w14:paraId="5170C0B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D9EC4A3" w14:textId="77777777" w:rsidR="00733B97" w:rsidRPr="00AA7162" w:rsidRDefault="00733B97" w:rsidP="00733B97">
      <w:pPr>
        <w:pStyle w:val="NormalBold"/>
      </w:pPr>
      <w:r w:rsidRPr="00AA7162">
        <w:rPr>
          <w:rStyle w:val="HideTWBExt"/>
          <w:b w:val="0"/>
        </w:rPr>
        <w:t>&lt;Article&gt;</w:t>
      </w:r>
      <w:r w:rsidRPr="00AA7162">
        <w:t>Prilog I. – uvodna izjava 8.</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562AFB2" w14:textId="77777777" w:rsidTr="00BD49E4">
        <w:trPr>
          <w:jc w:val="center"/>
        </w:trPr>
        <w:tc>
          <w:tcPr>
            <w:tcW w:w="9752" w:type="dxa"/>
            <w:gridSpan w:val="2"/>
          </w:tcPr>
          <w:p w14:paraId="7EEA80F8" w14:textId="77777777" w:rsidR="00733B97" w:rsidRPr="00AA7162" w:rsidRDefault="00733B97" w:rsidP="00BD49E4">
            <w:pPr>
              <w:keepNext/>
            </w:pPr>
          </w:p>
        </w:tc>
      </w:tr>
      <w:tr w:rsidR="00733B97" w:rsidRPr="00AA7162" w14:paraId="4E86E793" w14:textId="77777777" w:rsidTr="00BD49E4">
        <w:trPr>
          <w:jc w:val="center"/>
        </w:trPr>
        <w:tc>
          <w:tcPr>
            <w:tcW w:w="4876" w:type="dxa"/>
            <w:hideMark/>
          </w:tcPr>
          <w:p w14:paraId="35FAEE0C" w14:textId="77777777" w:rsidR="00733B97" w:rsidRPr="00AA7162" w:rsidRDefault="00733B97" w:rsidP="00BD49E4">
            <w:pPr>
              <w:pStyle w:val="ColumnHeading"/>
              <w:keepNext/>
            </w:pPr>
            <w:r w:rsidRPr="00AA7162">
              <w:t>Prijedlog rezolucije</w:t>
            </w:r>
          </w:p>
        </w:tc>
        <w:tc>
          <w:tcPr>
            <w:tcW w:w="4876" w:type="dxa"/>
            <w:hideMark/>
          </w:tcPr>
          <w:p w14:paraId="768B068B" w14:textId="77777777" w:rsidR="00733B97" w:rsidRPr="00AA7162" w:rsidRDefault="00733B97" w:rsidP="00BD49E4">
            <w:pPr>
              <w:pStyle w:val="ColumnHeading"/>
              <w:keepNext/>
            </w:pPr>
            <w:r w:rsidRPr="00AA7162">
              <w:t>Izmjena</w:t>
            </w:r>
          </w:p>
        </w:tc>
      </w:tr>
      <w:tr w:rsidR="00733B97" w:rsidRPr="00AA7162" w14:paraId="3AD22196" w14:textId="77777777" w:rsidTr="00BD49E4">
        <w:trPr>
          <w:jc w:val="center"/>
        </w:trPr>
        <w:tc>
          <w:tcPr>
            <w:tcW w:w="4876" w:type="dxa"/>
            <w:hideMark/>
          </w:tcPr>
          <w:p w14:paraId="286ECD98" w14:textId="77777777" w:rsidR="00733B97" w:rsidRPr="00AA7162" w:rsidRDefault="00733B97" w:rsidP="00BD49E4">
            <w:pPr>
              <w:pStyle w:val="Normal6"/>
            </w:pPr>
            <w:r w:rsidRPr="00AA7162">
              <w:t>(8)</w:t>
            </w:r>
            <w:r w:rsidRPr="00AA7162">
              <w:tab/>
              <w:t>Ovom bi se Direktivom trebali uspostaviti zajednički minimalni standardi Unije za upotrebu algoritamskog upravljanja na radnome mjestu, čime bi se osigurala veća transparentnost i pravna sigurnost u svim državama članicama. Stvaranjem jednakih uvjeta za sva poduzeća, uključujući mala i srednja poduzeća, Direktivom bi se trebalo nastojati poduprijeti pravedno i odgovorno uvođenje alata za algoritamsko upravljanje. Nadalje, Direktivom će se povećati jasnoća i predvidljivost za radnike i samozaposlene osobe bez zaposlenika, čime će se obogatiti njihovo radno iskustvo, potičući povjerenje u digitalne tehnologije i pomažući u ublažavanju potencijalnih rizika povezanih s algoritamskim donošenjem odluka u kontekstu zapošljavanja,</w:t>
            </w:r>
          </w:p>
        </w:tc>
        <w:tc>
          <w:tcPr>
            <w:tcW w:w="4876" w:type="dxa"/>
            <w:hideMark/>
          </w:tcPr>
          <w:p w14:paraId="3DD1F5DE" w14:textId="77777777" w:rsidR="00733B97" w:rsidRPr="00AA7162" w:rsidRDefault="00733B97" w:rsidP="00BD49E4">
            <w:pPr>
              <w:pStyle w:val="Normal6"/>
              <w:rPr>
                <w:szCs w:val="24"/>
              </w:rPr>
            </w:pPr>
            <w:r w:rsidRPr="00AA7162">
              <w:t>(8)</w:t>
            </w:r>
            <w:r w:rsidRPr="00AA7162">
              <w:tab/>
              <w:t xml:space="preserve">Ovom bi se Direktivom trebali uspostaviti zajednički minimalni standardi Unije za upotrebu algoritamskog upravljanja na radnome mjestu, čime bi se osigurala veća transparentnost i pravna sigurnost u svim državama članicama. Stvaranjem jednakih uvjeta za sva poduzeća, uključujući mala i srednja poduzeća, Direktivom bi se trebalo nastojati poduprijeti pravedno i odgovorno uvođenje alata za algoritamsko upravljanje. Nadalje, Direktivom će se povećati jasnoća i predvidljivost za </w:t>
            </w:r>
            <w:r w:rsidRPr="00AA7162">
              <w:rPr>
                <w:b/>
                <w:i/>
              </w:rPr>
              <w:t xml:space="preserve">osobe koje obavljaju posao, uključujući </w:t>
            </w:r>
            <w:r w:rsidRPr="00AA7162">
              <w:t>radnike i samozaposlene osobe bez zaposlenika, čime će se obogatiti njihovo radno iskustvo, potičući povjerenje u digitalne tehnologije i pomažući u ublažavanju potencijalnih rizika povezanih s algoritamskim donošenjem odluka u kontekstu zapošljavanja,</w:t>
            </w:r>
          </w:p>
        </w:tc>
      </w:tr>
    </w:tbl>
    <w:p w14:paraId="2A5F4C7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50523F5" w14:textId="77777777" w:rsidR="00733B97" w:rsidRPr="00AA7162" w:rsidRDefault="00733B97" w:rsidP="00733B97">
      <w:r w:rsidRPr="00AA7162">
        <w:rPr>
          <w:rStyle w:val="HideTWBExt"/>
        </w:rPr>
        <w:t>&lt;/Amend&gt;</w:t>
      </w:r>
    </w:p>
    <w:p w14:paraId="6B56996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292</w:t>
      </w:r>
      <w:r w:rsidRPr="00AA7162">
        <w:rPr>
          <w:rStyle w:val="HideTWBExt"/>
          <w:b w:val="0"/>
        </w:rPr>
        <w:t>&lt;/NumAm&gt;</w:t>
      </w:r>
    </w:p>
    <w:p w14:paraId="74472448"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6847DCB5" w14:textId="77777777" w:rsidR="00733B97" w:rsidRPr="00AA7162" w:rsidRDefault="00733B97" w:rsidP="00733B97">
      <w:r w:rsidRPr="00AA7162">
        <w:rPr>
          <w:rStyle w:val="HideTWBExt"/>
        </w:rPr>
        <w:t>&lt;/RepeatBlock-By&gt;</w:t>
      </w:r>
    </w:p>
    <w:p w14:paraId="27EB040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E05D561" w14:textId="77777777" w:rsidR="00733B97" w:rsidRPr="00AA7162" w:rsidRDefault="00733B97" w:rsidP="00733B97">
      <w:pPr>
        <w:pStyle w:val="NormalBold"/>
      </w:pPr>
      <w:r w:rsidRPr="00AA7162">
        <w:rPr>
          <w:rStyle w:val="HideTWBExt"/>
          <w:b w:val="0"/>
        </w:rPr>
        <w:t>&lt;Article&gt;</w:t>
      </w:r>
      <w:r w:rsidRPr="00AA7162">
        <w:t>Prilog I. – uvodna izjava 8.</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871A9F8" w14:textId="77777777" w:rsidTr="00BD49E4">
        <w:trPr>
          <w:jc w:val="center"/>
        </w:trPr>
        <w:tc>
          <w:tcPr>
            <w:tcW w:w="9752" w:type="dxa"/>
            <w:gridSpan w:val="2"/>
          </w:tcPr>
          <w:p w14:paraId="40D7F8D4" w14:textId="77777777" w:rsidR="00733B97" w:rsidRPr="00AA7162" w:rsidRDefault="00733B97" w:rsidP="00BD49E4">
            <w:pPr>
              <w:keepNext/>
            </w:pPr>
          </w:p>
        </w:tc>
      </w:tr>
      <w:tr w:rsidR="00733B97" w:rsidRPr="00AA7162" w14:paraId="0A7C0315" w14:textId="77777777" w:rsidTr="00BD49E4">
        <w:trPr>
          <w:jc w:val="center"/>
        </w:trPr>
        <w:tc>
          <w:tcPr>
            <w:tcW w:w="4876" w:type="dxa"/>
            <w:hideMark/>
          </w:tcPr>
          <w:p w14:paraId="7B925779" w14:textId="77777777" w:rsidR="00733B97" w:rsidRPr="00AA7162" w:rsidRDefault="00733B97" w:rsidP="00BD49E4">
            <w:pPr>
              <w:pStyle w:val="ColumnHeading"/>
              <w:keepNext/>
            </w:pPr>
            <w:r w:rsidRPr="00AA7162">
              <w:t>Prijedlog rezolucije</w:t>
            </w:r>
          </w:p>
        </w:tc>
        <w:tc>
          <w:tcPr>
            <w:tcW w:w="4876" w:type="dxa"/>
            <w:hideMark/>
          </w:tcPr>
          <w:p w14:paraId="3832A8A1" w14:textId="77777777" w:rsidR="00733B97" w:rsidRPr="00AA7162" w:rsidRDefault="00733B97" w:rsidP="00BD49E4">
            <w:pPr>
              <w:pStyle w:val="ColumnHeading"/>
              <w:keepNext/>
            </w:pPr>
            <w:r w:rsidRPr="00AA7162">
              <w:t>Izmjena</w:t>
            </w:r>
          </w:p>
        </w:tc>
      </w:tr>
      <w:tr w:rsidR="00733B97" w:rsidRPr="00AA7162" w14:paraId="68A20944" w14:textId="77777777" w:rsidTr="00BD49E4">
        <w:trPr>
          <w:jc w:val="center"/>
        </w:trPr>
        <w:tc>
          <w:tcPr>
            <w:tcW w:w="4876" w:type="dxa"/>
            <w:hideMark/>
          </w:tcPr>
          <w:p w14:paraId="528EE0E5" w14:textId="77777777" w:rsidR="00733B97" w:rsidRPr="00AA7162" w:rsidRDefault="00733B97" w:rsidP="00BD49E4">
            <w:pPr>
              <w:pStyle w:val="Normal6"/>
            </w:pPr>
            <w:r w:rsidRPr="00AA7162">
              <w:t>(8)</w:t>
            </w:r>
            <w:r w:rsidRPr="00AA7162">
              <w:tab/>
              <w:t xml:space="preserve">Ovom bi se Direktivom trebali uspostaviti zajednički minimalni standardi Unije za upotrebu algoritamskog upravljanja na radnome mjestu, čime bi se osigurala veća transparentnost i pravna sigurnost u svim državama članicama. Stvaranjem jednakih uvjeta za sva </w:t>
            </w:r>
            <w:r w:rsidRPr="00AA7162">
              <w:lastRenderedPageBreak/>
              <w:t>poduzeća, uključujući mala i srednja poduzeća, Direktivom bi se trebalo nastojati poduprijeti pravedno i odgovorno uvođenje alata za algoritamsko upravljanje. Nadalje, Direktivom će se povećati jasnoća i predvidljivost za radnike</w:t>
            </w:r>
            <w:r w:rsidRPr="00AA7162">
              <w:rPr>
                <w:b/>
                <w:i/>
              </w:rPr>
              <w:t xml:space="preserve"> i samozaposlene osobe bez zaposlenika</w:t>
            </w:r>
            <w:r w:rsidRPr="00AA7162">
              <w:t>, čime će se obogatiti njihovo radno iskustvo, potičući povjerenje u digitalne tehnologije i pomažući u ublažavanju potencijalnih rizika povezanih s algoritamskim donošenjem odluka u kontekstu zapošljavanja,</w:t>
            </w:r>
          </w:p>
        </w:tc>
        <w:tc>
          <w:tcPr>
            <w:tcW w:w="4876" w:type="dxa"/>
            <w:hideMark/>
          </w:tcPr>
          <w:p w14:paraId="4E5687BC" w14:textId="77777777" w:rsidR="00733B97" w:rsidRPr="00AA7162" w:rsidRDefault="00733B97" w:rsidP="00BD49E4">
            <w:pPr>
              <w:pStyle w:val="Normal6"/>
              <w:rPr>
                <w:szCs w:val="24"/>
              </w:rPr>
            </w:pPr>
            <w:r w:rsidRPr="00AA7162">
              <w:lastRenderedPageBreak/>
              <w:t>(8)</w:t>
            </w:r>
            <w:r w:rsidRPr="00AA7162">
              <w:tab/>
              <w:t xml:space="preserve">Ovom bi se Direktivom trebali uspostaviti zajednički minimalni standardi Unije za upotrebu algoritamskog upravljanja na radnome mjestu, čime bi se osigurala veća transparentnost i pravna sigurnost u svim državama članicama. Stvaranjem jednakih uvjeta za sva </w:t>
            </w:r>
            <w:r w:rsidRPr="00AA7162">
              <w:lastRenderedPageBreak/>
              <w:t>poduzeća, uključujući mala i srednja poduzeća, Direktivom bi se trebalo nastojati poduprijeti pravedno i odgovorno uvođenje alata za algoritamsko upravljanje. Nadalje, Direktivom će se povećati jasnoća i predvidljivost za radnike, čime će se obogatiti njihovo radno iskustvo, potičući povjerenje u digitalne tehnologije i pomažući u ublažavanju potencijalnih rizika povezanih s algoritamskim donošenjem odluka u kontekstu zapošljavanja,</w:t>
            </w:r>
          </w:p>
        </w:tc>
      </w:tr>
    </w:tbl>
    <w:p w14:paraId="2B4A6AF8"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0F669D5" w14:textId="77777777" w:rsidR="00733B97" w:rsidRPr="00AA7162" w:rsidRDefault="00733B97" w:rsidP="00733B97">
      <w:r w:rsidRPr="00AA7162">
        <w:rPr>
          <w:rStyle w:val="HideTWBExt"/>
        </w:rPr>
        <w:t>&lt;/Amend&gt;</w:t>
      </w:r>
    </w:p>
    <w:p w14:paraId="5A573D5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293</w:t>
      </w:r>
      <w:r w:rsidRPr="00AA7162">
        <w:rPr>
          <w:rStyle w:val="HideTWBExt"/>
          <w:b w:val="0"/>
        </w:rPr>
        <w:t>&lt;/NumAm&gt;</w:t>
      </w:r>
    </w:p>
    <w:p w14:paraId="5FD87157"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0D810ECB"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2B2142B6" w14:textId="77777777" w:rsidR="00733B97" w:rsidRPr="00AA7162" w:rsidRDefault="00733B97" w:rsidP="00733B97">
      <w:r w:rsidRPr="00AA7162">
        <w:rPr>
          <w:rStyle w:val="HideTWBExt"/>
        </w:rPr>
        <w:t>&lt;/RepeatBlock-By&gt;</w:t>
      </w:r>
    </w:p>
    <w:p w14:paraId="3609061A"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33BDFF3" w14:textId="77777777" w:rsidR="00733B97" w:rsidRPr="00AA7162" w:rsidRDefault="00733B97" w:rsidP="00733B97">
      <w:pPr>
        <w:pStyle w:val="NormalBold"/>
      </w:pPr>
      <w:r w:rsidRPr="00AA7162">
        <w:rPr>
          <w:rStyle w:val="HideTWBExt"/>
          <w:b w:val="0"/>
        </w:rPr>
        <w:t>&lt;Article&gt;</w:t>
      </w:r>
      <w:r w:rsidRPr="00AA7162">
        <w:t>Prilog I. – uvodna izjava 8.a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7921FA6" w14:textId="77777777" w:rsidTr="00BD49E4">
        <w:trPr>
          <w:jc w:val="center"/>
        </w:trPr>
        <w:tc>
          <w:tcPr>
            <w:tcW w:w="9752" w:type="dxa"/>
            <w:gridSpan w:val="2"/>
          </w:tcPr>
          <w:p w14:paraId="7B0B3235" w14:textId="77777777" w:rsidR="00733B97" w:rsidRPr="00AA7162" w:rsidRDefault="00733B97" w:rsidP="00BD49E4">
            <w:pPr>
              <w:keepNext/>
            </w:pPr>
          </w:p>
        </w:tc>
      </w:tr>
      <w:tr w:rsidR="00733B97" w:rsidRPr="00AA7162" w14:paraId="15E50201" w14:textId="77777777" w:rsidTr="00BD49E4">
        <w:trPr>
          <w:jc w:val="center"/>
        </w:trPr>
        <w:tc>
          <w:tcPr>
            <w:tcW w:w="4876" w:type="dxa"/>
            <w:hideMark/>
          </w:tcPr>
          <w:p w14:paraId="3BD52202" w14:textId="77777777" w:rsidR="00733B97" w:rsidRPr="00AA7162" w:rsidRDefault="00733B97" w:rsidP="00BD49E4">
            <w:pPr>
              <w:pStyle w:val="ColumnHeading"/>
              <w:keepNext/>
            </w:pPr>
            <w:r w:rsidRPr="00AA7162">
              <w:t>Prijedlog rezolucije</w:t>
            </w:r>
          </w:p>
        </w:tc>
        <w:tc>
          <w:tcPr>
            <w:tcW w:w="4876" w:type="dxa"/>
            <w:hideMark/>
          </w:tcPr>
          <w:p w14:paraId="7A86868E" w14:textId="77777777" w:rsidR="00733B97" w:rsidRPr="00AA7162" w:rsidRDefault="00733B97" w:rsidP="00BD49E4">
            <w:pPr>
              <w:pStyle w:val="ColumnHeading"/>
              <w:keepNext/>
            </w:pPr>
            <w:r w:rsidRPr="00AA7162">
              <w:t>Izmjena</w:t>
            </w:r>
          </w:p>
        </w:tc>
      </w:tr>
      <w:tr w:rsidR="00733B97" w:rsidRPr="00AA7162" w14:paraId="274DBD61" w14:textId="77777777" w:rsidTr="00BD49E4">
        <w:trPr>
          <w:jc w:val="center"/>
        </w:trPr>
        <w:tc>
          <w:tcPr>
            <w:tcW w:w="4876" w:type="dxa"/>
          </w:tcPr>
          <w:p w14:paraId="0D8AA321" w14:textId="77777777" w:rsidR="00733B97" w:rsidRPr="00AA7162" w:rsidRDefault="00733B97" w:rsidP="00BD49E4">
            <w:pPr>
              <w:pStyle w:val="Normal6"/>
            </w:pPr>
          </w:p>
        </w:tc>
        <w:tc>
          <w:tcPr>
            <w:tcW w:w="4876" w:type="dxa"/>
            <w:hideMark/>
          </w:tcPr>
          <w:p w14:paraId="1AA0D666" w14:textId="77777777" w:rsidR="00733B97" w:rsidRPr="00AA7162" w:rsidRDefault="00733B97" w:rsidP="00BD49E4">
            <w:pPr>
              <w:pStyle w:val="Normal6"/>
              <w:rPr>
                <w:szCs w:val="24"/>
              </w:rPr>
            </w:pPr>
            <w:r w:rsidRPr="00AA7162">
              <w:rPr>
                <w:b/>
                <w:i/>
              </w:rPr>
              <w:t>(8.a)</w:t>
            </w:r>
            <w:r w:rsidRPr="00AA7162">
              <w:rPr>
                <w:b/>
                <w:i/>
              </w:rPr>
              <w:tab/>
              <w:t>Privola na temelju članka 6. stavka 1. točke (a) Uredbe (EU) 2016/679 mora se dati dobrovoljno, a u situacijama očite neravnoteže takva dobrovoljna privola nije vjerojatna. Stoga privola ne bi trebala biti zakonita osnova za obradu osobnih podataka za potrebe automatiziranog praćenja ili automatiziranog donošenja odluka s obzirom na neravnotežu moći između ispitanika i voditelja obrade u kontekstu zapošljavanja i izvršenja ugovora;</w:t>
            </w:r>
          </w:p>
        </w:tc>
      </w:tr>
    </w:tbl>
    <w:p w14:paraId="6C670029"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67E2180" w14:textId="77777777" w:rsidR="00733B97" w:rsidRPr="00AA7162" w:rsidRDefault="00733B97" w:rsidP="00733B97">
      <w:r w:rsidRPr="00AA7162">
        <w:rPr>
          <w:rStyle w:val="HideTWBExt"/>
        </w:rPr>
        <w:t>&lt;/Amend&gt;</w:t>
      </w:r>
    </w:p>
    <w:p w14:paraId="0E09422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294</w:t>
      </w:r>
      <w:r w:rsidRPr="00AA7162">
        <w:rPr>
          <w:rStyle w:val="HideTWBExt"/>
          <w:b w:val="0"/>
        </w:rPr>
        <w:t>&lt;/NumAm&gt;</w:t>
      </w:r>
    </w:p>
    <w:p w14:paraId="143B5086" w14:textId="77777777" w:rsidR="00733B97" w:rsidRPr="00AA7162" w:rsidRDefault="00733B97" w:rsidP="00733B97">
      <w:pPr>
        <w:pStyle w:val="NormalBold"/>
      </w:pPr>
      <w:r w:rsidRPr="00AA7162">
        <w:rPr>
          <w:rStyle w:val="HideTWBExt"/>
          <w:b w:val="0"/>
        </w:rPr>
        <w:t>&lt;RepeatBlock-By&gt;&lt;Members&gt;</w:t>
      </w:r>
      <w:r w:rsidRPr="00AA7162">
        <w:t xml:space="preserve">Arba </w:t>
      </w:r>
      <w:proofErr w:type="spellStart"/>
      <w:r w:rsidRPr="00AA7162">
        <w:t>Kokalari</w:t>
      </w:r>
      <w:proofErr w:type="spellEnd"/>
      <w:r w:rsidRPr="00AA7162">
        <w:t xml:space="preserve">, Henrik </w:t>
      </w:r>
      <w:proofErr w:type="spellStart"/>
      <w:r w:rsidRPr="00AA7162">
        <w:t>Dahl</w:t>
      </w:r>
      <w:proofErr w:type="spellEnd"/>
      <w:r w:rsidRPr="00AA7162">
        <w:t xml:space="preserve">, </w:t>
      </w:r>
      <w:proofErr w:type="spellStart"/>
      <w:r w:rsidRPr="00AA7162">
        <w:t>Jörgen</w:t>
      </w:r>
      <w:proofErr w:type="spellEnd"/>
      <w:r w:rsidRPr="00AA7162">
        <w:t xml:space="preserve"> </w:t>
      </w:r>
      <w:proofErr w:type="spellStart"/>
      <w:r w:rsidRPr="00AA7162">
        <w:t>Warborn</w:t>
      </w:r>
      <w:proofErr w:type="spellEnd"/>
      <w:r w:rsidRPr="00AA7162">
        <w:rPr>
          <w:rStyle w:val="HideTWBExt"/>
          <w:b w:val="0"/>
        </w:rPr>
        <w:t>&lt;/Members&gt;</w:t>
      </w:r>
    </w:p>
    <w:p w14:paraId="428CD84E" w14:textId="77777777" w:rsidR="00733B97" w:rsidRPr="00AA7162" w:rsidRDefault="00733B97" w:rsidP="00733B97">
      <w:r w:rsidRPr="00AA7162">
        <w:rPr>
          <w:rStyle w:val="HideTWBExt"/>
        </w:rPr>
        <w:t>&lt;/RepeatBlock-By&gt;</w:t>
      </w:r>
    </w:p>
    <w:p w14:paraId="305307F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C64A00F" w14:textId="77777777" w:rsidR="00733B97" w:rsidRPr="00AA7162" w:rsidRDefault="00733B97" w:rsidP="00733B97">
      <w:pPr>
        <w:pStyle w:val="NormalBold"/>
      </w:pPr>
      <w:r w:rsidRPr="00AA7162">
        <w:rPr>
          <w:rStyle w:val="HideTWBExt"/>
          <w:b w:val="0"/>
        </w:rPr>
        <w:t>&lt;Article&gt;</w:t>
      </w:r>
      <w:r w:rsidRPr="00AA7162">
        <w:t>Prilog I. – članak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68A8E3F" w14:textId="77777777" w:rsidTr="00BD49E4">
        <w:trPr>
          <w:jc w:val="center"/>
        </w:trPr>
        <w:tc>
          <w:tcPr>
            <w:tcW w:w="9752" w:type="dxa"/>
            <w:gridSpan w:val="2"/>
          </w:tcPr>
          <w:p w14:paraId="3B5D54CA" w14:textId="77777777" w:rsidR="00733B97" w:rsidRPr="00AA7162" w:rsidRDefault="00733B97" w:rsidP="00BD49E4">
            <w:pPr>
              <w:keepNext/>
            </w:pPr>
          </w:p>
        </w:tc>
      </w:tr>
      <w:tr w:rsidR="00733B97" w:rsidRPr="00AA7162" w14:paraId="5EEA3AF0" w14:textId="77777777" w:rsidTr="00BD49E4">
        <w:trPr>
          <w:jc w:val="center"/>
        </w:trPr>
        <w:tc>
          <w:tcPr>
            <w:tcW w:w="4876" w:type="dxa"/>
            <w:hideMark/>
          </w:tcPr>
          <w:p w14:paraId="0C7FB798" w14:textId="77777777" w:rsidR="00733B97" w:rsidRPr="00AA7162" w:rsidRDefault="00733B97" w:rsidP="00BD49E4">
            <w:pPr>
              <w:pStyle w:val="ColumnHeading"/>
              <w:keepNext/>
            </w:pPr>
            <w:r w:rsidRPr="00AA7162">
              <w:t>Prijedlog rezolucije</w:t>
            </w:r>
          </w:p>
        </w:tc>
        <w:tc>
          <w:tcPr>
            <w:tcW w:w="4876" w:type="dxa"/>
            <w:hideMark/>
          </w:tcPr>
          <w:p w14:paraId="1AB2F83F" w14:textId="77777777" w:rsidR="00733B97" w:rsidRPr="00AA7162" w:rsidRDefault="00733B97" w:rsidP="00BD49E4">
            <w:pPr>
              <w:pStyle w:val="ColumnHeading"/>
              <w:keepNext/>
            </w:pPr>
            <w:r w:rsidRPr="00AA7162">
              <w:t>Izmjena</w:t>
            </w:r>
          </w:p>
        </w:tc>
      </w:tr>
      <w:tr w:rsidR="00733B97" w:rsidRPr="00AA7162" w14:paraId="0DE61D91" w14:textId="77777777" w:rsidTr="00BD49E4">
        <w:trPr>
          <w:jc w:val="center"/>
        </w:trPr>
        <w:tc>
          <w:tcPr>
            <w:tcW w:w="4876" w:type="dxa"/>
            <w:hideMark/>
          </w:tcPr>
          <w:p w14:paraId="5AE3EFEA" w14:textId="77777777" w:rsidR="00733B97" w:rsidRPr="00AA7162" w:rsidRDefault="00733B97" w:rsidP="00BD49E4">
            <w:pPr>
              <w:pStyle w:val="Normal6"/>
              <w:jc w:val="center"/>
            </w:pPr>
            <w:r w:rsidRPr="00AA7162">
              <w:rPr>
                <w:b/>
                <w:i/>
              </w:rPr>
              <w:t>Članak 1.</w:t>
            </w:r>
          </w:p>
        </w:tc>
        <w:tc>
          <w:tcPr>
            <w:tcW w:w="4876" w:type="dxa"/>
            <w:hideMark/>
          </w:tcPr>
          <w:p w14:paraId="7577BEF8" w14:textId="77777777" w:rsidR="00733B97" w:rsidRPr="00AA7162" w:rsidRDefault="00733B97" w:rsidP="00BD49E4">
            <w:pPr>
              <w:pStyle w:val="Normal6"/>
              <w:rPr>
                <w:szCs w:val="24"/>
              </w:rPr>
            </w:pPr>
            <w:r w:rsidRPr="00AA7162">
              <w:rPr>
                <w:b/>
                <w:i/>
              </w:rPr>
              <w:t>Briše se.</w:t>
            </w:r>
          </w:p>
        </w:tc>
      </w:tr>
      <w:tr w:rsidR="00733B97" w:rsidRPr="00AA7162" w14:paraId="05CBA44A" w14:textId="77777777" w:rsidTr="00BD49E4">
        <w:trPr>
          <w:jc w:val="center"/>
        </w:trPr>
        <w:tc>
          <w:tcPr>
            <w:tcW w:w="4876" w:type="dxa"/>
            <w:hideMark/>
          </w:tcPr>
          <w:p w14:paraId="500905B0" w14:textId="77777777" w:rsidR="00733B97" w:rsidRPr="00AA7162" w:rsidRDefault="00733B97" w:rsidP="00BD49E4">
            <w:pPr>
              <w:pStyle w:val="Normal6"/>
              <w:jc w:val="center"/>
            </w:pPr>
            <w:r w:rsidRPr="00AA7162">
              <w:rPr>
                <w:b/>
                <w:i/>
              </w:rPr>
              <w:t>Predmet i područje primjene</w:t>
            </w:r>
          </w:p>
        </w:tc>
        <w:tc>
          <w:tcPr>
            <w:tcW w:w="4876" w:type="dxa"/>
          </w:tcPr>
          <w:p w14:paraId="052C0BC1" w14:textId="77777777" w:rsidR="00733B97" w:rsidRPr="00AA7162" w:rsidRDefault="00733B97" w:rsidP="00BD49E4">
            <w:pPr>
              <w:pStyle w:val="Normal6"/>
              <w:rPr>
                <w:szCs w:val="24"/>
              </w:rPr>
            </w:pPr>
          </w:p>
        </w:tc>
      </w:tr>
      <w:tr w:rsidR="00733B97" w:rsidRPr="00AA7162" w14:paraId="4C2A1C09" w14:textId="77777777" w:rsidTr="00BD49E4">
        <w:trPr>
          <w:jc w:val="center"/>
        </w:trPr>
        <w:tc>
          <w:tcPr>
            <w:tcW w:w="4876" w:type="dxa"/>
            <w:hideMark/>
          </w:tcPr>
          <w:p w14:paraId="706A4EB2" w14:textId="77777777" w:rsidR="00733B97" w:rsidRPr="00AA7162" w:rsidRDefault="00733B97" w:rsidP="00BD49E4">
            <w:pPr>
              <w:pStyle w:val="Normal6"/>
            </w:pPr>
            <w:r w:rsidRPr="00AA7162">
              <w:rPr>
                <w:b/>
                <w:i/>
              </w:rPr>
              <w:t>1.</w:t>
            </w:r>
            <w:r w:rsidRPr="00AA7162">
              <w:rPr>
                <w:b/>
                <w:i/>
              </w:rPr>
              <w:tab/>
              <w:t>Ovom se Direktivom utvrđuju minimalni zahtjevi za transparentnu uporabu algoritamskog upravljanja na radnome mjestu.</w:t>
            </w:r>
          </w:p>
        </w:tc>
        <w:tc>
          <w:tcPr>
            <w:tcW w:w="4876" w:type="dxa"/>
          </w:tcPr>
          <w:p w14:paraId="3959FC20" w14:textId="77777777" w:rsidR="00733B97" w:rsidRPr="00AA7162" w:rsidRDefault="00733B97" w:rsidP="00BD49E4">
            <w:pPr>
              <w:pStyle w:val="Normal6"/>
              <w:rPr>
                <w:szCs w:val="24"/>
              </w:rPr>
            </w:pPr>
          </w:p>
        </w:tc>
      </w:tr>
      <w:tr w:rsidR="00733B97" w:rsidRPr="00AA7162" w14:paraId="737890EE" w14:textId="77777777" w:rsidTr="00BD49E4">
        <w:trPr>
          <w:jc w:val="center"/>
        </w:trPr>
        <w:tc>
          <w:tcPr>
            <w:tcW w:w="4876" w:type="dxa"/>
            <w:hideMark/>
          </w:tcPr>
          <w:p w14:paraId="068258E5" w14:textId="77777777" w:rsidR="00733B97" w:rsidRPr="00AA7162" w:rsidRDefault="00733B97" w:rsidP="00BD49E4">
            <w:pPr>
              <w:pStyle w:val="Normal6"/>
            </w:pPr>
            <w:r w:rsidRPr="00AA7162">
              <w:rPr>
                <w:b/>
                <w:i/>
              </w:rPr>
              <w:t>2.</w:t>
            </w:r>
            <w:r w:rsidRPr="00AA7162">
              <w:rPr>
                <w:b/>
                <w:i/>
              </w:rPr>
              <w:tab/>
              <w:t>Ova se Direktiva primjenjuje na svakog radnika i poslodavca u Uniji, kao i na samozaposlene osobe bez zaposlenika i relevantne naručitelje usluga.</w:t>
            </w:r>
          </w:p>
        </w:tc>
        <w:tc>
          <w:tcPr>
            <w:tcW w:w="4876" w:type="dxa"/>
          </w:tcPr>
          <w:p w14:paraId="5198F194" w14:textId="77777777" w:rsidR="00733B97" w:rsidRPr="00AA7162" w:rsidRDefault="00733B97" w:rsidP="00BD49E4">
            <w:pPr>
              <w:pStyle w:val="Normal6"/>
              <w:rPr>
                <w:szCs w:val="24"/>
              </w:rPr>
            </w:pPr>
          </w:p>
        </w:tc>
      </w:tr>
    </w:tbl>
    <w:p w14:paraId="735CF65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0626501" w14:textId="77777777" w:rsidR="00733B97" w:rsidRPr="00AA7162" w:rsidRDefault="00733B97" w:rsidP="00733B97">
      <w:r w:rsidRPr="00AA7162">
        <w:rPr>
          <w:rStyle w:val="HideTWBExt"/>
        </w:rPr>
        <w:t>&lt;/Amend&gt;</w:t>
      </w:r>
    </w:p>
    <w:p w14:paraId="01C4110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295</w:t>
      </w:r>
      <w:r w:rsidRPr="00AA7162">
        <w:rPr>
          <w:rStyle w:val="HideTWBExt"/>
          <w:b w:val="0"/>
        </w:rPr>
        <w:t>&lt;/NumAm&gt;</w:t>
      </w:r>
    </w:p>
    <w:p w14:paraId="59CD1260"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2B46E3DD" w14:textId="77777777" w:rsidR="00733B97" w:rsidRPr="00AA7162" w:rsidRDefault="00733B97" w:rsidP="00733B97">
      <w:r w:rsidRPr="00AA7162">
        <w:rPr>
          <w:rStyle w:val="HideTWBExt"/>
        </w:rPr>
        <w:t>&lt;/RepeatBlock-By&gt;</w:t>
      </w:r>
    </w:p>
    <w:p w14:paraId="59A070D9"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B160D52" w14:textId="77777777" w:rsidR="00733B97" w:rsidRPr="00AA7162" w:rsidRDefault="00733B97" w:rsidP="00733B97">
      <w:pPr>
        <w:pStyle w:val="NormalBold"/>
      </w:pPr>
      <w:r w:rsidRPr="00AA7162">
        <w:rPr>
          <w:rStyle w:val="HideTWBExt"/>
          <w:b w:val="0"/>
        </w:rPr>
        <w:t>&lt;Article&gt;</w:t>
      </w:r>
      <w:r w:rsidRPr="00AA7162">
        <w:t>Prilog I. – članak 1.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05B9BE3" w14:textId="77777777" w:rsidTr="00BD49E4">
        <w:trPr>
          <w:jc w:val="center"/>
        </w:trPr>
        <w:tc>
          <w:tcPr>
            <w:tcW w:w="9752" w:type="dxa"/>
            <w:gridSpan w:val="2"/>
          </w:tcPr>
          <w:p w14:paraId="1809F07D" w14:textId="77777777" w:rsidR="00733B97" w:rsidRPr="00AA7162" w:rsidRDefault="00733B97" w:rsidP="00BD49E4">
            <w:pPr>
              <w:keepNext/>
            </w:pPr>
          </w:p>
        </w:tc>
      </w:tr>
      <w:tr w:rsidR="00733B97" w:rsidRPr="00AA7162" w14:paraId="114525ED" w14:textId="77777777" w:rsidTr="00BD49E4">
        <w:trPr>
          <w:jc w:val="center"/>
        </w:trPr>
        <w:tc>
          <w:tcPr>
            <w:tcW w:w="4876" w:type="dxa"/>
            <w:hideMark/>
          </w:tcPr>
          <w:p w14:paraId="6578414F" w14:textId="77777777" w:rsidR="00733B97" w:rsidRPr="00AA7162" w:rsidRDefault="00733B97" w:rsidP="00BD49E4">
            <w:pPr>
              <w:pStyle w:val="ColumnHeading"/>
              <w:keepNext/>
            </w:pPr>
            <w:r w:rsidRPr="00AA7162">
              <w:t>Prijedlog rezolucije</w:t>
            </w:r>
          </w:p>
        </w:tc>
        <w:tc>
          <w:tcPr>
            <w:tcW w:w="4876" w:type="dxa"/>
            <w:hideMark/>
          </w:tcPr>
          <w:p w14:paraId="516E587A" w14:textId="77777777" w:rsidR="00733B97" w:rsidRPr="00AA7162" w:rsidRDefault="00733B97" w:rsidP="00BD49E4">
            <w:pPr>
              <w:pStyle w:val="ColumnHeading"/>
              <w:keepNext/>
            </w:pPr>
            <w:r w:rsidRPr="00AA7162">
              <w:t>Izmjena</w:t>
            </w:r>
          </w:p>
        </w:tc>
      </w:tr>
      <w:tr w:rsidR="00733B97" w:rsidRPr="00AA7162" w14:paraId="2A8EF63D" w14:textId="77777777" w:rsidTr="00BD49E4">
        <w:trPr>
          <w:jc w:val="center"/>
        </w:trPr>
        <w:tc>
          <w:tcPr>
            <w:tcW w:w="4876" w:type="dxa"/>
            <w:hideMark/>
          </w:tcPr>
          <w:p w14:paraId="24CCB444" w14:textId="77777777" w:rsidR="00733B97" w:rsidRPr="00AA7162" w:rsidRDefault="00733B97" w:rsidP="00BD49E4">
            <w:pPr>
              <w:pStyle w:val="Normal6"/>
            </w:pPr>
            <w:r w:rsidRPr="00AA7162">
              <w:t>1.</w:t>
            </w:r>
            <w:r w:rsidRPr="00AA7162">
              <w:tab/>
              <w:t xml:space="preserve">Ovom se Direktivom utvrđuju minimalni zahtjevi za </w:t>
            </w:r>
            <w:r w:rsidRPr="00AA7162">
              <w:rPr>
                <w:b/>
                <w:i/>
              </w:rPr>
              <w:t>transparentnu uporabu algoritamskog upravljanja</w:t>
            </w:r>
            <w:r w:rsidRPr="00AA7162">
              <w:t xml:space="preserve"> na radnome mjestu.</w:t>
            </w:r>
          </w:p>
        </w:tc>
        <w:tc>
          <w:tcPr>
            <w:tcW w:w="4876" w:type="dxa"/>
            <w:hideMark/>
          </w:tcPr>
          <w:p w14:paraId="5C2C4CE6" w14:textId="77777777" w:rsidR="00733B97" w:rsidRPr="00AA7162" w:rsidRDefault="00733B97" w:rsidP="00BD49E4">
            <w:pPr>
              <w:pStyle w:val="Normal6"/>
              <w:rPr>
                <w:szCs w:val="24"/>
              </w:rPr>
            </w:pPr>
            <w:r w:rsidRPr="00AA7162">
              <w:t>1.</w:t>
            </w:r>
            <w:r w:rsidRPr="00AA7162">
              <w:tab/>
              <w:t xml:space="preserve">Ovom se Direktivom utvrđuju minimalni zahtjevi za </w:t>
            </w:r>
            <w:r w:rsidRPr="00AA7162">
              <w:rPr>
                <w:b/>
                <w:i/>
              </w:rPr>
              <w:t>poboljšanje radnih uvjeta i zaštite podataka o radnicima promicanjem transparentnosti, pravednosti, ljudskog nadzora, sigurnosti i odgovornosti pri primjeni automatiziranih sustava praćenja i automatiziranih sustava donošenja odluka</w:t>
            </w:r>
            <w:r w:rsidRPr="00AA7162">
              <w:t xml:space="preserve"> na radnome mjestu.</w:t>
            </w:r>
          </w:p>
        </w:tc>
      </w:tr>
    </w:tbl>
    <w:p w14:paraId="49893E1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1205146" w14:textId="77777777" w:rsidR="00733B97" w:rsidRPr="00AA7162" w:rsidRDefault="00733B97" w:rsidP="00733B97">
      <w:r w:rsidRPr="00AA7162">
        <w:rPr>
          <w:rStyle w:val="HideTWBExt"/>
        </w:rPr>
        <w:t>&lt;/Amend&gt;</w:t>
      </w:r>
    </w:p>
    <w:p w14:paraId="26D5471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296</w:t>
      </w:r>
      <w:r w:rsidRPr="00AA7162">
        <w:rPr>
          <w:rStyle w:val="HideTWBExt"/>
          <w:b w:val="0"/>
        </w:rPr>
        <w:t>&lt;/NumAm&gt;</w:t>
      </w:r>
    </w:p>
    <w:p w14:paraId="5F14C78B"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3B38144F" w14:textId="77777777" w:rsidR="00733B97" w:rsidRPr="00AA7162" w:rsidRDefault="00733B97" w:rsidP="00733B97">
      <w:r w:rsidRPr="00AA7162">
        <w:rPr>
          <w:rStyle w:val="HideTWBExt"/>
        </w:rPr>
        <w:t>&lt;/RepeatBlock-By&gt;</w:t>
      </w:r>
    </w:p>
    <w:p w14:paraId="716FFB5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00AB809" w14:textId="77777777" w:rsidR="00733B97" w:rsidRPr="00AA7162" w:rsidRDefault="00733B97" w:rsidP="00733B97">
      <w:pPr>
        <w:pStyle w:val="NormalBold"/>
      </w:pPr>
      <w:r w:rsidRPr="00AA7162">
        <w:rPr>
          <w:rStyle w:val="HideTWBExt"/>
          <w:b w:val="0"/>
        </w:rPr>
        <w:t>&lt;Article&gt;</w:t>
      </w:r>
      <w:r w:rsidRPr="00AA7162">
        <w:t>Prilog I. – članak 1.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64A34B2" w14:textId="77777777" w:rsidTr="00BD49E4">
        <w:trPr>
          <w:jc w:val="center"/>
        </w:trPr>
        <w:tc>
          <w:tcPr>
            <w:tcW w:w="9752" w:type="dxa"/>
            <w:gridSpan w:val="2"/>
          </w:tcPr>
          <w:p w14:paraId="66431359" w14:textId="77777777" w:rsidR="00733B97" w:rsidRPr="00AA7162" w:rsidRDefault="00733B97" w:rsidP="00BD49E4">
            <w:pPr>
              <w:keepNext/>
            </w:pPr>
          </w:p>
        </w:tc>
      </w:tr>
      <w:tr w:rsidR="00733B97" w:rsidRPr="00AA7162" w14:paraId="04717F5A" w14:textId="77777777" w:rsidTr="00BD49E4">
        <w:trPr>
          <w:jc w:val="center"/>
        </w:trPr>
        <w:tc>
          <w:tcPr>
            <w:tcW w:w="4876" w:type="dxa"/>
            <w:hideMark/>
          </w:tcPr>
          <w:p w14:paraId="57D451B3" w14:textId="77777777" w:rsidR="00733B97" w:rsidRPr="00AA7162" w:rsidRDefault="00733B97" w:rsidP="00BD49E4">
            <w:pPr>
              <w:pStyle w:val="ColumnHeading"/>
              <w:keepNext/>
            </w:pPr>
            <w:r w:rsidRPr="00AA7162">
              <w:t>Prijedlog rezolucije</w:t>
            </w:r>
          </w:p>
        </w:tc>
        <w:tc>
          <w:tcPr>
            <w:tcW w:w="4876" w:type="dxa"/>
            <w:hideMark/>
          </w:tcPr>
          <w:p w14:paraId="074F3359" w14:textId="77777777" w:rsidR="00733B97" w:rsidRPr="00AA7162" w:rsidRDefault="00733B97" w:rsidP="00BD49E4">
            <w:pPr>
              <w:pStyle w:val="ColumnHeading"/>
              <w:keepNext/>
            </w:pPr>
            <w:r w:rsidRPr="00AA7162">
              <w:t>Izmjena</w:t>
            </w:r>
          </w:p>
        </w:tc>
      </w:tr>
      <w:tr w:rsidR="00733B97" w:rsidRPr="00AA7162" w14:paraId="33AEC866" w14:textId="77777777" w:rsidTr="00BD49E4">
        <w:trPr>
          <w:jc w:val="center"/>
        </w:trPr>
        <w:tc>
          <w:tcPr>
            <w:tcW w:w="4876" w:type="dxa"/>
            <w:hideMark/>
          </w:tcPr>
          <w:p w14:paraId="112F6502" w14:textId="77777777" w:rsidR="00733B97" w:rsidRPr="00AA7162" w:rsidRDefault="00733B97" w:rsidP="00BD49E4">
            <w:pPr>
              <w:pStyle w:val="Normal6"/>
            </w:pPr>
            <w:r w:rsidRPr="00AA7162">
              <w:t>1.</w:t>
            </w:r>
            <w:r w:rsidRPr="00AA7162">
              <w:tab/>
              <w:t>Ovom se Direktivom utvrđuju minimalni zahtjevi za transparentnu uporabu algoritamskog upravljanja na radnome mjestu.</w:t>
            </w:r>
          </w:p>
        </w:tc>
        <w:tc>
          <w:tcPr>
            <w:tcW w:w="4876" w:type="dxa"/>
            <w:hideMark/>
          </w:tcPr>
          <w:p w14:paraId="6242B1E0" w14:textId="77777777" w:rsidR="00733B97" w:rsidRPr="00AA7162" w:rsidRDefault="00733B97" w:rsidP="00BD49E4">
            <w:pPr>
              <w:pStyle w:val="Normal6"/>
              <w:rPr>
                <w:szCs w:val="24"/>
              </w:rPr>
            </w:pPr>
            <w:r w:rsidRPr="00AA7162">
              <w:t>1.</w:t>
            </w:r>
            <w:r w:rsidRPr="00AA7162">
              <w:tab/>
              <w:t>Ovom se Direktivom utvrđuju minimalni zahtjevi za transparentnu</w:t>
            </w:r>
            <w:r w:rsidRPr="00AA7162">
              <w:rPr>
                <w:b/>
                <w:i/>
              </w:rPr>
              <w:t>, sigurnu i pravednu</w:t>
            </w:r>
            <w:r w:rsidRPr="00AA7162">
              <w:t xml:space="preserve"> uporabu algoritamskog upravljanja na radnome mjestu</w:t>
            </w:r>
            <w:r w:rsidRPr="00AA7162">
              <w:rPr>
                <w:b/>
                <w:i/>
              </w:rPr>
              <w:t xml:space="preserve">, na temelju nepobitnog načela „ljudske kontrole”, uključujući automatizirane i </w:t>
            </w:r>
            <w:proofErr w:type="spellStart"/>
            <w:r w:rsidRPr="00AA7162">
              <w:rPr>
                <w:b/>
                <w:i/>
              </w:rPr>
              <w:t>poluautomatizirane</w:t>
            </w:r>
            <w:proofErr w:type="spellEnd"/>
            <w:r w:rsidRPr="00AA7162">
              <w:rPr>
                <w:b/>
                <w:i/>
              </w:rPr>
              <w:t xml:space="preserve"> sustave kao što je umjetna inteligencija</w:t>
            </w:r>
            <w:r w:rsidRPr="00AA7162">
              <w:t>.</w:t>
            </w:r>
          </w:p>
        </w:tc>
      </w:tr>
    </w:tbl>
    <w:p w14:paraId="534ACBB8"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7762370" w14:textId="77777777" w:rsidR="00733B97" w:rsidRPr="00AA7162" w:rsidRDefault="00733B97" w:rsidP="00733B97">
      <w:r w:rsidRPr="00AA7162">
        <w:rPr>
          <w:rStyle w:val="HideTWBExt"/>
        </w:rPr>
        <w:t>&lt;/Amend&gt;</w:t>
      </w:r>
    </w:p>
    <w:p w14:paraId="13618E1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297</w:t>
      </w:r>
      <w:r w:rsidRPr="00AA7162">
        <w:rPr>
          <w:rStyle w:val="HideTWBExt"/>
          <w:b w:val="0"/>
        </w:rPr>
        <w:t>&lt;/NumAm&gt;</w:t>
      </w:r>
    </w:p>
    <w:p w14:paraId="20945E06"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76E7CDF7" w14:textId="77777777" w:rsidR="00733B97" w:rsidRPr="00AA7162" w:rsidRDefault="00733B97" w:rsidP="00733B97">
      <w:r w:rsidRPr="00AA7162">
        <w:rPr>
          <w:rStyle w:val="HideTWBExt"/>
        </w:rPr>
        <w:t>&lt;/RepeatBlock-By&gt;</w:t>
      </w:r>
    </w:p>
    <w:p w14:paraId="35D5690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72A10F8" w14:textId="77777777" w:rsidR="00733B97" w:rsidRPr="00AA7162" w:rsidRDefault="00733B97" w:rsidP="00733B97">
      <w:pPr>
        <w:pStyle w:val="NormalBold"/>
      </w:pPr>
      <w:r w:rsidRPr="00AA7162">
        <w:rPr>
          <w:rStyle w:val="HideTWBExt"/>
          <w:b w:val="0"/>
        </w:rPr>
        <w:t>&lt;Article&gt;</w:t>
      </w:r>
      <w:r w:rsidRPr="00AA7162">
        <w:t>Prilog I. – članak 1.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AEB7839" w14:textId="77777777" w:rsidTr="00BD49E4">
        <w:trPr>
          <w:jc w:val="center"/>
        </w:trPr>
        <w:tc>
          <w:tcPr>
            <w:tcW w:w="9752" w:type="dxa"/>
            <w:gridSpan w:val="2"/>
          </w:tcPr>
          <w:p w14:paraId="03D9F07C" w14:textId="77777777" w:rsidR="00733B97" w:rsidRPr="00AA7162" w:rsidRDefault="00733B97" w:rsidP="00BD49E4">
            <w:pPr>
              <w:keepNext/>
            </w:pPr>
          </w:p>
        </w:tc>
      </w:tr>
      <w:tr w:rsidR="00733B97" w:rsidRPr="00AA7162" w14:paraId="24300569" w14:textId="77777777" w:rsidTr="00BD49E4">
        <w:trPr>
          <w:jc w:val="center"/>
        </w:trPr>
        <w:tc>
          <w:tcPr>
            <w:tcW w:w="4876" w:type="dxa"/>
            <w:hideMark/>
          </w:tcPr>
          <w:p w14:paraId="166FFEDF" w14:textId="77777777" w:rsidR="00733B97" w:rsidRPr="00AA7162" w:rsidRDefault="00733B97" w:rsidP="00BD49E4">
            <w:pPr>
              <w:pStyle w:val="ColumnHeading"/>
              <w:keepNext/>
            </w:pPr>
            <w:r w:rsidRPr="00AA7162">
              <w:t>Prijedlog rezolucije</w:t>
            </w:r>
          </w:p>
        </w:tc>
        <w:tc>
          <w:tcPr>
            <w:tcW w:w="4876" w:type="dxa"/>
            <w:hideMark/>
          </w:tcPr>
          <w:p w14:paraId="61917485" w14:textId="77777777" w:rsidR="00733B97" w:rsidRPr="00AA7162" w:rsidRDefault="00733B97" w:rsidP="00BD49E4">
            <w:pPr>
              <w:pStyle w:val="ColumnHeading"/>
              <w:keepNext/>
            </w:pPr>
            <w:r w:rsidRPr="00AA7162">
              <w:t>Izmjena</w:t>
            </w:r>
          </w:p>
        </w:tc>
      </w:tr>
      <w:tr w:rsidR="00733B97" w:rsidRPr="00AA7162" w14:paraId="5809ACB6" w14:textId="77777777" w:rsidTr="00BD49E4">
        <w:trPr>
          <w:jc w:val="center"/>
        </w:trPr>
        <w:tc>
          <w:tcPr>
            <w:tcW w:w="4876" w:type="dxa"/>
            <w:hideMark/>
          </w:tcPr>
          <w:p w14:paraId="614C409E" w14:textId="77777777" w:rsidR="00733B97" w:rsidRPr="00AA7162" w:rsidRDefault="00733B97" w:rsidP="00BD49E4">
            <w:pPr>
              <w:pStyle w:val="Normal6"/>
            </w:pPr>
            <w:r w:rsidRPr="00AA7162">
              <w:t>1.</w:t>
            </w:r>
            <w:r w:rsidRPr="00AA7162">
              <w:tab/>
              <w:t xml:space="preserve">Ovom se Direktivom utvrđuju minimalni zahtjevi za </w:t>
            </w:r>
            <w:r w:rsidRPr="00AA7162">
              <w:rPr>
                <w:b/>
                <w:i/>
              </w:rPr>
              <w:t>transparentnu uporabu</w:t>
            </w:r>
            <w:r w:rsidRPr="00AA7162">
              <w:t xml:space="preserve"> algoritamskog upravljanja na radnome mjestu.</w:t>
            </w:r>
          </w:p>
        </w:tc>
        <w:tc>
          <w:tcPr>
            <w:tcW w:w="4876" w:type="dxa"/>
            <w:hideMark/>
          </w:tcPr>
          <w:p w14:paraId="4557E56F" w14:textId="77777777" w:rsidR="00733B97" w:rsidRPr="00AA7162" w:rsidRDefault="00733B97" w:rsidP="00BD49E4">
            <w:pPr>
              <w:pStyle w:val="Normal6"/>
              <w:rPr>
                <w:szCs w:val="24"/>
              </w:rPr>
            </w:pPr>
            <w:r w:rsidRPr="00AA7162">
              <w:t>1.</w:t>
            </w:r>
            <w:r w:rsidRPr="00AA7162">
              <w:tab/>
              <w:t xml:space="preserve">Ovom se Direktivom utvrđuju minimalni zahtjevi za </w:t>
            </w:r>
            <w:r w:rsidRPr="00AA7162">
              <w:rPr>
                <w:b/>
                <w:i/>
              </w:rPr>
              <w:t>promicanje transparentnosti, pravednosti, ljudskog nadzora, sudjelovanja radnika i zaštite zdravlja, sigurnosti i temeljnih prava pri upotrebi umjetne inteligencije i</w:t>
            </w:r>
            <w:r w:rsidRPr="00AA7162">
              <w:t xml:space="preserve"> algoritamskog upravljanja na radnome mjestu.</w:t>
            </w:r>
          </w:p>
        </w:tc>
      </w:tr>
    </w:tbl>
    <w:p w14:paraId="0633B6B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8F50983" w14:textId="77777777" w:rsidR="00733B97" w:rsidRPr="00AA7162" w:rsidRDefault="00733B97" w:rsidP="00733B97">
      <w:r w:rsidRPr="00AA7162">
        <w:rPr>
          <w:rStyle w:val="HideTWBExt"/>
        </w:rPr>
        <w:t>&lt;/Amend&gt;</w:t>
      </w:r>
    </w:p>
    <w:p w14:paraId="77E8708E"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298</w:t>
      </w:r>
      <w:r w:rsidRPr="00AA7162">
        <w:rPr>
          <w:rStyle w:val="HideTWBExt"/>
          <w:b w:val="0"/>
        </w:rPr>
        <w:t>&lt;/NumAm&gt;</w:t>
      </w:r>
    </w:p>
    <w:p w14:paraId="2B32EF79"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5C19C069"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2F7529C" w14:textId="77777777" w:rsidR="00733B97" w:rsidRPr="00AA7162" w:rsidRDefault="00733B97" w:rsidP="00733B97">
      <w:r w:rsidRPr="00AA7162">
        <w:rPr>
          <w:rStyle w:val="HideTWBExt"/>
        </w:rPr>
        <w:t>&lt;/RepeatBlock-By&gt;</w:t>
      </w:r>
    </w:p>
    <w:p w14:paraId="45291C0A"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5257EA7" w14:textId="77777777" w:rsidR="00733B97" w:rsidRPr="00AA7162" w:rsidRDefault="00733B97" w:rsidP="00733B97">
      <w:pPr>
        <w:pStyle w:val="NormalBold"/>
      </w:pPr>
      <w:r w:rsidRPr="00AA7162">
        <w:rPr>
          <w:rStyle w:val="HideTWBExt"/>
          <w:b w:val="0"/>
        </w:rPr>
        <w:t>&lt;Article&gt;</w:t>
      </w:r>
      <w:r w:rsidRPr="00AA7162">
        <w:t>Prilog I. – članak 1.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31409D4" w14:textId="77777777" w:rsidTr="00BD49E4">
        <w:trPr>
          <w:jc w:val="center"/>
        </w:trPr>
        <w:tc>
          <w:tcPr>
            <w:tcW w:w="9752" w:type="dxa"/>
            <w:gridSpan w:val="2"/>
          </w:tcPr>
          <w:p w14:paraId="1A78B066" w14:textId="77777777" w:rsidR="00733B97" w:rsidRPr="00AA7162" w:rsidRDefault="00733B97" w:rsidP="00BD49E4">
            <w:pPr>
              <w:keepNext/>
            </w:pPr>
          </w:p>
        </w:tc>
      </w:tr>
      <w:tr w:rsidR="00733B97" w:rsidRPr="00AA7162" w14:paraId="74019989" w14:textId="77777777" w:rsidTr="00BD49E4">
        <w:trPr>
          <w:jc w:val="center"/>
        </w:trPr>
        <w:tc>
          <w:tcPr>
            <w:tcW w:w="4876" w:type="dxa"/>
            <w:hideMark/>
          </w:tcPr>
          <w:p w14:paraId="52C9DC83" w14:textId="77777777" w:rsidR="00733B97" w:rsidRPr="00AA7162" w:rsidRDefault="00733B97" w:rsidP="00BD49E4">
            <w:pPr>
              <w:pStyle w:val="ColumnHeading"/>
              <w:keepNext/>
            </w:pPr>
            <w:r w:rsidRPr="00AA7162">
              <w:t>Prijedlog rezolucije</w:t>
            </w:r>
          </w:p>
        </w:tc>
        <w:tc>
          <w:tcPr>
            <w:tcW w:w="4876" w:type="dxa"/>
            <w:hideMark/>
          </w:tcPr>
          <w:p w14:paraId="251D66E8" w14:textId="77777777" w:rsidR="00733B97" w:rsidRPr="00AA7162" w:rsidRDefault="00733B97" w:rsidP="00BD49E4">
            <w:pPr>
              <w:pStyle w:val="ColumnHeading"/>
              <w:keepNext/>
            </w:pPr>
            <w:r w:rsidRPr="00AA7162">
              <w:t>Izmjena</w:t>
            </w:r>
          </w:p>
        </w:tc>
      </w:tr>
      <w:tr w:rsidR="00733B97" w:rsidRPr="00AA7162" w14:paraId="0852DDBD" w14:textId="77777777" w:rsidTr="00BD49E4">
        <w:trPr>
          <w:jc w:val="center"/>
        </w:trPr>
        <w:tc>
          <w:tcPr>
            <w:tcW w:w="4876" w:type="dxa"/>
            <w:hideMark/>
          </w:tcPr>
          <w:p w14:paraId="7C6C1301" w14:textId="77777777" w:rsidR="00733B97" w:rsidRPr="00AA7162" w:rsidRDefault="00733B97" w:rsidP="00BD49E4">
            <w:pPr>
              <w:pStyle w:val="Normal6"/>
            </w:pPr>
            <w:r w:rsidRPr="00AA7162">
              <w:t>1.</w:t>
            </w:r>
            <w:r w:rsidRPr="00AA7162">
              <w:tab/>
              <w:t xml:space="preserve">Ovom se Direktivom utvrđuju </w:t>
            </w:r>
            <w:r w:rsidRPr="00AA7162">
              <w:rPr>
                <w:b/>
                <w:i/>
              </w:rPr>
              <w:t>minimalni zahtjevi za</w:t>
            </w:r>
            <w:r w:rsidRPr="00AA7162">
              <w:t xml:space="preserve"> transparentnu uporabu algoritamskog upravljanja na </w:t>
            </w:r>
            <w:r w:rsidRPr="00AA7162">
              <w:lastRenderedPageBreak/>
              <w:t>radnome mjestu.</w:t>
            </w:r>
          </w:p>
        </w:tc>
        <w:tc>
          <w:tcPr>
            <w:tcW w:w="4876" w:type="dxa"/>
            <w:hideMark/>
          </w:tcPr>
          <w:p w14:paraId="5921FF7A" w14:textId="77777777" w:rsidR="00733B97" w:rsidRPr="00AA7162" w:rsidRDefault="00733B97" w:rsidP="00BD49E4">
            <w:pPr>
              <w:pStyle w:val="Normal6"/>
              <w:rPr>
                <w:szCs w:val="24"/>
              </w:rPr>
            </w:pPr>
            <w:r w:rsidRPr="00AA7162">
              <w:lastRenderedPageBreak/>
              <w:t>1.</w:t>
            </w:r>
            <w:r w:rsidRPr="00AA7162">
              <w:tab/>
              <w:t xml:space="preserve">Ovom se Direktivom utvrđuju </w:t>
            </w:r>
            <w:r w:rsidRPr="00AA7162">
              <w:rPr>
                <w:b/>
                <w:i/>
              </w:rPr>
              <w:t>pravila za uvođenje i</w:t>
            </w:r>
            <w:r w:rsidRPr="00AA7162">
              <w:t xml:space="preserve"> transparentnu</w:t>
            </w:r>
            <w:r w:rsidRPr="00AA7162">
              <w:rPr>
                <w:b/>
                <w:i/>
              </w:rPr>
              <w:t xml:space="preserve">, poštenu i </w:t>
            </w:r>
            <w:proofErr w:type="spellStart"/>
            <w:r w:rsidRPr="00AA7162">
              <w:rPr>
                <w:b/>
                <w:i/>
              </w:rPr>
              <w:t>nediskriminirajuću</w:t>
            </w:r>
            <w:proofErr w:type="spellEnd"/>
            <w:r w:rsidRPr="00AA7162">
              <w:t xml:space="preserve"> uporabu </w:t>
            </w:r>
            <w:r w:rsidRPr="00AA7162">
              <w:lastRenderedPageBreak/>
              <w:t>algoritamskog upravljanja na radnome mjestu</w:t>
            </w:r>
            <w:r w:rsidRPr="00AA7162">
              <w:rPr>
                <w:b/>
                <w:i/>
              </w:rPr>
              <w:t xml:space="preserve"> te zaštitu radnika u vezi s obradom njihovih osobnih podataka</w:t>
            </w:r>
            <w:r w:rsidRPr="00AA7162">
              <w:t>.</w:t>
            </w:r>
          </w:p>
        </w:tc>
      </w:tr>
    </w:tbl>
    <w:p w14:paraId="6E115D25"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B2F4B34" w14:textId="77777777" w:rsidR="00733B97" w:rsidRPr="00AA7162" w:rsidRDefault="00733B97" w:rsidP="00733B97">
      <w:r w:rsidRPr="00AA7162">
        <w:rPr>
          <w:rStyle w:val="HideTWBExt"/>
        </w:rPr>
        <w:t>&lt;/Amend&gt;</w:t>
      </w:r>
    </w:p>
    <w:p w14:paraId="1FE028F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299</w:t>
      </w:r>
      <w:r w:rsidRPr="00AA7162">
        <w:rPr>
          <w:rStyle w:val="HideTWBExt"/>
          <w:b w:val="0"/>
        </w:rPr>
        <w:t>&lt;/NumAm&gt;</w:t>
      </w:r>
    </w:p>
    <w:p w14:paraId="758FBAF4"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26042A30" w14:textId="77777777" w:rsidR="00733B97" w:rsidRPr="00AA7162" w:rsidRDefault="00733B97" w:rsidP="00733B97">
      <w:r w:rsidRPr="00AA7162">
        <w:rPr>
          <w:rStyle w:val="HideTWBExt"/>
        </w:rPr>
        <w:t>&lt;/RepeatBlock-By&gt;</w:t>
      </w:r>
    </w:p>
    <w:p w14:paraId="08D33D8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AECC9A0" w14:textId="77777777" w:rsidR="00733B97" w:rsidRPr="00AA7162" w:rsidRDefault="00733B97" w:rsidP="00733B97">
      <w:pPr>
        <w:pStyle w:val="NormalBold"/>
      </w:pPr>
      <w:r w:rsidRPr="00AA7162">
        <w:rPr>
          <w:rStyle w:val="HideTWBExt"/>
          <w:b w:val="0"/>
        </w:rPr>
        <w:t>&lt;Article&gt;</w:t>
      </w:r>
      <w:r w:rsidRPr="00AA7162">
        <w:t>Prilog I. – članak 1. – stavak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7986B67" w14:textId="77777777" w:rsidTr="00BD49E4">
        <w:trPr>
          <w:jc w:val="center"/>
        </w:trPr>
        <w:tc>
          <w:tcPr>
            <w:tcW w:w="9752" w:type="dxa"/>
            <w:gridSpan w:val="2"/>
          </w:tcPr>
          <w:p w14:paraId="58FFC794" w14:textId="77777777" w:rsidR="00733B97" w:rsidRPr="00AA7162" w:rsidRDefault="00733B97" w:rsidP="00BD49E4">
            <w:pPr>
              <w:keepNext/>
            </w:pPr>
          </w:p>
        </w:tc>
      </w:tr>
      <w:tr w:rsidR="00733B97" w:rsidRPr="00AA7162" w14:paraId="7A1CA3BD" w14:textId="77777777" w:rsidTr="00BD49E4">
        <w:trPr>
          <w:jc w:val="center"/>
        </w:trPr>
        <w:tc>
          <w:tcPr>
            <w:tcW w:w="4876" w:type="dxa"/>
            <w:hideMark/>
          </w:tcPr>
          <w:p w14:paraId="5D5D4B2C" w14:textId="77777777" w:rsidR="00733B97" w:rsidRPr="00AA7162" w:rsidRDefault="00733B97" w:rsidP="00BD49E4">
            <w:pPr>
              <w:pStyle w:val="ColumnHeading"/>
              <w:keepNext/>
            </w:pPr>
            <w:r w:rsidRPr="00AA7162">
              <w:t>Prijedlog rezolucije</w:t>
            </w:r>
          </w:p>
        </w:tc>
        <w:tc>
          <w:tcPr>
            <w:tcW w:w="4876" w:type="dxa"/>
            <w:hideMark/>
          </w:tcPr>
          <w:p w14:paraId="5F19C162" w14:textId="77777777" w:rsidR="00733B97" w:rsidRPr="00AA7162" w:rsidRDefault="00733B97" w:rsidP="00BD49E4">
            <w:pPr>
              <w:pStyle w:val="ColumnHeading"/>
              <w:keepNext/>
            </w:pPr>
            <w:r w:rsidRPr="00AA7162">
              <w:t>Izmjena</w:t>
            </w:r>
          </w:p>
        </w:tc>
      </w:tr>
      <w:tr w:rsidR="00733B97" w:rsidRPr="00AA7162" w14:paraId="1F323C40" w14:textId="77777777" w:rsidTr="00BD49E4">
        <w:trPr>
          <w:jc w:val="center"/>
        </w:trPr>
        <w:tc>
          <w:tcPr>
            <w:tcW w:w="4876" w:type="dxa"/>
            <w:hideMark/>
          </w:tcPr>
          <w:p w14:paraId="37C29361" w14:textId="77777777" w:rsidR="00733B97" w:rsidRPr="00AA7162" w:rsidRDefault="00733B97" w:rsidP="00BD49E4">
            <w:pPr>
              <w:pStyle w:val="Normal6"/>
            </w:pPr>
            <w:r w:rsidRPr="00AA7162">
              <w:t>2.</w:t>
            </w:r>
            <w:r w:rsidRPr="00AA7162">
              <w:tab/>
              <w:t xml:space="preserve">Ova se Direktiva primjenjuje na svakog radnika </w:t>
            </w:r>
            <w:r w:rsidRPr="00AA7162">
              <w:rPr>
                <w:b/>
                <w:i/>
              </w:rPr>
              <w:t>i poslodavca</w:t>
            </w:r>
            <w:r w:rsidRPr="00AA7162">
              <w:t xml:space="preserve"> u </w:t>
            </w:r>
            <w:r w:rsidRPr="00AA7162">
              <w:rPr>
                <w:b/>
                <w:i/>
              </w:rPr>
              <w:t>Uniji</w:t>
            </w:r>
            <w:r w:rsidRPr="00AA7162">
              <w:t>, kao i na samozaposlene osobe bez zaposlenika i relevantne naručitelje usluga.</w:t>
            </w:r>
          </w:p>
        </w:tc>
        <w:tc>
          <w:tcPr>
            <w:tcW w:w="4876" w:type="dxa"/>
            <w:hideMark/>
          </w:tcPr>
          <w:p w14:paraId="3E9CC4AF" w14:textId="77777777" w:rsidR="00733B97" w:rsidRPr="00AA7162" w:rsidRDefault="00733B97" w:rsidP="00BD49E4">
            <w:pPr>
              <w:pStyle w:val="Normal6"/>
              <w:rPr>
                <w:szCs w:val="24"/>
              </w:rPr>
            </w:pPr>
            <w:r w:rsidRPr="00AA7162">
              <w:t>2.</w:t>
            </w:r>
            <w:r w:rsidRPr="00AA7162">
              <w:tab/>
              <w:t xml:space="preserve">Ova se Direktiva primjenjuje na svakog radnika </w:t>
            </w:r>
            <w:r w:rsidRPr="00AA7162">
              <w:rPr>
                <w:b/>
                <w:i/>
              </w:rPr>
              <w:t>s ugovorom o radu ili u radnom odnosu kako je definiran zakonom, kolektivnim ugovorima ili praksom</w:t>
            </w:r>
            <w:r w:rsidRPr="00AA7162">
              <w:t xml:space="preserve"> u </w:t>
            </w:r>
            <w:r w:rsidRPr="00AA7162">
              <w:rPr>
                <w:b/>
                <w:i/>
              </w:rPr>
              <w:t>pojedinoj državi članici te na svakog poslodavca</w:t>
            </w:r>
            <w:r w:rsidRPr="00AA7162">
              <w:t>, kao i na samozaposlene osobe bez zaposlenika i relevantne naručitelje usluga</w:t>
            </w:r>
            <w:r w:rsidRPr="00AA7162">
              <w:rPr>
                <w:b/>
                <w:i/>
              </w:rPr>
              <w:t xml:space="preserve"> na jedinstvenom tržištu</w:t>
            </w:r>
            <w:r w:rsidRPr="00AA7162">
              <w:t>.</w:t>
            </w:r>
          </w:p>
        </w:tc>
      </w:tr>
    </w:tbl>
    <w:p w14:paraId="653E3272"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E223F65" w14:textId="77777777" w:rsidR="00733B97" w:rsidRPr="00AA7162" w:rsidRDefault="00733B97" w:rsidP="00733B97">
      <w:r w:rsidRPr="00AA7162">
        <w:rPr>
          <w:rStyle w:val="HideTWBExt"/>
        </w:rPr>
        <w:t>&lt;/Amend&gt;</w:t>
      </w:r>
    </w:p>
    <w:p w14:paraId="6CCA0AA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300</w:t>
      </w:r>
      <w:r w:rsidRPr="00AA7162">
        <w:rPr>
          <w:rStyle w:val="HideTWBExt"/>
          <w:b w:val="0"/>
        </w:rPr>
        <w:t>&lt;/NumAm&gt;</w:t>
      </w:r>
    </w:p>
    <w:p w14:paraId="1E067B23"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79AEAD7A" w14:textId="77777777" w:rsidR="00733B97" w:rsidRPr="00AA7162" w:rsidRDefault="00733B97" w:rsidP="00733B97">
      <w:r w:rsidRPr="00AA7162">
        <w:rPr>
          <w:rStyle w:val="HideTWBExt"/>
        </w:rPr>
        <w:t>&lt;/RepeatBlock-By&gt;</w:t>
      </w:r>
    </w:p>
    <w:p w14:paraId="3D42114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A9D1F91" w14:textId="77777777" w:rsidR="00733B97" w:rsidRPr="00AA7162" w:rsidRDefault="00733B97" w:rsidP="00733B97">
      <w:pPr>
        <w:pStyle w:val="NormalBold"/>
      </w:pPr>
      <w:r w:rsidRPr="00AA7162">
        <w:rPr>
          <w:rStyle w:val="HideTWBExt"/>
          <w:b w:val="0"/>
        </w:rPr>
        <w:t>&lt;Article&gt;</w:t>
      </w:r>
      <w:r w:rsidRPr="00AA7162">
        <w:t>Prilog I. – članak 1. – stavak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CF76B00" w14:textId="77777777" w:rsidTr="00BD49E4">
        <w:trPr>
          <w:jc w:val="center"/>
        </w:trPr>
        <w:tc>
          <w:tcPr>
            <w:tcW w:w="9752" w:type="dxa"/>
            <w:gridSpan w:val="2"/>
          </w:tcPr>
          <w:p w14:paraId="68D0CA8D" w14:textId="77777777" w:rsidR="00733B97" w:rsidRPr="00AA7162" w:rsidRDefault="00733B97" w:rsidP="00BD49E4">
            <w:pPr>
              <w:keepNext/>
            </w:pPr>
          </w:p>
        </w:tc>
      </w:tr>
      <w:tr w:rsidR="00733B97" w:rsidRPr="00AA7162" w14:paraId="5158D2A0" w14:textId="77777777" w:rsidTr="00BD49E4">
        <w:trPr>
          <w:jc w:val="center"/>
        </w:trPr>
        <w:tc>
          <w:tcPr>
            <w:tcW w:w="4876" w:type="dxa"/>
            <w:hideMark/>
          </w:tcPr>
          <w:p w14:paraId="2AD0A86E" w14:textId="77777777" w:rsidR="00733B97" w:rsidRPr="00AA7162" w:rsidRDefault="00733B97" w:rsidP="00BD49E4">
            <w:pPr>
              <w:pStyle w:val="ColumnHeading"/>
              <w:keepNext/>
            </w:pPr>
            <w:r w:rsidRPr="00AA7162">
              <w:t>Prijedlog rezolucije</w:t>
            </w:r>
          </w:p>
        </w:tc>
        <w:tc>
          <w:tcPr>
            <w:tcW w:w="4876" w:type="dxa"/>
            <w:hideMark/>
          </w:tcPr>
          <w:p w14:paraId="21DA5E1A" w14:textId="77777777" w:rsidR="00733B97" w:rsidRPr="00AA7162" w:rsidRDefault="00733B97" w:rsidP="00BD49E4">
            <w:pPr>
              <w:pStyle w:val="ColumnHeading"/>
              <w:keepNext/>
            </w:pPr>
            <w:r w:rsidRPr="00AA7162">
              <w:t>Izmjena</w:t>
            </w:r>
          </w:p>
        </w:tc>
      </w:tr>
      <w:tr w:rsidR="00733B97" w:rsidRPr="00AA7162" w14:paraId="11FBBB8A" w14:textId="77777777" w:rsidTr="00BD49E4">
        <w:trPr>
          <w:jc w:val="center"/>
        </w:trPr>
        <w:tc>
          <w:tcPr>
            <w:tcW w:w="4876" w:type="dxa"/>
            <w:hideMark/>
          </w:tcPr>
          <w:p w14:paraId="57953364" w14:textId="77777777" w:rsidR="00733B97" w:rsidRPr="00AA7162" w:rsidRDefault="00733B97" w:rsidP="00BD49E4">
            <w:pPr>
              <w:pStyle w:val="Normal6"/>
            </w:pPr>
            <w:r w:rsidRPr="00AA7162">
              <w:t>2.</w:t>
            </w:r>
            <w:r w:rsidRPr="00AA7162">
              <w:tab/>
            </w:r>
            <w:r w:rsidRPr="00AA7162">
              <w:rPr>
                <w:b/>
                <w:i/>
              </w:rPr>
              <w:t>Ova</w:t>
            </w:r>
            <w:r w:rsidRPr="00AA7162">
              <w:t xml:space="preserve"> se </w:t>
            </w:r>
            <w:r w:rsidRPr="00AA7162">
              <w:rPr>
                <w:b/>
                <w:i/>
              </w:rPr>
              <w:t>Direktiva primjenjuje na svakog radnika</w:t>
            </w:r>
            <w:r w:rsidRPr="00AA7162">
              <w:t xml:space="preserve"> i </w:t>
            </w:r>
            <w:r w:rsidRPr="00AA7162">
              <w:rPr>
                <w:b/>
                <w:i/>
              </w:rPr>
              <w:t>poslodavca u Uniji</w:t>
            </w:r>
            <w:r w:rsidRPr="00AA7162">
              <w:t xml:space="preserve">, kao i </w:t>
            </w:r>
            <w:r w:rsidRPr="00AA7162">
              <w:rPr>
                <w:b/>
                <w:i/>
              </w:rPr>
              <w:t>na samozaposlene osobe bez zaposlenika i relevantne naručitelje usluga</w:t>
            </w:r>
            <w:r w:rsidRPr="00AA7162">
              <w:t>.</w:t>
            </w:r>
          </w:p>
        </w:tc>
        <w:tc>
          <w:tcPr>
            <w:tcW w:w="4876" w:type="dxa"/>
            <w:hideMark/>
          </w:tcPr>
          <w:p w14:paraId="11E1796B" w14:textId="77777777" w:rsidR="00733B97" w:rsidRPr="00AA7162" w:rsidRDefault="00733B97" w:rsidP="00BD49E4">
            <w:pPr>
              <w:pStyle w:val="Normal6"/>
              <w:rPr>
                <w:szCs w:val="24"/>
              </w:rPr>
            </w:pPr>
            <w:r w:rsidRPr="00AA7162">
              <w:t>2.</w:t>
            </w:r>
            <w:r w:rsidRPr="00AA7162">
              <w:tab/>
            </w:r>
            <w:r w:rsidRPr="00AA7162">
              <w:rPr>
                <w:b/>
                <w:i/>
              </w:rPr>
              <w:t>Ovom</w:t>
            </w:r>
            <w:r w:rsidRPr="00AA7162">
              <w:t xml:space="preserve"> se </w:t>
            </w:r>
            <w:r w:rsidRPr="00AA7162">
              <w:rPr>
                <w:b/>
                <w:i/>
              </w:rPr>
              <w:t>Direktivom utvrđuju minimalni standardi za poboljšanje radnih uvjeta</w:t>
            </w:r>
            <w:r w:rsidRPr="00AA7162">
              <w:t xml:space="preserve"> i </w:t>
            </w:r>
            <w:r w:rsidRPr="00AA7162">
              <w:rPr>
                <w:b/>
                <w:i/>
              </w:rPr>
              <w:t>zaštite temeljnih prava, zdravlja i sigurnosti</w:t>
            </w:r>
            <w:r w:rsidRPr="00AA7162">
              <w:t xml:space="preserve">, kao i </w:t>
            </w:r>
            <w:r w:rsidRPr="00AA7162">
              <w:rPr>
                <w:b/>
                <w:i/>
              </w:rPr>
              <w:t>zaštite pojedinačnih i kolektivnih podataka osoba koje obavljaju posao</w:t>
            </w:r>
            <w:r w:rsidRPr="00AA7162">
              <w:t>.</w:t>
            </w:r>
          </w:p>
        </w:tc>
      </w:tr>
    </w:tbl>
    <w:p w14:paraId="0156636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A30C1E1" w14:textId="77777777" w:rsidR="00733B97" w:rsidRPr="00AA7162" w:rsidRDefault="00733B97" w:rsidP="00733B97">
      <w:r w:rsidRPr="00AA7162">
        <w:rPr>
          <w:rStyle w:val="HideTWBExt"/>
        </w:rPr>
        <w:lastRenderedPageBreak/>
        <w:t>&lt;/Amend&gt;</w:t>
      </w:r>
    </w:p>
    <w:p w14:paraId="7838228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301</w:t>
      </w:r>
      <w:r w:rsidRPr="00AA7162">
        <w:rPr>
          <w:rStyle w:val="HideTWBExt"/>
          <w:b w:val="0"/>
        </w:rPr>
        <w:t>&lt;/NumAm&gt;</w:t>
      </w:r>
    </w:p>
    <w:p w14:paraId="1C924C13"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337D2814" w14:textId="77777777" w:rsidR="00733B97" w:rsidRPr="00AA7162" w:rsidRDefault="00733B97" w:rsidP="00733B97">
      <w:r w:rsidRPr="00AA7162">
        <w:rPr>
          <w:rStyle w:val="HideTWBExt"/>
        </w:rPr>
        <w:t>&lt;/RepeatBlock-By&gt;</w:t>
      </w:r>
    </w:p>
    <w:p w14:paraId="6377636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62E3678" w14:textId="77777777" w:rsidR="00733B97" w:rsidRPr="00AA7162" w:rsidRDefault="00733B97" w:rsidP="00733B97">
      <w:pPr>
        <w:pStyle w:val="NormalBold"/>
      </w:pPr>
      <w:r w:rsidRPr="00AA7162">
        <w:rPr>
          <w:rStyle w:val="HideTWBExt"/>
          <w:b w:val="0"/>
        </w:rPr>
        <w:t>&lt;Article&gt;</w:t>
      </w:r>
      <w:r w:rsidRPr="00AA7162">
        <w:t>Prilog I. – članak 1. – stavak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EDDEF6A" w14:textId="77777777" w:rsidTr="00BD49E4">
        <w:trPr>
          <w:jc w:val="center"/>
        </w:trPr>
        <w:tc>
          <w:tcPr>
            <w:tcW w:w="9752" w:type="dxa"/>
            <w:gridSpan w:val="2"/>
          </w:tcPr>
          <w:p w14:paraId="65EC8CAE" w14:textId="77777777" w:rsidR="00733B97" w:rsidRPr="00AA7162" w:rsidRDefault="00733B97" w:rsidP="00BD49E4">
            <w:pPr>
              <w:keepNext/>
            </w:pPr>
          </w:p>
        </w:tc>
      </w:tr>
      <w:tr w:rsidR="00733B97" w:rsidRPr="00AA7162" w14:paraId="3FEBB8AC" w14:textId="77777777" w:rsidTr="00BD49E4">
        <w:trPr>
          <w:jc w:val="center"/>
        </w:trPr>
        <w:tc>
          <w:tcPr>
            <w:tcW w:w="4876" w:type="dxa"/>
            <w:hideMark/>
          </w:tcPr>
          <w:p w14:paraId="6336872E" w14:textId="77777777" w:rsidR="00733B97" w:rsidRPr="00AA7162" w:rsidRDefault="00733B97" w:rsidP="00BD49E4">
            <w:pPr>
              <w:pStyle w:val="ColumnHeading"/>
              <w:keepNext/>
            </w:pPr>
            <w:r w:rsidRPr="00AA7162">
              <w:t>Prijedlog rezolucije</w:t>
            </w:r>
          </w:p>
        </w:tc>
        <w:tc>
          <w:tcPr>
            <w:tcW w:w="4876" w:type="dxa"/>
            <w:hideMark/>
          </w:tcPr>
          <w:p w14:paraId="3DECC91A" w14:textId="77777777" w:rsidR="00733B97" w:rsidRPr="00AA7162" w:rsidRDefault="00733B97" w:rsidP="00BD49E4">
            <w:pPr>
              <w:pStyle w:val="ColumnHeading"/>
              <w:keepNext/>
            </w:pPr>
            <w:r w:rsidRPr="00AA7162">
              <w:t>Izmjena</w:t>
            </w:r>
          </w:p>
        </w:tc>
      </w:tr>
      <w:tr w:rsidR="00733B97" w:rsidRPr="00AA7162" w14:paraId="7C178998" w14:textId="77777777" w:rsidTr="00BD49E4">
        <w:trPr>
          <w:jc w:val="center"/>
        </w:trPr>
        <w:tc>
          <w:tcPr>
            <w:tcW w:w="4876" w:type="dxa"/>
            <w:hideMark/>
          </w:tcPr>
          <w:p w14:paraId="51186A3C" w14:textId="77777777" w:rsidR="00733B97" w:rsidRPr="00AA7162" w:rsidRDefault="00733B97" w:rsidP="00BD49E4">
            <w:pPr>
              <w:pStyle w:val="Normal6"/>
            </w:pPr>
            <w:r w:rsidRPr="00AA7162">
              <w:t>2.</w:t>
            </w:r>
            <w:r w:rsidRPr="00AA7162">
              <w:tab/>
              <w:t>Ova se Direktiva primjenjuje na svakog radnika i poslodavca u Uniji</w:t>
            </w:r>
            <w:r w:rsidRPr="00AA7162">
              <w:rPr>
                <w:b/>
                <w:i/>
              </w:rPr>
              <w:t>, kao i na samozaposlene osobe bez zaposlenika i relevantne naručitelje usluga</w:t>
            </w:r>
            <w:r w:rsidRPr="00AA7162">
              <w:t>.</w:t>
            </w:r>
          </w:p>
        </w:tc>
        <w:tc>
          <w:tcPr>
            <w:tcW w:w="4876" w:type="dxa"/>
            <w:hideMark/>
          </w:tcPr>
          <w:p w14:paraId="30B07224" w14:textId="77777777" w:rsidR="00733B97" w:rsidRPr="00AA7162" w:rsidRDefault="00733B97" w:rsidP="00BD49E4">
            <w:pPr>
              <w:pStyle w:val="Normal6"/>
              <w:rPr>
                <w:szCs w:val="24"/>
              </w:rPr>
            </w:pPr>
            <w:r w:rsidRPr="00AA7162">
              <w:t>2.</w:t>
            </w:r>
            <w:r w:rsidRPr="00AA7162">
              <w:tab/>
              <w:t>Ova se Direktiva primjenjuje na svakog radnika i poslodavca u Uniji.</w:t>
            </w:r>
          </w:p>
        </w:tc>
      </w:tr>
    </w:tbl>
    <w:p w14:paraId="2E06871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B79C617" w14:textId="77777777" w:rsidR="00733B97" w:rsidRPr="00AA7162" w:rsidRDefault="00733B97" w:rsidP="00733B97">
      <w:r w:rsidRPr="00AA7162">
        <w:rPr>
          <w:rStyle w:val="HideTWBExt"/>
        </w:rPr>
        <w:t>&lt;/Amend&gt;</w:t>
      </w:r>
    </w:p>
    <w:p w14:paraId="23B379F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302</w:t>
      </w:r>
      <w:r w:rsidRPr="00AA7162">
        <w:rPr>
          <w:rStyle w:val="HideTWBExt"/>
          <w:b w:val="0"/>
        </w:rPr>
        <w:t>&lt;/NumAm&gt;</w:t>
      </w:r>
    </w:p>
    <w:p w14:paraId="375A52E4" w14:textId="77777777" w:rsidR="00733B97" w:rsidRPr="00AA7162" w:rsidRDefault="00733B97" w:rsidP="00733B97">
      <w:pPr>
        <w:pStyle w:val="NormalBold"/>
      </w:pPr>
      <w:r w:rsidRPr="00AA7162">
        <w:rPr>
          <w:rStyle w:val="HideTWBExt"/>
          <w:b w:val="0"/>
        </w:rPr>
        <w:t>&lt;RepeatBlock-By&gt;&lt;Members&gt;</w:t>
      </w:r>
      <w:r w:rsidRPr="00AA7162">
        <w:t xml:space="preserve">Johan </w:t>
      </w:r>
      <w:proofErr w:type="spellStart"/>
      <w:r w:rsidRPr="00AA7162">
        <w:t>Danielsson</w:t>
      </w:r>
      <w:proofErr w:type="spellEnd"/>
      <w:r w:rsidRPr="00AA7162">
        <w:rPr>
          <w:rStyle w:val="HideTWBExt"/>
          <w:b w:val="0"/>
        </w:rPr>
        <w:t>&lt;/Members&gt;</w:t>
      </w:r>
    </w:p>
    <w:p w14:paraId="1F2AD916" w14:textId="77777777" w:rsidR="00733B97" w:rsidRPr="00AA7162" w:rsidRDefault="00733B97" w:rsidP="00733B97">
      <w:r w:rsidRPr="00AA7162">
        <w:rPr>
          <w:rStyle w:val="HideTWBExt"/>
        </w:rPr>
        <w:t>&lt;/RepeatBlock-By&gt;</w:t>
      </w:r>
    </w:p>
    <w:p w14:paraId="49D6D5D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1D58EF0" w14:textId="77777777" w:rsidR="00733B97" w:rsidRPr="00AA7162" w:rsidRDefault="00733B97" w:rsidP="00733B97">
      <w:pPr>
        <w:pStyle w:val="NormalBold"/>
      </w:pPr>
      <w:r w:rsidRPr="00AA7162">
        <w:rPr>
          <w:rStyle w:val="HideTWBExt"/>
          <w:b w:val="0"/>
        </w:rPr>
        <w:t>&lt;Article&gt;</w:t>
      </w:r>
      <w:r w:rsidRPr="00AA7162">
        <w:t>Prilog I. – članak 1. – stavak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7A2C599" w14:textId="77777777" w:rsidTr="00BD49E4">
        <w:trPr>
          <w:jc w:val="center"/>
        </w:trPr>
        <w:tc>
          <w:tcPr>
            <w:tcW w:w="9752" w:type="dxa"/>
            <w:gridSpan w:val="2"/>
          </w:tcPr>
          <w:p w14:paraId="08D96921" w14:textId="77777777" w:rsidR="00733B97" w:rsidRPr="00AA7162" w:rsidRDefault="00733B97" w:rsidP="00BD49E4">
            <w:pPr>
              <w:keepNext/>
            </w:pPr>
          </w:p>
        </w:tc>
      </w:tr>
      <w:tr w:rsidR="00733B97" w:rsidRPr="00AA7162" w14:paraId="183CCABF" w14:textId="77777777" w:rsidTr="00BD49E4">
        <w:trPr>
          <w:jc w:val="center"/>
        </w:trPr>
        <w:tc>
          <w:tcPr>
            <w:tcW w:w="4876" w:type="dxa"/>
            <w:hideMark/>
          </w:tcPr>
          <w:p w14:paraId="5A83314F" w14:textId="77777777" w:rsidR="00733B97" w:rsidRPr="00AA7162" w:rsidRDefault="00733B97" w:rsidP="00BD49E4">
            <w:pPr>
              <w:pStyle w:val="ColumnHeading"/>
              <w:keepNext/>
            </w:pPr>
            <w:r w:rsidRPr="00AA7162">
              <w:t>Prijedlog rezolucije</w:t>
            </w:r>
          </w:p>
        </w:tc>
        <w:tc>
          <w:tcPr>
            <w:tcW w:w="4876" w:type="dxa"/>
            <w:hideMark/>
          </w:tcPr>
          <w:p w14:paraId="76077C69" w14:textId="77777777" w:rsidR="00733B97" w:rsidRPr="00AA7162" w:rsidRDefault="00733B97" w:rsidP="00BD49E4">
            <w:pPr>
              <w:pStyle w:val="ColumnHeading"/>
              <w:keepNext/>
            </w:pPr>
            <w:r w:rsidRPr="00AA7162">
              <w:t>Izmjena</w:t>
            </w:r>
          </w:p>
        </w:tc>
      </w:tr>
      <w:tr w:rsidR="00733B97" w:rsidRPr="00AA7162" w14:paraId="710E1DDD" w14:textId="77777777" w:rsidTr="00BD49E4">
        <w:trPr>
          <w:jc w:val="center"/>
        </w:trPr>
        <w:tc>
          <w:tcPr>
            <w:tcW w:w="4876" w:type="dxa"/>
            <w:hideMark/>
          </w:tcPr>
          <w:p w14:paraId="6F3ACBF0" w14:textId="77777777" w:rsidR="00733B97" w:rsidRPr="00AA7162" w:rsidRDefault="00733B97" w:rsidP="00BD49E4">
            <w:pPr>
              <w:pStyle w:val="Normal6"/>
            </w:pPr>
            <w:r w:rsidRPr="00AA7162">
              <w:t>2.</w:t>
            </w:r>
            <w:r w:rsidRPr="00AA7162">
              <w:tab/>
              <w:t>Ova se Direktiva primjenjuje na svakog radnika i poslodavca u Uniji</w:t>
            </w:r>
            <w:r w:rsidRPr="00AA7162">
              <w:rPr>
                <w:b/>
                <w:i/>
              </w:rPr>
              <w:t>, kao i na samozaposlene osobe bez zaposlenika i relevantne naručitelje usluga</w:t>
            </w:r>
            <w:r w:rsidRPr="00AA7162">
              <w:t>.</w:t>
            </w:r>
          </w:p>
        </w:tc>
        <w:tc>
          <w:tcPr>
            <w:tcW w:w="4876" w:type="dxa"/>
            <w:hideMark/>
          </w:tcPr>
          <w:p w14:paraId="3DAEAC20" w14:textId="77777777" w:rsidR="00733B97" w:rsidRPr="00AA7162" w:rsidRDefault="00733B97" w:rsidP="00BD49E4">
            <w:pPr>
              <w:pStyle w:val="Normal6"/>
              <w:rPr>
                <w:szCs w:val="24"/>
              </w:rPr>
            </w:pPr>
            <w:r w:rsidRPr="00AA7162">
              <w:t>2.</w:t>
            </w:r>
            <w:r w:rsidRPr="00AA7162">
              <w:tab/>
              <w:t>Ova se Direktiva primjenjuje na svakog radnika i poslodavca u Uniji.</w:t>
            </w:r>
          </w:p>
        </w:tc>
      </w:tr>
    </w:tbl>
    <w:p w14:paraId="459CAA1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636D3B5" w14:textId="77777777" w:rsidR="00733B97" w:rsidRPr="00AA7162" w:rsidRDefault="00733B97" w:rsidP="00733B97">
      <w:r w:rsidRPr="00AA7162">
        <w:rPr>
          <w:rStyle w:val="HideTWBExt"/>
        </w:rPr>
        <w:t>&lt;/Amend&gt;</w:t>
      </w:r>
    </w:p>
    <w:p w14:paraId="7B0C550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303</w:t>
      </w:r>
      <w:r w:rsidRPr="00AA7162">
        <w:rPr>
          <w:rStyle w:val="HideTWBExt"/>
          <w:b w:val="0"/>
        </w:rPr>
        <w:t>&lt;/NumAm&gt;</w:t>
      </w:r>
    </w:p>
    <w:p w14:paraId="23282034"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55683931"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1A66DF86" w14:textId="77777777" w:rsidR="00733B97" w:rsidRPr="00AA7162" w:rsidRDefault="00733B97" w:rsidP="00733B97">
      <w:r w:rsidRPr="00AA7162">
        <w:rPr>
          <w:rStyle w:val="HideTWBExt"/>
        </w:rPr>
        <w:t>&lt;/RepeatBlock-By&gt;</w:t>
      </w:r>
    </w:p>
    <w:p w14:paraId="7799DF8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5216C06" w14:textId="77777777" w:rsidR="00733B97" w:rsidRPr="00AA7162" w:rsidRDefault="00733B97" w:rsidP="00733B97">
      <w:pPr>
        <w:pStyle w:val="NormalBold"/>
      </w:pPr>
      <w:r w:rsidRPr="00AA7162">
        <w:rPr>
          <w:rStyle w:val="HideTWBExt"/>
          <w:b w:val="0"/>
        </w:rPr>
        <w:t>&lt;Article&gt;</w:t>
      </w:r>
      <w:r w:rsidRPr="00AA7162">
        <w:t>Prilog I. – članak 1. – stavak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5F86A47" w14:textId="77777777" w:rsidTr="00BD49E4">
        <w:trPr>
          <w:jc w:val="center"/>
        </w:trPr>
        <w:tc>
          <w:tcPr>
            <w:tcW w:w="9752" w:type="dxa"/>
            <w:gridSpan w:val="2"/>
          </w:tcPr>
          <w:p w14:paraId="4E3A19B1" w14:textId="77777777" w:rsidR="00733B97" w:rsidRPr="00AA7162" w:rsidRDefault="00733B97" w:rsidP="00BD49E4">
            <w:pPr>
              <w:keepNext/>
            </w:pPr>
          </w:p>
        </w:tc>
      </w:tr>
      <w:tr w:rsidR="00733B97" w:rsidRPr="00AA7162" w14:paraId="0DFE37E8" w14:textId="77777777" w:rsidTr="00BD49E4">
        <w:trPr>
          <w:jc w:val="center"/>
        </w:trPr>
        <w:tc>
          <w:tcPr>
            <w:tcW w:w="4876" w:type="dxa"/>
            <w:hideMark/>
          </w:tcPr>
          <w:p w14:paraId="4611EA81" w14:textId="77777777" w:rsidR="00733B97" w:rsidRPr="00AA7162" w:rsidRDefault="00733B97" w:rsidP="00BD49E4">
            <w:pPr>
              <w:pStyle w:val="ColumnHeading"/>
              <w:keepNext/>
            </w:pPr>
            <w:r w:rsidRPr="00AA7162">
              <w:t>Prijedlog rezolucije</w:t>
            </w:r>
          </w:p>
        </w:tc>
        <w:tc>
          <w:tcPr>
            <w:tcW w:w="4876" w:type="dxa"/>
            <w:hideMark/>
          </w:tcPr>
          <w:p w14:paraId="385E1FFE" w14:textId="77777777" w:rsidR="00733B97" w:rsidRPr="00AA7162" w:rsidRDefault="00733B97" w:rsidP="00BD49E4">
            <w:pPr>
              <w:pStyle w:val="ColumnHeading"/>
              <w:keepNext/>
            </w:pPr>
            <w:r w:rsidRPr="00AA7162">
              <w:t>Izmjena</w:t>
            </w:r>
          </w:p>
        </w:tc>
      </w:tr>
      <w:tr w:rsidR="00733B97" w:rsidRPr="00AA7162" w14:paraId="1536E271" w14:textId="77777777" w:rsidTr="00BD49E4">
        <w:trPr>
          <w:jc w:val="center"/>
        </w:trPr>
        <w:tc>
          <w:tcPr>
            <w:tcW w:w="4876" w:type="dxa"/>
            <w:hideMark/>
          </w:tcPr>
          <w:p w14:paraId="6CB37095" w14:textId="77777777" w:rsidR="00733B97" w:rsidRPr="00AA7162" w:rsidRDefault="00733B97" w:rsidP="00BD49E4">
            <w:pPr>
              <w:pStyle w:val="Normal6"/>
            </w:pPr>
            <w:r w:rsidRPr="00AA7162">
              <w:t>2.</w:t>
            </w:r>
            <w:r w:rsidRPr="00AA7162">
              <w:tab/>
              <w:t>Ova se Direktiva primjenjuje na svakog radnika i poslodavca u Uniji, kao i na samozaposlene osobe bez zaposlenika i relevantne naručitelje</w:t>
            </w:r>
            <w:r w:rsidRPr="00AA7162">
              <w:rPr>
                <w:b/>
                <w:i/>
              </w:rPr>
              <w:t xml:space="preserve"> usluga</w:t>
            </w:r>
            <w:r w:rsidRPr="00AA7162">
              <w:t>.</w:t>
            </w:r>
          </w:p>
        </w:tc>
        <w:tc>
          <w:tcPr>
            <w:tcW w:w="4876" w:type="dxa"/>
            <w:hideMark/>
          </w:tcPr>
          <w:p w14:paraId="3AF2F1E6" w14:textId="77777777" w:rsidR="00733B97" w:rsidRPr="00AA7162" w:rsidRDefault="00733B97" w:rsidP="00BD49E4">
            <w:pPr>
              <w:pStyle w:val="Normal6"/>
              <w:rPr>
                <w:szCs w:val="24"/>
              </w:rPr>
            </w:pPr>
            <w:r w:rsidRPr="00AA7162">
              <w:t>2.</w:t>
            </w:r>
            <w:r w:rsidRPr="00AA7162">
              <w:tab/>
              <w:t>Ova se Direktiva primjenjuje na svakog radnika i poslodavca u Uniji, kao i na samozaposlene osobe bez zaposlenika i relevantne naručitelje.</w:t>
            </w:r>
          </w:p>
        </w:tc>
      </w:tr>
    </w:tbl>
    <w:p w14:paraId="7599D360"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94F1146" w14:textId="77777777" w:rsidR="00733B97" w:rsidRPr="00AA7162" w:rsidRDefault="00733B97" w:rsidP="00733B97">
      <w:r w:rsidRPr="00AA7162">
        <w:rPr>
          <w:rStyle w:val="HideTWBExt"/>
        </w:rPr>
        <w:t>&lt;/Amend&gt;</w:t>
      </w:r>
    </w:p>
    <w:p w14:paraId="3A8F5BCE" w14:textId="77777777" w:rsidR="00733B97" w:rsidRPr="00AA7162" w:rsidRDefault="00733B97" w:rsidP="00733B97">
      <w:pPr>
        <w:pStyle w:val="AMNumberTabs0"/>
        <w:keepNext/>
      </w:pPr>
      <w:r w:rsidRPr="00AA7162">
        <w:rPr>
          <w:rStyle w:val="HideTWBExt"/>
        </w:rPr>
        <w:t>&lt;Amend&gt;</w:t>
      </w:r>
      <w:r w:rsidRPr="00AA7162">
        <w:t>Amandman</w:t>
      </w:r>
      <w:r w:rsidRPr="00AA7162">
        <w:tab/>
      </w:r>
      <w:r w:rsidRPr="00AA7162">
        <w:tab/>
      </w:r>
      <w:r w:rsidRPr="00AA7162">
        <w:rPr>
          <w:rStyle w:val="HideTWBExt"/>
        </w:rPr>
        <w:t>&lt;NumAm&gt;</w:t>
      </w:r>
      <w:r w:rsidRPr="00AA7162">
        <w:t>304</w:t>
      </w:r>
      <w:r w:rsidRPr="00AA7162">
        <w:rPr>
          <w:rStyle w:val="HideTWBExt"/>
        </w:rPr>
        <w:t>&lt;/NumAm&gt;</w:t>
      </w:r>
    </w:p>
    <w:p w14:paraId="28C1C175" w14:textId="77777777" w:rsidR="00733B97" w:rsidRPr="00AA7162" w:rsidRDefault="00733B97" w:rsidP="00733B97">
      <w:pPr>
        <w:pStyle w:val="NormalBold"/>
      </w:pPr>
      <w:r w:rsidRPr="00AA7162">
        <w:rPr>
          <w:rStyle w:val="HideTWBExt"/>
        </w:rPr>
        <w:t>&lt;RepeatBlock-By&gt;&lt;Members&gt;</w:t>
      </w:r>
      <w:r w:rsidRPr="00AA7162">
        <w:t xml:space="preserve">Sérgio </w:t>
      </w:r>
      <w:proofErr w:type="spellStart"/>
      <w:r w:rsidRPr="00AA7162">
        <w:t>Humberto</w:t>
      </w:r>
      <w:proofErr w:type="spellEnd"/>
      <w:r w:rsidRPr="00AA7162">
        <w:rPr>
          <w:rStyle w:val="HideTWBExt"/>
        </w:rPr>
        <w:t>&lt;/Members&gt;</w:t>
      </w:r>
    </w:p>
    <w:p w14:paraId="2C277441" w14:textId="77777777" w:rsidR="00733B97" w:rsidRPr="00AA7162" w:rsidRDefault="00733B97" w:rsidP="00733B97">
      <w:r w:rsidRPr="00AA7162">
        <w:rPr>
          <w:rStyle w:val="HideTWBExt"/>
        </w:rPr>
        <w:t>&lt;/RepeatBlock-By&gt;</w:t>
      </w:r>
    </w:p>
    <w:p w14:paraId="00A3B7C9" w14:textId="77777777" w:rsidR="00733B97" w:rsidRPr="00AA7162" w:rsidRDefault="00733B97" w:rsidP="00733B97">
      <w:pPr>
        <w:pStyle w:val="NormalBold"/>
        <w:keepNext/>
      </w:pPr>
      <w:r w:rsidRPr="00AA7162">
        <w:rPr>
          <w:rStyle w:val="HideTWBExt"/>
        </w:rPr>
        <w:t>&lt;DocAmend&gt;</w:t>
      </w:r>
      <w:r w:rsidRPr="00AA7162">
        <w:t>Prijedlog rezolucije</w:t>
      </w:r>
      <w:r w:rsidRPr="00AA7162">
        <w:rPr>
          <w:rStyle w:val="HideTWBExt"/>
        </w:rPr>
        <w:t>&lt;/DocAmend&gt;</w:t>
      </w:r>
    </w:p>
    <w:p w14:paraId="23CE4927" w14:textId="77777777" w:rsidR="00733B97" w:rsidRPr="00AA7162" w:rsidRDefault="00733B97" w:rsidP="00733B97">
      <w:pPr>
        <w:pStyle w:val="NormalBold"/>
      </w:pPr>
      <w:r w:rsidRPr="00AA7162">
        <w:rPr>
          <w:rStyle w:val="HideTWBExt"/>
        </w:rPr>
        <w:t>&lt;Article&gt;</w:t>
      </w:r>
      <w:r w:rsidRPr="00AA7162">
        <w:t>Prilog I. – članak 1. – stavak 2.a (novi)</w:t>
      </w:r>
      <w:r w:rsidRPr="00AA71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2D3366F" w14:textId="77777777" w:rsidTr="00BD49E4">
        <w:trPr>
          <w:jc w:val="center"/>
        </w:trPr>
        <w:tc>
          <w:tcPr>
            <w:tcW w:w="9752" w:type="dxa"/>
            <w:gridSpan w:val="2"/>
          </w:tcPr>
          <w:p w14:paraId="3BD91A50" w14:textId="77777777" w:rsidR="00733B97" w:rsidRPr="00AA7162" w:rsidRDefault="00733B97" w:rsidP="00BD49E4">
            <w:pPr>
              <w:keepNext/>
            </w:pPr>
          </w:p>
        </w:tc>
      </w:tr>
      <w:tr w:rsidR="00733B97" w:rsidRPr="00AA7162" w14:paraId="79CF1B12" w14:textId="77777777" w:rsidTr="00BD49E4">
        <w:trPr>
          <w:jc w:val="center"/>
        </w:trPr>
        <w:tc>
          <w:tcPr>
            <w:tcW w:w="4876" w:type="dxa"/>
            <w:hideMark/>
          </w:tcPr>
          <w:p w14:paraId="4BDC0781" w14:textId="77777777" w:rsidR="00733B97" w:rsidRPr="00AA7162" w:rsidRDefault="00733B97" w:rsidP="00BD49E4">
            <w:pPr>
              <w:pStyle w:val="ColumnHeading"/>
              <w:keepNext/>
            </w:pPr>
            <w:r w:rsidRPr="00AA7162">
              <w:t>Prijedlog rezolucije</w:t>
            </w:r>
          </w:p>
        </w:tc>
        <w:tc>
          <w:tcPr>
            <w:tcW w:w="4876" w:type="dxa"/>
            <w:hideMark/>
          </w:tcPr>
          <w:p w14:paraId="5318CF22" w14:textId="77777777" w:rsidR="00733B97" w:rsidRPr="00AA7162" w:rsidRDefault="00733B97" w:rsidP="00BD49E4">
            <w:pPr>
              <w:pStyle w:val="ColumnHeading"/>
              <w:keepNext/>
            </w:pPr>
            <w:r w:rsidRPr="00AA7162">
              <w:t>Izmjena</w:t>
            </w:r>
          </w:p>
        </w:tc>
      </w:tr>
      <w:tr w:rsidR="00733B97" w:rsidRPr="00AA7162" w14:paraId="426ED20E" w14:textId="77777777" w:rsidTr="00BD49E4">
        <w:trPr>
          <w:jc w:val="center"/>
        </w:trPr>
        <w:tc>
          <w:tcPr>
            <w:tcW w:w="4876" w:type="dxa"/>
          </w:tcPr>
          <w:p w14:paraId="194E8BEF" w14:textId="77777777" w:rsidR="00733B97" w:rsidRPr="00AA7162" w:rsidRDefault="00733B97" w:rsidP="00BD49E4">
            <w:pPr>
              <w:pStyle w:val="Normal6"/>
            </w:pPr>
          </w:p>
        </w:tc>
        <w:tc>
          <w:tcPr>
            <w:tcW w:w="4876" w:type="dxa"/>
            <w:hideMark/>
          </w:tcPr>
          <w:p w14:paraId="755B162E" w14:textId="77777777" w:rsidR="00733B97" w:rsidRPr="00AA7162" w:rsidRDefault="00733B97" w:rsidP="00BD49E4">
            <w:pPr>
              <w:pStyle w:val="Normal6"/>
              <w:rPr>
                <w:szCs w:val="24"/>
              </w:rPr>
            </w:pPr>
            <w:r w:rsidRPr="00AA7162">
              <w:rPr>
                <w:b/>
                <w:i/>
              </w:rPr>
              <w:t>2.a</w:t>
            </w:r>
            <w:r w:rsidRPr="00AA7162">
              <w:rPr>
                <w:b/>
                <w:i/>
              </w:rPr>
              <w:tab/>
              <w:t xml:space="preserve">Primjena odredaba ove Direktive trebala bi biti u skladu s načelom proporcionalnosti, osiguravajući da administrativno opterećenje i opterećenje povezano s usklađivanjem budu u skladu s veličinom poduzeća, prirodom korištenih tehnologija i razinom rizika, posebno u pogledu </w:t>
            </w:r>
            <w:proofErr w:type="spellStart"/>
            <w:r w:rsidRPr="00AA7162">
              <w:rPr>
                <w:b/>
                <w:i/>
              </w:rPr>
              <w:t>mikropoduzeća</w:t>
            </w:r>
            <w:proofErr w:type="spellEnd"/>
            <w:r w:rsidRPr="00AA7162">
              <w:rPr>
                <w:b/>
                <w:i/>
              </w:rPr>
              <w:t xml:space="preserve"> i malih poduzeća.</w:t>
            </w:r>
          </w:p>
        </w:tc>
      </w:tr>
    </w:tbl>
    <w:p w14:paraId="307D39E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noProof w:val="0"/>
        </w:rPr>
        <w:t>&lt;Original&gt;</w:t>
      </w:r>
      <w:r w:rsidRPr="00AA7162">
        <w:rPr>
          <w:rStyle w:val="HideTWBInt"/>
          <w:noProof w:val="0"/>
        </w:rPr>
        <w:t>{PT}</w:t>
      </w:r>
      <w:r w:rsidRPr="00AA7162">
        <w:rPr>
          <w:noProof w:val="0"/>
        </w:rPr>
        <w:t>pt</w:t>
      </w:r>
      <w:r w:rsidRPr="00AA7162">
        <w:rPr>
          <w:rStyle w:val="HideTWBExt"/>
          <w:noProof w:val="0"/>
        </w:rPr>
        <w:t>&lt;/Original&gt;</w:t>
      </w:r>
    </w:p>
    <w:p w14:paraId="4F2426F1" w14:textId="77777777" w:rsidR="00733B97" w:rsidRPr="00AA7162" w:rsidRDefault="00733B97" w:rsidP="00733B97">
      <w:r w:rsidRPr="00AA7162">
        <w:rPr>
          <w:rStyle w:val="HideTWBExt"/>
        </w:rPr>
        <w:t>&lt;/Amend&gt;</w:t>
      </w:r>
    </w:p>
    <w:p w14:paraId="6DCDAA1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305</w:t>
      </w:r>
      <w:r w:rsidRPr="00AA7162">
        <w:rPr>
          <w:rStyle w:val="HideTWBExt"/>
          <w:b w:val="0"/>
        </w:rPr>
        <w:t>&lt;/NumAm&gt;</w:t>
      </w:r>
    </w:p>
    <w:p w14:paraId="060337C9" w14:textId="77777777" w:rsidR="00733B97" w:rsidRPr="00AA7162" w:rsidRDefault="00733B97" w:rsidP="00733B97">
      <w:pPr>
        <w:pStyle w:val="NormalBold"/>
      </w:pPr>
      <w:r w:rsidRPr="00AA7162">
        <w:rPr>
          <w:rStyle w:val="HideTWBExt"/>
          <w:b w:val="0"/>
        </w:rPr>
        <w:t>&lt;RepeatBlock-By&gt;&lt;Members&gt;</w:t>
      </w:r>
      <w:r w:rsidRPr="00AA7162">
        <w:t xml:space="preserve">Johan </w:t>
      </w:r>
      <w:proofErr w:type="spellStart"/>
      <w:r w:rsidRPr="00AA7162">
        <w:t>Danielsson</w:t>
      </w:r>
      <w:proofErr w:type="spellEnd"/>
      <w:r w:rsidRPr="00AA7162">
        <w:rPr>
          <w:rStyle w:val="HideTWBExt"/>
          <w:b w:val="0"/>
        </w:rPr>
        <w:t>&lt;/Members&gt;</w:t>
      </w:r>
    </w:p>
    <w:p w14:paraId="447FBE36" w14:textId="77777777" w:rsidR="00733B97" w:rsidRPr="00AA7162" w:rsidRDefault="00733B97" w:rsidP="00733B97">
      <w:r w:rsidRPr="00AA7162">
        <w:rPr>
          <w:rStyle w:val="HideTWBExt"/>
        </w:rPr>
        <w:t>&lt;/RepeatBlock-By&gt;</w:t>
      </w:r>
    </w:p>
    <w:p w14:paraId="73B0ED3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58846E4" w14:textId="77777777" w:rsidR="00733B97" w:rsidRPr="00AA7162" w:rsidRDefault="00733B97" w:rsidP="00733B97">
      <w:pPr>
        <w:pStyle w:val="NormalBold"/>
      </w:pPr>
      <w:r w:rsidRPr="00AA7162">
        <w:rPr>
          <w:rStyle w:val="HideTWBExt"/>
          <w:b w:val="0"/>
        </w:rPr>
        <w:t>&lt;Article&gt;</w:t>
      </w:r>
      <w:r w:rsidRPr="00AA7162">
        <w:t>Prilog I. – članak 1. – stavak 2.a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7906CFB" w14:textId="77777777" w:rsidTr="00BD49E4">
        <w:trPr>
          <w:jc w:val="center"/>
        </w:trPr>
        <w:tc>
          <w:tcPr>
            <w:tcW w:w="9752" w:type="dxa"/>
            <w:gridSpan w:val="2"/>
          </w:tcPr>
          <w:p w14:paraId="38148DCB" w14:textId="77777777" w:rsidR="00733B97" w:rsidRPr="00AA7162" w:rsidRDefault="00733B97" w:rsidP="00BD49E4">
            <w:pPr>
              <w:keepNext/>
            </w:pPr>
          </w:p>
        </w:tc>
      </w:tr>
      <w:tr w:rsidR="00733B97" w:rsidRPr="00AA7162" w14:paraId="357944E1" w14:textId="77777777" w:rsidTr="00BD49E4">
        <w:trPr>
          <w:jc w:val="center"/>
        </w:trPr>
        <w:tc>
          <w:tcPr>
            <w:tcW w:w="4876" w:type="dxa"/>
            <w:hideMark/>
          </w:tcPr>
          <w:p w14:paraId="4AB1908E" w14:textId="77777777" w:rsidR="00733B97" w:rsidRPr="00AA7162" w:rsidRDefault="00733B97" w:rsidP="00BD49E4">
            <w:pPr>
              <w:pStyle w:val="ColumnHeading"/>
              <w:keepNext/>
            </w:pPr>
            <w:r w:rsidRPr="00AA7162">
              <w:t>Prijedlog rezolucije</w:t>
            </w:r>
          </w:p>
        </w:tc>
        <w:tc>
          <w:tcPr>
            <w:tcW w:w="4876" w:type="dxa"/>
            <w:hideMark/>
          </w:tcPr>
          <w:p w14:paraId="19037A58" w14:textId="77777777" w:rsidR="00733B97" w:rsidRPr="00AA7162" w:rsidRDefault="00733B97" w:rsidP="00BD49E4">
            <w:pPr>
              <w:pStyle w:val="ColumnHeading"/>
              <w:keepNext/>
            </w:pPr>
            <w:r w:rsidRPr="00AA7162">
              <w:t>Izmjena</w:t>
            </w:r>
          </w:p>
        </w:tc>
      </w:tr>
      <w:tr w:rsidR="00733B97" w:rsidRPr="00AA7162" w14:paraId="1FAAE099" w14:textId="77777777" w:rsidTr="00BD49E4">
        <w:trPr>
          <w:jc w:val="center"/>
        </w:trPr>
        <w:tc>
          <w:tcPr>
            <w:tcW w:w="4876" w:type="dxa"/>
          </w:tcPr>
          <w:p w14:paraId="08544D73" w14:textId="77777777" w:rsidR="00733B97" w:rsidRPr="00AA7162" w:rsidRDefault="00733B97" w:rsidP="00BD49E4">
            <w:pPr>
              <w:pStyle w:val="Normal6"/>
            </w:pPr>
          </w:p>
        </w:tc>
        <w:tc>
          <w:tcPr>
            <w:tcW w:w="4876" w:type="dxa"/>
            <w:hideMark/>
          </w:tcPr>
          <w:p w14:paraId="252BE2DC" w14:textId="77777777" w:rsidR="00733B97" w:rsidRPr="00AA7162" w:rsidRDefault="00733B97" w:rsidP="00BD49E4">
            <w:pPr>
              <w:pStyle w:val="Normal6"/>
              <w:rPr>
                <w:szCs w:val="24"/>
              </w:rPr>
            </w:pPr>
            <w:r w:rsidRPr="00AA7162">
              <w:rPr>
                <w:b/>
                <w:i/>
              </w:rPr>
              <w:t>2.a</w:t>
            </w:r>
            <w:r w:rsidRPr="00AA7162">
              <w:rPr>
                <w:b/>
                <w:i/>
              </w:rPr>
              <w:tab/>
              <w:t>Pravo Unije o zaštiti osobnih podataka, privatnosti i povjerljivosti komunikacija primjenjuje se na osobne podatke koji se obrađuju u vezi s pravima i obvezama utvrđenima u ovoj Direktivi. Ova Direktiva ne utječe na uredbe (EU) 2016/679 i (EU) 2018/1725 ni direktive 2002/58/EZ i (EU) 2016/680.</w:t>
            </w:r>
          </w:p>
        </w:tc>
      </w:tr>
    </w:tbl>
    <w:p w14:paraId="79771CC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997FE45" w14:textId="77777777" w:rsidR="00733B97" w:rsidRPr="00AA7162" w:rsidRDefault="00733B97" w:rsidP="00733B97">
      <w:r w:rsidRPr="00AA7162">
        <w:rPr>
          <w:rStyle w:val="HideTWBExt"/>
        </w:rPr>
        <w:t>&lt;/Amend&gt;</w:t>
      </w:r>
    </w:p>
    <w:p w14:paraId="306144A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306</w:t>
      </w:r>
      <w:r w:rsidRPr="00AA7162">
        <w:rPr>
          <w:rStyle w:val="HideTWBExt"/>
          <w:b w:val="0"/>
        </w:rPr>
        <w:t>&lt;/NumAm&gt;</w:t>
      </w:r>
    </w:p>
    <w:p w14:paraId="1E92CFF9"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01414420" w14:textId="77777777" w:rsidR="00733B97" w:rsidRPr="00AA7162" w:rsidRDefault="00733B97" w:rsidP="00733B97">
      <w:r w:rsidRPr="00AA7162">
        <w:rPr>
          <w:rStyle w:val="HideTWBExt"/>
        </w:rPr>
        <w:t>&lt;/RepeatBlock-By&gt;</w:t>
      </w:r>
    </w:p>
    <w:p w14:paraId="3FDF29BC" w14:textId="77777777" w:rsidR="00733B97" w:rsidRPr="00AA7162" w:rsidRDefault="00733B97" w:rsidP="00733B97">
      <w:pPr>
        <w:pStyle w:val="NormalBold"/>
        <w:keepNext/>
      </w:pPr>
      <w:r w:rsidRPr="00AA7162">
        <w:rPr>
          <w:rStyle w:val="HideTWBExt"/>
          <w:b w:val="0"/>
        </w:rPr>
        <w:lastRenderedPageBreak/>
        <w:t>&lt;DocAmend&gt;</w:t>
      </w:r>
      <w:r w:rsidRPr="00AA7162">
        <w:t>Prijedlog rezolucije</w:t>
      </w:r>
      <w:r w:rsidRPr="00AA7162">
        <w:rPr>
          <w:rStyle w:val="HideTWBExt"/>
          <w:b w:val="0"/>
        </w:rPr>
        <w:t>&lt;/DocAmend&gt;</w:t>
      </w:r>
    </w:p>
    <w:p w14:paraId="6F50EE48" w14:textId="77777777" w:rsidR="00733B97" w:rsidRPr="00AA7162" w:rsidRDefault="00733B97" w:rsidP="00733B97">
      <w:pPr>
        <w:pStyle w:val="NormalBold"/>
      </w:pPr>
      <w:r w:rsidRPr="00AA7162">
        <w:rPr>
          <w:rStyle w:val="HideTWBExt"/>
          <w:b w:val="0"/>
        </w:rPr>
        <w:t>&lt;Article&gt;</w:t>
      </w:r>
      <w:r w:rsidRPr="00AA7162">
        <w:t>Prilog I. – članak 1. – stavak 2.b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1582E0D" w14:textId="77777777" w:rsidTr="00BD49E4">
        <w:trPr>
          <w:jc w:val="center"/>
        </w:trPr>
        <w:tc>
          <w:tcPr>
            <w:tcW w:w="9752" w:type="dxa"/>
            <w:gridSpan w:val="2"/>
          </w:tcPr>
          <w:p w14:paraId="0ED2356C" w14:textId="77777777" w:rsidR="00733B97" w:rsidRPr="00AA7162" w:rsidRDefault="00733B97" w:rsidP="00BD49E4">
            <w:pPr>
              <w:keepNext/>
            </w:pPr>
          </w:p>
        </w:tc>
      </w:tr>
      <w:tr w:rsidR="00733B97" w:rsidRPr="00AA7162" w14:paraId="66F15A22" w14:textId="77777777" w:rsidTr="00BD49E4">
        <w:trPr>
          <w:jc w:val="center"/>
        </w:trPr>
        <w:tc>
          <w:tcPr>
            <w:tcW w:w="4876" w:type="dxa"/>
            <w:hideMark/>
          </w:tcPr>
          <w:p w14:paraId="1EEB7CF2" w14:textId="77777777" w:rsidR="00733B97" w:rsidRPr="00AA7162" w:rsidRDefault="00733B97" w:rsidP="00BD49E4">
            <w:pPr>
              <w:pStyle w:val="ColumnHeading"/>
              <w:keepNext/>
            </w:pPr>
            <w:r w:rsidRPr="00AA7162">
              <w:t>Prijedlog rezolucije</w:t>
            </w:r>
          </w:p>
        </w:tc>
        <w:tc>
          <w:tcPr>
            <w:tcW w:w="4876" w:type="dxa"/>
            <w:hideMark/>
          </w:tcPr>
          <w:p w14:paraId="4B2509AF" w14:textId="77777777" w:rsidR="00733B97" w:rsidRPr="00AA7162" w:rsidRDefault="00733B97" w:rsidP="00BD49E4">
            <w:pPr>
              <w:pStyle w:val="ColumnHeading"/>
              <w:keepNext/>
            </w:pPr>
            <w:r w:rsidRPr="00AA7162">
              <w:t>Izmjena</w:t>
            </w:r>
          </w:p>
        </w:tc>
      </w:tr>
      <w:tr w:rsidR="00733B97" w:rsidRPr="00AA7162" w14:paraId="092FFA56" w14:textId="77777777" w:rsidTr="00BD49E4">
        <w:trPr>
          <w:jc w:val="center"/>
        </w:trPr>
        <w:tc>
          <w:tcPr>
            <w:tcW w:w="4876" w:type="dxa"/>
          </w:tcPr>
          <w:p w14:paraId="541BC934" w14:textId="77777777" w:rsidR="00733B97" w:rsidRPr="00AA7162" w:rsidRDefault="00733B97" w:rsidP="00BD49E4">
            <w:pPr>
              <w:pStyle w:val="Normal6"/>
            </w:pPr>
          </w:p>
        </w:tc>
        <w:tc>
          <w:tcPr>
            <w:tcW w:w="4876" w:type="dxa"/>
            <w:hideMark/>
          </w:tcPr>
          <w:p w14:paraId="4902BD96" w14:textId="77777777" w:rsidR="00733B97" w:rsidRPr="00AA7162" w:rsidRDefault="00733B97" w:rsidP="00BD49E4">
            <w:pPr>
              <w:pStyle w:val="Normal6"/>
              <w:rPr>
                <w:szCs w:val="24"/>
              </w:rPr>
            </w:pPr>
            <w:r w:rsidRPr="00AA7162">
              <w:rPr>
                <w:b/>
                <w:i/>
              </w:rPr>
              <w:t>2.b Ova se Direktiva primjenjuje na sva radna mjesta, bilo javna bilo privatna, na sve osobe koje obavljaju posao, uključujući radnike i samozaposlene osobe bez zaposlenika te poslodavce i relevantne naručitelje usluga u Uniji.</w:t>
            </w:r>
          </w:p>
        </w:tc>
      </w:tr>
    </w:tbl>
    <w:p w14:paraId="10A37CB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AF4A9FC" w14:textId="77777777" w:rsidR="00733B97" w:rsidRPr="00AA7162" w:rsidRDefault="00733B97" w:rsidP="00733B97">
      <w:r w:rsidRPr="00AA7162">
        <w:rPr>
          <w:rStyle w:val="HideTWBExt"/>
        </w:rPr>
        <w:t>&lt;/Amend&gt;</w:t>
      </w:r>
    </w:p>
    <w:p w14:paraId="29B4E3E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307</w:t>
      </w:r>
      <w:r w:rsidRPr="00AA7162">
        <w:rPr>
          <w:rStyle w:val="HideTWBExt"/>
          <w:b w:val="0"/>
        </w:rPr>
        <w:t>&lt;/NumAm&gt;</w:t>
      </w:r>
    </w:p>
    <w:p w14:paraId="1B9723EE" w14:textId="77777777" w:rsidR="00733B97" w:rsidRPr="00AA7162" w:rsidRDefault="00733B97" w:rsidP="00733B97">
      <w:pPr>
        <w:pStyle w:val="NormalBold"/>
      </w:pPr>
      <w:r w:rsidRPr="00AA7162">
        <w:rPr>
          <w:rStyle w:val="HideTWBExt"/>
          <w:b w:val="0"/>
        </w:rPr>
        <w:t>&lt;RepeatBlock-By&gt;&lt;Members&gt;</w:t>
      </w:r>
      <w:r w:rsidRPr="00AA7162">
        <w:t xml:space="preserve">Arba </w:t>
      </w:r>
      <w:proofErr w:type="spellStart"/>
      <w:r w:rsidRPr="00AA7162">
        <w:t>Kokalari</w:t>
      </w:r>
      <w:proofErr w:type="spellEnd"/>
      <w:r w:rsidRPr="00AA7162">
        <w:t xml:space="preserve">, Henrik </w:t>
      </w:r>
      <w:proofErr w:type="spellStart"/>
      <w:r w:rsidRPr="00AA7162">
        <w:t>Dahl</w:t>
      </w:r>
      <w:proofErr w:type="spellEnd"/>
      <w:r w:rsidRPr="00AA7162">
        <w:t xml:space="preserve">, </w:t>
      </w:r>
      <w:proofErr w:type="spellStart"/>
      <w:r w:rsidRPr="00AA7162">
        <w:t>Jörgen</w:t>
      </w:r>
      <w:proofErr w:type="spellEnd"/>
      <w:r w:rsidRPr="00AA7162">
        <w:t xml:space="preserve"> </w:t>
      </w:r>
      <w:proofErr w:type="spellStart"/>
      <w:r w:rsidRPr="00AA7162">
        <w:t>Warborn</w:t>
      </w:r>
      <w:proofErr w:type="spellEnd"/>
      <w:r w:rsidRPr="00AA7162">
        <w:rPr>
          <w:rStyle w:val="HideTWBExt"/>
          <w:b w:val="0"/>
        </w:rPr>
        <w:t>&lt;/Members&gt;</w:t>
      </w:r>
    </w:p>
    <w:p w14:paraId="104A183D" w14:textId="77777777" w:rsidR="00733B97" w:rsidRPr="00AA7162" w:rsidRDefault="00733B97" w:rsidP="00733B97">
      <w:r w:rsidRPr="00AA7162">
        <w:rPr>
          <w:rStyle w:val="HideTWBExt"/>
        </w:rPr>
        <w:t>&lt;/RepeatBlock-By&gt;</w:t>
      </w:r>
    </w:p>
    <w:p w14:paraId="0590872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49E6081" w14:textId="77777777" w:rsidR="00733B97" w:rsidRPr="00AA7162" w:rsidRDefault="00733B97" w:rsidP="00733B97">
      <w:pPr>
        <w:pStyle w:val="NormalBold"/>
      </w:pPr>
      <w:r w:rsidRPr="00AA7162">
        <w:rPr>
          <w:rStyle w:val="HideTWBExt"/>
          <w:b w:val="0"/>
        </w:rPr>
        <w:t>&lt;Article&gt;</w:t>
      </w:r>
      <w:r w:rsidRPr="00AA7162">
        <w:t>Prilog I. – članak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4E0FADE" w14:textId="77777777" w:rsidTr="00BD49E4">
        <w:trPr>
          <w:jc w:val="center"/>
        </w:trPr>
        <w:tc>
          <w:tcPr>
            <w:tcW w:w="9752" w:type="dxa"/>
            <w:gridSpan w:val="2"/>
          </w:tcPr>
          <w:p w14:paraId="1AE8ED36" w14:textId="77777777" w:rsidR="00733B97" w:rsidRPr="00AA7162" w:rsidRDefault="00733B97" w:rsidP="00BD49E4">
            <w:pPr>
              <w:keepNext/>
            </w:pPr>
          </w:p>
        </w:tc>
      </w:tr>
      <w:tr w:rsidR="00733B97" w:rsidRPr="00AA7162" w14:paraId="5B316D86" w14:textId="77777777" w:rsidTr="00BD49E4">
        <w:trPr>
          <w:jc w:val="center"/>
        </w:trPr>
        <w:tc>
          <w:tcPr>
            <w:tcW w:w="4876" w:type="dxa"/>
            <w:hideMark/>
          </w:tcPr>
          <w:p w14:paraId="76051713" w14:textId="77777777" w:rsidR="00733B97" w:rsidRPr="00AA7162" w:rsidRDefault="00733B97" w:rsidP="00BD49E4">
            <w:pPr>
              <w:pStyle w:val="ColumnHeading"/>
              <w:keepNext/>
            </w:pPr>
            <w:r w:rsidRPr="00AA7162">
              <w:t>Prijedlog rezolucije</w:t>
            </w:r>
          </w:p>
        </w:tc>
        <w:tc>
          <w:tcPr>
            <w:tcW w:w="4876" w:type="dxa"/>
            <w:hideMark/>
          </w:tcPr>
          <w:p w14:paraId="3C531AA1" w14:textId="77777777" w:rsidR="00733B97" w:rsidRPr="00AA7162" w:rsidRDefault="00733B97" w:rsidP="00BD49E4">
            <w:pPr>
              <w:pStyle w:val="ColumnHeading"/>
              <w:keepNext/>
            </w:pPr>
            <w:r w:rsidRPr="00AA7162">
              <w:t>Izmjena</w:t>
            </w:r>
          </w:p>
        </w:tc>
      </w:tr>
      <w:tr w:rsidR="00733B97" w:rsidRPr="00AA7162" w14:paraId="28C6FC7D" w14:textId="77777777" w:rsidTr="00BD49E4">
        <w:trPr>
          <w:jc w:val="center"/>
        </w:trPr>
        <w:tc>
          <w:tcPr>
            <w:tcW w:w="4876" w:type="dxa"/>
            <w:hideMark/>
          </w:tcPr>
          <w:p w14:paraId="1243A21F" w14:textId="77777777" w:rsidR="00733B97" w:rsidRPr="00AA7162" w:rsidRDefault="00733B97" w:rsidP="00BD49E4">
            <w:pPr>
              <w:pStyle w:val="Normal6"/>
            </w:pPr>
            <w:r w:rsidRPr="00AA7162">
              <w:rPr>
                <w:b/>
                <w:i/>
              </w:rPr>
              <w:t>Za potrebe ove Direktive primjenjuju se sljedeće definicije:</w:t>
            </w:r>
          </w:p>
        </w:tc>
        <w:tc>
          <w:tcPr>
            <w:tcW w:w="4876" w:type="dxa"/>
            <w:hideMark/>
          </w:tcPr>
          <w:p w14:paraId="47AF3D14" w14:textId="77777777" w:rsidR="00733B97" w:rsidRPr="00AA7162" w:rsidRDefault="00733B97" w:rsidP="00BD49E4">
            <w:pPr>
              <w:pStyle w:val="Normal6"/>
              <w:rPr>
                <w:szCs w:val="24"/>
              </w:rPr>
            </w:pPr>
            <w:r w:rsidRPr="00AA7162">
              <w:rPr>
                <w:b/>
                <w:i/>
              </w:rPr>
              <w:t>Briše se.</w:t>
            </w:r>
          </w:p>
        </w:tc>
      </w:tr>
      <w:tr w:rsidR="00733B97" w:rsidRPr="00AA7162" w14:paraId="249ADF12" w14:textId="77777777" w:rsidTr="00BD49E4">
        <w:trPr>
          <w:jc w:val="center"/>
        </w:trPr>
        <w:tc>
          <w:tcPr>
            <w:tcW w:w="4876" w:type="dxa"/>
            <w:hideMark/>
          </w:tcPr>
          <w:p w14:paraId="74D1012D" w14:textId="77777777" w:rsidR="00733B97" w:rsidRPr="00AA7162" w:rsidRDefault="00733B97" w:rsidP="00BD49E4">
            <w:pPr>
              <w:pStyle w:val="Normal6"/>
            </w:pPr>
            <w:r w:rsidRPr="00AA7162">
              <w:rPr>
                <w:b/>
                <w:i/>
              </w:rPr>
              <w:t>1.</w:t>
            </w:r>
            <w:r w:rsidRPr="00AA7162">
              <w:rPr>
                <w:b/>
                <w:i/>
              </w:rPr>
              <w:tab/>
              <w:t>„algoritamsko upravljanje” znači upotreba automatiziranih sustava za praćenje, nadzor, evaluaciju, donošenje ili podupiranje odluka elektroničkim sredstvima koje se odnose na radnu učinkovitost i radne uvjete radnika, uključujući sustave za obradu osobnih podataka za nadzor aktivnosti u radnom okruženju, kao i sustave kojima se donose ili podupiru odluke koje znatno utječu na radnike ili samozaposlene osobe bez zaposlenika, kao što su organizacija radnih zadataka, zarada, sigurnost i zdravlje, radno vrijeme, pristup osposobljavanju, promaknuće i ugovorni status;</w:t>
            </w:r>
          </w:p>
        </w:tc>
        <w:tc>
          <w:tcPr>
            <w:tcW w:w="4876" w:type="dxa"/>
          </w:tcPr>
          <w:p w14:paraId="11271D47" w14:textId="77777777" w:rsidR="00733B97" w:rsidRPr="00AA7162" w:rsidRDefault="00733B97" w:rsidP="00BD49E4">
            <w:pPr>
              <w:pStyle w:val="Normal6"/>
              <w:rPr>
                <w:szCs w:val="24"/>
              </w:rPr>
            </w:pPr>
          </w:p>
        </w:tc>
      </w:tr>
      <w:tr w:rsidR="00733B97" w:rsidRPr="00AA7162" w14:paraId="6C8381B3" w14:textId="77777777" w:rsidTr="00BD49E4">
        <w:trPr>
          <w:jc w:val="center"/>
        </w:trPr>
        <w:tc>
          <w:tcPr>
            <w:tcW w:w="4876" w:type="dxa"/>
            <w:hideMark/>
          </w:tcPr>
          <w:p w14:paraId="646C8ACE" w14:textId="77777777" w:rsidR="00733B97" w:rsidRPr="00AA7162" w:rsidRDefault="00733B97" w:rsidP="00BD49E4">
            <w:pPr>
              <w:pStyle w:val="Normal6"/>
            </w:pPr>
            <w:r w:rsidRPr="00AA7162">
              <w:rPr>
                <w:b/>
                <w:i/>
              </w:rPr>
              <w:t>2.</w:t>
            </w:r>
            <w:r w:rsidRPr="00AA7162">
              <w:rPr>
                <w:b/>
                <w:i/>
              </w:rPr>
              <w:tab/>
              <w:t>„radnik” znači osoba za koju se smatra da ima ugovor o radu ili se nalazi u radnom odnosu kako je definiran pravom Unije i nacionalnim pravom, uključujući kolektivne ugovore i nacionalnu praksu;</w:t>
            </w:r>
          </w:p>
        </w:tc>
        <w:tc>
          <w:tcPr>
            <w:tcW w:w="4876" w:type="dxa"/>
          </w:tcPr>
          <w:p w14:paraId="3315F5CD" w14:textId="77777777" w:rsidR="00733B97" w:rsidRPr="00AA7162" w:rsidRDefault="00733B97" w:rsidP="00BD49E4">
            <w:pPr>
              <w:pStyle w:val="Normal6"/>
              <w:rPr>
                <w:szCs w:val="24"/>
              </w:rPr>
            </w:pPr>
          </w:p>
        </w:tc>
      </w:tr>
      <w:tr w:rsidR="00733B97" w:rsidRPr="00AA7162" w14:paraId="63BADC62" w14:textId="77777777" w:rsidTr="00BD49E4">
        <w:trPr>
          <w:jc w:val="center"/>
        </w:trPr>
        <w:tc>
          <w:tcPr>
            <w:tcW w:w="4876" w:type="dxa"/>
            <w:hideMark/>
          </w:tcPr>
          <w:p w14:paraId="0C13B421" w14:textId="77777777" w:rsidR="00733B97" w:rsidRPr="00AA7162" w:rsidRDefault="00733B97" w:rsidP="00BD49E4">
            <w:pPr>
              <w:pStyle w:val="Normal6"/>
            </w:pPr>
            <w:r w:rsidRPr="00AA7162">
              <w:rPr>
                <w:b/>
                <w:i/>
              </w:rPr>
              <w:lastRenderedPageBreak/>
              <w:t>3.</w:t>
            </w:r>
            <w:r w:rsidRPr="00AA7162">
              <w:rPr>
                <w:b/>
                <w:i/>
              </w:rPr>
              <w:tab/>
              <w:t>„samozaposlena osoba bez zaposlenika” znači osoba koja nema ugovor o radu ili nije u radnom odnosu i koja se za pružanje predmetnih usluga prvenstveno oslanja na svoj osobni rad;</w:t>
            </w:r>
          </w:p>
        </w:tc>
        <w:tc>
          <w:tcPr>
            <w:tcW w:w="4876" w:type="dxa"/>
          </w:tcPr>
          <w:p w14:paraId="6AF21274" w14:textId="77777777" w:rsidR="00733B97" w:rsidRPr="00AA7162" w:rsidRDefault="00733B97" w:rsidP="00BD49E4">
            <w:pPr>
              <w:pStyle w:val="Normal6"/>
              <w:rPr>
                <w:szCs w:val="24"/>
              </w:rPr>
            </w:pPr>
          </w:p>
        </w:tc>
      </w:tr>
      <w:tr w:rsidR="00733B97" w:rsidRPr="00AA7162" w14:paraId="5C0EB1E9" w14:textId="77777777" w:rsidTr="00BD49E4">
        <w:trPr>
          <w:jc w:val="center"/>
        </w:trPr>
        <w:tc>
          <w:tcPr>
            <w:tcW w:w="4876" w:type="dxa"/>
            <w:hideMark/>
          </w:tcPr>
          <w:p w14:paraId="12A57957" w14:textId="77777777" w:rsidR="00733B97" w:rsidRPr="00AA7162" w:rsidRDefault="00733B97" w:rsidP="00BD49E4">
            <w:pPr>
              <w:pStyle w:val="Normal6"/>
            </w:pPr>
            <w:r w:rsidRPr="00AA7162">
              <w:rPr>
                <w:b/>
                <w:i/>
              </w:rPr>
              <w:t>4.</w:t>
            </w:r>
            <w:r w:rsidRPr="00AA7162">
              <w:rPr>
                <w:b/>
                <w:i/>
              </w:rPr>
              <w:tab/>
              <w:t>„poslodavac” znači fizička ili pravna osoba koja je stranka ugovora o radu ili radnog odnosa s radnicima, u skladu s nacionalnim pravom i praksom;</w:t>
            </w:r>
          </w:p>
        </w:tc>
        <w:tc>
          <w:tcPr>
            <w:tcW w:w="4876" w:type="dxa"/>
          </w:tcPr>
          <w:p w14:paraId="712CBAFF" w14:textId="77777777" w:rsidR="00733B97" w:rsidRPr="00AA7162" w:rsidRDefault="00733B97" w:rsidP="00BD49E4">
            <w:pPr>
              <w:pStyle w:val="Normal6"/>
              <w:rPr>
                <w:szCs w:val="24"/>
              </w:rPr>
            </w:pPr>
          </w:p>
        </w:tc>
      </w:tr>
      <w:tr w:rsidR="00733B97" w:rsidRPr="00AA7162" w14:paraId="49A2ABA5" w14:textId="77777777" w:rsidTr="00BD49E4">
        <w:trPr>
          <w:jc w:val="center"/>
        </w:trPr>
        <w:tc>
          <w:tcPr>
            <w:tcW w:w="4876" w:type="dxa"/>
            <w:hideMark/>
          </w:tcPr>
          <w:p w14:paraId="3ACC196D" w14:textId="77777777" w:rsidR="00733B97" w:rsidRPr="00AA7162" w:rsidRDefault="00733B97" w:rsidP="00BD49E4">
            <w:pPr>
              <w:pStyle w:val="Normal6"/>
            </w:pPr>
            <w:r w:rsidRPr="00AA7162">
              <w:rPr>
                <w:b/>
                <w:i/>
              </w:rPr>
              <w:t>5.</w:t>
            </w:r>
            <w:r w:rsidRPr="00AA7162">
              <w:rPr>
                <w:b/>
                <w:i/>
              </w:rPr>
              <w:tab/>
              <w:t>„naručitelj usluga” znači fizička ili pravna osoba koja je stranka ugovornog sporazuma sa samozaposlenom osobom bez zaposlenika u vezi s pružanjem specifičnih usluga ili zadaća.</w:t>
            </w:r>
          </w:p>
        </w:tc>
        <w:tc>
          <w:tcPr>
            <w:tcW w:w="4876" w:type="dxa"/>
          </w:tcPr>
          <w:p w14:paraId="42F84603" w14:textId="77777777" w:rsidR="00733B97" w:rsidRPr="00AA7162" w:rsidRDefault="00733B97" w:rsidP="00BD49E4">
            <w:pPr>
              <w:pStyle w:val="Normal6"/>
              <w:rPr>
                <w:szCs w:val="24"/>
              </w:rPr>
            </w:pPr>
          </w:p>
        </w:tc>
      </w:tr>
    </w:tbl>
    <w:p w14:paraId="009FA885"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810A60D" w14:textId="77777777" w:rsidR="00733B97" w:rsidRPr="00AA7162" w:rsidRDefault="00733B97" w:rsidP="00733B97">
      <w:r w:rsidRPr="00AA7162">
        <w:rPr>
          <w:rStyle w:val="HideTWBExt"/>
        </w:rPr>
        <w:t>&lt;/Amend&gt;</w:t>
      </w:r>
    </w:p>
    <w:p w14:paraId="3EFB796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308</w:t>
      </w:r>
      <w:r w:rsidRPr="00AA7162">
        <w:rPr>
          <w:rStyle w:val="HideTWBExt"/>
          <w:b w:val="0"/>
        </w:rPr>
        <w:t>&lt;/NumAm&gt;</w:t>
      </w:r>
    </w:p>
    <w:p w14:paraId="506D3617"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08C0E9C0" w14:textId="77777777" w:rsidR="00733B97" w:rsidRPr="00AA7162" w:rsidRDefault="00733B97" w:rsidP="00733B97">
      <w:r w:rsidRPr="00AA7162">
        <w:rPr>
          <w:rStyle w:val="HideTWBExt"/>
        </w:rPr>
        <w:t>&lt;/RepeatBlock-By&gt;</w:t>
      </w:r>
    </w:p>
    <w:p w14:paraId="6BD4129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1DADCCA" w14:textId="77777777" w:rsidR="00733B97" w:rsidRPr="00AA7162" w:rsidRDefault="00733B97" w:rsidP="00733B97">
      <w:pPr>
        <w:pStyle w:val="NormalBold"/>
      </w:pPr>
      <w:r w:rsidRPr="00AA7162">
        <w:rPr>
          <w:rStyle w:val="HideTWBExt"/>
          <w:b w:val="0"/>
        </w:rPr>
        <w:t>&lt;Article&gt;</w:t>
      </w:r>
      <w:r w:rsidRPr="00AA7162">
        <w:t>Prilog I. – članak 2. – točka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B8B732D" w14:textId="77777777" w:rsidTr="00BD49E4">
        <w:trPr>
          <w:jc w:val="center"/>
        </w:trPr>
        <w:tc>
          <w:tcPr>
            <w:tcW w:w="9752" w:type="dxa"/>
            <w:gridSpan w:val="2"/>
          </w:tcPr>
          <w:p w14:paraId="0454FD70" w14:textId="77777777" w:rsidR="00733B97" w:rsidRPr="00AA7162" w:rsidRDefault="00733B97" w:rsidP="00BD49E4">
            <w:pPr>
              <w:keepNext/>
            </w:pPr>
          </w:p>
        </w:tc>
      </w:tr>
      <w:tr w:rsidR="00733B97" w:rsidRPr="00AA7162" w14:paraId="794B9B56" w14:textId="77777777" w:rsidTr="00BD49E4">
        <w:trPr>
          <w:jc w:val="center"/>
        </w:trPr>
        <w:tc>
          <w:tcPr>
            <w:tcW w:w="4876" w:type="dxa"/>
            <w:hideMark/>
          </w:tcPr>
          <w:p w14:paraId="3FCE55BF" w14:textId="77777777" w:rsidR="00733B97" w:rsidRPr="00AA7162" w:rsidRDefault="00733B97" w:rsidP="00BD49E4">
            <w:pPr>
              <w:pStyle w:val="ColumnHeading"/>
              <w:keepNext/>
            </w:pPr>
            <w:r w:rsidRPr="00AA7162">
              <w:t>Prijedlog rezolucije</w:t>
            </w:r>
          </w:p>
        </w:tc>
        <w:tc>
          <w:tcPr>
            <w:tcW w:w="4876" w:type="dxa"/>
            <w:hideMark/>
          </w:tcPr>
          <w:p w14:paraId="69BC5667" w14:textId="77777777" w:rsidR="00733B97" w:rsidRPr="00AA7162" w:rsidRDefault="00733B97" w:rsidP="00BD49E4">
            <w:pPr>
              <w:pStyle w:val="ColumnHeading"/>
              <w:keepNext/>
            </w:pPr>
            <w:r w:rsidRPr="00AA7162">
              <w:t>Izmjena</w:t>
            </w:r>
          </w:p>
        </w:tc>
      </w:tr>
      <w:tr w:rsidR="00733B97" w:rsidRPr="00AA7162" w14:paraId="3DA225F9" w14:textId="77777777" w:rsidTr="00BD49E4">
        <w:trPr>
          <w:jc w:val="center"/>
        </w:trPr>
        <w:tc>
          <w:tcPr>
            <w:tcW w:w="4876" w:type="dxa"/>
            <w:hideMark/>
          </w:tcPr>
          <w:p w14:paraId="64931DFD" w14:textId="77777777" w:rsidR="00733B97" w:rsidRPr="00AA7162" w:rsidRDefault="00733B97" w:rsidP="00BD49E4">
            <w:pPr>
              <w:pStyle w:val="Normal6"/>
            </w:pPr>
            <w:r w:rsidRPr="00AA7162">
              <w:t>1.</w:t>
            </w:r>
            <w:r w:rsidRPr="00AA7162">
              <w:tab/>
              <w:t xml:space="preserve">„algoritamsko upravljanje” znači </w:t>
            </w:r>
            <w:r w:rsidRPr="00AA7162">
              <w:rPr>
                <w:b/>
                <w:i/>
              </w:rPr>
              <w:t>upotreba automatiziranih sustava za praćenje, nadzor, evaluaciju, donošenje ili podupiranje</w:t>
            </w:r>
            <w:r w:rsidRPr="00AA7162">
              <w:t xml:space="preserve"> odluka</w:t>
            </w:r>
            <w:r w:rsidRPr="00AA7162">
              <w:rPr>
                <w:b/>
                <w:i/>
              </w:rPr>
              <w:t xml:space="preserve"> elektroničkim sredstvima koje se odnose na radnu učinkovitost i radne uvjete radnika, uključujući sustave za obradu osobnih podataka za nadzor aktivnosti u radnom okruženju, kao i sustave kojima se donose ili podupiru odluke koje znatno utječu na radnike ili samozaposlene osobe bez zaposlenika, kao što su organizacija radnih zadataka, zarada, sigurnost i zdravlje, radno vrijeme, pristup osposobljavanju, promaknuće i ugovorni status</w:t>
            </w:r>
            <w:r w:rsidRPr="00AA7162">
              <w:t>;</w:t>
            </w:r>
          </w:p>
        </w:tc>
        <w:tc>
          <w:tcPr>
            <w:tcW w:w="4876" w:type="dxa"/>
            <w:hideMark/>
          </w:tcPr>
          <w:p w14:paraId="7AF2548A" w14:textId="77777777" w:rsidR="00733B97" w:rsidRPr="00AA7162" w:rsidRDefault="00733B97" w:rsidP="00BD49E4">
            <w:pPr>
              <w:pStyle w:val="Normal6"/>
              <w:rPr>
                <w:szCs w:val="24"/>
              </w:rPr>
            </w:pPr>
            <w:r w:rsidRPr="00AA7162">
              <w:t>1.</w:t>
            </w:r>
            <w:r w:rsidRPr="00AA7162">
              <w:tab/>
              <w:t xml:space="preserve">„algoritamsko upravljanje” znači </w:t>
            </w:r>
            <w:r w:rsidRPr="00AA7162">
              <w:rPr>
                <w:b/>
                <w:i/>
              </w:rPr>
              <w:t>automatizirani sustavi praćenja i automatizirani sustavi donošenja</w:t>
            </w:r>
            <w:r w:rsidRPr="00AA7162">
              <w:t xml:space="preserve"> odluka;</w:t>
            </w:r>
          </w:p>
        </w:tc>
      </w:tr>
    </w:tbl>
    <w:p w14:paraId="10979468"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225102E" w14:textId="77777777" w:rsidR="00733B97" w:rsidRPr="00AA7162" w:rsidRDefault="00733B97" w:rsidP="00733B97">
      <w:r w:rsidRPr="00AA7162">
        <w:rPr>
          <w:rStyle w:val="HideTWBExt"/>
        </w:rPr>
        <w:lastRenderedPageBreak/>
        <w:t>&lt;/Amend&gt;</w:t>
      </w:r>
    </w:p>
    <w:p w14:paraId="3F56B71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309</w:t>
      </w:r>
      <w:r w:rsidRPr="00AA7162">
        <w:rPr>
          <w:rStyle w:val="HideTWBExt"/>
          <w:b w:val="0"/>
        </w:rPr>
        <w:t>&lt;/NumAm&gt;</w:t>
      </w:r>
    </w:p>
    <w:p w14:paraId="7CBB9B17"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4439AD1A"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73B2A013" w14:textId="77777777" w:rsidR="00733B97" w:rsidRPr="00AA7162" w:rsidRDefault="00733B97" w:rsidP="00733B97">
      <w:r w:rsidRPr="00AA7162">
        <w:rPr>
          <w:rStyle w:val="HideTWBExt"/>
        </w:rPr>
        <w:t>&lt;/RepeatBlock-By&gt;</w:t>
      </w:r>
    </w:p>
    <w:p w14:paraId="26B3ECB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F8E07F8" w14:textId="77777777" w:rsidR="00733B97" w:rsidRPr="00AA7162" w:rsidRDefault="00733B97" w:rsidP="00733B97">
      <w:pPr>
        <w:pStyle w:val="NormalBold"/>
      </w:pPr>
      <w:r w:rsidRPr="00AA7162">
        <w:rPr>
          <w:rStyle w:val="HideTWBExt"/>
          <w:b w:val="0"/>
        </w:rPr>
        <w:t>&lt;Article&gt;</w:t>
      </w:r>
      <w:r w:rsidRPr="00AA7162">
        <w:t>Prilog I. – članak 2. – točka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3EC5375" w14:textId="77777777" w:rsidTr="00BD49E4">
        <w:trPr>
          <w:jc w:val="center"/>
        </w:trPr>
        <w:tc>
          <w:tcPr>
            <w:tcW w:w="9752" w:type="dxa"/>
            <w:gridSpan w:val="2"/>
          </w:tcPr>
          <w:p w14:paraId="66D491DA" w14:textId="77777777" w:rsidR="00733B97" w:rsidRPr="00AA7162" w:rsidRDefault="00733B97" w:rsidP="00BD49E4">
            <w:pPr>
              <w:keepNext/>
            </w:pPr>
          </w:p>
        </w:tc>
      </w:tr>
      <w:tr w:rsidR="00733B97" w:rsidRPr="00AA7162" w14:paraId="593FF835" w14:textId="77777777" w:rsidTr="00BD49E4">
        <w:trPr>
          <w:jc w:val="center"/>
        </w:trPr>
        <w:tc>
          <w:tcPr>
            <w:tcW w:w="4876" w:type="dxa"/>
            <w:hideMark/>
          </w:tcPr>
          <w:p w14:paraId="1C4A5B44" w14:textId="77777777" w:rsidR="00733B97" w:rsidRPr="00AA7162" w:rsidRDefault="00733B97" w:rsidP="00BD49E4">
            <w:pPr>
              <w:pStyle w:val="ColumnHeading"/>
              <w:keepNext/>
            </w:pPr>
            <w:r w:rsidRPr="00AA7162">
              <w:t>Prijedlog rezolucije</w:t>
            </w:r>
          </w:p>
        </w:tc>
        <w:tc>
          <w:tcPr>
            <w:tcW w:w="4876" w:type="dxa"/>
            <w:hideMark/>
          </w:tcPr>
          <w:p w14:paraId="6B9BF62C" w14:textId="77777777" w:rsidR="00733B97" w:rsidRPr="00AA7162" w:rsidRDefault="00733B97" w:rsidP="00BD49E4">
            <w:pPr>
              <w:pStyle w:val="ColumnHeading"/>
              <w:keepNext/>
            </w:pPr>
            <w:r w:rsidRPr="00AA7162">
              <w:t>Izmjena</w:t>
            </w:r>
          </w:p>
        </w:tc>
      </w:tr>
      <w:tr w:rsidR="00733B97" w:rsidRPr="00AA7162" w14:paraId="6BEBD3CB" w14:textId="77777777" w:rsidTr="00BD49E4">
        <w:trPr>
          <w:jc w:val="center"/>
        </w:trPr>
        <w:tc>
          <w:tcPr>
            <w:tcW w:w="4876" w:type="dxa"/>
            <w:hideMark/>
          </w:tcPr>
          <w:p w14:paraId="0621FDC5" w14:textId="77777777" w:rsidR="00733B97" w:rsidRPr="00AA7162" w:rsidRDefault="00733B97" w:rsidP="00BD49E4">
            <w:pPr>
              <w:pStyle w:val="Normal6"/>
            </w:pPr>
            <w:r w:rsidRPr="00AA7162">
              <w:t>1.</w:t>
            </w:r>
            <w:r w:rsidRPr="00AA7162">
              <w:tab/>
              <w:t xml:space="preserve">„algoritamsko upravljanje” znači upotreba automatiziranih sustava </w:t>
            </w:r>
            <w:r w:rsidRPr="00AA7162">
              <w:rPr>
                <w:b/>
                <w:i/>
              </w:rPr>
              <w:t>za praćenje, nadzor, evaluaciju, donošenje ili podupiranje odluka elektroničkim sredstvima koje se odnose na radnu učinkovitost</w:t>
            </w:r>
            <w:r w:rsidRPr="00AA7162">
              <w:t xml:space="preserve"> i </w:t>
            </w:r>
            <w:r w:rsidRPr="00AA7162">
              <w:rPr>
                <w:b/>
                <w:i/>
              </w:rPr>
              <w:t>radne uvjete radnika, uključujući sustave za obradu osobnih podataka za nadzor aktivnosti</w:t>
            </w:r>
            <w:r w:rsidRPr="00AA7162">
              <w:t xml:space="preserve"> u radnom okruženju</w:t>
            </w:r>
            <w:r w:rsidRPr="00AA7162">
              <w:rPr>
                <w:b/>
                <w:i/>
              </w:rPr>
              <w:t>, kao i sustave kojima se donose ili podupiru odluke koje znatno utječu na radnike ili samozaposlene osobe bez zaposlenika, kao što su organizacija radnih zadataka, zarada, sigurnost i zdravlje, radno vrijeme, pristup osposobljavanju, promaknuće i ugovorni status</w:t>
            </w:r>
            <w:r w:rsidRPr="00AA7162">
              <w:t>;</w:t>
            </w:r>
          </w:p>
        </w:tc>
        <w:tc>
          <w:tcPr>
            <w:tcW w:w="4876" w:type="dxa"/>
            <w:hideMark/>
          </w:tcPr>
          <w:p w14:paraId="61113359" w14:textId="6E13F85B" w:rsidR="00733B97" w:rsidRPr="00AA7162" w:rsidRDefault="00733B97" w:rsidP="00BD49E4">
            <w:pPr>
              <w:pStyle w:val="Normal6"/>
              <w:rPr>
                <w:szCs w:val="24"/>
              </w:rPr>
            </w:pPr>
            <w:r w:rsidRPr="00AA7162">
              <w:t>1.</w:t>
            </w:r>
            <w:r w:rsidRPr="00AA7162">
              <w:tab/>
              <w:t xml:space="preserve">„algoritamsko upravljanje” znači upotreba automatiziranih sustava </w:t>
            </w:r>
            <w:r w:rsidRPr="00AA7162">
              <w:rPr>
                <w:b/>
                <w:i/>
              </w:rPr>
              <w:t>praćenja</w:t>
            </w:r>
            <w:r w:rsidRPr="00AA7162">
              <w:t xml:space="preserve"> i </w:t>
            </w:r>
            <w:r w:rsidRPr="00AA7162">
              <w:rPr>
                <w:b/>
                <w:i/>
              </w:rPr>
              <w:t>automatiziranih sustava donošenja odluka</w:t>
            </w:r>
            <w:r w:rsidRPr="00AA7162">
              <w:t xml:space="preserve"> u radnom okruženju;</w:t>
            </w:r>
          </w:p>
        </w:tc>
      </w:tr>
    </w:tbl>
    <w:p w14:paraId="5128F34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B08DCA8" w14:textId="77777777" w:rsidR="00733B97" w:rsidRPr="00AA7162" w:rsidRDefault="00733B97" w:rsidP="00733B97">
      <w:r w:rsidRPr="00AA7162">
        <w:rPr>
          <w:rStyle w:val="HideTWBExt"/>
        </w:rPr>
        <w:t>&lt;/Amend&gt;</w:t>
      </w:r>
    </w:p>
    <w:p w14:paraId="60F2E92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310</w:t>
      </w:r>
      <w:r w:rsidRPr="00AA7162">
        <w:rPr>
          <w:rStyle w:val="HideTWBExt"/>
          <w:b w:val="0"/>
        </w:rPr>
        <w:t>&lt;/NumAm&gt;</w:t>
      </w:r>
    </w:p>
    <w:p w14:paraId="61E64FEF"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5B955F76" w14:textId="77777777" w:rsidR="00733B97" w:rsidRPr="00AA7162" w:rsidRDefault="00733B97" w:rsidP="00733B97">
      <w:r w:rsidRPr="00AA7162">
        <w:rPr>
          <w:rStyle w:val="HideTWBExt"/>
        </w:rPr>
        <w:t>&lt;/RepeatBlock-By&gt;</w:t>
      </w:r>
    </w:p>
    <w:p w14:paraId="0C7C115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EB186BB" w14:textId="77777777" w:rsidR="00733B97" w:rsidRPr="00AA7162" w:rsidRDefault="00733B97" w:rsidP="00733B97">
      <w:pPr>
        <w:pStyle w:val="NormalBold"/>
      </w:pPr>
      <w:r w:rsidRPr="00AA7162">
        <w:rPr>
          <w:rStyle w:val="HideTWBExt"/>
          <w:b w:val="0"/>
        </w:rPr>
        <w:t>&lt;Article&gt;</w:t>
      </w:r>
      <w:r w:rsidRPr="00AA7162">
        <w:t>Prilog I. – članak 2. – točka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7495D58" w14:textId="77777777" w:rsidTr="00BD49E4">
        <w:trPr>
          <w:jc w:val="center"/>
        </w:trPr>
        <w:tc>
          <w:tcPr>
            <w:tcW w:w="9752" w:type="dxa"/>
            <w:gridSpan w:val="2"/>
          </w:tcPr>
          <w:p w14:paraId="4B8A64C9" w14:textId="77777777" w:rsidR="00733B97" w:rsidRPr="00AA7162" w:rsidRDefault="00733B97" w:rsidP="00BD49E4">
            <w:pPr>
              <w:keepNext/>
            </w:pPr>
          </w:p>
        </w:tc>
      </w:tr>
      <w:tr w:rsidR="00733B97" w:rsidRPr="00AA7162" w14:paraId="0D908895" w14:textId="77777777" w:rsidTr="00BD49E4">
        <w:trPr>
          <w:jc w:val="center"/>
        </w:trPr>
        <w:tc>
          <w:tcPr>
            <w:tcW w:w="4876" w:type="dxa"/>
            <w:hideMark/>
          </w:tcPr>
          <w:p w14:paraId="748EC924" w14:textId="77777777" w:rsidR="00733B97" w:rsidRPr="00AA7162" w:rsidRDefault="00733B97" w:rsidP="00BD49E4">
            <w:pPr>
              <w:pStyle w:val="ColumnHeading"/>
              <w:keepNext/>
            </w:pPr>
            <w:r w:rsidRPr="00AA7162">
              <w:t>Prijedlog rezolucije</w:t>
            </w:r>
          </w:p>
        </w:tc>
        <w:tc>
          <w:tcPr>
            <w:tcW w:w="4876" w:type="dxa"/>
            <w:hideMark/>
          </w:tcPr>
          <w:p w14:paraId="24C7518E" w14:textId="77777777" w:rsidR="00733B97" w:rsidRPr="00AA7162" w:rsidRDefault="00733B97" w:rsidP="00BD49E4">
            <w:pPr>
              <w:pStyle w:val="ColumnHeading"/>
              <w:keepNext/>
            </w:pPr>
            <w:r w:rsidRPr="00AA7162">
              <w:t>Izmjena</w:t>
            </w:r>
          </w:p>
        </w:tc>
      </w:tr>
      <w:tr w:rsidR="00733B97" w:rsidRPr="00AA7162" w14:paraId="07DBBBFE" w14:textId="77777777" w:rsidTr="00BD49E4">
        <w:trPr>
          <w:jc w:val="center"/>
        </w:trPr>
        <w:tc>
          <w:tcPr>
            <w:tcW w:w="4876" w:type="dxa"/>
            <w:hideMark/>
          </w:tcPr>
          <w:p w14:paraId="7CD4875B" w14:textId="77777777" w:rsidR="00733B97" w:rsidRPr="00AA7162" w:rsidRDefault="00733B97" w:rsidP="00BD49E4">
            <w:pPr>
              <w:pStyle w:val="Normal6"/>
            </w:pPr>
            <w:r w:rsidRPr="00AA7162">
              <w:t>1.</w:t>
            </w:r>
            <w:r w:rsidRPr="00AA7162">
              <w:tab/>
              <w:t xml:space="preserve">„algoritamsko upravljanje” znači upotreba automatiziranih sustava za praćenje, nadzor, evaluaciju, donošenje ili podupiranje odluka elektroničkim sredstvima koje se odnose na radnu učinkovitost i radne uvjete radnika, uključujući sustave za obradu osobnih podataka za nadzor aktivnosti u radnom okruženju, kao i sustave kojima se donose </w:t>
            </w:r>
            <w:r w:rsidRPr="00AA7162">
              <w:lastRenderedPageBreak/>
              <w:t xml:space="preserve">ili podupiru odluke koje znatno utječu na </w:t>
            </w:r>
            <w:r w:rsidRPr="00AA7162">
              <w:rPr>
                <w:b/>
                <w:i/>
              </w:rPr>
              <w:t>radnike ili samozaposlene osobe bez zaposlenika</w:t>
            </w:r>
            <w:r w:rsidRPr="00AA7162">
              <w:t>, kao što su organizacija radnih zadataka, zarada, sigurnost i zdravlje, radno vrijeme, pristup osposobljavanju, promaknuće i ugovorni status;</w:t>
            </w:r>
          </w:p>
        </w:tc>
        <w:tc>
          <w:tcPr>
            <w:tcW w:w="4876" w:type="dxa"/>
            <w:hideMark/>
          </w:tcPr>
          <w:p w14:paraId="005995FD" w14:textId="77777777" w:rsidR="00733B97" w:rsidRPr="00AA7162" w:rsidRDefault="00733B97" w:rsidP="00BD49E4">
            <w:pPr>
              <w:pStyle w:val="Normal6"/>
              <w:rPr>
                <w:szCs w:val="24"/>
              </w:rPr>
            </w:pPr>
            <w:r w:rsidRPr="00AA7162">
              <w:lastRenderedPageBreak/>
              <w:t>1.</w:t>
            </w:r>
            <w:r w:rsidRPr="00AA7162">
              <w:tab/>
              <w:t xml:space="preserve">„algoritamsko upravljanje” znači upotreba automatiziranih </w:t>
            </w:r>
            <w:r w:rsidRPr="00AA7162">
              <w:rPr>
                <w:b/>
                <w:i/>
              </w:rPr>
              <w:t xml:space="preserve">ili </w:t>
            </w:r>
            <w:proofErr w:type="spellStart"/>
            <w:r w:rsidRPr="00AA7162">
              <w:rPr>
                <w:b/>
                <w:i/>
              </w:rPr>
              <w:t>poluautomatiziranih</w:t>
            </w:r>
            <w:proofErr w:type="spellEnd"/>
            <w:r w:rsidRPr="00AA7162">
              <w:rPr>
                <w:b/>
                <w:i/>
              </w:rPr>
              <w:t xml:space="preserve"> </w:t>
            </w:r>
            <w:r w:rsidRPr="00AA7162">
              <w:t>sustava</w:t>
            </w:r>
            <w:r w:rsidRPr="00AA7162">
              <w:rPr>
                <w:b/>
                <w:i/>
              </w:rPr>
              <w:t>, uključujući umjetnu inteligenciju,</w:t>
            </w:r>
            <w:r w:rsidRPr="00AA7162">
              <w:t xml:space="preserve"> za praćenje, nadzor, evaluaciju, </w:t>
            </w:r>
            <w:r w:rsidRPr="00AA7162">
              <w:rPr>
                <w:b/>
                <w:i/>
              </w:rPr>
              <w:t xml:space="preserve">predviđanje ili </w:t>
            </w:r>
            <w:r w:rsidRPr="00AA7162">
              <w:t>donošenje ili podupiranje odluka</w:t>
            </w:r>
            <w:r w:rsidRPr="00AA7162">
              <w:rPr>
                <w:b/>
                <w:i/>
              </w:rPr>
              <w:t xml:space="preserve"> ili preporuka</w:t>
            </w:r>
            <w:r w:rsidRPr="00AA7162">
              <w:t xml:space="preserve"> elektroničkim sredstvima koje se odnose na radnu učinkovitost i radne uvjete radnika, uključujući sustave za </w:t>
            </w:r>
            <w:r w:rsidRPr="00AA7162">
              <w:rPr>
                <w:b/>
                <w:i/>
              </w:rPr>
              <w:t xml:space="preserve">prikupljanje ili </w:t>
            </w:r>
            <w:r w:rsidRPr="00AA7162">
              <w:lastRenderedPageBreak/>
              <w:t>obradu osobnih</w:t>
            </w:r>
            <w:r w:rsidRPr="00AA7162">
              <w:rPr>
                <w:b/>
                <w:i/>
              </w:rPr>
              <w:t xml:space="preserve"> i kolektivnih</w:t>
            </w:r>
            <w:r w:rsidRPr="00AA7162">
              <w:t xml:space="preserve"> podataka za nadzor aktivnosti u radnom okruženju, kao i sustave kojima se donose ili podupiru odluke koje znatno utječu na </w:t>
            </w:r>
            <w:r w:rsidRPr="00AA7162">
              <w:rPr>
                <w:b/>
                <w:i/>
              </w:rPr>
              <w:t>osobe koje obavljaju posao</w:t>
            </w:r>
            <w:r w:rsidRPr="00AA7162">
              <w:t>, kao što su organizacija radnih zadataka, zarada, sigurnost i zdravlje, radno vrijeme, pristup osposobljavanju, promaknuće i ugovorni status</w:t>
            </w:r>
            <w:r w:rsidRPr="00AA7162">
              <w:rPr>
                <w:b/>
                <w:i/>
              </w:rPr>
              <w:t>, uključujući zapošljavanje i raskid ugovora u bilo kojem obliku</w:t>
            </w:r>
            <w:r w:rsidRPr="00AA7162">
              <w:t>;</w:t>
            </w:r>
          </w:p>
        </w:tc>
      </w:tr>
    </w:tbl>
    <w:p w14:paraId="13C7B1C8"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EFBF17A" w14:textId="77777777" w:rsidR="00733B97" w:rsidRPr="00AA7162" w:rsidRDefault="00733B97" w:rsidP="00733B97">
      <w:r w:rsidRPr="00AA7162">
        <w:rPr>
          <w:rStyle w:val="HideTWBExt"/>
        </w:rPr>
        <w:t>&lt;/Amend&gt;</w:t>
      </w:r>
    </w:p>
    <w:p w14:paraId="7B69CF36"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311</w:t>
      </w:r>
      <w:r w:rsidRPr="00AA7162">
        <w:rPr>
          <w:rStyle w:val="HideTWBExt"/>
          <w:b w:val="0"/>
        </w:rPr>
        <w:t>&lt;/NumAm&gt;</w:t>
      </w:r>
    </w:p>
    <w:p w14:paraId="253F3F95"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0676FF70" w14:textId="77777777" w:rsidR="00733B97" w:rsidRPr="00AA7162" w:rsidRDefault="00733B97" w:rsidP="00733B97">
      <w:r w:rsidRPr="00AA7162">
        <w:rPr>
          <w:rStyle w:val="HideTWBExt"/>
        </w:rPr>
        <w:t>&lt;/RepeatBlock-By&gt;</w:t>
      </w:r>
    </w:p>
    <w:p w14:paraId="1E322A0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5832D2E" w14:textId="77777777" w:rsidR="00733B97" w:rsidRPr="00AA7162" w:rsidRDefault="00733B97" w:rsidP="00733B97">
      <w:pPr>
        <w:pStyle w:val="NormalBold"/>
      </w:pPr>
      <w:r w:rsidRPr="00AA7162">
        <w:rPr>
          <w:rStyle w:val="HideTWBExt"/>
          <w:b w:val="0"/>
        </w:rPr>
        <w:t>&lt;Article&gt;</w:t>
      </w:r>
      <w:r w:rsidRPr="00AA7162">
        <w:t>Prilog I. – članak 2. – točka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B5814D3" w14:textId="77777777" w:rsidTr="00BD49E4">
        <w:trPr>
          <w:jc w:val="center"/>
        </w:trPr>
        <w:tc>
          <w:tcPr>
            <w:tcW w:w="9752" w:type="dxa"/>
            <w:gridSpan w:val="2"/>
          </w:tcPr>
          <w:p w14:paraId="14690100" w14:textId="77777777" w:rsidR="00733B97" w:rsidRPr="00AA7162" w:rsidRDefault="00733B97" w:rsidP="00BD49E4">
            <w:pPr>
              <w:keepNext/>
            </w:pPr>
          </w:p>
        </w:tc>
      </w:tr>
      <w:tr w:rsidR="00733B97" w:rsidRPr="00AA7162" w14:paraId="379D09BF" w14:textId="77777777" w:rsidTr="00BD49E4">
        <w:trPr>
          <w:jc w:val="center"/>
        </w:trPr>
        <w:tc>
          <w:tcPr>
            <w:tcW w:w="4876" w:type="dxa"/>
            <w:hideMark/>
          </w:tcPr>
          <w:p w14:paraId="1D23A27E" w14:textId="77777777" w:rsidR="00733B97" w:rsidRPr="00AA7162" w:rsidRDefault="00733B97" w:rsidP="00BD49E4">
            <w:pPr>
              <w:pStyle w:val="ColumnHeading"/>
              <w:keepNext/>
            </w:pPr>
            <w:r w:rsidRPr="00AA7162">
              <w:t>Prijedlog rezolucije</w:t>
            </w:r>
          </w:p>
        </w:tc>
        <w:tc>
          <w:tcPr>
            <w:tcW w:w="4876" w:type="dxa"/>
            <w:hideMark/>
          </w:tcPr>
          <w:p w14:paraId="7B1D8C51" w14:textId="77777777" w:rsidR="00733B97" w:rsidRPr="00AA7162" w:rsidRDefault="00733B97" w:rsidP="00BD49E4">
            <w:pPr>
              <w:pStyle w:val="ColumnHeading"/>
              <w:keepNext/>
            </w:pPr>
            <w:r w:rsidRPr="00AA7162">
              <w:t>Izmjena</w:t>
            </w:r>
          </w:p>
        </w:tc>
      </w:tr>
      <w:tr w:rsidR="00733B97" w:rsidRPr="00AA7162" w14:paraId="6B7220E6" w14:textId="77777777" w:rsidTr="00BD49E4">
        <w:trPr>
          <w:jc w:val="center"/>
        </w:trPr>
        <w:tc>
          <w:tcPr>
            <w:tcW w:w="4876" w:type="dxa"/>
            <w:hideMark/>
          </w:tcPr>
          <w:p w14:paraId="1E8BA3DA" w14:textId="77777777" w:rsidR="00733B97" w:rsidRPr="00AA7162" w:rsidRDefault="00733B97" w:rsidP="00BD49E4">
            <w:pPr>
              <w:pStyle w:val="Normal6"/>
            </w:pPr>
            <w:r w:rsidRPr="00AA7162">
              <w:t>1.</w:t>
            </w:r>
            <w:r w:rsidRPr="00AA7162">
              <w:tab/>
              <w:t>„algoritamsko upravljanje” znači upotreba automatiziranih sustava za praćenje, nadzor, evaluaciju, donošenje ili podupiranje odluka elektroničkim sredstvima koje se odnose na radnu učinkovitost i radne uvjete radnika</w:t>
            </w:r>
            <w:r w:rsidRPr="00AA7162">
              <w:rPr>
                <w:b/>
                <w:i/>
              </w:rPr>
              <w:t>, uključujući sustave za obradu osobnih podataka za nadzor aktivnosti</w:t>
            </w:r>
            <w:r w:rsidRPr="00AA7162">
              <w:t xml:space="preserve"> u </w:t>
            </w:r>
            <w:r w:rsidRPr="00AA7162">
              <w:rPr>
                <w:b/>
                <w:i/>
              </w:rPr>
              <w:t>radnom</w:t>
            </w:r>
            <w:r w:rsidRPr="00AA7162">
              <w:t xml:space="preserve"> okruženju, kao i </w:t>
            </w:r>
            <w:r w:rsidRPr="00AA7162">
              <w:rPr>
                <w:b/>
                <w:i/>
              </w:rPr>
              <w:t>sustave</w:t>
            </w:r>
            <w:r w:rsidRPr="00AA7162">
              <w:t xml:space="preserve"> kojima se donose ili podupiru odluke koje znatno utječu na radnike ili samozaposlene osobe bez zaposlenika, kao što su organizacija radnih zadataka, zarada, sigurnost i zdravlje, radno vrijeme, pristup osposobljavanju, promaknuće i ugovorni status;</w:t>
            </w:r>
          </w:p>
        </w:tc>
        <w:tc>
          <w:tcPr>
            <w:tcW w:w="4876" w:type="dxa"/>
            <w:hideMark/>
          </w:tcPr>
          <w:p w14:paraId="6E19B643" w14:textId="77777777" w:rsidR="00733B97" w:rsidRPr="00AA7162" w:rsidRDefault="00733B97" w:rsidP="00BD49E4">
            <w:pPr>
              <w:pStyle w:val="Normal6"/>
              <w:rPr>
                <w:szCs w:val="24"/>
              </w:rPr>
            </w:pPr>
            <w:r w:rsidRPr="00AA7162">
              <w:t>1.</w:t>
            </w:r>
            <w:r w:rsidRPr="00AA7162">
              <w:tab/>
              <w:t>„algoritamsko upravljanje” znači upotreba automatiziranih sustava</w:t>
            </w:r>
            <w:r w:rsidRPr="00AA7162">
              <w:rPr>
                <w:b/>
                <w:i/>
              </w:rPr>
              <w:t>, ili korištenje njihove podrške,</w:t>
            </w:r>
            <w:r w:rsidRPr="00AA7162">
              <w:t xml:space="preserve"> za praćenje, nadzor, evaluaciju, donošenje ili podupiranje odluka elektroničkim sredstvima koje se odnose na radnu učinkovitost i radne uvjete radnika</w:t>
            </w:r>
            <w:r w:rsidRPr="00AA7162">
              <w:rPr>
                <w:b/>
                <w:i/>
              </w:rPr>
              <w:t xml:space="preserve"> ili samozaposlenih osoba bez zaposlenika ili na aktivnosti koje se provode</w:t>
            </w:r>
            <w:r w:rsidRPr="00AA7162">
              <w:t xml:space="preserve"> u </w:t>
            </w:r>
            <w:r w:rsidRPr="00AA7162">
              <w:rPr>
                <w:b/>
                <w:i/>
              </w:rPr>
              <w:t>ranom</w:t>
            </w:r>
            <w:r w:rsidRPr="00AA7162">
              <w:t xml:space="preserve"> okruženju, </w:t>
            </w:r>
            <w:r w:rsidRPr="00AA7162">
              <w:rPr>
                <w:b/>
                <w:i/>
              </w:rPr>
              <w:t xml:space="preserve">među ostalim prikupljanjem osobnih podataka, </w:t>
            </w:r>
            <w:r w:rsidRPr="00AA7162">
              <w:t xml:space="preserve">kao i </w:t>
            </w:r>
            <w:r w:rsidRPr="00AA7162">
              <w:rPr>
                <w:b/>
                <w:i/>
              </w:rPr>
              <w:t>upotreba automatiziranih sustava</w:t>
            </w:r>
            <w:r w:rsidRPr="00AA7162">
              <w:t xml:space="preserve"> kojima se donose ili podupiru odluke koje znatno utječu na radnike ili samozaposlene osobe bez zaposlenika</w:t>
            </w:r>
            <w:r w:rsidRPr="00AA7162">
              <w:rPr>
                <w:b/>
                <w:i/>
              </w:rPr>
              <w:t xml:space="preserve"> i njihove radne uvjete</w:t>
            </w:r>
            <w:r w:rsidRPr="00AA7162">
              <w:t xml:space="preserve">, kao što su </w:t>
            </w:r>
            <w:r w:rsidRPr="00AA7162">
              <w:rPr>
                <w:b/>
                <w:i/>
              </w:rPr>
              <w:t xml:space="preserve">postupci odabira i zapošljavanja, pristup radnim zadacima i </w:t>
            </w:r>
            <w:r w:rsidRPr="00AA7162">
              <w:t>organizacija radnih zadataka, zarada, sigurnost i zdravlje, radno vrijeme, pristup osposobljavanju, promaknuće</w:t>
            </w:r>
            <w:r w:rsidRPr="00AA7162">
              <w:rPr>
                <w:b/>
                <w:i/>
              </w:rPr>
              <w:t>, disciplinske mjere</w:t>
            </w:r>
            <w:r w:rsidRPr="00AA7162">
              <w:t xml:space="preserve"> i ugovorni status</w:t>
            </w:r>
            <w:r w:rsidRPr="00AA7162">
              <w:rPr>
                <w:b/>
                <w:i/>
              </w:rPr>
              <w:t>, a posebno otpuštanje</w:t>
            </w:r>
            <w:r w:rsidRPr="00AA7162">
              <w:t>;</w:t>
            </w:r>
          </w:p>
        </w:tc>
      </w:tr>
    </w:tbl>
    <w:p w14:paraId="1464FB70"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10EB01D" w14:textId="77777777" w:rsidR="00733B97" w:rsidRPr="00AA7162" w:rsidRDefault="00733B97" w:rsidP="00733B97">
      <w:r w:rsidRPr="00AA7162">
        <w:rPr>
          <w:rStyle w:val="HideTWBExt"/>
        </w:rPr>
        <w:t>&lt;/Amend&gt;</w:t>
      </w:r>
    </w:p>
    <w:p w14:paraId="7071E716" w14:textId="77777777" w:rsidR="00733B97" w:rsidRPr="00AA7162" w:rsidRDefault="00733B97" w:rsidP="00733B97">
      <w:pPr>
        <w:pStyle w:val="AMNumberTabs0"/>
        <w:keepNext/>
      </w:pPr>
      <w:r w:rsidRPr="00AA7162">
        <w:rPr>
          <w:rStyle w:val="HideTWBExt"/>
          <w:b w:val="0"/>
        </w:rPr>
        <w:lastRenderedPageBreak/>
        <w:t>&lt;Amend&gt;</w:t>
      </w:r>
      <w:r w:rsidRPr="00AA7162">
        <w:t>Amandman</w:t>
      </w:r>
      <w:r w:rsidRPr="00AA7162">
        <w:tab/>
      </w:r>
      <w:r w:rsidRPr="00AA7162">
        <w:tab/>
      </w:r>
      <w:r w:rsidRPr="00AA7162">
        <w:rPr>
          <w:rStyle w:val="HideTWBExt"/>
          <w:b w:val="0"/>
        </w:rPr>
        <w:t>&lt;NumAm&gt;</w:t>
      </w:r>
      <w:r w:rsidRPr="00AA7162">
        <w:t>312</w:t>
      </w:r>
      <w:r w:rsidRPr="00AA7162">
        <w:rPr>
          <w:rStyle w:val="HideTWBExt"/>
          <w:b w:val="0"/>
        </w:rPr>
        <w:t>&lt;/NumAm&gt;</w:t>
      </w:r>
    </w:p>
    <w:p w14:paraId="5CBB3180"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1466D4BE" w14:textId="77777777" w:rsidR="00733B97" w:rsidRPr="00AA7162" w:rsidRDefault="00733B97" w:rsidP="00733B97">
      <w:r w:rsidRPr="00AA7162">
        <w:rPr>
          <w:rStyle w:val="HideTWBExt"/>
        </w:rPr>
        <w:t>&lt;/RepeatBlock-By&gt;</w:t>
      </w:r>
    </w:p>
    <w:p w14:paraId="47FC3D5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2C8FA0F" w14:textId="77777777" w:rsidR="00733B97" w:rsidRPr="00AA7162" w:rsidRDefault="00733B97" w:rsidP="00733B97">
      <w:pPr>
        <w:pStyle w:val="NormalBold"/>
      </w:pPr>
      <w:r w:rsidRPr="00AA7162">
        <w:rPr>
          <w:rStyle w:val="HideTWBExt"/>
          <w:b w:val="0"/>
        </w:rPr>
        <w:t>&lt;Article&gt;</w:t>
      </w:r>
      <w:r w:rsidRPr="00AA7162">
        <w:t>Prilog I. – članak 2. – točka 1.a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177C0C5" w14:textId="77777777" w:rsidTr="00BD49E4">
        <w:trPr>
          <w:jc w:val="center"/>
        </w:trPr>
        <w:tc>
          <w:tcPr>
            <w:tcW w:w="9752" w:type="dxa"/>
            <w:gridSpan w:val="2"/>
          </w:tcPr>
          <w:p w14:paraId="632DDCAD" w14:textId="77777777" w:rsidR="00733B97" w:rsidRPr="00AA7162" w:rsidRDefault="00733B97" w:rsidP="00BD49E4">
            <w:pPr>
              <w:keepNext/>
            </w:pPr>
          </w:p>
        </w:tc>
      </w:tr>
      <w:tr w:rsidR="00733B97" w:rsidRPr="00AA7162" w14:paraId="043DDEE7" w14:textId="77777777" w:rsidTr="00BD49E4">
        <w:trPr>
          <w:jc w:val="center"/>
        </w:trPr>
        <w:tc>
          <w:tcPr>
            <w:tcW w:w="4876" w:type="dxa"/>
            <w:hideMark/>
          </w:tcPr>
          <w:p w14:paraId="1A2B434C" w14:textId="77777777" w:rsidR="00733B97" w:rsidRPr="00AA7162" w:rsidRDefault="00733B97" w:rsidP="00BD49E4">
            <w:pPr>
              <w:pStyle w:val="ColumnHeading"/>
              <w:keepNext/>
            </w:pPr>
            <w:r w:rsidRPr="00AA7162">
              <w:t>Prijedlog rezolucije</w:t>
            </w:r>
          </w:p>
        </w:tc>
        <w:tc>
          <w:tcPr>
            <w:tcW w:w="4876" w:type="dxa"/>
            <w:hideMark/>
          </w:tcPr>
          <w:p w14:paraId="08C18CA9" w14:textId="77777777" w:rsidR="00733B97" w:rsidRPr="00AA7162" w:rsidRDefault="00733B97" w:rsidP="00BD49E4">
            <w:pPr>
              <w:pStyle w:val="ColumnHeading"/>
              <w:keepNext/>
            </w:pPr>
            <w:r w:rsidRPr="00AA7162">
              <w:t>Izmjena</w:t>
            </w:r>
          </w:p>
        </w:tc>
      </w:tr>
      <w:tr w:rsidR="00733B97" w:rsidRPr="00AA7162" w14:paraId="07A14736" w14:textId="77777777" w:rsidTr="00BD49E4">
        <w:trPr>
          <w:jc w:val="center"/>
        </w:trPr>
        <w:tc>
          <w:tcPr>
            <w:tcW w:w="4876" w:type="dxa"/>
          </w:tcPr>
          <w:p w14:paraId="549CFD89" w14:textId="77777777" w:rsidR="00733B97" w:rsidRPr="00AA7162" w:rsidRDefault="00733B97" w:rsidP="00BD49E4">
            <w:pPr>
              <w:pStyle w:val="Normal6"/>
            </w:pPr>
          </w:p>
        </w:tc>
        <w:tc>
          <w:tcPr>
            <w:tcW w:w="4876" w:type="dxa"/>
            <w:hideMark/>
          </w:tcPr>
          <w:p w14:paraId="25B764C3" w14:textId="77777777" w:rsidR="00733B97" w:rsidRPr="00AA7162" w:rsidRDefault="00733B97" w:rsidP="00BD49E4">
            <w:pPr>
              <w:pStyle w:val="Normal6"/>
              <w:rPr>
                <w:szCs w:val="24"/>
              </w:rPr>
            </w:pPr>
            <w:r w:rsidRPr="00AA7162">
              <w:rPr>
                <w:b/>
                <w:i/>
              </w:rPr>
              <w:t>1.a</w:t>
            </w:r>
            <w:r w:rsidRPr="00AA7162">
              <w:rPr>
                <w:b/>
                <w:i/>
              </w:rPr>
              <w:tab/>
              <w:t>„umjetna inteligencija” znači strojni sustav dizajniran za rad s promjenjivim razinama autonomije i koji nakon uvođenja može pokazati prilagodljivost te koji, za eksplicitne ili implicitne ciljeve, iz ulaznih vrijednosti koje prima, zaključuje kako generirati izlazne vrijednosti kao što su predviđanja, sadržaj, preporuke ili odluke koji mogu utjecati na fizička ili virtualna okruženja;</w:t>
            </w:r>
          </w:p>
        </w:tc>
      </w:tr>
    </w:tbl>
    <w:p w14:paraId="5135A93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2A8E76A" w14:textId="77777777" w:rsidR="00733B97" w:rsidRPr="00AA7162" w:rsidRDefault="00733B97" w:rsidP="00733B97">
      <w:r w:rsidRPr="00AA7162">
        <w:rPr>
          <w:rStyle w:val="HideTWBExt"/>
        </w:rPr>
        <w:t>&lt;/Amend&gt;</w:t>
      </w:r>
    </w:p>
    <w:p w14:paraId="724B9EF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313</w:t>
      </w:r>
      <w:r w:rsidRPr="00AA7162">
        <w:rPr>
          <w:rStyle w:val="HideTWBExt"/>
          <w:b w:val="0"/>
        </w:rPr>
        <w:t>&lt;/NumAm&gt;</w:t>
      </w:r>
    </w:p>
    <w:p w14:paraId="5A1F574E"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7F652DDD" w14:textId="77777777" w:rsidR="00733B97" w:rsidRPr="00AA7162" w:rsidRDefault="00733B97" w:rsidP="00733B97">
      <w:r w:rsidRPr="00AA7162">
        <w:rPr>
          <w:rStyle w:val="HideTWBExt"/>
        </w:rPr>
        <w:t>&lt;/RepeatBlock-By&gt;</w:t>
      </w:r>
    </w:p>
    <w:p w14:paraId="679D720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E2BF1AD" w14:textId="77777777" w:rsidR="00733B97" w:rsidRPr="00AA7162" w:rsidRDefault="00733B97" w:rsidP="00733B97">
      <w:pPr>
        <w:pStyle w:val="NormalBold"/>
      </w:pPr>
      <w:r w:rsidRPr="00AA7162">
        <w:rPr>
          <w:rStyle w:val="HideTWBExt"/>
          <w:b w:val="0"/>
        </w:rPr>
        <w:t>&lt;Article&gt;</w:t>
      </w:r>
      <w:r w:rsidRPr="00AA7162">
        <w:t>Prilog I. – članak 2. – točka 1.a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56B2E06" w14:textId="77777777" w:rsidTr="00BD49E4">
        <w:trPr>
          <w:jc w:val="center"/>
        </w:trPr>
        <w:tc>
          <w:tcPr>
            <w:tcW w:w="9752" w:type="dxa"/>
            <w:gridSpan w:val="2"/>
          </w:tcPr>
          <w:p w14:paraId="16E334BE" w14:textId="77777777" w:rsidR="00733B97" w:rsidRPr="00AA7162" w:rsidRDefault="00733B97" w:rsidP="00BD49E4">
            <w:pPr>
              <w:keepNext/>
            </w:pPr>
          </w:p>
        </w:tc>
      </w:tr>
      <w:tr w:rsidR="00733B97" w:rsidRPr="00AA7162" w14:paraId="631BFDFD" w14:textId="77777777" w:rsidTr="00BD49E4">
        <w:trPr>
          <w:jc w:val="center"/>
        </w:trPr>
        <w:tc>
          <w:tcPr>
            <w:tcW w:w="4876" w:type="dxa"/>
            <w:hideMark/>
          </w:tcPr>
          <w:p w14:paraId="1BD15D38" w14:textId="77777777" w:rsidR="00733B97" w:rsidRPr="00AA7162" w:rsidRDefault="00733B97" w:rsidP="00BD49E4">
            <w:pPr>
              <w:pStyle w:val="ColumnHeading"/>
              <w:keepNext/>
            </w:pPr>
            <w:r w:rsidRPr="00AA7162">
              <w:t>Prijedlog rezolucije</w:t>
            </w:r>
          </w:p>
        </w:tc>
        <w:tc>
          <w:tcPr>
            <w:tcW w:w="4876" w:type="dxa"/>
            <w:hideMark/>
          </w:tcPr>
          <w:p w14:paraId="49F1FA4B" w14:textId="77777777" w:rsidR="00733B97" w:rsidRPr="00AA7162" w:rsidRDefault="00733B97" w:rsidP="00BD49E4">
            <w:pPr>
              <w:pStyle w:val="ColumnHeading"/>
              <w:keepNext/>
            </w:pPr>
            <w:r w:rsidRPr="00AA7162">
              <w:t>Izmjena</w:t>
            </w:r>
          </w:p>
        </w:tc>
      </w:tr>
      <w:tr w:rsidR="00733B97" w:rsidRPr="00AA7162" w14:paraId="511F619A" w14:textId="77777777" w:rsidTr="00BD49E4">
        <w:trPr>
          <w:jc w:val="center"/>
        </w:trPr>
        <w:tc>
          <w:tcPr>
            <w:tcW w:w="4876" w:type="dxa"/>
          </w:tcPr>
          <w:p w14:paraId="43EBBE95" w14:textId="77777777" w:rsidR="00733B97" w:rsidRPr="00AA7162" w:rsidRDefault="00733B97" w:rsidP="00BD49E4">
            <w:pPr>
              <w:pStyle w:val="Normal6"/>
            </w:pPr>
          </w:p>
        </w:tc>
        <w:tc>
          <w:tcPr>
            <w:tcW w:w="4876" w:type="dxa"/>
            <w:hideMark/>
          </w:tcPr>
          <w:p w14:paraId="45FB34A4" w14:textId="77777777" w:rsidR="00733B97" w:rsidRPr="00AA7162" w:rsidRDefault="00733B97" w:rsidP="00BD49E4">
            <w:pPr>
              <w:pStyle w:val="Normal6"/>
              <w:rPr>
                <w:szCs w:val="24"/>
              </w:rPr>
            </w:pPr>
            <w:r w:rsidRPr="00AA7162">
              <w:rPr>
                <w:b/>
                <w:i/>
              </w:rPr>
              <w:t>1.a</w:t>
            </w:r>
            <w:r w:rsidRPr="00AA7162">
              <w:rPr>
                <w:b/>
                <w:i/>
              </w:rPr>
              <w:tab/>
              <w:t>„automatizirani sustavi praćenja” znači sustavi koji se upotrebljavaju za praćenje, nadzor ili evaluaciju, elektroničkim putem, zapošljavanja i radnog učinka radnika i samozaposlenih osoba bez zaposlenika; ili aktivnosti koje se obavljaju u radnom okruženju, među ostalim prikupljanjem osobnih podataka, odnosno sustavi kojima se podupire to praćenje, nadzor ili evaluacija;</w:t>
            </w:r>
          </w:p>
        </w:tc>
      </w:tr>
    </w:tbl>
    <w:p w14:paraId="3BF02B9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7C5D146" w14:textId="77777777" w:rsidR="00733B97" w:rsidRPr="00AA7162" w:rsidRDefault="00733B97" w:rsidP="00733B97">
      <w:r w:rsidRPr="00AA7162">
        <w:rPr>
          <w:rStyle w:val="HideTWBExt"/>
        </w:rPr>
        <w:t>&lt;/Amend&gt;</w:t>
      </w:r>
    </w:p>
    <w:p w14:paraId="5227217C" w14:textId="77777777" w:rsidR="00733B97" w:rsidRPr="00AA7162" w:rsidRDefault="00733B97" w:rsidP="00733B97">
      <w:pPr>
        <w:pStyle w:val="AMNumberTabs0"/>
        <w:keepNext/>
      </w:pPr>
      <w:r w:rsidRPr="00AA7162">
        <w:rPr>
          <w:rStyle w:val="HideTWBExt"/>
          <w:b w:val="0"/>
        </w:rPr>
        <w:lastRenderedPageBreak/>
        <w:t>&lt;Amend&gt;</w:t>
      </w:r>
      <w:r w:rsidRPr="00AA7162">
        <w:t>Amandman</w:t>
      </w:r>
      <w:r w:rsidRPr="00AA7162">
        <w:tab/>
      </w:r>
      <w:r w:rsidRPr="00AA7162">
        <w:tab/>
      </w:r>
      <w:r w:rsidRPr="00AA7162">
        <w:rPr>
          <w:rStyle w:val="HideTWBExt"/>
          <w:b w:val="0"/>
        </w:rPr>
        <w:t>&lt;NumAm&gt;</w:t>
      </w:r>
      <w:r w:rsidRPr="00AA7162">
        <w:t>314</w:t>
      </w:r>
      <w:r w:rsidRPr="00AA7162">
        <w:rPr>
          <w:rStyle w:val="HideTWBExt"/>
          <w:b w:val="0"/>
        </w:rPr>
        <w:t>&lt;/NumAm&gt;</w:t>
      </w:r>
    </w:p>
    <w:p w14:paraId="423C79BF"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25177D37"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112B5EE1" w14:textId="77777777" w:rsidR="00733B97" w:rsidRPr="00AA7162" w:rsidRDefault="00733B97" w:rsidP="00733B97">
      <w:r w:rsidRPr="00AA7162">
        <w:rPr>
          <w:rStyle w:val="HideTWBExt"/>
        </w:rPr>
        <w:t>&lt;/RepeatBlock-By&gt;</w:t>
      </w:r>
    </w:p>
    <w:p w14:paraId="47E3A48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32C5B4A" w14:textId="77777777" w:rsidR="00733B97" w:rsidRPr="00AA7162" w:rsidRDefault="00733B97" w:rsidP="00733B97">
      <w:pPr>
        <w:pStyle w:val="NormalBold"/>
      </w:pPr>
      <w:r w:rsidRPr="00AA7162">
        <w:rPr>
          <w:rStyle w:val="HideTWBExt"/>
          <w:b w:val="0"/>
        </w:rPr>
        <w:t>&lt;Article&gt;</w:t>
      </w:r>
      <w:r w:rsidRPr="00AA7162">
        <w:t>Prilog I. – članak 2. – točka 1.a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E4FDDFE" w14:textId="77777777" w:rsidTr="00BD49E4">
        <w:trPr>
          <w:jc w:val="center"/>
        </w:trPr>
        <w:tc>
          <w:tcPr>
            <w:tcW w:w="9752" w:type="dxa"/>
            <w:gridSpan w:val="2"/>
          </w:tcPr>
          <w:p w14:paraId="57B6E3D9" w14:textId="77777777" w:rsidR="00733B97" w:rsidRPr="00AA7162" w:rsidRDefault="00733B97" w:rsidP="00BD49E4">
            <w:pPr>
              <w:keepNext/>
            </w:pPr>
          </w:p>
        </w:tc>
      </w:tr>
      <w:tr w:rsidR="00733B97" w:rsidRPr="00AA7162" w14:paraId="25F68AFA" w14:textId="77777777" w:rsidTr="00BD49E4">
        <w:trPr>
          <w:jc w:val="center"/>
        </w:trPr>
        <w:tc>
          <w:tcPr>
            <w:tcW w:w="4876" w:type="dxa"/>
            <w:hideMark/>
          </w:tcPr>
          <w:p w14:paraId="790421CD" w14:textId="77777777" w:rsidR="00733B97" w:rsidRPr="00AA7162" w:rsidRDefault="00733B97" w:rsidP="00BD49E4">
            <w:pPr>
              <w:pStyle w:val="ColumnHeading"/>
              <w:keepNext/>
            </w:pPr>
            <w:r w:rsidRPr="00AA7162">
              <w:t>Prijedlog rezolucije</w:t>
            </w:r>
          </w:p>
        </w:tc>
        <w:tc>
          <w:tcPr>
            <w:tcW w:w="4876" w:type="dxa"/>
            <w:hideMark/>
          </w:tcPr>
          <w:p w14:paraId="2E91AF15" w14:textId="77777777" w:rsidR="00733B97" w:rsidRPr="00AA7162" w:rsidRDefault="00733B97" w:rsidP="00BD49E4">
            <w:pPr>
              <w:pStyle w:val="ColumnHeading"/>
              <w:keepNext/>
            </w:pPr>
            <w:r w:rsidRPr="00AA7162">
              <w:t>Izmjena</w:t>
            </w:r>
          </w:p>
        </w:tc>
      </w:tr>
      <w:tr w:rsidR="00733B97" w:rsidRPr="00AA7162" w14:paraId="458483BE" w14:textId="77777777" w:rsidTr="00BD49E4">
        <w:trPr>
          <w:jc w:val="center"/>
        </w:trPr>
        <w:tc>
          <w:tcPr>
            <w:tcW w:w="4876" w:type="dxa"/>
          </w:tcPr>
          <w:p w14:paraId="7E3E6432" w14:textId="77777777" w:rsidR="00733B97" w:rsidRPr="00AA7162" w:rsidRDefault="00733B97" w:rsidP="00BD49E4">
            <w:pPr>
              <w:pStyle w:val="Normal6"/>
            </w:pPr>
          </w:p>
        </w:tc>
        <w:tc>
          <w:tcPr>
            <w:tcW w:w="4876" w:type="dxa"/>
            <w:hideMark/>
          </w:tcPr>
          <w:p w14:paraId="3A96C807" w14:textId="77777777" w:rsidR="00733B97" w:rsidRPr="00AA7162" w:rsidRDefault="00733B97" w:rsidP="00BD49E4">
            <w:pPr>
              <w:pStyle w:val="Normal6"/>
              <w:rPr>
                <w:szCs w:val="24"/>
              </w:rPr>
            </w:pPr>
            <w:r w:rsidRPr="00AA7162">
              <w:rPr>
                <w:b/>
                <w:i/>
              </w:rPr>
              <w:t>1.a</w:t>
            </w:r>
            <w:r w:rsidRPr="00AA7162">
              <w:rPr>
                <w:b/>
                <w:i/>
              </w:rPr>
              <w:tab/>
              <w:t>„automatizirani sustavi praćenja” znači sustavi koji se upotrebljavaju za praćenje, nadzor ili evaluaciju, elektroničkim putem, radnog učinka ili aktivnosti koje se obavljaju u radnom okruženju, među ostalim prikupljanjem osobnih podataka, odnosno sustavi kojima se podupire to praćenje, nadzor ili evaluacija;</w:t>
            </w:r>
          </w:p>
        </w:tc>
      </w:tr>
    </w:tbl>
    <w:p w14:paraId="07BEE9A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215F558" w14:textId="77777777" w:rsidR="00733B97" w:rsidRPr="00AA7162" w:rsidRDefault="00733B97" w:rsidP="00733B97">
      <w:r w:rsidRPr="00AA7162">
        <w:rPr>
          <w:rStyle w:val="HideTWBExt"/>
        </w:rPr>
        <w:t>&lt;/Amend&gt;</w:t>
      </w:r>
    </w:p>
    <w:p w14:paraId="2AE6FDE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315</w:t>
      </w:r>
      <w:r w:rsidRPr="00AA7162">
        <w:rPr>
          <w:rStyle w:val="HideTWBExt"/>
          <w:b w:val="0"/>
        </w:rPr>
        <w:t>&lt;/NumAm&gt;</w:t>
      </w:r>
    </w:p>
    <w:p w14:paraId="7AA793A1"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09D78C57" w14:textId="77777777" w:rsidR="00733B97" w:rsidRPr="00AA7162" w:rsidRDefault="00733B97" w:rsidP="00733B97">
      <w:r w:rsidRPr="00AA7162">
        <w:rPr>
          <w:rStyle w:val="HideTWBExt"/>
        </w:rPr>
        <w:t>&lt;/RepeatBlock-By&gt;</w:t>
      </w:r>
    </w:p>
    <w:p w14:paraId="2D2F9B0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65B48F1" w14:textId="77777777" w:rsidR="00733B97" w:rsidRPr="00AA7162" w:rsidRDefault="00733B97" w:rsidP="00733B97">
      <w:pPr>
        <w:pStyle w:val="NormalBold"/>
      </w:pPr>
      <w:r w:rsidRPr="00AA7162">
        <w:rPr>
          <w:rStyle w:val="HideTWBExt"/>
          <w:b w:val="0"/>
        </w:rPr>
        <w:t>&lt;Article&gt;</w:t>
      </w:r>
      <w:r w:rsidRPr="00AA7162">
        <w:t>Prilog I. – članak 2. – točka 1.b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5C2C648" w14:textId="77777777" w:rsidTr="00BD49E4">
        <w:trPr>
          <w:jc w:val="center"/>
        </w:trPr>
        <w:tc>
          <w:tcPr>
            <w:tcW w:w="9752" w:type="dxa"/>
            <w:gridSpan w:val="2"/>
          </w:tcPr>
          <w:p w14:paraId="470A0085" w14:textId="77777777" w:rsidR="00733B97" w:rsidRPr="00AA7162" w:rsidRDefault="00733B97" w:rsidP="00BD49E4">
            <w:pPr>
              <w:keepNext/>
            </w:pPr>
          </w:p>
        </w:tc>
      </w:tr>
      <w:tr w:rsidR="00733B97" w:rsidRPr="00AA7162" w14:paraId="05DE8F51" w14:textId="77777777" w:rsidTr="00BD49E4">
        <w:trPr>
          <w:jc w:val="center"/>
        </w:trPr>
        <w:tc>
          <w:tcPr>
            <w:tcW w:w="4876" w:type="dxa"/>
            <w:hideMark/>
          </w:tcPr>
          <w:p w14:paraId="7C3D9B6F" w14:textId="77777777" w:rsidR="00733B97" w:rsidRPr="00AA7162" w:rsidRDefault="00733B97" w:rsidP="00BD49E4">
            <w:pPr>
              <w:pStyle w:val="ColumnHeading"/>
              <w:keepNext/>
            </w:pPr>
            <w:r w:rsidRPr="00AA7162">
              <w:t>Prijedlog rezolucije</w:t>
            </w:r>
          </w:p>
        </w:tc>
        <w:tc>
          <w:tcPr>
            <w:tcW w:w="4876" w:type="dxa"/>
            <w:hideMark/>
          </w:tcPr>
          <w:p w14:paraId="6280E503" w14:textId="77777777" w:rsidR="00733B97" w:rsidRPr="00AA7162" w:rsidRDefault="00733B97" w:rsidP="00BD49E4">
            <w:pPr>
              <w:pStyle w:val="ColumnHeading"/>
              <w:keepNext/>
            </w:pPr>
            <w:r w:rsidRPr="00AA7162">
              <w:t>Izmjena</w:t>
            </w:r>
          </w:p>
        </w:tc>
      </w:tr>
      <w:tr w:rsidR="00733B97" w:rsidRPr="00AA7162" w14:paraId="363A504B" w14:textId="77777777" w:rsidTr="00BD49E4">
        <w:trPr>
          <w:jc w:val="center"/>
        </w:trPr>
        <w:tc>
          <w:tcPr>
            <w:tcW w:w="4876" w:type="dxa"/>
          </w:tcPr>
          <w:p w14:paraId="462CC721" w14:textId="77777777" w:rsidR="00733B97" w:rsidRPr="00AA7162" w:rsidRDefault="00733B97" w:rsidP="00BD49E4">
            <w:pPr>
              <w:pStyle w:val="Normal6"/>
            </w:pPr>
          </w:p>
        </w:tc>
        <w:tc>
          <w:tcPr>
            <w:tcW w:w="4876" w:type="dxa"/>
            <w:hideMark/>
          </w:tcPr>
          <w:p w14:paraId="3EE01960" w14:textId="77777777" w:rsidR="00733B97" w:rsidRPr="00AA7162" w:rsidRDefault="00733B97" w:rsidP="00BD49E4">
            <w:pPr>
              <w:pStyle w:val="Normal6"/>
              <w:rPr>
                <w:szCs w:val="24"/>
              </w:rPr>
            </w:pPr>
            <w:r w:rsidRPr="00AA7162">
              <w:rPr>
                <w:b/>
                <w:i/>
              </w:rPr>
              <w:t>1.b</w:t>
            </w:r>
            <w:r w:rsidRPr="00AA7162">
              <w:rPr>
                <w:b/>
                <w:i/>
              </w:rPr>
              <w:tab/>
              <w:t xml:space="preserve">„automatizirani sustavi donošenja odluka” znači sustavi koji se upotrebljavaju za donošenje ili podržavanje, elektroničkim putem, odluka koje znatno utječu na radnike ili samozaposlene osobe bez zaposlenika, uključujući njihove radne uvjete, a osobito odluka koje utječu na njihovo zapošljavanje, pristup radnim zadacima i organizaciju tih zadataka, njihovu zaradu, uključujući određivanje cijene pojedinačnih zadataka, njihovu sigurnost i zdravlje, radno vrijeme, pristup osposobljavanju, napredovanje ili njegov ekvivalent te ugovorni status, uključujući ograničenje, suspenziju ili prekid njihova </w:t>
            </w:r>
            <w:r w:rsidRPr="00AA7162">
              <w:rPr>
                <w:b/>
                <w:i/>
              </w:rPr>
              <w:lastRenderedPageBreak/>
              <w:t>ugovornog statusa ili radnog odnosa;</w:t>
            </w:r>
          </w:p>
        </w:tc>
      </w:tr>
    </w:tbl>
    <w:p w14:paraId="76270D9B"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341F4A2" w14:textId="77777777" w:rsidR="00733B97" w:rsidRPr="00AA7162" w:rsidRDefault="00733B97" w:rsidP="00733B97">
      <w:r w:rsidRPr="00AA7162">
        <w:rPr>
          <w:rStyle w:val="HideTWBExt"/>
        </w:rPr>
        <w:t>&lt;/Amend&gt;</w:t>
      </w:r>
    </w:p>
    <w:p w14:paraId="7C1C716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316</w:t>
      </w:r>
      <w:r w:rsidRPr="00AA7162">
        <w:rPr>
          <w:rStyle w:val="HideTWBExt"/>
          <w:b w:val="0"/>
        </w:rPr>
        <w:t>&lt;/NumAm&gt;</w:t>
      </w:r>
    </w:p>
    <w:p w14:paraId="6A3848A6"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0C47F16F"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3F05DCBB" w14:textId="77777777" w:rsidR="00733B97" w:rsidRPr="00AA7162" w:rsidRDefault="00733B97" w:rsidP="00733B97">
      <w:r w:rsidRPr="00AA7162">
        <w:rPr>
          <w:rStyle w:val="HideTWBExt"/>
        </w:rPr>
        <w:t>&lt;/RepeatBlock-By&gt;</w:t>
      </w:r>
    </w:p>
    <w:p w14:paraId="5EF1CE9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D9077AF" w14:textId="77777777" w:rsidR="00733B97" w:rsidRPr="00AA7162" w:rsidRDefault="00733B97" w:rsidP="00733B97">
      <w:pPr>
        <w:pStyle w:val="NormalBold"/>
      </w:pPr>
      <w:r w:rsidRPr="00AA7162">
        <w:rPr>
          <w:rStyle w:val="HideTWBExt"/>
          <w:b w:val="0"/>
        </w:rPr>
        <w:t>&lt;Article&gt;</w:t>
      </w:r>
      <w:r w:rsidRPr="00AA7162">
        <w:t>Prilog I. – članak 2. – točka 1.b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19ECE3F" w14:textId="77777777" w:rsidTr="00BD49E4">
        <w:trPr>
          <w:jc w:val="center"/>
        </w:trPr>
        <w:tc>
          <w:tcPr>
            <w:tcW w:w="9752" w:type="dxa"/>
            <w:gridSpan w:val="2"/>
          </w:tcPr>
          <w:p w14:paraId="2A4C712E" w14:textId="77777777" w:rsidR="00733B97" w:rsidRPr="00AA7162" w:rsidRDefault="00733B97" w:rsidP="00BD49E4">
            <w:pPr>
              <w:keepNext/>
            </w:pPr>
          </w:p>
        </w:tc>
      </w:tr>
      <w:tr w:rsidR="00733B97" w:rsidRPr="00AA7162" w14:paraId="553FA4A7" w14:textId="77777777" w:rsidTr="00BD49E4">
        <w:trPr>
          <w:jc w:val="center"/>
        </w:trPr>
        <w:tc>
          <w:tcPr>
            <w:tcW w:w="4876" w:type="dxa"/>
            <w:hideMark/>
          </w:tcPr>
          <w:p w14:paraId="545B2D3D" w14:textId="77777777" w:rsidR="00733B97" w:rsidRPr="00AA7162" w:rsidRDefault="00733B97" w:rsidP="00BD49E4">
            <w:pPr>
              <w:pStyle w:val="ColumnHeading"/>
              <w:keepNext/>
            </w:pPr>
            <w:r w:rsidRPr="00AA7162">
              <w:t>Prijedlog rezolucije</w:t>
            </w:r>
          </w:p>
        </w:tc>
        <w:tc>
          <w:tcPr>
            <w:tcW w:w="4876" w:type="dxa"/>
            <w:hideMark/>
          </w:tcPr>
          <w:p w14:paraId="48E35BA5" w14:textId="77777777" w:rsidR="00733B97" w:rsidRPr="00AA7162" w:rsidRDefault="00733B97" w:rsidP="00BD49E4">
            <w:pPr>
              <w:pStyle w:val="ColumnHeading"/>
              <w:keepNext/>
            </w:pPr>
            <w:r w:rsidRPr="00AA7162">
              <w:t>Izmjena</w:t>
            </w:r>
          </w:p>
        </w:tc>
      </w:tr>
      <w:tr w:rsidR="00733B97" w:rsidRPr="00AA7162" w14:paraId="14E37E94" w14:textId="77777777" w:rsidTr="00BD49E4">
        <w:trPr>
          <w:jc w:val="center"/>
        </w:trPr>
        <w:tc>
          <w:tcPr>
            <w:tcW w:w="4876" w:type="dxa"/>
          </w:tcPr>
          <w:p w14:paraId="059C8119" w14:textId="77777777" w:rsidR="00733B97" w:rsidRPr="00AA7162" w:rsidRDefault="00733B97" w:rsidP="00BD49E4">
            <w:pPr>
              <w:pStyle w:val="Normal6"/>
            </w:pPr>
          </w:p>
        </w:tc>
        <w:tc>
          <w:tcPr>
            <w:tcW w:w="4876" w:type="dxa"/>
            <w:hideMark/>
          </w:tcPr>
          <w:p w14:paraId="60115B2C" w14:textId="77777777" w:rsidR="00733B97" w:rsidRPr="00AA7162" w:rsidRDefault="00733B97" w:rsidP="00BD49E4">
            <w:pPr>
              <w:pStyle w:val="Normal6"/>
              <w:rPr>
                <w:szCs w:val="24"/>
              </w:rPr>
            </w:pPr>
            <w:r w:rsidRPr="00AA7162">
              <w:rPr>
                <w:b/>
                <w:i/>
              </w:rPr>
              <w:t>1.b</w:t>
            </w:r>
            <w:r w:rsidRPr="00AA7162">
              <w:rPr>
                <w:b/>
                <w:i/>
              </w:rPr>
              <w:tab/>
              <w:t>„automatizirani sustavi donošenja odluka” znači sustavi koji se upotrebljavaju za donošenje ili podržavanje, elektroničkim putem, odluka koje utječu na radnike ili samozaposlene osobe bez zaposlenika, a osobito odluka koje utječu na njihovo zapošljavanje, organizaciju radnih zadataka, njihovu zaradu, zdravlje i sigurnost na radu, radno vrijeme, produktivnost, uključujući očekivano vrijeme završetka zadatka, njihov pristup osposobljavanju, napredovanje ili njegov ekvivalent te ugovorni status i odluke o kažnjavanju;</w:t>
            </w:r>
          </w:p>
        </w:tc>
      </w:tr>
    </w:tbl>
    <w:p w14:paraId="767BB43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2BD10D3" w14:textId="77777777" w:rsidR="00733B97" w:rsidRPr="00AA7162" w:rsidRDefault="00733B97" w:rsidP="00733B97">
      <w:r w:rsidRPr="00AA7162">
        <w:rPr>
          <w:rStyle w:val="HideTWBExt"/>
        </w:rPr>
        <w:t>&lt;/Amend&gt;</w:t>
      </w:r>
    </w:p>
    <w:p w14:paraId="545D37B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317</w:t>
      </w:r>
      <w:r w:rsidRPr="00AA7162">
        <w:rPr>
          <w:rStyle w:val="HideTWBExt"/>
          <w:b w:val="0"/>
        </w:rPr>
        <w:t>&lt;/NumAm&gt;</w:t>
      </w:r>
    </w:p>
    <w:p w14:paraId="172F619E"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0FC0A0BA"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BE2A721" w14:textId="77777777" w:rsidR="00733B97" w:rsidRPr="00AA7162" w:rsidRDefault="00733B97" w:rsidP="00733B97">
      <w:r w:rsidRPr="00AA7162">
        <w:rPr>
          <w:rStyle w:val="HideTWBExt"/>
        </w:rPr>
        <w:t>&lt;/RepeatBlock-By&gt;</w:t>
      </w:r>
    </w:p>
    <w:p w14:paraId="7132999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D3B38C1" w14:textId="77777777" w:rsidR="00733B97" w:rsidRPr="00AA7162" w:rsidRDefault="00733B97" w:rsidP="00733B97">
      <w:pPr>
        <w:pStyle w:val="NormalBold"/>
      </w:pPr>
      <w:r w:rsidRPr="00AA7162">
        <w:rPr>
          <w:rStyle w:val="HideTWBExt"/>
          <w:b w:val="0"/>
        </w:rPr>
        <w:t>&lt;Article&gt;</w:t>
      </w:r>
      <w:r w:rsidRPr="00AA7162">
        <w:t>Prilog I. – članak 2. – točka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255D596" w14:textId="77777777" w:rsidTr="00BD49E4">
        <w:trPr>
          <w:jc w:val="center"/>
        </w:trPr>
        <w:tc>
          <w:tcPr>
            <w:tcW w:w="9752" w:type="dxa"/>
            <w:gridSpan w:val="2"/>
          </w:tcPr>
          <w:p w14:paraId="23FD2A8B" w14:textId="77777777" w:rsidR="00733B97" w:rsidRPr="00AA7162" w:rsidRDefault="00733B97" w:rsidP="00BD49E4">
            <w:pPr>
              <w:keepNext/>
            </w:pPr>
          </w:p>
        </w:tc>
      </w:tr>
      <w:tr w:rsidR="00733B97" w:rsidRPr="00AA7162" w14:paraId="4B1444E4" w14:textId="77777777" w:rsidTr="00BD49E4">
        <w:trPr>
          <w:jc w:val="center"/>
        </w:trPr>
        <w:tc>
          <w:tcPr>
            <w:tcW w:w="4876" w:type="dxa"/>
            <w:hideMark/>
          </w:tcPr>
          <w:p w14:paraId="71EFB315" w14:textId="77777777" w:rsidR="00733B97" w:rsidRPr="00AA7162" w:rsidRDefault="00733B97" w:rsidP="00BD49E4">
            <w:pPr>
              <w:pStyle w:val="ColumnHeading"/>
              <w:keepNext/>
            </w:pPr>
            <w:r w:rsidRPr="00AA7162">
              <w:t>Prijedlog rezolucije</w:t>
            </w:r>
          </w:p>
        </w:tc>
        <w:tc>
          <w:tcPr>
            <w:tcW w:w="4876" w:type="dxa"/>
            <w:hideMark/>
          </w:tcPr>
          <w:p w14:paraId="13B6136F" w14:textId="77777777" w:rsidR="00733B97" w:rsidRPr="00AA7162" w:rsidRDefault="00733B97" w:rsidP="00BD49E4">
            <w:pPr>
              <w:pStyle w:val="ColumnHeading"/>
              <w:keepNext/>
            </w:pPr>
            <w:r w:rsidRPr="00AA7162">
              <w:t>Izmjena</w:t>
            </w:r>
          </w:p>
        </w:tc>
      </w:tr>
      <w:tr w:rsidR="00733B97" w:rsidRPr="00AA7162" w14:paraId="3A3B6981" w14:textId="77777777" w:rsidTr="00BD49E4">
        <w:trPr>
          <w:jc w:val="center"/>
        </w:trPr>
        <w:tc>
          <w:tcPr>
            <w:tcW w:w="4876" w:type="dxa"/>
            <w:hideMark/>
          </w:tcPr>
          <w:p w14:paraId="63A3C82D" w14:textId="77777777" w:rsidR="00733B97" w:rsidRPr="00AA7162" w:rsidRDefault="00733B97" w:rsidP="00BD49E4">
            <w:pPr>
              <w:pStyle w:val="Normal6"/>
            </w:pPr>
            <w:r w:rsidRPr="00AA7162">
              <w:t>2.</w:t>
            </w:r>
            <w:r w:rsidRPr="00AA7162">
              <w:tab/>
              <w:t xml:space="preserve">„radnik” znači osoba za koju se smatra da ima ugovor o radu ili </w:t>
            </w:r>
            <w:r w:rsidRPr="00AA7162">
              <w:rPr>
                <w:b/>
                <w:i/>
              </w:rPr>
              <w:t>se nalazi</w:t>
            </w:r>
            <w:r w:rsidRPr="00AA7162">
              <w:t xml:space="preserve"> u radnom odnosu kako je definiran pravom Unije i nacionalnim pravom, </w:t>
            </w:r>
            <w:r w:rsidRPr="00AA7162">
              <w:rPr>
                <w:b/>
                <w:i/>
              </w:rPr>
              <w:t>uključujući kolektivne ugovore i nacionalnu praksu</w:t>
            </w:r>
            <w:r w:rsidRPr="00AA7162">
              <w:t>;</w:t>
            </w:r>
          </w:p>
        </w:tc>
        <w:tc>
          <w:tcPr>
            <w:tcW w:w="4876" w:type="dxa"/>
            <w:hideMark/>
          </w:tcPr>
          <w:p w14:paraId="1D434F06" w14:textId="77777777" w:rsidR="00733B97" w:rsidRPr="00AA7162" w:rsidRDefault="00733B97" w:rsidP="00BD49E4">
            <w:pPr>
              <w:pStyle w:val="Normal6"/>
              <w:rPr>
                <w:szCs w:val="24"/>
              </w:rPr>
            </w:pPr>
            <w:r w:rsidRPr="00AA7162">
              <w:t>2.</w:t>
            </w:r>
            <w:r w:rsidRPr="00AA7162">
              <w:tab/>
              <w:t xml:space="preserve">„radnik” znači osoba </w:t>
            </w:r>
            <w:r w:rsidRPr="00AA7162">
              <w:rPr>
                <w:b/>
                <w:i/>
              </w:rPr>
              <w:t xml:space="preserve">koja ima ili </w:t>
            </w:r>
            <w:r w:rsidRPr="00AA7162">
              <w:t xml:space="preserve">za koju se smatra da ima ugovor o radu ili </w:t>
            </w:r>
            <w:r w:rsidRPr="00AA7162">
              <w:rPr>
                <w:b/>
                <w:i/>
              </w:rPr>
              <w:t>da je</w:t>
            </w:r>
            <w:r w:rsidRPr="00AA7162">
              <w:t xml:space="preserve"> u radnom odnosu kako je definiran pravom Unije i nacionalnim pravom, </w:t>
            </w:r>
            <w:r w:rsidRPr="00AA7162">
              <w:rPr>
                <w:b/>
                <w:i/>
              </w:rPr>
              <w:t xml:space="preserve">kolektivnim ugovorima ili praksom koji su na snazi u pojedinim državama </w:t>
            </w:r>
            <w:r w:rsidRPr="00AA7162">
              <w:rPr>
                <w:b/>
                <w:i/>
              </w:rPr>
              <w:lastRenderedPageBreak/>
              <w:t>članicama, uzimajući u obzir kriterije koje je uspostavio Sud Europske unije</w:t>
            </w:r>
            <w:r w:rsidRPr="00AA7162">
              <w:t>;</w:t>
            </w:r>
          </w:p>
        </w:tc>
      </w:tr>
    </w:tbl>
    <w:p w14:paraId="144B48EA"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73904B0" w14:textId="77777777" w:rsidR="00733B97" w:rsidRPr="00AA7162" w:rsidRDefault="00733B97" w:rsidP="00733B97">
      <w:r w:rsidRPr="00AA7162">
        <w:rPr>
          <w:rStyle w:val="HideTWBExt"/>
        </w:rPr>
        <w:t>&lt;/Amend&gt;</w:t>
      </w:r>
    </w:p>
    <w:p w14:paraId="64C9848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318</w:t>
      </w:r>
      <w:r w:rsidRPr="00AA7162">
        <w:rPr>
          <w:rStyle w:val="HideTWBExt"/>
          <w:b w:val="0"/>
        </w:rPr>
        <w:t>&lt;/NumAm&gt;</w:t>
      </w:r>
    </w:p>
    <w:p w14:paraId="21EE874A"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56C8DD99" w14:textId="77777777" w:rsidR="00733B97" w:rsidRPr="00AA7162" w:rsidRDefault="00733B97" w:rsidP="00733B97">
      <w:r w:rsidRPr="00AA7162">
        <w:rPr>
          <w:rStyle w:val="HideTWBExt"/>
        </w:rPr>
        <w:t>&lt;/RepeatBlock-By&gt;</w:t>
      </w:r>
    </w:p>
    <w:p w14:paraId="72EA2DD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CEE7E15" w14:textId="77777777" w:rsidR="00733B97" w:rsidRPr="00AA7162" w:rsidRDefault="00733B97" w:rsidP="00733B97">
      <w:pPr>
        <w:pStyle w:val="NormalBold"/>
      </w:pPr>
      <w:r w:rsidRPr="00AA7162">
        <w:rPr>
          <w:rStyle w:val="HideTWBExt"/>
          <w:b w:val="0"/>
        </w:rPr>
        <w:t>&lt;Article&gt;</w:t>
      </w:r>
      <w:r w:rsidRPr="00AA7162">
        <w:t>Prilog I. – članak 2. – točka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AC1ED45" w14:textId="77777777" w:rsidTr="00BD49E4">
        <w:trPr>
          <w:jc w:val="center"/>
        </w:trPr>
        <w:tc>
          <w:tcPr>
            <w:tcW w:w="9752" w:type="dxa"/>
            <w:gridSpan w:val="2"/>
          </w:tcPr>
          <w:p w14:paraId="0467BCC8" w14:textId="77777777" w:rsidR="00733B97" w:rsidRPr="00AA7162" w:rsidRDefault="00733B97" w:rsidP="00BD49E4">
            <w:pPr>
              <w:keepNext/>
            </w:pPr>
          </w:p>
        </w:tc>
      </w:tr>
      <w:tr w:rsidR="00733B97" w:rsidRPr="00AA7162" w14:paraId="239E36DD" w14:textId="77777777" w:rsidTr="00BD49E4">
        <w:trPr>
          <w:jc w:val="center"/>
        </w:trPr>
        <w:tc>
          <w:tcPr>
            <w:tcW w:w="4876" w:type="dxa"/>
            <w:hideMark/>
          </w:tcPr>
          <w:p w14:paraId="1CB834C7" w14:textId="77777777" w:rsidR="00733B97" w:rsidRPr="00AA7162" w:rsidRDefault="00733B97" w:rsidP="00BD49E4">
            <w:pPr>
              <w:pStyle w:val="ColumnHeading"/>
              <w:keepNext/>
            </w:pPr>
            <w:r w:rsidRPr="00AA7162">
              <w:t>Prijedlog rezolucije</w:t>
            </w:r>
          </w:p>
        </w:tc>
        <w:tc>
          <w:tcPr>
            <w:tcW w:w="4876" w:type="dxa"/>
            <w:hideMark/>
          </w:tcPr>
          <w:p w14:paraId="61CD7F6C" w14:textId="77777777" w:rsidR="00733B97" w:rsidRPr="00AA7162" w:rsidRDefault="00733B97" w:rsidP="00BD49E4">
            <w:pPr>
              <w:pStyle w:val="ColumnHeading"/>
              <w:keepNext/>
            </w:pPr>
            <w:r w:rsidRPr="00AA7162">
              <w:t>Izmjena</w:t>
            </w:r>
          </w:p>
        </w:tc>
      </w:tr>
      <w:tr w:rsidR="00733B97" w:rsidRPr="00AA7162" w14:paraId="2D490D2C" w14:textId="77777777" w:rsidTr="00BD49E4">
        <w:trPr>
          <w:jc w:val="center"/>
        </w:trPr>
        <w:tc>
          <w:tcPr>
            <w:tcW w:w="4876" w:type="dxa"/>
            <w:hideMark/>
          </w:tcPr>
          <w:p w14:paraId="07AB93F4" w14:textId="77777777" w:rsidR="00733B97" w:rsidRPr="00AA7162" w:rsidRDefault="00733B97" w:rsidP="00BD49E4">
            <w:pPr>
              <w:pStyle w:val="Normal6"/>
            </w:pPr>
            <w:r w:rsidRPr="00AA7162">
              <w:t>2.</w:t>
            </w:r>
            <w:r w:rsidRPr="00AA7162">
              <w:tab/>
              <w:t xml:space="preserve">„radnik” znači osoba za koju se smatra da ima ugovor o radu ili </w:t>
            </w:r>
            <w:r w:rsidRPr="00AA7162">
              <w:rPr>
                <w:b/>
                <w:i/>
              </w:rPr>
              <w:t>se nalazi</w:t>
            </w:r>
            <w:r w:rsidRPr="00AA7162">
              <w:t xml:space="preserve"> u radnom odnosu kako je definiran </w:t>
            </w:r>
            <w:r w:rsidRPr="00AA7162">
              <w:rPr>
                <w:b/>
                <w:i/>
              </w:rPr>
              <w:t>pravom Unije i nacionalnim pravom</w:t>
            </w:r>
            <w:r w:rsidRPr="00AA7162">
              <w:t xml:space="preserve">, </w:t>
            </w:r>
            <w:r w:rsidRPr="00AA7162">
              <w:rPr>
                <w:b/>
                <w:i/>
              </w:rPr>
              <w:t>uključujući kolektivne ugovore i nacionalnu</w:t>
            </w:r>
            <w:r w:rsidRPr="00AA7162">
              <w:t xml:space="preserve"> praksu;</w:t>
            </w:r>
          </w:p>
        </w:tc>
        <w:tc>
          <w:tcPr>
            <w:tcW w:w="4876" w:type="dxa"/>
            <w:hideMark/>
          </w:tcPr>
          <w:p w14:paraId="5C57BF0C" w14:textId="77777777" w:rsidR="00733B97" w:rsidRPr="00AA7162" w:rsidRDefault="00733B97" w:rsidP="00BD49E4">
            <w:pPr>
              <w:pStyle w:val="Normal6"/>
              <w:rPr>
                <w:szCs w:val="24"/>
              </w:rPr>
            </w:pPr>
            <w:r w:rsidRPr="00AA7162">
              <w:t>2.</w:t>
            </w:r>
            <w:r w:rsidRPr="00AA7162">
              <w:tab/>
              <w:t xml:space="preserve">„radnik” znači osoba </w:t>
            </w:r>
            <w:r w:rsidRPr="00AA7162">
              <w:rPr>
                <w:b/>
                <w:i/>
              </w:rPr>
              <w:t xml:space="preserve">koja ima ili </w:t>
            </w:r>
            <w:r w:rsidRPr="00AA7162">
              <w:t xml:space="preserve">za koju se smatra da ima ugovor o radu ili </w:t>
            </w:r>
            <w:r w:rsidRPr="00AA7162">
              <w:rPr>
                <w:b/>
                <w:i/>
              </w:rPr>
              <w:t>da je</w:t>
            </w:r>
            <w:r w:rsidRPr="00AA7162">
              <w:t xml:space="preserve"> u radnom odnosu kako je definiran </w:t>
            </w:r>
            <w:r w:rsidRPr="00AA7162">
              <w:rPr>
                <w:b/>
                <w:i/>
              </w:rPr>
              <w:t>zakonom, kolektivnim ugovorima ili praksom primjenjivima u državama članicama</w:t>
            </w:r>
            <w:r w:rsidRPr="00AA7162">
              <w:t xml:space="preserve">, </w:t>
            </w:r>
            <w:r w:rsidRPr="00AA7162">
              <w:rPr>
                <w:b/>
                <w:i/>
              </w:rPr>
              <w:t>uzimajući u obzir sudsku</w:t>
            </w:r>
            <w:r w:rsidRPr="00AA7162">
              <w:t xml:space="preserve"> praksu</w:t>
            </w:r>
            <w:r w:rsidRPr="00AA7162">
              <w:rPr>
                <w:b/>
                <w:i/>
              </w:rPr>
              <w:t xml:space="preserve"> Suda Europske unije</w:t>
            </w:r>
            <w:r w:rsidRPr="00AA7162">
              <w:t>;</w:t>
            </w:r>
          </w:p>
        </w:tc>
      </w:tr>
    </w:tbl>
    <w:p w14:paraId="668B1458"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0985920" w14:textId="77777777" w:rsidR="00733B97" w:rsidRPr="00AA7162" w:rsidRDefault="00733B97" w:rsidP="00733B97">
      <w:r w:rsidRPr="00AA7162">
        <w:rPr>
          <w:rStyle w:val="HideTWBExt"/>
        </w:rPr>
        <w:t>&lt;/Amend&gt;</w:t>
      </w:r>
    </w:p>
    <w:p w14:paraId="5CC89D96"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319</w:t>
      </w:r>
      <w:r w:rsidRPr="00AA7162">
        <w:rPr>
          <w:rStyle w:val="HideTWBExt"/>
          <w:b w:val="0"/>
        </w:rPr>
        <w:t>&lt;/NumAm&gt;</w:t>
      </w:r>
    </w:p>
    <w:p w14:paraId="175260DB"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4E5A7179" w14:textId="77777777" w:rsidR="00733B97" w:rsidRPr="00AA7162" w:rsidRDefault="00733B97" w:rsidP="00733B97">
      <w:r w:rsidRPr="00AA7162">
        <w:rPr>
          <w:rStyle w:val="HideTWBExt"/>
        </w:rPr>
        <w:t>&lt;/RepeatBlock-By&gt;</w:t>
      </w:r>
    </w:p>
    <w:p w14:paraId="7EC0067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7C52FCB" w14:textId="77777777" w:rsidR="00733B97" w:rsidRPr="00AA7162" w:rsidRDefault="00733B97" w:rsidP="00733B97">
      <w:pPr>
        <w:pStyle w:val="NormalBold"/>
      </w:pPr>
      <w:r w:rsidRPr="00AA7162">
        <w:rPr>
          <w:rStyle w:val="HideTWBExt"/>
          <w:b w:val="0"/>
        </w:rPr>
        <w:t>&lt;Article&gt;</w:t>
      </w:r>
      <w:r w:rsidRPr="00AA7162">
        <w:t>Prilog I. – članak 2. – točka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0B5F12B" w14:textId="77777777" w:rsidTr="00BD49E4">
        <w:trPr>
          <w:jc w:val="center"/>
        </w:trPr>
        <w:tc>
          <w:tcPr>
            <w:tcW w:w="9752" w:type="dxa"/>
            <w:gridSpan w:val="2"/>
          </w:tcPr>
          <w:p w14:paraId="52C73E82" w14:textId="77777777" w:rsidR="00733B97" w:rsidRPr="00AA7162" w:rsidRDefault="00733B97" w:rsidP="00BD49E4">
            <w:pPr>
              <w:keepNext/>
            </w:pPr>
          </w:p>
        </w:tc>
      </w:tr>
      <w:tr w:rsidR="00733B97" w:rsidRPr="00AA7162" w14:paraId="54D336BF" w14:textId="77777777" w:rsidTr="00BD49E4">
        <w:trPr>
          <w:jc w:val="center"/>
        </w:trPr>
        <w:tc>
          <w:tcPr>
            <w:tcW w:w="4876" w:type="dxa"/>
            <w:hideMark/>
          </w:tcPr>
          <w:p w14:paraId="1EF1E6B3" w14:textId="77777777" w:rsidR="00733B97" w:rsidRPr="00AA7162" w:rsidRDefault="00733B97" w:rsidP="00BD49E4">
            <w:pPr>
              <w:pStyle w:val="ColumnHeading"/>
              <w:keepNext/>
            </w:pPr>
            <w:r w:rsidRPr="00AA7162">
              <w:t>Prijedlog rezolucije</w:t>
            </w:r>
          </w:p>
        </w:tc>
        <w:tc>
          <w:tcPr>
            <w:tcW w:w="4876" w:type="dxa"/>
            <w:hideMark/>
          </w:tcPr>
          <w:p w14:paraId="412C1FF8" w14:textId="77777777" w:rsidR="00733B97" w:rsidRPr="00AA7162" w:rsidRDefault="00733B97" w:rsidP="00BD49E4">
            <w:pPr>
              <w:pStyle w:val="ColumnHeading"/>
              <w:keepNext/>
            </w:pPr>
            <w:r w:rsidRPr="00AA7162">
              <w:t>Izmjena</w:t>
            </w:r>
          </w:p>
        </w:tc>
      </w:tr>
      <w:tr w:rsidR="00733B97" w:rsidRPr="00AA7162" w14:paraId="7051AA78" w14:textId="77777777" w:rsidTr="00BD49E4">
        <w:trPr>
          <w:jc w:val="center"/>
        </w:trPr>
        <w:tc>
          <w:tcPr>
            <w:tcW w:w="4876" w:type="dxa"/>
            <w:hideMark/>
          </w:tcPr>
          <w:p w14:paraId="45E82C6E" w14:textId="77777777" w:rsidR="00733B97" w:rsidRPr="00AA7162" w:rsidRDefault="00733B97" w:rsidP="00BD49E4">
            <w:pPr>
              <w:pStyle w:val="Normal6"/>
            </w:pPr>
            <w:r w:rsidRPr="00AA7162">
              <w:t>2.</w:t>
            </w:r>
            <w:r w:rsidRPr="00AA7162">
              <w:tab/>
              <w:t xml:space="preserve">„radnik” znači osoba za koju se smatra da ima ugovor o radu ili </w:t>
            </w:r>
            <w:r w:rsidRPr="00AA7162">
              <w:rPr>
                <w:b/>
                <w:i/>
              </w:rPr>
              <w:t>se nalazi</w:t>
            </w:r>
            <w:r w:rsidRPr="00AA7162">
              <w:t xml:space="preserve"> u radnom odnosu kako je definiran </w:t>
            </w:r>
            <w:r w:rsidRPr="00AA7162">
              <w:rPr>
                <w:b/>
                <w:i/>
              </w:rPr>
              <w:t>pravom Unije i nacionalnim pravom</w:t>
            </w:r>
            <w:r w:rsidRPr="00AA7162">
              <w:t xml:space="preserve">, </w:t>
            </w:r>
            <w:r w:rsidRPr="00AA7162">
              <w:rPr>
                <w:b/>
                <w:i/>
              </w:rPr>
              <w:t>uključujući kolektivne ugovore i nacionalnu praksu</w:t>
            </w:r>
            <w:r w:rsidRPr="00AA7162">
              <w:t>;</w:t>
            </w:r>
          </w:p>
        </w:tc>
        <w:tc>
          <w:tcPr>
            <w:tcW w:w="4876" w:type="dxa"/>
            <w:hideMark/>
          </w:tcPr>
          <w:p w14:paraId="76FD5924" w14:textId="77777777" w:rsidR="00733B97" w:rsidRPr="00AA7162" w:rsidRDefault="00733B97" w:rsidP="00BD49E4">
            <w:pPr>
              <w:pStyle w:val="Normal6"/>
              <w:rPr>
                <w:szCs w:val="24"/>
              </w:rPr>
            </w:pPr>
            <w:r w:rsidRPr="00AA7162">
              <w:t>2.</w:t>
            </w:r>
            <w:r w:rsidRPr="00AA7162">
              <w:tab/>
              <w:t xml:space="preserve">„radnik” znači </w:t>
            </w:r>
            <w:r w:rsidRPr="00AA7162">
              <w:rPr>
                <w:b/>
                <w:i/>
              </w:rPr>
              <w:t xml:space="preserve">svaka </w:t>
            </w:r>
            <w:r w:rsidRPr="00AA7162">
              <w:t>osoba</w:t>
            </w:r>
            <w:r w:rsidRPr="00AA7162">
              <w:rPr>
                <w:b/>
                <w:i/>
              </w:rPr>
              <w:t xml:space="preserve"> koja ima ili</w:t>
            </w:r>
            <w:r w:rsidRPr="00AA7162">
              <w:t xml:space="preserve"> za koju se smatra da ima ugovor o radu ili </w:t>
            </w:r>
            <w:r w:rsidRPr="00AA7162">
              <w:rPr>
                <w:b/>
                <w:i/>
              </w:rPr>
              <w:t>da je</w:t>
            </w:r>
            <w:r w:rsidRPr="00AA7162">
              <w:t xml:space="preserve"> u radnom odnosu kako je definiran </w:t>
            </w:r>
            <w:r w:rsidRPr="00AA7162">
              <w:rPr>
                <w:b/>
                <w:i/>
              </w:rPr>
              <w:t>zakonom, kolektivnim ugovorima ili praksom primjenjivima u državama članicama</w:t>
            </w:r>
            <w:r w:rsidRPr="00AA7162">
              <w:t xml:space="preserve">, </w:t>
            </w:r>
            <w:r w:rsidRPr="00AA7162">
              <w:rPr>
                <w:b/>
                <w:i/>
              </w:rPr>
              <w:t>uzimajući u obzir sudsku praksu Suda Europske unije</w:t>
            </w:r>
            <w:r w:rsidRPr="00AA7162">
              <w:t>;</w:t>
            </w:r>
          </w:p>
        </w:tc>
      </w:tr>
    </w:tbl>
    <w:p w14:paraId="0805A91F"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C35B08C" w14:textId="77777777" w:rsidR="00733B97" w:rsidRPr="00AA7162" w:rsidRDefault="00733B97" w:rsidP="00733B97">
      <w:r w:rsidRPr="00AA7162">
        <w:rPr>
          <w:rStyle w:val="HideTWBExt"/>
        </w:rPr>
        <w:t>&lt;/Amend&gt;</w:t>
      </w:r>
    </w:p>
    <w:p w14:paraId="3D82AFD2" w14:textId="77777777" w:rsidR="00733B97" w:rsidRPr="00AA7162" w:rsidRDefault="00733B97" w:rsidP="00733B97">
      <w:pPr>
        <w:pStyle w:val="AMNumberTabs0"/>
        <w:keepNext/>
      </w:pPr>
      <w:r w:rsidRPr="00AA7162">
        <w:rPr>
          <w:rStyle w:val="HideTWBExt"/>
          <w:b w:val="0"/>
        </w:rPr>
        <w:lastRenderedPageBreak/>
        <w:t>&lt;Amend&gt;</w:t>
      </w:r>
      <w:r w:rsidRPr="00AA7162">
        <w:t>Amandman</w:t>
      </w:r>
      <w:r w:rsidRPr="00AA7162">
        <w:tab/>
      </w:r>
      <w:r w:rsidRPr="00AA7162">
        <w:tab/>
      </w:r>
      <w:r w:rsidRPr="00AA7162">
        <w:rPr>
          <w:rStyle w:val="HideTWBExt"/>
          <w:b w:val="0"/>
        </w:rPr>
        <w:t>&lt;NumAm&gt;</w:t>
      </w:r>
      <w:r w:rsidRPr="00AA7162">
        <w:t>320</w:t>
      </w:r>
      <w:r w:rsidRPr="00AA7162">
        <w:rPr>
          <w:rStyle w:val="HideTWBExt"/>
          <w:b w:val="0"/>
        </w:rPr>
        <w:t>&lt;/NumAm&gt;</w:t>
      </w:r>
    </w:p>
    <w:p w14:paraId="599FE14E"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65935B41" w14:textId="77777777" w:rsidR="00733B97" w:rsidRPr="00AA7162" w:rsidRDefault="00733B97" w:rsidP="00733B97">
      <w:r w:rsidRPr="00AA7162">
        <w:rPr>
          <w:rStyle w:val="HideTWBExt"/>
        </w:rPr>
        <w:t>&lt;/RepeatBlock-By&gt;</w:t>
      </w:r>
    </w:p>
    <w:p w14:paraId="6120B85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F4D82E7" w14:textId="77777777" w:rsidR="00733B97" w:rsidRPr="00AA7162" w:rsidRDefault="00733B97" w:rsidP="00733B97">
      <w:pPr>
        <w:pStyle w:val="NormalBold"/>
      </w:pPr>
      <w:r w:rsidRPr="00AA7162">
        <w:rPr>
          <w:rStyle w:val="HideTWBExt"/>
          <w:b w:val="0"/>
        </w:rPr>
        <w:t>&lt;Article&gt;</w:t>
      </w:r>
      <w:r w:rsidRPr="00AA7162">
        <w:t>Prilog I. – članak 2. – točka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3B5FC53" w14:textId="77777777" w:rsidTr="00BD49E4">
        <w:trPr>
          <w:jc w:val="center"/>
        </w:trPr>
        <w:tc>
          <w:tcPr>
            <w:tcW w:w="9752" w:type="dxa"/>
            <w:gridSpan w:val="2"/>
          </w:tcPr>
          <w:p w14:paraId="1BA3BDD3" w14:textId="77777777" w:rsidR="00733B97" w:rsidRPr="00AA7162" w:rsidRDefault="00733B97" w:rsidP="00BD49E4">
            <w:pPr>
              <w:keepNext/>
            </w:pPr>
          </w:p>
        </w:tc>
      </w:tr>
      <w:tr w:rsidR="00733B97" w:rsidRPr="00AA7162" w14:paraId="01EAAE3C" w14:textId="77777777" w:rsidTr="00BD49E4">
        <w:trPr>
          <w:jc w:val="center"/>
        </w:trPr>
        <w:tc>
          <w:tcPr>
            <w:tcW w:w="4876" w:type="dxa"/>
            <w:hideMark/>
          </w:tcPr>
          <w:p w14:paraId="279DF098" w14:textId="77777777" w:rsidR="00733B97" w:rsidRPr="00AA7162" w:rsidRDefault="00733B97" w:rsidP="00BD49E4">
            <w:pPr>
              <w:pStyle w:val="ColumnHeading"/>
              <w:keepNext/>
            </w:pPr>
            <w:r w:rsidRPr="00AA7162">
              <w:t>Prijedlog rezolucije</w:t>
            </w:r>
          </w:p>
        </w:tc>
        <w:tc>
          <w:tcPr>
            <w:tcW w:w="4876" w:type="dxa"/>
            <w:hideMark/>
          </w:tcPr>
          <w:p w14:paraId="7123B52F" w14:textId="77777777" w:rsidR="00733B97" w:rsidRPr="00AA7162" w:rsidRDefault="00733B97" w:rsidP="00BD49E4">
            <w:pPr>
              <w:pStyle w:val="ColumnHeading"/>
              <w:keepNext/>
            </w:pPr>
            <w:r w:rsidRPr="00AA7162">
              <w:t>Izmjena</w:t>
            </w:r>
          </w:p>
        </w:tc>
      </w:tr>
      <w:tr w:rsidR="00733B97" w:rsidRPr="00AA7162" w14:paraId="33E2FA77" w14:textId="77777777" w:rsidTr="00BD49E4">
        <w:trPr>
          <w:jc w:val="center"/>
        </w:trPr>
        <w:tc>
          <w:tcPr>
            <w:tcW w:w="4876" w:type="dxa"/>
            <w:hideMark/>
          </w:tcPr>
          <w:p w14:paraId="232AE57A" w14:textId="77777777" w:rsidR="00733B97" w:rsidRPr="00AA7162" w:rsidRDefault="00733B97" w:rsidP="00BD49E4">
            <w:pPr>
              <w:pStyle w:val="Normal6"/>
            </w:pPr>
            <w:r w:rsidRPr="00AA7162">
              <w:t>2.</w:t>
            </w:r>
            <w:r w:rsidRPr="00AA7162">
              <w:tab/>
              <w:t>„radnik” znači osoba za koju se smatra da ima ugovor o radu ili se nalazi u radnom odnosu kako je definiran pravom Unije i nacionalnim pravom, uključujući kolektivne ugovore i nacionalnu praksu;</w:t>
            </w:r>
          </w:p>
        </w:tc>
        <w:tc>
          <w:tcPr>
            <w:tcW w:w="4876" w:type="dxa"/>
            <w:hideMark/>
          </w:tcPr>
          <w:p w14:paraId="3FB23D35" w14:textId="77777777" w:rsidR="00733B97" w:rsidRPr="00AA7162" w:rsidRDefault="00733B97" w:rsidP="00BD49E4">
            <w:pPr>
              <w:pStyle w:val="Normal6"/>
              <w:rPr>
                <w:szCs w:val="24"/>
              </w:rPr>
            </w:pPr>
            <w:r w:rsidRPr="00AA7162">
              <w:t>2.</w:t>
            </w:r>
            <w:r w:rsidRPr="00AA7162">
              <w:tab/>
              <w:t>„radnik” znači osoba za koju se smatra da ima ugovor o radu ili se nalazi u radnom odnosu</w:t>
            </w:r>
            <w:r w:rsidRPr="00AA7162">
              <w:rPr>
                <w:b/>
                <w:i/>
              </w:rPr>
              <w:t>, u skladu s javnim ili privatnim pravom,</w:t>
            </w:r>
            <w:r w:rsidRPr="00AA7162">
              <w:t xml:space="preserve"> kako je definiran pravom Unije i nacionalnim pravom, uključujući kolektivne ugovore i nacionalnu praksu;</w:t>
            </w:r>
          </w:p>
        </w:tc>
      </w:tr>
    </w:tbl>
    <w:p w14:paraId="25AF636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485146C" w14:textId="77777777" w:rsidR="00733B97" w:rsidRPr="00AA7162" w:rsidRDefault="00733B97" w:rsidP="00733B97">
      <w:r w:rsidRPr="00AA7162">
        <w:rPr>
          <w:rStyle w:val="HideTWBExt"/>
        </w:rPr>
        <w:t>&lt;/Amend&gt;</w:t>
      </w:r>
    </w:p>
    <w:p w14:paraId="34500E7E"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321</w:t>
      </w:r>
      <w:r w:rsidRPr="00AA7162">
        <w:rPr>
          <w:rStyle w:val="HideTWBExt"/>
          <w:b w:val="0"/>
        </w:rPr>
        <w:t>&lt;/NumAm&gt;</w:t>
      </w:r>
    </w:p>
    <w:p w14:paraId="7E48D3EF"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4AF761B3" w14:textId="77777777" w:rsidR="00733B97" w:rsidRPr="00AA7162" w:rsidRDefault="00733B97" w:rsidP="00733B97">
      <w:r w:rsidRPr="00AA7162">
        <w:rPr>
          <w:rStyle w:val="HideTWBExt"/>
        </w:rPr>
        <w:t>&lt;/RepeatBlock-By&gt;</w:t>
      </w:r>
    </w:p>
    <w:p w14:paraId="0F6BDCD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80391D3" w14:textId="77777777" w:rsidR="00733B97" w:rsidRPr="00AA7162" w:rsidRDefault="00733B97" w:rsidP="00733B97">
      <w:pPr>
        <w:pStyle w:val="NormalBold"/>
      </w:pPr>
      <w:r w:rsidRPr="00AA7162">
        <w:rPr>
          <w:rStyle w:val="HideTWBExt"/>
          <w:b w:val="0"/>
        </w:rPr>
        <w:t>&lt;Article&gt;</w:t>
      </w:r>
      <w:r w:rsidRPr="00AA7162">
        <w:t>Prilog I. – članak 2. – točka 3.</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E19B9A7" w14:textId="77777777" w:rsidTr="00BD49E4">
        <w:trPr>
          <w:jc w:val="center"/>
        </w:trPr>
        <w:tc>
          <w:tcPr>
            <w:tcW w:w="9752" w:type="dxa"/>
            <w:gridSpan w:val="2"/>
          </w:tcPr>
          <w:p w14:paraId="7BFE1933" w14:textId="77777777" w:rsidR="00733B97" w:rsidRPr="00AA7162" w:rsidRDefault="00733B97" w:rsidP="00BD49E4">
            <w:pPr>
              <w:keepNext/>
            </w:pPr>
          </w:p>
        </w:tc>
      </w:tr>
      <w:tr w:rsidR="00733B97" w:rsidRPr="00AA7162" w14:paraId="782977D4" w14:textId="77777777" w:rsidTr="00BD49E4">
        <w:trPr>
          <w:jc w:val="center"/>
        </w:trPr>
        <w:tc>
          <w:tcPr>
            <w:tcW w:w="4876" w:type="dxa"/>
            <w:hideMark/>
          </w:tcPr>
          <w:p w14:paraId="1BF42CE3" w14:textId="77777777" w:rsidR="00733B97" w:rsidRPr="00AA7162" w:rsidRDefault="00733B97" w:rsidP="00BD49E4">
            <w:pPr>
              <w:pStyle w:val="ColumnHeading"/>
              <w:keepNext/>
            </w:pPr>
            <w:r w:rsidRPr="00AA7162">
              <w:t>Prijedlog rezolucije</w:t>
            </w:r>
          </w:p>
        </w:tc>
        <w:tc>
          <w:tcPr>
            <w:tcW w:w="4876" w:type="dxa"/>
            <w:hideMark/>
          </w:tcPr>
          <w:p w14:paraId="016AC58E" w14:textId="77777777" w:rsidR="00733B97" w:rsidRPr="00AA7162" w:rsidRDefault="00733B97" w:rsidP="00BD49E4">
            <w:pPr>
              <w:pStyle w:val="ColumnHeading"/>
              <w:keepNext/>
            </w:pPr>
            <w:r w:rsidRPr="00AA7162">
              <w:t>Izmjena</w:t>
            </w:r>
          </w:p>
        </w:tc>
      </w:tr>
      <w:tr w:rsidR="00733B97" w:rsidRPr="00AA7162" w14:paraId="5CD78D40" w14:textId="77777777" w:rsidTr="00BD49E4">
        <w:trPr>
          <w:jc w:val="center"/>
        </w:trPr>
        <w:tc>
          <w:tcPr>
            <w:tcW w:w="4876" w:type="dxa"/>
            <w:hideMark/>
          </w:tcPr>
          <w:p w14:paraId="69E6F667" w14:textId="77777777" w:rsidR="00733B97" w:rsidRPr="00AA7162" w:rsidRDefault="00733B97" w:rsidP="00BD49E4">
            <w:pPr>
              <w:pStyle w:val="Normal6"/>
            </w:pPr>
            <w:r w:rsidRPr="00AA7162">
              <w:rPr>
                <w:b/>
                <w:i/>
              </w:rPr>
              <w:t>3.</w:t>
            </w:r>
            <w:r w:rsidRPr="00AA7162">
              <w:rPr>
                <w:b/>
                <w:i/>
              </w:rPr>
              <w:tab/>
              <w:t>„samozaposlena osoba bez zaposlenika” znači osoba koja nema ugovor o radu ili nije u radnom odnosu i koja se za pružanje predmetnih usluga prvenstveno oslanja na svoj osobni rad;</w:t>
            </w:r>
          </w:p>
        </w:tc>
        <w:tc>
          <w:tcPr>
            <w:tcW w:w="4876" w:type="dxa"/>
            <w:hideMark/>
          </w:tcPr>
          <w:p w14:paraId="5C87B27F" w14:textId="77777777" w:rsidR="00733B97" w:rsidRPr="00AA7162" w:rsidRDefault="00733B97" w:rsidP="00BD49E4">
            <w:pPr>
              <w:pStyle w:val="Normal6"/>
              <w:rPr>
                <w:szCs w:val="24"/>
              </w:rPr>
            </w:pPr>
            <w:r w:rsidRPr="00AA7162">
              <w:rPr>
                <w:b/>
                <w:i/>
              </w:rPr>
              <w:t>Briše se.</w:t>
            </w:r>
          </w:p>
        </w:tc>
      </w:tr>
    </w:tbl>
    <w:p w14:paraId="5452A54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19C0E4F" w14:textId="77777777" w:rsidR="00733B97" w:rsidRPr="00AA7162" w:rsidRDefault="00733B97" w:rsidP="00733B97">
      <w:r w:rsidRPr="00AA7162">
        <w:rPr>
          <w:rStyle w:val="HideTWBExt"/>
        </w:rPr>
        <w:t>&lt;/Amend&gt;</w:t>
      </w:r>
    </w:p>
    <w:p w14:paraId="2853162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322</w:t>
      </w:r>
      <w:r w:rsidRPr="00AA7162">
        <w:rPr>
          <w:rStyle w:val="HideTWBExt"/>
          <w:b w:val="0"/>
        </w:rPr>
        <w:t>&lt;/NumAm&gt;</w:t>
      </w:r>
    </w:p>
    <w:p w14:paraId="1684F48A"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05A611FA" w14:textId="77777777" w:rsidR="00733B97" w:rsidRPr="00AA7162" w:rsidRDefault="00733B97" w:rsidP="00733B97">
      <w:r w:rsidRPr="00AA7162">
        <w:rPr>
          <w:rStyle w:val="HideTWBExt"/>
        </w:rPr>
        <w:t>&lt;/RepeatBlock-By&gt;</w:t>
      </w:r>
    </w:p>
    <w:p w14:paraId="4F0C4E0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6196052" w14:textId="77777777" w:rsidR="00733B97" w:rsidRPr="00AA7162" w:rsidRDefault="00733B97" w:rsidP="00733B97">
      <w:pPr>
        <w:pStyle w:val="NormalBold"/>
      </w:pPr>
      <w:r w:rsidRPr="00AA7162">
        <w:rPr>
          <w:rStyle w:val="HideTWBExt"/>
          <w:b w:val="0"/>
        </w:rPr>
        <w:t>&lt;Article&gt;</w:t>
      </w:r>
      <w:r w:rsidRPr="00AA7162">
        <w:t>Prilog I. – članak 2. – točka 4.</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04B76F0" w14:textId="77777777" w:rsidTr="00BD49E4">
        <w:trPr>
          <w:jc w:val="center"/>
        </w:trPr>
        <w:tc>
          <w:tcPr>
            <w:tcW w:w="9752" w:type="dxa"/>
            <w:gridSpan w:val="2"/>
          </w:tcPr>
          <w:p w14:paraId="3690E91B" w14:textId="77777777" w:rsidR="00733B97" w:rsidRPr="00AA7162" w:rsidRDefault="00733B97" w:rsidP="00BD49E4">
            <w:pPr>
              <w:keepNext/>
            </w:pPr>
          </w:p>
        </w:tc>
      </w:tr>
      <w:tr w:rsidR="00733B97" w:rsidRPr="00AA7162" w14:paraId="37671B63" w14:textId="77777777" w:rsidTr="00BD49E4">
        <w:trPr>
          <w:jc w:val="center"/>
        </w:trPr>
        <w:tc>
          <w:tcPr>
            <w:tcW w:w="4876" w:type="dxa"/>
            <w:hideMark/>
          </w:tcPr>
          <w:p w14:paraId="1A1ED5FE" w14:textId="77777777" w:rsidR="00733B97" w:rsidRPr="00AA7162" w:rsidRDefault="00733B97" w:rsidP="00BD49E4">
            <w:pPr>
              <w:pStyle w:val="ColumnHeading"/>
              <w:keepNext/>
            </w:pPr>
            <w:r w:rsidRPr="00AA7162">
              <w:t>Prijedlog rezolucije</w:t>
            </w:r>
          </w:p>
        </w:tc>
        <w:tc>
          <w:tcPr>
            <w:tcW w:w="4876" w:type="dxa"/>
            <w:hideMark/>
          </w:tcPr>
          <w:p w14:paraId="2C042E0B" w14:textId="77777777" w:rsidR="00733B97" w:rsidRPr="00AA7162" w:rsidRDefault="00733B97" w:rsidP="00BD49E4">
            <w:pPr>
              <w:pStyle w:val="ColumnHeading"/>
              <w:keepNext/>
            </w:pPr>
            <w:r w:rsidRPr="00AA7162">
              <w:t>Izmjena</w:t>
            </w:r>
          </w:p>
        </w:tc>
      </w:tr>
      <w:tr w:rsidR="00733B97" w:rsidRPr="00AA7162" w14:paraId="6867E133" w14:textId="77777777" w:rsidTr="00BD49E4">
        <w:trPr>
          <w:jc w:val="center"/>
        </w:trPr>
        <w:tc>
          <w:tcPr>
            <w:tcW w:w="4876" w:type="dxa"/>
            <w:hideMark/>
          </w:tcPr>
          <w:p w14:paraId="09927212" w14:textId="77777777" w:rsidR="00733B97" w:rsidRPr="00AA7162" w:rsidRDefault="00733B97" w:rsidP="00BD49E4">
            <w:pPr>
              <w:pStyle w:val="Normal6"/>
            </w:pPr>
            <w:r w:rsidRPr="00AA7162">
              <w:t>4.</w:t>
            </w:r>
            <w:r w:rsidRPr="00AA7162">
              <w:tab/>
              <w:t xml:space="preserve">„poslodavac” znači fizička ili </w:t>
            </w:r>
            <w:r w:rsidRPr="00AA7162">
              <w:lastRenderedPageBreak/>
              <w:t xml:space="preserve">pravna osoba koja je stranka ugovora o radu ili radnog odnosa s </w:t>
            </w:r>
            <w:r w:rsidRPr="00AA7162">
              <w:rPr>
                <w:b/>
                <w:i/>
              </w:rPr>
              <w:t>radnicima</w:t>
            </w:r>
            <w:r w:rsidRPr="00AA7162">
              <w:t>, u skladu s nacionalnim pravom i praksom;</w:t>
            </w:r>
          </w:p>
        </w:tc>
        <w:tc>
          <w:tcPr>
            <w:tcW w:w="4876" w:type="dxa"/>
            <w:hideMark/>
          </w:tcPr>
          <w:p w14:paraId="522ECC7E" w14:textId="77777777" w:rsidR="00733B97" w:rsidRPr="00AA7162" w:rsidRDefault="00733B97" w:rsidP="00BD49E4">
            <w:pPr>
              <w:pStyle w:val="Normal6"/>
              <w:rPr>
                <w:szCs w:val="24"/>
              </w:rPr>
            </w:pPr>
            <w:r w:rsidRPr="00AA7162">
              <w:lastRenderedPageBreak/>
              <w:t>4.</w:t>
            </w:r>
            <w:r w:rsidRPr="00AA7162">
              <w:tab/>
              <w:t xml:space="preserve">„poslodavac” znači fizička ili </w:t>
            </w:r>
            <w:r w:rsidRPr="00AA7162">
              <w:lastRenderedPageBreak/>
              <w:t xml:space="preserve">pravna osoba koja je stranka ugovora o radu ili radnog odnosa s </w:t>
            </w:r>
            <w:r w:rsidRPr="00AA7162">
              <w:rPr>
                <w:b/>
                <w:i/>
              </w:rPr>
              <w:t>radnikom</w:t>
            </w:r>
            <w:r w:rsidRPr="00AA7162">
              <w:t>, u skladu s nacionalnim pravom i praksom;</w:t>
            </w:r>
          </w:p>
        </w:tc>
      </w:tr>
    </w:tbl>
    <w:p w14:paraId="74376327"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BE3B227" w14:textId="77777777" w:rsidR="00733B97" w:rsidRPr="00AA7162" w:rsidRDefault="00733B97" w:rsidP="00733B97">
      <w:r w:rsidRPr="00AA7162">
        <w:rPr>
          <w:rStyle w:val="HideTWBExt"/>
        </w:rPr>
        <w:t>&lt;/Amend&gt;</w:t>
      </w:r>
    </w:p>
    <w:p w14:paraId="0A96083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323</w:t>
      </w:r>
      <w:r w:rsidRPr="00AA7162">
        <w:rPr>
          <w:rStyle w:val="HideTWBExt"/>
          <w:b w:val="0"/>
        </w:rPr>
        <w:t>&lt;/NumAm&gt;</w:t>
      </w:r>
    </w:p>
    <w:p w14:paraId="38C53630"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00BCA8FB"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0AB5AFB" w14:textId="77777777" w:rsidR="00733B97" w:rsidRPr="00AA7162" w:rsidRDefault="00733B97" w:rsidP="00733B97">
      <w:r w:rsidRPr="00AA7162">
        <w:rPr>
          <w:rStyle w:val="HideTWBExt"/>
        </w:rPr>
        <w:t>&lt;/RepeatBlock-By&gt;</w:t>
      </w:r>
    </w:p>
    <w:p w14:paraId="28CE390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A6FCCA5" w14:textId="77777777" w:rsidR="00733B97" w:rsidRPr="00AA7162" w:rsidRDefault="00733B97" w:rsidP="00733B97">
      <w:pPr>
        <w:pStyle w:val="NormalBold"/>
      </w:pPr>
      <w:r w:rsidRPr="00AA7162">
        <w:rPr>
          <w:rStyle w:val="HideTWBExt"/>
          <w:b w:val="0"/>
        </w:rPr>
        <w:t>&lt;Article&gt;</w:t>
      </w:r>
      <w:r w:rsidRPr="00AA7162">
        <w:t>Prilog I. – članak 2. – točka 4.</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4130D61" w14:textId="77777777" w:rsidTr="00BD49E4">
        <w:trPr>
          <w:jc w:val="center"/>
        </w:trPr>
        <w:tc>
          <w:tcPr>
            <w:tcW w:w="9752" w:type="dxa"/>
            <w:gridSpan w:val="2"/>
          </w:tcPr>
          <w:p w14:paraId="7E0A8165" w14:textId="77777777" w:rsidR="00733B97" w:rsidRPr="00AA7162" w:rsidRDefault="00733B97" w:rsidP="00BD49E4">
            <w:pPr>
              <w:keepNext/>
            </w:pPr>
          </w:p>
        </w:tc>
      </w:tr>
      <w:tr w:rsidR="00733B97" w:rsidRPr="00AA7162" w14:paraId="5827D155" w14:textId="77777777" w:rsidTr="00BD49E4">
        <w:trPr>
          <w:jc w:val="center"/>
        </w:trPr>
        <w:tc>
          <w:tcPr>
            <w:tcW w:w="4876" w:type="dxa"/>
            <w:hideMark/>
          </w:tcPr>
          <w:p w14:paraId="19F52EAA" w14:textId="77777777" w:rsidR="00733B97" w:rsidRPr="00AA7162" w:rsidRDefault="00733B97" w:rsidP="00BD49E4">
            <w:pPr>
              <w:pStyle w:val="ColumnHeading"/>
              <w:keepNext/>
            </w:pPr>
            <w:r w:rsidRPr="00AA7162">
              <w:t>Prijedlog rezolucije</w:t>
            </w:r>
          </w:p>
        </w:tc>
        <w:tc>
          <w:tcPr>
            <w:tcW w:w="4876" w:type="dxa"/>
            <w:hideMark/>
          </w:tcPr>
          <w:p w14:paraId="6E0BDCF0" w14:textId="77777777" w:rsidR="00733B97" w:rsidRPr="00AA7162" w:rsidRDefault="00733B97" w:rsidP="00BD49E4">
            <w:pPr>
              <w:pStyle w:val="ColumnHeading"/>
              <w:keepNext/>
            </w:pPr>
            <w:r w:rsidRPr="00AA7162">
              <w:t>Izmjena</w:t>
            </w:r>
          </w:p>
        </w:tc>
      </w:tr>
      <w:tr w:rsidR="00733B97" w:rsidRPr="00AA7162" w14:paraId="15BC1F79" w14:textId="77777777" w:rsidTr="00BD49E4">
        <w:trPr>
          <w:jc w:val="center"/>
        </w:trPr>
        <w:tc>
          <w:tcPr>
            <w:tcW w:w="4876" w:type="dxa"/>
            <w:hideMark/>
          </w:tcPr>
          <w:p w14:paraId="0A968452" w14:textId="77777777" w:rsidR="00733B97" w:rsidRPr="00AA7162" w:rsidRDefault="00733B97" w:rsidP="00BD49E4">
            <w:pPr>
              <w:pStyle w:val="Normal6"/>
            </w:pPr>
            <w:r w:rsidRPr="00AA7162">
              <w:t>4.</w:t>
            </w:r>
            <w:r w:rsidRPr="00AA7162">
              <w:tab/>
              <w:t xml:space="preserve">„poslodavac” znači fizička ili pravna osoba koja </w:t>
            </w:r>
            <w:r w:rsidRPr="00AA7162">
              <w:rPr>
                <w:b/>
                <w:i/>
              </w:rPr>
              <w:t>je stranka ugovora o radu ili radnog odnosa</w:t>
            </w:r>
            <w:r w:rsidRPr="00AA7162">
              <w:t xml:space="preserve"> s </w:t>
            </w:r>
            <w:r w:rsidRPr="00AA7162">
              <w:rPr>
                <w:b/>
                <w:i/>
              </w:rPr>
              <w:t>radnicima, u skladu s nacionalnim pravom</w:t>
            </w:r>
            <w:r w:rsidRPr="00AA7162">
              <w:t xml:space="preserve"> i</w:t>
            </w:r>
            <w:r w:rsidRPr="00AA7162">
              <w:rPr>
                <w:b/>
                <w:i/>
              </w:rPr>
              <w:t xml:space="preserve"> praksom</w:t>
            </w:r>
            <w:r w:rsidRPr="00AA7162">
              <w:t>;</w:t>
            </w:r>
          </w:p>
        </w:tc>
        <w:tc>
          <w:tcPr>
            <w:tcW w:w="4876" w:type="dxa"/>
            <w:hideMark/>
          </w:tcPr>
          <w:p w14:paraId="4B5EFA7B" w14:textId="77777777" w:rsidR="00733B97" w:rsidRPr="00AA7162" w:rsidRDefault="00733B97" w:rsidP="00BD49E4">
            <w:pPr>
              <w:pStyle w:val="Normal6"/>
              <w:rPr>
                <w:szCs w:val="24"/>
              </w:rPr>
            </w:pPr>
            <w:r w:rsidRPr="00AA7162">
              <w:t>4.</w:t>
            </w:r>
            <w:r w:rsidRPr="00AA7162">
              <w:tab/>
              <w:t xml:space="preserve">„poslodavac” znači </w:t>
            </w:r>
            <w:r w:rsidRPr="00AA7162">
              <w:rPr>
                <w:b/>
                <w:i/>
              </w:rPr>
              <w:t xml:space="preserve">svaka </w:t>
            </w:r>
            <w:r w:rsidRPr="00AA7162">
              <w:t xml:space="preserve">fizička ili pravna osoba koja </w:t>
            </w:r>
            <w:r w:rsidRPr="00AA7162">
              <w:rPr>
                <w:b/>
                <w:i/>
              </w:rPr>
              <w:t>ima ili za koju se smatra da ima radni odnos</w:t>
            </w:r>
            <w:r w:rsidRPr="00AA7162">
              <w:t xml:space="preserve"> s </w:t>
            </w:r>
            <w:r w:rsidRPr="00AA7162">
              <w:rPr>
                <w:b/>
                <w:i/>
              </w:rPr>
              <w:t>radnikom i odgovorna je za poduzeće</w:t>
            </w:r>
            <w:r w:rsidRPr="00AA7162">
              <w:t xml:space="preserve"> i</w:t>
            </w:r>
            <w:r w:rsidRPr="00AA7162">
              <w:rPr>
                <w:b/>
                <w:i/>
              </w:rPr>
              <w:t xml:space="preserve">/ili poslovni </w:t>
            </w:r>
            <w:proofErr w:type="spellStart"/>
            <w:r w:rsidRPr="00AA7162">
              <w:rPr>
                <w:b/>
                <w:i/>
              </w:rPr>
              <w:t>nastan</w:t>
            </w:r>
            <w:proofErr w:type="spellEnd"/>
            <w:r w:rsidRPr="00AA7162">
              <w:t>;</w:t>
            </w:r>
          </w:p>
        </w:tc>
      </w:tr>
    </w:tbl>
    <w:p w14:paraId="6D100FD0"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C3B9ADF" w14:textId="77777777" w:rsidR="00733B97" w:rsidRPr="00AA7162" w:rsidRDefault="00733B97" w:rsidP="00733B97">
      <w:r w:rsidRPr="00AA7162">
        <w:rPr>
          <w:rStyle w:val="HideTWBExt"/>
        </w:rPr>
        <w:t>&lt;/Amend&gt;</w:t>
      </w:r>
    </w:p>
    <w:p w14:paraId="48E2501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324</w:t>
      </w:r>
      <w:r w:rsidRPr="00AA7162">
        <w:rPr>
          <w:rStyle w:val="HideTWBExt"/>
          <w:b w:val="0"/>
        </w:rPr>
        <w:t>&lt;/NumAm&gt;</w:t>
      </w:r>
    </w:p>
    <w:p w14:paraId="2D27B942"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67FADB36" w14:textId="77777777" w:rsidR="00733B97" w:rsidRPr="00AA7162" w:rsidRDefault="00733B97" w:rsidP="00733B97">
      <w:r w:rsidRPr="00AA7162">
        <w:rPr>
          <w:rStyle w:val="HideTWBExt"/>
        </w:rPr>
        <w:t>&lt;/RepeatBlock-By&gt;</w:t>
      </w:r>
    </w:p>
    <w:p w14:paraId="1DB8965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D6C3469" w14:textId="77777777" w:rsidR="00733B97" w:rsidRPr="00AA7162" w:rsidRDefault="00733B97" w:rsidP="00733B97">
      <w:pPr>
        <w:pStyle w:val="NormalBold"/>
      </w:pPr>
      <w:r w:rsidRPr="00AA7162">
        <w:rPr>
          <w:rStyle w:val="HideTWBExt"/>
          <w:b w:val="0"/>
        </w:rPr>
        <w:t>&lt;Article&gt;</w:t>
      </w:r>
      <w:r w:rsidRPr="00AA7162">
        <w:t>Prilog I. – članak 2. – točka 4.a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E9DA118" w14:textId="77777777" w:rsidTr="00BD49E4">
        <w:trPr>
          <w:jc w:val="center"/>
        </w:trPr>
        <w:tc>
          <w:tcPr>
            <w:tcW w:w="9752" w:type="dxa"/>
            <w:gridSpan w:val="2"/>
          </w:tcPr>
          <w:p w14:paraId="4B2391CF" w14:textId="77777777" w:rsidR="00733B97" w:rsidRPr="00AA7162" w:rsidRDefault="00733B97" w:rsidP="00BD49E4">
            <w:pPr>
              <w:keepNext/>
            </w:pPr>
          </w:p>
        </w:tc>
      </w:tr>
      <w:tr w:rsidR="00733B97" w:rsidRPr="00AA7162" w14:paraId="57AAD0EC" w14:textId="77777777" w:rsidTr="00BD49E4">
        <w:trPr>
          <w:jc w:val="center"/>
        </w:trPr>
        <w:tc>
          <w:tcPr>
            <w:tcW w:w="4876" w:type="dxa"/>
            <w:hideMark/>
          </w:tcPr>
          <w:p w14:paraId="7039E8F6" w14:textId="77777777" w:rsidR="00733B97" w:rsidRPr="00AA7162" w:rsidRDefault="00733B97" w:rsidP="00BD49E4">
            <w:pPr>
              <w:pStyle w:val="ColumnHeading"/>
              <w:keepNext/>
            </w:pPr>
            <w:r w:rsidRPr="00AA7162">
              <w:t>Prijedlog rezolucije</w:t>
            </w:r>
          </w:p>
        </w:tc>
        <w:tc>
          <w:tcPr>
            <w:tcW w:w="4876" w:type="dxa"/>
            <w:hideMark/>
          </w:tcPr>
          <w:p w14:paraId="78AB1E00" w14:textId="77777777" w:rsidR="00733B97" w:rsidRPr="00AA7162" w:rsidRDefault="00733B97" w:rsidP="00BD49E4">
            <w:pPr>
              <w:pStyle w:val="ColumnHeading"/>
              <w:keepNext/>
            </w:pPr>
            <w:r w:rsidRPr="00AA7162">
              <w:t>Izmjena</w:t>
            </w:r>
          </w:p>
        </w:tc>
      </w:tr>
      <w:tr w:rsidR="00733B97" w:rsidRPr="00AA7162" w14:paraId="02D5CAED" w14:textId="77777777" w:rsidTr="00BD49E4">
        <w:trPr>
          <w:jc w:val="center"/>
        </w:trPr>
        <w:tc>
          <w:tcPr>
            <w:tcW w:w="4876" w:type="dxa"/>
          </w:tcPr>
          <w:p w14:paraId="4F1DCF5E" w14:textId="77777777" w:rsidR="00733B97" w:rsidRPr="00AA7162" w:rsidRDefault="00733B97" w:rsidP="00BD49E4">
            <w:pPr>
              <w:pStyle w:val="Normal6"/>
            </w:pPr>
          </w:p>
        </w:tc>
        <w:tc>
          <w:tcPr>
            <w:tcW w:w="4876" w:type="dxa"/>
            <w:hideMark/>
          </w:tcPr>
          <w:p w14:paraId="45A916A0" w14:textId="77777777" w:rsidR="00733B97" w:rsidRPr="00AA7162" w:rsidRDefault="00733B97" w:rsidP="00BD49E4">
            <w:pPr>
              <w:pStyle w:val="Normal6"/>
              <w:rPr>
                <w:szCs w:val="24"/>
              </w:rPr>
            </w:pPr>
            <w:r w:rsidRPr="00AA7162">
              <w:rPr>
                <w:b/>
                <w:i/>
              </w:rPr>
              <w:t>4.a</w:t>
            </w:r>
            <w:r w:rsidRPr="00AA7162">
              <w:rPr>
                <w:b/>
                <w:i/>
              </w:rPr>
              <w:tab/>
              <w:t>„predstavnici radnika” znači predstavnici radnika predviđeni nacionalnim pravom i/ili praksom;</w:t>
            </w:r>
          </w:p>
        </w:tc>
      </w:tr>
    </w:tbl>
    <w:p w14:paraId="5ED68E8F"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827E116" w14:textId="77777777" w:rsidR="00733B97" w:rsidRPr="00AA7162" w:rsidRDefault="00733B97" w:rsidP="00733B97">
      <w:r w:rsidRPr="00AA7162">
        <w:rPr>
          <w:rStyle w:val="HideTWBExt"/>
        </w:rPr>
        <w:t>&lt;/Amend&gt;</w:t>
      </w:r>
    </w:p>
    <w:p w14:paraId="1107294B"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325</w:t>
      </w:r>
      <w:r w:rsidRPr="00AA7162">
        <w:rPr>
          <w:rStyle w:val="HideTWBExt"/>
          <w:b w:val="0"/>
        </w:rPr>
        <w:t>&lt;/NumAm&gt;</w:t>
      </w:r>
    </w:p>
    <w:p w14:paraId="5AC7E0E3"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410B389C" w14:textId="77777777" w:rsidR="00733B97" w:rsidRPr="00AA7162" w:rsidRDefault="00733B97" w:rsidP="00733B97">
      <w:r w:rsidRPr="00AA7162">
        <w:rPr>
          <w:rStyle w:val="HideTWBExt"/>
        </w:rPr>
        <w:t>&lt;/RepeatBlock-By&gt;</w:t>
      </w:r>
    </w:p>
    <w:p w14:paraId="668791D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9F29E6C" w14:textId="77777777" w:rsidR="00733B97" w:rsidRPr="00AA7162" w:rsidRDefault="00733B97" w:rsidP="00733B97">
      <w:pPr>
        <w:pStyle w:val="NormalBold"/>
      </w:pPr>
      <w:r w:rsidRPr="00AA7162">
        <w:rPr>
          <w:rStyle w:val="HideTWBExt"/>
          <w:b w:val="0"/>
        </w:rPr>
        <w:t>&lt;Article&gt;</w:t>
      </w:r>
      <w:r w:rsidRPr="00AA7162">
        <w:t>Prilog I. – članak 2. – točka 4.b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9939E56" w14:textId="77777777" w:rsidTr="00BD49E4">
        <w:trPr>
          <w:jc w:val="center"/>
        </w:trPr>
        <w:tc>
          <w:tcPr>
            <w:tcW w:w="9752" w:type="dxa"/>
            <w:gridSpan w:val="2"/>
          </w:tcPr>
          <w:p w14:paraId="6BB493B6" w14:textId="77777777" w:rsidR="00733B97" w:rsidRPr="00AA7162" w:rsidRDefault="00733B97" w:rsidP="00BD49E4">
            <w:pPr>
              <w:keepNext/>
            </w:pPr>
          </w:p>
        </w:tc>
      </w:tr>
      <w:tr w:rsidR="00733B97" w:rsidRPr="00AA7162" w14:paraId="72B56FB0" w14:textId="77777777" w:rsidTr="00BD49E4">
        <w:trPr>
          <w:jc w:val="center"/>
        </w:trPr>
        <w:tc>
          <w:tcPr>
            <w:tcW w:w="4876" w:type="dxa"/>
            <w:hideMark/>
          </w:tcPr>
          <w:p w14:paraId="7F2E0E66" w14:textId="77777777" w:rsidR="00733B97" w:rsidRPr="00AA7162" w:rsidRDefault="00733B97" w:rsidP="00BD49E4">
            <w:pPr>
              <w:pStyle w:val="ColumnHeading"/>
              <w:keepNext/>
            </w:pPr>
            <w:r w:rsidRPr="00AA7162">
              <w:t>Prijedlog rezolucije</w:t>
            </w:r>
          </w:p>
        </w:tc>
        <w:tc>
          <w:tcPr>
            <w:tcW w:w="4876" w:type="dxa"/>
            <w:hideMark/>
          </w:tcPr>
          <w:p w14:paraId="24EB51FF" w14:textId="77777777" w:rsidR="00733B97" w:rsidRPr="00AA7162" w:rsidRDefault="00733B97" w:rsidP="00BD49E4">
            <w:pPr>
              <w:pStyle w:val="ColumnHeading"/>
              <w:keepNext/>
            </w:pPr>
            <w:r w:rsidRPr="00AA7162">
              <w:t>Izmjena</w:t>
            </w:r>
          </w:p>
        </w:tc>
      </w:tr>
      <w:tr w:rsidR="00733B97" w:rsidRPr="00AA7162" w14:paraId="227A196B" w14:textId="77777777" w:rsidTr="00BD49E4">
        <w:trPr>
          <w:jc w:val="center"/>
        </w:trPr>
        <w:tc>
          <w:tcPr>
            <w:tcW w:w="4876" w:type="dxa"/>
          </w:tcPr>
          <w:p w14:paraId="358A9ACA" w14:textId="77777777" w:rsidR="00733B97" w:rsidRPr="00AA7162" w:rsidRDefault="00733B97" w:rsidP="00BD49E4">
            <w:pPr>
              <w:pStyle w:val="Normal6"/>
            </w:pPr>
          </w:p>
        </w:tc>
        <w:tc>
          <w:tcPr>
            <w:tcW w:w="4876" w:type="dxa"/>
            <w:hideMark/>
          </w:tcPr>
          <w:p w14:paraId="216107EF" w14:textId="77777777" w:rsidR="00733B97" w:rsidRPr="00AA7162" w:rsidRDefault="00733B97" w:rsidP="00BD49E4">
            <w:pPr>
              <w:pStyle w:val="Normal6"/>
              <w:rPr>
                <w:szCs w:val="24"/>
              </w:rPr>
            </w:pPr>
            <w:r w:rsidRPr="00AA7162">
              <w:rPr>
                <w:b/>
                <w:i/>
              </w:rPr>
              <w:t>4.b</w:t>
            </w:r>
            <w:r w:rsidRPr="00AA7162">
              <w:rPr>
                <w:b/>
                <w:i/>
              </w:rPr>
              <w:tab/>
              <w:t xml:space="preserve">„radno mjesto” znači fizički ili virtualni javni i privatni prostori u kojima fizičke osobe sudjeluju u postupcima odabira i zapošljavanja ili sudjeluju u zadaćama i odgovornostima koje im je dodijelio njihov poslodavac ili, u slučaju </w:t>
            </w:r>
            <w:proofErr w:type="spellStart"/>
            <w:r w:rsidRPr="00AA7162">
              <w:rPr>
                <w:b/>
                <w:i/>
              </w:rPr>
              <w:t>samozaposlenja</w:t>
            </w:r>
            <w:proofErr w:type="spellEnd"/>
            <w:r w:rsidRPr="00AA7162">
              <w:rPr>
                <w:b/>
                <w:i/>
              </w:rPr>
              <w:t>, organizacija s kojom su povezane, uključujući mjesta na kojima je radnik plaćen, uzima stanku za odmor ili obrok, koristi se sanitarnim objektima, objektima za pranje i presvlačenje, obavlja poslovna putovanja, putovanja, osposobljavanje ili događanja, komunikacije povezane s poslom, među ostalim one omogućene informacijskim i komunikacijskim tehnologijama te smještaj koji osigurava poslodavac;</w:t>
            </w:r>
          </w:p>
        </w:tc>
      </w:tr>
    </w:tbl>
    <w:p w14:paraId="412DDD30"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78B4093" w14:textId="77777777" w:rsidR="00733B97" w:rsidRPr="00AA7162" w:rsidRDefault="00733B97" w:rsidP="00733B97">
      <w:r w:rsidRPr="00AA7162">
        <w:rPr>
          <w:rStyle w:val="HideTWBExt"/>
        </w:rPr>
        <w:t>&lt;/Amend&gt;</w:t>
      </w:r>
    </w:p>
    <w:p w14:paraId="6FB90C0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326</w:t>
      </w:r>
      <w:r w:rsidRPr="00AA7162">
        <w:rPr>
          <w:rStyle w:val="HideTWBExt"/>
          <w:b w:val="0"/>
        </w:rPr>
        <w:t>&lt;/NumAm&gt;</w:t>
      </w:r>
    </w:p>
    <w:p w14:paraId="290EC4F4"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36A693D7"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2F8278B9" w14:textId="77777777" w:rsidR="00733B97" w:rsidRPr="00AA7162" w:rsidRDefault="00733B97" w:rsidP="00733B97">
      <w:r w:rsidRPr="00AA7162">
        <w:rPr>
          <w:rStyle w:val="HideTWBExt"/>
        </w:rPr>
        <w:t>&lt;/RepeatBlock-By&gt;</w:t>
      </w:r>
    </w:p>
    <w:p w14:paraId="3B5E0DF9"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24AEF36" w14:textId="77777777" w:rsidR="00733B97" w:rsidRPr="00AA7162" w:rsidRDefault="00733B97" w:rsidP="00733B97">
      <w:pPr>
        <w:pStyle w:val="NormalBold"/>
      </w:pPr>
      <w:r w:rsidRPr="00AA7162">
        <w:rPr>
          <w:rStyle w:val="HideTWBExt"/>
          <w:b w:val="0"/>
        </w:rPr>
        <w:t>&lt;Article&gt;</w:t>
      </w:r>
      <w:r w:rsidRPr="00AA7162">
        <w:t>Prilog I. – članak 2. – točka 5.</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BDFE42A" w14:textId="77777777" w:rsidTr="00BD49E4">
        <w:trPr>
          <w:jc w:val="center"/>
        </w:trPr>
        <w:tc>
          <w:tcPr>
            <w:tcW w:w="9752" w:type="dxa"/>
            <w:gridSpan w:val="2"/>
          </w:tcPr>
          <w:p w14:paraId="2FC7B7B8" w14:textId="77777777" w:rsidR="00733B97" w:rsidRPr="00AA7162" w:rsidRDefault="00733B97" w:rsidP="00BD49E4">
            <w:pPr>
              <w:keepNext/>
            </w:pPr>
          </w:p>
        </w:tc>
      </w:tr>
      <w:tr w:rsidR="00733B97" w:rsidRPr="00AA7162" w14:paraId="5CC7C0A3" w14:textId="77777777" w:rsidTr="00BD49E4">
        <w:trPr>
          <w:jc w:val="center"/>
        </w:trPr>
        <w:tc>
          <w:tcPr>
            <w:tcW w:w="4876" w:type="dxa"/>
            <w:hideMark/>
          </w:tcPr>
          <w:p w14:paraId="7740DC52" w14:textId="77777777" w:rsidR="00733B97" w:rsidRPr="00AA7162" w:rsidRDefault="00733B97" w:rsidP="00BD49E4">
            <w:pPr>
              <w:pStyle w:val="ColumnHeading"/>
              <w:keepNext/>
            </w:pPr>
            <w:r w:rsidRPr="00AA7162">
              <w:t>Prijedlog rezolucije</w:t>
            </w:r>
          </w:p>
        </w:tc>
        <w:tc>
          <w:tcPr>
            <w:tcW w:w="4876" w:type="dxa"/>
            <w:hideMark/>
          </w:tcPr>
          <w:p w14:paraId="0E51376B" w14:textId="77777777" w:rsidR="00733B97" w:rsidRPr="00AA7162" w:rsidRDefault="00733B97" w:rsidP="00BD49E4">
            <w:pPr>
              <w:pStyle w:val="ColumnHeading"/>
              <w:keepNext/>
            </w:pPr>
            <w:r w:rsidRPr="00AA7162">
              <w:t>Izmjena</w:t>
            </w:r>
          </w:p>
        </w:tc>
      </w:tr>
      <w:tr w:rsidR="00733B97" w:rsidRPr="00AA7162" w14:paraId="10A3318F" w14:textId="77777777" w:rsidTr="00BD49E4">
        <w:trPr>
          <w:jc w:val="center"/>
        </w:trPr>
        <w:tc>
          <w:tcPr>
            <w:tcW w:w="4876" w:type="dxa"/>
            <w:hideMark/>
          </w:tcPr>
          <w:p w14:paraId="763612F7" w14:textId="77777777" w:rsidR="00733B97" w:rsidRPr="00AA7162" w:rsidRDefault="00733B97" w:rsidP="00BD49E4">
            <w:pPr>
              <w:pStyle w:val="Normal6"/>
            </w:pPr>
            <w:r w:rsidRPr="00AA7162">
              <w:rPr>
                <w:b/>
                <w:i/>
              </w:rPr>
              <w:t>5.</w:t>
            </w:r>
            <w:r w:rsidRPr="00AA7162">
              <w:rPr>
                <w:b/>
                <w:i/>
              </w:rPr>
              <w:tab/>
              <w:t>„naručitelj usluga” znači fizička ili pravna osoba koja je stranka ugovornog sporazuma sa samozaposlenom osobom bez zaposlenika u vezi s pružanjem specifičnih usluga ili zadaća.</w:t>
            </w:r>
          </w:p>
        </w:tc>
        <w:tc>
          <w:tcPr>
            <w:tcW w:w="4876" w:type="dxa"/>
            <w:hideMark/>
          </w:tcPr>
          <w:p w14:paraId="13828133" w14:textId="77777777" w:rsidR="00733B97" w:rsidRPr="00AA7162" w:rsidRDefault="00733B97" w:rsidP="00BD49E4">
            <w:pPr>
              <w:pStyle w:val="Normal6"/>
              <w:rPr>
                <w:szCs w:val="24"/>
              </w:rPr>
            </w:pPr>
            <w:r w:rsidRPr="00AA7162">
              <w:rPr>
                <w:b/>
                <w:i/>
              </w:rPr>
              <w:t>Briše se.</w:t>
            </w:r>
          </w:p>
        </w:tc>
      </w:tr>
    </w:tbl>
    <w:p w14:paraId="5FB0FEF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432E0B1" w14:textId="77777777" w:rsidR="00733B97" w:rsidRPr="00AA7162" w:rsidRDefault="00733B97" w:rsidP="00733B97">
      <w:r w:rsidRPr="00AA7162">
        <w:rPr>
          <w:rStyle w:val="HideTWBExt"/>
        </w:rPr>
        <w:t>&lt;/Amend&gt;</w:t>
      </w:r>
    </w:p>
    <w:p w14:paraId="570A0AA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327</w:t>
      </w:r>
      <w:r w:rsidRPr="00AA7162">
        <w:rPr>
          <w:rStyle w:val="HideTWBExt"/>
          <w:b w:val="0"/>
        </w:rPr>
        <w:t>&lt;/NumAm&gt;</w:t>
      </w:r>
    </w:p>
    <w:p w14:paraId="3747096C"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3B4157E4" w14:textId="77777777" w:rsidR="00733B97" w:rsidRPr="00AA7162" w:rsidRDefault="00733B97" w:rsidP="00733B97">
      <w:r w:rsidRPr="00AA7162">
        <w:rPr>
          <w:rStyle w:val="HideTWBExt"/>
        </w:rPr>
        <w:t>&lt;/RepeatBlock-By&gt;</w:t>
      </w:r>
    </w:p>
    <w:p w14:paraId="54D58FA2" w14:textId="77777777" w:rsidR="00733B97" w:rsidRPr="00AA7162" w:rsidRDefault="00733B97" w:rsidP="00733B97">
      <w:pPr>
        <w:pStyle w:val="NormalBold"/>
        <w:keepNext/>
      </w:pPr>
      <w:r w:rsidRPr="00AA7162">
        <w:rPr>
          <w:rStyle w:val="HideTWBExt"/>
          <w:b w:val="0"/>
        </w:rPr>
        <w:lastRenderedPageBreak/>
        <w:t>&lt;DocAmend&gt;</w:t>
      </w:r>
      <w:r w:rsidRPr="00AA7162">
        <w:t>Prijedlog rezolucije</w:t>
      </w:r>
      <w:r w:rsidRPr="00AA7162">
        <w:rPr>
          <w:rStyle w:val="HideTWBExt"/>
          <w:b w:val="0"/>
        </w:rPr>
        <w:t>&lt;/DocAmend&gt;</w:t>
      </w:r>
    </w:p>
    <w:p w14:paraId="1FF41079" w14:textId="77777777" w:rsidR="00733B97" w:rsidRPr="00AA7162" w:rsidRDefault="00733B97" w:rsidP="00733B97">
      <w:pPr>
        <w:pStyle w:val="NormalBold"/>
      </w:pPr>
      <w:r w:rsidRPr="00AA7162">
        <w:rPr>
          <w:rStyle w:val="HideTWBExt"/>
          <w:b w:val="0"/>
        </w:rPr>
        <w:t>&lt;Article&gt;</w:t>
      </w:r>
      <w:r w:rsidRPr="00AA7162">
        <w:t>Prilog I. – članak 2. – točka 5.</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F3CE68C" w14:textId="77777777" w:rsidTr="00BD49E4">
        <w:trPr>
          <w:jc w:val="center"/>
        </w:trPr>
        <w:tc>
          <w:tcPr>
            <w:tcW w:w="9752" w:type="dxa"/>
            <w:gridSpan w:val="2"/>
          </w:tcPr>
          <w:p w14:paraId="7128A488" w14:textId="77777777" w:rsidR="00733B97" w:rsidRPr="00AA7162" w:rsidRDefault="00733B97" w:rsidP="00BD49E4">
            <w:pPr>
              <w:keepNext/>
            </w:pPr>
          </w:p>
        </w:tc>
      </w:tr>
      <w:tr w:rsidR="00733B97" w:rsidRPr="00AA7162" w14:paraId="3775C2AC" w14:textId="77777777" w:rsidTr="00BD49E4">
        <w:trPr>
          <w:jc w:val="center"/>
        </w:trPr>
        <w:tc>
          <w:tcPr>
            <w:tcW w:w="4876" w:type="dxa"/>
            <w:hideMark/>
          </w:tcPr>
          <w:p w14:paraId="1E656D7E" w14:textId="77777777" w:rsidR="00733B97" w:rsidRPr="00AA7162" w:rsidRDefault="00733B97" w:rsidP="00BD49E4">
            <w:pPr>
              <w:pStyle w:val="ColumnHeading"/>
              <w:keepNext/>
            </w:pPr>
            <w:r w:rsidRPr="00AA7162">
              <w:t>Prijedlog rezolucije</w:t>
            </w:r>
          </w:p>
        </w:tc>
        <w:tc>
          <w:tcPr>
            <w:tcW w:w="4876" w:type="dxa"/>
            <w:hideMark/>
          </w:tcPr>
          <w:p w14:paraId="34262C14" w14:textId="77777777" w:rsidR="00733B97" w:rsidRPr="00AA7162" w:rsidRDefault="00733B97" w:rsidP="00BD49E4">
            <w:pPr>
              <w:pStyle w:val="ColumnHeading"/>
              <w:keepNext/>
            </w:pPr>
            <w:r w:rsidRPr="00AA7162">
              <w:t>Izmjena</w:t>
            </w:r>
          </w:p>
        </w:tc>
      </w:tr>
      <w:tr w:rsidR="00733B97" w:rsidRPr="00AA7162" w14:paraId="37E36B3F" w14:textId="77777777" w:rsidTr="00BD49E4">
        <w:trPr>
          <w:jc w:val="center"/>
        </w:trPr>
        <w:tc>
          <w:tcPr>
            <w:tcW w:w="4876" w:type="dxa"/>
            <w:hideMark/>
          </w:tcPr>
          <w:p w14:paraId="3BBA1E4C" w14:textId="77777777" w:rsidR="00733B97" w:rsidRPr="00AA7162" w:rsidRDefault="00733B97" w:rsidP="00BD49E4">
            <w:pPr>
              <w:pStyle w:val="Normal6"/>
            </w:pPr>
            <w:r w:rsidRPr="00AA7162">
              <w:rPr>
                <w:b/>
                <w:i/>
              </w:rPr>
              <w:t>5.</w:t>
            </w:r>
            <w:r w:rsidRPr="00AA7162">
              <w:rPr>
                <w:b/>
                <w:i/>
              </w:rPr>
              <w:tab/>
              <w:t>„naručitelj usluga” znači fizička ili pravna osoba koja je stranka ugovornog sporazuma sa samozaposlenom osobom bez zaposlenika u vezi s pružanjem specifičnih usluga ili zadaća.</w:t>
            </w:r>
          </w:p>
        </w:tc>
        <w:tc>
          <w:tcPr>
            <w:tcW w:w="4876" w:type="dxa"/>
            <w:hideMark/>
          </w:tcPr>
          <w:p w14:paraId="6E290CF8" w14:textId="77777777" w:rsidR="00733B97" w:rsidRPr="00AA7162" w:rsidRDefault="00733B97" w:rsidP="00BD49E4">
            <w:pPr>
              <w:pStyle w:val="Normal6"/>
              <w:rPr>
                <w:szCs w:val="24"/>
              </w:rPr>
            </w:pPr>
            <w:r w:rsidRPr="00AA7162">
              <w:rPr>
                <w:b/>
                <w:i/>
              </w:rPr>
              <w:t>Briše se.</w:t>
            </w:r>
          </w:p>
        </w:tc>
      </w:tr>
    </w:tbl>
    <w:p w14:paraId="2A96321F"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F0D87C2" w14:textId="77777777" w:rsidR="00733B97" w:rsidRPr="00AA7162" w:rsidRDefault="00733B97" w:rsidP="00733B97">
      <w:r w:rsidRPr="00AA7162">
        <w:rPr>
          <w:rStyle w:val="HideTWBExt"/>
        </w:rPr>
        <w:t>&lt;/Amend&gt;</w:t>
      </w:r>
    </w:p>
    <w:p w14:paraId="09BFA5C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328</w:t>
      </w:r>
      <w:r w:rsidRPr="00AA7162">
        <w:rPr>
          <w:rStyle w:val="HideTWBExt"/>
          <w:b w:val="0"/>
        </w:rPr>
        <w:t>&lt;/NumAm&gt;</w:t>
      </w:r>
    </w:p>
    <w:p w14:paraId="18467B50"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62F56741" w14:textId="77777777" w:rsidR="00733B97" w:rsidRPr="00AA7162" w:rsidRDefault="00733B97" w:rsidP="00733B97">
      <w:r w:rsidRPr="00AA7162">
        <w:rPr>
          <w:rStyle w:val="HideTWBExt"/>
        </w:rPr>
        <w:t>&lt;/RepeatBlock-By&gt;</w:t>
      </w:r>
    </w:p>
    <w:p w14:paraId="7B87157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8500CF8" w14:textId="77777777" w:rsidR="00733B97" w:rsidRPr="00AA7162" w:rsidRDefault="00733B97" w:rsidP="00733B97">
      <w:pPr>
        <w:pStyle w:val="NormalBold"/>
      </w:pPr>
      <w:r w:rsidRPr="00AA7162">
        <w:rPr>
          <w:rStyle w:val="HideTWBExt"/>
          <w:b w:val="0"/>
        </w:rPr>
        <w:t>&lt;Article&gt;</w:t>
      </w:r>
      <w:r w:rsidRPr="00AA7162">
        <w:t>Prilog I. – članak 2. – točka 5.a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50E7B5E" w14:textId="77777777" w:rsidTr="00BD49E4">
        <w:trPr>
          <w:jc w:val="center"/>
        </w:trPr>
        <w:tc>
          <w:tcPr>
            <w:tcW w:w="9752" w:type="dxa"/>
            <w:gridSpan w:val="2"/>
          </w:tcPr>
          <w:p w14:paraId="020E2E2F" w14:textId="77777777" w:rsidR="00733B97" w:rsidRPr="00AA7162" w:rsidRDefault="00733B97" w:rsidP="00BD49E4">
            <w:pPr>
              <w:keepNext/>
            </w:pPr>
          </w:p>
        </w:tc>
      </w:tr>
      <w:tr w:rsidR="00733B97" w:rsidRPr="00AA7162" w14:paraId="464DA51A" w14:textId="77777777" w:rsidTr="00BD49E4">
        <w:trPr>
          <w:jc w:val="center"/>
        </w:trPr>
        <w:tc>
          <w:tcPr>
            <w:tcW w:w="4876" w:type="dxa"/>
            <w:hideMark/>
          </w:tcPr>
          <w:p w14:paraId="479FAB21" w14:textId="77777777" w:rsidR="00733B97" w:rsidRPr="00AA7162" w:rsidRDefault="00733B97" w:rsidP="00BD49E4">
            <w:pPr>
              <w:pStyle w:val="ColumnHeading"/>
              <w:keepNext/>
            </w:pPr>
            <w:r w:rsidRPr="00AA7162">
              <w:t>Prijedlog rezolucije</w:t>
            </w:r>
          </w:p>
        </w:tc>
        <w:tc>
          <w:tcPr>
            <w:tcW w:w="4876" w:type="dxa"/>
            <w:hideMark/>
          </w:tcPr>
          <w:p w14:paraId="5374E3A2" w14:textId="77777777" w:rsidR="00733B97" w:rsidRPr="00AA7162" w:rsidRDefault="00733B97" w:rsidP="00BD49E4">
            <w:pPr>
              <w:pStyle w:val="ColumnHeading"/>
              <w:keepNext/>
            </w:pPr>
            <w:r w:rsidRPr="00AA7162">
              <w:t>Izmjena</w:t>
            </w:r>
          </w:p>
        </w:tc>
      </w:tr>
      <w:tr w:rsidR="00733B97" w:rsidRPr="00AA7162" w14:paraId="75728E59" w14:textId="77777777" w:rsidTr="00BD49E4">
        <w:trPr>
          <w:jc w:val="center"/>
        </w:trPr>
        <w:tc>
          <w:tcPr>
            <w:tcW w:w="4876" w:type="dxa"/>
          </w:tcPr>
          <w:p w14:paraId="2BC3BBD3" w14:textId="77777777" w:rsidR="00733B97" w:rsidRPr="00AA7162" w:rsidRDefault="00733B97" w:rsidP="00BD49E4">
            <w:pPr>
              <w:pStyle w:val="Normal6"/>
            </w:pPr>
          </w:p>
        </w:tc>
        <w:tc>
          <w:tcPr>
            <w:tcW w:w="4876" w:type="dxa"/>
            <w:hideMark/>
          </w:tcPr>
          <w:p w14:paraId="0F095E47" w14:textId="77777777" w:rsidR="00733B97" w:rsidRPr="00AA7162" w:rsidRDefault="00733B97" w:rsidP="00BD49E4">
            <w:pPr>
              <w:pStyle w:val="Normal6"/>
              <w:rPr>
                <w:szCs w:val="24"/>
              </w:rPr>
            </w:pPr>
            <w:r w:rsidRPr="00AA7162">
              <w:rPr>
                <w:b/>
                <w:i/>
              </w:rPr>
              <w:t>5.a</w:t>
            </w:r>
            <w:r w:rsidRPr="00AA7162">
              <w:rPr>
                <w:b/>
                <w:i/>
              </w:rPr>
              <w:tab/>
              <w:t>„osoba koja obavlja posao” znači pojedinac koji obavlja posao i koji se prvenstveno oslanja na vlastiti rad za pružanje predmetnih usluga, bez obzira na prirodu ugovornog odnosa ili određivanje tog odnosa od strane uključenih strana, uključujući radnike i samozaposlene osobe bez zaposlenika.</w:t>
            </w:r>
          </w:p>
        </w:tc>
      </w:tr>
    </w:tbl>
    <w:p w14:paraId="46CBF440"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9662846" w14:textId="77777777" w:rsidR="00733B97" w:rsidRPr="00AA7162" w:rsidRDefault="00733B97" w:rsidP="00733B97">
      <w:r w:rsidRPr="00AA7162">
        <w:rPr>
          <w:rStyle w:val="HideTWBExt"/>
        </w:rPr>
        <w:t>&lt;/Amend&gt;</w:t>
      </w:r>
    </w:p>
    <w:p w14:paraId="6044F00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329</w:t>
      </w:r>
      <w:r w:rsidRPr="00AA7162">
        <w:rPr>
          <w:rStyle w:val="HideTWBExt"/>
          <w:b w:val="0"/>
        </w:rPr>
        <w:t>&lt;/NumAm&gt;</w:t>
      </w:r>
    </w:p>
    <w:p w14:paraId="4FB95D7D"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1544648C"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7BD2040E" w14:textId="77777777" w:rsidR="00733B97" w:rsidRPr="00AA7162" w:rsidRDefault="00733B97" w:rsidP="00733B97">
      <w:r w:rsidRPr="00AA7162">
        <w:rPr>
          <w:rStyle w:val="HideTWBExt"/>
        </w:rPr>
        <w:t>&lt;/RepeatBlock-By&gt;</w:t>
      </w:r>
    </w:p>
    <w:p w14:paraId="42F28BF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DEF63F4" w14:textId="77777777" w:rsidR="00733B97" w:rsidRPr="00AA7162" w:rsidRDefault="00733B97" w:rsidP="00733B97">
      <w:pPr>
        <w:pStyle w:val="NormalBold"/>
      </w:pPr>
      <w:r w:rsidRPr="00AA7162">
        <w:rPr>
          <w:rStyle w:val="HideTWBExt"/>
          <w:b w:val="0"/>
        </w:rPr>
        <w:t>&lt;Article&gt;</w:t>
      </w:r>
      <w:r w:rsidRPr="00AA7162">
        <w:t>Prilog I. – članak 2. – točka 5.a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2329449" w14:textId="77777777" w:rsidTr="00BD49E4">
        <w:trPr>
          <w:jc w:val="center"/>
        </w:trPr>
        <w:tc>
          <w:tcPr>
            <w:tcW w:w="9752" w:type="dxa"/>
            <w:gridSpan w:val="2"/>
          </w:tcPr>
          <w:p w14:paraId="13DA8BD1" w14:textId="77777777" w:rsidR="00733B97" w:rsidRPr="00AA7162" w:rsidRDefault="00733B97" w:rsidP="00BD49E4">
            <w:pPr>
              <w:keepNext/>
            </w:pPr>
          </w:p>
        </w:tc>
      </w:tr>
      <w:tr w:rsidR="00733B97" w:rsidRPr="00AA7162" w14:paraId="48B1B499" w14:textId="77777777" w:rsidTr="00BD49E4">
        <w:trPr>
          <w:jc w:val="center"/>
        </w:trPr>
        <w:tc>
          <w:tcPr>
            <w:tcW w:w="4876" w:type="dxa"/>
            <w:hideMark/>
          </w:tcPr>
          <w:p w14:paraId="296F99AD" w14:textId="77777777" w:rsidR="00733B97" w:rsidRPr="00AA7162" w:rsidRDefault="00733B97" w:rsidP="00BD49E4">
            <w:pPr>
              <w:pStyle w:val="ColumnHeading"/>
              <w:keepNext/>
            </w:pPr>
            <w:r w:rsidRPr="00AA7162">
              <w:t>Prijedlog rezolucije</w:t>
            </w:r>
          </w:p>
        </w:tc>
        <w:tc>
          <w:tcPr>
            <w:tcW w:w="4876" w:type="dxa"/>
            <w:hideMark/>
          </w:tcPr>
          <w:p w14:paraId="39673D91" w14:textId="77777777" w:rsidR="00733B97" w:rsidRPr="00AA7162" w:rsidRDefault="00733B97" w:rsidP="00BD49E4">
            <w:pPr>
              <w:pStyle w:val="ColumnHeading"/>
              <w:keepNext/>
            </w:pPr>
            <w:r w:rsidRPr="00AA7162">
              <w:t>Izmjena</w:t>
            </w:r>
          </w:p>
        </w:tc>
      </w:tr>
      <w:tr w:rsidR="00733B97" w:rsidRPr="00AA7162" w14:paraId="7907C70C" w14:textId="77777777" w:rsidTr="00BD49E4">
        <w:trPr>
          <w:jc w:val="center"/>
        </w:trPr>
        <w:tc>
          <w:tcPr>
            <w:tcW w:w="4876" w:type="dxa"/>
          </w:tcPr>
          <w:p w14:paraId="646A3203" w14:textId="77777777" w:rsidR="00733B97" w:rsidRPr="00AA7162" w:rsidRDefault="00733B97" w:rsidP="00BD49E4">
            <w:pPr>
              <w:pStyle w:val="Normal6"/>
            </w:pPr>
          </w:p>
        </w:tc>
        <w:tc>
          <w:tcPr>
            <w:tcW w:w="4876" w:type="dxa"/>
            <w:hideMark/>
          </w:tcPr>
          <w:p w14:paraId="590D9486" w14:textId="77777777" w:rsidR="00733B97" w:rsidRPr="00AA7162" w:rsidRDefault="00733B97" w:rsidP="00BD49E4">
            <w:pPr>
              <w:pStyle w:val="Normal6"/>
              <w:rPr>
                <w:szCs w:val="24"/>
              </w:rPr>
            </w:pPr>
            <w:r w:rsidRPr="00AA7162">
              <w:rPr>
                <w:b/>
                <w:i/>
              </w:rPr>
              <w:t>5.a</w:t>
            </w:r>
            <w:r w:rsidRPr="00AA7162">
              <w:rPr>
                <w:b/>
                <w:i/>
              </w:rPr>
              <w:tab/>
              <w:t xml:space="preserve">„predstavnici radnika” znači predstavnici radnika, kao što su priznati sindikati i predstavnici koje radnici </w:t>
            </w:r>
            <w:r w:rsidRPr="00AA7162">
              <w:rPr>
                <w:b/>
                <w:i/>
              </w:rPr>
              <w:lastRenderedPageBreak/>
              <w:t>slobodno biraju ili koje su radnici imenovali u skladu s nacionalnim pravom i praksom;</w:t>
            </w:r>
          </w:p>
        </w:tc>
      </w:tr>
    </w:tbl>
    <w:p w14:paraId="3A6C068E"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D443E57" w14:textId="77777777" w:rsidR="00733B97" w:rsidRPr="00AA7162" w:rsidRDefault="00733B97" w:rsidP="00733B97">
      <w:r w:rsidRPr="00AA7162">
        <w:rPr>
          <w:rStyle w:val="HideTWBExt"/>
        </w:rPr>
        <w:t>&lt;/Amend&gt;</w:t>
      </w:r>
    </w:p>
    <w:p w14:paraId="38632A0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330</w:t>
      </w:r>
      <w:r w:rsidRPr="00AA7162">
        <w:rPr>
          <w:rStyle w:val="HideTWBExt"/>
          <w:b w:val="0"/>
        </w:rPr>
        <w:t>&lt;/NumAm&gt;</w:t>
      </w:r>
    </w:p>
    <w:p w14:paraId="4F503917"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53AB0C6F" w14:textId="77777777" w:rsidR="00733B97" w:rsidRPr="00AA7162" w:rsidRDefault="00733B97" w:rsidP="00733B97">
      <w:r w:rsidRPr="00AA7162">
        <w:rPr>
          <w:rStyle w:val="HideTWBExt"/>
        </w:rPr>
        <w:t>&lt;/RepeatBlock-By&gt;</w:t>
      </w:r>
    </w:p>
    <w:p w14:paraId="6408D96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28A72BB" w14:textId="77777777" w:rsidR="00733B97" w:rsidRPr="00AA7162" w:rsidRDefault="00733B97" w:rsidP="00733B97">
      <w:pPr>
        <w:pStyle w:val="NormalBold"/>
      </w:pPr>
      <w:r w:rsidRPr="00AA7162">
        <w:rPr>
          <w:rStyle w:val="HideTWBExt"/>
          <w:b w:val="0"/>
        </w:rPr>
        <w:t>&lt;Article&gt;</w:t>
      </w:r>
      <w:r w:rsidRPr="00AA7162">
        <w:t>Prilog I. – članak 2. – točka 5.a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DE997DF" w14:textId="77777777" w:rsidTr="00BD49E4">
        <w:trPr>
          <w:jc w:val="center"/>
        </w:trPr>
        <w:tc>
          <w:tcPr>
            <w:tcW w:w="9752" w:type="dxa"/>
            <w:gridSpan w:val="2"/>
          </w:tcPr>
          <w:p w14:paraId="54604FFE" w14:textId="77777777" w:rsidR="00733B97" w:rsidRPr="00AA7162" w:rsidRDefault="00733B97" w:rsidP="00BD49E4">
            <w:pPr>
              <w:keepNext/>
            </w:pPr>
          </w:p>
        </w:tc>
      </w:tr>
      <w:tr w:rsidR="00733B97" w:rsidRPr="00AA7162" w14:paraId="128506FA" w14:textId="77777777" w:rsidTr="00BD49E4">
        <w:trPr>
          <w:jc w:val="center"/>
        </w:trPr>
        <w:tc>
          <w:tcPr>
            <w:tcW w:w="4876" w:type="dxa"/>
            <w:hideMark/>
          </w:tcPr>
          <w:p w14:paraId="5573FC42" w14:textId="77777777" w:rsidR="00733B97" w:rsidRPr="00AA7162" w:rsidRDefault="00733B97" w:rsidP="00BD49E4">
            <w:pPr>
              <w:pStyle w:val="ColumnHeading"/>
              <w:keepNext/>
            </w:pPr>
            <w:r w:rsidRPr="00AA7162">
              <w:t>Prijedlog rezolucije</w:t>
            </w:r>
          </w:p>
        </w:tc>
        <w:tc>
          <w:tcPr>
            <w:tcW w:w="4876" w:type="dxa"/>
            <w:hideMark/>
          </w:tcPr>
          <w:p w14:paraId="5DA15D4C" w14:textId="77777777" w:rsidR="00733B97" w:rsidRPr="00AA7162" w:rsidRDefault="00733B97" w:rsidP="00BD49E4">
            <w:pPr>
              <w:pStyle w:val="ColumnHeading"/>
              <w:keepNext/>
            </w:pPr>
            <w:r w:rsidRPr="00AA7162">
              <w:t>Izmjena</w:t>
            </w:r>
          </w:p>
        </w:tc>
      </w:tr>
      <w:tr w:rsidR="00733B97" w:rsidRPr="00AA7162" w14:paraId="6BAF6543" w14:textId="77777777" w:rsidTr="00BD49E4">
        <w:trPr>
          <w:jc w:val="center"/>
        </w:trPr>
        <w:tc>
          <w:tcPr>
            <w:tcW w:w="4876" w:type="dxa"/>
          </w:tcPr>
          <w:p w14:paraId="14695A8C" w14:textId="77777777" w:rsidR="00733B97" w:rsidRPr="00AA7162" w:rsidRDefault="00733B97" w:rsidP="00BD49E4">
            <w:pPr>
              <w:pStyle w:val="Normal6"/>
            </w:pPr>
          </w:p>
        </w:tc>
        <w:tc>
          <w:tcPr>
            <w:tcW w:w="4876" w:type="dxa"/>
            <w:hideMark/>
          </w:tcPr>
          <w:p w14:paraId="28C36967" w14:textId="77777777" w:rsidR="00733B97" w:rsidRPr="00AA7162" w:rsidRDefault="00733B97" w:rsidP="00BD49E4">
            <w:pPr>
              <w:pStyle w:val="Normal6"/>
              <w:rPr>
                <w:szCs w:val="24"/>
              </w:rPr>
            </w:pPr>
            <w:r w:rsidRPr="00AA7162">
              <w:rPr>
                <w:b/>
                <w:i/>
              </w:rPr>
              <w:t>5.a</w:t>
            </w:r>
            <w:r w:rsidRPr="00AA7162">
              <w:rPr>
                <w:b/>
                <w:i/>
              </w:rPr>
              <w:tab/>
              <w:t>„predstavnici radnika” znači predstavnici radnika, kao što su sindikati i predstavnici koje radnici slobodno biraju, u skladu s nacionalnim pravom i praksom.</w:t>
            </w:r>
          </w:p>
        </w:tc>
      </w:tr>
    </w:tbl>
    <w:p w14:paraId="42CCBB2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33535F7" w14:textId="77777777" w:rsidR="00733B97" w:rsidRPr="00AA7162" w:rsidRDefault="00733B97" w:rsidP="00733B97">
      <w:r w:rsidRPr="00AA7162">
        <w:rPr>
          <w:rStyle w:val="HideTWBExt"/>
        </w:rPr>
        <w:t>&lt;/Amend&gt;</w:t>
      </w:r>
    </w:p>
    <w:p w14:paraId="64A02B4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331</w:t>
      </w:r>
      <w:r w:rsidRPr="00AA7162">
        <w:rPr>
          <w:rStyle w:val="HideTWBExt"/>
          <w:b w:val="0"/>
        </w:rPr>
        <w:t>&lt;/NumAm&gt;</w:t>
      </w:r>
    </w:p>
    <w:p w14:paraId="6FA88FD7"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30A31787" w14:textId="77777777" w:rsidR="00733B97" w:rsidRPr="00AA7162" w:rsidRDefault="00733B97" w:rsidP="00733B97">
      <w:r w:rsidRPr="00AA7162">
        <w:rPr>
          <w:rStyle w:val="HideTWBExt"/>
        </w:rPr>
        <w:t>&lt;/RepeatBlock-By&gt;</w:t>
      </w:r>
    </w:p>
    <w:p w14:paraId="7BCA699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F418DA4" w14:textId="77777777" w:rsidR="00733B97" w:rsidRPr="00AA7162" w:rsidRDefault="00733B97" w:rsidP="00733B97">
      <w:pPr>
        <w:pStyle w:val="NormalBold"/>
      </w:pPr>
      <w:r w:rsidRPr="00AA7162">
        <w:rPr>
          <w:rStyle w:val="HideTWBExt"/>
          <w:b w:val="0"/>
        </w:rPr>
        <w:t>&lt;Article&gt;</w:t>
      </w:r>
      <w:r w:rsidRPr="00AA7162">
        <w:t>Prilog I. – članak 2. – točka 5.b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2CB69BA" w14:textId="77777777" w:rsidTr="00BD49E4">
        <w:trPr>
          <w:jc w:val="center"/>
        </w:trPr>
        <w:tc>
          <w:tcPr>
            <w:tcW w:w="9752" w:type="dxa"/>
            <w:gridSpan w:val="2"/>
          </w:tcPr>
          <w:p w14:paraId="30E380A8" w14:textId="77777777" w:rsidR="00733B97" w:rsidRPr="00AA7162" w:rsidRDefault="00733B97" w:rsidP="00BD49E4">
            <w:pPr>
              <w:keepNext/>
            </w:pPr>
          </w:p>
        </w:tc>
      </w:tr>
      <w:tr w:rsidR="00733B97" w:rsidRPr="00AA7162" w14:paraId="205C3715" w14:textId="77777777" w:rsidTr="00BD49E4">
        <w:trPr>
          <w:jc w:val="center"/>
        </w:trPr>
        <w:tc>
          <w:tcPr>
            <w:tcW w:w="4876" w:type="dxa"/>
            <w:hideMark/>
          </w:tcPr>
          <w:p w14:paraId="70A3BCFD" w14:textId="77777777" w:rsidR="00733B97" w:rsidRPr="00AA7162" w:rsidRDefault="00733B97" w:rsidP="00BD49E4">
            <w:pPr>
              <w:pStyle w:val="ColumnHeading"/>
              <w:keepNext/>
            </w:pPr>
            <w:r w:rsidRPr="00AA7162">
              <w:t>Prijedlog rezolucije</w:t>
            </w:r>
          </w:p>
        </w:tc>
        <w:tc>
          <w:tcPr>
            <w:tcW w:w="4876" w:type="dxa"/>
            <w:hideMark/>
          </w:tcPr>
          <w:p w14:paraId="54962D7F" w14:textId="77777777" w:rsidR="00733B97" w:rsidRPr="00AA7162" w:rsidRDefault="00733B97" w:rsidP="00BD49E4">
            <w:pPr>
              <w:pStyle w:val="ColumnHeading"/>
              <w:keepNext/>
            </w:pPr>
            <w:r w:rsidRPr="00AA7162">
              <w:t>Izmjena</w:t>
            </w:r>
          </w:p>
        </w:tc>
      </w:tr>
      <w:tr w:rsidR="00733B97" w:rsidRPr="00AA7162" w14:paraId="2E9B67F1" w14:textId="77777777" w:rsidTr="00BD49E4">
        <w:trPr>
          <w:jc w:val="center"/>
        </w:trPr>
        <w:tc>
          <w:tcPr>
            <w:tcW w:w="4876" w:type="dxa"/>
          </w:tcPr>
          <w:p w14:paraId="0CB9E138" w14:textId="77777777" w:rsidR="00733B97" w:rsidRPr="00AA7162" w:rsidRDefault="00733B97" w:rsidP="00BD49E4">
            <w:pPr>
              <w:pStyle w:val="Normal6"/>
            </w:pPr>
          </w:p>
        </w:tc>
        <w:tc>
          <w:tcPr>
            <w:tcW w:w="4876" w:type="dxa"/>
            <w:hideMark/>
          </w:tcPr>
          <w:p w14:paraId="5201EAD9" w14:textId="77777777" w:rsidR="00733B97" w:rsidRPr="00AA7162" w:rsidRDefault="00733B97" w:rsidP="00BD49E4">
            <w:pPr>
              <w:pStyle w:val="Normal6"/>
              <w:rPr>
                <w:szCs w:val="24"/>
              </w:rPr>
            </w:pPr>
            <w:r w:rsidRPr="00AA7162">
              <w:rPr>
                <w:b/>
                <w:i/>
              </w:rPr>
              <w:t>5.b</w:t>
            </w:r>
            <w:r w:rsidRPr="00AA7162">
              <w:rPr>
                <w:b/>
                <w:i/>
              </w:rPr>
              <w:tab/>
              <w:t>„predstavnici radnika” znači predstavnici radnika, kao što su sindikati i predstavnici koje radnici slobodno biraju, u skladu s nacionalnim pravom i praksom.</w:t>
            </w:r>
          </w:p>
        </w:tc>
      </w:tr>
    </w:tbl>
    <w:p w14:paraId="1AEF4B9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9348F50" w14:textId="77777777" w:rsidR="00733B97" w:rsidRPr="00AA7162" w:rsidRDefault="00733B97" w:rsidP="00733B97">
      <w:r w:rsidRPr="00AA7162">
        <w:rPr>
          <w:rStyle w:val="HideTWBExt"/>
        </w:rPr>
        <w:t>&lt;/Amend&gt;</w:t>
      </w:r>
    </w:p>
    <w:p w14:paraId="3958D2A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332</w:t>
      </w:r>
      <w:r w:rsidRPr="00AA7162">
        <w:rPr>
          <w:rStyle w:val="HideTWBExt"/>
          <w:b w:val="0"/>
        </w:rPr>
        <w:t>&lt;/NumAm&gt;</w:t>
      </w:r>
    </w:p>
    <w:p w14:paraId="1F95575D"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3F453B57" w14:textId="77777777" w:rsidR="00733B97" w:rsidRPr="00AA7162" w:rsidRDefault="00733B97" w:rsidP="00733B97">
      <w:r w:rsidRPr="00AA7162">
        <w:rPr>
          <w:rStyle w:val="HideTWBExt"/>
        </w:rPr>
        <w:t>&lt;/RepeatBlock-By&gt;</w:t>
      </w:r>
    </w:p>
    <w:p w14:paraId="5E02470E" w14:textId="77777777" w:rsidR="00733B97" w:rsidRPr="00AA7162" w:rsidRDefault="00733B97" w:rsidP="00733B97">
      <w:pPr>
        <w:pStyle w:val="NormalBold"/>
        <w:keepNext/>
      </w:pPr>
      <w:r w:rsidRPr="00AA7162">
        <w:rPr>
          <w:rStyle w:val="HideTWBExt"/>
          <w:b w:val="0"/>
        </w:rPr>
        <w:lastRenderedPageBreak/>
        <w:t>&lt;DocAmend&gt;</w:t>
      </w:r>
      <w:r w:rsidRPr="00AA7162">
        <w:t>Prijedlog rezolucije</w:t>
      </w:r>
      <w:r w:rsidRPr="00AA7162">
        <w:rPr>
          <w:rStyle w:val="HideTWBExt"/>
          <w:b w:val="0"/>
        </w:rPr>
        <w:t>&lt;/DocAmend&gt;</w:t>
      </w:r>
    </w:p>
    <w:p w14:paraId="186CC4BF" w14:textId="77777777" w:rsidR="00733B97" w:rsidRPr="00AA7162" w:rsidRDefault="00733B97" w:rsidP="00733B97">
      <w:pPr>
        <w:pStyle w:val="NormalBold"/>
      </w:pPr>
      <w:r w:rsidRPr="00AA7162">
        <w:rPr>
          <w:rStyle w:val="HideTWBExt"/>
          <w:b w:val="0"/>
        </w:rPr>
        <w:t>&lt;Article&gt;</w:t>
      </w:r>
      <w:r w:rsidRPr="00AA7162">
        <w:t>Prilog I. – članak 2. – točka 5.c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3484901" w14:textId="77777777" w:rsidTr="00BD49E4">
        <w:trPr>
          <w:jc w:val="center"/>
        </w:trPr>
        <w:tc>
          <w:tcPr>
            <w:tcW w:w="9752" w:type="dxa"/>
            <w:gridSpan w:val="2"/>
          </w:tcPr>
          <w:p w14:paraId="1FC49301" w14:textId="77777777" w:rsidR="00733B97" w:rsidRPr="00AA7162" w:rsidRDefault="00733B97" w:rsidP="00BD49E4">
            <w:pPr>
              <w:keepNext/>
            </w:pPr>
          </w:p>
        </w:tc>
      </w:tr>
      <w:tr w:rsidR="00733B97" w:rsidRPr="00AA7162" w14:paraId="55F19DE6" w14:textId="77777777" w:rsidTr="00BD49E4">
        <w:trPr>
          <w:jc w:val="center"/>
        </w:trPr>
        <w:tc>
          <w:tcPr>
            <w:tcW w:w="4876" w:type="dxa"/>
            <w:hideMark/>
          </w:tcPr>
          <w:p w14:paraId="17259BAF" w14:textId="77777777" w:rsidR="00733B97" w:rsidRPr="00AA7162" w:rsidRDefault="00733B97" w:rsidP="00BD49E4">
            <w:pPr>
              <w:pStyle w:val="ColumnHeading"/>
              <w:keepNext/>
            </w:pPr>
            <w:r w:rsidRPr="00AA7162">
              <w:t>Prijedlog rezolucije</w:t>
            </w:r>
          </w:p>
        </w:tc>
        <w:tc>
          <w:tcPr>
            <w:tcW w:w="4876" w:type="dxa"/>
            <w:hideMark/>
          </w:tcPr>
          <w:p w14:paraId="18D246C4" w14:textId="77777777" w:rsidR="00733B97" w:rsidRPr="00AA7162" w:rsidRDefault="00733B97" w:rsidP="00BD49E4">
            <w:pPr>
              <w:pStyle w:val="ColumnHeading"/>
              <w:keepNext/>
            </w:pPr>
            <w:r w:rsidRPr="00AA7162">
              <w:t>Izmjena</w:t>
            </w:r>
          </w:p>
        </w:tc>
      </w:tr>
      <w:tr w:rsidR="00733B97" w:rsidRPr="00AA7162" w14:paraId="6E18DE13" w14:textId="77777777" w:rsidTr="00BD49E4">
        <w:trPr>
          <w:jc w:val="center"/>
        </w:trPr>
        <w:tc>
          <w:tcPr>
            <w:tcW w:w="4876" w:type="dxa"/>
          </w:tcPr>
          <w:p w14:paraId="31437272" w14:textId="77777777" w:rsidR="00733B97" w:rsidRPr="00AA7162" w:rsidRDefault="00733B97" w:rsidP="00BD49E4">
            <w:pPr>
              <w:pStyle w:val="Normal6"/>
            </w:pPr>
          </w:p>
        </w:tc>
        <w:tc>
          <w:tcPr>
            <w:tcW w:w="4876" w:type="dxa"/>
            <w:hideMark/>
          </w:tcPr>
          <w:p w14:paraId="038A5CDB" w14:textId="77777777" w:rsidR="00733B97" w:rsidRPr="00AA7162" w:rsidRDefault="00733B97" w:rsidP="00BD49E4">
            <w:pPr>
              <w:pStyle w:val="Normal6"/>
              <w:rPr>
                <w:szCs w:val="24"/>
              </w:rPr>
            </w:pPr>
            <w:r w:rsidRPr="00AA7162">
              <w:rPr>
                <w:b/>
                <w:i/>
              </w:rPr>
              <w:t>5.c</w:t>
            </w:r>
            <w:r w:rsidRPr="00AA7162">
              <w:rPr>
                <w:b/>
                <w:i/>
              </w:rPr>
              <w:tab/>
              <w:t>„sustav umjetne inteligencije” znači strojni sustav dizajniran za rad s promjenjivim razinama autonomije i koji nakon uvođenja može pokazati prilagodljivost te koji, za eksplicitne ili implicitne ciljeve, iz ulaznih vrijednosti koje prima, zaključuje kako generirati izlazne vrijednosti kao što su predviđanja, sadržaj, preporuke ili odluke koji mogu utjecati na fizička ili virtualna okruženja;</w:t>
            </w:r>
          </w:p>
        </w:tc>
      </w:tr>
    </w:tbl>
    <w:p w14:paraId="4B0C78A9"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87DCBAE" w14:textId="77777777" w:rsidR="00733B97" w:rsidRPr="00AA7162" w:rsidRDefault="00733B97" w:rsidP="00733B97">
      <w:r w:rsidRPr="00AA7162">
        <w:rPr>
          <w:rStyle w:val="HideTWBExt"/>
        </w:rPr>
        <w:t>&lt;/Amend&gt;</w:t>
      </w:r>
    </w:p>
    <w:p w14:paraId="2427238B"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333</w:t>
      </w:r>
      <w:r w:rsidRPr="00AA7162">
        <w:rPr>
          <w:rStyle w:val="HideTWBExt"/>
          <w:b w:val="0"/>
        </w:rPr>
        <w:t>&lt;/NumAm&gt;</w:t>
      </w:r>
    </w:p>
    <w:p w14:paraId="0C8B6005"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59EF4F18" w14:textId="77777777" w:rsidR="00733B97" w:rsidRPr="00AA7162" w:rsidRDefault="00733B97" w:rsidP="00733B97">
      <w:r w:rsidRPr="00AA7162">
        <w:rPr>
          <w:rStyle w:val="HideTWBExt"/>
        </w:rPr>
        <w:t>&lt;/RepeatBlock-By&gt;</w:t>
      </w:r>
    </w:p>
    <w:p w14:paraId="4CBA3D29"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FC927E3" w14:textId="77777777" w:rsidR="00733B97" w:rsidRPr="00AA7162" w:rsidRDefault="00733B97" w:rsidP="00733B97">
      <w:pPr>
        <w:pStyle w:val="NormalBold"/>
      </w:pPr>
      <w:r w:rsidRPr="00AA7162">
        <w:rPr>
          <w:rStyle w:val="HideTWBExt"/>
          <w:b w:val="0"/>
        </w:rPr>
        <w:t>&lt;Article&gt;</w:t>
      </w:r>
      <w:r w:rsidRPr="00AA7162">
        <w:t>Prilog I. – članak 2. – točka 5.d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AEB5F43" w14:textId="77777777" w:rsidTr="00BD49E4">
        <w:trPr>
          <w:jc w:val="center"/>
        </w:trPr>
        <w:tc>
          <w:tcPr>
            <w:tcW w:w="9752" w:type="dxa"/>
            <w:gridSpan w:val="2"/>
          </w:tcPr>
          <w:p w14:paraId="030BE8B7" w14:textId="77777777" w:rsidR="00733B97" w:rsidRPr="00AA7162" w:rsidRDefault="00733B97" w:rsidP="00BD49E4">
            <w:pPr>
              <w:keepNext/>
            </w:pPr>
          </w:p>
        </w:tc>
      </w:tr>
      <w:tr w:rsidR="00733B97" w:rsidRPr="00AA7162" w14:paraId="55CDAC08" w14:textId="77777777" w:rsidTr="00BD49E4">
        <w:trPr>
          <w:jc w:val="center"/>
        </w:trPr>
        <w:tc>
          <w:tcPr>
            <w:tcW w:w="4876" w:type="dxa"/>
            <w:hideMark/>
          </w:tcPr>
          <w:p w14:paraId="32B282AE" w14:textId="77777777" w:rsidR="00733B97" w:rsidRPr="00AA7162" w:rsidRDefault="00733B97" w:rsidP="00BD49E4">
            <w:pPr>
              <w:pStyle w:val="ColumnHeading"/>
              <w:keepNext/>
            </w:pPr>
            <w:r w:rsidRPr="00AA7162">
              <w:t>Prijedlog rezolucije</w:t>
            </w:r>
          </w:p>
        </w:tc>
        <w:tc>
          <w:tcPr>
            <w:tcW w:w="4876" w:type="dxa"/>
            <w:hideMark/>
          </w:tcPr>
          <w:p w14:paraId="054C2901" w14:textId="77777777" w:rsidR="00733B97" w:rsidRPr="00AA7162" w:rsidRDefault="00733B97" w:rsidP="00BD49E4">
            <w:pPr>
              <w:pStyle w:val="ColumnHeading"/>
              <w:keepNext/>
            </w:pPr>
            <w:r w:rsidRPr="00AA7162">
              <w:t>Izmjena</w:t>
            </w:r>
          </w:p>
        </w:tc>
      </w:tr>
      <w:tr w:rsidR="00733B97" w:rsidRPr="00AA7162" w14:paraId="63AC4AE7" w14:textId="77777777" w:rsidTr="00BD49E4">
        <w:trPr>
          <w:jc w:val="center"/>
        </w:trPr>
        <w:tc>
          <w:tcPr>
            <w:tcW w:w="4876" w:type="dxa"/>
          </w:tcPr>
          <w:p w14:paraId="4E4D903D" w14:textId="77777777" w:rsidR="00733B97" w:rsidRPr="00AA7162" w:rsidRDefault="00733B97" w:rsidP="00BD49E4">
            <w:pPr>
              <w:pStyle w:val="Normal6"/>
            </w:pPr>
          </w:p>
        </w:tc>
        <w:tc>
          <w:tcPr>
            <w:tcW w:w="4876" w:type="dxa"/>
            <w:hideMark/>
          </w:tcPr>
          <w:p w14:paraId="10A34C21" w14:textId="77777777" w:rsidR="00733B97" w:rsidRPr="00AA7162" w:rsidRDefault="00733B97" w:rsidP="00BD49E4">
            <w:pPr>
              <w:pStyle w:val="Normal6"/>
              <w:rPr>
                <w:szCs w:val="24"/>
              </w:rPr>
            </w:pPr>
            <w:r w:rsidRPr="00AA7162">
              <w:rPr>
                <w:b/>
                <w:i/>
              </w:rPr>
              <w:t>5.d</w:t>
            </w:r>
            <w:r w:rsidRPr="00AA7162">
              <w:rPr>
                <w:b/>
                <w:i/>
              </w:rPr>
              <w:tab/>
              <w:t>„ponašanje” znači aktivnosti osobe koja obavlja posao kao odgovor na vanjske ili unutarnje podražaje, uključujući objektivno vidljive aktivnosti, introspektivne aktivnosti i nesvjesne procese.</w:t>
            </w:r>
          </w:p>
        </w:tc>
      </w:tr>
    </w:tbl>
    <w:p w14:paraId="63C2739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5D9EC88" w14:textId="77777777" w:rsidR="00733B97" w:rsidRPr="00AA7162" w:rsidRDefault="00733B97" w:rsidP="00733B97">
      <w:r w:rsidRPr="00AA7162">
        <w:rPr>
          <w:rStyle w:val="HideTWBExt"/>
        </w:rPr>
        <w:t>&lt;/Amend&gt;</w:t>
      </w:r>
    </w:p>
    <w:p w14:paraId="5A0D80E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334</w:t>
      </w:r>
      <w:r w:rsidRPr="00AA7162">
        <w:rPr>
          <w:rStyle w:val="HideTWBExt"/>
          <w:b w:val="0"/>
        </w:rPr>
        <w:t>&lt;/NumAm&gt;</w:t>
      </w:r>
    </w:p>
    <w:p w14:paraId="53175DE2"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42798EE1" w14:textId="77777777" w:rsidR="00733B97" w:rsidRPr="00AA7162" w:rsidRDefault="00733B97" w:rsidP="00733B97">
      <w:r w:rsidRPr="00AA7162">
        <w:rPr>
          <w:rStyle w:val="HideTWBExt"/>
        </w:rPr>
        <w:t>&lt;/RepeatBlock-By&gt;</w:t>
      </w:r>
    </w:p>
    <w:p w14:paraId="4C6B172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364A6C3" w14:textId="77777777" w:rsidR="00733B97" w:rsidRPr="00AA7162" w:rsidRDefault="00733B97" w:rsidP="00733B97">
      <w:pPr>
        <w:pStyle w:val="NormalBold"/>
      </w:pPr>
      <w:r w:rsidRPr="00AA7162">
        <w:rPr>
          <w:rStyle w:val="HideTWBExt"/>
          <w:b w:val="0"/>
        </w:rPr>
        <w:t>&lt;Article&gt;</w:t>
      </w:r>
      <w:r w:rsidRPr="00AA7162">
        <w:t>Prilog I. – članak 2. – točka 5.e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7E40516" w14:textId="77777777" w:rsidTr="00BD49E4">
        <w:trPr>
          <w:jc w:val="center"/>
        </w:trPr>
        <w:tc>
          <w:tcPr>
            <w:tcW w:w="9752" w:type="dxa"/>
            <w:gridSpan w:val="2"/>
          </w:tcPr>
          <w:p w14:paraId="075E4E07" w14:textId="77777777" w:rsidR="00733B97" w:rsidRPr="00AA7162" w:rsidRDefault="00733B97" w:rsidP="00BD49E4">
            <w:pPr>
              <w:keepNext/>
            </w:pPr>
          </w:p>
        </w:tc>
      </w:tr>
      <w:tr w:rsidR="00733B97" w:rsidRPr="00AA7162" w14:paraId="6795C3DF" w14:textId="77777777" w:rsidTr="00BD49E4">
        <w:trPr>
          <w:jc w:val="center"/>
        </w:trPr>
        <w:tc>
          <w:tcPr>
            <w:tcW w:w="4876" w:type="dxa"/>
            <w:hideMark/>
          </w:tcPr>
          <w:p w14:paraId="11A3ECB8" w14:textId="77777777" w:rsidR="00733B97" w:rsidRPr="00AA7162" w:rsidRDefault="00733B97" w:rsidP="00BD49E4">
            <w:pPr>
              <w:pStyle w:val="ColumnHeading"/>
              <w:keepNext/>
            </w:pPr>
            <w:r w:rsidRPr="00AA7162">
              <w:t>Prijedlog rezolucije</w:t>
            </w:r>
          </w:p>
        </w:tc>
        <w:tc>
          <w:tcPr>
            <w:tcW w:w="4876" w:type="dxa"/>
            <w:hideMark/>
          </w:tcPr>
          <w:p w14:paraId="58BD0C82" w14:textId="77777777" w:rsidR="00733B97" w:rsidRPr="00AA7162" w:rsidRDefault="00733B97" w:rsidP="00BD49E4">
            <w:pPr>
              <w:pStyle w:val="ColumnHeading"/>
              <w:keepNext/>
            </w:pPr>
            <w:r w:rsidRPr="00AA7162">
              <w:t>Izmjena</w:t>
            </w:r>
          </w:p>
        </w:tc>
      </w:tr>
      <w:tr w:rsidR="00733B97" w:rsidRPr="00AA7162" w14:paraId="47449BD4" w14:textId="77777777" w:rsidTr="00BD49E4">
        <w:trPr>
          <w:jc w:val="center"/>
        </w:trPr>
        <w:tc>
          <w:tcPr>
            <w:tcW w:w="4876" w:type="dxa"/>
          </w:tcPr>
          <w:p w14:paraId="77882A62" w14:textId="77777777" w:rsidR="00733B97" w:rsidRPr="00AA7162" w:rsidRDefault="00733B97" w:rsidP="00BD49E4">
            <w:pPr>
              <w:pStyle w:val="Normal6"/>
            </w:pPr>
          </w:p>
        </w:tc>
        <w:tc>
          <w:tcPr>
            <w:tcW w:w="4876" w:type="dxa"/>
            <w:hideMark/>
          </w:tcPr>
          <w:p w14:paraId="3DCEF2C7" w14:textId="77777777" w:rsidR="00733B97" w:rsidRPr="00AA7162" w:rsidRDefault="00733B97" w:rsidP="00BD49E4">
            <w:pPr>
              <w:pStyle w:val="Normal6"/>
              <w:rPr>
                <w:szCs w:val="24"/>
              </w:rPr>
            </w:pPr>
            <w:r w:rsidRPr="00AA7162">
              <w:rPr>
                <w:b/>
                <w:i/>
              </w:rPr>
              <w:t>5.e</w:t>
            </w:r>
            <w:r w:rsidRPr="00AA7162">
              <w:rPr>
                <w:b/>
                <w:i/>
              </w:rPr>
              <w:tab/>
              <w:t xml:space="preserve">„načelo ljudske kontrole” znači da u svakom sustavu koji uključuje </w:t>
            </w:r>
            <w:r w:rsidRPr="00AA7162">
              <w:rPr>
                <w:b/>
                <w:i/>
              </w:rPr>
              <w:lastRenderedPageBreak/>
              <w:t xml:space="preserve">automatizaciju, </w:t>
            </w:r>
            <w:proofErr w:type="spellStart"/>
            <w:r w:rsidRPr="00AA7162">
              <w:rPr>
                <w:b/>
                <w:i/>
              </w:rPr>
              <w:t>poluautomatizaciju</w:t>
            </w:r>
            <w:proofErr w:type="spellEnd"/>
            <w:r w:rsidRPr="00AA7162">
              <w:rPr>
                <w:b/>
                <w:i/>
              </w:rPr>
              <w:t xml:space="preserve"> ili umjetnu inteligenciju ljudi moraju zadržati krajnju nadležnost i nadzor nad postupcima donošenja odluka kako bi se osiguralo da sustavi podupiru ljudsku prosudbu, a ne da je zamjenjuju ili poništavaju, pri čemu je važno očuvati preuzimanje odgovornosti, uzimanje u obzir etičkih pitanja i jamčenje sigurnosti.</w:t>
            </w:r>
          </w:p>
        </w:tc>
      </w:tr>
    </w:tbl>
    <w:p w14:paraId="2E1ADE32"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7CAF742" w14:textId="77777777" w:rsidR="00733B97" w:rsidRPr="00AA7162" w:rsidRDefault="00733B97" w:rsidP="00733B97">
      <w:r w:rsidRPr="00AA7162">
        <w:rPr>
          <w:rStyle w:val="HideTWBExt"/>
        </w:rPr>
        <w:t>&lt;/Amend&gt;</w:t>
      </w:r>
    </w:p>
    <w:p w14:paraId="78A6393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335</w:t>
      </w:r>
      <w:r w:rsidRPr="00AA7162">
        <w:rPr>
          <w:rStyle w:val="HideTWBExt"/>
          <w:b w:val="0"/>
        </w:rPr>
        <w:t>&lt;/NumAm&gt;</w:t>
      </w:r>
    </w:p>
    <w:p w14:paraId="1BEED1F2"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33F90343" w14:textId="77777777" w:rsidR="00733B97" w:rsidRPr="00AA7162" w:rsidRDefault="00733B97" w:rsidP="00733B97">
      <w:r w:rsidRPr="00AA7162">
        <w:rPr>
          <w:rStyle w:val="HideTWBExt"/>
        </w:rPr>
        <w:t>&lt;/RepeatBlock-By&gt;</w:t>
      </w:r>
    </w:p>
    <w:p w14:paraId="72FEECB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8CC1E58" w14:textId="77777777" w:rsidR="00733B97" w:rsidRPr="00AA7162" w:rsidRDefault="00733B97" w:rsidP="00733B97">
      <w:pPr>
        <w:pStyle w:val="NormalBold"/>
      </w:pPr>
      <w:r w:rsidRPr="00AA7162">
        <w:rPr>
          <w:rStyle w:val="HideTWBExt"/>
          <w:b w:val="0"/>
        </w:rPr>
        <w:t>&lt;Article&gt;</w:t>
      </w:r>
      <w:r w:rsidRPr="00AA7162">
        <w:t>Prilog I. – članak 2. – točka 5.f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BC87C3B" w14:textId="77777777" w:rsidTr="00BD49E4">
        <w:trPr>
          <w:jc w:val="center"/>
        </w:trPr>
        <w:tc>
          <w:tcPr>
            <w:tcW w:w="9752" w:type="dxa"/>
            <w:gridSpan w:val="2"/>
          </w:tcPr>
          <w:p w14:paraId="09B4E52C" w14:textId="77777777" w:rsidR="00733B97" w:rsidRPr="00AA7162" w:rsidRDefault="00733B97" w:rsidP="00BD49E4">
            <w:pPr>
              <w:keepNext/>
            </w:pPr>
          </w:p>
        </w:tc>
      </w:tr>
      <w:tr w:rsidR="00733B97" w:rsidRPr="00AA7162" w14:paraId="75B3C92A" w14:textId="77777777" w:rsidTr="00BD49E4">
        <w:trPr>
          <w:jc w:val="center"/>
        </w:trPr>
        <w:tc>
          <w:tcPr>
            <w:tcW w:w="4876" w:type="dxa"/>
            <w:hideMark/>
          </w:tcPr>
          <w:p w14:paraId="5552ECED" w14:textId="77777777" w:rsidR="00733B97" w:rsidRPr="00AA7162" w:rsidRDefault="00733B97" w:rsidP="00BD49E4">
            <w:pPr>
              <w:pStyle w:val="ColumnHeading"/>
              <w:keepNext/>
            </w:pPr>
            <w:r w:rsidRPr="00AA7162">
              <w:t>Prijedlog rezolucije</w:t>
            </w:r>
          </w:p>
        </w:tc>
        <w:tc>
          <w:tcPr>
            <w:tcW w:w="4876" w:type="dxa"/>
            <w:hideMark/>
          </w:tcPr>
          <w:p w14:paraId="695825EC" w14:textId="77777777" w:rsidR="00733B97" w:rsidRPr="00AA7162" w:rsidRDefault="00733B97" w:rsidP="00BD49E4">
            <w:pPr>
              <w:pStyle w:val="ColumnHeading"/>
              <w:keepNext/>
            </w:pPr>
            <w:r w:rsidRPr="00AA7162">
              <w:t>Izmjena</w:t>
            </w:r>
          </w:p>
        </w:tc>
      </w:tr>
      <w:tr w:rsidR="00733B97" w:rsidRPr="00AA7162" w14:paraId="6E3A868B" w14:textId="77777777" w:rsidTr="00BD49E4">
        <w:trPr>
          <w:jc w:val="center"/>
        </w:trPr>
        <w:tc>
          <w:tcPr>
            <w:tcW w:w="4876" w:type="dxa"/>
          </w:tcPr>
          <w:p w14:paraId="0D3948D2" w14:textId="77777777" w:rsidR="00733B97" w:rsidRPr="00AA7162" w:rsidRDefault="00733B97" w:rsidP="00BD49E4">
            <w:pPr>
              <w:pStyle w:val="Normal6"/>
            </w:pPr>
          </w:p>
        </w:tc>
        <w:tc>
          <w:tcPr>
            <w:tcW w:w="4876" w:type="dxa"/>
            <w:hideMark/>
          </w:tcPr>
          <w:p w14:paraId="69AB5DCE" w14:textId="77777777" w:rsidR="00733B97" w:rsidRPr="00AA7162" w:rsidRDefault="00733B97" w:rsidP="00BD49E4">
            <w:pPr>
              <w:pStyle w:val="Normal6"/>
              <w:rPr>
                <w:szCs w:val="24"/>
              </w:rPr>
            </w:pPr>
            <w:r w:rsidRPr="00AA7162">
              <w:rPr>
                <w:b/>
                <w:i/>
              </w:rPr>
              <w:t>5.f</w:t>
            </w:r>
            <w:r w:rsidRPr="00AA7162">
              <w:rPr>
                <w:b/>
                <w:i/>
              </w:rPr>
              <w:tab/>
              <w:t>„ljudski nadzor” znači postupak za sprečavanje ili svođenje na najmanju moguću mjeru, na temelju „načela ljudske kontrole”, rizika za zdravlje, sigurnost ili temeljna prava koji mogu proizaći iz upotrebe sustava algoritamskog upravljanja, u skladu s njihovom namjenom ili u uvjetima razumno predvidljive nepravilne uporabe, posebno ako takvi rizici i dalje postoje unatoč primjeni drugih zahtjeva za njihovo sprečavanje.</w:t>
            </w:r>
          </w:p>
        </w:tc>
      </w:tr>
    </w:tbl>
    <w:p w14:paraId="5648731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474F9AD" w14:textId="77777777" w:rsidR="00733B97" w:rsidRPr="00AA7162" w:rsidRDefault="00733B97" w:rsidP="00733B97">
      <w:r w:rsidRPr="00AA7162">
        <w:rPr>
          <w:rStyle w:val="HideTWBExt"/>
        </w:rPr>
        <w:t>&lt;/Amend&gt;</w:t>
      </w:r>
    </w:p>
    <w:p w14:paraId="540FB84B"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336</w:t>
      </w:r>
      <w:r w:rsidRPr="00AA7162">
        <w:rPr>
          <w:rStyle w:val="HideTWBExt"/>
          <w:b w:val="0"/>
        </w:rPr>
        <w:t>&lt;/NumAm&gt;</w:t>
      </w:r>
    </w:p>
    <w:p w14:paraId="7A1E0410"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6C8ECC73" w14:textId="77777777" w:rsidR="00733B97" w:rsidRPr="00AA7162" w:rsidRDefault="00733B97" w:rsidP="00733B97">
      <w:r w:rsidRPr="00AA7162">
        <w:rPr>
          <w:rStyle w:val="HideTWBExt"/>
        </w:rPr>
        <w:t>&lt;/RepeatBlock-By&gt;</w:t>
      </w:r>
    </w:p>
    <w:p w14:paraId="3D4654A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E2B8F9F" w14:textId="77777777" w:rsidR="00733B97" w:rsidRPr="00AA7162" w:rsidRDefault="00733B97" w:rsidP="00733B97">
      <w:pPr>
        <w:pStyle w:val="NormalBold"/>
      </w:pPr>
      <w:r w:rsidRPr="00AA7162">
        <w:rPr>
          <w:rStyle w:val="HideTWBExt"/>
          <w:b w:val="0"/>
        </w:rPr>
        <w:t>&lt;Article&gt;</w:t>
      </w:r>
      <w:r w:rsidRPr="00AA7162">
        <w:t>Prilog I. – članak 2. – točka 5.g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252AC79" w14:textId="77777777" w:rsidTr="00BD49E4">
        <w:trPr>
          <w:jc w:val="center"/>
        </w:trPr>
        <w:tc>
          <w:tcPr>
            <w:tcW w:w="9752" w:type="dxa"/>
            <w:gridSpan w:val="2"/>
          </w:tcPr>
          <w:p w14:paraId="78319CA0" w14:textId="77777777" w:rsidR="00733B97" w:rsidRPr="00AA7162" w:rsidRDefault="00733B97" w:rsidP="00BD49E4">
            <w:pPr>
              <w:keepNext/>
            </w:pPr>
          </w:p>
        </w:tc>
      </w:tr>
      <w:tr w:rsidR="00733B97" w:rsidRPr="00AA7162" w14:paraId="17B035C3" w14:textId="77777777" w:rsidTr="00BD49E4">
        <w:trPr>
          <w:jc w:val="center"/>
        </w:trPr>
        <w:tc>
          <w:tcPr>
            <w:tcW w:w="4876" w:type="dxa"/>
            <w:hideMark/>
          </w:tcPr>
          <w:p w14:paraId="58AF6BA8" w14:textId="77777777" w:rsidR="00733B97" w:rsidRPr="00AA7162" w:rsidRDefault="00733B97" w:rsidP="00BD49E4">
            <w:pPr>
              <w:pStyle w:val="ColumnHeading"/>
              <w:keepNext/>
            </w:pPr>
            <w:r w:rsidRPr="00AA7162">
              <w:t>Prijedlog rezolucije</w:t>
            </w:r>
          </w:p>
        </w:tc>
        <w:tc>
          <w:tcPr>
            <w:tcW w:w="4876" w:type="dxa"/>
            <w:hideMark/>
          </w:tcPr>
          <w:p w14:paraId="5CC1F3BB" w14:textId="77777777" w:rsidR="00733B97" w:rsidRPr="00AA7162" w:rsidRDefault="00733B97" w:rsidP="00BD49E4">
            <w:pPr>
              <w:pStyle w:val="ColumnHeading"/>
              <w:keepNext/>
            </w:pPr>
            <w:r w:rsidRPr="00AA7162">
              <w:t>Izmjena</w:t>
            </w:r>
          </w:p>
        </w:tc>
      </w:tr>
      <w:tr w:rsidR="00733B97" w:rsidRPr="00AA7162" w14:paraId="3BB95605" w14:textId="77777777" w:rsidTr="00BD49E4">
        <w:trPr>
          <w:jc w:val="center"/>
        </w:trPr>
        <w:tc>
          <w:tcPr>
            <w:tcW w:w="4876" w:type="dxa"/>
          </w:tcPr>
          <w:p w14:paraId="5E0B31BC" w14:textId="77777777" w:rsidR="00733B97" w:rsidRPr="00AA7162" w:rsidRDefault="00733B97" w:rsidP="00BD49E4">
            <w:pPr>
              <w:pStyle w:val="Normal6"/>
            </w:pPr>
          </w:p>
        </w:tc>
        <w:tc>
          <w:tcPr>
            <w:tcW w:w="4876" w:type="dxa"/>
            <w:hideMark/>
          </w:tcPr>
          <w:p w14:paraId="6E7FE677" w14:textId="77777777" w:rsidR="00733B97" w:rsidRPr="00AA7162" w:rsidRDefault="00733B97" w:rsidP="00BD49E4">
            <w:pPr>
              <w:pStyle w:val="Normal6"/>
              <w:rPr>
                <w:szCs w:val="24"/>
              </w:rPr>
            </w:pPr>
            <w:r w:rsidRPr="00AA7162">
              <w:rPr>
                <w:b/>
                <w:i/>
              </w:rPr>
              <w:t>5.g</w:t>
            </w:r>
            <w:r w:rsidRPr="00AA7162">
              <w:rPr>
                <w:b/>
                <w:i/>
              </w:rPr>
              <w:tab/>
              <w:t xml:space="preserve">„kolektivni podaci” na radnome mjestu znači agregirani podaci skupine </w:t>
            </w:r>
            <w:r w:rsidRPr="00AA7162">
              <w:rPr>
                <w:b/>
                <w:i/>
              </w:rPr>
              <w:lastRenderedPageBreak/>
              <w:t>osoba koje obavljaju posao, a koji predstavljaju uzorke, ponašanja ili značajke analizirane na razini skupine.</w:t>
            </w:r>
          </w:p>
        </w:tc>
      </w:tr>
    </w:tbl>
    <w:p w14:paraId="5025E225"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8618799" w14:textId="77777777" w:rsidR="00733B97" w:rsidRPr="00AA7162" w:rsidRDefault="00733B97" w:rsidP="00733B97">
      <w:r w:rsidRPr="00AA7162">
        <w:rPr>
          <w:rStyle w:val="HideTWBExt"/>
        </w:rPr>
        <w:t>&lt;/Amend&gt;</w:t>
      </w:r>
    </w:p>
    <w:p w14:paraId="779204F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337</w:t>
      </w:r>
      <w:r w:rsidRPr="00AA7162">
        <w:rPr>
          <w:rStyle w:val="HideTWBExt"/>
          <w:b w:val="0"/>
        </w:rPr>
        <w:t>&lt;/NumAm&gt;</w:t>
      </w:r>
    </w:p>
    <w:p w14:paraId="37D49593"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717B0456"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17625294" w14:textId="77777777" w:rsidR="00733B97" w:rsidRPr="00AA7162" w:rsidRDefault="00733B97" w:rsidP="00733B97">
      <w:r w:rsidRPr="00AA7162">
        <w:rPr>
          <w:rStyle w:val="HideTWBExt"/>
        </w:rPr>
        <w:t>&lt;/RepeatBlock-By&gt;</w:t>
      </w:r>
    </w:p>
    <w:p w14:paraId="3206AAA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4CD3C3B" w14:textId="77777777" w:rsidR="00733B97" w:rsidRPr="00AA7162" w:rsidRDefault="00733B97" w:rsidP="00733B97">
      <w:pPr>
        <w:pStyle w:val="NormalBold"/>
      </w:pPr>
      <w:r w:rsidRPr="00AA7162">
        <w:rPr>
          <w:rStyle w:val="HideTWBExt"/>
          <w:b w:val="0"/>
        </w:rPr>
        <w:t>&lt;Article&gt;</w:t>
      </w:r>
      <w:r w:rsidRPr="00AA7162">
        <w:t>Prilog I. – članak 2.a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7CE8230" w14:textId="77777777" w:rsidTr="00BD49E4">
        <w:trPr>
          <w:jc w:val="center"/>
        </w:trPr>
        <w:tc>
          <w:tcPr>
            <w:tcW w:w="9752" w:type="dxa"/>
            <w:gridSpan w:val="2"/>
          </w:tcPr>
          <w:p w14:paraId="108C776E" w14:textId="77777777" w:rsidR="00733B97" w:rsidRPr="00AA7162" w:rsidRDefault="00733B97" w:rsidP="00BD49E4">
            <w:pPr>
              <w:keepNext/>
            </w:pPr>
          </w:p>
        </w:tc>
      </w:tr>
      <w:tr w:rsidR="00733B97" w:rsidRPr="00AA7162" w14:paraId="002EFFF1" w14:textId="77777777" w:rsidTr="00BD49E4">
        <w:trPr>
          <w:jc w:val="center"/>
        </w:trPr>
        <w:tc>
          <w:tcPr>
            <w:tcW w:w="4876" w:type="dxa"/>
            <w:hideMark/>
          </w:tcPr>
          <w:p w14:paraId="4865535D" w14:textId="77777777" w:rsidR="00733B97" w:rsidRPr="00AA7162" w:rsidRDefault="00733B97" w:rsidP="00BD49E4">
            <w:pPr>
              <w:pStyle w:val="ColumnHeading"/>
              <w:keepNext/>
            </w:pPr>
            <w:r w:rsidRPr="00AA7162">
              <w:t>Prijedlog rezolucije</w:t>
            </w:r>
          </w:p>
        </w:tc>
        <w:tc>
          <w:tcPr>
            <w:tcW w:w="4876" w:type="dxa"/>
            <w:hideMark/>
          </w:tcPr>
          <w:p w14:paraId="723BEE39" w14:textId="77777777" w:rsidR="00733B97" w:rsidRPr="00AA7162" w:rsidRDefault="00733B97" w:rsidP="00BD49E4">
            <w:pPr>
              <w:pStyle w:val="ColumnHeading"/>
              <w:keepNext/>
            </w:pPr>
            <w:r w:rsidRPr="00AA7162">
              <w:t>Izmjena</w:t>
            </w:r>
          </w:p>
        </w:tc>
      </w:tr>
      <w:tr w:rsidR="00733B97" w:rsidRPr="00AA7162" w14:paraId="6D8617AE" w14:textId="77777777" w:rsidTr="00BD49E4">
        <w:trPr>
          <w:jc w:val="center"/>
        </w:trPr>
        <w:tc>
          <w:tcPr>
            <w:tcW w:w="4876" w:type="dxa"/>
          </w:tcPr>
          <w:p w14:paraId="261D5E26" w14:textId="77777777" w:rsidR="00733B97" w:rsidRPr="00AA7162" w:rsidRDefault="00733B97" w:rsidP="00BD49E4">
            <w:pPr>
              <w:pStyle w:val="Normal6"/>
            </w:pPr>
          </w:p>
        </w:tc>
        <w:tc>
          <w:tcPr>
            <w:tcW w:w="4876" w:type="dxa"/>
            <w:hideMark/>
          </w:tcPr>
          <w:p w14:paraId="4FB1A7FB" w14:textId="77777777" w:rsidR="00733B97" w:rsidRPr="00AA7162" w:rsidRDefault="00733B97" w:rsidP="00BD49E4">
            <w:pPr>
              <w:pStyle w:val="Normal6"/>
              <w:jc w:val="center"/>
              <w:rPr>
                <w:szCs w:val="24"/>
              </w:rPr>
            </w:pPr>
            <w:r w:rsidRPr="00AA7162">
              <w:rPr>
                <w:b/>
                <w:i/>
              </w:rPr>
              <w:t>Članak 2.a</w:t>
            </w:r>
          </w:p>
        </w:tc>
      </w:tr>
      <w:tr w:rsidR="00733B97" w:rsidRPr="00AA7162" w14:paraId="502F59BC" w14:textId="77777777" w:rsidTr="00BD49E4">
        <w:trPr>
          <w:jc w:val="center"/>
        </w:trPr>
        <w:tc>
          <w:tcPr>
            <w:tcW w:w="4876" w:type="dxa"/>
          </w:tcPr>
          <w:p w14:paraId="4C4763B3" w14:textId="77777777" w:rsidR="00733B97" w:rsidRPr="00AA7162" w:rsidRDefault="00733B97" w:rsidP="00BD49E4">
            <w:pPr>
              <w:pStyle w:val="Normal6"/>
            </w:pPr>
          </w:p>
        </w:tc>
        <w:tc>
          <w:tcPr>
            <w:tcW w:w="4876" w:type="dxa"/>
            <w:hideMark/>
          </w:tcPr>
          <w:p w14:paraId="69C89CAC" w14:textId="77777777" w:rsidR="00733B97" w:rsidRPr="00AA7162" w:rsidRDefault="00733B97" w:rsidP="00BD49E4">
            <w:pPr>
              <w:pStyle w:val="Normal6"/>
              <w:jc w:val="center"/>
              <w:rPr>
                <w:szCs w:val="24"/>
              </w:rPr>
            </w:pPr>
            <w:r w:rsidRPr="00AA7162">
              <w:rPr>
                <w:b/>
                <w:i/>
              </w:rPr>
              <w:t>Posrednici</w:t>
            </w:r>
          </w:p>
        </w:tc>
      </w:tr>
      <w:tr w:rsidR="00733B97" w:rsidRPr="00AA7162" w14:paraId="757FA583" w14:textId="77777777" w:rsidTr="00BD49E4">
        <w:trPr>
          <w:jc w:val="center"/>
        </w:trPr>
        <w:tc>
          <w:tcPr>
            <w:tcW w:w="4876" w:type="dxa"/>
          </w:tcPr>
          <w:p w14:paraId="439266AD" w14:textId="77777777" w:rsidR="00733B97" w:rsidRPr="00AA7162" w:rsidRDefault="00733B97" w:rsidP="00BD49E4">
            <w:pPr>
              <w:pStyle w:val="Normal6"/>
            </w:pPr>
          </w:p>
        </w:tc>
        <w:tc>
          <w:tcPr>
            <w:tcW w:w="4876" w:type="dxa"/>
            <w:hideMark/>
          </w:tcPr>
          <w:p w14:paraId="6279CB78" w14:textId="77777777" w:rsidR="00733B97" w:rsidRPr="00AA7162" w:rsidRDefault="00733B97" w:rsidP="00BD49E4">
            <w:pPr>
              <w:pStyle w:val="Normal6"/>
              <w:rPr>
                <w:szCs w:val="24"/>
              </w:rPr>
            </w:pPr>
            <w:r w:rsidRPr="00AA7162">
              <w:rPr>
                <w:b/>
                <w:i/>
              </w:rPr>
              <w:t>Države članice poduzimaju odgovarajuće mjere kako bi osigurale da radnici i samozaposlene osobe bez zaposlenika koji su u ugovornom odnosu s posrednikom uživaju istu razinu zaštite u skladu s ovom Direktivom kao oni koji su u izravnom ugovornom odnosu s poslodavcem ili naručiteljem. U tu svrhu države članice poduzimaju mjere, u skladu s nacionalnim pravom i praksom, za uspostavu odgovarajućih mehanizama koji, prema potrebi, uključuju sustave solidarne odgovornosti.</w:t>
            </w:r>
          </w:p>
        </w:tc>
      </w:tr>
    </w:tbl>
    <w:p w14:paraId="3CFD9A8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81D5A3F" w14:textId="77777777" w:rsidR="00733B97" w:rsidRPr="00AA7162" w:rsidRDefault="00733B97" w:rsidP="00733B97">
      <w:r w:rsidRPr="00AA7162">
        <w:rPr>
          <w:rStyle w:val="HideTWBExt"/>
        </w:rPr>
        <w:t>&lt;/Amend&gt;</w:t>
      </w:r>
    </w:p>
    <w:p w14:paraId="51000F5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338</w:t>
      </w:r>
      <w:r w:rsidRPr="00AA7162">
        <w:rPr>
          <w:rStyle w:val="HideTWBExt"/>
          <w:b w:val="0"/>
        </w:rPr>
        <w:t>&lt;/NumAm&gt;</w:t>
      </w:r>
    </w:p>
    <w:p w14:paraId="0A58E9BA" w14:textId="77777777" w:rsidR="00733B97" w:rsidRPr="00AA7162" w:rsidRDefault="00733B97" w:rsidP="00733B97">
      <w:pPr>
        <w:pStyle w:val="NormalBold"/>
      </w:pPr>
      <w:r w:rsidRPr="00AA7162">
        <w:rPr>
          <w:rStyle w:val="HideTWBExt"/>
          <w:b w:val="0"/>
        </w:rPr>
        <w:t>&lt;RepeatBlock-By&gt;&lt;Members&gt;</w:t>
      </w:r>
      <w:r w:rsidRPr="00AA7162">
        <w:t xml:space="preserve">Arba </w:t>
      </w:r>
      <w:proofErr w:type="spellStart"/>
      <w:r w:rsidRPr="00AA7162">
        <w:t>Kokalari</w:t>
      </w:r>
      <w:proofErr w:type="spellEnd"/>
      <w:r w:rsidRPr="00AA7162">
        <w:t xml:space="preserve">, Henrik </w:t>
      </w:r>
      <w:proofErr w:type="spellStart"/>
      <w:r w:rsidRPr="00AA7162">
        <w:t>Dahl</w:t>
      </w:r>
      <w:proofErr w:type="spellEnd"/>
      <w:r w:rsidRPr="00AA7162">
        <w:t xml:space="preserve">, </w:t>
      </w:r>
      <w:proofErr w:type="spellStart"/>
      <w:r w:rsidRPr="00AA7162">
        <w:t>Jörgen</w:t>
      </w:r>
      <w:proofErr w:type="spellEnd"/>
      <w:r w:rsidRPr="00AA7162">
        <w:t xml:space="preserve"> </w:t>
      </w:r>
      <w:proofErr w:type="spellStart"/>
      <w:r w:rsidRPr="00AA7162">
        <w:t>Warborn</w:t>
      </w:r>
      <w:proofErr w:type="spellEnd"/>
      <w:r w:rsidRPr="00AA7162">
        <w:rPr>
          <w:rStyle w:val="HideTWBExt"/>
          <w:b w:val="0"/>
        </w:rPr>
        <w:t>&lt;/Members&gt;</w:t>
      </w:r>
    </w:p>
    <w:p w14:paraId="100B40BE" w14:textId="77777777" w:rsidR="00733B97" w:rsidRPr="00AA7162" w:rsidRDefault="00733B97" w:rsidP="00733B97">
      <w:r w:rsidRPr="00AA7162">
        <w:rPr>
          <w:rStyle w:val="HideTWBExt"/>
        </w:rPr>
        <w:t>&lt;/RepeatBlock-By&gt;</w:t>
      </w:r>
    </w:p>
    <w:p w14:paraId="1ABF670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BE0659D" w14:textId="77777777" w:rsidR="00733B97" w:rsidRPr="00AA7162" w:rsidRDefault="00733B97" w:rsidP="00733B97">
      <w:pPr>
        <w:pStyle w:val="NormalBold"/>
      </w:pPr>
      <w:r w:rsidRPr="00AA7162">
        <w:rPr>
          <w:rStyle w:val="HideTWBExt"/>
          <w:b w:val="0"/>
        </w:rPr>
        <w:t>&lt;Article&gt;</w:t>
      </w:r>
      <w:r w:rsidRPr="00AA7162">
        <w:t>Prilog I. – članak 3.</w:t>
      </w:r>
      <w:r w:rsidRPr="00AA716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56B7B4C" w14:textId="77777777" w:rsidTr="00BD49E4">
        <w:trPr>
          <w:jc w:val="center"/>
        </w:trPr>
        <w:tc>
          <w:tcPr>
            <w:tcW w:w="9752" w:type="dxa"/>
            <w:gridSpan w:val="2"/>
          </w:tcPr>
          <w:p w14:paraId="2AA70B5B" w14:textId="77777777" w:rsidR="00733B97" w:rsidRPr="00AA7162" w:rsidRDefault="00733B97" w:rsidP="00BD49E4">
            <w:pPr>
              <w:keepNext/>
            </w:pPr>
          </w:p>
        </w:tc>
      </w:tr>
      <w:tr w:rsidR="00733B97" w:rsidRPr="00AA7162" w14:paraId="1641D579" w14:textId="77777777" w:rsidTr="00BD49E4">
        <w:trPr>
          <w:jc w:val="center"/>
        </w:trPr>
        <w:tc>
          <w:tcPr>
            <w:tcW w:w="4876" w:type="dxa"/>
            <w:hideMark/>
          </w:tcPr>
          <w:p w14:paraId="6765F942" w14:textId="77777777" w:rsidR="00733B97" w:rsidRPr="00AA7162" w:rsidRDefault="00733B97" w:rsidP="00BD49E4">
            <w:pPr>
              <w:pStyle w:val="ColumnHeading"/>
              <w:keepNext/>
            </w:pPr>
            <w:r w:rsidRPr="00AA7162">
              <w:t>Prijedlog rezolucije</w:t>
            </w:r>
          </w:p>
        </w:tc>
        <w:tc>
          <w:tcPr>
            <w:tcW w:w="4876" w:type="dxa"/>
            <w:hideMark/>
          </w:tcPr>
          <w:p w14:paraId="4E185355" w14:textId="77777777" w:rsidR="00733B97" w:rsidRPr="00AA7162" w:rsidRDefault="00733B97" w:rsidP="00BD49E4">
            <w:pPr>
              <w:pStyle w:val="ColumnHeading"/>
              <w:keepNext/>
            </w:pPr>
            <w:r w:rsidRPr="00AA7162">
              <w:t>Izmjena</w:t>
            </w:r>
          </w:p>
        </w:tc>
      </w:tr>
      <w:tr w:rsidR="00733B97" w:rsidRPr="00AA7162" w14:paraId="35D5009F" w14:textId="77777777" w:rsidTr="00BD49E4">
        <w:trPr>
          <w:jc w:val="center"/>
        </w:trPr>
        <w:tc>
          <w:tcPr>
            <w:tcW w:w="4876" w:type="dxa"/>
            <w:hideMark/>
          </w:tcPr>
          <w:p w14:paraId="76A74484" w14:textId="77777777" w:rsidR="00733B97" w:rsidRPr="00AA7162" w:rsidRDefault="00733B97" w:rsidP="00BD49E4">
            <w:pPr>
              <w:pStyle w:val="Normal6"/>
              <w:jc w:val="center"/>
            </w:pPr>
            <w:r w:rsidRPr="00AA7162">
              <w:rPr>
                <w:b/>
                <w:i/>
              </w:rPr>
              <w:t>Članak 3.</w:t>
            </w:r>
          </w:p>
        </w:tc>
        <w:tc>
          <w:tcPr>
            <w:tcW w:w="4876" w:type="dxa"/>
            <w:hideMark/>
          </w:tcPr>
          <w:p w14:paraId="09FC79B0" w14:textId="77777777" w:rsidR="00733B97" w:rsidRPr="00AA7162" w:rsidRDefault="00733B97" w:rsidP="00BD49E4">
            <w:pPr>
              <w:pStyle w:val="Normal6"/>
              <w:rPr>
                <w:szCs w:val="24"/>
              </w:rPr>
            </w:pPr>
            <w:r w:rsidRPr="00AA7162">
              <w:rPr>
                <w:b/>
                <w:i/>
              </w:rPr>
              <w:t>Briše se.</w:t>
            </w:r>
          </w:p>
        </w:tc>
      </w:tr>
      <w:tr w:rsidR="00733B97" w:rsidRPr="00AA7162" w14:paraId="6246A095" w14:textId="77777777" w:rsidTr="00BD49E4">
        <w:trPr>
          <w:jc w:val="center"/>
        </w:trPr>
        <w:tc>
          <w:tcPr>
            <w:tcW w:w="4876" w:type="dxa"/>
            <w:hideMark/>
          </w:tcPr>
          <w:p w14:paraId="4785A9A1" w14:textId="77777777" w:rsidR="00733B97" w:rsidRPr="00AA7162" w:rsidRDefault="00733B97" w:rsidP="00BD49E4">
            <w:pPr>
              <w:pStyle w:val="Normal6"/>
              <w:jc w:val="center"/>
            </w:pPr>
            <w:r w:rsidRPr="00AA7162">
              <w:rPr>
                <w:b/>
                <w:i/>
              </w:rPr>
              <w:t>Transparentnost i pravo na informacije</w:t>
            </w:r>
          </w:p>
        </w:tc>
        <w:tc>
          <w:tcPr>
            <w:tcW w:w="4876" w:type="dxa"/>
          </w:tcPr>
          <w:p w14:paraId="6DC96578" w14:textId="77777777" w:rsidR="00733B97" w:rsidRPr="00AA7162" w:rsidRDefault="00733B97" w:rsidP="00BD49E4">
            <w:pPr>
              <w:pStyle w:val="Normal6"/>
              <w:rPr>
                <w:szCs w:val="24"/>
              </w:rPr>
            </w:pPr>
          </w:p>
        </w:tc>
      </w:tr>
      <w:tr w:rsidR="00733B97" w:rsidRPr="00AA7162" w14:paraId="5B1AEA88" w14:textId="77777777" w:rsidTr="00BD49E4">
        <w:trPr>
          <w:jc w:val="center"/>
        </w:trPr>
        <w:tc>
          <w:tcPr>
            <w:tcW w:w="4876" w:type="dxa"/>
            <w:hideMark/>
          </w:tcPr>
          <w:p w14:paraId="4A8B54DC" w14:textId="77777777" w:rsidR="00733B97" w:rsidRPr="00AA7162" w:rsidRDefault="00733B97" w:rsidP="00BD49E4">
            <w:pPr>
              <w:pStyle w:val="Normal6"/>
            </w:pPr>
            <w:r w:rsidRPr="00AA7162">
              <w:rPr>
                <w:b/>
                <w:i/>
              </w:rPr>
              <w:lastRenderedPageBreak/>
              <w:t>1.</w:t>
            </w:r>
            <w:r w:rsidRPr="00AA7162">
              <w:rPr>
                <w:b/>
                <w:i/>
              </w:rPr>
              <w:tab/>
              <w:t>Države članice osiguravaju da poslodavci i naručitelji usluga svojim radnicima odnosno samozaposlenim osobama bez zaposlenika s kojima imaju ugovor i njihovim predstavnicima pruže informacije u pisanom obliku o uporabi ili planiranoj uporabi sustava algoritamskog upravljanja na radnome mjestu.</w:t>
            </w:r>
          </w:p>
        </w:tc>
        <w:tc>
          <w:tcPr>
            <w:tcW w:w="4876" w:type="dxa"/>
          </w:tcPr>
          <w:p w14:paraId="5E4368DE" w14:textId="77777777" w:rsidR="00733B97" w:rsidRPr="00AA7162" w:rsidRDefault="00733B97" w:rsidP="00BD49E4">
            <w:pPr>
              <w:pStyle w:val="Normal6"/>
              <w:rPr>
                <w:szCs w:val="24"/>
              </w:rPr>
            </w:pPr>
          </w:p>
        </w:tc>
      </w:tr>
      <w:tr w:rsidR="00733B97" w:rsidRPr="00AA7162" w14:paraId="28E54EFE" w14:textId="77777777" w:rsidTr="00BD49E4">
        <w:trPr>
          <w:jc w:val="center"/>
        </w:trPr>
        <w:tc>
          <w:tcPr>
            <w:tcW w:w="4876" w:type="dxa"/>
            <w:hideMark/>
          </w:tcPr>
          <w:p w14:paraId="32A45419" w14:textId="77777777" w:rsidR="00733B97" w:rsidRPr="00AA7162" w:rsidRDefault="00733B97" w:rsidP="00BD49E4">
            <w:pPr>
              <w:pStyle w:val="Normal6"/>
            </w:pPr>
            <w:r w:rsidRPr="00AA7162">
              <w:rPr>
                <w:b/>
                <w:i/>
              </w:rPr>
              <w:t>2.</w:t>
            </w:r>
            <w:r w:rsidRPr="00AA7162">
              <w:rPr>
                <w:b/>
                <w:i/>
              </w:rPr>
              <w:tab/>
              <w:t>Informacije iz stavka 1. uključuju:</w:t>
            </w:r>
          </w:p>
        </w:tc>
        <w:tc>
          <w:tcPr>
            <w:tcW w:w="4876" w:type="dxa"/>
          </w:tcPr>
          <w:p w14:paraId="653B241D" w14:textId="77777777" w:rsidR="00733B97" w:rsidRPr="00AA7162" w:rsidRDefault="00733B97" w:rsidP="00BD49E4">
            <w:pPr>
              <w:pStyle w:val="Normal6"/>
              <w:rPr>
                <w:szCs w:val="24"/>
              </w:rPr>
            </w:pPr>
          </w:p>
        </w:tc>
      </w:tr>
      <w:tr w:rsidR="00733B97" w:rsidRPr="00AA7162" w14:paraId="3E0AA2CC" w14:textId="77777777" w:rsidTr="00BD49E4">
        <w:trPr>
          <w:jc w:val="center"/>
        </w:trPr>
        <w:tc>
          <w:tcPr>
            <w:tcW w:w="4876" w:type="dxa"/>
            <w:hideMark/>
          </w:tcPr>
          <w:p w14:paraId="001433AE" w14:textId="77777777" w:rsidR="00733B97" w:rsidRPr="00AA7162" w:rsidRDefault="00733B97" w:rsidP="00BD49E4">
            <w:pPr>
              <w:pStyle w:val="Normal6"/>
            </w:pPr>
            <w:r w:rsidRPr="00AA7162">
              <w:rPr>
                <w:b/>
                <w:i/>
              </w:rPr>
              <w:t>(a)</w:t>
            </w:r>
            <w:r w:rsidRPr="00AA7162">
              <w:rPr>
                <w:b/>
                <w:i/>
              </w:rPr>
              <w:tab/>
              <w:t>jasnu izjavu da su sustavi algoritamskog upravljanja u upotrebi ili se namjeravaju uvesti, uključujući opći opis njihove svrhe;</w:t>
            </w:r>
          </w:p>
        </w:tc>
        <w:tc>
          <w:tcPr>
            <w:tcW w:w="4876" w:type="dxa"/>
          </w:tcPr>
          <w:p w14:paraId="220F3FAD" w14:textId="77777777" w:rsidR="00733B97" w:rsidRPr="00AA7162" w:rsidRDefault="00733B97" w:rsidP="00BD49E4">
            <w:pPr>
              <w:pStyle w:val="Normal6"/>
              <w:rPr>
                <w:szCs w:val="24"/>
              </w:rPr>
            </w:pPr>
          </w:p>
        </w:tc>
      </w:tr>
      <w:tr w:rsidR="00733B97" w:rsidRPr="00AA7162" w14:paraId="33A6817C" w14:textId="77777777" w:rsidTr="00BD49E4">
        <w:trPr>
          <w:jc w:val="center"/>
        </w:trPr>
        <w:tc>
          <w:tcPr>
            <w:tcW w:w="4876" w:type="dxa"/>
            <w:hideMark/>
          </w:tcPr>
          <w:p w14:paraId="39143025" w14:textId="77777777" w:rsidR="00733B97" w:rsidRPr="00AA7162" w:rsidRDefault="00733B97" w:rsidP="00BD49E4">
            <w:pPr>
              <w:pStyle w:val="Normal6"/>
            </w:pPr>
            <w:r w:rsidRPr="00AA7162">
              <w:rPr>
                <w:b/>
                <w:i/>
              </w:rPr>
              <w:t>(b)</w:t>
            </w:r>
            <w:r w:rsidRPr="00AA7162">
              <w:rPr>
                <w:b/>
                <w:i/>
              </w:rPr>
              <w:tab/>
              <w:t>kategorije podataka koje takvi sustavi prikupljaju i obrađuju u vezi s radnicima ili samozaposlenim osobama bez zaposlenika, uključujući podatke o njihovu ponašanju i uspješnosti, kao i vrste aktivnosti ili aktivnosti koje se prate;</w:t>
            </w:r>
          </w:p>
        </w:tc>
        <w:tc>
          <w:tcPr>
            <w:tcW w:w="4876" w:type="dxa"/>
          </w:tcPr>
          <w:p w14:paraId="5687D295" w14:textId="77777777" w:rsidR="00733B97" w:rsidRPr="00AA7162" w:rsidRDefault="00733B97" w:rsidP="00BD49E4">
            <w:pPr>
              <w:pStyle w:val="Normal6"/>
              <w:rPr>
                <w:szCs w:val="24"/>
              </w:rPr>
            </w:pPr>
          </w:p>
        </w:tc>
      </w:tr>
      <w:tr w:rsidR="00733B97" w:rsidRPr="00AA7162" w14:paraId="0A6B1D33" w14:textId="77777777" w:rsidTr="00BD49E4">
        <w:trPr>
          <w:jc w:val="center"/>
        </w:trPr>
        <w:tc>
          <w:tcPr>
            <w:tcW w:w="4876" w:type="dxa"/>
            <w:hideMark/>
          </w:tcPr>
          <w:p w14:paraId="15C24658" w14:textId="77777777" w:rsidR="00733B97" w:rsidRPr="00AA7162" w:rsidRDefault="00733B97" w:rsidP="00BD49E4">
            <w:pPr>
              <w:pStyle w:val="Normal6"/>
            </w:pPr>
            <w:r w:rsidRPr="00AA7162">
              <w:rPr>
                <w:b/>
                <w:i/>
              </w:rPr>
              <w:t>(c)</w:t>
            </w:r>
            <w:r w:rsidRPr="00AA7162">
              <w:rPr>
                <w:b/>
                <w:i/>
              </w:rPr>
              <w:tab/>
              <w:t>jasnu naznaku o tome upotrebljavaju li se prikupljeni podaci za automatizirano donošenje odluka i, prema potrebi, opis prirode i opsega takvih odluka.</w:t>
            </w:r>
          </w:p>
        </w:tc>
        <w:tc>
          <w:tcPr>
            <w:tcW w:w="4876" w:type="dxa"/>
          </w:tcPr>
          <w:p w14:paraId="59115EB5" w14:textId="77777777" w:rsidR="00733B97" w:rsidRPr="00AA7162" w:rsidRDefault="00733B97" w:rsidP="00BD49E4">
            <w:pPr>
              <w:pStyle w:val="Normal6"/>
              <w:rPr>
                <w:szCs w:val="24"/>
              </w:rPr>
            </w:pPr>
          </w:p>
        </w:tc>
      </w:tr>
      <w:tr w:rsidR="00733B97" w:rsidRPr="00AA7162" w14:paraId="7BB19314" w14:textId="77777777" w:rsidTr="00BD49E4">
        <w:trPr>
          <w:jc w:val="center"/>
        </w:trPr>
        <w:tc>
          <w:tcPr>
            <w:tcW w:w="4876" w:type="dxa"/>
            <w:hideMark/>
          </w:tcPr>
          <w:p w14:paraId="4A4BE007" w14:textId="77777777" w:rsidR="00733B97" w:rsidRPr="00AA7162" w:rsidRDefault="00733B97" w:rsidP="00BD49E4">
            <w:pPr>
              <w:pStyle w:val="Normal6"/>
            </w:pPr>
            <w:r w:rsidRPr="00AA7162">
              <w:rPr>
                <w:b/>
                <w:i/>
              </w:rPr>
              <w:t>3.</w:t>
            </w:r>
            <w:r w:rsidRPr="00AA7162">
              <w:rPr>
                <w:b/>
                <w:i/>
              </w:rPr>
              <w:tab/>
              <w:t>Informacije iz stavka 1. objavljuju se:</w:t>
            </w:r>
          </w:p>
        </w:tc>
        <w:tc>
          <w:tcPr>
            <w:tcW w:w="4876" w:type="dxa"/>
          </w:tcPr>
          <w:p w14:paraId="5BDE56B7" w14:textId="77777777" w:rsidR="00733B97" w:rsidRPr="00AA7162" w:rsidRDefault="00733B97" w:rsidP="00BD49E4">
            <w:pPr>
              <w:pStyle w:val="Normal6"/>
              <w:rPr>
                <w:szCs w:val="24"/>
              </w:rPr>
            </w:pPr>
          </w:p>
        </w:tc>
      </w:tr>
      <w:tr w:rsidR="00733B97" w:rsidRPr="00AA7162" w14:paraId="61577904" w14:textId="77777777" w:rsidTr="00BD49E4">
        <w:trPr>
          <w:jc w:val="center"/>
        </w:trPr>
        <w:tc>
          <w:tcPr>
            <w:tcW w:w="4876" w:type="dxa"/>
            <w:hideMark/>
          </w:tcPr>
          <w:p w14:paraId="666455FB" w14:textId="77777777" w:rsidR="00733B97" w:rsidRPr="00AA7162" w:rsidRDefault="00733B97" w:rsidP="00BD49E4">
            <w:pPr>
              <w:pStyle w:val="Normal6"/>
            </w:pPr>
            <w:r w:rsidRPr="00AA7162">
              <w:rPr>
                <w:b/>
                <w:i/>
              </w:rPr>
              <w:t>(a)</w:t>
            </w:r>
            <w:r w:rsidRPr="00AA7162">
              <w:rPr>
                <w:b/>
                <w:i/>
              </w:rPr>
              <w:tab/>
              <w:t>najkasnije prvog radnog dana za radnike i prvog dana ugovora za samozaposlene osobe bez zaposlenika;</w:t>
            </w:r>
          </w:p>
        </w:tc>
        <w:tc>
          <w:tcPr>
            <w:tcW w:w="4876" w:type="dxa"/>
          </w:tcPr>
          <w:p w14:paraId="324377CB" w14:textId="77777777" w:rsidR="00733B97" w:rsidRPr="00AA7162" w:rsidRDefault="00733B97" w:rsidP="00BD49E4">
            <w:pPr>
              <w:pStyle w:val="Normal6"/>
              <w:rPr>
                <w:szCs w:val="24"/>
              </w:rPr>
            </w:pPr>
          </w:p>
        </w:tc>
      </w:tr>
      <w:tr w:rsidR="00733B97" w:rsidRPr="00AA7162" w14:paraId="4FDE4A0D" w14:textId="77777777" w:rsidTr="00BD49E4">
        <w:trPr>
          <w:jc w:val="center"/>
        </w:trPr>
        <w:tc>
          <w:tcPr>
            <w:tcW w:w="4876" w:type="dxa"/>
            <w:hideMark/>
          </w:tcPr>
          <w:p w14:paraId="73CA7939" w14:textId="77777777" w:rsidR="00733B97" w:rsidRPr="00AA7162" w:rsidRDefault="00733B97" w:rsidP="00BD49E4">
            <w:pPr>
              <w:pStyle w:val="Normal6"/>
            </w:pPr>
            <w:r w:rsidRPr="00AA7162">
              <w:rPr>
                <w:b/>
                <w:i/>
              </w:rPr>
              <w:t>(b)</w:t>
            </w:r>
            <w:r w:rsidRPr="00AA7162">
              <w:rPr>
                <w:b/>
                <w:i/>
              </w:rPr>
              <w:tab/>
              <w:t>prije uvođenja promjena kojima se znatno utječe na radne uvjete, organizaciju rada ili praćenje i ocjenjivanje radne uspješnosti;</w:t>
            </w:r>
          </w:p>
        </w:tc>
        <w:tc>
          <w:tcPr>
            <w:tcW w:w="4876" w:type="dxa"/>
          </w:tcPr>
          <w:p w14:paraId="399979B1" w14:textId="77777777" w:rsidR="00733B97" w:rsidRPr="00AA7162" w:rsidRDefault="00733B97" w:rsidP="00BD49E4">
            <w:pPr>
              <w:pStyle w:val="Normal6"/>
              <w:rPr>
                <w:szCs w:val="24"/>
              </w:rPr>
            </w:pPr>
          </w:p>
        </w:tc>
      </w:tr>
      <w:tr w:rsidR="00733B97" w:rsidRPr="00AA7162" w14:paraId="0C96A74C" w14:textId="77777777" w:rsidTr="00BD49E4">
        <w:trPr>
          <w:jc w:val="center"/>
        </w:trPr>
        <w:tc>
          <w:tcPr>
            <w:tcW w:w="4876" w:type="dxa"/>
            <w:hideMark/>
          </w:tcPr>
          <w:p w14:paraId="1DCBAAE5" w14:textId="77777777" w:rsidR="00733B97" w:rsidRPr="00AA7162" w:rsidRDefault="00733B97" w:rsidP="00BD49E4">
            <w:pPr>
              <w:pStyle w:val="Normal6"/>
            </w:pPr>
            <w:r w:rsidRPr="00AA7162">
              <w:rPr>
                <w:b/>
                <w:i/>
              </w:rPr>
              <w:t>(c)</w:t>
            </w:r>
            <w:r w:rsidRPr="00AA7162">
              <w:rPr>
                <w:b/>
                <w:i/>
              </w:rPr>
              <w:tab/>
              <w:t>u bilo kojem trenutku na zahtjev radnika ili samozaposlene osobe bez zaposlenika.</w:t>
            </w:r>
          </w:p>
        </w:tc>
        <w:tc>
          <w:tcPr>
            <w:tcW w:w="4876" w:type="dxa"/>
          </w:tcPr>
          <w:p w14:paraId="2967C253" w14:textId="77777777" w:rsidR="00733B97" w:rsidRPr="00AA7162" w:rsidRDefault="00733B97" w:rsidP="00BD49E4">
            <w:pPr>
              <w:pStyle w:val="Normal6"/>
              <w:rPr>
                <w:szCs w:val="24"/>
              </w:rPr>
            </w:pPr>
          </w:p>
        </w:tc>
      </w:tr>
      <w:tr w:rsidR="00733B97" w:rsidRPr="00AA7162" w14:paraId="616B81E6" w14:textId="77777777" w:rsidTr="00BD49E4">
        <w:trPr>
          <w:jc w:val="center"/>
        </w:trPr>
        <w:tc>
          <w:tcPr>
            <w:tcW w:w="4876" w:type="dxa"/>
            <w:hideMark/>
          </w:tcPr>
          <w:p w14:paraId="0A9CCA7B" w14:textId="77777777" w:rsidR="00733B97" w:rsidRPr="00AA7162" w:rsidRDefault="00733B97" w:rsidP="00BD49E4">
            <w:pPr>
              <w:pStyle w:val="Normal6"/>
            </w:pPr>
            <w:r w:rsidRPr="00AA7162">
              <w:rPr>
                <w:b/>
                <w:i/>
              </w:rPr>
              <w:t>4.</w:t>
            </w:r>
            <w:r w:rsidRPr="00AA7162">
              <w:rPr>
                <w:b/>
                <w:i/>
              </w:rPr>
              <w:tab/>
              <w:t xml:space="preserve">Informacije iz članka 1. moraju biti jasno prikazane i lako razumljive. Države članice osiguravaju da poslodavci i naručitelji usluga pružaju informacije na način koji je prilagođen razini digitalne pismenosti koja se razumno očekuje od radnika ili samozaposlenih osoba bez zaposlenika te da se izbjegava </w:t>
            </w:r>
            <w:r w:rsidRPr="00AA7162">
              <w:rPr>
                <w:b/>
                <w:i/>
              </w:rPr>
              <w:lastRenderedPageBreak/>
              <w:t>upotreba nepotrebno tehničkog ili složenog jezika.</w:t>
            </w:r>
          </w:p>
        </w:tc>
        <w:tc>
          <w:tcPr>
            <w:tcW w:w="4876" w:type="dxa"/>
          </w:tcPr>
          <w:p w14:paraId="3C10892E" w14:textId="77777777" w:rsidR="00733B97" w:rsidRPr="00AA7162" w:rsidRDefault="00733B97" w:rsidP="00BD49E4">
            <w:pPr>
              <w:pStyle w:val="Normal6"/>
              <w:rPr>
                <w:szCs w:val="24"/>
              </w:rPr>
            </w:pPr>
          </w:p>
        </w:tc>
      </w:tr>
      <w:tr w:rsidR="00733B97" w:rsidRPr="00AA7162" w14:paraId="7CB510F7" w14:textId="77777777" w:rsidTr="00BD49E4">
        <w:trPr>
          <w:jc w:val="center"/>
        </w:trPr>
        <w:tc>
          <w:tcPr>
            <w:tcW w:w="4876" w:type="dxa"/>
            <w:hideMark/>
          </w:tcPr>
          <w:p w14:paraId="74634CBD" w14:textId="77777777" w:rsidR="00733B97" w:rsidRPr="00AA7162" w:rsidRDefault="00733B97" w:rsidP="00BD49E4">
            <w:pPr>
              <w:pStyle w:val="Normal6"/>
            </w:pPr>
            <w:r w:rsidRPr="00AA7162">
              <w:rPr>
                <w:b/>
                <w:i/>
              </w:rPr>
              <w:t>Države članice osiguravaju da se informacije iz stavka 1. pružaju u formatima pristupačnima osobama s invaliditetom.</w:t>
            </w:r>
          </w:p>
        </w:tc>
        <w:tc>
          <w:tcPr>
            <w:tcW w:w="4876" w:type="dxa"/>
          </w:tcPr>
          <w:p w14:paraId="2083D5FD" w14:textId="77777777" w:rsidR="00733B97" w:rsidRPr="00AA7162" w:rsidRDefault="00733B97" w:rsidP="00BD49E4">
            <w:pPr>
              <w:pStyle w:val="Normal6"/>
              <w:rPr>
                <w:szCs w:val="24"/>
              </w:rPr>
            </w:pPr>
          </w:p>
        </w:tc>
      </w:tr>
      <w:tr w:rsidR="00733B97" w:rsidRPr="00AA7162" w14:paraId="2DFFFD90" w14:textId="77777777" w:rsidTr="00BD49E4">
        <w:trPr>
          <w:jc w:val="center"/>
        </w:trPr>
        <w:tc>
          <w:tcPr>
            <w:tcW w:w="4876" w:type="dxa"/>
            <w:hideMark/>
          </w:tcPr>
          <w:p w14:paraId="4958CD90" w14:textId="77777777" w:rsidR="00733B97" w:rsidRPr="00AA7162" w:rsidRDefault="00733B97" w:rsidP="00BD49E4">
            <w:pPr>
              <w:pStyle w:val="Normal6"/>
            </w:pPr>
            <w:r w:rsidRPr="00AA7162">
              <w:rPr>
                <w:b/>
                <w:i/>
              </w:rPr>
              <w:t>5.</w:t>
            </w:r>
            <w:r w:rsidRPr="00AA7162">
              <w:rPr>
                <w:b/>
                <w:i/>
              </w:rPr>
              <w:tab/>
              <w:t>Pružanje informacija u skladu s ovim člankom ograničeno je na ono što je nužno za rad radnika ili samozaposlene osobe bez zaposlenika, za razumijevanje načina na koji algoritamski sustavi utječu na odluke koje se na njih odnose te za ostvarivanje njihovih prava.</w:t>
            </w:r>
          </w:p>
        </w:tc>
        <w:tc>
          <w:tcPr>
            <w:tcW w:w="4876" w:type="dxa"/>
          </w:tcPr>
          <w:p w14:paraId="6ED2F4A3" w14:textId="77777777" w:rsidR="00733B97" w:rsidRPr="00AA7162" w:rsidRDefault="00733B97" w:rsidP="00BD49E4">
            <w:pPr>
              <w:pStyle w:val="Normal6"/>
              <w:rPr>
                <w:szCs w:val="24"/>
              </w:rPr>
            </w:pPr>
          </w:p>
        </w:tc>
      </w:tr>
    </w:tbl>
    <w:p w14:paraId="50AF49F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FB55B99" w14:textId="77777777" w:rsidR="00733B97" w:rsidRPr="00AA7162" w:rsidRDefault="00733B97" w:rsidP="00733B97">
      <w:r w:rsidRPr="00AA7162">
        <w:rPr>
          <w:rStyle w:val="HideTWBExt"/>
        </w:rPr>
        <w:t>&lt;/Amend&gt;</w:t>
      </w:r>
    </w:p>
    <w:p w14:paraId="0F2D8B0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339</w:t>
      </w:r>
      <w:r w:rsidRPr="00AA7162">
        <w:rPr>
          <w:rStyle w:val="HideTWBExt"/>
          <w:b w:val="0"/>
        </w:rPr>
        <w:t>&lt;/NumAm&gt;</w:t>
      </w:r>
    </w:p>
    <w:p w14:paraId="613B8CDE"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44980E1E"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18627D34" w14:textId="77777777" w:rsidR="00733B97" w:rsidRPr="00AA7162" w:rsidRDefault="00733B97" w:rsidP="00733B97">
      <w:r w:rsidRPr="00AA7162">
        <w:rPr>
          <w:rStyle w:val="HideTWBExt"/>
        </w:rPr>
        <w:t>&lt;/RepeatBlock-By&gt;</w:t>
      </w:r>
    </w:p>
    <w:p w14:paraId="1569E16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9F7DD2B" w14:textId="77777777" w:rsidR="00733B97" w:rsidRPr="00AA7162" w:rsidRDefault="00733B97" w:rsidP="00733B97">
      <w:pPr>
        <w:pStyle w:val="NormalBold"/>
      </w:pPr>
      <w:r w:rsidRPr="00AA7162">
        <w:rPr>
          <w:rStyle w:val="HideTWBExt"/>
          <w:b w:val="0"/>
        </w:rPr>
        <w:t>&lt;Article&gt;</w:t>
      </w:r>
      <w:r w:rsidRPr="00AA7162">
        <w:t>Prilog I. – članak 3. – naslov</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0A12038" w14:textId="77777777" w:rsidTr="00BD49E4">
        <w:trPr>
          <w:jc w:val="center"/>
        </w:trPr>
        <w:tc>
          <w:tcPr>
            <w:tcW w:w="9752" w:type="dxa"/>
            <w:gridSpan w:val="2"/>
          </w:tcPr>
          <w:p w14:paraId="54EC846D" w14:textId="77777777" w:rsidR="00733B97" w:rsidRPr="00AA7162" w:rsidRDefault="00733B97" w:rsidP="00BD49E4">
            <w:pPr>
              <w:keepNext/>
            </w:pPr>
          </w:p>
        </w:tc>
      </w:tr>
      <w:tr w:rsidR="00733B97" w:rsidRPr="00AA7162" w14:paraId="7480F411" w14:textId="77777777" w:rsidTr="00BD49E4">
        <w:trPr>
          <w:jc w:val="center"/>
        </w:trPr>
        <w:tc>
          <w:tcPr>
            <w:tcW w:w="4876" w:type="dxa"/>
            <w:hideMark/>
          </w:tcPr>
          <w:p w14:paraId="105DB6EC" w14:textId="77777777" w:rsidR="00733B97" w:rsidRPr="00AA7162" w:rsidRDefault="00733B97" w:rsidP="00BD49E4">
            <w:pPr>
              <w:pStyle w:val="ColumnHeading"/>
              <w:keepNext/>
            </w:pPr>
            <w:r w:rsidRPr="00AA7162">
              <w:t>Prijedlog rezolucije</w:t>
            </w:r>
          </w:p>
        </w:tc>
        <w:tc>
          <w:tcPr>
            <w:tcW w:w="4876" w:type="dxa"/>
            <w:hideMark/>
          </w:tcPr>
          <w:p w14:paraId="763F4683" w14:textId="77777777" w:rsidR="00733B97" w:rsidRPr="00AA7162" w:rsidRDefault="00733B97" w:rsidP="00BD49E4">
            <w:pPr>
              <w:pStyle w:val="ColumnHeading"/>
              <w:keepNext/>
            </w:pPr>
            <w:r w:rsidRPr="00AA7162">
              <w:t>Izmjena</w:t>
            </w:r>
          </w:p>
        </w:tc>
      </w:tr>
      <w:tr w:rsidR="00733B97" w:rsidRPr="00AA7162" w14:paraId="2357814E" w14:textId="77777777" w:rsidTr="00BD49E4">
        <w:trPr>
          <w:jc w:val="center"/>
        </w:trPr>
        <w:tc>
          <w:tcPr>
            <w:tcW w:w="4876" w:type="dxa"/>
            <w:hideMark/>
          </w:tcPr>
          <w:p w14:paraId="12202059" w14:textId="77777777" w:rsidR="00733B97" w:rsidRPr="00AA7162" w:rsidRDefault="00733B97" w:rsidP="00BD49E4">
            <w:pPr>
              <w:pStyle w:val="Normal6"/>
            </w:pPr>
            <w:r w:rsidRPr="00AA7162">
              <w:t>Transparentnost</w:t>
            </w:r>
            <w:r w:rsidRPr="00AA7162">
              <w:rPr>
                <w:b/>
                <w:i/>
              </w:rPr>
              <w:t xml:space="preserve"> i pravo na informacije</w:t>
            </w:r>
          </w:p>
        </w:tc>
        <w:tc>
          <w:tcPr>
            <w:tcW w:w="4876" w:type="dxa"/>
            <w:hideMark/>
          </w:tcPr>
          <w:p w14:paraId="7585A6A8" w14:textId="77777777" w:rsidR="00733B97" w:rsidRPr="00AA7162" w:rsidRDefault="00733B97" w:rsidP="00BD49E4">
            <w:pPr>
              <w:pStyle w:val="Normal6"/>
              <w:rPr>
                <w:szCs w:val="24"/>
              </w:rPr>
            </w:pPr>
            <w:r w:rsidRPr="00AA7162">
              <w:t>Transparentnost</w:t>
            </w:r>
          </w:p>
        </w:tc>
      </w:tr>
    </w:tbl>
    <w:p w14:paraId="6F0853F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D8B1C21" w14:textId="77777777" w:rsidR="00733B97" w:rsidRPr="00AA7162" w:rsidRDefault="00733B97" w:rsidP="00733B97">
      <w:r w:rsidRPr="00AA7162">
        <w:rPr>
          <w:rStyle w:val="HideTWBExt"/>
        </w:rPr>
        <w:t>&lt;/Amend&gt;</w:t>
      </w:r>
    </w:p>
    <w:p w14:paraId="6AC0950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340</w:t>
      </w:r>
      <w:r w:rsidRPr="00AA7162">
        <w:rPr>
          <w:rStyle w:val="HideTWBExt"/>
          <w:b w:val="0"/>
        </w:rPr>
        <w:t>&lt;/NumAm&gt;</w:t>
      </w:r>
    </w:p>
    <w:p w14:paraId="7922EF22"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4C3CDC45" w14:textId="77777777" w:rsidR="00733B97" w:rsidRPr="00AA7162" w:rsidRDefault="00733B97" w:rsidP="00733B97">
      <w:r w:rsidRPr="00AA7162">
        <w:rPr>
          <w:rStyle w:val="HideTWBExt"/>
        </w:rPr>
        <w:t>&lt;/RepeatBlock-By&gt;</w:t>
      </w:r>
    </w:p>
    <w:p w14:paraId="55DB12B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069D38A" w14:textId="77777777" w:rsidR="00733B97" w:rsidRPr="00AA7162" w:rsidRDefault="00733B97" w:rsidP="00733B97">
      <w:pPr>
        <w:pStyle w:val="NormalBold"/>
      </w:pPr>
      <w:r w:rsidRPr="00AA7162">
        <w:rPr>
          <w:rStyle w:val="HideTWBExt"/>
          <w:b w:val="0"/>
        </w:rPr>
        <w:t>&lt;Article&gt;</w:t>
      </w:r>
      <w:r w:rsidRPr="00AA7162">
        <w:t>Prilog I. – članak 3.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4B7708F" w14:textId="77777777" w:rsidTr="00BD49E4">
        <w:trPr>
          <w:jc w:val="center"/>
        </w:trPr>
        <w:tc>
          <w:tcPr>
            <w:tcW w:w="9752" w:type="dxa"/>
            <w:gridSpan w:val="2"/>
          </w:tcPr>
          <w:p w14:paraId="06E545E7" w14:textId="77777777" w:rsidR="00733B97" w:rsidRPr="00AA7162" w:rsidRDefault="00733B97" w:rsidP="00BD49E4">
            <w:pPr>
              <w:keepNext/>
            </w:pPr>
          </w:p>
        </w:tc>
      </w:tr>
      <w:tr w:rsidR="00733B97" w:rsidRPr="00AA7162" w14:paraId="173745E6" w14:textId="77777777" w:rsidTr="00BD49E4">
        <w:trPr>
          <w:jc w:val="center"/>
        </w:trPr>
        <w:tc>
          <w:tcPr>
            <w:tcW w:w="4876" w:type="dxa"/>
            <w:hideMark/>
          </w:tcPr>
          <w:p w14:paraId="2C65D5EC" w14:textId="77777777" w:rsidR="00733B97" w:rsidRPr="00AA7162" w:rsidRDefault="00733B97" w:rsidP="00BD49E4">
            <w:pPr>
              <w:pStyle w:val="ColumnHeading"/>
              <w:keepNext/>
            </w:pPr>
            <w:r w:rsidRPr="00AA7162">
              <w:t>Prijedlog rezolucije</w:t>
            </w:r>
          </w:p>
        </w:tc>
        <w:tc>
          <w:tcPr>
            <w:tcW w:w="4876" w:type="dxa"/>
            <w:hideMark/>
          </w:tcPr>
          <w:p w14:paraId="59CC8C82" w14:textId="77777777" w:rsidR="00733B97" w:rsidRPr="00AA7162" w:rsidRDefault="00733B97" w:rsidP="00BD49E4">
            <w:pPr>
              <w:pStyle w:val="ColumnHeading"/>
              <w:keepNext/>
            </w:pPr>
            <w:r w:rsidRPr="00AA7162">
              <w:t>Izmjena</w:t>
            </w:r>
          </w:p>
        </w:tc>
      </w:tr>
      <w:tr w:rsidR="00733B97" w:rsidRPr="00AA7162" w14:paraId="3A78914D" w14:textId="77777777" w:rsidTr="00BD49E4">
        <w:trPr>
          <w:jc w:val="center"/>
        </w:trPr>
        <w:tc>
          <w:tcPr>
            <w:tcW w:w="4876" w:type="dxa"/>
            <w:hideMark/>
          </w:tcPr>
          <w:p w14:paraId="3E8146E5" w14:textId="77777777" w:rsidR="00733B97" w:rsidRPr="00AA7162" w:rsidRDefault="00733B97" w:rsidP="00BD49E4">
            <w:pPr>
              <w:pStyle w:val="Normal6"/>
            </w:pPr>
            <w:r w:rsidRPr="00AA7162">
              <w:t>1.</w:t>
            </w:r>
            <w:r w:rsidRPr="00AA7162">
              <w:tab/>
              <w:t xml:space="preserve">Države članice osiguravaju da poslodavci i naručitelji usluga svojim radnicima odnosno samozaposlenim osobama bez zaposlenika s kojima imaju ugovor i </w:t>
            </w:r>
            <w:r w:rsidRPr="00AA7162">
              <w:rPr>
                <w:b/>
                <w:i/>
              </w:rPr>
              <w:t>njihovim predstavnicima</w:t>
            </w:r>
            <w:r w:rsidRPr="00AA7162">
              <w:t xml:space="preserve"> pruže </w:t>
            </w:r>
            <w:r w:rsidRPr="00AA7162">
              <w:lastRenderedPageBreak/>
              <w:t>informacije u pisanom obliku o uporabi ili planiranoj uporabi sustava algoritamskog upravljanja na radnome mjestu.</w:t>
            </w:r>
          </w:p>
        </w:tc>
        <w:tc>
          <w:tcPr>
            <w:tcW w:w="4876" w:type="dxa"/>
            <w:hideMark/>
          </w:tcPr>
          <w:p w14:paraId="00899DD4" w14:textId="77777777" w:rsidR="00733B97" w:rsidRPr="00AA7162" w:rsidRDefault="00733B97" w:rsidP="00BD49E4">
            <w:pPr>
              <w:pStyle w:val="Normal6"/>
              <w:rPr>
                <w:szCs w:val="24"/>
              </w:rPr>
            </w:pPr>
            <w:r w:rsidRPr="00AA7162">
              <w:lastRenderedPageBreak/>
              <w:t>1.</w:t>
            </w:r>
            <w:r w:rsidRPr="00AA7162">
              <w:tab/>
              <w:t xml:space="preserve">Države članice osiguravaju da poslodavci i naručitelji usluga svojim radnicima odnosno samozaposlenim osobama bez zaposlenika s kojima imaju ugovor </w:t>
            </w:r>
            <w:r w:rsidRPr="00AA7162">
              <w:rPr>
                <w:b/>
                <w:i/>
              </w:rPr>
              <w:t xml:space="preserve">ili radni odnos, kao </w:t>
            </w:r>
            <w:r w:rsidRPr="00AA7162">
              <w:t xml:space="preserve">i </w:t>
            </w:r>
            <w:r w:rsidRPr="00AA7162">
              <w:rPr>
                <w:b/>
                <w:i/>
              </w:rPr>
              <w:lastRenderedPageBreak/>
              <w:t>predstavnicima radnika te, na zahtjev, nacionalnim nadležnim tijelima</w:t>
            </w:r>
            <w:r w:rsidRPr="00AA7162">
              <w:t xml:space="preserve"> pruže</w:t>
            </w:r>
            <w:r w:rsidRPr="00AA7162">
              <w:rPr>
                <w:b/>
                <w:i/>
              </w:rPr>
              <w:t xml:space="preserve"> potrebne</w:t>
            </w:r>
            <w:r w:rsidRPr="00AA7162">
              <w:t xml:space="preserve"> informacije u pisanom obliku o uporabi ili planiranoj uporabi sustava algoritamskog upravljanja na radnome mjestu.</w:t>
            </w:r>
          </w:p>
        </w:tc>
      </w:tr>
    </w:tbl>
    <w:p w14:paraId="3E6B1529"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D179133" w14:textId="77777777" w:rsidR="00733B97" w:rsidRPr="00AA7162" w:rsidRDefault="00733B97" w:rsidP="00733B97">
      <w:r w:rsidRPr="00AA7162">
        <w:rPr>
          <w:rStyle w:val="HideTWBExt"/>
        </w:rPr>
        <w:t>&lt;/Amend&gt;</w:t>
      </w:r>
    </w:p>
    <w:p w14:paraId="244EA4C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341</w:t>
      </w:r>
      <w:r w:rsidRPr="00AA7162">
        <w:rPr>
          <w:rStyle w:val="HideTWBExt"/>
          <w:b w:val="0"/>
        </w:rPr>
        <w:t>&lt;/NumAm&gt;</w:t>
      </w:r>
    </w:p>
    <w:p w14:paraId="78146B36"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4261FFA9" w14:textId="77777777" w:rsidR="00733B97" w:rsidRPr="00AA7162" w:rsidRDefault="00733B97" w:rsidP="00733B97">
      <w:r w:rsidRPr="00AA7162">
        <w:rPr>
          <w:rStyle w:val="HideTWBExt"/>
        </w:rPr>
        <w:t>&lt;/RepeatBlock-By&gt;</w:t>
      </w:r>
    </w:p>
    <w:p w14:paraId="4499D8C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D1E10B9" w14:textId="77777777" w:rsidR="00733B97" w:rsidRPr="00AA7162" w:rsidRDefault="00733B97" w:rsidP="00733B97">
      <w:pPr>
        <w:pStyle w:val="NormalBold"/>
      </w:pPr>
      <w:r w:rsidRPr="00AA7162">
        <w:rPr>
          <w:rStyle w:val="HideTWBExt"/>
          <w:b w:val="0"/>
        </w:rPr>
        <w:t>&lt;Article&gt;</w:t>
      </w:r>
      <w:r w:rsidRPr="00AA7162">
        <w:t>Prilog I. – članak 3.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14CE3E3" w14:textId="77777777" w:rsidTr="00BD49E4">
        <w:trPr>
          <w:jc w:val="center"/>
        </w:trPr>
        <w:tc>
          <w:tcPr>
            <w:tcW w:w="9752" w:type="dxa"/>
            <w:gridSpan w:val="2"/>
          </w:tcPr>
          <w:p w14:paraId="65747F84" w14:textId="77777777" w:rsidR="00733B97" w:rsidRPr="00AA7162" w:rsidRDefault="00733B97" w:rsidP="00BD49E4">
            <w:pPr>
              <w:keepNext/>
            </w:pPr>
          </w:p>
        </w:tc>
      </w:tr>
      <w:tr w:rsidR="00733B97" w:rsidRPr="00AA7162" w14:paraId="2672AFB7" w14:textId="77777777" w:rsidTr="00BD49E4">
        <w:trPr>
          <w:jc w:val="center"/>
        </w:trPr>
        <w:tc>
          <w:tcPr>
            <w:tcW w:w="4876" w:type="dxa"/>
            <w:hideMark/>
          </w:tcPr>
          <w:p w14:paraId="3DCF5BC0" w14:textId="77777777" w:rsidR="00733B97" w:rsidRPr="00AA7162" w:rsidRDefault="00733B97" w:rsidP="00BD49E4">
            <w:pPr>
              <w:pStyle w:val="ColumnHeading"/>
              <w:keepNext/>
            </w:pPr>
            <w:r w:rsidRPr="00AA7162">
              <w:t>Prijedlog rezolucije</w:t>
            </w:r>
          </w:p>
        </w:tc>
        <w:tc>
          <w:tcPr>
            <w:tcW w:w="4876" w:type="dxa"/>
            <w:hideMark/>
          </w:tcPr>
          <w:p w14:paraId="56FF97E2" w14:textId="77777777" w:rsidR="00733B97" w:rsidRPr="00AA7162" w:rsidRDefault="00733B97" w:rsidP="00BD49E4">
            <w:pPr>
              <w:pStyle w:val="ColumnHeading"/>
              <w:keepNext/>
            </w:pPr>
            <w:r w:rsidRPr="00AA7162">
              <w:t>Izmjena</w:t>
            </w:r>
          </w:p>
        </w:tc>
      </w:tr>
      <w:tr w:rsidR="00733B97" w:rsidRPr="00AA7162" w14:paraId="7451B02B" w14:textId="77777777" w:rsidTr="00BD49E4">
        <w:trPr>
          <w:jc w:val="center"/>
        </w:trPr>
        <w:tc>
          <w:tcPr>
            <w:tcW w:w="4876" w:type="dxa"/>
            <w:hideMark/>
          </w:tcPr>
          <w:p w14:paraId="18CBC790" w14:textId="77777777" w:rsidR="00733B97" w:rsidRPr="00AA7162" w:rsidRDefault="00733B97" w:rsidP="00BD49E4">
            <w:pPr>
              <w:pStyle w:val="Normal6"/>
            </w:pPr>
            <w:r w:rsidRPr="00AA7162">
              <w:t>1.</w:t>
            </w:r>
            <w:r w:rsidRPr="00AA7162">
              <w:tab/>
              <w:t xml:space="preserve">Države članice osiguravaju da poslodavci </w:t>
            </w:r>
            <w:r w:rsidRPr="00AA7162">
              <w:rPr>
                <w:b/>
                <w:i/>
              </w:rPr>
              <w:t xml:space="preserve">i naručitelji usluga </w:t>
            </w:r>
            <w:r w:rsidRPr="00AA7162">
              <w:t xml:space="preserve">svojim radnicima </w:t>
            </w:r>
            <w:r w:rsidRPr="00AA7162">
              <w:rPr>
                <w:b/>
                <w:i/>
              </w:rPr>
              <w:t xml:space="preserve">odnosno samozaposlenim osobama bez zaposlenika s kojima imaju ugovor </w:t>
            </w:r>
            <w:r w:rsidRPr="00AA7162">
              <w:t>i njihovim predstavnicima pruže informacije u pisanom obliku o uporabi ili planiranoj uporabi sustava algoritamskog upravljanja na radnome mjestu.</w:t>
            </w:r>
          </w:p>
        </w:tc>
        <w:tc>
          <w:tcPr>
            <w:tcW w:w="4876" w:type="dxa"/>
            <w:hideMark/>
          </w:tcPr>
          <w:p w14:paraId="5CB3AF1C" w14:textId="77777777" w:rsidR="00733B97" w:rsidRPr="00AA7162" w:rsidRDefault="00733B97" w:rsidP="00BD49E4">
            <w:pPr>
              <w:pStyle w:val="Normal6"/>
              <w:rPr>
                <w:szCs w:val="24"/>
              </w:rPr>
            </w:pPr>
            <w:r w:rsidRPr="00AA7162">
              <w:t>1.</w:t>
            </w:r>
            <w:r w:rsidRPr="00AA7162">
              <w:tab/>
              <w:t>Države članice osiguravaju da poslodavci svojim radnicima i</w:t>
            </w:r>
            <w:r w:rsidRPr="00AA7162">
              <w:rPr>
                <w:b/>
                <w:i/>
              </w:rPr>
              <w:t>/ili</w:t>
            </w:r>
            <w:r w:rsidRPr="00AA7162">
              <w:t xml:space="preserve"> njihovim predstavnicima pruže informacije u pisanom obliku o uporabi ili planiranoj uporabi sustava algoritamskog upravljanja na radnome mjestu.</w:t>
            </w:r>
          </w:p>
        </w:tc>
      </w:tr>
    </w:tbl>
    <w:p w14:paraId="7CE04A25"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3895644" w14:textId="77777777" w:rsidR="00733B97" w:rsidRPr="00AA7162" w:rsidRDefault="00733B97" w:rsidP="00733B97">
      <w:r w:rsidRPr="00AA7162">
        <w:rPr>
          <w:rStyle w:val="HideTWBExt"/>
        </w:rPr>
        <w:t>&lt;/Amend&gt;</w:t>
      </w:r>
    </w:p>
    <w:p w14:paraId="17E3F04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342</w:t>
      </w:r>
      <w:r w:rsidRPr="00AA7162">
        <w:rPr>
          <w:rStyle w:val="HideTWBExt"/>
          <w:b w:val="0"/>
        </w:rPr>
        <w:t>&lt;/NumAm&gt;</w:t>
      </w:r>
    </w:p>
    <w:p w14:paraId="1E860454"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1660BBE5" w14:textId="77777777" w:rsidR="00733B97" w:rsidRPr="00AA7162" w:rsidRDefault="00733B97" w:rsidP="00733B97">
      <w:r w:rsidRPr="00AA7162">
        <w:rPr>
          <w:rStyle w:val="HideTWBExt"/>
        </w:rPr>
        <w:t>&lt;/RepeatBlock-By&gt;</w:t>
      </w:r>
    </w:p>
    <w:p w14:paraId="18150E9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ADCAA5D" w14:textId="77777777" w:rsidR="00733B97" w:rsidRPr="00AA7162" w:rsidRDefault="00733B97" w:rsidP="00733B97">
      <w:pPr>
        <w:pStyle w:val="NormalBold"/>
      </w:pPr>
      <w:r w:rsidRPr="00AA7162">
        <w:rPr>
          <w:rStyle w:val="HideTWBExt"/>
          <w:b w:val="0"/>
        </w:rPr>
        <w:t>&lt;Article&gt;</w:t>
      </w:r>
      <w:r w:rsidRPr="00AA7162">
        <w:t>Prilog I. – članak 3.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6E90EBC" w14:textId="77777777" w:rsidTr="00BD49E4">
        <w:trPr>
          <w:jc w:val="center"/>
        </w:trPr>
        <w:tc>
          <w:tcPr>
            <w:tcW w:w="9752" w:type="dxa"/>
            <w:gridSpan w:val="2"/>
          </w:tcPr>
          <w:p w14:paraId="7E809BE1" w14:textId="77777777" w:rsidR="00733B97" w:rsidRPr="00AA7162" w:rsidRDefault="00733B97" w:rsidP="00BD49E4">
            <w:pPr>
              <w:keepNext/>
            </w:pPr>
          </w:p>
        </w:tc>
      </w:tr>
      <w:tr w:rsidR="00733B97" w:rsidRPr="00AA7162" w14:paraId="7010A548" w14:textId="77777777" w:rsidTr="00BD49E4">
        <w:trPr>
          <w:jc w:val="center"/>
        </w:trPr>
        <w:tc>
          <w:tcPr>
            <w:tcW w:w="4876" w:type="dxa"/>
            <w:hideMark/>
          </w:tcPr>
          <w:p w14:paraId="55E70FD9" w14:textId="77777777" w:rsidR="00733B97" w:rsidRPr="00AA7162" w:rsidRDefault="00733B97" w:rsidP="00BD49E4">
            <w:pPr>
              <w:pStyle w:val="ColumnHeading"/>
              <w:keepNext/>
            </w:pPr>
            <w:r w:rsidRPr="00AA7162">
              <w:t>Prijedlog rezolucije</w:t>
            </w:r>
          </w:p>
        </w:tc>
        <w:tc>
          <w:tcPr>
            <w:tcW w:w="4876" w:type="dxa"/>
            <w:hideMark/>
          </w:tcPr>
          <w:p w14:paraId="1C57D199" w14:textId="77777777" w:rsidR="00733B97" w:rsidRPr="00AA7162" w:rsidRDefault="00733B97" w:rsidP="00BD49E4">
            <w:pPr>
              <w:pStyle w:val="ColumnHeading"/>
              <w:keepNext/>
            </w:pPr>
            <w:r w:rsidRPr="00AA7162">
              <w:t>Izmjena</w:t>
            </w:r>
          </w:p>
        </w:tc>
      </w:tr>
      <w:tr w:rsidR="00733B97" w:rsidRPr="00AA7162" w14:paraId="3E41D8C0" w14:textId="77777777" w:rsidTr="00BD49E4">
        <w:trPr>
          <w:jc w:val="center"/>
        </w:trPr>
        <w:tc>
          <w:tcPr>
            <w:tcW w:w="4876" w:type="dxa"/>
            <w:hideMark/>
          </w:tcPr>
          <w:p w14:paraId="49A1BF08" w14:textId="77777777" w:rsidR="00733B97" w:rsidRPr="00AA7162" w:rsidRDefault="00733B97" w:rsidP="00BD49E4">
            <w:pPr>
              <w:pStyle w:val="Normal6"/>
            </w:pPr>
            <w:r w:rsidRPr="00AA7162">
              <w:t>1.</w:t>
            </w:r>
            <w:r w:rsidRPr="00AA7162">
              <w:tab/>
              <w:t>Države članice osiguravaju da poslodavci i naručitelji usluga svojim radnicima odnosno samozaposlenim osobama bez zaposlenika s kojima imaju ugovor i njihovim predstavnicima pruže informacije u pisanom obliku o uporabi ili planiranoj uporabi sustava algoritamskog upravljanja na radnome mjestu.</w:t>
            </w:r>
          </w:p>
        </w:tc>
        <w:tc>
          <w:tcPr>
            <w:tcW w:w="4876" w:type="dxa"/>
            <w:hideMark/>
          </w:tcPr>
          <w:p w14:paraId="5D2A63C1" w14:textId="77777777" w:rsidR="00733B97" w:rsidRPr="00AA7162" w:rsidRDefault="00733B97" w:rsidP="00BD49E4">
            <w:pPr>
              <w:pStyle w:val="Normal6"/>
              <w:rPr>
                <w:szCs w:val="24"/>
              </w:rPr>
            </w:pPr>
            <w:r w:rsidRPr="00AA7162">
              <w:t>1.</w:t>
            </w:r>
            <w:r w:rsidRPr="00AA7162">
              <w:tab/>
              <w:t xml:space="preserve">Države članice osiguravaju da poslodavci i naručitelji usluga svojim radnicima odnosno samozaposlenim osobama bez zaposlenika s kojima imaju ugovor </w:t>
            </w:r>
            <w:r w:rsidRPr="00AA7162">
              <w:rPr>
                <w:b/>
                <w:i/>
              </w:rPr>
              <w:t xml:space="preserve">ili svakoj osobi koja obavlja posao </w:t>
            </w:r>
            <w:r w:rsidRPr="00AA7162">
              <w:t xml:space="preserve">i njihovim predstavnicima pruže informacije u pisanom obliku o uporabi ili planiranoj uporabi sustava algoritamskog </w:t>
            </w:r>
            <w:r w:rsidRPr="00AA7162">
              <w:lastRenderedPageBreak/>
              <w:t>upravljanja na radnome mjestu.</w:t>
            </w:r>
          </w:p>
        </w:tc>
      </w:tr>
    </w:tbl>
    <w:p w14:paraId="7F251E54"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E0981E3" w14:textId="77777777" w:rsidR="00733B97" w:rsidRPr="00AA7162" w:rsidRDefault="00733B97" w:rsidP="00733B97">
      <w:r w:rsidRPr="00AA7162">
        <w:rPr>
          <w:rStyle w:val="HideTWBExt"/>
        </w:rPr>
        <w:t>&lt;/Amend&gt;</w:t>
      </w:r>
    </w:p>
    <w:p w14:paraId="0189761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343</w:t>
      </w:r>
      <w:r w:rsidRPr="00AA7162">
        <w:rPr>
          <w:rStyle w:val="HideTWBExt"/>
          <w:b w:val="0"/>
        </w:rPr>
        <w:t>&lt;/NumAm&gt;</w:t>
      </w:r>
    </w:p>
    <w:p w14:paraId="118399E3"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00B34AEC" w14:textId="77777777" w:rsidR="00733B97" w:rsidRPr="00AA7162" w:rsidRDefault="00733B97" w:rsidP="00733B97">
      <w:r w:rsidRPr="00AA7162">
        <w:rPr>
          <w:rStyle w:val="HideTWBExt"/>
        </w:rPr>
        <w:t>&lt;/RepeatBlock-By&gt;</w:t>
      </w:r>
    </w:p>
    <w:p w14:paraId="794DFA3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F84F433" w14:textId="77777777" w:rsidR="00733B97" w:rsidRPr="00AA7162" w:rsidRDefault="00733B97" w:rsidP="00733B97">
      <w:pPr>
        <w:pStyle w:val="NormalBold"/>
      </w:pPr>
      <w:r w:rsidRPr="00AA7162">
        <w:rPr>
          <w:rStyle w:val="HideTWBExt"/>
          <w:b w:val="0"/>
        </w:rPr>
        <w:t>&lt;Article&gt;</w:t>
      </w:r>
      <w:r w:rsidRPr="00AA7162">
        <w:t>Prilog I. – članak 3.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E5292A3" w14:textId="77777777" w:rsidTr="00BD49E4">
        <w:trPr>
          <w:jc w:val="center"/>
        </w:trPr>
        <w:tc>
          <w:tcPr>
            <w:tcW w:w="9752" w:type="dxa"/>
            <w:gridSpan w:val="2"/>
          </w:tcPr>
          <w:p w14:paraId="6A9918A0" w14:textId="77777777" w:rsidR="00733B97" w:rsidRPr="00AA7162" w:rsidRDefault="00733B97" w:rsidP="00BD49E4">
            <w:pPr>
              <w:keepNext/>
            </w:pPr>
          </w:p>
        </w:tc>
      </w:tr>
      <w:tr w:rsidR="00733B97" w:rsidRPr="00AA7162" w14:paraId="313FD179" w14:textId="77777777" w:rsidTr="00BD49E4">
        <w:trPr>
          <w:jc w:val="center"/>
        </w:trPr>
        <w:tc>
          <w:tcPr>
            <w:tcW w:w="4876" w:type="dxa"/>
            <w:hideMark/>
          </w:tcPr>
          <w:p w14:paraId="10D028E5" w14:textId="77777777" w:rsidR="00733B97" w:rsidRPr="00AA7162" w:rsidRDefault="00733B97" w:rsidP="00BD49E4">
            <w:pPr>
              <w:pStyle w:val="ColumnHeading"/>
              <w:keepNext/>
            </w:pPr>
            <w:r w:rsidRPr="00AA7162">
              <w:t>Prijedlog rezolucije</w:t>
            </w:r>
          </w:p>
        </w:tc>
        <w:tc>
          <w:tcPr>
            <w:tcW w:w="4876" w:type="dxa"/>
            <w:hideMark/>
          </w:tcPr>
          <w:p w14:paraId="1CBD9D14" w14:textId="77777777" w:rsidR="00733B97" w:rsidRPr="00AA7162" w:rsidRDefault="00733B97" w:rsidP="00BD49E4">
            <w:pPr>
              <w:pStyle w:val="ColumnHeading"/>
              <w:keepNext/>
            </w:pPr>
            <w:r w:rsidRPr="00AA7162">
              <w:t>Izmjena</w:t>
            </w:r>
          </w:p>
        </w:tc>
      </w:tr>
      <w:tr w:rsidR="00733B97" w:rsidRPr="00AA7162" w14:paraId="7925312F" w14:textId="77777777" w:rsidTr="00BD49E4">
        <w:trPr>
          <w:jc w:val="center"/>
        </w:trPr>
        <w:tc>
          <w:tcPr>
            <w:tcW w:w="4876" w:type="dxa"/>
            <w:hideMark/>
          </w:tcPr>
          <w:p w14:paraId="7853D430" w14:textId="77777777" w:rsidR="00733B97" w:rsidRPr="00AA7162" w:rsidRDefault="00733B97" w:rsidP="00BD49E4">
            <w:pPr>
              <w:pStyle w:val="Normal6"/>
            </w:pPr>
            <w:r w:rsidRPr="00AA7162">
              <w:t>1.</w:t>
            </w:r>
            <w:r w:rsidRPr="00AA7162">
              <w:tab/>
              <w:t>Države članice osiguravaju da poslodavci i naručitelji usluga svojim radnicima odnosno samozaposlenim osobama bez zaposlenika s kojima imaju ugovor i njihovim predstavnicima pruže informacije u pisanom obliku o uporabi ili planiranoj uporabi sustava algoritamskog upravljanja na radnome mjestu.</w:t>
            </w:r>
          </w:p>
        </w:tc>
        <w:tc>
          <w:tcPr>
            <w:tcW w:w="4876" w:type="dxa"/>
            <w:hideMark/>
          </w:tcPr>
          <w:p w14:paraId="43002F59" w14:textId="77777777" w:rsidR="00733B97" w:rsidRPr="00AA7162" w:rsidRDefault="00733B97" w:rsidP="00BD49E4">
            <w:pPr>
              <w:pStyle w:val="Normal6"/>
              <w:rPr>
                <w:szCs w:val="24"/>
              </w:rPr>
            </w:pPr>
            <w:r w:rsidRPr="00AA7162">
              <w:t>1.</w:t>
            </w:r>
            <w:r w:rsidRPr="00AA7162">
              <w:tab/>
              <w:t xml:space="preserve">Države članice osiguravaju da poslodavci i naručitelji usluga svojim radnicima odnosno samozaposlenim osobama bez zaposlenika s kojima imaju ugovor i njihovim predstavnicima pruže informacije u pisanom obliku o uporabi ili planiranoj uporabi sustava algoritamskog upravljanja </w:t>
            </w:r>
            <w:r w:rsidRPr="00AA7162">
              <w:rPr>
                <w:b/>
                <w:i/>
              </w:rPr>
              <w:t xml:space="preserve">ili sustava umjetne inteligencije </w:t>
            </w:r>
            <w:r w:rsidRPr="00AA7162">
              <w:t>na radnome mjestu.</w:t>
            </w:r>
          </w:p>
        </w:tc>
      </w:tr>
    </w:tbl>
    <w:p w14:paraId="22DCDFB2"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E7E80D1" w14:textId="77777777" w:rsidR="00733B97" w:rsidRPr="00AA7162" w:rsidRDefault="00733B97" w:rsidP="00733B97">
      <w:r w:rsidRPr="00AA7162">
        <w:rPr>
          <w:rStyle w:val="HideTWBExt"/>
        </w:rPr>
        <w:t>&lt;/Amend&gt;</w:t>
      </w:r>
    </w:p>
    <w:p w14:paraId="7F3ADA9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344</w:t>
      </w:r>
      <w:r w:rsidRPr="00AA7162">
        <w:rPr>
          <w:rStyle w:val="HideTWBExt"/>
          <w:b w:val="0"/>
        </w:rPr>
        <w:t>&lt;/NumAm&gt;</w:t>
      </w:r>
    </w:p>
    <w:p w14:paraId="0FDFF580"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1DD9D6B1"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490DF7B4" w14:textId="77777777" w:rsidR="00733B97" w:rsidRPr="00AA7162" w:rsidRDefault="00733B97" w:rsidP="00733B97">
      <w:r w:rsidRPr="00AA7162">
        <w:rPr>
          <w:rStyle w:val="HideTWBExt"/>
        </w:rPr>
        <w:t>&lt;/RepeatBlock-By&gt;</w:t>
      </w:r>
    </w:p>
    <w:p w14:paraId="37E47F1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3EC993A" w14:textId="77777777" w:rsidR="00733B97" w:rsidRPr="00AA7162" w:rsidRDefault="00733B97" w:rsidP="00733B97">
      <w:pPr>
        <w:pStyle w:val="NormalBold"/>
      </w:pPr>
      <w:r w:rsidRPr="00AA7162">
        <w:rPr>
          <w:rStyle w:val="HideTWBExt"/>
          <w:b w:val="0"/>
        </w:rPr>
        <w:t>&lt;Article&gt;</w:t>
      </w:r>
      <w:r w:rsidRPr="00AA7162">
        <w:t>Prilog I. – članak 3.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12BD1CB" w14:textId="77777777" w:rsidTr="00BD49E4">
        <w:trPr>
          <w:jc w:val="center"/>
        </w:trPr>
        <w:tc>
          <w:tcPr>
            <w:tcW w:w="9752" w:type="dxa"/>
            <w:gridSpan w:val="2"/>
          </w:tcPr>
          <w:p w14:paraId="36BF3A49" w14:textId="77777777" w:rsidR="00733B97" w:rsidRPr="00AA7162" w:rsidRDefault="00733B97" w:rsidP="00BD49E4">
            <w:pPr>
              <w:keepNext/>
            </w:pPr>
          </w:p>
        </w:tc>
      </w:tr>
      <w:tr w:rsidR="00733B97" w:rsidRPr="00AA7162" w14:paraId="1EFC3CCF" w14:textId="77777777" w:rsidTr="00BD49E4">
        <w:trPr>
          <w:jc w:val="center"/>
        </w:trPr>
        <w:tc>
          <w:tcPr>
            <w:tcW w:w="4876" w:type="dxa"/>
            <w:hideMark/>
          </w:tcPr>
          <w:p w14:paraId="691C3954" w14:textId="77777777" w:rsidR="00733B97" w:rsidRPr="00AA7162" w:rsidRDefault="00733B97" w:rsidP="00BD49E4">
            <w:pPr>
              <w:pStyle w:val="ColumnHeading"/>
              <w:keepNext/>
            </w:pPr>
            <w:r w:rsidRPr="00AA7162">
              <w:t>Prijedlog rezolucije</w:t>
            </w:r>
          </w:p>
        </w:tc>
        <w:tc>
          <w:tcPr>
            <w:tcW w:w="4876" w:type="dxa"/>
            <w:hideMark/>
          </w:tcPr>
          <w:p w14:paraId="7AD02A85" w14:textId="77777777" w:rsidR="00733B97" w:rsidRPr="00AA7162" w:rsidRDefault="00733B97" w:rsidP="00BD49E4">
            <w:pPr>
              <w:pStyle w:val="ColumnHeading"/>
              <w:keepNext/>
            </w:pPr>
            <w:r w:rsidRPr="00AA7162">
              <w:t>Izmjena</w:t>
            </w:r>
          </w:p>
        </w:tc>
      </w:tr>
      <w:tr w:rsidR="00733B97" w:rsidRPr="00AA7162" w14:paraId="3BCAE158" w14:textId="77777777" w:rsidTr="00BD49E4">
        <w:trPr>
          <w:jc w:val="center"/>
        </w:trPr>
        <w:tc>
          <w:tcPr>
            <w:tcW w:w="4876" w:type="dxa"/>
            <w:hideMark/>
          </w:tcPr>
          <w:p w14:paraId="4DB59ADA" w14:textId="77777777" w:rsidR="00733B97" w:rsidRPr="00AA7162" w:rsidRDefault="00733B97" w:rsidP="00BD49E4">
            <w:pPr>
              <w:pStyle w:val="Normal6"/>
            </w:pPr>
            <w:r w:rsidRPr="00AA7162">
              <w:t>1.</w:t>
            </w:r>
            <w:r w:rsidRPr="00AA7162">
              <w:tab/>
              <w:t xml:space="preserve">Države članice </w:t>
            </w:r>
            <w:r w:rsidRPr="00AA7162">
              <w:rPr>
                <w:b/>
                <w:i/>
              </w:rPr>
              <w:t>osiguravaju</w:t>
            </w:r>
            <w:r w:rsidRPr="00AA7162">
              <w:t xml:space="preserve"> da poslodavci i naručitelji </w:t>
            </w:r>
            <w:r w:rsidRPr="00AA7162">
              <w:rPr>
                <w:b/>
                <w:i/>
              </w:rPr>
              <w:t>usluga svojim radnicima</w:t>
            </w:r>
            <w:r w:rsidRPr="00AA7162">
              <w:t xml:space="preserve"> odnosno </w:t>
            </w:r>
            <w:r w:rsidRPr="00AA7162">
              <w:rPr>
                <w:b/>
                <w:i/>
              </w:rPr>
              <w:t>samozaposlenim osobama</w:t>
            </w:r>
            <w:r w:rsidRPr="00AA7162">
              <w:t xml:space="preserve"> bez zaposlenika s kojima imaju ugovor i </w:t>
            </w:r>
            <w:r w:rsidRPr="00AA7162">
              <w:rPr>
                <w:b/>
                <w:i/>
              </w:rPr>
              <w:t>njihovim</w:t>
            </w:r>
            <w:r w:rsidRPr="00AA7162">
              <w:t xml:space="preserve"> predstavnicima </w:t>
            </w:r>
            <w:r w:rsidRPr="00AA7162">
              <w:rPr>
                <w:b/>
                <w:i/>
              </w:rPr>
              <w:t>pruže informacije u pisanom obliku</w:t>
            </w:r>
            <w:r w:rsidRPr="00AA7162">
              <w:t xml:space="preserve"> o uporabi ili planiranoj uporabi sustava algoritamskog upravljanja na radnome mjestu.</w:t>
            </w:r>
          </w:p>
        </w:tc>
        <w:tc>
          <w:tcPr>
            <w:tcW w:w="4876" w:type="dxa"/>
            <w:hideMark/>
          </w:tcPr>
          <w:p w14:paraId="4B028C3D" w14:textId="77777777" w:rsidR="00733B97" w:rsidRPr="00AA7162" w:rsidRDefault="00733B97" w:rsidP="00BD49E4">
            <w:pPr>
              <w:pStyle w:val="Normal6"/>
              <w:rPr>
                <w:szCs w:val="24"/>
              </w:rPr>
            </w:pPr>
            <w:r w:rsidRPr="00AA7162">
              <w:t>1.</w:t>
            </w:r>
            <w:r w:rsidRPr="00AA7162">
              <w:tab/>
              <w:t xml:space="preserve">Države članice </w:t>
            </w:r>
            <w:r w:rsidRPr="00AA7162">
              <w:rPr>
                <w:b/>
                <w:i/>
              </w:rPr>
              <w:t>zahtijevaju</w:t>
            </w:r>
            <w:r w:rsidRPr="00AA7162">
              <w:t xml:space="preserve"> da poslodavci i naručitelji </w:t>
            </w:r>
            <w:r w:rsidRPr="00AA7162">
              <w:rPr>
                <w:b/>
                <w:i/>
              </w:rPr>
              <w:t>u pisanom obliku obavijeste svoje radnike</w:t>
            </w:r>
            <w:r w:rsidRPr="00AA7162">
              <w:t xml:space="preserve"> odnosno </w:t>
            </w:r>
            <w:r w:rsidRPr="00AA7162">
              <w:rPr>
                <w:b/>
                <w:i/>
              </w:rPr>
              <w:t>samozaposlene osobe</w:t>
            </w:r>
            <w:r w:rsidRPr="00AA7162">
              <w:t xml:space="preserve"> bez zaposlenika s kojima imaju ugovor i </w:t>
            </w:r>
            <w:r w:rsidRPr="00AA7162">
              <w:rPr>
                <w:b/>
                <w:i/>
              </w:rPr>
              <w:t>njihove</w:t>
            </w:r>
            <w:r w:rsidRPr="00AA7162">
              <w:t xml:space="preserve"> predstavnicima </w:t>
            </w:r>
            <w:r w:rsidRPr="00AA7162">
              <w:rPr>
                <w:b/>
                <w:i/>
              </w:rPr>
              <w:t>te, na zahtjev, nacionalna nadležna tijela</w:t>
            </w:r>
            <w:r w:rsidRPr="00AA7162">
              <w:t xml:space="preserve"> o uporabi ili planiranoj uporabi sustava algoritamskog upravljanja na radnome mjestu.</w:t>
            </w:r>
          </w:p>
        </w:tc>
      </w:tr>
    </w:tbl>
    <w:p w14:paraId="7133B6FF"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8004028" w14:textId="77777777" w:rsidR="00733B97" w:rsidRPr="00AA7162" w:rsidRDefault="00733B97" w:rsidP="00733B97">
      <w:r w:rsidRPr="00AA7162">
        <w:rPr>
          <w:rStyle w:val="HideTWBExt"/>
        </w:rPr>
        <w:lastRenderedPageBreak/>
        <w:t>&lt;/Amend&gt;</w:t>
      </w:r>
    </w:p>
    <w:p w14:paraId="022E5B5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345</w:t>
      </w:r>
      <w:r w:rsidRPr="00AA7162">
        <w:rPr>
          <w:rStyle w:val="HideTWBExt"/>
          <w:b w:val="0"/>
        </w:rPr>
        <w:t>&lt;/NumAm&gt;</w:t>
      </w:r>
    </w:p>
    <w:p w14:paraId="4771F377"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7995E92E"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071F8F76" w14:textId="77777777" w:rsidR="00733B97" w:rsidRPr="00AA7162" w:rsidRDefault="00733B97" w:rsidP="00733B97">
      <w:r w:rsidRPr="00AA7162">
        <w:rPr>
          <w:rStyle w:val="HideTWBExt"/>
        </w:rPr>
        <w:t>&lt;/RepeatBlock-By&gt;</w:t>
      </w:r>
    </w:p>
    <w:p w14:paraId="60CF5E2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E5D1362" w14:textId="77777777" w:rsidR="00733B97" w:rsidRPr="00AA7162" w:rsidRDefault="00733B97" w:rsidP="00733B97">
      <w:pPr>
        <w:pStyle w:val="NormalBold"/>
      </w:pPr>
      <w:r w:rsidRPr="00AA7162">
        <w:rPr>
          <w:rStyle w:val="HideTWBExt"/>
          <w:b w:val="0"/>
        </w:rPr>
        <w:t>&lt;Article&gt;</w:t>
      </w:r>
      <w:r w:rsidRPr="00AA7162">
        <w:t>Prilog I. – članak 3. – stavak 2. – uvodni dio</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19B9E3F" w14:textId="77777777" w:rsidTr="00BD49E4">
        <w:trPr>
          <w:jc w:val="center"/>
        </w:trPr>
        <w:tc>
          <w:tcPr>
            <w:tcW w:w="9752" w:type="dxa"/>
            <w:gridSpan w:val="2"/>
          </w:tcPr>
          <w:p w14:paraId="23BD5611" w14:textId="77777777" w:rsidR="00733B97" w:rsidRPr="00AA7162" w:rsidRDefault="00733B97" w:rsidP="00BD49E4">
            <w:pPr>
              <w:keepNext/>
            </w:pPr>
          </w:p>
        </w:tc>
      </w:tr>
      <w:tr w:rsidR="00733B97" w:rsidRPr="00AA7162" w14:paraId="47B27011" w14:textId="77777777" w:rsidTr="00BD49E4">
        <w:trPr>
          <w:jc w:val="center"/>
        </w:trPr>
        <w:tc>
          <w:tcPr>
            <w:tcW w:w="4876" w:type="dxa"/>
            <w:hideMark/>
          </w:tcPr>
          <w:p w14:paraId="3A12A915" w14:textId="77777777" w:rsidR="00733B97" w:rsidRPr="00AA7162" w:rsidRDefault="00733B97" w:rsidP="00BD49E4">
            <w:pPr>
              <w:pStyle w:val="ColumnHeading"/>
              <w:keepNext/>
            </w:pPr>
            <w:r w:rsidRPr="00AA7162">
              <w:t>Prijedlog rezolucije</w:t>
            </w:r>
          </w:p>
        </w:tc>
        <w:tc>
          <w:tcPr>
            <w:tcW w:w="4876" w:type="dxa"/>
            <w:hideMark/>
          </w:tcPr>
          <w:p w14:paraId="78ED6E6E" w14:textId="77777777" w:rsidR="00733B97" w:rsidRPr="00AA7162" w:rsidRDefault="00733B97" w:rsidP="00BD49E4">
            <w:pPr>
              <w:pStyle w:val="ColumnHeading"/>
              <w:keepNext/>
            </w:pPr>
            <w:r w:rsidRPr="00AA7162">
              <w:t>Izmjena</w:t>
            </w:r>
          </w:p>
        </w:tc>
      </w:tr>
      <w:tr w:rsidR="00733B97" w:rsidRPr="00AA7162" w14:paraId="4865EAA2" w14:textId="77777777" w:rsidTr="00BD49E4">
        <w:trPr>
          <w:jc w:val="center"/>
        </w:trPr>
        <w:tc>
          <w:tcPr>
            <w:tcW w:w="4876" w:type="dxa"/>
            <w:hideMark/>
          </w:tcPr>
          <w:p w14:paraId="23820AA1" w14:textId="77777777" w:rsidR="00733B97" w:rsidRPr="00AA7162" w:rsidRDefault="00733B97" w:rsidP="00BD49E4">
            <w:pPr>
              <w:pStyle w:val="Normal6"/>
            </w:pPr>
            <w:r w:rsidRPr="00AA7162">
              <w:t>2.</w:t>
            </w:r>
            <w:r w:rsidRPr="00AA7162">
              <w:tab/>
              <w:t xml:space="preserve">Informacije iz stavka 1. </w:t>
            </w:r>
            <w:r w:rsidRPr="00AA7162">
              <w:rPr>
                <w:b/>
                <w:i/>
              </w:rPr>
              <w:t>uključuju</w:t>
            </w:r>
            <w:r w:rsidRPr="00AA7162">
              <w:t>:</w:t>
            </w:r>
          </w:p>
        </w:tc>
        <w:tc>
          <w:tcPr>
            <w:tcW w:w="4876" w:type="dxa"/>
            <w:hideMark/>
          </w:tcPr>
          <w:p w14:paraId="4EDE7CC8" w14:textId="77777777" w:rsidR="00733B97" w:rsidRPr="00AA7162" w:rsidRDefault="00733B97" w:rsidP="00BD49E4">
            <w:pPr>
              <w:pStyle w:val="Normal6"/>
              <w:rPr>
                <w:szCs w:val="24"/>
              </w:rPr>
            </w:pPr>
            <w:r w:rsidRPr="00AA7162">
              <w:t>2.</w:t>
            </w:r>
            <w:r w:rsidRPr="00AA7162">
              <w:tab/>
              <w:t xml:space="preserve">Informacije iz stavka 1. </w:t>
            </w:r>
            <w:r w:rsidRPr="00AA7162">
              <w:rPr>
                <w:b/>
                <w:i/>
              </w:rPr>
              <w:t>odnose se na</w:t>
            </w:r>
            <w:r w:rsidRPr="00AA7162">
              <w:t>:</w:t>
            </w:r>
          </w:p>
        </w:tc>
      </w:tr>
    </w:tbl>
    <w:p w14:paraId="08E72AD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76403E1" w14:textId="77777777" w:rsidR="00733B97" w:rsidRPr="00AA7162" w:rsidRDefault="00733B97" w:rsidP="00733B97">
      <w:r w:rsidRPr="00AA7162">
        <w:rPr>
          <w:rStyle w:val="HideTWBExt"/>
        </w:rPr>
        <w:t>&lt;/Amend&gt;</w:t>
      </w:r>
    </w:p>
    <w:p w14:paraId="720DF8DB"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346</w:t>
      </w:r>
      <w:r w:rsidRPr="00AA7162">
        <w:rPr>
          <w:rStyle w:val="HideTWBExt"/>
          <w:b w:val="0"/>
        </w:rPr>
        <w:t>&lt;/NumAm&gt;</w:t>
      </w:r>
    </w:p>
    <w:p w14:paraId="1D10DEAD"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2B3B42BA" w14:textId="77777777" w:rsidR="00733B97" w:rsidRPr="00AA7162" w:rsidRDefault="00733B97" w:rsidP="00733B97">
      <w:r w:rsidRPr="00AA7162">
        <w:rPr>
          <w:rStyle w:val="HideTWBExt"/>
        </w:rPr>
        <w:t>&lt;/RepeatBlock-By&gt;</w:t>
      </w:r>
    </w:p>
    <w:p w14:paraId="1B7BB609"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403304A" w14:textId="77777777" w:rsidR="00733B97" w:rsidRPr="00AA7162" w:rsidRDefault="00733B97" w:rsidP="00733B97">
      <w:pPr>
        <w:pStyle w:val="NormalBold"/>
      </w:pPr>
      <w:r w:rsidRPr="00AA7162">
        <w:rPr>
          <w:rStyle w:val="HideTWBExt"/>
          <w:b w:val="0"/>
        </w:rPr>
        <w:t>&lt;Article&gt;</w:t>
      </w:r>
      <w:r w:rsidRPr="00AA7162">
        <w:t>Prilog I. – članak 3. – stavak 2.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2BBBBBF" w14:textId="77777777" w:rsidTr="00BD49E4">
        <w:trPr>
          <w:jc w:val="center"/>
        </w:trPr>
        <w:tc>
          <w:tcPr>
            <w:tcW w:w="9752" w:type="dxa"/>
            <w:gridSpan w:val="2"/>
          </w:tcPr>
          <w:p w14:paraId="3960697D" w14:textId="77777777" w:rsidR="00733B97" w:rsidRPr="00AA7162" w:rsidRDefault="00733B97" w:rsidP="00BD49E4">
            <w:pPr>
              <w:keepNext/>
            </w:pPr>
          </w:p>
        </w:tc>
      </w:tr>
      <w:tr w:rsidR="00733B97" w:rsidRPr="00AA7162" w14:paraId="121022E9" w14:textId="77777777" w:rsidTr="00BD49E4">
        <w:trPr>
          <w:jc w:val="center"/>
        </w:trPr>
        <w:tc>
          <w:tcPr>
            <w:tcW w:w="4876" w:type="dxa"/>
            <w:hideMark/>
          </w:tcPr>
          <w:p w14:paraId="371E7856" w14:textId="77777777" w:rsidR="00733B97" w:rsidRPr="00AA7162" w:rsidRDefault="00733B97" w:rsidP="00BD49E4">
            <w:pPr>
              <w:pStyle w:val="ColumnHeading"/>
              <w:keepNext/>
            </w:pPr>
            <w:r w:rsidRPr="00AA7162">
              <w:t>Prijedlog rezolucije</w:t>
            </w:r>
          </w:p>
        </w:tc>
        <w:tc>
          <w:tcPr>
            <w:tcW w:w="4876" w:type="dxa"/>
            <w:hideMark/>
          </w:tcPr>
          <w:p w14:paraId="26FB4EF0" w14:textId="77777777" w:rsidR="00733B97" w:rsidRPr="00AA7162" w:rsidRDefault="00733B97" w:rsidP="00BD49E4">
            <w:pPr>
              <w:pStyle w:val="ColumnHeading"/>
              <w:keepNext/>
            </w:pPr>
            <w:r w:rsidRPr="00AA7162">
              <w:t>Izmjena</w:t>
            </w:r>
          </w:p>
        </w:tc>
      </w:tr>
      <w:tr w:rsidR="00733B97" w:rsidRPr="00AA7162" w14:paraId="185B3B96" w14:textId="77777777" w:rsidTr="00BD49E4">
        <w:trPr>
          <w:jc w:val="center"/>
        </w:trPr>
        <w:tc>
          <w:tcPr>
            <w:tcW w:w="4876" w:type="dxa"/>
            <w:hideMark/>
          </w:tcPr>
          <w:p w14:paraId="1017F055" w14:textId="77777777" w:rsidR="00733B97" w:rsidRPr="00AA7162" w:rsidRDefault="00733B97" w:rsidP="00BD49E4">
            <w:pPr>
              <w:pStyle w:val="Normal6"/>
            </w:pPr>
            <w:r w:rsidRPr="00AA7162">
              <w:t>(a)</w:t>
            </w:r>
            <w:r w:rsidRPr="00AA7162">
              <w:tab/>
              <w:t xml:space="preserve">jasnu izjavu da su sustavi algoritamskog upravljanja u upotrebi ili se namjeravaju uvesti, uključujući </w:t>
            </w:r>
            <w:r w:rsidRPr="00AA7162">
              <w:rPr>
                <w:b/>
                <w:i/>
              </w:rPr>
              <w:t>opći</w:t>
            </w:r>
            <w:r w:rsidRPr="00AA7162">
              <w:t xml:space="preserve"> opis </w:t>
            </w:r>
            <w:r w:rsidRPr="00AA7162">
              <w:rPr>
                <w:b/>
                <w:i/>
              </w:rPr>
              <w:t>njihove</w:t>
            </w:r>
            <w:r w:rsidRPr="00AA7162">
              <w:t xml:space="preserve"> svrhe;</w:t>
            </w:r>
          </w:p>
        </w:tc>
        <w:tc>
          <w:tcPr>
            <w:tcW w:w="4876" w:type="dxa"/>
            <w:hideMark/>
          </w:tcPr>
          <w:p w14:paraId="016B9C63" w14:textId="77777777" w:rsidR="00733B97" w:rsidRPr="00AA7162" w:rsidRDefault="00733B97" w:rsidP="00BD49E4">
            <w:pPr>
              <w:pStyle w:val="Normal6"/>
              <w:rPr>
                <w:szCs w:val="24"/>
              </w:rPr>
            </w:pPr>
            <w:r w:rsidRPr="00AA7162">
              <w:t>(a)</w:t>
            </w:r>
            <w:r w:rsidRPr="00AA7162">
              <w:tab/>
              <w:t xml:space="preserve">jasnu izjavu da su sustavi algoritamskog upravljanja u upotrebi ili se namjeravaju uvesti, uključujući </w:t>
            </w:r>
            <w:r w:rsidRPr="00AA7162">
              <w:rPr>
                <w:b/>
                <w:i/>
              </w:rPr>
              <w:t>detaljan</w:t>
            </w:r>
            <w:r w:rsidRPr="00AA7162">
              <w:t xml:space="preserve"> opis </w:t>
            </w:r>
            <w:r w:rsidRPr="00AA7162">
              <w:rPr>
                <w:b/>
                <w:i/>
              </w:rPr>
              <w:t>njihova modela i</w:t>
            </w:r>
            <w:r w:rsidRPr="00AA7162">
              <w:t xml:space="preserve"> svrhe</w:t>
            </w:r>
            <w:r w:rsidRPr="00AA7162">
              <w:rPr>
                <w:b/>
                <w:i/>
              </w:rPr>
              <w:t>, kao i informacije o razvojnom programeru i subjektu za uvođenje te procijenjenom učinku na osobe koje obavljaju posao</w:t>
            </w:r>
            <w:r w:rsidRPr="00AA7162">
              <w:t>;</w:t>
            </w:r>
          </w:p>
        </w:tc>
      </w:tr>
    </w:tbl>
    <w:p w14:paraId="7F09B71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2C2E622" w14:textId="77777777" w:rsidR="00733B97" w:rsidRPr="00AA7162" w:rsidRDefault="00733B97" w:rsidP="00733B97">
      <w:r w:rsidRPr="00AA7162">
        <w:rPr>
          <w:rStyle w:val="HideTWBExt"/>
        </w:rPr>
        <w:t>&lt;/Amend&gt;</w:t>
      </w:r>
    </w:p>
    <w:p w14:paraId="366AB3C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347</w:t>
      </w:r>
      <w:r w:rsidRPr="00AA7162">
        <w:rPr>
          <w:rStyle w:val="HideTWBExt"/>
          <w:b w:val="0"/>
        </w:rPr>
        <w:t>&lt;/NumAm&gt;</w:t>
      </w:r>
    </w:p>
    <w:p w14:paraId="367EE288"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3CC55911" w14:textId="77777777" w:rsidR="00733B97" w:rsidRPr="00AA7162" w:rsidRDefault="00733B97" w:rsidP="00733B97">
      <w:r w:rsidRPr="00AA7162">
        <w:rPr>
          <w:rStyle w:val="HideTWBExt"/>
        </w:rPr>
        <w:t>&lt;/RepeatBlock-By&gt;</w:t>
      </w:r>
    </w:p>
    <w:p w14:paraId="79F6BCF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9BC16C4" w14:textId="77777777" w:rsidR="00733B97" w:rsidRPr="00AA7162" w:rsidRDefault="00733B97" w:rsidP="00733B97">
      <w:pPr>
        <w:pStyle w:val="NormalBold"/>
      </w:pPr>
      <w:r w:rsidRPr="00AA7162">
        <w:rPr>
          <w:rStyle w:val="HideTWBExt"/>
          <w:b w:val="0"/>
        </w:rPr>
        <w:t>&lt;Article&gt;</w:t>
      </w:r>
      <w:r w:rsidRPr="00AA7162">
        <w:t>Prilog I. – članak 3. – stavak 2.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42627F4" w14:textId="77777777" w:rsidTr="00BD49E4">
        <w:trPr>
          <w:jc w:val="center"/>
        </w:trPr>
        <w:tc>
          <w:tcPr>
            <w:tcW w:w="9752" w:type="dxa"/>
            <w:gridSpan w:val="2"/>
          </w:tcPr>
          <w:p w14:paraId="0FC2182D" w14:textId="77777777" w:rsidR="00733B97" w:rsidRPr="00AA7162" w:rsidRDefault="00733B97" w:rsidP="00BD49E4">
            <w:pPr>
              <w:keepNext/>
            </w:pPr>
          </w:p>
        </w:tc>
      </w:tr>
      <w:tr w:rsidR="00733B97" w:rsidRPr="00AA7162" w14:paraId="660E0FA6" w14:textId="77777777" w:rsidTr="00BD49E4">
        <w:trPr>
          <w:jc w:val="center"/>
        </w:trPr>
        <w:tc>
          <w:tcPr>
            <w:tcW w:w="4876" w:type="dxa"/>
            <w:hideMark/>
          </w:tcPr>
          <w:p w14:paraId="66D7788E" w14:textId="77777777" w:rsidR="00733B97" w:rsidRPr="00AA7162" w:rsidRDefault="00733B97" w:rsidP="00BD49E4">
            <w:pPr>
              <w:pStyle w:val="ColumnHeading"/>
              <w:keepNext/>
            </w:pPr>
            <w:r w:rsidRPr="00AA7162">
              <w:t>Prijedlog rezolucije</w:t>
            </w:r>
          </w:p>
        </w:tc>
        <w:tc>
          <w:tcPr>
            <w:tcW w:w="4876" w:type="dxa"/>
            <w:hideMark/>
          </w:tcPr>
          <w:p w14:paraId="7338D346" w14:textId="77777777" w:rsidR="00733B97" w:rsidRPr="00AA7162" w:rsidRDefault="00733B97" w:rsidP="00BD49E4">
            <w:pPr>
              <w:pStyle w:val="ColumnHeading"/>
              <w:keepNext/>
            </w:pPr>
            <w:r w:rsidRPr="00AA7162">
              <w:t>Izmjena</w:t>
            </w:r>
          </w:p>
        </w:tc>
      </w:tr>
      <w:tr w:rsidR="00733B97" w:rsidRPr="00AA7162" w14:paraId="7D6733E0" w14:textId="77777777" w:rsidTr="00BD49E4">
        <w:trPr>
          <w:jc w:val="center"/>
        </w:trPr>
        <w:tc>
          <w:tcPr>
            <w:tcW w:w="4876" w:type="dxa"/>
            <w:hideMark/>
          </w:tcPr>
          <w:p w14:paraId="447B50CF" w14:textId="77777777" w:rsidR="00733B97" w:rsidRPr="00AA7162" w:rsidRDefault="00733B97" w:rsidP="00BD49E4">
            <w:pPr>
              <w:pStyle w:val="Normal6"/>
            </w:pPr>
            <w:r w:rsidRPr="00AA7162">
              <w:t>(a)</w:t>
            </w:r>
            <w:r w:rsidRPr="00AA7162">
              <w:tab/>
              <w:t xml:space="preserve">jasnu izjavu da su sustavi algoritamskog upravljanja u upotrebi ili se namjeravaju uvesti, uključujući opći opis </w:t>
            </w:r>
            <w:r w:rsidRPr="00AA7162">
              <w:lastRenderedPageBreak/>
              <w:t>njihove svrhe;</w:t>
            </w:r>
          </w:p>
        </w:tc>
        <w:tc>
          <w:tcPr>
            <w:tcW w:w="4876" w:type="dxa"/>
            <w:hideMark/>
          </w:tcPr>
          <w:p w14:paraId="49D7F88E" w14:textId="77777777" w:rsidR="00733B97" w:rsidRPr="00AA7162" w:rsidRDefault="00733B97" w:rsidP="00BD49E4">
            <w:pPr>
              <w:pStyle w:val="Normal6"/>
              <w:rPr>
                <w:szCs w:val="24"/>
              </w:rPr>
            </w:pPr>
            <w:r w:rsidRPr="00AA7162">
              <w:lastRenderedPageBreak/>
              <w:t>(a)</w:t>
            </w:r>
            <w:r w:rsidRPr="00AA7162">
              <w:tab/>
              <w:t xml:space="preserve">jasnu izjavu da su sustavi algoritamskog upravljanja u upotrebi ili se namjeravaju uvesti, uključujući opći opis </w:t>
            </w:r>
            <w:r w:rsidRPr="00AA7162">
              <w:lastRenderedPageBreak/>
              <w:t>njihove svrhe</w:t>
            </w:r>
            <w:r w:rsidRPr="00AA7162">
              <w:rPr>
                <w:b/>
                <w:i/>
              </w:rPr>
              <w:t>, radnih postupaka i pogođenih radnika</w:t>
            </w:r>
            <w:r w:rsidRPr="00AA7162">
              <w:t>;</w:t>
            </w:r>
          </w:p>
        </w:tc>
      </w:tr>
    </w:tbl>
    <w:p w14:paraId="7B3E25D6"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A3E808D" w14:textId="77777777" w:rsidR="00733B97" w:rsidRPr="00AA7162" w:rsidRDefault="00733B97" w:rsidP="00733B97">
      <w:r w:rsidRPr="00AA7162">
        <w:rPr>
          <w:rStyle w:val="HideTWBExt"/>
        </w:rPr>
        <w:t>&lt;/Amend&gt;</w:t>
      </w:r>
    </w:p>
    <w:p w14:paraId="59BC1B5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348</w:t>
      </w:r>
      <w:r w:rsidRPr="00AA7162">
        <w:rPr>
          <w:rStyle w:val="HideTWBExt"/>
          <w:b w:val="0"/>
        </w:rPr>
        <w:t>&lt;/NumAm&gt;</w:t>
      </w:r>
    </w:p>
    <w:p w14:paraId="2071F1FC"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4E5D236B" w14:textId="77777777" w:rsidR="00733B97" w:rsidRPr="00AA7162" w:rsidRDefault="00733B97" w:rsidP="00733B97">
      <w:r w:rsidRPr="00AA7162">
        <w:rPr>
          <w:rStyle w:val="HideTWBExt"/>
        </w:rPr>
        <w:t>&lt;/RepeatBlock-By&gt;</w:t>
      </w:r>
    </w:p>
    <w:p w14:paraId="662495A9"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48E73C6" w14:textId="77777777" w:rsidR="00733B97" w:rsidRPr="00AA7162" w:rsidRDefault="00733B97" w:rsidP="00733B97">
      <w:pPr>
        <w:pStyle w:val="NormalBold"/>
      </w:pPr>
      <w:r w:rsidRPr="00AA7162">
        <w:rPr>
          <w:rStyle w:val="HideTWBExt"/>
          <w:b w:val="0"/>
        </w:rPr>
        <w:t>&lt;Article&gt;</w:t>
      </w:r>
      <w:r w:rsidRPr="00AA7162">
        <w:t>Prilog I. – članak 3. – stavak 2.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3E38134" w14:textId="77777777" w:rsidTr="00BD49E4">
        <w:trPr>
          <w:jc w:val="center"/>
        </w:trPr>
        <w:tc>
          <w:tcPr>
            <w:tcW w:w="9752" w:type="dxa"/>
            <w:gridSpan w:val="2"/>
          </w:tcPr>
          <w:p w14:paraId="07FC44AE" w14:textId="77777777" w:rsidR="00733B97" w:rsidRPr="00AA7162" w:rsidRDefault="00733B97" w:rsidP="00BD49E4">
            <w:pPr>
              <w:keepNext/>
            </w:pPr>
          </w:p>
        </w:tc>
      </w:tr>
      <w:tr w:rsidR="00733B97" w:rsidRPr="00AA7162" w14:paraId="4F7A42A0" w14:textId="77777777" w:rsidTr="00BD49E4">
        <w:trPr>
          <w:jc w:val="center"/>
        </w:trPr>
        <w:tc>
          <w:tcPr>
            <w:tcW w:w="4876" w:type="dxa"/>
            <w:hideMark/>
          </w:tcPr>
          <w:p w14:paraId="79E0985B" w14:textId="77777777" w:rsidR="00733B97" w:rsidRPr="00AA7162" w:rsidRDefault="00733B97" w:rsidP="00BD49E4">
            <w:pPr>
              <w:pStyle w:val="ColumnHeading"/>
              <w:keepNext/>
            </w:pPr>
            <w:r w:rsidRPr="00AA7162">
              <w:t>Prijedlog rezolucije</w:t>
            </w:r>
          </w:p>
        </w:tc>
        <w:tc>
          <w:tcPr>
            <w:tcW w:w="4876" w:type="dxa"/>
            <w:hideMark/>
          </w:tcPr>
          <w:p w14:paraId="3841CDA0" w14:textId="77777777" w:rsidR="00733B97" w:rsidRPr="00AA7162" w:rsidRDefault="00733B97" w:rsidP="00BD49E4">
            <w:pPr>
              <w:pStyle w:val="ColumnHeading"/>
              <w:keepNext/>
            </w:pPr>
            <w:r w:rsidRPr="00AA7162">
              <w:t>Izmjena</w:t>
            </w:r>
          </w:p>
        </w:tc>
      </w:tr>
      <w:tr w:rsidR="00733B97" w:rsidRPr="00AA7162" w14:paraId="2C237872" w14:textId="77777777" w:rsidTr="00BD49E4">
        <w:trPr>
          <w:jc w:val="center"/>
        </w:trPr>
        <w:tc>
          <w:tcPr>
            <w:tcW w:w="4876" w:type="dxa"/>
            <w:hideMark/>
          </w:tcPr>
          <w:p w14:paraId="205AC340" w14:textId="77777777" w:rsidR="00733B97" w:rsidRPr="00AA7162" w:rsidRDefault="00733B97" w:rsidP="00BD49E4">
            <w:pPr>
              <w:pStyle w:val="Normal6"/>
            </w:pPr>
            <w:r w:rsidRPr="00AA7162">
              <w:t>(a)</w:t>
            </w:r>
            <w:r w:rsidRPr="00AA7162">
              <w:tab/>
              <w:t>jasnu izjavu da su sustavi algoritamskog upravljanja u upotrebi ili se namjeravaju uvesti, uključujući opći opis njihove svrhe;</w:t>
            </w:r>
          </w:p>
        </w:tc>
        <w:tc>
          <w:tcPr>
            <w:tcW w:w="4876" w:type="dxa"/>
            <w:hideMark/>
          </w:tcPr>
          <w:p w14:paraId="550140E5" w14:textId="77777777" w:rsidR="00733B97" w:rsidRPr="00AA7162" w:rsidRDefault="00733B97" w:rsidP="00BD49E4">
            <w:pPr>
              <w:pStyle w:val="Normal6"/>
              <w:rPr>
                <w:szCs w:val="24"/>
              </w:rPr>
            </w:pPr>
            <w:r w:rsidRPr="00AA7162">
              <w:t>(a)</w:t>
            </w:r>
            <w:r w:rsidRPr="00AA7162">
              <w:tab/>
              <w:t xml:space="preserve">jasnu izjavu da su sustavi algoritamskog upravljanja </w:t>
            </w:r>
            <w:r w:rsidRPr="00AA7162">
              <w:rPr>
                <w:b/>
                <w:i/>
              </w:rPr>
              <w:t xml:space="preserve">ili umjetne inteligencije </w:t>
            </w:r>
            <w:r w:rsidRPr="00AA7162">
              <w:t>u upotrebi ili se namjeravaju uvesti, uključujući opći opis njihove svrhe</w:t>
            </w:r>
            <w:r w:rsidRPr="00AA7162">
              <w:rPr>
                <w:b/>
                <w:i/>
              </w:rPr>
              <w:t xml:space="preserve"> i funkcioniranja</w:t>
            </w:r>
            <w:r w:rsidRPr="00AA7162">
              <w:t>;</w:t>
            </w:r>
          </w:p>
        </w:tc>
      </w:tr>
    </w:tbl>
    <w:p w14:paraId="67D06C6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1DC8896" w14:textId="77777777" w:rsidR="00733B97" w:rsidRPr="00AA7162" w:rsidRDefault="00733B97" w:rsidP="00733B97">
      <w:r w:rsidRPr="00AA7162">
        <w:rPr>
          <w:rStyle w:val="HideTWBExt"/>
        </w:rPr>
        <w:t>&lt;/Amend&gt;</w:t>
      </w:r>
    </w:p>
    <w:p w14:paraId="3D2DB3F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349</w:t>
      </w:r>
      <w:r w:rsidRPr="00AA7162">
        <w:rPr>
          <w:rStyle w:val="HideTWBExt"/>
          <w:b w:val="0"/>
        </w:rPr>
        <w:t>&lt;/NumAm&gt;</w:t>
      </w:r>
    </w:p>
    <w:p w14:paraId="1D5F0173"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60C75B03"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5AFB71CE" w14:textId="77777777" w:rsidR="00733B97" w:rsidRPr="00AA7162" w:rsidRDefault="00733B97" w:rsidP="00733B97">
      <w:r w:rsidRPr="00AA7162">
        <w:rPr>
          <w:rStyle w:val="HideTWBExt"/>
        </w:rPr>
        <w:t>&lt;/RepeatBlock-By&gt;</w:t>
      </w:r>
    </w:p>
    <w:p w14:paraId="7B49E55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CF138D0" w14:textId="77777777" w:rsidR="00733B97" w:rsidRPr="00AA7162" w:rsidRDefault="00733B97" w:rsidP="00733B97">
      <w:pPr>
        <w:pStyle w:val="NormalBold"/>
      </w:pPr>
      <w:r w:rsidRPr="00AA7162">
        <w:rPr>
          <w:rStyle w:val="HideTWBExt"/>
          <w:b w:val="0"/>
        </w:rPr>
        <w:t>&lt;Article&gt;</w:t>
      </w:r>
      <w:r w:rsidRPr="00AA7162">
        <w:t>Prilog I. – članak 3. – stavak 2.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DBFA59E" w14:textId="77777777" w:rsidTr="00BD49E4">
        <w:trPr>
          <w:jc w:val="center"/>
        </w:trPr>
        <w:tc>
          <w:tcPr>
            <w:tcW w:w="9752" w:type="dxa"/>
            <w:gridSpan w:val="2"/>
          </w:tcPr>
          <w:p w14:paraId="2D1D7288" w14:textId="77777777" w:rsidR="00733B97" w:rsidRPr="00AA7162" w:rsidRDefault="00733B97" w:rsidP="00BD49E4">
            <w:pPr>
              <w:keepNext/>
            </w:pPr>
          </w:p>
        </w:tc>
      </w:tr>
      <w:tr w:rsidR="00733B97" w:rsidRPr="00AA7162" w14:paraId="1B6F3ED9" w14:textId="77777777" w:rsidTr="00BD49E4">
        <w:trPr>
          <w:jc w:val="center"/>
        </w:trPr>
        <w:tc>
          <w:tcPr>
            <w:tcW w:w="4876" w:type="dxa"/>
            <w:hideMark/>
          </w:tcPr>
          <w:p w14:paraId="1C4192EA" w14:textId="77777777" w:rsidR="00733B97" w:rsidRPr="00AA7162" w:rsidRDefault="00733B97" w:rsidP="00BD49E4">
            <w:pPr>
              <w:pStyle w:val="ColumnHeading"/>
              <w:keepNext/>
            </w:pPr>
            <w:r w:rsidRPr="00AA7162">
              <w:t>Prijedlog rezolucije</w:t>
            </w:r>
          </w:p>
        </w:tc>
        <w:tc>
          <w:tcPr>
            <w:tcW w:w="4876" w:type="dxa"/>
            <w:hideMark/>
          </w:tcPr>
          <w:p w14:paraId="1AADDFCB" w14:textId="77777777" w:rsidR="00733B97" w:rsidRPr="00AA7162" w:rsidRDefault="00733B97" w:rsidP="00BD49E4">
            <w:pPr>
              <w:pStyle w:val="ColumnHeading"/>
              <w:keepNext/>
            </w:pPr>
            <w:r w:rsidRPr="00AA7162">
              <w:t>Izmjena</w:t>
            </w:r>
          </w:p>
        </w:tc>
      </w:tr>
      <w:tr w:rsidR="00733B97" w:rsidRPr="00AA7162" w14:paraId="7EF01C2B" w14:textId="77777777" w:rsidTr="00BD49E4">
        <w:trPr>
          <w:jc w:val="center"/>
        </w:trPr>
        <w:tc>
          <w:tcPr>
            <w:tcW w:w="4876" w:type="dxa"/>
            <w:hideMark/>
          </w:tcPr>
          <w:p w14:paraId="15CAC4FB" w14:textId="77777777" w:rsidR="00733B97" w:rsidRPr="00AA7162" w:rsidRDefault="00733B97" w:rsidP="00BD49E4">
            <w:pPr>
              <w:pStyle w:val="Normal6"/>
            </w:pPr>
            <w:r w:rsidRPr="00AA7162">
              <w:t>(a)</w:t>
            </w:r>
            <w:r w:rsidRPr="00AA7162">
              <w:tab/>
              <w:t>jasnu izjavu da su sustavi algoritamskog upravljanja u upotrebi ili se namjeravaju uvesti</w:t>
            </w:r>
            <w:r w:rsidRPr="00AA7162">
              <w:rPr>
                <w:b/>
                <w:i/>
              </w:rPr>
              <w:t>, uključujući opći opis njihove svrhe</w:t>
            </w:r>
            <w:r w:rsidRPr="00AA7162">
              <w:t>;</w:t>
            </w:r>
          </w:p>
        </w:tc>
        <w:tc>
          <w:tcPr>
            <w:tcW w:w="4876" w:type="dxa"/>
            <w:hideMark/>
          </w:tcPr>
          <w:p w14:paraId="1EF382DD" w14:textId="77777777" w:rsidR="00733B97" w:rsidRPr="00AA7162" w:rsidRDefault="00733B97" w:rsidP="00BD49E4">
            <w:pPr>
              <w:pStyle w:val="Normal6"/>
              <w:rPr>
                <w:szCs w:val="24"/>
              </w:rPr>
            </w:pPr>
            <w:r w:rsidRPr="00AA7162">
              <w:t>(a)</w:t>
            </w:r>
            <w:r w:rsidRPr="00AA7162">
              <w:tab/>
              <w:t>jasnu izjavu da su sustavi algoritamskog upravljanja u upotrebi ili se namjeravaju uvesti;</w:t>
            </w:r>
          </w:p>
        </w:tc>
      </w:tr>
    </w:tbl>
    <w:p w14:paraId="5C758D30"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4B6561D" w14:textId="77777777" w:rsidR="00733B97" w:rsidRPr="00AA7162" w:rsidRDefault="00733B97" w:rsidP="00733B97">
      <w:r w:rsidRPr="00AA7162">
        <w:rPr>
          <w:rStyle w:val="HideTWBExt"/>
        </w:rPr>
        <w:t>&lt;/Amend&gt;</w:t>
      </w:r>
    </w:p>
    <w:p w14:paraId="6252FC3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350</w:t>
      </w:r>
      <w:r w:rsidRPr="00AA7162">
        <w:rPr>
          <w:rStyle w:val="HideTWBExt"/>
          <w:b w:val="0"/>
        </w:rPr>
        <w:t>&lt;/NumAm&gt;</w:t>
      </w:r>
    </w:p>
    <w:p w14:paraId="24A25CB5"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03CB3FAF" w14:textId="77777777" w:rsidR="00733B97" w:rsidRPr="00AA7162" w:rsidRDefault="00733B97" w:rsidP="00733B97">
      <w:r w:rsidRPr="00AA7162">
        <w:rPr>
          <w:rStyle w:val="HideTWBExt"/>
        </w:rPr>
        <w:t>&lt;/RepeatBlock-By&gt;</w:t>
      </w:r>
    </w:p>
    <w:p w14:paraId="2756CB55" w14:textId="77777777" w:rsidR="00733B97" w:rsidRPr="00AA7162" w:rsidRDefault="00733B97" w:rsidP="00733B97">
      <w:pPr>
        <w:pStyle w:val="NormalBold"/>
        <w:keepNext/>
      </w:pPr>
      <w:r w:rsidRPr="00AA7162">
        <w:rPr>
          <w:rStyle w:val="HideTWBExt"/>
          <w:b w:val="0"/>
        </w:rPr>
        <w:lastRenderedPageBreak/>
        <w:t>&lt;DocAmend&gt;</w:t>
      </w:r>
      <w:r w:rsidRPr="00AA7162">
        <w:t>Prijedlog rezolucije</w:t>
      </w:r>
      <w:r w:rsidRPr="00AA7162">
        <w:rPr>
          <w:rStyle w:val="HideTWBExt"/>
          <w:b w:val="0"/>
        </w:rPr>
        <w:t>&lt;/DocAmend&gt;</w:t>
      </w:r>
    </w:p>
    <w:p w14:paraId="47C33C8B" w14:textId="77777777" w:rsidR="00733B97" w:rsidRPr="00AA7162" w:rsidRDefault="00733B97" w:rsidP="00733B97">
      <w:pPr>
        <w:pStyle w:val="NormalBold"/>
      </w:pPr>
      <w:r w:rsidRPr="00AA7162">
        <w:rPr>
          <w:rStyle w:val="HideTWBExt"/>
          <w:b w:val="0"/>
        </w:rPr>
        <w:t>&lt;Article&gt;</w:t>
      </w:r>
      <w:r w:rsidRPr="00AA7162">
        <w:t>Prilog I. – članak 3. – stavak 2. – točka b</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458B715" w14:textId="77777777" w:rsidTr="00BD49E4">
        <w:trPr>
          <w:jc w:val="center"/>
        </w:trPr>
        <w:tc>
          <w:tcPr>
            <w:tcW w:w="9752" w:type="dxa"/>
            <w:gridSpan w:val="2"/>
          </w:tcPr>
          <w:p w14:paraId="27F670F9" w14:textId="77777777" w:rsidR="00733B97" w:rsidRPr="00AA7162" w:rsidRDefault="00733B97" w:rsidP="00BD49E4">
            <w:pPr>
              <w:keepNext/>
            </w:pPr>
          </w:p>
        </w:tc>
      </w:tr>
      <w:tr w:rsidR="00733B97" w:rsidRPr="00AA7162" w14:paraId="34FD9FC9" w14:textId="77777777" w:rsidTr="00BD49E4">
        <w:trPr>
          <w:jc w:val="center"/>
        </w:trPr>
        <w:tc>
          <w:tcPr>
            <w:tcW w:w="4876" w:type="dxa"/>
            <w:hideMark/>
          </w:tcPr>
          <w:p w14:paraId="4A746410" w14:textId="77777777" w:rsidR="00733B97" w:rsidRPr="00AA7162" w:rsidRDefault="00733B97" w:rsidP="00BD49E4">
            <w:pPr>
              <w:pStyle w:val="ColumnHeading"/>
              <w:keepNext/>
            </w:pPr>
            <w:r w:rsidRPr="00AA7162">
              <w:t>Prijedlog rezolucije</w:t>
            </w:r>
          </w:p>
        </w:tc>
        <w:tc>
          <w:tcPr>
            <w:tcW w:w="4876" w:type="dxa"/>
            <w:hideMark/>
          </w:tcPr>
          <w:p w14:paraId="6E2FA5EE" w14:textId="77777777" w:rsidR="00733B97" w:rsidRPr="00AA7162" w:rsidRDefault="00733B97" w:rsidP="00BD49E4">
            <w:pPr>
              <w:pStyle w:val="ColumnHeading"/>
              <w:keepNext/>
            </w:pPr>
            <w:r w:rsidRPr="00AA7162">
              <w:t>Izmjena</w:t>
            </w:r>
          </w:p>
        </w:tc>
      </w:tr>
      <w:tr w:rsidR="00733B97" w:rsidRPr="00AA7162" w14:paraId="57CE24DB" w14:textId="77777777" w:rsidTr="00BD49E4">
        <w:trPr>
          <w:jc w:val="center"/>
        </w:trPr>
        <w:tc>
          <w:tcPr>
            <w:tcW w:w="4876" w:type="dxa"/>
            <w:hideMark/>
          </w:tcPr>
          <w:p w14:paraId="00E7B379" w14:textId="77777777" w:rsidR="00733B97" w:rsidRPr="00AA7162" w:rsidRDefault="00733B97" w:rsidP="00BD49E4">
            <w:pPr>
              <w:pStyle w:val="Normal6"/>
            </w:pPr>
            <w:r w:rsidRPr="00AA7162">
              <w:t>(b)</w:t>
            </w:r>
            <w:r w:rsidRPr="00AA7162">
              <w:tab/>
              <w:t xml:space="preserve">kategorije podataka koje takvi sustavi prikupljaju i obrađuju u vezi s radnicima ili samozaposlenim osobama bez zaposlenika, uključujući podatke o njihovu ponašanju i uspješnosti, kao i vrste aktivnosti ili aktivnosti koje </w:t>
            </w:r>
            <w:r w:rsidRPr="00AA7162">
              <w:rPr>
                <w:b/>
                <w:i/>
              </w:rPr>
              <w:t>se</w:t>
            </w:r>
            <w:r w:rsidRPr="00AA7162">
              <w:t xml:space="preserve"> prate;</w:t>
            </w:r>
          </w:p>
        </w:tc>
        <w:tc>
          <w:tcPr>
            <w:tcW w:w="4876" w:type="dxa"/>
            <w:hideMark/>
          </w:tcPr>
          <w:p w14:paraId="53DCC714" w14:textId="77777777" w:rsidR="00733B97" w:rsidRPr="00AA7162" w:rsidRDefault="00733B97" w:rsidP="00BD49E4">
            <w:pPr>
              <w:pStyle w:val="Normal6"/>
              <w:rPr>
                <w:szCs w:val="24"/>
              </w:rPr>
            </w:pPr>
            <w:r w:rsidRPr="00AA7162">
              <w:t>(b)</w:t>
            </w:r>
            <w:r w:rsidRPr="00AA7162">
              <w:tab/>
              <w:t xml:space="preserve">kategorije podataka koje takvi sustavi prikupljaju i obrađuju u vezi s radnicima ili samozaposlenim osobama bez zaposlenika, uključujući podatke o njihovu ponašanju i uspješnosti, kao i vrste aktivnosti ili aktivnosti koje </w:t>
            </w:r>
            <w:r w:rsidRPr="00AA7162">
              <w:rPr>
                <w:b/>
                <w:i/>
              </w:rPr>
              <w:t>takvi sustav</w:t>
            </w:r>
            <w:r w:rsidRPr="00AA7162">
              <w:t xml:space="preserve"> prate</w:t>
            </w:r>
            <w:r w:rsidRPr="00AA7162">
              <w:rPr>
                <w:b/>
                <w:i/>
              </w:rPr>
              <w:t>, nadziru ili evaluiraju, uključujući evaluaciju koju provodi naručitelj usluge</w:t>
            </w:r>
            <w:r w:rsidRPr="00AA7162">
              <w:t>;</w:t>
            </w:r>
          </w:p>
        </w:tc>
      </w:tr>
    </w:tbl>
    <w:p w14:paraId="1A68BBA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EF3C431" w14:textId="77777777" w:rsidR="00733B97" w:rsidRPr="00AA7162" w:rsidRDefault="00733B97" w:rsidP="00733B97">
      <w:r w:rsidRPr="00AA7162">
        <w:rPr>
          <w:rStyle w:val="HideTWBExt"/>
        </w:rPr>
        <w:t>&lt;/Amend&gt;</w:t>
      </w:r>
    </w:p>
    <w:p w14:paraId="55C7F89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351</w:t>
      </w:r>
      <w:r w:rsidRPr="00AA7162">
        <w:rPr>
          <w:rStyle w:val="HideTWBExt"/>
          <w:b w:val="0"/>
        </w:rPr>
        <w:t>&lt;/NumAm&gt;</w:t>
      </w:r>
    </w:p>
    <w:p w14:paraId="7397D8B8"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23620953" w14:textId="77777777" w:rsidR="00733B97" w:rsidRPr="00AA7162" w:rsidRDefault="00733B97" w:rsidP="00733B97">
      <w:r w:rsidRPr="00AA7162">
        <w:rPr>
          <w:rStyle w:val="HideTWBExt"/>
        </w:rPr>
        <w:t>&lt;/RepeatBlock-By&gt;</w:t>
      </w:r>
    </w:p>
    <w:p w14:paraId="030C800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19791D0" w14:textId="77777777" w:rsidR="00733B97" w:rsidRPr="00AA7162" w:rsidRDefault="00733B97" w:rsidP="00733B97">
      <w:pPr>
        <w:pStyle w:val="NormalBold"/>
      </w:pPr>
      <w:r w:rsidRPr="00AA7162">
        <w:rPr>
          <w:rStyle w:val="HideTWBExt"/>
          <w:b w:val="0"/>
        </w:rPr>
        <w:t>&lt;Article&gt;</w:t>
      </w:r>
      <w:r w:rsidRPr="00AA7162">
        <w:t>Prilog I. – članak 3. – stavak 2. – točka b</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4DDE502" w14:textId="77777777" w:rsidTr="00BD49E4">
        <w:trPr>
          <w:jc w:val="center"/>
        </w:trPr>
        <w:tc>
          <w:tcPr>
            <w:tcW w:w="9752" w:type="dxa"/>
            <w:gridSpan w:val="2"/>
          </w:tcPr>
          <w:p w14:paraId="7EC19E2B" w14:textId="77777777" w:rsidR="00733B97" w:rsidRPr="00AA7162" w:rsidRDefault="00733B97" w:rsidP="00BD49E4">
            <w:pPr>
              <w:keepNext/>
            </w:pPr>
          </w:p>
        </w:tc>
      </w:tr>
      <w:tr w:rsidR="00733B97" w:rsidRPr="00AA7162" w14:paraId="18C5D84D" w14:textId="77777777" w:rsidTr="00BD49E4">
        <w:trPr>
          <w:jc w:val="center"/>
        </w:trPr>
        <w:tc>
          <w:tcPr>
            <w:tcW w:w="4876" w:type="dxa"/>
            <w:hideMark/>
          </w:tcPr>
          <w:p w14:paraId="2FA774A4" w14:textId="77777777" w:rsidR="00733B97" w:rsidRPr="00AA7162" w:rsidRDefault="00733B97" w:rsidP="00BD49E4">
            <w:pPr>
              <w:pStyle w:val="ColumnHeading"/>
              <w:keepNext/>
            </w:pPr>
            <w:r w:rsidRPr="00AA7162">
              <w:t>Prijedlog rezolucije</w:t>
            </w:r>
          </w:p>
        </w:tc>
        <w:tc>
          <w:tcPr>
            <w:tcW w:w="4876" w:type="dxa"/>
            <w:hideMark/>
          </w:tcPr>
          <w:p w14:paraId="4632752B" w14:textId="77777777" w:rsidR="00733B97" w:rsidRPr="00AA7162" w:rsidRDefault="00733B97" w:rsidP="00BD49E4">
            <w:pPr>
              <w:pStyle w:val="ColumnHeading"/>
              <w:keepNext/>
            </w:pPr>
            <w:r w:rsidRPr="00AA7162">
              <w:t>Izmjena</w:t>
            </w:r>
          </w:p>
        </w:tc>
      </w:tr>
      <w:tr w:rsidR="00733B97" w:rsidRPr="00AA7162" w14:paraId="7021EA04" w14:textId="77777777" w:rsidTr="00BD49E4">
        <w:trPr>
          <w:jc w:val="center"/>
        </w:trPr>
        <w:tc>
          <w:tcPr>
            <w:tcW w:w="4876" w:type="dxa"/>
            <w:hideMark/>
          </w:tcPr>
          <w:p w14:paraId="7907C81A" w14:textId="77777777" w:rsidR="00733B97" w:rsidRPr="00AA7162" w:rsidRDefault="00733B97" w:rsidP="00BD49E4">
            <w:pPr>
              <w:pStyle w:val="Normal6"/>
            </w:pPr>
            <w:r w:rsidRPr="00AA7162">
              <w:t>(b)</w:t>
            </w:r>
            <w:r w:rsidRPr="00AA7162">
              <w:tab/>
              <w:t>kategorije podataka koje takvi sustavi prikupljaju i obrađuju u vezi s radnicima ili samozaposlenim osobama bez zaposlenika, uključujući podatke o njihovu ponašanju i uspješnosti, kao i vrste aktivnosti ili aktivnosti koje se prate;</w:t>
            </w:r>
          </w:p>
        </w:tc>
        <w:tc>
          <w:tcPr>
            <w:tcW w:w="4876" w:type="dxa"/>
            <w:hideMark/>
          </w:tcPr>
          <w:p w14:paraId="3A948E3F" w14:textId="77777777" w:rsidR="00733B97" w:rsidRPr="00AA7162" w:rsidRDefault="00733B97" w:rsidP="00BD49E4">
            <w:pPr>
              <w:pStyle w:val="Normal6"/>
              <w:rPr>
                <w:szCs w:val="24"/>
              </w:rPr>
            </w:pPr>
            <w:r w:rsidRPr="00AA7162">
              <w:t>(b)</w:t>
            </w:r>
            <w:r w:rsidRPr="00AA7162">
              <w:tab/>
              <w:t>kategorije podataka koje takvi sustavi prikupljaju i obrađuju u vezi s radnicima ili samozaposlenim osobama bez zaposlenika, uključujući podatke o njihovu ponašanju i uspješnosti, kao i vrste aktivnosti ili aktivnosti koje se prate</w:t>
            </w:r>
            <w:r w:rsidRPr="00AA7162">
              <w:rPr>
                <w:b/>
                <w:i/>
              </w:rPr>
              <w:t>, nadziru ili evaluiraju</w:t>
            </w:r>
            <w:r w:rsidRPr="00AA7162">
              <w:t>;</w:t>
            </w:r>
          </w:p>
        </w:tc>
      </w:tr>
    </w:tbl>
    <w:p w14:paraId="601B813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A389B82" w14:textId="77777777" w:rsidR="00733B97" w:rsidRPr="00AA7162" w:rsidRDefault="00733B97" w:rsidP="00733B97">
      <w:r w:rsidRPr="00AA7162">
        <w:rPr>
          <w:rStyle w:val="HideTWBExt"/>
        </w:rPr>
        <w:t>&lt;/Amend&gt;</w:t>
      </w:r>
    </w:p>
    <w:p w14:paraId="2A416F0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352</w:t>
      </w:r>
      <w:r w:rsidRPr="00AA7162">
        <w:rPr>
          <w:rStyle w:val="HideTWBExt"/>
          <w:b w:val="0"/>
        </w:rPr>
        <w:t>&lt;/NumAm&gt;</w:t>
      </w:r>
    </w:p>
    <w:p w14:paraId="2B4DA31B"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5C771FCB" w14:textId="77777777" w:rsidR="00733B97" w:rsidRPr="00AA7162" w:rsidRDefault="00733B97" w:rsidP="00733B97">
      <w:r w:rsidRPr="00AA7162">
        <w:rPr>
          <w:rStyle w:val="HideTWBExt"/>
        </w:rPr>
        <w:t>&lt;/RepeatBlock-By&gt;</w:t>
      </w:r>
    </w:p>
    <w:p w14:paraId="610B988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4E7F89F" w14:textId="77777777" w:rsidR="00733B97" w:rsidRPr="00AA7162" w:rsidRDefault="00733B97" w:rsidP="00733B97">
      <w:pPr>
        <w:pStyle w:val="NormalBold"/>
      </w:pPr>
      <w:r w:rsidRPr="00AA7162">
        <w:rPr>
          <w:rStyle w:val="HideTWBExt"/>
          <w:b w:val="0"/>
        </w:rPr>
        <w:t>&lt;Article&gt;</w:t>
      </w:r>
      <w:r w:rsidRPr="00AA7162">
        <w:t>Prilog I. – članak 3. – stavak 2. – točka b</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83CD1B9" w14:textId="77777777" w:rsidTr="00BD49E4">
        <w:trPr>
          <w:jc w:val="center"/>
        </w:trPr>
        <w:tc>
          <w:tcPr>
            <w:tcW w:w="9752" w:type="dxa"/>
            <w:gridSpan w:val="2"/>
          </w:tcPr>
          <w:p w14:paraId="2239A35C" w14:textId="77777777" w:rsidR="00733B97" w:rsidRPr="00AA7162" w:rsidRDefault="00733B97" w:rsidP="00BD49E4">
            <w:pPr>
              <w:keepNext/>
            </w:pPr>
          </w:p>
        </w:tc>
      </w:tr>
      <w:tr w:rsidR="00733B97" w:rsidRPr="00AA7162" w14:paraId="6B1F1FDE" w14:textId="77777777" w:rsidTr="00BD49E4">
        <w:trPr>
          <w:jc w:val="center"/>
        </w:trPr>
        <w:tc>
          <w:tcPr>
            <w:tcW w:w="4876" w:type="dxa"/>
            <w:hideMark/>
          </w:tcPr>
          <w:p w14:paraId="70465CC1" w14:textId="77777777" w:rsidR="00733B97" w:rsidRPr="00AA7162" w:rsidRDefault="00733B97" w:rsidP="00BD49E4">
            <w:pPr>
              <w:pStyle w:val="ColumnHeading"/>
              <w:keepNext/>
            </w:pPr>
            <w:r w:rsidRPr="00AA7162">
              <w:t>Prijedlog rezolucije</w:t>
            </w:r>
          </w:p>
        </w:tc>
        <w:tc>
          <w:tcPr>
            <w:tcW w:w="4876" w:type="dxa"/>
            <w:hideMark/>
          </w:tcPr>
          <w:p w14:paraId="56613AF1" w14:textId="77777777" w:rsidR="00733B97" w:rsidRPr="00AA7162" w:rsidRDefault="00733B97" w:rsidP="00BD49E4">
            <w:pPr>
              <w:pStyle w:val="ColumnHeading"/>
              <w:keepNext/>
            </w:pPr>
            <w:r w:rsidRPr="00AA7162">
              <w:t>Izmjena</w:t>
            </w:r>
          </w:p>
        </w:tc>
      </w:tr>
      <w:tr w:rsidR="00733B97" w:rsidRPr="00AA7162" w14:paraId="77FE471F" w14:textId="77777777" w:rsidTr="00BD49E4">
        <w:trPr>
          <w:jc w:val="center"/>
        </w:trPr>
        <w:tc>
          <w:tcPr>
            <w:tcW w:w="4876" w:type="dxa"/>
            <w:hideMark/>
          </w:tcPr>
          <w:p w14:paraId="24166C34" w14:textId="77777777" w:rsidR="00733B97" w:rsidRPr="00AA7162" w:rsidRDefault="00733B97" w:rsidP="00BD49E4">
            <w:pPr>
              <w:pStyle w:val="Normal6"/>
            </w:pPr>
            <w:r w:rsidRPr="00AA7162">
              <w:t>(b)</w:t>
            </w:r>
            <w:r w:rsidRPr="00AA7162">
              <w:tab/>
              <w:t xml:space="preserve">kategorije podataka koje takvi sustavi prikupljaju i obrađuju u vezi s </w:t>
            </w:r>
            <w:r w:rsidRPr="00AA7162">
              <w:rPr>
                <w:b/>
                <w:i/>
              </w:rPr>
              <w:t xml:space="preserve">radnicima ili samozaposlenim </w:t>
            </w:r>
            <w:r w:rsidRPr="00AA7162">
              <w:t xml:space="preserve">osobama </w:t>
            </w:r>
            <w:r w:rsidRPr="00AA7162">
              <w:rPr>
                <w:b/>
                <w:i/>
              </w:rPr>
              <w:lastRenderedPageBreak/>
              <w:t>bez zaposlenika</w:t>
            </w:r>
            <w:r w:rsidRPr="00AA7162">
              <w:t>, uključujući podatke o njihovu ponašanju i uspješnosti, kao i vrste aktivnosti ili aktivnosti koje se prate;</w:t>
            </w:r>
          </w:p>
        </w:tc>
        <w:tc>
          <w:tcPr>
            <w:tcW w:w="4876" w:type="dxa"/>
            <w:hideMark/>
          </w:tcPr>
          <w:p w14:paraId="0B41D7BE" w14:textId="77777777" w:rsidR="00733B97" w:rsidRPr="00AA7162" w:rsidRDefault="00733B97" w:rsidP="00BD49E4">
            <w:pPr>
              <w:pStyle w:val="Normal6"/>
              <w:rPr>
                <w:szCs w:val="24"/>
              </w:rPr>
            </w:pPr>
            <w:r w:rsidRPr="00AA7162">
              <w:lastRenderedPageBreak/>
              <w:t>(b)</w:t>
            </w:r>
            <w:r w:rsidRPr="00AA7162">
              <w:tab/>
              <w:t xml:space="preserve">kategorije podataka koje takvi sustavi prikupljaju i obrađuju u vezi s osobama </w:t>
            </w:r>
            <w:r w:rsidRPr="00AA7162">
              <w:rPr>
                <w:b/>
                <w:i/>
              </w:rPr>
              <w:t>koje obavljaju posao</w:t>
            </w:r>
            <w:r w:rsidRPr="00AA7162">
              <w:t>, uključujući</w:t>
            </w:r>
            <w:r w:rsidRPr="00AA7162">
              <w:rPr>
                <w:b/>
                <w:i/>
              </w:rPr>
              <w:t xml:space="preserve"> </w:t>
            </w:r>
            <w:r w:rsidRPr="00AA7162">
              <w:rPr>
                <w:b/>
                <w:i/>
              </w:rPr>
              <w:lastRenderedPageBreak/>
              <w:t>osobne i kolektivne</w:t>
            </w:r>
            <w:r w:rsidRPr="00AA7162">
              <w:t xml:space="preserve"> podatke o njihovu ponašanju i uspješnosti, kao i vrste aktivnosti ili aktivnosti koje se prate;</w:t>
            </w:r>
          </w:p>
        </w:tc>
      </w:tr>
    </w:tbl>
    <w:p w14:paraId="70FB6BD1"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8641EFE" w14:textId="77777777" w:rsidR="00733B97" w:rsidRPr="00AA7162" w:rsidRDefault="00733B97" w:rsidP="00733B97">
      <w:r w:rsidRPr="00AA7162">
        <w:rPr>
          <w:rStyle w:val="HideTWBExt"/>
        </w:rPr>
        <w:t>&lt;/Amend&gt;</w:t>
      </w:r>
    </w:p>
    <w:p w14:paraId="1F6516E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353</w:t>
      </w:r>
      <w:r w:rsidRPr="00AA7162">
        <w:rPr>
          <w:rStyle w:val="HideTWBExt"/>
          <w:b w:val="0"/>
        </w:rPr>
        <w:t>&lt;/NumAm&gt;</w:t>
      </w:r>
    </w:p>
    <w:p w14:paraId="042CDAC4"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47D136D1" w14:textId="77777777" w:rsidR="00733B97" w:rsidRPr="00AA7162" w:rsidRDefault="00733B97" w:rsidP="00733B97">
      <w:r w:rsidRPr="00AA7162">
        <w:rPr>
          <w:rStyle w:val="HideTWBExt"/>
        </w:rPr>
        <w:t>&lt;/RepeatBlock-By&gt;</w:t>
      </w:r>
    </w:p>
    <w:p w14:paraId="4030D0C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BC769B8" w14:textId="77777777" w:rsidR="00733B97" w:rsidRPr="00AA7162" w:rsidRDefault="00733B97" w:rsidP="00733B97">
      <w:pPr>
        <w:pStyle w:val="NormalBold"/>
      </w:pPr>
      <w:r w:rsidRPr="00AA7162">
        <w:rPr>
          <w:rStyle w:val="HideTWBExt"/>
          <w:b w:val="0"/>
        </w:rPr>
        <w:t>&lt;Article&gt;</w:t>
      </w:r>
      <w:r w:rsidRPr="00AA7162">
        <w:t>Prilog I. – članak 3. – stavak 2. – točka b</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753BF7C" w14:textId="77777777" w:rsidTr="00BD49E4">
        <w:trPr>
          <w:jc w:val="center"/>
        </w:trPr>
        <w:tc>
          <w:tcPr>
            <w:tcW w:w="9752" w:type="dxa"/>
            <w:gridSpan w:val="2"/>
          </w:tcPr>
          <w:p w14:paraId="1C2F8D7D" w14:textId="77777777" w:rsidR="00733B97" w:rsidRPr="00AA7162" w:rsidRDefault="00733B97" w:rsidP="00BD49E4">
            <w:pPr>
              <w:keepNext/>
            </w:pPr>
          </w:p>
        </w:tc>
      </w:tr>
      <w:tr w:rsidR="00733B97" w:rsidRPr="00AA7162" w14:paraId="48F88AE8" w14:textId="77777777" w:rsidTr="00BD49E4">
        <w:trPr>
          <w:jc w:val="center"/>
        </w:trPr>
        <w:tc>
          <w:tcPr>
            <w:tcW w:w="4876" w:type="dxa"/>
            <w:hideMark/>
          </w:tcPr>
          <w:p w14:paraId="12E5F867" w14:textId="77777777" w:rsidR="00733B97" w:rsidRPr="00AA7162" w:rsidRDefault="00733B97" w:rsidP="00BD49E4">
            <w:pPr>
              <w:pStyle w:val="ColumnHeading"/>
              <w:keepNext/>
            </w:pPr>
            <w:r w:rsidRPr="00AA7162">
              <w:t>Prijedlog rezolucije</w:t>
            </w:r>
          </w:p>
        </w:tc>
        <w:tc>
          <w:tcPr>
            <w:tcW w:w="4876" w:type="dxa"/>
            <w:hideMark/>
          </w:tcPr>
          <w:p w14:paraId="1B7740AA" w14:textId="77777777" w:rsidR="00733B97" w:rsidRPr="00AA7162" w:rsidRDefault="00733B97" w:rsidP="00BD49E4">
            <w:pPr>
              <w:pStyle w:val="ColumnHeading"/>
              <w:keepNext/>
            </w:pPr>
            <w:r w:rsidRPr="00AA7162">
              <w:t>Izmjena</w:t>
            </w:r>
          </w:p>
        </w:tc>
      </w:tr>
      <w:tr w:rsidR="00733B97" w:rsidRPr="00AA7162" w14:paraId="4ADE4E12" w14:textId="77777777" w:rsidTr="00BD49E4">
        <w:trPr>
          <w:jc w:val="center"/>
        </w:trPr>
        <w:tc>
          <w:tcPr>
            <w:tcW w:w="4876" w:type="dxa"/>
            <w:hideMark/>
          </w:tcPr>
          <w:p w14:paraId="01F5B543" w14:textId="77777777" w:rsidR="00733B97" w:rsidRPr="00AA7162" w:rsidRDefault="00733B97" w:rsidP="00BD49E4">
            <w:pPr>
              <w:pStyle w:val="Normal6"/>
            </w:pPr>
            <w:r w:rsidRPr="00AA7162">
              <w:t>(b)</w:t>
            </w:r>
            <w:r w:rsidRPr="00AA7162">
              <w:tab/>
              <w:t>kategorije podataka koje takvi sustavi prikupljaju i obrađuju u vezi s radnicima</w:t>
            </w:r>
            <w:r w:rsidRPr="00AA7162">
              <w:rPr>
                <w:b/>
                <w:i/>
              </w:rPr>
              <w:t xml:space="preserve"> ili samozaposlenim osobama bez zaposlenika</w:t>
            </w:r>
            <w:r w:rsidRPr="00AA7162">
              <w:t>, uključujući podatke o njihovu ponašanju i uspješnosti, kao i vrste aktivnosti ili aktivnosti koje se prate;</w:t>
            </w:r>
          </w:p>
        </w:tc>
        <w:tc>
          <w:tcPr>
            <w:tcW w:w="4876" w:type="dxa"/>
            <w:hideMark/>
          </w:tcPr>
          <w:p w14:paraId="4A3769AF" w14:textId="77777777" w:rsidR="00733B97" w:rsidRPr="00AA7162" w:rsidRDefault="00733B97" w:rsidP="00BD49E4">
            <w:pPr>
              <w:pStyle w:val="Normal6"/>
              <w:rPr>
                <w:szCs w:val="24"/>
              </w:rPr>
            </w:pPr>
            <w:r w:rsidRPr="00AA7162">
              <w:t>(b)</w:t>
            </w:r>
            <w:r w:rsidRPr="00AA7162">
              <w:tab/>
              <w:t>kategorije podataka koje takvi sustavi prikupljaju i obrađuju u vezi s radnicima, uključujući podatke o njihovu ponašanju i uspješnosti, kao i vrste aktivnosti ili aktivnosti koje se prate;</w:t>
            </w:r>
          </w:p>
        </w:tc>
      </w:tr>
    </w:tbl>
    <w:p w14:paraId="4D65DDCF"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7FB1CCC" w14:textId="77777777" w:rsidR="00733B97" w:rsidRPr="00AA7162" w:rsidRDefault="00733B97" w:rsidP="00733B97">
      <w:r w:rsidRPr="00AA7162">
        <w:rPr>
          <w:rStyle w:val="HideTWBExt"/>
        </w:rPr>
        <w:t>&lt;/Amend&gt;</w:t>
      </w:r>
    </w:p>
    <w:p w14:paraId="37C4341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354</w:t>
      </w:r>
      <w:r w:rsidRPr="00AA7162">
        <w:rPr>
          <w:rStyle w:val="HideTWBExt"/>
          <w:b w:val="0"/>
        </w:rPr>
        <w:t>&lt;/NumAm&gt;</w:t>
      </w:r>
    </w:p>
    <w:p w14:paraId="7D10089F"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6B27BA3D"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E20A760" w14:textId="77777777" w:rsidR="00733B97" w:rsidRPr="00AA7162" w:rsidRDefault="00733B97" w:rsidP="00733B97">
      <w:r w:rsidRPr="00AA7162">
        <w:rPr>
          <w:rStyle w:val="HideTWBExt"/>
        </w:rPr>
        <w:t>&lt;/RepeatBlock-By&gt;</w:t>
      </w:r>
    </w:p>
    <w:p w14:paraId="75C1F96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D898AB5" w14:textId="77777777" w:rsidR="00733B97" w:rsidRPr="00AA7162" w:rsidRDefault="00733B97" w:rsidP="00733B97">
      <w:pPr>
        <w:pStyle w:val="NormalBold"/>
      </w:pPr>
      <w:r w:rsidRPr="00AA7162">
        <w:rPr>
          <w:rStyle w:val="HideTWBExt"/>
          <w:b w:val="0"/>
        </w:rPr>
        <w:t>&lt;Article&gt;</w:t>
      </w:r>
      <w:r w:rsidRPr="00AA7162">
        <w:t xml:space="preserve">Prilog I. – članak 3. – stavak 2. – točka </w:t>
      </w:r>
      <w:proofErr w:type="spellStart"/>
      <w:r w:rsidRPr="00AA7162">
        <w:t>ba</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875F3CA" w14:textId="77777777" w:rsidTr="00BD49E4">
        <w:trPr>
          <w:jc w:val="center"/>
        </w:trPr>
        <w:tc>
          <w:tcPr>
            <w:tcW w:w="9752" w:type="dxa"/>
            <w:gridSpan w:val="2"/>
          </w:tcPr>
          <w:p w14:paraId="109B14B4" w14:textId="77777777" w:rsidR="00733B97" w:rsidRPr="00AA7162" w:rsidRDefault="00733B97" w:rsidP="00BD49E4">
            <w:pPr>
              <w:keepNext/>
            </w:pPr>
          </w:p>
        </w:tc>
      </w:tr>
      <w:tr w:rsidR="00733B97" w:rsidRPr="00AA7162" w14:paraId="344297D8" w14:textId="77777777" w:rsidTr="00BD49E4">
        <w:trPr>
          <w:jc w:val="center"/>
        </w:trPr>
        <w:tc>
          <w:tcPr>
            <w:tcW w:w="4876" w:type="dxa"/>
            <w:hideMark/>
          </w:tcPr>
          <w:p w14:paraId="50166147" w14:textId="77777777" w:rsidR="00733B97" w:rsidRPr="00AA7162" w:rsidRDefault="00733B97" w:rsidP="00BD49E4">
            <w:pPr>
              <w:pStyle w:val="ColumnHeading"/>
              <w:keepNext/>
            </w:pPr>
            <w:r w:rsidRPr="00AA7162">
              <w:t>Prijedlog rezolucije</w:t>
            </w:r>
          </w:p>
        </w:tc>
        <w:tc>
          <w:tcPr>
            <w:tcW w:w="4876" w:type="dxa"/>
            <w:hideMark/>
          </w:tcPr>
          <w:p w14:paraId="059EB2EB" w14:textId="77777777" w:rsidR="00733B97" w:rsidRPr="00AA7162" w:rsidRDefault="00733B97" w:rsidP="00BD49E4">
            <w:pPr>
              <w:pStyle w:val="ColumnHeading"/>
              <w:keepNext/>
            </w:pPr>
            <w:r w:rsidRPr="00AA7162">
              <w:t>Izmjena</w:t>
            </w:r>
          </w:p>
        </w:tc>
      </w:tr>
      <w:tr w:rsidR="00733B97" w:rsidRPr="00AA7162" w14:paraId="3E8B3406" w14:textId="77777777" w:rsidTr="00BD49E4">
        <w:trPr>
          <w:jc w:val="center"/>
        </w:trPr>
        <w:tc>
          <w:tcPr>
            <w:tcW w:w="4876" w:type="dxa"/>
          </w:tcPr>
          <w:p w14:paraId="79C81554" w14:textId="77777777" w:rsidR="00733B97" w:rsidRPr="00AA7162" w:rsidRDefault="00733B97" w:rsidP="00BD49E4">
            <w:pPr>
              <w:pStyle w:val="Normal6"/>
            </w:pPr>
          </w:p>
        </w:tc>
        <w:tc>
          <w:tcPr>
            <w:tcW w:w="4876" w:type="dxa"/>
            <w:hideMark/>
          </w:tcPr>
          <w:p w14:paraId="0BE72BE2" w14:textId="77777777" w:rsidR="00733B97" w:rsidRPr="00AA7162" w:rsidRDefault="00733B97" w:rsidP="00BD49E4">
            <w:pPr>
              <w:pStyle w:val="Normal6"/>
              <w:rPr>
                <w:szCs w:val="24"/>
              </w:rPr>
            </w:pPr>
            <w:r w:rsidRPr="00AA7162">
              <w:rPr>
                <w:b/>
                <w:i/>
              </w:rPr>
              <w:t>(</w:t>
            </w:r>
            <w:proofErr w:type="spellStart"/>
            <w:r w:rsidRPr="00AA7162">
              <w:rPr>
                <w:b/>
                <w:i/>
              </w:rPr>
              <w:t>ba</w:t>
            </w:r>
            <w:proofErr w:type="spellEnd"/>
            <w:r w:rsidRPr="00AA7162">
              <w:rPr>
                <w:b/>
                <w:i/>
              </w:rPr>
              <w:t>)</w:t>
            </w:r>
            <w:r w:rsidRPr="00AA7162">
              <w:rPr>
                <w:b/>
                <w:i/>
              </w:rPr>
              <w:tab/>
              <w:t>svrhu podataka prikupljenih u vezi s automatiziranim praćenjem i automatiziranim donošenjem odluka te način na koji to sustav treba provesti;</w:t>
            </w:r>
          </w:p>
        </w:tc>
      </w:tr>
    </w:tbl>
    <w:p w14:paraId="7D57A97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70DFC0D" w14:textId="77777777" w:rsidR="00733B97" w:rsidRPr="00AA7162" w:rsidRDefault="00733B97" w:rsidP="00733B97">
      <w:r w:rsidRPr="00AA7162">
        <w:rPr>
          <w:rStyle w:val="HideTWBExt"/>
        </w:rPr>
        <w:t>&lt;/Amend&gt;</w:t>
      </w:r>
    </w:p>
    <w:p w14:paraId="6D03DB9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355</w:t>
      </w:r>
      <w:r w:rsidRPr="00AA7162">
        <w:rPr>
          <w:rStyle w:val="HideTWBExt"/>
          <w:b w:val="0"/>
        </w:rPr>
        <w:t>&lt;/NumAm&gt;</w:t>
      </w:r>
    </w:p>
    <w:p w14:paraId="480BB3FA"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0404575D"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35984096" w14:textId="77777777" w:rsidR="00733B97" w:rsidRPr="00AA7162" w:rsidRDefault="00733B97" w:rsidP="00733B97">
      <w:r w:rsidRPr="00AA7162">
        <w:rPr>
          <w:rStyle w:val="HideTWBExt"/>
        </w:rPr>
        <w:t>&lt;/RepeatBlock-By&gt;</w:t>
      </w:r>
    </w:p>
    <w:p w14:paraId="2CF27E01" w14:textId="77777777" w:rsidR="00733B97" w:rsidRPr="00AA7162" w:rsidRDefault="00733B97" w:rsidP="00733B97">
      <w:pPr>
        <w:pStyle w:val="NormalBold"/>
        <w:keepNext/>
      </w:pPr>
      <w:r w:rsidRPr="00AA7162">
        <w:rPr>
          <w:rStyle w:val="HideTWBExt"/>
          <w:b w:val="0"/>
        </w:rPr>
        <w:lastRenderedPageBreak/>
        <w:t>&lt;DocAmend&gt;</w:t>
      </w:r>
      <w:r w:rsidRPr="00AA7162">
        <w:t>Prijedlog rezolucije</w:t>
      </w:r>
      <w:r w:rsidRPr="00AA7162">
        <w:rPr>
          <w:rStyle w:val="HideTWBExt"/>
          <w:b w:val="0"/>
        </w:rPr>
        <w:t>&lt;/DocAmend&gt;</w:t>
      </w:r>
    </w:p>
    <w:p w14:paraId="6DD8B916" w14:textId="77777777" w:rsidR="00733B97" w:rsidRPr="00AA7162" w:rsidRDefault="00733B97" w:rsidP="00733B97">
      <w:pPr>
        <w:pStyle w:val="NormalBold"/>
      </w:pPr>
      <w:r w:rsidRPr="00AA7162">
        <w:rPr>
          <w:rStyle w:val="HideTWBExt"/>
          <w:b w:val="0"/>
        </w:rPr>
        <w:t>&lt;Article&gt;</w:t>
      </w:r>
      <w:r w:rsidRPr="00AA7162">
        <w:t>Prilog I. – članak 3. – stavak 2. – točka bb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2062CEA" w14:textId="77777777" w:rsidTr="00BD49E4">
        <w:trPr>
          <w:jc w:val="center"/>
        </w:trPr>
        <w:tc>
          <w:tcPr>
            <w:tcW w:w="9752" w:type="dxa"/>
            <w:gridSpan w:val="2"/>
          </w:tcPr>
          <w:p w14:paraId="2E418132" w14:textId="77777777" w:rsidR="00733B97" w:rsidRPr="00AA7162" w:rsidRDefault="00733B97" w:rsidP="00BD49E4">
            <w:pPr>
              <w:keepNext/>
            </w:pPr>
          </w:p>
        </w:tc>
      </w:tr>
      <w:tr w:rsidR="00733B97" w:rsidRPr="00AA7162" w14:paraId="315636B9" w14:textId="77777777" w:rsidTr="00BD49E4">
        <w:trPr>
          <w:jc w:val="center"/>
        </w:trPr>
        <w:tc>
          <w:tcPr>
            <w:tcW w:w="4876" w:type="dxa"/>
            <w:hideMark/>
          </w:tcPr>
          <w:p w14:paraId="61F5C700" w14:textId="77777777" w:rsidR="00733B97" w:rsidRPr="00AA7162" w:rsidRDefault="00733B97" w:rsidP="00BD49E4">
            <w:pPr>
              <w:pStyle w:val="ColumnHeading"/>
              <w:keepNext/>
            </w:pPr>
            <w:r w:rsidRPr="00AA7162">
              <w:t>Prijedlog rezolucije</w:t>
            </w:r>
          </w:p>
        </w:tc>
        <w:tc>
          <w:tcPr>
            <w:tcW w:w="4876" w:type="dxa"/>
            <w:hideMark/>
          </w:tcPr>
          <w:p w14:paraId="2CE03B78" w14:textId="77777777" w:rsidR="00733B97" w:rsidRPr="00AA7162" w:rsidRDefault="00733B97" w:rsidP="00BD49E4">
            <w:pPr>
              <w:pStyle w:val="ColumnHeading"/>
              <w:keepNext/>
            </w:pPr>
            <w:r w:rsidRPr="00AA7162">
              <w:t>Izmjena</w:t>
            </w:r>
          </w:p>
        </w:tc>
      </w:tr>
      <w:tr w:rsidR="00733B97" w:rsidRPr="00AA7162" w14:paraId="7242F4A9" w14:textId="77777777" w:rsidTr="00BD49E4">
        <w:trPr>
          <w:jc w:val="center"/>
        </w:trPr>
        <w:tc>
          <w:tcPr>
            <w:tcW w:w="4876" w:type="dxa"/>
          </w:tcPr>
          <w:p w14:paraId="537E1FA9" w14:textId="77777777" w:rsidR="00733B97" w:rsidRPr="00AA7162" w:rsidRDefault="00733B97" w:rsidP="00BD49E4">
            <w:pPr>
              <w:pStyle w:val="Normal6"/>
            </w:pPr>
          </w:p>
        </w:tc>
        <w:tc>
          <w:tcPr>
            <w:tcW w:w="4876" w:type="dxa"/>
            <w:hideMark/>
          </w:tcPr>
          <w:p w14:paraId="28918909" w14:textId="77777777" w:rsidR="00733B97" w:rsidRPr="00AA7162" w:rsidRDefault="00733B97" w:rsidP="00BD49E4">
            <w:pPr>
              <w:pStyle w:val="Normal6"/>
              <w:rPr>
                <w:szCs w:val="24"/>
              </w:rPr>
            </w:pPr>
            <w:r w:rsidRPr="00AA7162">
              <w:rPr>
                <w:b/>
                <w:i/>
              </w:rPr>
              <w:t>(bb)</w:t>
            </w:r>
            <w:r w:rsidRPr="00AA7162">
              <w:rPr>
                <w:b/>
                <w:i/>
              </w:rPr>
              <w:tab/>
              <w:t>kategorije odluka donesenih ili poduprtih tim sustavima;</w:t>
            </w:r>
          </w:p>
        </w:tc>
      </w:tr>
    </w:tbl>
    <w:p w14:paraId="0DB0E1C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5D2FFE3" w14:textId="77777777" w:rsidR="00733B97" w:rsidRPr="00AA7162" w:rsidRDefault="00733B97" w:rsidP="00733B97">
      <w:r w:rsidRPr="00AA7162">
        <w:rPr>
          <w:rStyle w:val="HideTWBExt"/>
        </w:rPr>
        <w:t>&lt;/Amend&gt;</w:t>
      </w:r>
    </w:p>
    <w:p w14:paraId="2E3D6E2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356</w:t>
      </w:r>
      <w:r w:rsidRPr="00AA7162">
        <w:rPr>
          <w:rStyle w:val="HideTWBExt"/>
          <w:b w:val="0"/>
        </w:rPr>
        <w:t>&lt;/NumAm&gt;</w:t>
      </w:r>
    </w:p>
    <w:p w14:paraId="05B6F5FB"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570759AD"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5008243A" w14:textId="77777777" w:rsidR="00733B97" w:rsidRPr="00AA7162" w:rsidRDefault="00733B97" w:rsidP="00733B97">
      <w:r w:rsidRPr="00AA7162">
        <w:rPr>
          <w:rStyle w:val="HideTWBExt"/>
        </w:rPr>
        <w:t>&lt;/RepeatBlock-By&gt;</w:t>
      </w:r>
    </w:p>
    <w:p w14:paraId="6362B1D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C4E6198" w14:textId="77777777" w:rsidR="00733B97" w:rsidRPr="00AA7162" w:rsidRDefault="00733B97" w:rsidP="00733B97">
      <w:pPr>
        <w:pStyle w:val="NormalBold"/>
      </w:pPr>
      <w:r w:rsidRPr="00AA7162">
        <w:rPr>
          <w:rStyle w:val="HideTWBExt"/>
          <w:b w:val="0"/>
        </w:rPr>
        <w:t>&lt;Article&gt;</w:t>
      </w:r>
      <w:r w:rsidRPr="00AA7162">
        <w:t xml:space="preserve">Prilog I. – članak 3. – stavak 2. – točka </w:t>
      </w:r>
      <w:proofErr w:type="spellStart"/>
      <w:r w:rsidRPr="00AA7162">
        <w:t>bc</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BB6A173" w14:textId="77777777" w:rsidTr="00BD49E4">
        <w:trPr>
          <w:jc w:val="center"/>
        </w:trPr>
        <w:tc>
          <w:tcPr>
            <w:tcW w:w="9752" w:type="dxa"/>
            <w:gridSpan w:val="2"/>
          </w:tcPr>
          <w:p w14:paraId="4602FD27" w14:textId="77777777" w:rsidR="00733B97" w:rsidRPr="00AA7162" w:rsidRDefault="00733B97" w:rsidP="00BD49E4">
            <w:pPr>
              <w:keepNext/>
            </w:pPr>
          </w:p>
        </w:tc>
      </w:tr>
      <w:tr w:rsidR="00733B97" w:rsidRPr="00AA7162" w14:paraId="6020C413" w14:textId="77777777" w:rsidTr="00BD49E4">
        <w:trPr>
          <w:jc w:val="center"/>
        </w:trPr>
        <w:tc>
          <w:tcPr>
            <w:tcW w:w="4876" w:type="dxa"/>
            <w:hideMark/>
          </w:tcPr>
          <w:p w14:paraId="285CA247" w14:textId="77777777" w:rsidR="00733B97" w:rsidRPr="00AA7162" w:rsidRDefault="00733B97" w:rsidP="00BD49E4">
            <w:pPr>
              <w:pStyle w:val="ColumnHeading"/>
              <w:keepNext/>
            </w:pPr>
            <w:r w:rsidRPr="00AA7162">
              <w:t>Prijedlog rezolucije</w:t>
            </w:r>
          </w:p>
        </w:tc>
        <w:tc>
          <w:tcPr>
            <w:tcW w:w="4876" w:type="dxa"/>
            <w:hideMark/>
          </w:tcPr>
          <w:p w14:paraId="04CA4E0C" w14:textId="77777777" w:rsidR="00733B97" w:rsidRPr="00AA7162" w:rsidRDefault="00733B97" w:rsidP="00BD49E4">
            <w:pPr>
              <w:pStyle w:val="ColumnHeading"/>
              <w:keepNext/>
            </w:pPr>
            <w:r w:rsidRPr="00AA7162">
              <w:t>Izmjena</w:t>
            </w:r>
          </w:p>
        </w:tc>
      </w:tr>
      <w:tr w:rsidR="00733B97" w:rsidRPr="00AA7162" w14:paraId="179C58BA" w14:textId="77777777" w:rsidTr="00BD49E4">
        <w:trPr>
          <w:jc w:val="center"/>
        </w:trPr>
        <w:tc>
          <w:tcPr>
            <w:tcW w:w="4876" w:type="dxa"/>
          </w:tcPr>
          <w:p w14:paraId="640F0310" w14:textId="77777777" w:rsidR="00733B97" w:rsidRPr="00AA7162" w:rsidRDefault="00733B97" w:rsidP="00BD49E4">
            <w:pPr>
              <w:pStyle w:val="Normal6"/>
            </w:pPr>
          </w:p>
        </w:tc>
        <w:tc>
          <w:tcPr>
            <w:tcW w:w="4876" w:type="dxa"/>
            <w:hideMark/>
          </w:tcPr>
          <w:p w14:paraId="2EF567D0" w14:textId="77777777" w:rsidR="00733B97" w:rsidRPr="00AA7162" w:rsidRDefault="00733B97" w:rsidP="00BD49E4">
            <w:pPr>
              <w:pStyle w:val="Normal6"/>
              <w:rPr>
                <w:szCs w:val="24"/>
              </w:rPr>
            </w:pPr>
            <w:r w:rsidRPr="00AA7162">
              <w:rPr>
                <w:b/>
                <w:i/>
              </w:rPr>
              <w:t>(</w:t>
            </w:r>
            <w:proofErr w:type="spellStart"/>
            <w:r w:rsidRPr="00AA7162">
              <w:rPr>
                <w:b/>
                <w:i/>
              </w:rPr>
              <w:t>bc</w:t>
            </w:r>
            <w:proofErr w:type="spellEnd"/>
            <w:r w:rsidRPr="00AA7162">
              <w:rPr>
                <w:b/>
                <w:i/>
              </w:rPr>
              <w:t>)</w:t>
            </w:r>
            <w:r w:rsidRPr="00AA7162">
              <w:rPr>
                <w:b/>
                <w:i/>
              </w:rPr>
              <w:tab/>
              <w:t>kategorije podataka i glavne parametre koji se u tim sustavima uzimaju u obzir kao osnovu za donošenje odluka te relativnu važnost tih glavnih parametara u automatiziranom donošenju odluka, uključujući način na koji osobni podaci ili ponašanje osobe koja radi putem platforme utječu na odluke;</w:t>
            </w:r>
          </w:p>
        </w:tc>
      </w:tr>
    </w:tbl>
    <w:p w14:paraId="640499F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F93234C" w14:textId="77777777" w:rsidR="00733B97" w:rsidRPr="00AA7162" w:rsidRDefault="00733B97" w:rsidP="00733B97">
      <w:r w:rsidRPr="00AA7162">
        <w:rPr>
          <w:rStyle w:val="HideTWBExt"/>
        </w:rPr>
        <w:t>&lt;/Amend&gt;</w:t>
      </w:r>
    </w:p>
    <w:p w14:paraId="57DA237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357</w:t>
      </w:r>
      <w:r w:rsidRPr="00AA7162">
        <w:rPr>
          <w:rStyle w:val="HideTWBExt"/>
          <w:b w:val="0"/>
        </w:rPr>
        <w:t>&lt;/NumAm&gt;</w:t>
      </w:r>
    </w:p>
    <w:p w14:paraId="6690394A"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45F2C5A4"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0D9504CA" w14:textId="77777777" w:rsidR="00733B97" w:rsidRPr="00AA7162" w:rsidRDefault="00733B97" w:rsidP="00733B97">
      <w:r w:rsidRPr="00AA7162">
        <w:rPr>
          <w:rStyle w:val="HideTWBExt"/>
        </w:rPr>
        <w:t>&lt;/RepeatBlock-By&gt;</w:t>
      </w:r>
    </w:p>
    <w:p w14:paraId="28E5758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5DB7699" w14:textId="77777777" w:rsidR="00733B97" w:rsidRPr="00AA7162" w:rsidRDefault="00733B97" w:rsidP="00733B97">
      <w:pPr>
        <w:pStyle w:val="NormalBold"/>
      </w:pPr>
      <w:r w:rsidRPr="00AA7162">
        <w:rPr>
          <w:rStyle w:val="HideTWBExt"/>
          <w:b w:val="0"/>
        </w:rPr>
        <w:t>&lt;Article&gt;</w:t>
      </w:r>
      <w:r w:rsidRPr="00AA7162">
        <w:t xml:space="preserve">Prilog I. – članak 3. – stavak 2. – točka </w:t>
      </w:r>
      <w:proofErr w:type="spellStart"/>
      <w:r w:rsidRPr="00AA7162">
        <w:t>bd</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79C936A" w14:textId="77777777" w:rsidTr="00BD49E4">
        <w:trPr>
          <w:jc w:val="center"/>
        </w:trPr>
        <w:tc>
          <w:tcPr>
            <w:tcW w:w="9752" w:type="dxa"/>
            <w:gridSpan w:val="2"/>
          </w:tcPr>
          <w:p w14:paraId="4F616CED" w14:textId="77777777" w:rsidR="00733B97" w:rsidRPr="00AA7162" w:rsidRDefault="00733B97" w:rsidP="00BD49E4">
            <w:pPr>
              <w:keepNext/>
            </w:pPr>
          </w:p>
        </w:tc>
      </w:tr>
      <w:tr w:rsidR="00733B97" w:rsidRPr="00AA7162" w14:paraId="36607BCC" w14:textId="77777777" w:rsidTr="00BD49E4">
        <w:trPr>
          <w:jc w:val="center"/>
        </w:trPr>
        <w:tc>
          <w:tcPr>
            <w:tcW w:w="4876" w:type="dxa"/>
            <w:hideMark/>
          </w:tcPr>
          <w:p w14:paraId="7CD0491B" w14:textId="77777777" w:rsidR="00733B97" w:rsidRPr="00AA7162" w:rsidRDefault="00733B97" w:rsidP="00BD49E4">
            <w:pPr>
              <w:pStyle w:val="ColumnHeading"/>
              <w:keepNext/>
            </w:pPr>
            <w:r w:rsidRPr="00AA7162">
              <w:t>Prijedlog rezolucije</w:t>
            </w:r>
          </w:p>
        </w:tc>
        <w:tc>
          <w:tcPr>
            <w:tcW w:w="4876" w:type="dxa"/>
            <w:hideMark/>
          </w:tcPr>
          <w:p w14:paraId="5D919DD2" w14:textId="77777777" w:rsidR="00733B97" w:rsidRPr="00AA7162" w:rsidRDefault="00733B97" w:rsidP="00BD49E4">
            <w:pPr>
              <w:pStyle w:val="ColumnHeading"/>
              <w:keepNext/>
            </w:pPr>
            <w:r w:rsidRPr="00AA7162">
              <w:t>Izmjena</w:t>
            </w:r>
          </w:p>
        </w:tc>
      </w:tr>
      <w:tr w:rsidR="00733B97" w:rsidRPr="00AA7162" w14:paraId="736C63A6" w14:textId="77777777" w:rsidTr="00BD49E4">
        <w:trPr>
          <w:jc w:val="center"/>
        </w:trPr>
        <w:tc>
          <w:tcPr>
            <w:tcW w:w="4876" w:type="dxa"/>
          </w:tcPr>
          <w:p w14:paraId="2E7A1A47" w14:textId="77777777" w:rsidR="00733B97" w:rsidRPr="00AA7162" w:rsidRDefault="00733B97" w:rsidP="00BD49E4">
            <w:pPr>
              <w:pStyle w:val="Normal6"/>
            </w:pPr>
          </w:p>
        </w:tc>
        <w:tc>
          <w:tcPr>
            <w:tcW w:w="4876" w:type="dxa"/>
            <w:hideMark/>
          </w:tcPr>
          <w:p w14:paraId="1D4ECF1E" w14:textId="77777777" w:rsidR="00733B97" w:rsidRPr="00AA7162" w:rsidRDefault="00733B97" w:rsidP="00BD49E4">
            <w:pPr>
              <w:pStyle w:val="Normal6"/>
              <w:rPr>
                <w:szCs w:val="24"/>
              </w:rPr>
            </w:pPr>
            <w:r w:rsidRPr="00AA7162">
              <w:rPr>
                <w:b/>
                <w:i/>
              </w:rPr>
              <w:t>(</w:t>
            </w:r>
            <w:proofErr w:type="spellStart"/>
            <w:r w:rsidRPr="00AA7162">
              <w:rPr>
                <w:b/>
                <w:i/>
              </w:rPr>
              <w:t>bd</w:t>
            </w:r>
            <w:proofErr w:type="spellEnd"/>
            <w:r w:rsidRPr="00AA7162">
              <w:rPr>
                <w:b/>
                <w:i/>
              </w:rPr>
              <w:t>)</w:t>
            </w:r>
            <w:r w:rsidRPr="00AA7162">
              <w:rPr>
                <w:b/>
                <w:i/>
              </w:rPr>
              <w:tab/>
              <w:t>primatelje ili kategorije primatelja osobnih podataka koji se obrađuju putem tih sustava i sva slanja ili prijenose tih osobnih podataka, među ostalim unutar grupe poduzeća;</w:t>
            </w:r>
          </w:p>
        </w:tc>
      </w:tr>
    </w:tbl>
    <w:p w14:paraId="2037C886"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71481D7" w14:textId="77777777" w:rsidR="00733B97" w:rsidRPr="00AA7162" w:rsidRDefault="00733B97" w:rsidP="00733B97">
      <w:r w:rsidRPr="00AA7162">
        <w:rPr>
          <w:rStyle w:val="HideTWBExt"/>
        </w:rPr>
        <w:t>&lt;/Amend&gt;</w:t>
      </w:r>
    </w:p>
    <w:p w14:paraId="28E4F48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358</w:t>
      </w:r>
      <w:r w:rsidRPr="00AA7162">
        <w:rPr>
          <w:rStyle w:val="HideTWBExt"/>
          <w:b w:val="0"/>
        </w:rPr>
        <w:t>&lt;/NumAm&gt;</w:t>
      </w:r>
    </w:p>
    <w:p w14:paraId="72849808"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63C95A53"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3E9AFFE3" w14:textId="77777777" w:rsidR="00733B97" w:rsidRPr="00AA7162" w:rsidRDefault="00733B97" w:rsidP="00733B97">
      <w:r w:rsidRPr="00AA7162">
        <w:rPr>
          <w:rStyle w:val="HideTWBExt"/>
        </w:rPr>
        <w:t>&lt;/RepeatBlock-By&gt;</w:t>
      </w:r>
    </w:p>
    <w:p w14:paraId="5B578A3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85E6F9E" w14:textId="77777777" w:rsidR="00733B97" w:rsidRPr="00AA7162" w:rsidRDefault="00733B97" w:rsidP="00733B97">
      <w:pPr>
        <w:pStyle w:val="NormalBold"/>
      </w:pPr>
      <w:r w:rsidRPr="00AA7162">
        <w:rPr>
          <w:rStyle w:val="HideTWBExt"/>
          <w:b w:val="0"/>
        </w:rPr>
        <w:t>&lt;Article&gt;</w:t>
      </w:r>
      <w:r w:rsidRPr="00AA7162">
        <w:t>Prilog I. – članak 3. – stavak 2. – točka c</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FAAFA41" w14:textId="77777777" w:rsidTr="00BD49E4">
        <w:trPr>
          <w:jc w:val="center"/>
        </w:trPr>
        <w:tc>
          <w:tcPr>
            <w:tcW w:w="9752" w:type="dxa"/>
            <w:gridSpan w:val="2"/>
          </w:tcPr>
          <w:p w14:paraId="69ECE21A" w14:textId="77777777" w:rsidR="00733B97" w:rsidRPr="00AA7162" w:rsidRDefault="00733B97" w:rsidP="00BD49E4">
            <w:pPr>
              <w:keepNext/>
            </w:pPr>
          </w:p>
        </w:tc>
      </w:tr>
      <w:tr w:rsidR="00733B97" w:rsidRPr="00AA7162" w14:paraId="3C995B3E" w14:textId="77777777" w:rsidTr="00BD49E4">
        <w:trPr>
          <w:jc w:val="center"/>
        </w:trPr>
        <w:tc>
          <w:tcPr>
            <w:tcW w:w="4876" w:type="dxa"/>
            <w:hideMark/>
          </w:tcPr>
          <w:p w14:paraId="1D4F5E4A" w14:textId="77777777" w:rsidR="00733B97" w:rsidRPr="00AA7162" w:rsidRDefault="00733B97" w:rsidP="00BD49E4">
            <w:pPr>
              <w:pStyle w:val="ColumnHeading"/>
              <w:keepNext/>
            </w:pPr>
            <w:r w:rsidRPr="00AA7162">
              <w:t>Prijedlog rezolucije</w:t>
            </w:r>
          </w:p>
        </w:tc>
        <w:tc>
          <w:tcPr>
            <w:tcW w:w="4876" w:type="dxa"/>
            <w:hideMark/>
          </w:tcPr>
          <w:p w14:paraId="08E10C16" w14:textId="77777777" w:rsidR="00733B97" w:rsidRPr="00AA7162" w:rsidRDefault="00733B97" w:rsidP="00BD49E4">
            <w:pPr>
              <w:pStyle w:val="ColumnHeading"/>
              <w:keepNext/>
            </w:pPr>
            <w:r w:rsidRPr="00AA7162">
              <w:t>Izmjena</w:t>
            </w:r>
          </w:p>
        </w:tc>
      </w:tr>
      <w:tr w:rsidR="00733B97" w:rsidRPr="00AA7162" w14:paraId="4EA4D456" w14:textId="77777777" w:rsidTr="00BD49E4">
        <w:trPr>
          <w:jc w:val="center"/>
        </w:trPr>
        <w:tc>
          <w:tcPr>
            <w:tcW w:w="4876" w:type="dxa"/>
            <w:hideMark/>
          </w:tcPr>
          <w:p w14:paraId="624E3CA7" w14:textId="77777777" w:rsidR="00733B97" w:rsidRPr="00AA7162" w:rsidRDefault="00733B97" w:rsidP="00BD49E4">
            <w:pPr>
              <w:pStyle w:val="Normal6"/>
            </w:pPr>
            <w:r w:rsidRPr="00AA7162">
              <w:rPr>
                <w:b/>
                <w:i/>
              </w:rPr>
              <w:t>(c)</w:t>
            </w:r>
            <w:r w:rsidRPr="00AA7162">
              <w:rPr>
                <w:b/>
                <w:i/>
              </w:rPr>
              <w:tab/>
              <w:t>jasnu naznaku o tome upotrebljavaju li se prikupljeni podaci za automatizirano donošenje odluka i, prema potrebi, opis prirode i opsega takvih odluka.</w:t>
            </w:r>
          </w:p>
        </w:tc>
        <w:tc>
          <w:tcPr>
            <w:tcW w:w="4876" w:type="dxa"/>
            <w:hideMark/>
          </w:tcPr>
          <w:p w14:paraId="6E79B86B" w14:textId="77777777" w:rsidR="00733B97" w:rsidRPr="00AA7162" w:rsidRDefault="00733B97" w:rsidP="00BD49E4">
            <w:pPr>
              <w:pStyle w:val="Normal6"/>
              <w:rPr>
                <w:szCs w:val="24"/>
              </w:rPr>
            </w:pPr>
            <w:r w:rsidRPr="00AA7162">
              <w:rPr>
                <w:b/>
                <w:i/>
              </w:rPr>
              <w:t>Briše se.</w:t>
            </w:r>
          </w:p>
        </w:tc>
      </w:tr>
    </w:tbl>
    <w:p w14:paraId="2472BDA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0E1DA40" w14:textId="77777777" w:rsidR="00733B97" w:rsidRPr="00AA7162" w:rsidRDefault="00733B97" w:rsidP="00733B97">
      <w:r w:rsidRPr="00AA7162">
        <w:rPr>
          <w:rStyle w:val="HideTWBExt"/>
        </w:rPr>
        <w:t>&lt;/Amend&gt;</w:t>
      </w:r>
    </w:p>
    <w:p w14:paraId="4126948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359</w:t>
      </w:r>
      <w:r w:rsidRPr="00AA7162">
        <w:rPr>
          <w:rStyle w:val="HideTWBExt"/>
          <w:b w:val="0"/>
        </w:rPr>
        <w:t>&lt;/NumAm&gt;</w:t>
      </w:r>
    </w:p>
    <w:p w14:paraId="001BDC74"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47E4FB79" w14:textId="77777777" w:rsidR="00733B97" w:rsidRPr="00AA7162" w:rsidRDefault="00733B97" w:rsidP="00733B97">
      <w:r w:rsidRPr="00AA7162">
        <w:rPr>
          <w:rStyle w:val="HideTWBExt"/>
        </w:rPr>
        <w:t>&lt;/RepeatBlock-By&gt;</w:t>
      </w:r>
    </w:p>
    <w:p w14:paraId="369026A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3289B48" w14:textId="77777777" w:rsidR="00733B97" w:rsidRPr="00AA7162" w:rsidRDefault="00733B97" w:rsidP="00733B97">
      <w:pPr>
        <w:pStyle w:val="NormalBold"/>
      </w:pPr>
      <w:r w:rsidRPr="00AA7162">
        <w:rPr>
          <w:rStyle w:val="HideTWBExt"/>
          <w:b w:val="0"/>
        </w:rPr>
        <w:t>&lt;Article&gt;</w:t>
      </w:r>
      <w:r w:rsidRPr="00AA7162">
        <w:t>Prilog I. – članak 3. – stavak 2. – točka c</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DFBA170" w14:textId="77777777" w:rsidTr="00BD49E4">
        <w:trPr>
          <w:jc w:val="center"/>
        </w:trPr>
        <w:tc>
          <w:tcPr>
            <w:tcW w:w="9752" w:type="dxa"/>
            <w:gridSpan w:val="2"/>
          </w:tcPr>
          <w:p w14:paraId="57D9EA3A" w14:textId="77777777" w:rsidR="00733B97" w:rsidRPr="00AA7162" w:rsidRDefault="00733B97" w:rsidP="00BD49E4">
            <w:pPr>
              <w:keepNext/>
            </w:pPr>
          </w:p>
        </w:tc>
      </w:tr>
      <w:tr w:rsidR="00733B97" w:rsidRPr="00AA7162" w14:paraId="49E5DBB5" w14:textId="77777777" w:rsidTr="00BD49E4">
        <w:trPr>
          <w:jc w:val="center"/>
        </w:trPr>
        <w:tc>
          <w:tcPr>
            <w:tcW w:w="4876" w:type="dxa"/>
            <w:hideMark/>
          </w:tcPr>
          <w:p w14:paraId="196D34E2" w14:textId="77777777" w:rsidR="00733B97" w:rsidRPr="00AA7162" w:rsidRDefault="00733B97" w:rsidP="00BD49E4">
            <w:pPr>
              <w:pStyle w:val="ColumnHeading"/>
              <w:keepNext/>
            </w:pPr>
            <w:r w:rsidRPr="00AA7162">
              <w:t>Prijedlog rezolucije</w:t>
            </w:r>
          </w:p>
        </w:tc>
        <w:tc>
          <w:tcPr>
            <w:tcW w:w="4876" w:type="dxa"/>
            <w:hideMark/>
          </w:tcPr>
          <w:p w14:paraId="0D928ADC" w14:textId="77777777" w:rsidR="00733B97" w:rsidRPr="00AA7162" w:rsidRDefault="00733B97" w:rsidP="00BD49E4">
            <w:pPr>
              <w:pStyle w:val="ColumnHeading"/>
              <w:keepNext/>
            </w:pPr>
            <w:r w:rsidRPr="00AA7162">
              <w:t>Izmjena</w:t>
            </w:r>
          </w:p>
        </w:tc>
      </w:tr>
      <w:tr w:rsidR="00733B97" w:rsidRPr="00AA7162" w14:paraId="5923C552" w14:textId="77777777" w:rsidTr="00BD49E4">
        <w:trPr>
          <w:jc w:val="center"/>
        </w:trPr>
        <w:tc>
          <w:tcPr>
            <w:tcW w:w="4876" w:type="dxa"/>
            <w:hideMark/>
          </w:tcPr>
          <w:p w14:paraId="122A9B07" w14:textId="77777777" w:rsidR="00733B97" w:rsidRPr="00AA7162" w:rsidRDefault="00733B97" w:rsidP="00BD49E4">
            <w:pPr>
              <w:pStyle w:val="Normal6"/>
            </w:pPr>
            <w:r w:rsidRPr="00AA7162">
              <w:t>(c)</w:t>
            </w:r>
            <w:r w:rsidRPr="00AA7162">
              <w:tab/>
              <w:t>jasnu naznaku o tome upotrebljavaju li se prikupljeni podaci za automatizirano donošenje odluka i, prema potrebi, opis prirode i opsega takvih odluka.</w:t>
            </w:r>
          </w:p>
        </w:tc>
        <w:tc>
          <w:tcPr>
            <w:tcW w:w="4876" w:type="dxa"/>
            <w:hideMark/>
          </w:tcPr>
          <w:p w14:paraId="078A2115" w14:textId="77777777" w:rsidR="00733B97" w:rsidRPr="00AA7162" w:rsidRDefault="00733B97" w:rsidP="00BD49E4">
            <w:pPr>
              <w:pStyle w:val="Normal6"/>
              <w:rPr>
                <w:szCs w:val="24"/>
              </w:rPr>
            </w:pPr>
            <w:r w:rsidRPr="00AA7162">
              <w:t>(c)</w:t>
            </w:r>
            <w:r w:rsidRPr="00AA7162">
              <w:tab/>
              <w:t xml:space="preserve">jasnu naznaku o tome upotrebljavaju li se prikupljeni podaci za automatizirano donošenje </w:t>
            </w:r>
            <w:r w:rsidRPr="00AA7162">
              <w:rPr>
                <w:b/>
                <w:i/>
              </w:rPr>
              <w:t xml:space="preserve">ili podupiranje donošenja </w:t>
            </w:r>
            <w:r w:rsidRPr="00AA7162">
              <w:t>odluka i, prema potrebi, opis prirode i opsega takvih odluka</w:t>
            </w:r>
            <w:r w:rsidRPr="00AA7162">
              <w:rPr>
                <w:b/>
                <w:i/>
              </w:rPr>
              <w:t>, osobito mogući učinak na radne uvjete, raspored radnog vremena, plaće i procjenu uspješnosti</w:t>
            </w:r>
            <w:r w:rsidRPr="00AA7162">
              <w:t>.</w:t>
            </w:r>
          </w:p>
        </w:tc>
      </w:tr>
    </w:tbl>
    <w:p w14:paraId="4C55B87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F91EF91" w14:textId="77777777" w:rsidR="00733B97" w:rsidRPr="00AA7162" w:rsidRDefault="00733B97" w:rsidP="00733B97">
      <w:r w:rsidRPr="00AA7162">
        <w:rPr>
          <w:rStyle w:val="HideTWBExt"/>
        </w:rPr>
        <w:t>&lt;/Amend&gt;</w:t>
      </w:r>
    </w:p>
    <w:p w14:paraId="3C35278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360</w:t>
      </w:r>
      <w:r w:rsidRPr="00AA7162">
        <w:rPr>
          <w:rStyle w:val="HideTWBExt"/>
          <w:b w:val="0"/>
        </w:rPr>
        <w:t>&lt;/NumAm&gt;</w:t>
      </w:r>
    </w:p>
    <w:p w14:paraId="5E3A7CDF"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04D56982" w14:textId="77777777" w:rsidR="00733B97" w:rsidRPr="00AA7162" w:rsidRDefault="00733B97" w:rsidP="00733B97">
      <w:r w:rsidRPr="00AA7162">
        <w:rPr>
          <w:rStyle w:val="HideTWBExt"/>
        </w:rPr>
        <w:t>&lt;/RepeatBlock-By&gt;</w:t>
      </w:r>
    </w:p>
    <w:p w14:paraId="0A3D4253"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B261010" w14:textId="77777777" w:rsidR="00733B97" w:rsidRPr="00AA7162" w:rsidRDefault="00733B97" w:rsidP="00733B97">
      <w:pPr>
        <w:pStyle w:val="NormalBold"/>
      </w:pPr>
      <w:r w:rsidRPr="00AA7162">
        <w:rPr>
          <w:rStyle w:val="HideTWBExt"/>
          <w:b w:val="0"/>
        </w:rPr>
        <w:t>&lt;Article&gt;</w:t>
      </w:r>
      <w:r w:rsidRPr="00AA7162">
        <w:t>Prilog I. – članak 3. – stavak 2. – točka c</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2F7CF26" w14:textId="77777777" w:rsidTr="00BD49E4">
        <w:trPr>
          <w:jc w:val="center"/>
        </w:trPr>
        <w:tc>
          <w:tcPr>
            <w:tcW w:w="9752" w:type="dxa"/>
            <w:gridSpan w:val="2"/>
          </w:tcPr>
          <w:p w14:paraId="2E433292" w14:textId="77777777" w:rsidR="00733B97" w:rsidRPr="00AA7162" w:rsidRDefault="00733B97" w:rsidP="00BD49E4">
            <w:pPr>
              <w:keepNext/>
            </w:pPr>
          </w:p>
        </w:tc>
      </w:tr>
      <w:tr w:rsidR="00733B97" w:rsidRPr="00AA7162" w14:paraId="64D4A131" w14:textId="77777777" w:rsidTr="00BD49E4">
        <w:trPr>
          <w:jc w:val="center"/>
        </w:trPr>
        <w:tc>
          <w:tcPr>
            <w:tcW w:w="4876" w:type="dxa"/>
            <w:hideMark/>
          </w:tcPr>
          <w:p w14:paraId="57D2C2EA" w14:textId="77777777" w:rsidR="00733B97" w:rsidRPr="00AA7162" w:rsidRDefault="00733B97" w:rsidP="00BD49E4">
            <w:pPr>
              <w:pStyle w:val="ColumnHeading"/>
              <w:keepNext/>
            </w:pPr>
            <w:r w:rsidRPr="00AA7162">
              <w:t>Prijedlog rezolucije</w:t>
            </w:r>
          </w:p>
        </w:tc>
        <w:tc>
          <w:tcPr>
            <w:tcW w:w="4876" w:type="dxa"/>
            <w:hideMark/>
          </w:tcPr>
          <w:p w14:paraId="4B8C6A3E" w14:textId="77777777" w:rsidR="00733B97" w:rsidRPr="00AA7162" w:rsidRDefault="00733B97" w:rsidP="00BD49E4">
            <w:pPr>
              <w:pStyle w:val="ColumnHeading"/>
              <w:keepNext/>
            </w:pPr>
            <w:r w:rsidRPr="00AA7162">
              <w:t>Izmjena</w:t>
            </w:r>
          </w:p>
        </w:tc>
      </w:tr>
      <w:tr w:rsidR="00733B97" w:rsidRPr="00AA7162" w14:paraId="0762856E" w14:textId="77777777" w:rsidTr="00BD49E4">
        <w:trPr>
          <w:jc w:val="center"/>
        </w:trPr>
        <w:tc>
          <w:tcPr>
            <w:tcW w:w="4876" w:type="dxa"/>
            <w:hideMark/>
          </w:tcPr>
          <w:p w14:paraId="4C38B861" w14:textId="77777777" w:rsidR="00733B97" w:rsidRPr="00AA7162" w:rsidRDefault="00733B97" w:rsidP="00BD49E4">
            <w:pPr>
              <w:pStyle w:val="Normal6"/>
            </w:pPr>
            <w:r w:rsidRPr="00AA7162">
              <w:t>(c)</w:t>
            </w:r>
            <w:r w:rsidRPr="00AA7162">
              <w:tab/>
              <w:t>jasnu naznaku o tome upotrebljavaju li se prikupljeni podaci za automatizirano donošenje odluka i, prema potrebi, opis prirode i opsega takvih odluka.</w:t>
            </w:r>
          </w:p>
        </w:tc>
        <w:tc>
          <w:tcPr>
            <w:tcW w:w="4876" w:type="dxa"/>
            <w:hideMark/>
          </w:tcPr>
          <w:p w14:paraId="37064A70" w14:textId="77777777" w:rsidR="00733B97" w:rsidRPr="00AA7162" w:rsidRDefault="00733B97" w:rsidP="00BD49E4">
            <w:pPr>
              <w:pStyle w:val="Normal6"/>
              <w:rPr>
                <w:szCs w:val="24"/>
              </w:rPr>
            </w:pPr>
            <w:r w:rsidRPr="00AA7162">
              <w:t>(c)</w:t>
            </w:r>
            <w:r w:rsidRPr="00AA7162">
              <w:tab/>
              <w:t xml:space="preserve">jasnu naznaku o tome upotrebljavaju li se prikupljeni podaci za automatizirano </w:t>
            </w:r>
            <w:r w:rsidRPr="00AA7162">
              <w:rPr>
                <w:b/>
                <w:i/>
              </w:rPr>
              <w:t xml:space="preserve">ili </w:t>
            </w:r>
            <w:proofErr w:type="spellStart"/>
            <w:r w:rsidRPr="00AA7162">
              <w:rPr>
                <w:b/>
                <w:i/>
              </w:rPr>
              <w:t>poluautomatizirano</w:t>
            </w:r>
            <w:proofErr w:type="spellEnd"/>
            <w:r w:rsidRPr="00AA7162">
              <w:rPr>
                <w:b/>
                <w:i/>
              </w:rPr>
              <w:t xml:space="preserve"> </w:t>
            </w:r>
            <w:r w:rsidRPr="00AA7162">
              <w:t>donošenje odluka i, prema potrebi, opis prirode i opsega takvih odluka.</w:t>
            </w:r>
          </w:p>
        </w:tc>
      </w:tr>
    </w:tbl>
    <w:p w14:paraId="69A57F29"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D0C3C90" w14:textId="77777777" w:rsidR="00733B97" w:rsidRPr="00AA7162" w:rsidRDefault="00733B97" w:rsidP="00733B97">
      <w:r w:rsidRPr="00AA7162">
        <w:rPr>
          <w:rStyle w:val="HideTWBExt"/>
        </w:rPr>
        <w:t>&lt;/Amend&gt;</w:t>
      </w:r>
    </w:p>
    <w:p w14:paraId="76022D4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361</w:t>
      </w:r>
      <w:r w:rsidRPr="00AA7162">
        <w:rPr>
          <w:rStyle w:val="HideTWBExt"/>
          <w:b w:val="0"/>
        </w:rPr>
        <w:t>&lt;/NumAm&gt;</w:t>
      </w:r>
    </w:p>
    <w:p w14:paraId="4C906AD7"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5B5F96CA" w14:textId="77777777" w:rsidR="00733B97" w:rsidRPr="00AA7162" w:rsidRDefault="00733B97" w:rsidP="00733B97">
      <w:r w:rsidRPr="00AA7162">
        <w:rPr>
          <w:rStyle w:val="HideTWBExt"/>
        </w:rPr>
        <w:t>&lt;/RepeatBlock-By&gt;</w:t>
      </w:r>
    </w:p>
    <w:p w14:paraId="7D28B7A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E1B17BB" w14:textId="77777777" w:rsidR="00733B97" w:rsidRPr="00AA7162" w:rsidRDefault="00733B97" w:rsidP="00733B97">
      <w:pPr>
        <w:pStyle w:val="NormalBold"/>
      </w:pPr>
      <w:r w:rsidRPr="00AA7162">
        <w:rPr>
          <w:rStyle w:val="HideTWBExt"/>
          <w:b w:val="0"/>
        </w:rPr>
        <w:t>&lt;Article&gt;</w:t>
      </w:r>
      <w:r w:rsidRPr="00AA7162">
        <w:t xml:space="preserve">Prilog I. – članak 3. – stavak 2. – točka </w:t>
      </w:r>
      <w:proofErr w:type="spellStart"/>
      <w:r w:rsidRPr="00AA7162">
        <w:t>ca</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1054D29" w14:textId="77777777" w:rsidTr="00BD49E4">
        <w:trPr>
          <w:jc w:val="center"/>
        </w:trPr>
        <w:tc>
          <w:tcPr>
            <w:tcW w:w="9752" w:type="dxa"/>
            <w:gridSpan w:val="2"/>
          </w:tcPr>
          <w:p w14:paraId="106A171C" w14:textId="77777777" w:rsidR="00733B97" w:rsidRPr="00AA7162" w:rsidRDefault="00733B97" w:rsidP="00BD49E4">
            <w:pPr>
              <w:keepNext/>
            </w:pPr>
          </w:p>
        </w:tc>
      </w:tr>
      <w:tr w:rsidR="00733B97" w:rsidRPr="00AA7162" w14:paraId="3D6380B4" w14:textId="77777777" w:rsidTr="00BD49E4">
        <w:trPr>
          <w:jc w:val="center"/>
        </w:trPr>
        <w:tc>
          <w:tcPr>
            <w:tcW w:w="4876" w:type="dxa"/>
            <w:hideMark/>
          </w:tcPr>
          <w:p w14:paraId="536DFC61" w14:textId="77777777" w:rsidR="00733B97" w:rsidRPr="00AA7162" w:rsidRDefault="00733B97" w:rsidP="00BD49E4">
            <w:pPr>
              <w:pStyle w:val="ColumnHeading"/>
              <w:keepNext/>
            </w:pPr>
            <w:r w:rsidRPr="00AA7162">
              <w:t>Prijedlog rezolucije</w:t>
            </w:r>
          </w:p>
        </w:tc>
        <w:tc>
          <w:tcPr>
            <w:tcW w:w="4876" w:type="dxa"/>
            <w:hideMark/>
          </w:tcPr>
          <w:p w14:paraId="3D77F0F3" w14:textId="77777777" w:rsidR="00733B97" w:rsidRPr="00AA7162" w:rsidRDefault="00733B97" w:rsidP="00BD49E4">
            <w:pPr>
              <w:pStyle w:val="ColumnHeading"/>
              <w:keepNext/>
            </w:pPr>
            <w:r w:rsidRPr="00AA7162">
              <w:t>Izmjena</w:t>
            </w:r>
          </w:p>
        </w:tc>
      </w:tr>
      <w:tr w:rsidR="00733B97" w:rsidRPr="00AA7162" w14:paraId="02A49241" w14:textId="77777777" w:rsidTr="00BD49E4">
        <w:trPr>
          <w:jc w:val="center"/>
        </w:trPr>
        <w:tc>
          <w:tcPr>
            <w:tcW w:w="4876" w:type="dxa"/>
          </w:tcPr>
          <w:p w14:paraId="2D4D5ED8" w14:textId="77777777" w:rsidR="00733B97" w:rsidRPr="00AA7162" w:rsidRDefault="00733B97" w:rsidP="00BD49E4">
            <w:pPr>
              <w:pStyle w:val="Normal6"/>
            </w:pPr>
          </w:p>
        </w:tc>
        <w:tc>
          <w:tcPr>
            <w:tcW w:w="4876" w:type="dxa"/>
            <w:hideMark/>
          </w:tcPr>
          <w:p w14:paraId="0C3C5C10" w14:textId="77777777" w:rsidR="00733B97" w:rsidRPr="00AA7162" w:rsidRDefault="00733B97" w:rsidP="00BD49E4">
            <w:pPr>
              <w:pStyle w:val="Normal6"/>
              <w:rPr>
                <w:szCs w:val="24"/>
              </w:rPr>
            </w:pPr>
            <w:r w:rsidRPr="00AA7162">
              <w:rPr>
                <w:b/>
                <w:i/>
              </w:rPr>
              <w:t>(</w:t>
            </w:r>
            <w:proofErr w:type="spellStart"/>
            <w:r w:rsidRPr="00AA7162">
              <w:rPr>
                <w:b/>
                <w:i/>
              </w:rPr>
              <w:t>ca</w:t>
            </w:r>
            <w:proofErr w:type="spellEnd"/>
            <w:r w:rsidRPr="00AA7162">
              <w:rPr>
                <w:b/>
                <w:i/>
              </w:rPr>
              <w:t>)</w:t>
            </w:r>
            <w:r w:rsidRPr="00AA7162">
              <w:rPr>
                <w:b/>
                <w:i/>
              </w:rPr>
              <w:tab/>
              <w:t>jasnu naznaku učinka algoritamskog upravljanja u organizaciji rada.</w:t>
            </w:r>
          </w:p>
        </w:tc>
      </w:tr>
    </w:tbl>
    <w:p w14:paraId="7E8B832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9346510" w14:textId="77777777" w:rsidR="00733B97" w:rsidRPr="00AA7162" w:rsidRDefault="00733B97" w:rsidP="00733B97">
      <w:r w:rsidRPr="00AA7162">
        <w:rPr>
          <w:rStyle w:val="HideTWBExt"/>
        </w:rPr>
        <w:t>&lt;/Amend&gt;</w:t>
      </w:r>
    </w:p>
    <w:p w14:paraId="2A149F8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362</w:t>
      </w:r>
      <w:r w:rsidRPr="00AA7162">
        <w:rPr>
          <w:rStyle w:val="HideTWBExt"/>
          <w:b w:val="0"/>
        </w:rPr>
        <w:t>&lt;/NumAm&gt;</w:t>
      </w:r>
    </w:p>
    <w:p w14:paraId="7439F97A"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6F24B6ED" w14:textId="77777777" w:rsidR="00733B97" w:rsidRPr="00AA7162" w:rsidRDefault="00733B97" w:rsidP="00733B97">
      <w:r w:rsidRPr="00AA7162">
        <w:rPr>
          <w:rStyle w:val="HideTWBExt"/>
        </w:rPr>
        <w:t>&lt;/RepeatBlock-By&gt;</w:t>
      </w:r>
    </w:p>
    <w:p w14:paraId="6E8A9AC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661C2A7" w14:textId="77777777" w:rsidR="00733B97" w:rsidRPr="00AA7162" w:rsidRDefault="00733B97" w:rsidP="00733B97">
      <w:pPr>
        <w:pStyle w:val="NormalBold"/>
      </w:pPr>
      <w:r w:rsidRPr="00AA7162">
        <w:rPr>
          <w:rStyle w:val="HideTWBExt"/>
          <w:b w:val="0"/>
        </w:rPr>
        <w:t>&lt;Article&gt;</w:t>
      </w:r>
      <w:r w:rsidRPr="00AA7162">
        <w:t xml:space="preserve">Prilog I. – članak 3. – stavak 2. – točka </w:t>
      </w:r>
      <w:proofErr w:type="spellStart"/>
      <w:r w:rsidRPr="00AA7162">
        <w:t>ca</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39F8496" w14:textId="77777777" w:rsidTr="00BD49E4">
        <w:trPr>
          <w:jc w:val="center"/>
        </w:trPr>
        <w:tc>
          <w:tcPr>
            <w:tcW w:w="9752" w:type="dxa"/>
            <w:gridSpan w:val="2"/>
          </w:tcPr>
          <w:p w14:paraId="7F755735" w14:textId="77777777" w:rsidR="00733B97" w:rsidRPr="00AA7162" w:rsidRDefault="00733B97" w:rsidP="00BD49E4">
            <w:pPr>
              <w:keepNext/>
            </w:pPr>
          </w:p>
        </w:tc>
      </w:tr>
      <w:tr w:rsidR="00733B97" w:rsidRPr="00AA7162" w14:paraId="60B55060" w14:textId="77777777" w:rsidTr="00BD49E4">
        <w:trPr>
          <w:jc w:val="center"/>
        </w:trPr>
        <w:tc>
          <w:tcPr>
            <w:tcW w:w="4876" w:type="dxa"/>
            <w:hideMark/>
          </w:tcPr>
          <w:p w14:paraId="29AE63E8" w14:textId="77777777" w:rsidR="00733B97" w:rsidRPr="00AA7162" w:rsidRDefault="00733B97" w:rsidP="00BD49E4">
            <w:pPr>
              <w:pStyle w:val="ColumnHeading"/>
              <w:keepNext/>
            </w:pPr>
            <w:r w:rsidRPr="00AA7162">
              <w:t>Prijedlog rezolucije</w:t>
            </w:r>
          </w:p>
        </w:tc>
        <w:tc>
          <w:tcPr>
            <w:tcW w:w="4876" w:type="dxa"/>
            <w:hideMark/>
          </w:tcPr>
          <w:p w14:paraId="223B86F6" w14:textId="77777777" w:rsidR="00733B97" w:rsidRPr="00AA7162" w:rsidRDefault="00733B97" w:rsidP="00BD49E4">
            <w:pPr>
              <w:pStyle w:val="ColumnHeading"/>
              <w:keepNext/>
            </w:pPr>
            <w:r w:rsidRPr="00AA7162">
              <w:t>Izmjena</w:t>
            </w:r>
          </w:p>
        </w:tc>
      </w:tr>
      <w:tr w:rsidR="00733B97" w:rsidRPr="00AA7162" w14:paraId="42998544" w14:textId="77777777" w:rsidTr="00BD49E4">
        <w:trPr>
          <w:jc w:val="center"/>
        </w:trPr>
        <w:tc>
          <w:tcPr>
            <w:tcW w:w="4876" w:type="dxa"/>
          </w:tcPr>
          <w:p w14:paraId="26D957E1" w14:textId="77777777" w:rsidR="00733B97" w:rsidRPr="00AA7162" w:rsidRDefault="00733B97" w:rsidP="00BD49E4">
            <w:pPr>
              <w:pStyle w:val="Normal6"/>
            </w:pPr>
          </w:p>
        </w:tc>
        <w:tc>
          <w:tcPr>
            <w:tcW w:w="4876" w:type="dxa"/>
            <w:hideMark/>
          </w:tcPr>
          <w:p w14:paraId="7B0D26E1" w14:textId="77777777" w:rsidR="00733B97" w:rsidRPr="00AA7162" w:rsidRDefault="00733B97" w:rsidP="00BD49E4">
            <w:pPr>
              <w:pStyle w:val="Normal6"/>
              <w:rPr>
                <w:szCs w:val="24"/>
              </w:rPr>
            </w:pPr>
            <w:r w:rsidRPr="00AA7162">
              <w:rPr>
                <w:b/>
                <w:i/>
              </w:rPr>
              <w:t>(</w:t>
            </w:r>
            <w:proofErr w:type="spellStart"/>
            <w:r w:rsidRPr="00AA7162">
              <w:rPr>
                <w:b/>
                <w:i/>
              </w:rPr>
              <w:t>ca</w:t>
            </w:r>
            <w:proofErr w:type="spellEnd"/>
            <w:r w:rsidRPr="00AA7162">
              <w:rPr>
                <w:b/>
                <w:i/>
              </w:rPr>
              <w:t>)</w:t>
            </w:r>
            <w:r w:rsidRPr="00AA7162">
              <w:rPr>
                <w:b/>
                <w:i/>
              </w:rPr>
              <w:tab/>
              <w:t>u odgovarajućem vremenskom roku kako bi radnici po potrebi mogli osigurati pristup stručnom znanju</w:t>
            </w:r>
          </w:p>
        </w:tc>
      </w:tr>
    </w:tbl>
    <w:p w14:paraId="169A618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B9CAAD3" w14:textId="77777777" w:rsidR="00733B97" w:rsidRPr="00AA7162" w:rsidRDefault="00733B97" w:rsidP="00733B97">
      <w:r w:rsidRPr="00AA7162">
        <w:rPr>
          <w:rStyle w:val="HideTWBExt"/>
        </w:rPr>
        <w:t>&lt;/Amend&gt;</w:t>
      </w:r>
    </w:p>
    <w:p w14:paraId="0182786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363</w:t>
      </w:r>
      <w:r w:rsidRPr="00AA7162">
        <w:rPr>
          <w:rStyle w:val="HideTWBExt"/>
          <w:b w:val="0"/>
        </w:rPr>
        <w:t>&lt;/NumAm&gt;</w:t>
      </w:r>
    </w:p>
    <w:p w14:paraId="0551EA1A"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328EA364" w14:textId="77777777" w:rsidR="00733B97" w:rsidRPr="00AA7162" w:rsidRDefault="00733B97" w:rsidP="00733B97">
      <w:r w:rsidRPr="00AA7162">
        <w:rPr>
          <w:rStyle w:val="HideTWBExt"/>
        </w:rPr>
        <w:lastRenderedPageBreak/>
        <w:t>&lt;/RepeatBlock-By&gt;</w:t>
      </w:r>
    </w:p>
    <w:p w14:paraId="251EFE4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10E37F6" w14:textId="77777777" w:rsidR="00733B97" w:rsidRPr="00AA7162" w:rsidRDefault="00733B97" w:rsidP="00733B97">
      <w:pPr>
        <w:pStyle w:val="NormalBold"/>
      </w:pPr>
      <w:r w:rsidRPr="00AA7162">
        <w:rPr>
          <w:rStyle w:val="HideTWBExt"/>
          <w:b w:val="0"/>
        </w:rPr>
        <w:t>&lt;Article&gt;</w:t>
      </w:r>
      <w:r w:rsidRPr="00AA7162">
        <w:t xml:space="preserve">Prilog I. – članak 3. – stavak 2. – točka </w:t>
      </w:r>
      <w:proofErr w:type="spellStart"/>
      <w:r w:rsidRPr="00AA7162">
        <w:t>ca</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4F4EC52" w14:textId="77777777" w:rsidTr="00BD49E4">
        <w:trPr>
          <w:jc w:val="center"/>
        </w:trPr>
        <w:tc>
          <w:tcPr>
            <w:tcW w:w="9752" w:type="dxa"/>
            <w:gridSpan w:val="2"/>
          </w:tcPr>
          <w:p w14:paraId="098596C0" w14:textId="77777777" w:rsidR="00733B97" w:rsidRPr="00AA7162" w:rsidRDefault="00733B97" w:rsidP="00BD49E4">
            <w:pPr>
              <w:keepNext/>
            </w:pPr>
          </w:p>
        </w:tc>
      </w:tr>
      <w:tr w:rsidR="00733B97" w:rsidRPr="00AA7162" w14:paraId="0D0B3A2B" w14:textId="77777777" w:rsidTr="00BD49E4">
        <w:trPr>
          <w:jc w:val="center"/>
        </w:trPr>
        <w:tc>
          <w:tcPr>
            <w:tcW w:w="4876" w:type="dxa"/>
            <w:hideMark/>
          </w:tcPr>
          <w:p w14:paraId="231B0090" w14:textId="77777777" w:rsidR="00733B97" w:rsidRPr="00AA7162" w:rsidRDefault="00733B97" w:rsidP="00BD49E4">
            <w:pPr>
              <w:pStyle w:val="ColumnHeading"/>
              <w:keepNext/>
            </w:pPr>
            <w:r w:rsidRPr="00AA7162">
              <w:t>Prijedlog rezolucije</w:t>
            </w:r>
          </w:p>
        </w:tc>
        <w:tc>
          <w:tcPr>
            <w:tcW w:w="4876" w:type="dxa"/>
            <w:hideMark/>
          </w:tcPr>
          <w:p w14:paraId="5DF14C5B" w14:textId="77777777" w:rsidR="00733B97" w:rsidRPr="00AA7162" w:rsidRDefault="00733B97" w:rsidP="00BD49E4">
            <w:pPr>
              <w:pStyle w:val="ColumnHeading"/>
              <w:keepNext/>
            </w:pPr>
            <w:r w:rsidRPr="00AA7162">
              <w:t>Izmjena</w:t>
            </w:r>
          </w:p>
        </w:tc>
      </w:tr>
      <w:tr w:rsidR="00733B97" w:rsidRPr="00AA7162" w14:paraId="48C5821F" w14:textId="77777777" w:rsidTr="00BD49E4">
        <w:trPr>
          <w:jc w:val="center"/>
        </w:trPr>
        <w:tc>
          <w:tcPr>
            <w:tcW w:w="4876" w:type="dxa"/>
          </w:tcPr>
          <w:p w14:paraId="02C347CF" w14:textId="77777777" w:rsidR="00733B97" w:rsidRPr="00AA7162" w:rsidRDefault="00733B97" w:rsidP="00BD49E4">
            <w:pPr>
              <w:pStyle w:val="Normal6"/>
            </w:pPr>
          </w:p>
        </w:tc>
        <w:tc>
          <w:tcPr>
            <w:tcW w:w="4876" w:type="dxa"/>
            <w:hideMark/>
          </w:tcPr>
          <w:p w14:paraId="18A68EEB" w14:textId="77777777" w:rsidR="00733B97" w:rsidRPr="00AA7162" w:rsidRDefault="00733B97" w:rsidP="00BD49E4">
            <w:pPr>
              <w:pStyle w:val="Normal6"/>
              <w:rPr>
                <w:szCs w:val="24"/>
              </w:rPr>
            </w:pPr>
            <w:r w:rsidRPr="00AA7162">
              <w:rPr>
                <w:b/>
                <w:i/>
              </w:rPr>
              <w:t>(</w:t>
            </w:r>
            <w:proofErr w:type="spellStart"/>
            <w:r w:rsidRPr="00AA7162">
              <w:rPr>
                <w:b/>
                <w:i/>
              </w:rPr>
              <w:t>ca</w:t>
            </w:r>
            <w:proofErr w:type="spellEnd"/>
            <w:r w:rsidRPr="00AA7162">
              <w:rPr>
                <w:b/>
                <w:i/>
              </w:rPr>
              <w:t>)</w:t>
            </w:r>
            <w:r w:rsidRPr="00AA7162">
              <w:rPr>
                <w:b/>
                <w:i/>
              </w:rPr>
              <w:tab/>
              <w:t>cilj praćenja i način na koji će sustav provoditi to praćenje;</w:t>
            </w:r>
          </w:p>
        </w:tc>
      </w:tr>
    </w:tbl>
    <w:p w14:paraId="5C1DCB4F"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E0D6CB0" w14:textId="77777777" w:rsidR="00733B97" w:rsidRPr="00AA7162" w:rsidRDefault="00733B97" w:rsidP="00733B97">
      <w:r w:rsidRPr="00AA7162">
        <w:rPr>
          <w:rStyle w:val="HideTWBExt"/>
        </w:rPr>
        <w:t>&lt;/Amend&gt;</w:t>
      </w:r>
    </w:p>
    <w:p w14:paraId="37863F7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364</w:t>
      </w:r>
      <w:r w:rsidRPr="00AA7162">
        <w:rPr>
          <w:rStyle w:val="HideTWBExt"/>
          <w:b w:val="0"/>
        </w:rPr>
        <w:t>&lt;/NumAm&gt;</w:t>
      </w:r>
    </w:p>
    <w:p w14:paraId="343D8E40"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3886F4CF" w14:textId="77777777" w:rsidR="00733B97" w:rsidRPr="00AA7162" w:rsidRDefault="00733B97" w:rsidP="00733B97">
      <w:r w:rsidRPr="00AA7162">
        <w:rPr>
          <w:rStyle w:val="HideTWBExt"/>
        </w:rPr>
        <w:t>&lt;/RepeatBlock-By&gt;</w:t>
      </w:r>
    </w:p>
    <w:p w14:paraId="2C6A6E9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A212B9D" w14:textId="77777777" w:rsidR="00733B97" w:rsidRPr="00AA7162" w:rsidRDefault="00733B97" w:rsidP="00733B97">
      <w:pPr>
        <w:pStyle w:val="NormalBold"/>
      </w:pPr>
      <w:r w:rsidRPr="00AA7162">
        <w:rPr>
          <w:rStyle w:val="HideTWBExt"/>
          <w:b w:val="0"/>
        </w:rPr>
        <w:t>&lt;Article&gt;</w:t>
      </w:r>
      <w:r w:rsidRPr="00AA7162">
        <w:t xml:space="preserve">Prilog I. – članak 3. – stavak 2. – točka </w:t>
      </w:r>
      <w:proofErr w:type="spellStart"/>
      <w:r w:rsidRPr="00AA7162">
        <w:t>ca</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F7E1370" w14:textId="77777777" w:rsidTr="00BD49E4">
        <w:trPr>
          <w:jc w:val="center"/>
        </w:trPr>
        <w:tc>
          <w:tcPr>
            <w:tcW w:w="9752" w:type="dxa"/>
            <w:gridSpan w:val="2"/>
          </w:tcPr>
          <w:p w14:paraId="3592E593" w14:textId="77777777" w:rsidR="00733B97" w:rsidRPr="00AA7162" w:rsidRDefault="00733B97" w:rsidP="00BD49E4">
            <w:pPr>
              <w:keepNext/>
            </w:pPr>
          </w:p>
        </w:tc>
      </w:tr>
      <w:tr w:rsidR="00733B97" w:rsidRPr="00AA7162" w14:paraId="57C30A0E" w14:textId="77777777" w:rsidTr="00BD49E4">
        <w:trPr>
          <w:jc w:val="center"/>
        </w:trPr>
        <w:tc>
          <w:tcPr>
            <w:tcW w:w="4876" w:type="dxa"/>
            <w:hideMark/>
          </w:tcPr>
          <w:p w14:paraId="02BCA421" w14:textId="77777777" w:rsidR="00733B97" w:rsidRPr="00AA7162" w:rsidRDefault="00733B97" w:rsidP="00BD49E4">
            <w:pPr>
              <w:pStyle w:val="ColumnHeading"/>
              <w:keepNext/>
            </w:pPr>
            <w:r w:rsidRPr="00AA7162">
              <w:t>Prijedlog rezolucije</w:t>
            </w:r>
          </w:p>
        </w:tc>
        <w:tc>
          <w:tcPr>
            <w:tcW w:w="4876" w:type="dxa"/>
            <w:hideMark/>
          </w:tcPr>
          <w:p w14:paraId="19F143CF" w14:textId="77777777" w:rsidR="00733B97" w:rsidRPr="00AA7162" w:rsidRDefault="00733B97" w:rsidP="00BD49E4">
            <w:pPr>
              <w:pStyle w:val="ColumnHeading"/>
              <w:keepNext/>
            </w:pPr>
            <w:r w:rsidRPr="00AA7162">
              <w:t>Izmjena</w:t>
            </w:r>
          </w:p>
        </w:tc>
      </w:tr>
      <w:tr w:rsidR="00733B97" w:rsidRPr="00AA7162" w14:paraId="3FE82F48" w14:textId="77777777" w:rsidTr="00BD49E4">
        <w:trPr>
          <w:jc w:val="center"/>
        </w:trPr>
        <w:tc>
          <w:tcPr>
            <w:tcW w:w="4876" w:type="dxa"/>
          </w:tcPr>
          <w:p w14:paraId="7065B238" w14:textId="77777777" w:rsidR="00733B97" w:rsidRPr="00AA7162" w:rsidRDefault="00733B97" w:rsidP="00BD49E4">
            <w:pPr>
              <w:pStyle w:val="Normal6"/>
            </w:pPr>
          </w:p>
        </w:tc>
        <w:tc>
          <w:tcPr>
            <w:tcW w:w="4876" w:type="dxa"/>
            <w:hideMark/>
          </w:tcPr>
          <w:p w14:paraId="08730735" w14:textId="77777777" w:rsidR="00733B97" w:rsidRPr="00AA7162" w:rsidRDefault="00733B97" w:rsidP="00BD49E4">
            <w:pPr>
              <w:pStyle w:val="Normal6"/>
              <w:rPr>
                <w:szCs w:val="24"/>
              </w:rPr>
            </w:pPr>
            <w:r w:rsidRPr="00AA7162">
              <w:rPr>
                <w:b/>
                <w:i/>
              </w:rPr>
              <w:t>(</w:t>
            </w:r>
            <w:proofErr w:type="spellStart"/>
            <w:r w:rsidRPr="00AA7162">
              <w:rPr>
                <w:b/>
                <w:i/>
              </w:rPr>
              <w:t>ca</w:t>
            </w:r>
            <w:proofErr w:type="spellEnd"/>
            <w:r w:rsidRPr="00AA7162">
              <w:rPr>
                <w:b/>
                <w:i/>
              </w:rPr>
              <w:t>)</w:t>
            </w:r>
            <w:r w:rsidRPr="00AA7162">
              <w:rPr>
                <w:b/>
                <w:i/>
              </w:rPr>
              <w:tab/>
              <w:t>promjene radnog opterećenja, intenziteta rada, rasporeda, radnog vremena, fleksibilnosti ili sadržaja radnog mjesta;</w:t>
            </w:r>
          </w:p>
        </w:tc>
      </w:tr>
    </w:tbl>
    <w:p w14:paraId="496AAB62"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C3D9A5B" w14:textId="77777777" w:rsidR="00733B97" w:rsidRPr="00AA7162" w:rsidRDefault="00733B97" w:rsidP="00733B97">
      <w:r w:rsidRPr="00AA7162">
        <w:rPr>
          <w:rStyle w:val="HideTWBExt"/>
        </w:rPr>
        <w:t>&lt;/Amend&gt;</w:t>
      </w:r>
    </w:p>
    <w:p w14:paraId="2E5462E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365</w:t>
      </w:r>
      <w:r w:rsidRPr="00AA7162">
        <w:rPr>
          <w:rStyle w:val="HideTWBExt"/>
          <w:b w:val="0"/>
        </w:rPr>
        <w:t>&lt;/NumAm&gt;</w:t>
      </w:r>
    </w:p>
    <w:p w14:paraId="7664245E"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7AD4172A" w14:textId="77777777" w:rsidR="00733B97" w:rsidRPr="00AA7162" w:rsidRDefault="00733B97" w:rsidP="00733B97">
      <w:r w:rsidRPr="00AA7162">
        <w:rPr>
          <w:rStyle w:val="HideTWBExt"/>
        </w:rPr>
        <w:t>&lt;/RepeatBlock-By&gt;</w:t>
      </w:r>
    </w:p>
    <w:p w14:paraId="3589B18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E6D3B78" w14:textId="77777777" w:rsidR="00733B97" w:rsidRPr="00AA7162" w:rsidRDefault="00733B97" w:rsidP="00733B97">
      <w:pPr>
        <w:pStyle w:val="NormalBold"/>
      </w:pPr>
      <w:r w:rsidRPr="00AA7162">
        <w:rPr>
          <w:rStyle w:val="HideTWBExt"/>
          <w:b w:val="0"/>
        </w:rPr>
        <w:t>&lt;Article&gt;</w:t>
      </w:r>
      <w:r w:rsidRPr="00AA7162">
        <w:t xml:space="preserve">Prilog I. – članak 3. – stavak 2. – točka </w:t>
      </w:r>
      <w:proofErr w:type="spellStart"/>
      <w:r w:rsidRPr="00AA7162">
        <w:t>cb</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D9073F4" w14:textId="77777777" w:rsidTr="00BD49E4">
        <w:trPr>
          <w:jc w:val="center"/>
        </w:trPr>
        <w:tc>
          <w:tcPr>
            <w:tcW w:w="9752" w:type="dxa"/>
            <w:gridSpan w:val="2"/>
          </w:tcPr>
          <w:p w14:paraId="3F8F7536" w14:textId="77777777" w:rsidR="00733B97" w:rsidRPr="00AA7162" w:rsidRDefault="00733B97" w:rsidP="00BD49E4">
            <w:pPr>
              <w:keepNext/>
            </w:pPr>
          </w:p>
        </w:tc>
      </w:tr>
      <w:tr w:rsidR="00733B97" w:rsidRPr="00AA7162" w14:paraId="37D5E3AF" w14:textId="77777777" w:rsidTr="00BD49E4">
        <w:trPr>
          <w:jc w:val="center"/>
        </w:trPr>
        <w:tc>
          <w:tcPr>
            <w:tcW w:w="4876" w:type="dxa"/>
            <w:hideMark/>
          </w:tcPr>
          <w:p w14:paraId="29BD4197" w14:textId="77777777" w:rsidR="00733B97" w:rsidRPr="00AA7162" w:rsidRDefault="00733B97" w:rsidP="00BD49E4">
            <w:pPr>
              <w:pStyle w:val="ColumnHeading"/>
              <w:keepNext/>
            </w:pPr>
            <w:r w:rsidRPr="00AA7162">
              <w:t>Prijedlog rezolucije</w:t>
            </w:r>
          </w:p>
        </w:tc>
        <w:tc>
          <w:tcPr>
            <w:tcW w:w="4876" w:type="dxa"/>
            <w:hideMark/>
          </w:tcPr>
          <w:p w14:paraId="5C8A11B3" w14:textId="77777777" w:rsidR="00733B97" w:rsidRPr="00AA7162" w:rsidRDefault="00733B97" w:rsidP="00BD49E4">
            <w:pPr>
              <w:pStyle w:val="ColumnHeading"/>
              <w:keepNext/>
            </w:pPr>
            <w:r w:rsidRPr="00AA7162">
              <w:t>Izmjena</w:t>
            </w:r>
          </w:p>
        </w:tc>
      </w:tr>
      <w:tr w:rsidR="00733B97" w:rsidRPr="00AA7162" w14:paraId="2996F780" w14:textId="77777777" w:rsidTr="00BD49E4">
        <w:trPr>
          <w:jc w:val="center"/>
        </w:trPr>
        <w:tc>
          <w:tcPr>
            <w:tcW w:w="4876" w:type="dxa"/>
          </w:tcPr>
          <w:p w14:paraId="238C7A61" w14:textId="77777777" w:rsidR="00733B97" w:rsidRPr="00AA7162" w:rsidRDefault="00733B97" w:rsidP="00BD49E4">
            <w:pPr>
              <w:pStyle w:val="Normal6"/>
            </w:pPr>
          </w:p>
        </w:tc>
        <w:tc>
          <w:tcPr>
            <w:tcW w:w="4876" w:type="dxa"/>
            <w:hideMark/>
          </w:tcPr>
          <w:p w14:paraId="5F3FB1DB" w14:textId="77777777" w:rsidR="00733B97" w:rsidRPr="00AA7162" w:rsidRDefault="00733B97" w:rsidP="00BD49E4">
            <w:pPr>
              <w:pStyle w:val="Normal6"/>
              <w:rPr>
                <w:szCs w:val="24"/>
              </w:rPr>
            </w:pPr>
            <w:r w:rsidRPr="00AA7162">
              <w:rPr>
                <w:b/>
                <w:i/>
              </w:rPr>
              <w:t>(</w:t>
            </w:r>
            <w:proofErr w:type="spellStart"/>
            <w:r w:rsidRPr="00AA7162">
              <w:rPr>
                <w:b/>
                <w:i/>
              </w:rPr>
              <w:t>cb</w:t>
            </w:r>
            <w:proofErr w:type="spellEnd"/>
            <w:r w:rsidRPr="00AA7162">
              <w:rPr>
                <w:b/>
                <w:i/>
              </w:rPr>
              <w:t>)</w:t>
            </w:r>
            <w:r w:rsidRPr="00AA7162">
              <w:rPr>
                <w:b/>
                <w:i/>
              </w:rPr>
              <w:tab/>
              <w:t>razloge za odluke o ograničenju, suspenziji ili prekidu zaposlenja radnika, odluke o odbijanju isplate naknade za rad koji je taj radnik obavio, odluke o njegovu ugovornom statusu ili bilo koju odluku s jednakovrijednim ili negativnim učinkom;</w:t>
            </w:r>
          </w:p>
        </w:tc>
      </w:tr>
    </w:tbl>
    <w:p w14:paraId="1FA1B448"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98DEC46" w14:textId="77777777" w:rsidR="00733B97" w:rsidRPr="00AA7162" w:rsidRDefault="00733B97" w:rsidP="00733B97">
      <w:r w:rsidRPr="00AA7162">
        <w:rPr>
          <w:rStyle w:val="HideTWBExt"/>
        </w:rPr>
        <w:lastRenderedPageBreak/>
        <w:t>&lt;/Amend&gt;</w:t>
      </w:r>
    </w:p>
    <w:p w14:paraId="4E40A29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366</w:t>
      </w:r>
      <w:r w:rsidRPr="00AA7162">
        <w:rPr>
          <w:rStyle w:val="HideTWBExt"/>
          <w:b w:val="0"/>
        </w:rPr>
        <w:t>&lt;/NumAm&gt;</w:t>
      </w:r>
    </w:p>
    <w:p w14:paraId="20AAD5A6"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54D303C4" w14:textId="77777777" w:rsidR="00733B97" w:rsidRPr="00AA7162" w:rsidRDefault="00733B97" w:rsidP="00733B97">
      <w:r w:rsidRPr="00AA7162">
        <w:rPr>
          <w:rStyle w:val="HideTWBExt"/>
        </w:rPr>
        <w:t>&lt;/RepeatBlock-By&gt;</w:t>
      </w:r>
    </w:p>
    <w:p w14:paraId="3E44547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E692009" w14:textId="77777777" w:rsidR="00733B97" w:rsidRPr="00AA7162" w:rsidRDefault="00733B97" w:rsidP="00733B97">
      <w:pPr>
        <w:pStyle w:val="NormalBold"/>
      </w:pPr>
      <w:r w:rsidRPr="00AA7162">
        <w:rPr>
          <w:rStyle w:val="HideTWBExt"/>
          <w:b w:val="0"/>
        </w:rPr>
        <w:t>&lt;Article&gt;</w:t>
      </w:r>
      <w:r w:rsidRPr="00AA7162">
        <w:t xml:space="preserve">Prilog I. – članak 3. – stavak 2. – točka </w:t>
      </w:r>
      <w:proofErr w:type="spellStart"/>
      <w:r w:rsidRPr="00AA7162">
        <w:t>cb</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BB2DFC8" w14:textId="77777777" w:rsidTr="00BD49E4">
        <w:trPr>
          <w:jc w:val="center"/>
        </w:trPr>
        <w:tc>
          <w:tcPr>
            <w:tcW w:w="9752" w:type="dxa"/>
            <w:gridSpan w:val="2"/>
          </w:tcPr>
          <w:p w14:paraId="01FEEC10" w14:textId="77777777" w:rsidR="00733B97" w:rsidRPr="00AA7162" w:rsidRDefault="00733B97" w:rsidP="00BD49E4">
            <w:pPr>
              <w:keepNext/>
            </w:pPr>
          </w:p>
        </w:tc>
      </w:tr>
      <w:tr w:rsidR="00733B97" w:rsidRPr="00AA7162" w14:paraId="7C798ABA" w14:textId="77777777" w:rsidTr="00BD49E4">
        <w:trPr>
          <w:jc w:val="center"/>
        </w:trPr>
        <w:tc>
          <w:tcPr>
            <w:tcW w:w="4876" w:type="dxa"/>
            <w:hideMark/>
          </w:tcPr>
          <w:p w14:paraId="083FB775" w14:textId="77777777" w:rsidR="00733B97" w:rsidRPr="00AA7162" w:rsidRDefault="00733B97" w:rsidP="00BD49E4">
            <w:pPr>
              <w:pStyle w:val="ColumnHeading"/>
              <w:keepNext/>
            </w:pPr>
            <w:r w:rsidRPr="00AA7162">
              <w:t>Prijedlog rezolucije</w:t>
            </w:r>
          </w:p>
        </w:tc>
        <w:tc>
          <w:tcPr>
            <w:tcW w:w="4876" w:type="dxa"/>
            <w:hideMark/>
          </w:tcPr>
          <w:p w14:paraId="0F6DA5AD" w14:textId="77777777" w:rsidR="00733B97" w:rsidRPr="00AA7162" w:rsidRDefault="00733B97" w:rsidP="00BD49E4">
            <w:pPr>
              <w:pStyle w:val="ColumnHeading"/>
              <w:keepNext/>
            </w:pPr>
            <w:r w:rsidRPr="00AA7162">
              <w:t>Izmjena</w:t>
            </w:r>
          </w:p>
        </w:tc>
      </w:tr>
      <w:tr w:rsidR="00733B97" w:rsidRPr="00AA7162" w14:paraId="4749181E" w14:textId="77777777" w:rsidTr="00BD49E4">
        <w:trPr>
          <w:jc w:val="center"/>
        </w:trPr>
        <w:tc>
          <w:tcPr>
            <w:tcW w:w="4876" w:type="dxa"/>
          </w:tcPr>
          <w:p w14:paraId="5DCBFA34" w14:textId="77777777" w:rsidR="00733B97" w:rsidRPr="00AA7162" w:rsidRDefault="00733B97" w:rsidP="00BD49E4">
            <w:pPr>
              <w:pStyle w:val="Normal6"/>
            </w:pPr>
          </w:p>
        </w:tc>
        <w:tc>
          <w:tcPr>
            <w:tcW w:w="4876" w:type="dxa"/>
            <w:hideMark/>
          </w:tcPr>
          <w:p w14:paraId="754A87CF" w14:textId="77777777" w:rsidR="00733B97" w:rsidRPr="00AA7162" w:rsidRDefault="00733B97" w:rsidP="00BD49E4">
            <w:pPr>
              <w:pStyle w:val="Normal6"/>
              <w:rPr>
                <w:szCs w:val="24"/>
              </w:rPr>
            </w:pPr>
            <w:r w:rsidRPr="00AA7162">
              <w:rPr>
                <w:b/>
                <w:i/>
              </w:rPr>
              <w:t>(</w:t>
            </w:r>
            <w:proofErr w:type="spellStart"/>
            <w:r w:rsidRPr="00AA7162">
              <w:rPr>
                <w:b/>
                <w:i/>
              </w:rPr>
              <w:t>cb</w:t>
            </w:r>
            <w:proofErr w:type="spellEnd"/>
            <w:r w:rsidRPr="00AA7162">
              <w:rPr>
                <w:b/>
                <w:i/>
              </w:rPr>
              <w:t>) učinke na zdravlje i sigurnost na radu;</w:t>
            </w:r>
          </w:p>
        </w:tc>
      </w:tr>
    </w:tbl>
    <w:p w14:paraId="5A2F23E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D81D339" w14:textId="77777777" w:rsidR="00733B97" w:rsidRPr="00AA7162" w:rsidRDefault="00733B97" w:rsidP="00733B97">
      <w:r w:rsidRPr="00AA7162">
        <w:rPr>
          <w:rStyle w:val="HideTWBExt"/>
        </w:rPr>
        <w:t>&lt;/Amend&gt;</w:t>
      </w:r>
    </w:p>
    <w:p w14:paraId="17F6355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367</w:t>
      </w:r>
      <w:r w:rsidRPr="00AA7162">
        <w:rPr>
          <w:rStyle w:val="HideTWBExt"/>
          <w:b w:val="0"/>
        </w:rPr>
        <w:t>&lt;/NumAm&gt;</w:t>
      </w:r>
    </w:p>
    <w:p w14:paraId="5B68CCB4"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5E81F286" w14:textId="77777777" w:rsidR="00733B97" w:rsidRPr="00AA7162" w:rsidRDefault="00733B97" w:rsidP="00733B97">
      <w:r w:rsidRPr="00AA7162">
        <w:rPr>
          <w:rStyle w:val="HideTWBExt"/>
        </w:rPr>
        <w:t>&lt;/RepeatBlock-By&gt;</w:t>
      </w:r>
    </w:p>
    <w:p w14:paraId="3A41F66A"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F972464" w14:textId="77777777" w:rsidR="00733B97" w:rsidRPr="00AA7162" w:rsidRDefault="00733B97" w:rsidP="00733B97">
      <w:pPr>
        <w:pStyle w:val="NormalBold"/>
      </w:pPr>
      <w:r w:rsidRPr="00AA7162">
        <w:rPr>
          <w:rStyle w:val="HideTWBExt"/>
          <w:b w:val="0"/>
        </w:rPr>
        <w:t>&lt;Article&gt;</w:t>
      </w:r>
      <w:r w:rsidRPr="00AA7162">
        <w:t>Prilog I. – članak 3. – stavak 2. – točka cc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02E5F1A" w14:textId="77777777" w:rsidTr="00BD49E4">
        <w:trPr>
          <w:jc w:val="center"/>
        </w:trPr>
        <w:tc>
          <w:tcPr>
            <w:tcW w:w="9752" w:type="dxa"/>
            <w:gridSpan w:val="2"/>
          </w:tcPr>
          <w:p w14:paraId="345BC8AD" w14:textId="77777777" w:rsidR="00733B97" w:rsidRPr="00AA7162" w:rsidRDefault="00733B97" w:rsidP="00BD49E4">
            <w:pPr>
              <w:keepNext/>
            </w:pPr>
          </w:p>
        </w:tc>
      </w:tr>
      <w:tr w:rsidR="00733B97" w:rsidRPr="00AA7162" w14:paraId="2A9DBADD" w14:textId="77777777" w:rsidTr="00BD49E4">
        <w:trPr>
          <w:jc w:val="center"/>
        </w:trPr>
        <w:tc>
          <w:tcPr>
            <w:tcW w:w="4876" w:type="dxa"/>
            <w:hideMark/>
          </w:tcPr>
          <w:p w14:paraId="4E034282" w14:textId="77777777" w:rsidR="00733B97" w:rsidRPr="00AA7162" w:rsidRDefault="00733B97" w:rsidP="00BD49E4">
            <w:pPr>
              <w:pStyle w:val="ColumnHeading"/>
              <w:keepNext/>
            </w:pPr>
            <w:r w:rsidRPr="00AA7162">
              <w:t>Prijedlog rezolucije</w:t>
            </w:r>
          </w:p>
        </w:tc>
        <w:tc>
          <w:tcPr>
            <w:tcW w:w="4876" w:type="dxa"/>
            <w:hideMark/>
          </w:tcPr>
          <w:p w14:paraId="6E1B5BCD" w14:textId="77777777" w:rsidR="00733B97" w:rsidRPr="00AA7162" w:rsidRDefault="00733B97" w:rsidP="00BD49E4">
            <w:pPr>
              <w:pStyle w:val="ColumnHeading"/>
              <w:keepNext/>
            </w:pPr>
            <w:r w:rsidRPr="00AA7162">
              <w:t>Izmjena</w:t>
            </w:r>
          </w:p>
        </w:tc>
      </w:tr>
      <w:tr w:rsidR="00733B97" w:rsidRPr="00AA7162" w14:paraId="6ADEB74E" w14:textId="77777777" w:rsidTr="00BD49E4">
        <w:trPr>
          <w:jc w:val="center"/>
        </w:trPr>
        <w:tc>
          <w:tcPr>
            <w:tcW w:w="4876" w:type="dxa"/>
          </w:tcPr>
          <w:p w14:paraId="00167FA3" w14:textId="77777777" w:rsidR="00733B97" w:rsidRPr="00AA7162" w:rsidRDefault="00733B97" w:rsidP="00BD49E4">
            <w:pPr>
              <w:pStyle w:val="Normal6"/>
            </w:pPr>
          </w:p>
        </w:tc>
        <w:tc>
          <w:tcPr>
            <w:tcW w:w="4876" w:type="dxa"/>
            <w:hideMark/>
          </w:tcPr>
          <w:p w14:paraId="7A2B5166" w14:textId="77777777" w:rsidR="00733B97" w:rsidRPr="00AA7162" w:rsidRDefault="00733B97" w:rsidP="00BD49E4">
            <w:pPr>
              <w:pStyle w:val="Normal6"/>
              <w:rPr>
                <w:szCs w:val="24"/>
              </w:rPr>
            </w:pPr>
            <w:r w:rsidRPr="00AA7162">
              <w:rPr>
                <w:b/>
                <w:i/>
              </w:rPr>
              <w:t>(cc)</w:t>
            </w:r>
            <w:r w:rsidRPr="00AA7162">
              <w:rPr>
                <w:b/>
                <w:i/>
              </w:rPr>
              <w:tab/>
              <w:t>utjecaj takvih sustava na osmišljavanje i upravljanje organizacijom rada.</w:t>
            </w:r>
          </w:p>
        </w:tc>
      </w:tr>
    </w:tbl>
    <w:p w14:paraId="7D2B1F8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A663392" w14:textId="77777777" w:rsidR="00733B97" w:rsidRPr="00AA7162" w:rsidRDefault="00733B97" w:rsidP="00733B97">
      <w:r w:rsidRPr="00AA7162">
        <w:rPr>
          <w:rStyle w:val="HideTWBExt"/>
        </w:rPr>
        <w:t>&lt;/Amend&gt;</w:t>
      </w:r>
    </w:p>
    <w:p w14:paraId="6F06992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368</w:t>
      </w:r>
      <w:r w:rsidRPr="00AA7162">
        <w:rPr>
          <w:rStyle w:val="HideTWBExt"/>
          <w:b w:val="0"/>
        </w:rPr>
        <w:t>&lt;/NumAm&gt;</w:t>
      </w:r>
    </w:p>
    <w:p w14:paraId="6B2F46E3"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0FBF4FE7" w14:textId="77777777" w:rsidR="00733B97" w:rsidRPr="00AA7162" w:rsidRDefault="00733B97" w:rsidP="00733B97">
      <w:r w:rsidRPr="00AA7162">
        <w:rPr>
          <w:rStyle w:val="HideTWBExt"/>
        </w:rPr>
        <w:t>&lt;/RepeatBlock-By&gt;</w:t>
      </w:r>
    </w:p>
    <w:p w14:paraId="396917E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FC5C6BE" w14:textId="77777777" w:rsidR="00733B97" w:rsidRPr="00AA7162" w:rsidRDefault="00733B97" w:rsidP="00733B97">
      <w:pPr>
        <w:pStyle w:val="NormalBold"/>
      </w:pPr>
      <w:r w:rsidRPr="00AA7162">
        <w:rPr>
          <w:rStyle w:val="HideTWBExt"/>
          <w:b w:val="0"/>
        </w:rPr>
        <w:t>&lt;Article&gt;</w:t>
      </w:r>
      <w:r w:rsidRPr="00AA7162">
        <w:t>Prilog I. – članak 3. – stavak 2. – točka cc (nova)</w:t>
      </w:r>
      <w:r w:rsidRPr="00AA716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569AE4B" w14:textId="77777777" w:rsidTr="00BD49E4">
        <w:trPr>
          <w:jc w:val="center"/>
        </w:trPr>
        <w:tc>
          <w:tcPr>
            <w:tcW w:w="9752" w:type="dxa"/>
            <w:gridSpan w:val="2"/>
          </w:tcPr>
          <w:p w14:paraId="31661CC0" w14:textId="77777777" w:rsidR="00733B97" w:rsidRPr="00AA7162" w:rsidRDefault="00733B97" w:rsidP="00BD49E4">
            <w:pPr>
              <w:keepNext/>
            </w:pPr>
          </w:p>
        </w:tc>
      </w:tr>
      <w:tr w:rsidR="00733B97" w:rsidRPr="00AA7162" w14:paraId="6032AE44" w14:textId="77777777" w:rsidTr="00BD49E4">
        <w:trPr>
          <w:jc w:val="center"/>
        </w:trPr>
        <w:tc>
          <w:tcPr>
            <w:tcW w:w="4876" w:type="dxa"/>
            <w:hideMark/>
          </w:tcPr>
          <w:p w14:paraId="32504418" w14:textId="77777777" w:rsidR="00733B97" w:rsidRPr="00AA7162" w:rsidRDefault="00733B97" w:rsidP="00BD49E4">
            <w:pPr>
              <w:pStyle w:val="ColumnHeading"/>
              <w:keepNext/>
            </w:pPr>
            <w:r w:rsidRPr="00AA7162">
              <w:t>Prijedlog rezolucije</w:t>
            </w:r>
          </w:p>
        </w:tc>
        <w:tc>
          <w:tcPr>
            <w:tcW w:w="4876" w:type="dxa"/>
            <w:hideMark/>
          </w:tcPr>
          <w:p w14:paraId="4C51262F" w14:textId="77777777" w:rsidR="00733B97" w:rsidRPr="00AA7162" w:rsidRDefault="00733B97" w:rsidP="00BD49E4">
            <w:pPr>
              <w:pStyle w:val="ColumnHeading"/>
              <w:keepNext/>
            </w:pPr>
            <w:r w:rsidRPr="00AA7162">
              <w:t>Izmjena</w:t>
            </w:r>
          </w:p>
        </w:tc>
      </w:tr>
      <w:tr w:rsidR="00733B97" w:rsidRPr="00AA7162" w14:paraId="75541D99" w14:textId="77777777" w:rsidTr="00BD49E4">
        <w:trPr>
          <w:jc w:val="center"/>
        </w:trPr>
        <w:tc>
          <w:tcPr>
            <w:tcW w:w="4876" w:type="dxa"/>
          </w:tcPr>
          <w:p w14:paraId="135454B3" w14:textId="77777777" w:rsidR="00733B97" w:rsidRPr="00AA7162" w:rsidRDefault="00733B97" w:rsidP="00BD49E4">
            <w:pPr>
              <w:pStyle w:val="Normal6"/>
            </w:pPr>
          </w:p>
        </w:tc>
        <w:tc>
          <w:tcPr>
            <w:tcW w:w="4876" w:type="dxa"/>
            <w:hideMark/>
          </w:tcPr>
          <w:p w14:paraId="25422362" w14:textId="77777777" w:rsidR="00733B97" w:rsidRPr="00AA7162" w:rsidRDefault="00733B97" w:rsidP="00BD49E4">
            <w:pPr>
              <w:pStyle w:val="Normal6"/>
              <w:rPr>
                <w:szCs w:val="24"/>
              </w:rPr>
            </w:pPr>
            <w:r w:rsidRPr="00AA7162">
              <w:rPr>
                <w:b/>
                <w:i/>
              </w:rPr>
              <w:t>(cc) mjere uspostavljene za otkrivanje i ublažavanje pristranosti ili diskriminirajućeg ishoda;</w:t>
            </w:r>
          </w:p>
        </w:tc>
      </w:tr>
    </w:tbl>
    <w:p w14:paraId="37005CD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3F73B84" w14:textId="77777777" w:rsidR="00733B97" w:rsidRPr="00AA7162" w:rsidRDefault="00733B97" w:rsidP="00733B97">
      <w:r w:rsidRPr="00AA7162">
        <w:rPr>
          <w:rStyle w:val="HideTWBExt"/>
        </w:rPr>
        <w:lastRenderedPageBreak/>
        <w:t>&lt;/Amend&gt;</w:t>
      </w:r>
    </w:p>
    <w:p w14:paraId="493EFEE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369</w:t>
      </w:r>
      <w:r w:rsidRPr="00AA7162">
        <w:rPr>
          <w:rStyle w:val="HideTWBExt"/>
          <w:b w:val="0"/>
        </w:rPr>
        <w:t>&lt;/NumAm&gt;</w:t>
      </w:r>
    </w:p>
    <w:p w14:paraId="10C57382"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01ECED50" w14:textId="77777777" w:rsidR="00733B97" w:rsidRPr="00AA7162" w:rsidRDefault="00733B97" w:rsidP="00733B97">
      <w:r w:rsidRPr="00AA7162">
        <w:rPr>
          <w:rStyle w:val="HideTWBExt"/>
        </w:rPr>
        <w:t>&lt;/RepeatBlock-By&gt;</w:t>
      </w:r>
    </w:p>
    <w:p w14:paraId="7958DA8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0C50773" w14:textId="77777777" w:rsidR="00733B97" w:rsidRPr="00AA7162" w:rsidRDefault="00733B97" w:rsidP="00733B97">
      <w:pPr>
        <w:pStyle w:val="NormalBold"/>
      </w:pPr>
      <w:r w:rsidRPr="00AA7162">
        <w:rPr>
          <w:rStyle w:val="HideTWBExt"/>
          <w:b w:val="0"/>
        </w:rPr>
        <w:t>&lt;Article&gt;</w:t>
      </w:r>
      <w:r w:rsidRPr="00AA7162">
        <w:t>Prilog I. – članak 3. – stavak 2. – točka cd (nova)</w:t>
      </w:r>
      <w:r w:rsidRPr="00AA716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73891A0" w14:textId="77777777" w:rsidTr="00BD49E4">
        <w:trPr>
          <w:jc w:val="center"/>
        </w:trPr>
        <w:tc>
          <w:tcPr>
            <w:tcW w:w="9752" w:type="dxa"/>
            <w:gridSpan w:val="2"/>
          </w:tcPr>
          <w:p w14:paraId="01BBA86A" w14:textId="77777777" w:rsidR="00733B97" w:rsidRPr="00AA7162" w:rsidRDefault="00733B97" w:rsidP="00BD49E4">
            <w:pPr>
              <w:keepNext/>
            </w:pPr>
          </w:p>
        </w:tc>
      </w:tr>
      <w:tr w:rsidR="00733B97" w:rsidRPr="00AA7162" w14:paraId="6FABF86F" w14:textId="77777777" w:rsidTr="00BD49E4">
        <w:trPr>
          <w:jc w:val="center"/>
        </w:trPr>
        <w:tc>
          <w:tcPr>
            <w:tcW w:w="4876" w:type="dxa"/>
            <w:hideMark/>
          </w:tcPr>
          <w:p w14:paraId="7037538F" w14:textId="77777777" w:rsidR="00733B97" w:rsidRPr="00AA7162" w:rsidRDefault="00733B97" w:rsidP="00BD49E4">
            <w:pPr>
              <w:pStyle w:val="ColumnHeading"/>
              <w:keepNext/>
            </w:pPr>
            <w:r w:rsidRPr="00AA7162">
              <w:t>Prijedlog rezolucije</w:t>
            </w:r>
          </w:p>
        </w:tc>
        <w:tc>
          <w:tcPr>
            <w:tcW w:w="4876" w:type="dxa"/>
            <w:hideMark/>
          </w:tcPr>
          <w:p w14:paraId="158D7AC8" w14:textId="77777777" w:rsidR="00733B97" w:rsidRPr="00AA7162" w:rsidRDefault="00733B97" w:rsidP="00BD49E4">
            <w:pPr>
              <w:pStyle w:val="ColumnHeading"/>
              <w:keepNext/>
            </w:pPr>
            <w:r w:rsidRPr="00AA7162">
              <w:t>Izmjena</w:t>
            </w:r>
          </w:p>
        </w:tc>
      </w:tr>
      <w:tr w:rsidR="00733B97" w:rsidRPr="00AA7162" w14:paraId="7677B298" w14:textId="77777777" w:rsidTr="00BD49E4">
        <w:trPr>
          <w:jc w:val="center"/>
        </w:trPr>
        <w:tc>
          <w:tcPr>
            <w:tcW w:w="4876" w:type="dxa"/>
          </w:tcPr>
          <w:p w14:paraId="3366B9DA" w14:textId="77777777" w:rsidR="00733B97" w:rsidRPr="00AA7162" w:rsidRDefault="00733B97" w:rsidP="00BD49E4">
            <w:pPr>
              <w:pStyle w:val="Normal6"/>
            </w:pPr>
          </w:p>
        </w:tc>
        <w:tc>
          <w:tcPr>
            <w:tcW w:w="4876" w:type="dxa"/>
            <w:hideMark/>
          </w:tcPr>
          <w:p w14:paraId="06F4C008" w14:textId="77777777" w:rsidR="00733B97" w:rsidRPr="00AA7162" w:rsidRDefault="00733B97" w:rsidP="00BD49E4">
            <w:pPr>
              <w:pStyle w:val="Normal6"/>
              <w:rPr>
                <w:szCs w:val="24"/>
              </w:rPr>
            </w:pPr>
            <w:r w:rsidRPr="00AA7162">
              <w:rPr>
                <w:b/>
                <w:i/>
              </w:rPr>
              <w:t>(cd) mehanizme ljudskog nadzora;</w:t>
            </w:r>
          </w:p>
        </w:tc>
      </w:tr>
    </w:tbl>
    <w:p w14:paraId="690B5A3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38FF612" w14:textId="77777777" w:rsidR="00733B97" w:rsidRPr="00AA7162" w:rsidRDefault="00733B97" w:rsidP="00733B97">
      <w:r w:rsidRPr="00AA7162">
        <w:rPr>
          <w:rStyle w:val="HideTWBExt"/>
        </w:rPr>
        <w:t>&lt;/Amend&gt;</w:t>
      </w:r>
    </w:p>
    <w:p w14:paraId="343973C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370</w:t>
      </w:r>
      <w:r w:rsidRPr="00AA7162">
        <w:rPr>
          <w:rStyle w:val="HideTWBExt"/>
          <w:b w:val="0"/>
        </w:rPr>
        <w:t>&lt;/NumAm&gt;</w:t>
      </w:r>
    </w:p>
    <w:p w14:paraId="1B1ABF9B"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6C3566E3" w14:textId="77777777" w:rsidR="00733B97" w:rsidRPr="00AA7162" w:rsidRDefault="00733B97" w:rsidP="00733B97">
      <w:r w:rsidRPr="00AA7162">
        <w:rPr>
          <w:rStyle w:val="HideTWBExt"/>
        </w:rPr>
        <w:t>&lt;/RepeatBlock-By&gt;</w:t>
      </w:r>
    </w:p>
    <w:p w14:paraId="57B8FA8A"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E706582" w14:textId="77777777" w:rsidR="00733B97" w:rsidRPr="00AA7162" w:rsidRDefault="00733B97" w:rsidP="00733B97">
      <w:pPr>
        <w:pStyle w:val="NormalBold"/>
      </w:pPr>
      <w:r w:rsidRPr="00AA7162">
        <w:rPr>
          <w:rStyle w:val="HideTWBExt"/>
          <w:b w:val="0"/>
        </w:rPr>
        <w:t>&lt;Article&gt;</w:t>
      </w:r>
      <w:r w:rsidRPr="00AA7162">
        <w:t xml:space="preserve">Prilog I. – članak 3. – stavak 2. – točka </w:t>
      </w:r>
      <w:proofErr w:type="spellStart"/>
      <w:r w:rsidRPr="00AA7162">
        <w:t>ce</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29AB98A" w14:textId="77777777" w:rsidTr="00BD49E4">
        <w:trPr>
          <w:jc w:val="center"/>
        </w:trPr>
        <w:tc>
          <w:tcPr>
            <w:tcW w:w="9752" w:type="dxa"/>
            <w:gridSpan w:val="2"/>
          </w:tcPr>
          <w:p w14:paraId="68F32336" w14:textId="77777777" w:rsidR="00733B97" w:rsidRPr="00AA7162" w:rsidRDefault="00733B97" w:rsidP="00BD49E4">
            <w:pPr>
              <w:keepNext/>
            </w:pPr>
          </w:p>
        </w:tc>
      </w:tr>
      <w:tr w:rsidR="00733B97" w:rsidRPr="00AA7162" w14:paraId="0B345C1F" w14:textId="77777777" w:rsidTr="00BD49E4">
        <w:trPr>
          <w:jc w:val="center"/>
        </w:trPr>
        <w:tc>
          <w:tcPr>
            <w:tcW w:w="4876" w:type="dxa"/>
            <w:hideMark/>
          </w:tcPr>
          <w:p w14:paraId="14CCC4B1" w14:textId="77777777" w:rsidR="00733B97" w:rsidRPr="00AA7162" w:rsidRDefault="00733B97" w:rsidP="00BD49E4">
            <w:pPr>
              <w:pStyle w:val="ColumnHeading"/>
              <w:keepNext/>
            </w:pPr>
            <w:r w:rsidRPr="00AA7162">
              <w:t>Prijedlog rezolucije</w:t>
            </w:r>
          </w:p>
        </w:tc>
        <w:tc>
          <w:tcPr>
            <w:tcW w:w="4876" w:type="dxa"/>
            <w:hideMark/>
          </w:tcPr>
          <w:p w14:paraId="0EA280D0" w14:textId="77777777" w:rsidR="00733B97" w:rsidRPr="00AA7162" w:rsidRDefault="00733B97" w:rsidP="00BD49E4">
            <w:pPr>
              <w:pStyle w:val="ColumnHeading"/>
              <w:keepNext/>
            </w:pPr>
            <w:r w:rsidRPr="00AA7162">
              <w:t>Izmjena</w:t>
            </w:r>
          </w:p>
        </w:tc>
      </w:tr>
      <w:tr w:rsidR="00733B97" w:rsidRPr="00AA7162" w14:paraId="4510AF0A" w14:textId="77777777" w:rsidTr="00BD49E4">
        <w:trPr>
          <w:jc w:val="center"/>
        </w:trPr>
        <w:tc>
          <w:tcPr>
            <w:tcW w:w="4876" w:type="dxa"/>
          </w:tcPr>
          <w:p w14:paraId="72BEB958" w14:textId="77777777" w:rsidR="00733B97" w:rsidRPr="00AA7162" w:rsidRDefault="00733B97" w:rsidP="00BD49E4">
            <w:pPr>
              <w:pStyle w:val="Normal6"/>
            </w:pPr>
          </w:p>
        </w:tc>
        <w:tc>
          <w:tcPr>
            <w:tcW w:w="4876" w:type="dxa"/>
            <w:hideMark/>
          </w:tcPr>
          <w:p w14:paraId="19D96BFE" w14:textId="77777777" w:rsidR="00733B97" w:rsidRPr="00AA7162" w:rsidRDefault="00733B97" w:rsidP="00BD49E4">
            <w:pPr>
              <w:pStyle w:val="Normal6"/>
              <w:rPr>
                <w:szCs w:val="24"/>
              </w:rPr>
            </w:pPr>
            <w:r w:rsidRPr="00AA7162">
              <w:rPr>
                <w:b/>
                <w:i/>
              </w:rPr>
              <w:t>(</w:t>
            </w:r>
            <w:proofErr w:type="spellStart"/>
            <w:r w:rsidRPr="00AA7162">
              <w:rPr>
                <w:b/>
                <w:i/>
              </w:rPr>
              <w:t>ce</w:t>
            </w:r>
            <w:proofErr w:type="spellEnd"/>
            <w:r w:rsidRPr="00AA7162">
              <w:rPr>
                <w:b/>
                <w:i/>
              </w:rPr>
              <w:t>) mjere osposobljavanja i potpore za pogođene radnike</w:t>
            </w:r>
          </w:p>
        </w:tc>
      </w:tr>
    </w:tbl>
    <w:p w14:paraId="2C17DC3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A67EBB2" w14:textId="77777777" w:rsidR="00733B97" w:rsidRPr="00AA7162" w:rsidRDefault="00733B97" w:rsidP="00733B97">
      <w:r w:rsidRPr="00AA7162">
        <w:rPr>
          <w:rStyle w:val="HideTWBExt"/>
        </w:rPr>
        <w:t>&lt;/Amend&gt;</w:t>
      </w:r>
    </w:p>
    <w:p w14:paraId="0AF2043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371</w:t>
      </w:r>
      <w:r w:rsidRPr="00AA7162">
        <w:rPr>
          <w:rStyle w:val="HideTWBExt"/>
          <w:b w:val="0"/>
        </w:rPr>
        <w:t>&lt;/NumAm&gt;</w:t>
      </w:r>
    </w:p>
    <w:p w14:paraId="0199499E"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70A9E160" w14:textId="77777777" w:rsidR="00733B97" w:rsidRPr="00AA7162" w:rsidRDefault="00733B97" w:rsidP="00733B97">
      <w:r w:rsidRPr="00AA7162">
        <w:rPr>
          <w:rStyle w:val="HideTWBExt"/>
        </w:rPr>
        <w:t>&lt;/RepeatBlock-By&gt;</w:t>
      </w:r>
    </w:p>
    <w:p w14:paraId="40381BC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38FA3D9" w14:textId="77777777" w:rsidR="00733B97" w:rsidRPr="00AA7162" w:rsidRDefault="00733B97" w:rsidP="00733B97">
      <w:pPr>
        <w:pStyle w:val="NormalBold"/>
      </w:pPr>
      <w:r w:rsidRPr="00AA7162">
        <w:rPr>
          <w:rStyle w:val="HideTWBExt"/>
          <w:b w:val="0"/>
        </w:rPr>
        <w:t>&lt;Article&gt;</w:t>
      </w:r>
      <w:r w:rsidRPr="00AA7162">
        <w:t>Prilog I. – članak 3. – stavak 2.a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B2F5398" w14:textId="77777777" w:rsidTr="00BD49E4">
        <w:trPr>
          <w:jc w:val="center"/>
        </w:trPr>
        <w:tc>
          <w:tcPr>
            <w:tcW w:w="9752" w:type="dxa"/>
            <w:gridSpan w:val="2"/>
          </w:tcPr>
          <w:p w14:paraId="788D98E4" w14:textId="77777777" w:rsidR="00733B97" w:rsidRPr="00AA7162" w:rsidRDefault="00733B97" w:rsidP="00BD49E4">
            <w:pPr>
              <w:keepNext/>
            </w:pPr>
          </w:p>
        </w:tc>
      </w:tr>
      <w:tr w:rsidR="00733B97" w:rsidRPr="00AA7162" w14:paraId="39F12AC0" w14:textId="77777777" w:rsidTr="00BD49E4">
        <w:trPr>
          <w:jc w:val="center"/>
        </w:trPr>
        <w:tc>
          <w:tcPr>
            <w:tcW w:w="4876" w:type="dxa"/>
            <w:hideMark/>
          </w:tcPr>
          <w:p w14:paraId="11A6D64C" w14:textId="77777777" w:rsidR="00733B97" w:rsidRPr="00AA7162" w:rsidRDefault="00733B97" w:rsidP="00BD49E4">
            <w:pPr>
              <w:pStyle w:val="ColumnHeading"/>
              <w:keepNext/>
            </w:pPr>
            <w:r w:rsidRPr="00AA7162">
              <w:t>Prijedlog rezolucije</w:t>
            </w:r>
          </w:p>
        </w:tc>
        <w:tc>
          <w:tcPr>
            <w:tcW w:w="4876" w:type="dxa"/>
            <w:hideMark/>
          </w:tcPr>
          <w:p w14:paraId="4877E0A0" w14:textId="77777777" w:rsidR="00733B97" w:rsidRPr="00AA7162" w:rsidRDefault="00733B97" w:rsidP="00BD49E4">
            <w:pPr>
              <w:pStyle w:val="ColumnHeading"/>
              <w:keepNext/>
            </w:pPr>
            <w:r w:rsidRPr="00AA7162">
              <w:t>Izmjena</w:t>
            </w:r>
          </w:p>
        </w:tc>
      </w:tr>
      <w:tr w:rsidR="00733B97" w:rsidRPr="00AA7162" w14:paraId="3B66AEA2" w14:textId="77777777" w:rsidTr="00BD49E4">
        <w:trPr>
          <w:jc w:val="center"/>
        </w:trPr>
        <w:tc>
          <w:tcPr>
            <w:tcW w:w="4876" w:type="dxa"/>
          </w:tcPr>
          <w:p w14:paraId="7401CC4E" w14:textId="77777777" w:rsidR="00733B97" w:rsidRPr="00AA7162" w:rsidRDefault="00733B97" w:rsidP="00BD49E4">
            <w:pPr>
              <w:pStyle w:val="Normal6"/>
            </w:pPr>
          </w:p>
        </w:tc>
        <w:tc>
          <w:tcPr>
            <w:tcW w:w="4876" w:type="dxa"/>
            <w:hideMark/>
          </w:tcPr>
          <w:p w14:paraId="0407D443" w14:textId="77777777" w:rsidR="00733B97" w:rsidRPr="00AA7162" w:rsidRDefault="00733B97" w:rsidP="00BD49E4">
            <w:pPr>
              <w:pStyle w:val="Normal6"/>
              <w:rPr>
                <w:szCs w:val="24"/>
              </w:rPr>
            </w:pPr>
            <w:r w:rsidRPr="00AA7162">
              <w:rPr>
                <w:b/>
                <w:i/>
              </w:rPr>
              <w:t>2.a</w:t>
            </w:r>
            <w:r w:rsidRPr="00AA7162">
              <w:rPr>
                <w:b/>
                <w:i/>
              </w:rPr>
              <w:tab/>
              <w:t>Poslodavci i naručitelji usluga pružaju predstavnicima radnika i nacionalnim nadležnim tijelima, u sveobuhvatnom i detaljnom obliku, informacije iz stavka 1. u pogledu svih relevantnih sustava i njihovih značajki.</w:t>
            </w:r>
          </w:p>
        </w:tc>
      </w:tr>
    </w:tbl>
    <w:p w14:paraId="6D4661B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01F22F6" w14:textId="77777777" w:rsidR="00733B97" w:rsidRPr="00AA7162" w:rsidRDefault="00733B97" w:rsidP="00733B97">
      <w:r w:rsidRPr="00AA7162">
        <w:rPr>
          <w:rStyle w:val="HideTWBExt"/>
        </w:rPr>
        <w:lastRenderedPageBreak/>
        <w:t>&lt;/Amend&gt;</w:t>
      </w:r>
    </w:p>
    <w:p w14:paraId="6D6C5A5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372</w:t>
      </w:r>
      <w:r w:rsidRPr="00AA7162">
        <w:rPr>
          <w:rStyle w:val="HideTWBExt"/>
          <w:b w:val="0"/>
        </w:rPr>
        <w:t>&lt;/NumAm&gt;</w:t>
      </w:r>
    </w:p>
    <w:p w14:paraId="70D302FD"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6A26A203" w14:textId="77777777" w:rsidR="00733B97" w:rsidRPr="00AA7162" w:rsidRDefault="00733B97" w:rsidP="00733B97">
      <w:r w:rsidRPr="00AA7162">
        <w:rPr>
          <w:rStyle w:val="HideTWBExt"/>
        </w:rPr>
        <w:t>&lt;/RepeatBlock-By&gt;</w:t>
      </w:r>
    </w:p>
    <w:p w14:paraId="672241E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8471B94" w14:textId="77777777" w:rsidR="00733B97" w:rsidRPr="00AA7162" w:rsidRDefault="00733B97" w:rsidP="00733B97">
      <w:pPr>
        <w:pStyle w:val="NormalBold"/>
      </w:pPr>
      <w:r w:rsidRPr="00AA7162">
        <w:rPr>
          <w:rStyle w:val="HideTWBExt"/>
          <w:b w:val="0"/>
        </w:rPr>
        <w:t>&lt;Article&gt;</w:t>
      </w:r>
      <w:r w:rsidRPr="00AA7162">
        <w:t>Prilog I. – članak 3. – stavak 2.b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9BCB73E" w14:textId="77777777" w:rsidTr="00BD49E4">
        <w:trPr>
          <w:jc w:val="center"/>
        </w:trPr>
        <w:tc>
          <w:tcPr>
            <w:tcW w:w="9752" w:type="dxa"/>
            <w:gridSpan w:val="2"/>
          </w:tcPr>
          <w:p w14:paraId="4AF9BC61" w14:textId="77777777" w:rsidR="00733B97" w:rsidRPr="00AA7162" w:rsidRDefault="00733B97" w:rsidP="00BD49E4">
            <w:pPr>
              <w:keepNext/>
            </w:pPr>
          </w:p>
        </w:tc>
      </w:tr>
      <w:tr w:rsidR="00733B97" w:rsidRPr="00AA7162" w14:paraId="749E6D17" w14:textId="77777777" w:rsidTr="00BD49E4">
        <w:trPr>
          <w:jc w:val="center"/>
        </w:trPr>
        <w:tc>
          <w:tcPr>
            <w:tcW w:w="4876" w:type="dxa"/>
            <w:hideMark/>
          </w:tcPr>
          <w:p w14:paraId="07CEB5D8" w14:textId="77777777" w:rsidR="00733B97" w:rsidRPr="00AA7162" w:rsidRDefault="00733B97" w:rsidP="00BD49E4">
            <w:pPr>
              <w:pStyle w:val="ColumnHeading"/>
              <w:keepNext/>
            </w:pPr>
            <w:r w:rsidRPr="00AA7162">
              <w:t>Prijedlog rezolucije</w:t>
            </w:r>
          </w:p>
        </w:tc>
        <w:tc>
          <w:tcPr>
            <w:tcW w:w="4876" w:type="dxa"/>
            <w:hideMark/>
          </w:tcPr>
          <w:p w14:paraId="2022DDA9" w14:textId="77777777" w:rsidR="00733B97" w:rsidRPr="00AA7162" w:rsidRDefault="00733B97" w:rsidP="00BD49E4">
            <w:pPr>
              <w:pStyle w:val="ColumnHeading"/>
              <w:keepNext/>
            </w:pPr>
            <w:r w:rsidRPr="00AA7162">
              <w:t>Izmjena</w:t>
            </w:r>
          </w:p>
        </w:tc>
      </w:tr>
      <w:tr w:rsidR="00733B97" w:rsidRPr="00AA7162" w14:paraId="1ABA321D" w14:textId="77777777" w:rsidTr="00BD49E4">
        <w:trPr>
          <w:jc w:val="center"/>
        </w:trPr>
        <w:tc>
          <w:tcPr>
            <w:tcW w:w="4876" w:type="dxa"/>
          </w:tcPr>
          <w:p w14:paraId="7CCBFD3E" w14:textId="77777777" w:rsidR="00733B97" w:rsidRPr="00AA7162" w:rsidRDefault="00733B97" w:rsidP="00BD49E4">
            <w:pPr>
              <w:pStyle w:val="Normal6"/>
            </w:pPr>
          </w:p>
        </w:tc>
        <w:tc>
          <w:tcPr>
            <w:tcW w:w="4876" w:type="dxa"/>
            <w:hideMark/>
          </w:tcPr>
          <w:p w14:paraId="38BF3753" w14:textId="77777777" w:rsidR="00733B97" w:rsidRPr="00AA7162" w:rsidRDefault="00733B97" w:rsidP="00BD49E4">
            <w:pPr>
              <w:pStyle w:val="Normal6"/>
              <w:rPr>
                <w:szCs w:val="24"/>
              </w:rPr>
            </w:pPr>
            <w:r w:rsidRPr="00AA7162">
              <w:rPr>
                <w:b/>
                <w:i/>
              </w:rPr>
              <w:t>2.b</w:t>
            </w:r>
            <w:r w:rsidRPr="00AA7162">
              <w:rPr>
                <w:b/>
                <w:i/>
              </w:rPr>
              <w:tab/>
              <w:t>Obrada osobnih podataka koju provodi poslodavac ili naručitelj usluga posredstvom sustava algoritamskog upravljanja vrsta je obrade koja će vjerojatno dovesti do visokog rizika kad su posrijedi prava i slobode fizičkih osoba u smislu članka 35. stavka 1. Uredbe (EU) 2016/679. Pri procjeni učinka obrade osobnih podataka u sustavu algoritamskog upravljanja, u skladu s tom odredbom, na zaštitu osobnih podataka radnika i samozaposlenih osoba bez zaposlenika, među ostalim i na ograničenje obrade u skladu s člankom 5. ove Direktive, poslodavci i naručitelji usluga u funkciji voditelja obrade, kako je definirano u članku 4. stavku 7. Uredbe (EU) 2016/679, traže mišljenje radnika i njihovih predstavnika.</w:t>
            </w:r>
          </w:p>
        </w:tc>
      </w:tr>
    </w:tbl>
    <w:p w14:paraId="74213688"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93601DB" w14:textId="77777777" w:rsidR="00733B97" w:rsidRPr="00AA7162" w:rsidRDefault="00733B97" w:rsidP="00733B97">
      <w:r w:rsidRPr="00AA7162">
        <w:rPr>
          <w:rStyle w:val="HideTWBExt"/>
        </w:rPr>
        <w:t>&lt;/Amend&gt;</w:t>
      </w:r>
    </w:p>
    <w:p w14:paraId="4664617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373</w:t>
      </w:r>
      <w:r w:rsidRPr="00AA7162">
        <w:rPr>
          <w:rStyle w:val="HideTWBExt"/>
          <w:b w:val="0"/>
        </w:rPr>
        <w:t>&lt;/NumAm&gt;</w:t>
      </w:r>
    </w:p>
    <w:p w14:paraId="13FC5280"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51F5AF6C"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5957A18B" w14:textId="77777777" w:rsidR="00733B97" w:rsidRPr="00AA7162" w:rsidRDefault="00733B97" w:rsidP="00733B97">
      <w:r w:rsidRPr="00AA7162">
        <w:rPr>
          <w:rStyle w:val="HideTWBExt"/>
        </w:rPr>
        <w:t>&lt;/RepeatBlock-By&gt;</w:t>
      </w:r>
    </w:p>
    <w:p w14:paraId="11DD2D23"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D1950CF" w14:textId="77777777" w:rsidR="00733B97" w:rsidRPr="00AA7162" w:rsidRDefault="00733B97" w:rsidP="00733B97">
      <w:pPr>
        <w:pStyle w:val="NormalBold"/>
      </w:pPr>
      <w:r w:rsidRPr="00AA7162">
        <w:rPr>
          <w:rStyle w:val="HideTWBExt"/>
          <w:b w:val="0"/>
        </w:rPr>
        <w:t>&lt;Article&gt;</w:t>
      </w:r>
      <w:r w:rsidRPr="00AA7162">
        <w:t>Prilog I. – članak 3. – stavak 3. – uvodni dio</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863C93A" w14:textId="77777777" w:rsidTr="00BD49E4">
        <w:trPr>
          <w:jc w:val="center"/>
        </w:trPr>
        <w:tc>
          <w:tcPr>
            <w:tcW w:w="9752" w:type="dxa"/>
            <w:gridSpan w:val="2"/>
          </w:tcPr>
          <w:p w14:paraId="7F3DFEC5" w14:textId="77777777" w:rsidR="00733B97" w:rsidRPr="00AA7162" w:rsidRDefault="00733B97" w:rsidP="00BD49E4">
            <w:pPr>
              <w:keepNext/>
            </w:pPr>
          </w:p>
        </w:tc>
      </w:tr>
      <w:tr w:rsidR="00733B97" w:rsidRPr="00AA7162" w14:paraId="24D4E172" w14:textId="77777777" w:rsidTr="00BD49E4">
        <w:trPr>
          <w:jc w:val="center"/>
        </w:trPr>
        <w:tc>
          <w:tcPr>
            <w:tcW w:w="4876" w:type="dxa"/>
            <w:hideMark/>
          </w:tcPr>
          <w:p w14:paraId="772B5AB5" w14:textId="77777777" w:rsidR="00733B97" w:rsidRPr="00AA7162" w:rsidRDefault="00733B97" w:rsidP="00BD49E4">
            <w:pPr>
              <w:pStyle w:val="ColumnHeading"/>
              <w:keepNext/>
            </w:pPr>
            <w:r w:rsidRPr="00AA7162">
              <w:t>Prijedlog rezolucije</w:t>
            </w:r>
          </w:p>
        </w:tc>
        <w:tc>
          <w:tcPr>
            <w:tcW w:w="4876" w:type="dxa"/>
            <w:hideMark/>
          </w:tcPr>
          <w:p w14:paraId="5543CB23" w14:textId="77777777" w:rsidR="00733B97" w:rsidRPr="00AA7162" w:rsidRDefault="00733B97" w:rsidP="00BD49E4">
            <w:pPr>
              <w:pStyle w:val="ColumnHeading"/>
              <w:keepNext/>
            </w:pPr>
            <w:r w:rsidRPr="00AA7162">
              <w:t>Izmjena</w:t>
            </w:r>
          </w:p>
        </w:tc>
      </w:tr>
      <w:tr w:rsidR="00733B97" w:rsidRPr="00AA7162" w14:paraId="5C1FBC23" w14:textId="77777777" w:rsidTr="00BD49E4">
        <w:trPr>
          <w:jc w:val="center"/>
        </w:trPr>
        <w:tc>
          <w:tcPr>
            <w:tcW w:w="4876" w:type="dxa"/>
            <w:hideMark/>
          </w:tcPr>
          <w:p w14:paraId="15D9A331" w14:textId="77777777" w:rsidR="00733B97" w:rsidRPr="00AA7162" w:rsidRDefault="00733B97" w:rsidP="00BD49E4">
            <w:pPr>
              <w:pStyle w:val="Normal6"/>
            </w:pPr>
            <w:r w:rsidRPr="00AA7162">
              <w:t>3.</w:t>
            </w:r>
            <w:r w:rsidRPr="00AA7162">
              <w:tab/>
              <w:t xml:space="preserve">Informacije iz stavka 1. </w:t>
            </w:r>
            <w:r w:rsidRPr="00AA7162">
              <w:rPr>
                <w:b/>
                <w:i/>
              </w:rPr>
              <w:t>objavljuju se:</w:t>
            </w:r>
          </w:p>
        </w:tc>
        <w:tc>
          <w:tcPr>
            <w:tcW w:w="4876" w:type="dxa"/>
            <w:hideMark/>
          </w:tcPr>
          <w:p w14:paraId="59563AEF" w14:textId="77777777" w:rsidR="00733B97" w:rsidRPr="00AA7162" w:rsidRDefault="00733B97" w:rsidP="00BD49E4">
            <w:pPr>
              <w:pStyle w:val="Normal6"/>
              <w:rPr>
                <w:szCs w:val="24"/>
              </w:rPr>
            </w:pPr>
            <w:r w:rsidRPr="00AA7162">
              <w:t>3.</w:t>
            </w:r>
            <w:r w:rsidRPr="00AA7162">
              <w:tab/>
            </w:r>
            <w:r w:rsidRPr="00AA7162">
              <w:rPr>
                <w:b/>
                <w:i/>
              </w:rPr>
              <w:t>Radnici i samozaposlene osobe bez zaposlenika dobivaju, u sažetom obliku,</w:t>
            </w:r>
            <w:r w:rsidRPr="00AA7162">
              <w:t xml:space="preserve"> informacije iz stavka 1. </w:t>
            </w:r>
            <w:r w:rsidRPr="00AA7162">
              <w:rPr>
                <w:b/>
                <w:i/>
              </w:rPr>
              <w:t xml:space="preserve">u pogledu sustava i značajki tih sustava koji na njih izravno </w:t>
            </w:r>
            <w:r w:rsidRPr="00AA7162">
              <w:rPr>
                <w:b/>
                <w:i/>
              </w:rPr>
              <w:lastRenderedPageBreak/>
              <w:t>utječu, među ostalim , ako je primjenjivo, na njihove radne uvjete.</w:t>
            </w:r>
          </w:p>
        </w:tc>
      </w:tr>
    </w:tbl>
    <w:p w14:paraId="48817856"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9F24B1E" w14:textId="77777777" w:rsidR="00733B97" w:rsidRPr="00AA7162" w:rsidRDefault="00733B97" w:rsidP="00733B97">
      <w:r w:rsidRPr="00AA7162">
        <w:rPr>
          <w:rStyle w:val="HideTWBExt"/>
        </w:rPr>
        <w:t>&lt;/Amend&gt;</w:t>
      </w:r>
    </w:p>
    <w:p w14:paraId="4765420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374</w:t>
      </w:r>
      <w:r w:rsidRPr="00AA7162">
        <w:rPr>
          <w:rStyle w:val="HideTWBExt"/>
          <w:b w:val="0"/>
        </w:rPr>
        <w:t>&lt;/NumAm&gt;</w:t>
      </w:r>
    </w:p>
    <w:p w14:paraId="12A22AFC"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7257BA5E" w14:textId="77777777" w:rsidR="00733B97" w:rsidRPr="00AA7162" w:rsidRDefault="00733B97" w:rsidP="00733B97">
      <w:r w:rsidRPr="00AA7162">
        <w:rPr>
          <w:rStyle w:val="HideTWBExt"/>
        </w:rPr>
        <w:t>&lt;/RepeatBlock-By&gt;</w:t>
      </w:r>
    </w:p>
    <w:p w14:paraId="2A95AA8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ABBB29E" w14:textId="77777777" w:rsidR="00733B97" w:rsidRPr="00AA7162" w:rsidRDefault="00733B97" w:rsidP="00733B97">
      <w:pPr>
        <w:pStyle w:val="NormalBold"/>
      </w:pPr>
      <w:r w:rsidRPr="00AA7162">
        <w:rPr>
          <w:rStyle w:val="HideTWBExt"/>
          <w:b w:val="0"/>
        </w:rPr>
        <w:t>&lt;Article&gt;</w:t>
      </w:r>
      <w:r w:rsidRPr="00AA7162">
        <w:t>Prilog I. – članak 3. – stavak 3. – uvodni dio</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072EB3C" w14:textId="77777777" w:rsidTr="00BD49E4">
        <w:trPr>
          <w:jc w:val="center"/>
        </w:trPr>
        <w:tc>
          <w:tcPr>
            <w:tcW w:w="9752" w:type="dxa"/>
            <w:gridSpan w:val="2"/>
          </w:tcPr>
          <w:p w14:paraId="1DC02C5F" w14:textId="77777777" w:rsidR="00733B97" w:rsidRPr="00AA7162" w:rsidRDefault="00733B97" w:rsidP="00BD49E4">
            <w:pPr>
              <w:keepNext/>
            </w:pPr>
          </w:p>
        </w:tc>
      </w:tr>
      <w:tr w:rsidR="00733B97" w:rsidRPr="00AA7162" w14:paraId="0D555D84" w14:textId="77777777" w:rsidTr="00BD49E4">
        <w:trPr>
          <w:jc w:val="center"/>
        </w:trPr>
        <w:tc>
          <w:tcPr>
            <w:tcW w:w="4876" w:type="dxa"/>
            <w:hideMark/>
          </w:tcPr>
          <w:p w14:paraId="03B75BE1" w14:textId="77777777" w:rsidR="00733B97" w:rsidRPr="00AA7162" w:rsidRDefault="00733B97" w:rsidP="00BD49E4">
            <w:pPr>
              <w:pStyle w:val="ColumnHeading"/>
              <w:keepNext/>
            </w:pPr>
            <w:r w:rsidRPr="00AA7162">
              <w:t>Prijedlog rezolucije</w:t>
            </w:r>
          </w:p>
        </w:tc>
        <w:tc>
          <w:tcPr>
            <w:tcW w:w="4876" w:type="dxa"/>
            <w:hideMark/>
          </w:tcPr>
          <w:p w14:paraId="2C4C7C9D" w14:textId="77777777" w:rsidR="00733B97" w:rsidRPr="00AA7162" w:rsidRDefault="00733B97" w:rsidP="00BD49E4">
            <w:pPr>
              <w:pStyle w:val="ColumnHeading"/>
              <w:keepNext/>
            </w:pPr>
            <w:r w:rsidRPr="00AA7162">
              <w:t>Izmjena</w:t>
            </w:r>
          </w:p>
        </w:tc>
      </w:tr>
      <w:tr w:rsidR="00733B97" w:rsidRPr="00AA7162" w14:paraId="6E6B2268" w14:textId="77777777" w:rsidTr="00BD49E4">
        <w:trPr>
          <w:jc w:val="center"/>
        </w:trPr>
        <w:tc>
          <w:tcPr>
            <w:tcW w:w="4876" w:type="dxa"/>
            <w:hideMark/>
          </w:tcPr>
          <w:p w14:paraId="1EF15990" w14:textId="77777777" w:rsidR="00733B97" w:rsidRPr="00AA7162" w:rsidRDefault="00733B97" w:rsidP="00BD49E4">
            <w:pPr>
              <w:pStyle w:val="Normal6"/>
            </w:pPr>
            <w:r w:rsidRPr="00AA7162">
              <w:t>3.</w:t>
            </w:r>
            <w:r w:rsidRPr="00AA7162">
              <w:tab/>
              <w:t>Informacije iz stavka 1. objavljuju se:</w:t>
            </w:r>
          </w:p>
        </w:tc>
        <w:tc>
          <w:tcPr>
            <w:tcW w:w="4876" w:type="dxa"/>
            <w:hideMark/>
          </w:tcPr>
          <w:p w14:paraId="2C059D2A" w14:textId="77777777" w:rsidR="00733B97" w:rsidRPr="00AA7162" w:rsidRDefault="00733B97" w:rsidP="00BD49E4">
            <w:pPr>
              <w:pStyle w:val="Normal6"/>
              <w:rPr>
                <w:szCs w:val="24"/>
              </w:rPr>
            </w:pPr>
            <w:r w:rsidRPr="00AA7162">
              <w:t>3.</w:t>
            </w:r>
            <w:r w:rsidRPr="00AA7162">
              <w:tab/>
              <w:t>Informacije iz stavka 1. objavljuju se</w:t>
            </w:r>
            <w:r w:rsidRPr="00AA7162">
              <w:rPr>
                <w:b/>
                <w:i/>
              </w:rPr>
              <w:t xml:space="preserve"> u sklopu postupka obavješćivanja predstavnika radnika i savjetovanja s njima</w:t>
            </w:r>
            <w:r w:rsidRPr="00AA7162">
              <w:t>:</w:t>
            </w:r>
          </w:p>
        </w:tc>
      </w:tr>
    </w:tbl>
    <w:p w14:paraId="1F13DAE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7C2ACB5" w14:textId="77777777" w:rsidR="00733B97" w:rsidRPr="00AA7162" w:rsidRDefault="00733B97" w:rsidP="00733B97">
      <w:r w:rsidRPr="00AA7162">
        <w:rPr>
          <w:rStyle w:val="HideTWBExt"/>
        </w:rPr>
        <w:t>&lt;/Amend&gt;</w:t>
      </w:r>
    </w:p>
    <w:p w14:paraId="56BB4C2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375</w:t>
      </w:r>
      <w:r w:rsidRPr="00AA7162">
        <w:rPr>
          <w:rStyle w:val="HideTWBExt"/>
          <w:b w:val="0"/>
        </w:rPr>
        <w:t>&lt;/NumAm&gt;</w:t>
      </w:r>
    </w:p>
    <w:p w14:paraId="6A6519C8"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439AEE8A" w14:textId="77777777" w:rsidR="00733B97" w:rsidRPr="00AA7162" w:rsidRDefault="00733B97" w:rsidP="00733B97">
      <w:r w:rsidRPr="00AA7162">
        <w:rPr>
          <w:rStyle w:val="HideTWBExt"/>
        </w:rPr>
        <w:t>&lt;/RepeatBlock-By&gt;</w:t>
      </w:r>
    </w:p>
    <w:p w14:paraId="29BDF8A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7F8F44F" w14:textId="77777777" w:rsidR="00733B97" w:rsidRPr="00AA7162" w:rsidRDefault="00733B97" w:rsidP="00733B97">
      <w:pPr>
        <w:pStyle w:val="NormalBold"/>
      </w:pPr>
      <w:r w:rsidRPr="00AA7162">
        <w:rPr>
          <w:rStyle w:val="HideTWBExt"/>
          <w:b w:val="0"/>
        </w:rPr>
        <w:t>&lt;Article&gt;</w:t>
      </w:r>
      <w:r w:rsidRPr="00AA7162">
        <w:t>Prilog I. – članak 3. – stavak 3. – uvodni dio</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B5E7B38" w14:textId="77777777" w:rsidTr="00BD49E4">
        <w:trPr>
          <w:jc w:val="center"/>
        </w:trPr>
        <w:tc>
          <w:tcPr>
            <w:tcW w:w="9752" w:type="dxa"/>
            <w:gridSpan w:val="2"/>
          </w:tcPr>
          <w:p w14:paraId="24C16C25" w14:textId="77777777" w:rsidR="00733B97" w:rsidRPr="00AA7162" w:rsidRDefault="00733B97" w:rsidP="00BD49E4">
            <w:pPr>
              <w:keepNext/>
            </w:pPr>
          </w:p>
        </w:tc>
      </w:tr>
      <w:tr w:rsidR="00733B97" w:rsidRPr="00AA7162" w14:paraId="5FEF7B00" w14:textId="77777777" w:rsidTr="00BD49E4">
        <w:trPr>
          <w:jc w:val="center"/>
        </w:trPr>
        <w:tc>
          <w:tcPr>
            <w:tcW w:w="4876" w:type="dxa"/>
            <w:hideMark/>
          </w:tcPr>
          <w:p w14:paraId="62A9DA86" w14:textId="77777777" w:rsidR="00733B97" w:rsidRPr="00AA7162" w:rsidRDefault="00733B97" w:rsidP="00BD49E4">
            <w:pPr>
              <w:pStyle w:val="ColumnHeading"/>
              <w:keepNext/>
            </w:pPr>
            <w:r w:rsidRPr="00AA7162">
              <w:t>Prijedlog rezolucije</w:t>
            </w:r>
          </w:p>
        </w:tc>
        <w:tc>
          <w:tcPr>
            <w:tcW w:w="4876" w:type="dxa"/>
            <w:hideMark/>
          </w:tcPr>
          <w:p w14:paraId="293135F3" w14:textId="77777777" w:rsidR="00733B97" w:rsidRPr="00AA7162" w:rsidRDefault="00733B97" w:rsidP="00BD49E4">
            <w:pPr>
              <w:pStyle w:val="ColumnHeading"/>
              <w:keepNext/>
            </w:pPr>
            <w:r w:rsidRPr="00AA7162">
              <w:t>Izmjena</w:t>
            </w:r>
          </w:p>
        </w:tc>
      </w:tr>
      <w:tr w:rsidR="00733B97" w:rsidRPr="00AA7162" w14:paraId="3855F9D1" w14:textId="77777777" w:rsidTr="00BD49E4">
        <w:trPr>
          <w:jc w:val="center"/>
        </w:trPr>
        <w:tc>
          <w:tcPr>
            <w:tcW w:w="4876" w:type="dxa"/>
            <w:hideMark/>
          </w:tcPr>
          <w:p w14:paraId="014E9309" w14:textId="77777777" w:rsidR="00733B97" w:rsidRPr="00AA7162" w:rsidRDefault="00733B97" w:rsidP="00BD49E4">
            <w:pPr>
              <w:pStyle w:val="Normal6"/>
            </w:pPr>
            <w:r w:rsidRPr="00AA7162">
              <w:t>3.</w:t>
            </w:r>
            <w:r w:rsidRPr="00AA7162">
              <w:tab/>
              <w:t>Informacije iz stavka 1. objavljuju se:</w:t>
            </w:r>
          </w:p>
        </w:tc>
        <w:tc>
          <w:tcPr>
            <w:tcW w:w="4876" w:type="dxa"/>
            <w:hideMark/>
          </w:tcPr>
          <w:p w14:paraId="3E6B6030" w14:textId="77777777" w:rsidR="00733B97" w:rsidRPr="00AA7162" w:rsidRDefault="00733B97" w:rsidP="00BD49E4">
            <w:pPr>
              <w:pStyle w:val="Normal6"/>
              <w:rPr>
                <w:szCs w:val="24"/>
              </w:rPr>
            </w:pPr>
            <w:r w:rsidRPr="00AA7162">
              <w:t>3.</w:t>
            </w:r>
            <w:r w:rsidRPr="00AA7162">
              <w:tab/>
              <w:t>Informacije iz stavka 1. objavljuju se</w:t>
            </w:r>
            <w:r w:rsidRPr="00AA7162">
              <w:rPr>
                <w:b/>
                <w:i/>
              </w:rPr>
              <w:t xml:space="preserve"> uz sudjelovanje predstavnika radnika</w:t>
            </w:r>
            <w:r w:rsidRPr="00AA7162">
              <w:t>:</w:t>
            </w:r>
          </w:p>
        </w:tc>
      </w:tr>
    </w:tbl>
    <w:p w14:paraId="555D86D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00ABDA0" w14:textId="77777777" w:rsidR="00733B97" w:rsidRPr="00AA7162" w:rsidRDefault="00733B97" w:rsidP="00733B97">
      <w:r w:rsidRPr="00AA7162">
        <w:rPr>
          <w:rStyle w:val="HideTWBExt"/>
        </w:rPr>
        <w:t>&lt;/Amend&gt;</w:t>
      </w:r>
    </w:p>
    <w:p w14:paraId="2D2C4AF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376</w:t>
      </w:r>
      <w:r w:rsidRPr="00AA7162">
        <w:rPr>
          <w:rStyle w:val="HideTWBExt"/>
          <w:b w:val="0"/>
        </w:rPr>
        <w:t>&lt;/NumAm&gt;</w:t>
      </w:r>
    </w:p>
    <w:p w14:paraId="174578F2"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5F3D95C2"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58A71602" w14:textId="77777777" w:rsidR="00733B97" w:rsidRPr="00AA7162" w:rsidRDefault="00733B97" w:rsidP="00733B97">
      <w:r w:rsidRPr="00AA7162">
        <w:rPr>
          <w:rStyle w:val="HideTWBExt"/>
        </w:rPr>
        <w:t>&lt;/RepeatBlock-By&gt;</w:t>
      </w:r>
    </w:p>
    <w:p w14:paraId="1D041F19"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229C9CA" w14:textId="77777777" w:rsidR="00733B97" w:rsidRPr="00AA7162" w:rsidRDefault="00733B97" w:rsidP="00733B97">
      <w:pPr>
        <w:pStyle w:val="NormalBold"/>
      </w:pPr>
      <w:r w:rsidRPr="00AA7162">
        <w:rPr>
          <w:rStyle w:val="HideTWBExt"/>
          <w:b w:val="0"/>
        </w:rPr>
        <w:t>&lt;Article&gt;</w:t>
      </w:r>
      <w:r w:rsidRPr="00AA7162">
        <w:t>Prilog I. – članak 3. – stavak 3.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2935BA2" w14:textId="77777777" w:rsidTr="00BD49E4">
        <w:trPr>
          <w:jc w:val="center"/>
        </w:trPr>
        <w:tc>
          <w:tcPr>
            <w:tcW w:w="9752" w:type="dxa"/>
            <w:gridSpan w:val="2"/>
          </w:tcPr>
          <w:p w14:paraId="582F1DB4" w14:textId="77777777" w:rsidR="00733B97" w:rsidRPr="00AA7162" w:rsidRDefault="00733B97" w:rsidP="00BD49E4">
            <w:pPr>
              <w:keepNext/>
            </w:pPr>
          </w:p>
        </w:tc>
      </w:tr>
      <w:tr w:rsidR="00733B97" w:rsidRPr="00AA7162" w14:paraId="515A9F21" w14:textId="77777777" w:rsidTr="00BD49E4">
        <w:trPr>
          <w:jc w:val="center"/>
        </w:trPr>
        <w:tc>
          <w:tcPr>
            <w:tcW w:w="4876" w:type="dxa"/>
            <w:hideMark/>
          </w:tcPr>
          <w:p w14:paraId="0A2F1625" w14:textId="77777777" w:rsidR="00733B97" w:rsidRPr="00AA7162" w:rsidRDefault="00733B97" w:rsidP="00BD49E4">
            <w:pPr>
              <w:pStyle w:val="ColumnHeading"/>
              <w:keepNext/>
            </w:pPr>
            <w:r w:rsidRPr="00AA7162">
              <w:t>Prijedlog rezolucije</w:t>
            </w:r>
          </w:p>
        </w:tc>
        <w:tc>
          <w:tcPr>
            <w:tcW w:w="4876" w:type="dxa"/>
            <w:hideMark/>
          </w:tcPr>
          <w:p w14:paraId="4B713713" w14:textId="77777777" w:rsidR="00733B97" w:rsidRPr="00AA7162" w:rsidRDefault="00733B97" w:rsidP="00BD49E4">
            <w:pPr>
              <w:pStyle w:val="ColumnHeading"/>
              <w:keepNext/>
            </w:pPr>
            <w:r w:rsidRPr="00AA7162">
              <w:t>Izmjena</w:t>
            </w:r>
          </w:p>
        </w:tc>
      </w:tr>
      <w:tr w:rsidR="00733B97" w:rsidRPr="00AA7162" w14:paraId="5D27F8C5" w14:textId="77777777" w:rsidTr="00BD49E4">
        <w:trPr>
          <w:jc w:val="center"/>
        </w:trPr>
        <w:tc>
          <w:tcPr>
            <w:tcW w:w="4876" w:type="dxa"/>
            <w:hideMark/>
          </w:tcPr>
          <w:p w14:paraId="1C979CEB" w14:textId="77777777" w:rsidR="00733B97" w:rsidRPr="00AA7162" w:rsidRDefault="00733B97" w:rsidP="00BD49E4">
            <w:pPr>
              <w:pStyle w:val="Normal6"/>
            </w:pPr>
            <w:r w:rsidRPr="00AA7162">
              <w:t>(a)</w:t>
            </w:r>
            <w:r w:rsidRPr="00AA7162">
              <w:tab/>
              <w:t>najkasnije prvog radnog dana</w:t>
            </w:r>
            <w:r w:rsidRPr="00AA7162">
              <w:rPr>
                <w:b/>
                <w:i/>
              </w:rPr>
              <w:t xml:space="preserve"> za radnike i prvog dana ugovora za samozaposlene osobe bez zaposlenika</w:t>
            </w:r>
            <w:r w:rsidRPr="00AA7162">
              <w:t>;</w:t>
            </w:r>
          </w:p>
        </w:tc>
        <w:tc>
          <w:tcPr>
            <w:tcW w:w="4876" w:type="dxa"/>
            <w:hideMark/>
          </w:tcPr>
          <w:p w14:paraId="7F6B945F" w14:textId="77777777" w:rsidR="00733B97" w:rsidRPr="00AA7162" w:rsidRDefault="00733B97" w:rsidP="00BD49E4">
            <w:pPr>
              <w:pStyle w:val="Normal6"/>
              <w:rPr>
                <w:szCs w:val="24"/>
              </w:rPr>
            </w:pPr>
            <w:r w:rsidRPr="00AA7162">
              <w:t>(a)</w:t>
            </w:r>
            <w:r w:rsidRPr="00AA7162">
              <w:tab/>
              <w:t>najkasnije prvog radnog dana;</w:t>
            </w:r>
          </w:p>
        </w:tc>
      </w:tr>
    </w:tbl>
    <w:p w14:paraId="617F8BEF"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5283F04" w14:textId="77777777" w:rsidR="00733B97" w:rsidRPr="00AA7162" w:rsidRDefault="00733B97" w:rsidP="00733B97">
      <w:r w:rsidRPr="00AA7162">
        <w:rPr>
          <w:rStyle w:val="HideTWBExt"/>
        </w:rPr>
        <w:t>&lt;/Amend&gt;</w:t>
      </w:r>
    </w:p>
    <w:p w14:paraId="6BE138F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377</w:t>
      </w:r>
      <w:r w:rsidRPr="00AA7162">
        <w:rPr>
          <w:rStyle w:val="HideTWBExt"/>
          <w:b w:val="0"/>
        </w:rPr>
        <w:t>&lt;/NumAm&gt;</w:t>
      </w:r>
    </w:p>
    <w:p w14:paraId="3A53988D"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341028DF" w14:textId="77777777" w:rsidR="00733B97" w:rsidRPr="00AA7162" w:rsidRDefault="00733B97" w:rsidP="00733B97">
      <w:r w:rsidRPr="00AA7162">
        <w:rPr>
          <w:rStyle w:val="HideTWBExt"/>
        </w:rPr>
        <w:t>&lt;/RepeatBlock-By&gt;</w:t>
      </w:r>
    </w:p>
    <w:p w14:paraId="6AFCD01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FC7334D" w14:textId="77777777" w:rsidR="00733B97" w:rsidRPr="00AA7162" w:rsidRDefault="00733B97" w:rsidP="00733B97">
      <w:pPr>
        <w:pStyle w:val="NormalBold"/>
      </w:pPr>
      <w:r w:rsidRPr="00AA7162">
        <w:rPr>
          <w:rStyle w:val="HideTWBExt"/>
          <w:b w:val="0"/>
        </w:rPr>
        <w:t>&lt;Article&gt;</w:t>
      </w:r>
      <w:r w:rsidRPr="00AA7162">
        <w:t>Prilog I. – članak 3. – stavak 3.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AA9E487" w14:textId="77777777" w:rsidTr="00BD49E4">
        <w:trPr>
          <w:jc w:val="center"/>
        </w:trPr>
        <w:tc>
          <w:tcPr>
            <w:tcW w:w="9752" w:type="dxa"/>
            <w:gridSpan w:val="2"/>
          </w:tcPr>
          <w:p w14:paraId="18081F6A" w14:textId="77777777" w:rsidR="00733B97" w:rsidRPr="00AA7162" w:rsidRDefault="00733B97" w:rsidP="00BD49E4">
            <w:pPr>
              <w:keepNext/>
            </w:pPr>
          </w:p>
        </w:tc>
      </w:tr>
      <w:tr w:rsidR="00733B97" w:rsidRPr="00AA7162" w14:paraId="609F97BF" w14:textId="77777777" w:rsidTr="00BD49E4">
        <w:trPr>
          <w:jc w:val="center"/>
        </w:trPr>
        <w:tc>
          <w:tcPr>
            <w:tcW w:w="4876" w:type="dxa"/>
            <w:hideMark/>
          </w:tcPr>
          <w:p w14:paraId="32B0B94E" w14:textId="77777777" w:rsidR="00733B97" w:rsidRPr="00AA7162" w:rsidRDefault="00733B97" w:rsidP="00BD49E4">
            <w:pPr>
              <w:pStyle w:val="ColumnHeading"/>
              <w:keepNext/>
            </w:pPr>
            <w:r w:rsidRPr="00AA7162">
              <w:t>Prijedlog rezolucije</w:t>
            </w:r>
          </w:p>
        </w:tc>
        <w:tc>
          <w:tcPr>
            <w:tcW w:w="4876" w:type="dxa"/>
            <w:hideMark/>
          </w:tcPr>
          <w:p w14:paraId="40C1A9E5" w14:textId="77777777" w:rsidR="00733B97" w:rsidRPr="00AA7162" w:rsidRDefault="00733B97" w:rsidP="00BD49E4">
            <w:pPr>
              <w:pStyle w:val="ColumnHeading"/>
              <w:keepNext/>
            </w:pPr>
            <w:r w:rsidRPr="00AA7162">
              <w:t>Izmjena</w:t>
            </w:r>
          </w:p>
        </w:tc>
      </w:tr>
      <w:tr w:rsidR="00733B97" w:rsidRPr="00AA7162" w14:paraId="4C1D90A4" w14:textId="77777777" w:rsidTr="00BD49E4">
        <w:trPr>
          <w:jc w:val="center"/>
        </w:trPr>
        <w:tc>
          <w:tcPr>
            <w:tcW w:w="4876" w:type="dxa"/>
            <w:hideMark/>
          </w:tcPr>
          <w:p w14:paraId="658D6741" w14:textId="77777777" w:rsidR="00733B97" w:rsidRPr="00AA7162" w:rsidRDefault="00733B97" w:rsidP="00BD49E4">
            <w:pPr>
              <w:pStyle w:val="Normal6"/>
            </w:pPr>
            <w:r w:rsidRPr="00AA7162">
              <w:t>(a)</w:t>
            </w:r>
            <w:r w:rsidRPr="00AA7162">
              <w:tab/>
              <w:t>najkasnije prvog radnog dana za radnike</w:t>
            </w:r>
            <w:r w:rsidRPr="00AA7162">
              <w:rPr>
                <w:b/>
                <w:i/>
              </w:rPr>
              <w:t xml:space="preserve"> i prvog dana ugovora za samozaposlene osobe bez zaposlenika</w:t>
            </w:r>
            <w:r w:rsidRPr="00AA7162">
              <w:t>;</w:t>
            </w:r>
          </w:p>
        </w:tc>
        <w:tc>
          <w:tcPr>
            <w:tcW w:w="4876" w:type="dxa"/>
            <w:hideMark/>
          </w:tcPr>
          <w:p w14:paraId="7CBF25E4" w14:textId="77777777" w:rsidR="00733B97" w:rsidRPr="00AA7162" w:rsidRDefault="00733B97" w:rsidP="00BD49E4">
            <w:pPr>
              <w:pStyle w:val="Normal6"/>
              <w:rPr>
                <w:szCs w:val="24"/>
              </w:rPr>
            </w:pPr>
            <w:r w:rsidRPr="00AA7162">
              <w:t>(a)</w:t>
            </w:r>
            <w:r w:rsidRPr="00AA7162">
              <w:tab/>
              <w:t>najkasnije prvog radnog dana za radnike;</w:t>
            </w:r>
          </w:p>
        </w:tc>
      </w:tr>
    </w:tbl>
    <w:p w14:paraId="2542C450"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D71F7A6" w14:textId="77777777" w:rsidR="00733B97" w:rsidRPr="00AA7162" w:rsidRDefault="00733B97" w:rsidP="00733B97">
      <w:r w:rsidRPr="00AA7162">
        <w:rPr>
          <w:rStyle w:val="HideTWBExt"/>
        </w:rPr>
        <w:t>&lt;/Amend&gt;</w:t>
      </w:r>
    </w:p>
    <w:p w14:paraId="5EFA9A5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378</w:t>
      </w:r>
      <w:r w:rsidRPr="00AA7162">
        <w:rPr>
          <w:rStyle w:val="HideTWBExt"/>
          <w:b w:val="0"/>
        </w:rPr>
        <w:t>&lt;/NumAm&gt;</w:t>
      </w:r>
    </w:p>
    <w:p w14:paraId="4EFED0C5"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209BEA03" w14:textId="77777777" w:rsidR="00733B97" w:rsidRPr="00AA7162" w:rsidRDefault="00733B97" w:rsidP="00733B97">
      <w:r w:rsidRPr="00AA7162">
        <w:rPr>
          <w:rStyle w:val="HideTWBExt"/>
        </w:rPr>
        <w:t>&lt;/RepeatBlock-By&gt;</w:t>
      </w:r>
    </w:p>
    <w:p w14:paraId="186D43C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2CD8567" w14:textId="77777777" w:rsidR="00733B97" w:rsidRPr="00AA7162" w:rsidRDefault="00733B97" w:rsidP="00733B97">
      <w:pPr>
        <w:pStyle w:val="NormalBold"/>
      </w:pPr>
      <w:r w:rsidRPr="00AA7162">
        <w:rPr>
          <w:rStyle w:val="HideTWBExt"/>
          <w:b w:val="0"/>
        </w:rPr>
        <w:t>&lt;Article&gt;</w:t>
      </w:r>
      <w:r w:rsidRPr="00AA7162">
        <w:t>Prilog I. – članak 3. – stavak 3.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0B9080A" w14:textId="77777777" w:rsidTr="00BD49E4">
        <w:trPr>
          <w:jc w:val="center"/>
        </w:trPr>
        <w:tc>
          <w:tcPr>
            <w:tcW w:w="9752" w:type="dxa"/>
            <w:gridSpan w:val="2"/>
          </w:tcPr>
          <w:p w14:paraId="11839A09" w14:textId="77777777" w:rsidR="00733B97" w:rsidRPr="00AA7162" w:rsidRDefault="00733B97" w:rsidP="00BD49E4">
            <w:pPr>
              <w:keepNext/>
            </w:pPr>
          </w:p>
        </w:tc>
      </w:tr>
      <w:tr w:rsidR="00733B97" w:rsidRPr="00AA7162" w14:paraId="653351F0" w14:textId="77777777" w:rsidTr="00BD49E4">
        <w:trPr>
          <w:jc w:val="center"/>
        </w:trPr>
        <w:tc>
          <w:tcPr>
            <w:tcW w:w="4876" w:type="dxa"/>
            <w:hideMark/>
          </w:tcPr>
          <w:p w14:paraId="55762705" w14:textId="77777777" w:rsidR="00733B97" w:rsidRPr="00AA7162" w:rsidRDefault="00733B97" w:rsidP="00BD49E4">
            <w:pPr>
              <w:pStyle w:val="ColumnHeading"/>
              <w:keepNext/>
            </w:pPr>
            <w:r w:rsidRPr="00AA7162">
              <w:t>Prijedlog rezolucije</w:t>
            </w:r>
          </w:p>
        </w:tc>
        <w:tc>
          <w:tcPr>
            <w:tcW w:w="4876" w:type="dxa"/>
            <w:hideMark/>
          </w:tcPr>
          <w:p w14:paraId="30C3DE49" w14:textId="77777777" w:rsidR="00733B97" w:rsidRPr="00AA7162" w:rsidRDefault="00733B97" w:rsidP="00BD49E4">
            <w:pPr>
              <w:pStyle w:val="ColumnHeading"/>
              <w:keepNext/>
            </w:pPr>
            <w:r w:rsidRPr="00AA7162">
              <w:t>Izmjena</w:t>
            </w:r>
          </w:p>
        </w:tc>
      </w:tr>
      <w:tr w:rsidR="00733B97" w:rsidRPr="00AA7162" w14:paraId="30C31B26" w14:textId="77777777" w:rsidTr="00BD49E4">
        <w:trPr>
          <w:jc w:val="center"/>
        </w:trPr>
        <w:tc>
          <w:tcPr>
            <w:tcW w:w="4876" w:type="dxa"/>
            <w:hideMark/>
          </w:tcPr>
          <w:p w14:paraId="7CDB3F99" w14:textId="77777777" w:rsidR="00733B97" w:rsidRPr="00AA7162" w:rsidRDefault="00733B97" w:rsidP="00BD49E4">
            <w:pPr>
              <w:pStyle w:val="Normal6"/>
            </w:pPr>
            <w:r w:rsidRPr="00AA7162">
              <w:t>(a)</w:t>
            </w:r>
            <w:r w:rsidRPr="00AA7162">
              <w:tab/>
              <w:t>najkasnije prvog radnog dana za radnike i prvog dana ugovora za samozaposlene osobe bez zaposlenika;</w:t>
            </w:r>
          </w:p>
        </w:tc>
        <w:tc>
          <w:tcPr>
            <w:tcW w:w="4876" w:type="dxa"/>
            <w:hideMark/>
          </w:tcPr>
          <w:p w14:paraId="0223C181" w14:textId="77777777" w:rsidR="00733B97" w:rsidRPr="00AA7162" w:rsidRDefault="00733B97" w:rsidP="00BD49E4">
            <w:pPr>
              <w:pStyle w:val="Normal6"/>
              <w:rPr>
                <w:szCs w:val="24"/>
              </w:rPr>
            </w:pPr>
            <w:r w:rsidRPr="00AA7162">
              <w:t>(a)</w:t>
            </w:r>
            <w:r w:rsidRPr="00AA7162">
              <w:tab/>
              <w:t>najkasnije prvog radnog dana za radnike i prvog dana ugovora za samozaposlene osobe bez zaposlenika</w:t>
            </w:r>
            <w:r w:rsidRPr="00AA7162">
              <w:rPr>
                <w:b/>
                <w:i/>
              </w:rPr>
              <w:t xml:space="preserve"> ili osobe koje obavljaju posao</w:t>
            </w:r>
            <w:r w:rsidRPr="00AA7162">
              <w:t>;</w:t>
            </w:r>
          </w:p>
        </w:tc>
      </w:tr>
    </w:tbl>
    <w:p w14:paraId="47F55DD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B1EEF0F" w14:textId="77777777" w:rsidR="00733B97" w:rsidRPr="00AA7162" w:rsidRDefault="00733B97" w:rsidP="00733B97">
      <w:r w:rsidRPr="00AA7162">
        <w:rPr>
          <w:rStyle w:val="HideTWBExt"/>
        </w:rPr>
        <w:t>&lt;/Amend&gt;</w:t>
      </w:r>
    </w:p>
    <w:p w14:paraId="3316990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379</w:t>
      </w:r>
      <w:r w:rsidRPr="00AA7162">
        <w:rPr>
          <w:rStyle w:val="HideTWBExt"/>
          <w:b w:val="0"/>
        </w:rPr>
        <w:t>&lt;/NumAm&gt;</w:t>
      </w:r>
    </w:p>
    <w:p w14:paraId="04FA94BE"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1C28EAA8"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8BEFA42" w14:textId="77777777" w:rsidR="00733B97" w:rsidRPr="00AA7162" w:rsidRDefault="00733B97" w:rsidP="00733B97">
      <w:r w:rsidRPr="00AA7162">
        <w:rPr>
          <w:rStyle w:val="HideTWBExt"/>
        </w:rPr>
        <w:t>&lt;/RepeatBlock-By&gt;</w:t>
      </w:r>
    </w:p>
    <w:p w14:paraId="01939DE8" w14:textId="77777777" w:rsidR="00733B97" w:rsidRPr="00AA7162" w:rsidRDefault="00733B97" w:rsidP="00733B97">
      <w:pPr>
        <w:pStyle w:val="NormalBold"/>
        <w:keepNext/>
      </w:pPr>
      <w:r w:rsidRPr="00AA7162">
        <w:rPr>
          <w:rStyle w:val="HideTWBExt"/>
          <w:b w:val="0"/>
        </w:rPr>
        <w:lastRenderedPageBreak/>
        <w:t>&lt;DocAmend&gt;</w:t>
      </w:r>
      <w:r w:rsidRPr="00AA7162">
        <w:t>Prijedlog rezolucije</w:t>
      </w:r>
      <w:r w:rsidRPr="00AA7162">
        <w:rPr>
          <w:rStyle w:val="HideTWBExt"/>
          <w:b w:val="0"/>
        </w:rPr>
        <w:t>&lt;/DocAmend&gt;</w:t>
      </w:r>
    </w:p>
    <w:p w14:paraId="171D7E4A" w14:textId="77777777" w:rsidR="00733B97" w:rsidRPr="00AA7162" w:rsidRDefault="00733B97" w:rsidP="00733B97">
      <w:pPr>
        <w:pStyle w:val="NormalBold"/>
      </w:pPr>
      <w:r w:rsidRPr="00AA7162">
        <w:rPr>
          <w:rStyle w:val="HideTWBExt"/>
          <w:b w:val="0"/>
        </w:rPr>
        <w:t>&lt;Article&gt;</w:t>
      </w:r>
      <w:r w:rsidRPr="00AA7162">
        <w:t>Prilog I. – članak 3. – stavak 3. – točka b</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7B8444D" w14:textId="77777777" w:rsidTr="00BD49E4">
        <w:trPr>
          <w:jc w:val="center"/>
        </w:trPr>
        <w:tc>
          <w:tcPr>
            <w:tcW w:w="9752" w:type="dxa"/>
            <w:gridSpan w:val="2"/>
          </w:tcPr>
          <w:p w14:paraId="6182886A" w14:textId="77777777" w:rsidR="00733B97" w:rsidRPr="00AA7162" w:rsidRDefault="00733B97" w:rsidP="00BD49E4">
            <w:pPr>
              <w:keepNext/>
            </w:pPr>
          </w:p>
        </w:tc>
      </w:tr>
      <w:tr w:rsidR="00733B97" w:rsidRPr="00AA7162" w14:paraId="6206E2DF" w14:textId="77777777" w:rsidTr="00BD49E4">
        <w:trPr>
          <w:jc w:val="center"/>
        </w:trPr>
        <w:tc>
          <w:tcPr>
            <w:tcW w:w="4876" w:type="dxa"/>
            <w:hideMark/>
          </w:tcPr>
          <w:p w14:paraId="232134D0" w14:textId="77777777" w:rsidR="00733B97" w:rsidRPr="00AA7162" w:rsidRDefault="00733B97" w:rsidP="00BD49E4">
            <w:pPr>
              <w:pStyle w:val="ColumnHeading"/>
              <w:keepNext/>
            </w:pPr>
            <w:r w:rsidRPr="00AA7162">
              <w:t>Prijedlog rezolucije</w:t>
            </w:r>
          </w:p>
        </w:tc>
        <w:tc>
          <w:tcPr>
            <w:tcW w:w="4876" w:type="dxa"/>
            <w:hideMark/>
          </w:tcPr>
          <w:p w14:paraId="4BF3C62F" w14:textId="77777777" w:rsidR="00733B97" w:rsidRPr="00AA7162" w:rsidRDefault="00733B97" w:rsidP="00BD49E4">
            <w:pPr>
              <w:pStyle w:val="ColumnHeading"/>
              <w:keepNext/>
            </w:pPr>
            <w:r w:rsidRPr="00AA7162">
              <w:t>Izmjena</w:t>
            </w:r>
          </w:p>
        </w:tc>
      </w:tr>
      <w:tr w:rsidR="00733B97" w:rsidRPr="00AA7162" w14:paraId="2272E55D" w14:textId="77777777" w:rsidTr="00BD49E4">
        <w:trPr>
          <w:jc w:val="center"/>
        </w:trPr>
        <w:tc>
          <w:tcPr>
            <w:tcW w:w="4876" w:type="dxa"/>
            <w:hideMark/>
          </w:tcPr>
          <w:p w14:paraId="3D3A7122" w14:textId="77777777" w:rsidR="00733B97" w:rsidRPr="00AA7162" w:rsidRDefault="00733B97" w:rsidP="00BD49E4">
            <w:pPr>
              <w:pStyle w:val="Normal6"/>
            </w:pPr>
            <w:r w:rsidRPr="00AA7162">
              <w:t>(b)</w:t>
            </w:r>
            <w:r w:rsidRPr="00AA7162">
              <w:tab/>
              <w:t xml:space="preserve">prije uvođenja promjena </w:t>
            </w:r>
            <w:r w:rsidRPr="00AA7162">
              <w:rPr>
                <w:b/>
                <w:i/>
              </w:rPr>
              <w:t>kojima se znatno utječe</w:t>
            </w:r>
            <w:r w:rsidRPr="00AA7162">
              <w:t xml:space="preserve"> na radne uvjete, organizaciju rada ili praćenje </w:t>
            </w:r>
            <w:r w:rsidRPr="00AA7162">
              <w:rPr>
                <w:b/>
                <w:i/>
              </w:rPr>
              <w:t>i ocjenjivanje radne uspješnosti</w:t>
            </w:r>
            <w:r w:rsidRPr="00AA7162">
              <w:t>;</w:t>
            </w:r>
          </w:p>
        </w:tc>
        <w:tc>
          <w:tcPr>
            <w:tcW w:w="4876" w:type="dxa"/>
            <w:hideMark/>
          </w:tcPr>
          <w:p w14:paraId="06130351" w14:textId="77777777" w:rsidR="00733B97" w:rsidRPr="00AA7162" w:rsidRDefault="00733B97" w:rsidP="00BD49E4">
            <w:pPr>
              <w:pStyle w:val="Normal6"/>
              <w:rPr>
                <w:szCs w:val="24"/>
              </w:rPr>
            </w:pPr>
            <w:r w:rsidRPr="00AA7162">
              <w:t>(b)</w:t>
            </w:r>
            <w:r w:rsidRPr="00AA7162">
              <w:tab/>
              <w:t xml:space="preserve">prije uvođenja promjena </w:t>
            </w:r>
            <w:r w:rsidRPr="00AA7162">
              <w:rPr>
                <w:b/>
                <w:i/>
              </w:rPr>
              <w:t>koje utječu</w:t>
            </w:r>
            <w:r w:rsidRPr="00AA7162">
              <w:t xml:space="preserve"> na radne uvjete, organizaciju rada ili praćenje </w:t>
            </w:r>
            <w:r w:rsidRPr="00AA7162">
              <w:rPr>
                <w:b/>
                <w:i/>
              </w:rPr>
              <w:t>radnog učinka</w:t>
            </w:r>
            <w:r w:rsidRPr="00AA7162">
              <w:t xml:space="preserve">; </w:t>
            </w:r>
            <w:r w:rsidRPr="00AA7162">
              <w:rPr>
                <w:b/>
                <w:i/>
              </w:rPr>
              <w:t>te</w:t>
            </w:r>
          </w:p>
        </w:tc>
      </w:tr>
    </w:tbl>
    <w:p w14:paraId="2CD5D75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2B2BAB6" w14:textId="77777777" w:rsidR="00733B97" w:rsidRPr="00AA7162" w:rsidRDefault="00733B97" w:rsidP="00733B97">
      <w:r w:rsidRPr="00AA7162">
        <w:rPr>
          <w:rStyle w:val="HideTWBExt"/>
        </w:rPr>
        <w:t>&lt;/Amend&gt;</w:t>
      </w:r>
    </w:p>
    <w:p w14:paraId="49147D3E"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380</w:t>
      </w:r>
      <w:r w:rsidRPr="00AA7162">
        <w:rPr>
          <w:rStyle w:val="HideTWBExt"/>
          <w:b w:val="0"/>
        </w:rPr>
        <w:t>&lt;/NumAm&gt;</w:t>
      </w:r>
    </w:p>
    <w:p w14:paraId="321591B6"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0083B2F6" w14:textId="77777777" w:rsidR="00733B97" w:rsidRPr="00AA7162" w:rsidRDefault="00733B97" w:rsidP="00733B97">
      <w:r w:rsidRPr="00AA7162">
        <w:rPr>
          <w:rStyle w:val="HideTWBExt"/>
        </w:rPr>
        <w:t>&lt;/RepeatBlock-By&gt;</w:t>
      </w:r>
    </w:p>
    <w:p w14:paraId="5775318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5FAD22E" w14:textId="77777777" w:rsidR="00733B97" w:rsidRPr="00AA7162" w:rsidRDefault="00733B97" w:rsidP="00733B97">
      <w:pPr>
        <w:pStyle w:val="NormalBold"/>
      </w:pPr>
      <w:r w:rsidRPr="00AA7162">
        <w:rPr>
          <w:rStyle w:val="HideTWBExt"/>
          <w:b w:val="0"/>
        </w:rPr>
        <w:t>&lt;Article&gt;</w:t>
      </w:r>
      <w:r w:rsidRPr="00AA7162">
        <w:t>Prilog I. – članak 3. – stavak 3. – točka b</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A3914E4" w14:textId="77777777" w:rsidTr="00BD49E4">
        <w:trPr>
          <w:jc w:val="center"/>
        </w:trPr>
        <w:tc>
          <w:tcPr>
            <w:tcW w:w="9752" w:type="dxa"/>
            <w:gridSpan w:val="2"/>
          </w:tcPr>
          <w:p w14:paraId="425DF97D" w14:textId="77777777" w:rsidR="00733B97" w:rsidRPr="00AA7162" w:rsidRDefault="00733B97" w:rsidP="00BD49E4">
            <w:pPr>
              <w:keepNext/>
            </w:pPr>
          </w:p>
        </w:tc>
      </w:tr>
      <w:tr w:rsidR="00733B97" w:rsidRPr="00AA7162" w14:paraId="0060EBB9" w14:textId="77777777" w:rsidTr="00BD49E4">
        <w:trPr>
          <w:jc w:val="center"/>
        </w:trPr>
        <w:tc>
          <w:tcPr>
            <w:tcW w:w="4876" w:type="dxa"/>
            <w:hideMark/>
          </w:tcPr>
          <w:p w14:paraId="6AE3388E" w14:textId="77777777" w:rsidR="00733B97" w:rsidRPr="00AA7162" w:rsidRDefault="00733B97" w:rsidP="00BD49E4">
            <w:pPr>
              <w:pStyle w:val="ColumnHeading"/>
              <w:keepNext/>
            </w:pPr>
            <w:r w:rsidRPr="00AA7162">
              <w:t>Prijedlog rezolucije</w:t>
            </w:r>
          </w:p>
        </w:tc>
        <w:tc>
          <w:tcPr>
            <w:tcW w:w="4876" w:type="dxa"/>
            <w:hideMark/>
          </w:tcPr>
          <w:p w14:paraId="29FD959A" w14:textId="77777777" w:rsidR="00733B97" w:rsidRPr="00AA7162" w:rsidRDefault="00733B97" w:rsidP="00BD49E4">
            <w:pPr>
              <w:pStyle w:val="ColumnHeading"/>
              <w:keepNext/>
            </w:pPr>
            <w:r w:rsidRPr="00AA7162">
              <w:t>Izmjena</w:t>
            </w:r>
          </w:p>
        </w:tc>
      </w:tr>
      <w:tr w:rsidR="00733B97" w:rsidRPr="00AA7162" w14:paraId="3FC7FD05" w14:textId="77777777" w:rsidTr="00BD49E4">
        <w:trPr>
          <w:jc w:val="center"/>
        </w:trPr>
        <w:tc>
          <w:tcPr>
            <w:tcW w:w="4876" w:type="dxa"/>
            <w:hideMark/>
          </w:tcPr>
          <w:p w14:paraId="213FC338" w14:textId="77777777" w:rsidR="00733B97" w:rsidRPr="00AA7162" w:rsidRDefault="00733B97" w:rsidP="00BD49E4">
            <w:pPr>
              <w:pStyle w:val="Normal6"/>
            </w:pPr>
            <w:r w:rsidRPr="00AA7162">
              <w:t>(b)</w:t>
            </w:r>
            <w:r w:rsidRPr="00AA7162">
              <w:tab/>
              <w:t xml:space="preserve">prije uvođenja promjena kojima se </w:t>
            </w:r>
            <w:r w:rsidRPr="00AA7162">
              <w:rPr>
                <w:b/>
                <w:i/>
              </w:rPr>
              <w:t xml:space="preserve">znatno </w:t>
            </w:r>
            <w:r w:rsidRPr="00AA7162">
              <w:t>utječe na radne uvjete, organizaciju rada ili praćenje i ocjenjivanje radne uspješnosti;</w:t>
            </w:r>
          </w:p>
        </w:tc>
        <w:tc>
          <w:tcPr>
            <w:tcW w:w="4876" w:type="dxa"/>
            <w:hideMark/>
          </w:tcPr>
          <w:p w14:paraId="2630F8DD" w14:textId="77777777" w:rsidR="00733B97" w:rsidRPr="00AA7162" w:rsidRDefault="00733B97" w:rsidP="00BD49E4">
            <w:pPr>
              <w:pStyle w:val="Normal6"/>
              <w:rPr>
                <w:szCs w:val="24"/>
              </w:rPr>
            </w:pPr>
            <w:r w:rsidRPr="00AA7162">
              <w:t>(b)</w:t>
            </w:r>
            <w:r w:rsidRPr="00AA7162">
              <w:tab/>
              <w:t>prije uvođenja promjena kojima se utječe na radne uvjete, organizaciju rada ili praćenje i ocjenjivanje radne uspješnosti;</w:t>
            </w:r>
          </w:p>
        </w:tc>
      </w:tr>
    </w:tbl>
    <w:p w14:paraId="76426E4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D8D5BE1" w14:textId="77777777" w:rsidR="00733B97" w:rsidRPr="00AA7162" w:rsidRDefault="00733B97" w:rsidP="00733B97">
      <w:r w:rsidRPr="00AA7162">
        <w:rPr>
          <w:rStyle w:val="HideTWBExt"/>
        </w:rPr>
        <w:t>&lt;/Amend&gt;</w:t>
      </w:r>
    </w:p>
    <w:p w14:paraId="064F5DE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381</w:t>
      </w:r>
      <w:r w:rsidRPr="00AA7162">
        <w:rPr>
          <w:rStyle w:val="HideTWBExt"/>
          <w:b w:val="0"/>
        </w:rPr>
        <w:t>&lt;/NumAm&gt;</w:t>
      </w:r>
    </w:p>
    <w:p w14:paraId="2DD25B6F"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7A0A761B" w14:textId="77777777" w:rsidR="00733B97" w:rsidRPr="00AA7162" w:rsidRDefault="00733B97" w:rsidP="00733B97">
      <w:r w:rsidRPr="00AA7162">
        <w:rPr>
          <w:rStyle w:val="HideTWBExt"/>
        </w:rPr>
        <w:t>&lt;/RepeatBlock-By&gt;</w:t>
      </w:r>
    </w:p>
    <w:p w14:paraId="7E61E04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BE597A7" w14:textId="77777777" w:rsidR="00733B97" w:rsidRPr="00AA7162" w:rsidRDefault="00733B97" w:rsidP="00733B97">
      <w:pPr>
        <w:pStyle w:val="NormalBold"/>
      </w:pPr>
      <w:r w:rsidRPr="00AA7162">
        <w:rPr>
          <w:rStyle w:val="HideTWBExt"/>
          <w:b w:val="0"/>
        </w:rPr>
        <w:t>&lt;Article&gt;</w:t>
      </w:r>
      <w:r w:rsidRPr="00AA7162">
        <w:t>Prilog I. – članak 3. – stavak 3. – točka c</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2EAB510" w14:textId="77777777" w:rsidTr="00BD49E4">
        <w:trPr>
          <w:jc w:val="center"/>
        </w:trPr>
        <w:tc>
          <w:tcPr>
            <w:tcW w:w="9752" w:type="dxa"/>
            <w:gridSpan w:val="2"/>
          </w:tcPr>
          <w:p w14:paraId="01F79A65" w14:textId="77777777" w:rsidR="00733B97" w:rsidRPr="00AA7162" w:rsidRDefault="00733B97" w:rsidP="00BD49E4">
            <w:pPr>
              <w:keepNext/>
            </w:pPr>
          </w:p>
        </w:tc>
      </w:tr>
      <w:tr w:rsidR="00733B97" w:rsidRPr="00AA7162" w14:paraId="5B045108" w14:textId="77777777" w:rsidTr="00BD49E4">
        <w:trPr>
          <w:jc w:val="center"/>
        </w:trPr>
        <w:tc>
          <w:tcPr>
            <w:tcW w:w="4876" w:type="dxa"/>
            <w:hideMark/>
          </w:tcPr>
          <w:p w14:paraId="5130EC46" w14:textId="77777777" w:rsidR="00733B97" w:rsidRPr="00AA7162" w:rsidRDefault="00733B97" w:rsidP="00BD49E4">
            <w:pPr>
              <w:pStyle w:val="ColumnHeading"/>
              <w:keepNext/>
            </w:pPr>
            <w:r w:rsidRPr="00AA7162">
              <w:t>Prijedlog rezolucije</w:t>
            </w:r>
          </w:p>
        </w:tc>
        <w:tc>
          <w:tcPr>
            <w:tcW w:w="4876" w:type="dxa"/>
            <w:hideMark/>
          </w:tcPr>
          <w:p w14:paraId="5CE51285" w14:textId="77777777" w:rsidR="00733B97" w:rsidRPr="00AA7162" w:rsidRDefault="00733B97" w:rsidP="00BD49E4">
            <w:pPr>
              <w:pStyle w:val="ColumnHeading"/>
              <w:keepNext/>
            </w:pPr>
            <w:r w:rsidRPr="00AA7162">
              <w:t>Izmjena</w:t>
            </w:r>
          </w:p>
        </w:tc>
      </w:tr>
      <w:tr w:rsidR="00733B97" w:rsidRPr="00AA7162" w14:paraId="62F16357" w14:textId="77777777" w:rsidTr="00BD49E4">
        <w:trPr>
          <w:jc w:val="center"/>
        </w:trPr>
        <w:tc>
          <w:tcPr>
            <w:tcW w:w="4876" w:type="dxa"/>
            <w:hideMark/>
          </w:tcPr>
          <w:p w14:paraId="4FA57C24" w14:textId="77777777" w:rsidR="00733B97" w:rsidRPr="00AA7162" w:rsidRDefault="00733B97" w:rsidP="00BD49E4">
            <w:pPr>
              <w:pStyle w:val="Normal6"/>
            </w:pPr>
            <w:r w:rsidRPr="00AA7162">
              <w:rPr>
                <w:b/>
                <w:i/>
              </w:rPr>
              <w:t>(c)</w:t>
            </w:r>
            <w:r w:rsidRPr="00AA7162">
              <w:rPr>
                <w:b/>
                <w:i/>
              </w:rPr>
              <w:tab/>
              <w:t>u bilo kojem trenutku na zahtjev radnika ili samozaposlene osobe bez zaposlenika.</w:t>
            </w:r>
          </w:p>
        </w:tc>
        <w:tc>
          <w:tcPr>
            <w:tcW w:w="4876" w:type="dxa"/>
            <w:hideMark/>
          </w:tcPr>
          <w:p w14:paraId="1A9861EC" w14:textId="77777777" w:rsidR="00733B97" w:rsidRPr="00AA7162" w:rsidRDefault="00733B97" w:rsidP="00BD49E4">
            <w:pPr>
              <w:pStyle w:val="Normal6"/>
              <w:rPr>
                <w:szCs w:val="24"/>
              </w:rPr>
            </w:pPr>
            <w:r w:rsidRPr="00AA7162">
              <w:rPr>
                <w:b/>
                <w:i/>
              </w:rPr>
              <w:t>Briše se.</w:t>
            </w:r>
          </w:p>
        </w:tc>
      </w:tr>
    </w:tbl>
    <w:p w14:paraId="617CDAD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DE37871" w14:textId="77777777" w:rsidR="00733B97" w:rsidRPr="00AA7162" w:rsidRDefault="00733B97" w:rsidP="00733B97">
      <w:r w:rsidRPr="00AA7162">
        <w:rPr>
          <w:rStyle w:val="HideTWBExt"/>
        </w:rPr>
        <w:t>&lt;/Amend&gt;</w:t>
      </w:r>
    </w:p>
    <w:p w14:paraId="76B8ACBB"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382</w:t>
      </w:r>
      <w:r w:rsidRPr="00AA7162">
        <w:rPr>
          <w:rStyle w:val="HideTWBExt"/>
          <w:b w:val="0"/>
        </w:rPr>
        <w:t>&lt;/NumAm&gt;</w:t>
      </w:r>
    </w:p>
    <w:p w14:paraId="25C77A92"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70B5F799" w14:textId="77777777" w:rsidR="00733B97" w:rsidRPr="00AA7162" w:rsidRDefault="00733B97" w:rsidP="00733B97">
      <w:r w:rsidRPr="00AA7162">
        <w:rPr>
          <w:rStyle w:val="HideTWBExt"/>
        </w:rPr>
        <w:lastRenderedPageBreak/>
        <w:t>&lt;/RepeatBlock-By&gt;</w:t>
      </w:r>
    </w:p>
    <w:p w14:paraId="0FE88A2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7084DBC" w14:textId="77777777" w:rsidR="00733B97" w:rsidRPr="00AA7162" w:rsidRDefault="00733B97" w:rsidP="00733B97">
      <w:pPr>
        <w:pStyle w:val="NormalBold"/>
      </w:pPr>
      <w:r w:rsidRPr="00AA7162">
        <w:rPr>
          <w:rStyle w:val="HideTWBExt"/>
          <w:b w:val="0"/>
        </w:rPr>
        <w:t>&lt;Article&gt;</w:t>
      </w:r>
      <w:r w:rsidRPr="00AA7162">
        <w:t>Prilog I. – članak 3. – stavak 3. – točka c</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AE14061" w14:textId="77777777" w:rsidTr="00BD49E4">
        <w:trPr>
          <w:jc w:val="center"/>
        </w:trPr>
        <w:tc>
          <w:tcPr>
            <w:tcW w:w="9752" w:type="dxa"/>
            <w:gridSpan w:val="2"/>
          </w:tcPr>
          <w:p w14:paraId="449B0A27" w14:textId="77777777" w:rsidR="00733B97" w:rsidRPr="00AA7162" w:rsidRDefault="00733B97" w:rsidP="00BD49E4">
            <w:pPr>
              <w:keepNext/>
            </w:pPr>
          </w:p>
        </w:tc>
      </w:tr>
      <w:tr w:rsidR="00733B97" w:rsidRPr="00AA7162" w14:paraId="0BC15A98" w14:textId="77777777" w:rsidTr="00BD49E4">
        <w:trPr>
          <w:jc w:val="center"/>
        </w:trPr>
        <w:tc>
          <w:tcPr>
            <w:tcW w:w="4876" w:type="dxa"/>
            <w:hideMark/>
          </w:tcPr>
          <w:p w14:paraId="7E6F8447" w14:textId="77777777" w:rsidR="00733B97" w:rsidRPr="00AA7162" w:rsidRDefault="00733B97" w:rsidP="00BD49E4">
            <w:pPr>
              <w:pStyle w:val="ColumnHeading"/>
              <w:keepNext/>
            </w:pPr>
            <w:r w:rsidRPr="00AA7162">
              <w:t>Prijedlog rezolucije</w:t>
            </w:r>
          </w:p>
        </w:tc>
        <w:tc>
          <w:tcPr>
            <w:tcW w:w="4876" w:type="dxa"/>
            <w:hideMark/>
          </w:tcPr>
          <w:p w14:paraId="17329D18" w14:textId="77777777" w:rsidR="00733B97" w:rsidRPr="00AA7162" w:rsidRDefault="00733B97" w:rsidP="00BD49E4">
            <w:pPr>
              <w:pStyle w:val="ColumnHeading"/>
              <w:keepNext/>
            </w:pPr>
            <w:r w:rsidRPr="00AA7162">
              <w:t>Izmjena</w:t>
            </w:r>
          </w:p>
        </w:tc>
      </w:tr>
      <w:tr w:rsidR="00733B97" w:rsidRPr="00AA7162" w14:paraId="192F842E" w14:textId="77777777" w:rsidTr="00BD49E4">
        <w:trPr>
          <w:jc w:val="center"/>
        </w:trPr>
        <w:tc>
          <w:tcPr>
            <w:tcW w:w="4876" w:type="dxa"/>
            <w:hideMark/>
          </w:tcPr>
          <w:p w14:paraId="13BD2787" w14:textId="77777777" w:rsidR="00733B97" w:rsidRPr="00AA7162" w:rsidRDefault="00733B97" w:rsidP="00BD49E4">
            <w:pPr>
              <w:pStyle w:val="Normal6"/>
            </w:pPr>
            <w:r w:rsidRPr="00AA7162">
              <w:t>(c)</w:t>
            </w:r>
            <w:r w:rsidRPr="00AA7162">
              <w:tab/>
              <w:t xml:space="preserve">u bilo kojem trenutku na zahtjev </w:t>
            </w:r>
            <w:r w:rsidRPr="00AA7162">
              <w:rPr>
                <w:b/>
                <w:i/>
              </w:rPr>
              <w:t>radnika ili samozaposlene osobe bez zaposlenika.</w:t>
            </w:r>
          </w:p>
        </w:tc>
        <w:tc>
          <w:tcPr>
            <w:tcW w:w="4876" w:type="dxa"/>
            <w:hideMark/>
          </w:tcPr>
          <w:p w14:paraId="5AA22342" w14:textId="77777777" w:rsidR="00733B97" w:rsidRPr="00AA7162" w:rsidRDefault="00733B97" w:rsidP="00BD49E4">
            <w:pPr>
              <w:pStyle w:val="Normal6"/>
              <w:rPr>
                <w:szCs w:val="24"/>
              </w:rPr>
            </w:pPr>
            <w:r w:rsidRPr="00AA7162">
              <w:t>(c)</w:t>
            </w:r>
            <w:r w:rsidRPr="00AA7162">
              <w:tab/>
              <w:t xml:space="preserve">u bilo kojem trenutku na zahtjev </w:t>
            </w:r>
            <w:r w:rsidRPr="00AA7162">
              <w:rPr>
                <w:b/>
                <w:i/>
              </w:rPr>
              <w:t>osobe koja obavlja posao ili njezinih predstavnika;</w:t>
            </w:r>
          </w:p>
        </w:tc>
      </w:tr>
    </w:tbl>
    <w:p w14:paraId="4EEE8D1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0A75D8F" w14:textId="77777777" w:rsidR="00733B97" w:rsidRPr="00AA7162" w:rsidRDefault="00733B97" w:rsidP="00733B97">
      <w:r w:rsidRPr="00AA7162">
        <w:rPr>
          <w:rStyle w:val="HideTWBExt"/>
        </w:rPr>
        <w:t>&lt;/Amend&gt;</w:t>
      </w:r>
    </w:p>
    <w:p w14:paraId="642CB48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383</w:t>
      </w:r>
      <w:r w:rsidRPr="00AA7162">
        <w:rPr>
          <w:rStyle w:val="HideTWBExt"/>
          <w:b w:val="0"/>
        </w:rPr>
        <w:t>&lt;/NumAm&gt;</w:t>
      </w:r>
    </w:p>
    <w:p w14:paraId="22161C6C" w14:textId="77777777" w:rsidR="00733B97" w:rsidRPr="00AA7162" w:rsidRDefault="00733B97" w:rsidP="00733B97">
      <w:pPr>
        <w:pStyle w:val="NormalBold"/>
      </w:pPr>
      <w:r w:rsidRPr="00AA7162">
        <w:rPr>
          <w:rStyle w:val="HideTWBExt"/>
          <w:b w:val="0"/>
        </w:rPr>
        <w:t>&lt;RepeatBlock-By&gt;&lt;Members&gt;</w:t>
      </w:r>
      <w:r w:rsidRPr="00AA7162">
        <w:t xml:space="preserve">Isabelle </w:t>
      </w:r>
      <w:proofErr w:type="spellStart"/>
      <w:r w:rsidRPr="00AA7162">
        <w:t>Le</w:t>
      </w:r>
      <w:proofErr w:type="spellEnd"/>
      <w:r w:rsidRPr="00AA7162">
        <w:t xml:space="preserve"> </w:t>
      </w:r>
      <w:proofErr w:type="spellStart"/>
      <w:r w:rsidRPr="00AA7162">
        <w:t>Callennec</w:t>
      </w:r>
      <w:proofErr w:type="spellEnd"/>
      <w:r w:rsidRPr="00AA7162">
        <w:rPr>
          <w:rStyle w:val="HideTWBExt"/>
          <w:b w:val="0"/>
        </w:rPr>
        <w:t>&lt;/Members&gt;</w:t>
      </w:r>
    </w:p>
    <w:p w14:paraId="454D275D" w14:textId="77777777" w:rsidR="00733B97" w:rsidRPr="00AA7162" w:rsidRDefault="00733B97" w:rsidP="00733B97">
      <w:r w:rsidRPr="00AA7162">
        <w:rPr>
          <w:rStyle w:val="HideTWBExt"/>
        </w:rPr>
        <w:t>&lt;/RepeatBlock-By&gt;</w:t>
      </w:r>
    </w:p>
    <w:p w14:paraId="3BEBE33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3798DCC" w14:textId="77777777" w:rsidR="00733B97" w:rsidRPr="00AA7162" w:rsidRDefault="00733B97" w:rsidP="00733B97">
      <w:pPr>
        <w:pStyle w:val="NormalBold"/>
      </w:pPr>
      <w:r w:rsidRPr="00AA7162">
        <w:rPr>
          <w:rStyle w:val="HideTWBExt"/>
          <w:b w:val="0"/>
        </w:rPr>
        <w:t>&lt;Article&gt;</w:t>
      </w:r>
      <w:r w:rsidRPr="00AA7162">
        <w:t>Prilog I. – članak 3. – stavak 3. – točka c</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B9D53AE" w14:textId="77777777" w:rsidTr="00BD49E4">
        <w:trPr>
          <w:jc w:val="center"/>
        </w:trPr>
        <w:tc>
          <w:tcPr>
            <w:tcW w:w="9752" w:type="dxa"/>
            <w:gridSpan w:val="2"/>
          </w:tcPr>
          <w:p w14:paraId="4941C7DD" w14:textId="77777777" w:rsidR="00733B97" w:rsidRPr="00AA7162" w:rsidRDefault="00733B97" w:rsidP="00BD49E4">
            <w:pPr>
              <w:keepNext/>
            </w:pPr>
          </w:p>
        </w:tc>
      </w:tr>
      <w:tr w:rsidR="00733B97" w:rsidRPr="00AA7162" w14:paraId="48F4A7E8" w14:textId="77777777" w:rsidTr="00BD49E4">
        <w:trPr>
          <w:jc w:val="center"/>
        </w:trPr>
        <w:tc>
          <w:tcPr>
            <w:tcW w:w="4876" w:type="dxa"/>
            <w:hideMark/>
          </w:tcPr>
          <w:p w14:paraId="5DA037B7" w14:textId="77777777" w:rsidR="00733B97" w:rsidRPr="00AA7162" w:rsidRDefault="00733B97" w:rsidP="00BD49E4">
            <w:pPr>
              <w:pStyle w:val="ColumnHeading"/>
              <w:keepNext/>
            </w:pPr>
            <w:r w:rsidRPr="00AA7162">
              <w:t>Prijedlog rezolucije</w:t>
            </w:r>
          </w:p>
        </w:tc>
        <w:tc>
          <w:tcPr>
            <w:tcW w:w="4876" w:type="dxa"/>
            <w:hideMark/>
          </w:tcPr>
          <w:p w14:paraId="66864AE9" w14:textId="77777777" w:rsidR="00733B97" w:rsidRPr="00AA7162" w:rsidRDefault="00733B97" w:rsidP="00BD49E4">
            <w:pPr>
              <w:pStyle w:val="ColumnHeading"/>
              <w:keepNext/>
            </w:pPr>
            <w:r w:rsidRPr="00AA7162">
              <w:t>Izmjena</w:t>
            </w:r>
          </w:p>
        </w:tc>
      </w:tr>
      <w:tr w:rsidR="00733B97" w:rsidRPr="00AA7162" w14:paraId="2BE34FE0" w14:textId="77777777" w:rsidTr="00BD49E4">
        <w:trPr>
          <w:jc w:val="center"/>
        </w:trPr>
        <w:tc>
          <w:tcPr>
            <w:tcW w:w="4876" w:type="dxa"/>
            <w:hideMark/>
          </w:tcPr>
          <w:p w14:paraId="6CDA5242" w14:textId="77777777" w:rsidR="00733B97" w:rsidRPr="00AA7162" w:rsidRDefault="00733B97" w:rsidP="00BD49E4">
            <w:pPr>
              <w:pStyle w:val="Normal6"/>
            </w:pPr>
            <w:r w:rsidRPr="00AA7162">
              <w:t>(c)</w:t>
            </w:r>
            <w:r w:rsidRPr="00AA7162">
              <w:tab/>
              <w:t xml:space="preserve">u bilo kojem trenutku na zahtjev radnika </w:t>
            </w:r>
            <w:r w:rsidRPr="00AA7162">
              <w:rPr>
                <w:b/>
                <w:i/>
              </w:rPr>
              <w:t>ili samozaposlene osobe bez zaposlenika</w:t>
            </w:r>
            <w:r w:rsidRPr="00AA7162">
              <w:t>.</w:t>
            </w:r>
          </w:p>
        </w:tc>
        <w:tc>
          <w:tcPr>
            <w:tcW w:w="4876" w:type="dxa"/>
            <w:hideMark/>
          </w:tcPr>
          <w:p w14:paraId="0E92AC29" w14:textId="77777777" w:rsidR="00733B97" w:rsidRPr="00AA7162" w:rsidRDefault="00733B97" w:rsidP="00BD49E4">
            <w:pPr>
              <w:pStyle w:val="Normal6"/>
              <w:rPr>
                <w:szCs w:val="24"/>
              </w:rPr>
            </w:pPr>
            <w:r w:rsidRPr="00AA7162">
              <w:t>(c)</w:t>
            </w:r>
            <w:r w:rsidRPr="00AA7162">
              <w:tab/>
              <w:t xml:space="preserve">u bilo kojem trenutku na zahtjev </w:t>
            </w:r>
            <w:r w:rsidRPr="00AA7162">
              <w:rPr>
                <w:b/>
                <w:i/>
              </w:rPr>
              <w:t xml:space="preserve">predstavnika </w:t>
            </w:r>
            <w:r w:rsidRPr="00AA7162">
              <w:t xml:space="preserve">radnika </w:t>
            </w:r>
            <w:r w:rsidRPr="00AA7162">
              <w:rPr>
                <w:b/>
                <w:i/>
              </w:rPr>
              <w:t>za poslodavce koji su MSP-ovi</w:t>
            </w:r>
            <w:r w:rsidRPr="00AA7162">
              <w:t>.</w:t>
            </w:r>
          </w:p>
        </w:tc>
      </w:tr>
    </w:tbl>
    <w:p w14:paraId="4A7C19F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5FC1D07" w14:textId="77777777" w:rsidR="00733B97" w:rsidRPr="00AA7162" w:rsidRDefault="00733B97" w:rsidP="00733B97">
      <w:r w:rsidRPr="00AA7162">
        <w:rPr>
          <w:rStyle w:val="HideTWBExt"/>
        </w:rPr>
        <w:t>&lt;/Amend&gt;</w:t>
      </w:r>
    </w:p>
    <w:p w14:paraId="7A557B4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384</w:t>
      </w:r>
      <w:r w:rsidRPr="00AA7162">
        <w:rPr>
          <w:rStyle w:val="HideTWBExt"/>
          <w:b w:val="0"/>
        </w:rPr>
        <w:t>&lt;/NumAm&gt;</w:t>
      </w:r>
    </w:p>
    <w:p w14:paraId="3C67BF44"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7321776E"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5EFAE18" w14:textId="77777777" w:rsidR="00733B97" w:rsidRPr="00AA7162" w:rsidRDefault="00733B97" w:rsidP="00733B97">
      <w:r w:rsidRPr="00AA7162">
        <w:rPr>
          <w:rStyle w:val="HideTWBExt"/>
        </w:rPr>
        <w:t>&lt;/RepeatBlock-By&gt;</w:t>
      </w:r>
    </w:p>
    <w:p w14:paraId="36F6C7B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45911D3" w14:textId="77777777" w:rsidR="00733B97" w:rsidRPr="00AA7162" w:rsidRDefault="00733B97" w:rsidP="00733B97">
      <w:pPr>
        <w:pStyle w:val="NormalBold"/>
      </w:pPr>
      <w:r w:rsidRPr="00AA7162">
        <w:rPr>
          <w:rStyle w:val="HideTWBExt"/>
          <w:b w:val="0"/>
        </w:rPr>
        <w:t>&lt;Article&gt;</w:t>
      </w:r>
      <w:r w:rsidRPr="00AA7162">
        <w:t>Prilog I. – članak 3. – stavak 3.a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A8D92BF" w14:textId="77777777" w:rsidTr="00BD49E4">
        <w:trPr>
          <w:jc w:val="center"/>
        </w:trPr>
        <w:tc>
          <w:tcPr>
            <w:tcW w:w="9752" w:type="dxa"/>
            <w:gridSpan w:val="2"/>
          </w:tcPr>
          <w:p w14:paraId="580D8AAA" w14:textId="77777777" w:rsidR="00733B97" w:rsidRPr="00AA7162" w:rsidRDefault="00733B97" w:rsidP="00BD49E4">
            <w:pPr>
              <w:keepNext/>
            </w:pPr>
          </w:p>
        </w:tc>
      </w:tr>
      <w:tr w:rsidR="00733B97" w:rsidRPr="00AA7162" w14:paraId="7AE0EE76" w14:textId="77777777" w:rsidTr="00BD49E4">
        <w:trPr>
          <w:jc w:val="center"/>
        </w:trPr>
        <w:tc>
          <w:tcPr>
            <w:tcW w:w="4876" w:type="dxa"/>
            <w:hideMark/>
          </w:tcPr>
          <w:p w14:paraId="44436DF2" w14:textId="77777777" w:rsidR="00733B97" w:rsidRPr="00AA7162" w:rsidRDefault="00733B97" w:rsidP="00BD49E4">
            <w:pPr>
              <w:pStyle w:val="ColumnHeading"/>
              <w:keepNext/>
            </w:pPr>
            <w:r w:rsidRPr="00AA7162">
              <w:t>Prijedlog rezolucije</w:t>
            </w:r>
          </w:p>
        </w:tc>
        <w:tc>
          <w:tcPr>
            <w:tcW w:w="4876" w:type="dxa"/>
            <w:hideMark/>
          </w:tcPr>
          <w:p w14:paraId="69DDBE78" w14:textId="77777777" w:rsidR="00733B97" w:rsidRPr="00AA7162" w:rsidRDefault="00733B97" w:rsidP="00BD49E4">
            <w:pPr>
              <w:pStyle w:val="ColumnHeading"/>
              <w:keepNext/>
            </w:pPr>
            <w:r w:rsidRPr="00AA7162">
              <w:t>Izmjena</w:t>
            </w:r>
          </w:p>
        </w:tc>
      </w:tr>
      <w:tr w:rsidR="00733B97" w:rsidRPr="00AA7162" w14:paraId="3E34D045" w14:textId="77777777" w:rsidTr="00BD49E4">
        <w:trPr>
          <w:jc w:val="center"/>
        </w:trPr>
        <w:tc>
          <w:tcPr>
            <w:tcW w:w="4876" w:type="dxa"/>
          </w:tcPr>
          <w:p w14:paraId="22292226" w14:textId="77777777" w:rsidR="00733B97" w:rsidRPr="00AA7162" w:rsidRDefault="00733B97" w:rsidP="00BD49E4">
            <w:pPr>
              <w:pStyle w:val="Normal6"/>
            </w:pPr>
          </w:p>
        </w:tc>
        <w:tc>
          <w:tcPr>
            <w:tcW w:w="4876" w:type="dxa"/>
            <w:hideMark/>
          </w:tcPr>
          <w:p w14:paraId="1F0FDA42" w14:textId="77777777" w:rsidR="00733B97" w:rsidRPr="00AA7162" w:rsidRDefault="00733B97" w:rsidP="00BD49E4">
            <w:pPr>
              <w:pStyle w:val="Normal6"/>
              <w:rPr>
                <w:szCs w:val="24"/>
              </w:rPr>
            </w:pPr>
            <w:r w:rsidRPr="00AA7162">
              <w:rPr>
                <w:b/>
                <w:i/>
              </w:rPr>
              <w:t>3.a</w:t>
            </w:r>
            <w:r w:rsidRPr="00AA7162">
              <w:rPr>
                <w:b/>
                <w:i/>
              </w:rPr>
              <w:tab/>
              <w:t>Na zahtjev radnika ili samozaposlene osobe bez zaposlenika, digitalne radne platforme pružaju im, u sveobuhvatnom i detaljnom obliku, informacije iz stavka 1. u pogledu svih relevantnih sustava i njihovih značajki.</w:t>
            </w:r>
          </w:p>
        </w:tc>
      </w:tr>
    </w:tbl>
    <w:p w14:paraId="0B26CD0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A950100" w14:textId="77777777" w:rsidR="00733B97" w:rsidRPr="00AA7162" w:rsidRDefault="00733B97" w:rsidP="00733B97">
      <w:r w:rsidRPr="00AA7162">
        <w:rPr>
          <w:rStyle w:val="HideTWBExt"/>
        </w:rPr>
        <w:t>&lt;/Amend&gt;</w:t>
      </w:r>
    </w:p>
    <w:p w14:paraId="4795E9B4" w14:textId="77777777" w:rsidR="00733B97" w:rsidRPr="00AA7162" w:rsidRDefault="00733B97" w:rsidP="00733B97">
      <w:pPr>
        <w:pStyle w:val="AMNumberTabs0"/>
        <w:keepNext/>
      </w:pPr>
      <w:r w:rsidRPr="00AA7162">
        <w:rPr>
          <w:rStyle w:val="HideTWBExt"/>
          <w:b w:val="0"/>
        </w:rPr>
        <w:lastRenderedPageBreak/>
        <w:t>&lt;Amend&gt;</w:t>
      </w:r>
      <w:r w:rsidRPr="00AA7162">
        <w:t>Amandman</w:t>
      </w:r>
      <w:r w:rsidRPr="00AA7162">
        <w:tab/>
      </w:r>
      <w:r w:rsidRPr="00AA7162">
        <w:tab/>
      </w:r>
      <w:r w:rsidRPr="00AA7162">
        <w:rPr>
          <w:rStyle w:val="HideTWBExt"/>
          <w:b w:val="0"/>
        </w:rPr>
        <w:t>&lt;NumAm&gt;</w:t>
      </w:r>
      <w:r w:rsidRPr="00AA7162">
        <w:t>385</w:t>
      </w:r>
      <w:r w:rsidRPr="00AA7162">
        <w:rPr>
          <w:rStyle w:val="HideTWBExt"/>
          <w:b w:val="0"/>
        </w:rPr>
        <w:t>&lt;/NumAm&gt;</w:t>
      </w:r>
    </w:p>
    <w:p w14:paraId="5D3389D6"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1D3BC2B7"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18A9B682" w14:textId="77777777" w:rsidR="00733B97" w:rsidRPr="00AA7162" w:rsidRDefault="00733B97" w:rsidP="00733B97">
      <w:r w:rsidRPr="00AA7162">
        <w:rPr>
          <w:rStyle w:val="HideTWBExt"/>
        </w:rPr>
        <w:t>&lt;/RepeatBlock-By&gt;</w:t>
      </w:r>
    </w:p>
    <w:p w14:paraId="41CB4C6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F3EE795" w14:textId="77777777" w:rsidR="00733B97" w:rsidRPr="00AA7162" w:rsidRDefault="00733B97" w:rsidP="00733B97">
      <w:pPr>
        <w:pStyle w:val="NormalBold"/>
      </w:pPr>
      <w:r w:rsidRPr="00AA7162">
        <w:rPr>
          <w:rStyle w:val="HideTWBExt"/>
          <w:b w:val="0"/>
        </w:rPr>
        <w:t>&lt;Article&gt;</w:t>
      </w:r>
      <w:r w:rsidRPr="00AA7162">
        <w:t>Prilog I. – članak 3. – stavak 3.b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E3D1A4F" w14:textId="77777777" w:rsidTr="00BD49E4">
        <w:trPr>
          <w:jc w:val="center"/>
        </w:trPr>
        <w:tc>
          <w:tcPr>
            <w:tcW w:w="9752" w:type="dxa"/>
            <w:gridSpan w:val="2"/>
          </w:tcPr>
          <w:p w14:paraId="1B4702A4" w14:textId="77777777" w:rsidR="00733B97" w:rsidRPr="00AA7162" w:rsidRDefault="00733B97" w:rsidP="00BD49E4">
            <w:pPr>
              <w:keepNext/>
            </w:pPr>
          </w:p>
        </w:tc>
      </w:tr>
      <w:tr w:rsidR="00733B97" w:rsidRPr="00AA7162" w14:paraId="2430C535" w14:textId="77777777" w:rsidTr="00BD49E4">
        <w:trPr>
          <w:jc w:val="center"/>
        </w:trPr>
        <w:tc>
          <w:tcPr>
            <w:tcW w:w="4876" w:type="dxa"/>
            <w:hideMark/>
          </w:tcPr>
          <w:p w14:paraId="5926FC2C" w14:textId="77777777" w:rsidR="00733B97" w:rsidRPr="00AA7162" w:rsidRDefault="00733B97" w:rsidP="00BD49E4">
            <w:pPr>
              <w:pStyle w:val="ColumnHeading"/>
              <w:keepNext/>
            </w:pPr>
            <w:r w:rsidRPr="00AA7162">
              <w:t>Prijedlog rezolucije</w:t>
            </w:r>
          </w:p>
        </w:tc>
        <w:tc>
          <w:tcPr>
            <w:tcW w:w="4876" w:type="dxa"/>
            <w:hideMark/>
          </w:tcPr>
          <w:p w14:paraId="47A51C05" w14:textId="77777777" w:rsidR="00733B97" w:rsidRPr="00AA7162" w:rsidRDefault="00733B97" w:rsidP="00BD49E4">
            <w:pPr>
              <w:pStyle w:val="ColumnHeading"/>
              <w:keepNext/>
            </w:pPr>
            <w:r w:rsidRPr="00AA7162">
              <w:t>Izmjena</w:t>
            </w:r>
          </w:p>
        </w:tc>
      </w:tr>
      <w:tr w:rsidR="00733B97" w:rsidRPr="00AA7162" w14:paraId="5B3A76BD" w14:textId="77777777" w:rsidTr="00BD49E4">
        <w:trPr>
          <w:jc w:val="center"/>
        </w:trPr>
        <w:tc>
          <w:tcPr>
            <w:tcW w:w="4876" w:type="dxa"/>
          </w:tcPr>
          <w:p w14:paraId="7E0A507A" w14:textId="77777777" w:rsidR="00733B97" w:rsidRPr="00AA7162" w:rsidRDefault="00733B97" w:rsidP="00BD49E4">
            <w:pPr>
              <w:pStyle w:val="Normal6"/>
            </w:pPr>
          </w:p>
        </w:tc>
        <w:tc>
          <w:tcPr>
            <w:tcW w:w="4876" w:type="dxa"/>
            <w:hideMark/>
          </w:tcPr>
          <w:p w14:paraId="6CBE4A6F" w14:textId="77777777" w:rsidR="00733B97" w:rsidRPr="00AA7162" w:rsidRDefault="00733B97" w:rsidP="00BD49E4">
            <w:pPr>
              <w:pStyle w:val="Normal6"/>
              <w:rPr>
                <w:szCs w:val="24"/>
              </w:rPr>
            </w:pPr>
            <w:r w:rsidRPr="00AA7162">
              <w:rPr>
                <w:b/>
                <w:i/>
              </w:rPr>
              <w:t>3.b</w:t>
            </w:r>
            <w:r w:rsidRPr="00AA7162">
              <w:rPr>
                <w:b/>
                <w:i/>
              </w:rPr>
              <w:tab/>
              <w:t>Predstavnici radnika dobivaju, u sveobuhvatnom i detaljnom obliku, informacije iz stavka 1. u pogledu svih relevantnih sustava i njihovih značajki:</w:t>
            </w:r>
          </w:p>
        </w:tc>
      </w:tr>
      <w:tr w:rsidR="00733B97" w:rsidRPr="00AA7162" w14:paraId="748D0EF7" w14:textId="77777777" w:rsidTr="00BD49E4">
        <w:trPr>
          <w:jc w:val="center"/>
        </w:trPr>
        <w:tc>
          <w:tcPr>
            <w:tcW w:w="4876" w:type="dxa"/>
          </w:tcPr>
          <w:p w14:paraId="6CEA1895" w14:textId="77777777" w:rsidR="00733B97" w:rsidRPr="00AA7162" w:rsidRDefault="00733B97" w:rsidP="00BD49E4">
            <w:pPr>
              <w:pStyle w:val="Normal6"/>
            </w:pPr>
          </w:p>
        </w:tc>
        <w:tc>
          <w:tcPr>
            <w:tcW w:w="4876" w:type="dxa"/>
            <w:hideMark/>
          </w:tcPr>
          <w:p w14:paraId="6BBE09DB" w14:textId="77777777" w:rsidR="00733B97" w:rsidRPr="00AA7162" w:rsidRDefault="00733B97" w:rsidP="00BD49E4">
            <w:pPr>
              <w:pStyle w:val="Normal6"/>
              <w:rPr>
                <w:szCs w:val="24"/>
              </w:rPr>
            </w:pPr>
            <w:r w:rsidRPr="00AA7162">
              <w:rPr>
                <w:b/>
                <w:i/>
              </w:rPr>
              <w:t>(a) prije upotrebe tih sustava;</w:t>
            </w:r>
          </w:p>
        </w:tc>
      </w:tr>
      <w:tr w:rsidR="00733B97" w:rsidRPr="00AA7162" w14:paraId="54B8BA15" w14:textId="77777777" w:rsidTr="00BD49E4">
        <w:trPr>
          <w:jc w:val="center"/>
        </w:trPr>
        <w:tc>
          <w:tcPr>
            <w:tcW w:w="4876" w:type="dxa"/>
          </w:tcPr>
          <w:p w14:paraId="62841609" w14:textId="77777777" w:rsidR="00733B97" w:rsidRPr="00AA7162" w:rsidRDefault="00733B97" w:rsidP="00BD49E4">
            <w:pPr>
              <w:pStyle w:val="Normal6"/>
            </w:pPr>
          </w:p>
        </w:tc>
        <w:tc>
          <w:tcPr>
            <w:tcW w:w="4876" w:type="dxa"/>
            <w:hideMark/>
          </w:tcPr>
          <w:p w14:paraId="004E3E4D" w14:textId="77777777" w:rsidR="00733B97" w:rsidRPr="00AA7162" w:rsidRDefault="00733B97" w:rsidP="00BD49E4">
            <w:pPr>
              <w:pStyle w:val="Normal6"/>
              <w:rPr>
                <w:szCs w:val="24"/>
              </w:rPr>
            </w:pPr>
            <w:r w:rsidRPr="00AA7162">
              <w:rPr>
                <w:b/>
                <w:i/>
              </w:rPr>
              <w:t>(b) prije uvođenja promjena koje utječu na radne uvjete, organizaciju rada ili praćenje radnog učinka; te</w:t>
            </w:r>
          </w:p>
        </w:tc>
      </w:tr>
      <w:tr w:rsidR="00733B97" w:rsidRPr="00AA7162" w14:paraId="3828A2AC" w14:textId="77777777" w:rsidTr="00BD49E4">
        <w:trPr>
          <w:jc w:val="center"/>
        </w:trPr>
        <w:tc>
          <w:tcPr>
            <w:tcW w:w="4876" w:type="dxa"/>
          </w:tcPr>
          <w:p w14:paraId="4DC7949E" w14:textId="77777777" w:rsidR="00733B97" w:rsidRPr="00AA7162" w:rsidRDefault="00733B97" w:rsidP="00BD49E4">
            <w:pPr>
              <w:pStyle w:val="Normal6"/>
            </w:pPr>
          </w:p>
        </w:tc>
        <w:tc>
          <w:tcPr>
            <w:tcW w:w="4876" w:type="dxa"/>
            <w:hideMark/>
          </w:tcPr>
          <w:p w14:paraId="7C9D4337" w14:textId="77777777" w:rsidR="00733B97" w:rsidRPr="00AA7162" w:rsidRDefault="00733B97" w:rsidP="00BD49E4">
            <w:pPr>
              <w:pStyle w:val="Normal6"/>
              <w:rPr>
                <w:szCs w:val="24"/>
              </w:rPr>
            </w:pPr>
            <w:r w:rsidRPr="00AA7162">
              <w:rPr>
                <w:b/>
                <w:i/>
              </w:rPr>
              <w:t>(c) u bilo kojem trenutku na zahtjev radnika ili samozaposlene osobe bez zaposlenika.</w:t>
            </w:r>
          </w:p>
        </w:tc>
      </w:tr>
      <w:tr w:rsidR="00733B97" w:rsidRPr="00AA7162" w14:paraId="0D30ABE9" w14:textId="77777777" w:rsidTr="00BD49E4">
        <w:trPr>
          <w:jc w:val="center"/>
        </w:trPr>
        <w:tc>
          <w:tcPr>
            <w:tcW w:w="4876" w:type="dxa"/>
          </w:tcPr>
          <w:p w14:paraId="09F5668C" w14:textId="77777777" w:rsidR="00733B97" w:rsidRPr="00AA7162" w:rsidRDefault="00733B97" w:rsidP="00BD49E4">
            <w:pPr>
              <w:pStyle w:val="Normal6"/>
            </w:pPr>
          </w:p>
        </w:tc>
        <w:tc>
          <w:tcPr>
            <w:tcW w:w="4876" w:type="dxa"/>
            <w:hideMark/>
          </w:tcPr>
          <w:p w14:paraId="266BB5F8" w14:textId="77777777" w:rsidR="00733B97" w:rsidRPr="00AA7162" w:rsidRDefault="00733B97" w:rsidP="00BD49E4">
            <w:pPr>
              <w:pStyle w:val="Normal6"/>
              <w:rPr>
                <w:szCs w:val="24"/>
              </w:rPr>
            </w:pPr>
            <w:r w:rsidRPr="00AA7162">
              <w:rPr>
                <w:b/>
                <w:i/>
              </w:rPr>
              <w:t>Nacionalna nadležna tijela mogu u bilo kojem trenutku zatražiti informacije iz stavka 1., u sveobuhvatnom i detaljnom obliku.</w:t>
            </w:r>
          </w:p>
        </w:tc>
      </w:tr>
    </w:tbl>
    <w:p w14:paraId="1F3FC1B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BF6780B" w14:textId="77777777" w:rsidR="00733B97" w:rsidRPr="00AA7162" w:rsidRDefault="00733B97" w:rsidP="00733B97">
      <w:r w:rsidRPr="00AA7162">
        <w:rPr>
          <w:rStyle w:val="HideTWBExt"/>
        </w:rPr>
        <w:t>&lt;/Amend&gt;</w:t>
      </w:r>
    </w:p>
    <w:p w14:paraId="342B59C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386</w:t>
      </w:r>
      <w:r w:rsidRPr="00AA7162">
        <w:rPr>
          <w:rStyle w:val="HideTWBExt"/>
          <w:b w:val="0"/>
        </w:rPr>
        <w:t>&lt;/NumAm&gt;</w:t>
      </w:r>
    </w:p>
    <w:p w14:paraId="7E2067C8"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3C3A55D9"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24FC38C8" w14:textId="77777777" w:rsidR="00733B97" w:rsidRPr="00AA7162" w:rsidRDefault="00733B97" w:rsidP="00733B97">
      <w:r w:rsidRPr="00AA7162">
        <w:rPr>
          <w:rStyle w:val="HideTWBExt"/>
        </w:rPr>
        <w:t>&lt;/RepeatBlock-By&gt;</w:t>
      </w:r>
    </w:p>
    <w:p w14:paraId="7B1B070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6EA78FB" w14:textId="77777777" w:rsidR="00733B97" w:rsidRPr="00AA7162" w:rsidRDefault="00733B97" w:rsidP="00733B97">
      <w:pPr>
        <w:pStyle w:val="NormalBold"/>
      </w:pPr>
      <w:r w:rsidRPr="00AA7162">
        <w:rPr>
          <w:rStyle w:val="HideTWBExt"/>
          <w:b w:val="0"/>
        </w:rPr>
        <w:t>&lt;Article&gt;</w:t>
      </w:r>
      <w:r w:rsidRPr="00AA7162">
        <w:t>Prilog I. – članak 3. – stavak 3.c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997F80B" w14:textId="77777777" w:rsidTr="00BD49E4">
        <w:trPr>
          <w:jc w:val="center"/>
        </w:trPr>
        <w:tc>
          <w:tcPr>
            <w:tcW w:w="9752" w:type="dxa"/>
            <w:gridSpan w:val="2"/>
          </w:tcPr>
          <w:p w14:paraId="7C300760" w14:textId="77777777" w:rsidR="00733B97" w:rsidRPr="00AA7162" w:rsidRDefault="00733B97" w:rsidP="00BD49E4">
            <w:pPr>
              <w:keepNext/>
            </w:pPr>
          </w:p>
        </w:tc>
      </w:tr>
      <w:tr w:rsidR="00733B97" w:rsidRPr="00AA7162" w14:paraId="29462CF6" w14:textId="77777777" w:rsidTr="00BD49E4">
        <w:trPr>
          <w:jc w:val="center"/>
        </w:trPr>
        <w:tc>
          <w:tcPr>
            <w:tcW w:w="4876" w:type="dxa"/>
            <w:hideMark/>
          </w:tcPr>
          <w:p w14:paraId="361395BD" w14:textId="77777777" w:rsidR="00733B97" w:rsidRPr="00AA7162" w:rsidRDefault="00733B97" w:rsidP="00BD49E4">
            <w:pPr>
              <w:pStyle w:val="ColumnHeading"/>
              <w:keepNext/>
            </w:pPr>
            <w:r w:rsidRPr="00AA7162">
              <w:t>Prijedlog rezolucije</w:t>
            </w:r>
          </w:p>
        </w:tc>
        <w:tc>
          <w:tcPr>
            <w:tcW w:w="4876" w:type="dxa"/>
            <w:hideMark/>
          </w:tcPr>
          <w:p w14:paraId="28644209" w14:textId="77777777" w:rsidR="00733B97" w:rsidRPr="00AA7162" w:rsidRDefault="00733B97" w:rsidP="00BD49E4">
            <w:pPr>
              <w:pStyle w:val="ColumnHeading"/>
              <w:keepNext/>
            </w:pPr>
            <w:r w:rsidRPr="00AA7162">
              <w:t>Izmjena</w:t>
            </w:r>
          </w:p>
        </w:tc>
      </w:tr>
      <w:tr w:rsidR="00733B97" w:rsidRPr="00AA7162" w14:paraId="6F455CBD" w14:textId="77777777" w:rsidTr="00BD49E4">
        <w:trPr>
          <w:jc w:val="center"/>
        </w:trPr>
        <w:tc>
          <w:tcPr>
            <w:tcW w:w="4876" w:type="dxa"/>
          </w:tcPr>
          <w:p w14:paraId="04379D1B" w14:textId="77777777" w:rsidR="00733B97" w:rsidRPr="00AA7162" w:rsidRDefault="00733B97" w:rsidP="00BD49E4">
            <w:pPr>
              <w:pStyle w:val="Normal6"/>
            </w:pPr>
          </w:p>
        </w:tc>
        <w:tc>
          <w:tcPr>
            <w:tcW w:w="4876" w:type="dxa"/>
            <w:hideMark/>
          </w:tcPr>
          <w:p w14:paraId="6492D013" w14:textId="77777777" w:rsidR="00733B97" w:rsidRPr="00AA7162" w:rsidRDefault="00733B97" w:rsidP="00BD49E4">
            <w:pPr>
              <w:pStyle w:val="Normal6"/>
              <w:rPr>
                <w:szCs w:val="24"/>
              </w:rPr>
            </w:pPr>
            <w:r w:rsidRPr="00AA7162">
              <w:rPr>
                <w:b/>
                <w:i/>
              </w:rPr>
              <w:t>3.c</w:t>
            </w:r>
            <w:r w:rsidRPr="00AA7162">
              <w:rPr>
                <w:b/>
                <w:i/>
              </w:rPr>
              <w:tab/>
              <w:t>Ako su primljene informacije netočne ili nepotpune, radnici ili samozaposlene osobe bez zaposlenika, osobno ili preko svojih predstavnika radnika ili predstavnika radnika odnosno nadležnih nacionalnih tijela, imaju pravo zatražiti dodatna i razumna pojašnjenja i pojedinosti u vezi sa svim dostavljenim podacima te primiti obrazložen odgovor.</w:t>
            </w:r>
          </w:p>
        </w:tc>
      </w:tr>
    </w:tbl>
    <w:p w14:paraId="5303B7D2"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0AFC230" w14:textId="77777777" w:rsidR="00733B97" w:rsidRPr="00AA7162" w:rsidRDefault="00733B97" w:rsidP="00733B97">
      <w:r w:rsidRPr="00AA7162">
        <w:rPr>
          <w:rStyle w:val="HideTWBExt"/>
        </w:rPr>
        <w:t>&lt;/Amend&gt;</w:t>
      </w:r>
    </w:p>
    <w:p w14:paraId="1F66853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387</w:t>
      </w:r>
      <w:r w:rsidRPr="00AA7162">
        <w:rPr>
          <w:rStyle w:val="HideTWBExt"/>
          <w:b w:val="0"/>
        </w:rPr>
        <w:t>&lt;/NumAm&gt;</w:t>
      </w:r>
    </w:p>
    <w:p w14:paraId="3B10BDFC"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0C5538D4"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3C71CD0C" w14:textId="77777777" w:rsidR="00733B97" w:rsidRPr="00AA7162" w:rsidRDefault="00733B97" w:rsidP="00733B97">
      <w:r w:rsidRPr="00AA7162">
        <w:rPr>
          <w:rStyle w:val="HideTWBExt"/>
        </w:rPr>
        <w:t>&lt;/RepeatBlock-By&gt;</w:t>
      </w:r>
    </w:p>
    <w:p w14:paraId="74D4096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5793ED6" w14:textId="77777777" w:rsidR="00733B97" w:rsidRPr="00AA7162" w:rsidRDefault="00733B97" w:rsidP="00733B97">
      <w:pPr>
        <w:pStyle w:val="NormalBold"/>
      </w:pPr>
      <w:r w:rsidRPr="00AA7162">
        <w:rPr>
          <w:rStyle w:val="HideTWBExt"/>
          <w:b w:val="0"/>
        </w:rPr>
        <w:t>&lt;Article&gt;</w:t>
      </w:r>
      <w:r w:rsidRPr="00AA7162">
        <w:t>Prilog I. – članak 3. – stavak 3.d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1FE6477" w14:textId="77777777" w:rsidTr="00BD49E4">
        <w:trPr>
          <w:jc w:val="center"/>
        </w:trPr>
        <w:tc>
          <w:tcPr>
            <w:tcW w:w="9752" w:type="dxa"/>
            <w:gridSpan w:val="2"/>
          </w:tcPr>
          <w:p w14:paraId="176C54D0" w14:textId="77777777" w:rsidR="00733B97" w:rsidRPr="00AA7162" w:rsidRDefault="00733B97" w:rsidP="00BD49E4">
            <w:pPr>
              <w:keepNext/>
            </w:pPr>
          </w:p>
        </w:tc>
      </w:tr>
      <w:tr w:rsidR="00733B97" w:rsidRPr="00AA7162" w14:paraId="656CEEA5" w14:textId="77777777" w:rsidTr="00BD49E4">
        <w:trPr>
          <w:jc w:val="center"/>
        </w:trPr>
        <w:tc>
          <w:tcPr>
            <w:tcW w:w="4876" w:type="dxa"/>
            <w:hideMark/>
          </w:tcPr>
          <w:p w14:paraId="0760E5DA" w14:textId="77777777" w:rsidR="00733B97" w:rsidRPr="00AA7162" w:rsidRDefault="00733B97" w:rsidP="00BD49E4">
            <w:pPr>
              <w:pStyle w:val="ColumnHeading"/>
              <w:keepNext/>
            </w:pPr>
            <w:r w:rsidRPr="00AA7162">
              <w:t>Prijedlog rezolucije</w:t>
            </w:r>
          </w:p>
        </w:tc>
        <w:tc>
          <w:tcPr>
            <w:tcW w:w="4876" w:type="dxa"/>
            <w:hideMark/>
          </w:tcPr>
          <w:p w14:paraId="2B5E8DA6" w14:textId="77777777" w:rsidR="00733B97" w:rsidRPr="00AA7162" w:rsidRDefault="00733B97" w:rsidP="00BD49E4">
            <w:pPr>
              <w:pStyle w:val="ColumnHeading"/>
              <w:keepNext/>
            </w:pPr>
            <w:r w:rsidRPr="00AA7162">
              <w:t>Izmjena</w:t>
            </w:r>
          </w:p>
        </w:tc>
      </w:tr>
      <w:tr w:rsidR="00733B97" w:rsidRPr="00AA7162" w14:paraId="4CDF1728" w14:textId="77777777" w:rsidTr="00BD49E4">
        <w:trPr>
          <w:jc w:val="center"/>
        </w:trPr>
        <w:tc>
          <w:tcPr>
            <w:tcW w:w="4876" w:type="dxa"/>
          </w:tcPr>
          <w:p w14:paraId="1F0C2BE0" w14:textId="77777777" w:rsidR="00733B97" w:rsidRPr="00AA7162" w:rsidRDefault="00733B97" w:rsidP="00BD49E4">
            <w:pPr>
              <w:pStyle w:val="Normal6"/>
            </w:pPr>
          </w:p>
        </w:tc>
        <w:tc>
          <w:tcPr>
            <w:tcW w:w="4876" w:type="dxa"/>
            <w:hideMark/>
          </w:tcPr>
          <w:p w14:paraId="30FBF47C" w14:textId="77777777" w:rsidR="00733B97" w:rsidRPr="00AA7162" w:rsidRDefault="00733B97" w:rsidP="00BD49E4">
            <w:pPr>
              <w:pStyle w:val="Normal6"/>
              <w:rPr>
                <w:szCs w:val="24"/>
              </w:rPr>
            </w:pPr>
            <w:r w:rsidRPr="00AA7162">
              <w:rPr>
                <w:b/>
                <w:i/>
              </w:rPr>
              <w:t>3.d</w:t>
            </w:r>
            <w:r w:rsidRPr="00AA7162">
              <w:rPr>
                <w:b/>
                <w:i/>
              </w:rPr>
              <w:tab/>
              <w:t>Osobe koje su u postupku zapošljavanja ili odabira dobivaju relevantne informacije iz stavka 1. Te su informacije sažete, odnose se samo na automatizirane sustave praćenja ili automatizirane sustave donošenja odluka koji se upotrebljavaju u tom postupku i dostavljaju se prije početka postupka zapošljavanja ili odabira.</w:t>
            </w:r>
          </w:p>
        </w:tc>
      </w:tr>
    </w:tbl>
    <w:p w14:paraId="258838C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5F68BDE" w14:textId="77777777" w:rsidR="00733B97" w:rsidRPr="00AA7162" w:rsidRDefault="00733B97" w:rsidP="00733B97">
      <w:r w:rsidRPr="00AA7162">
        <w:rPr>
          <w:rStyle w:val="HideTWBExt"/>
        </w:rPr>
        <w:t>&lt;/Amend&gt;</w:t>
      </w:r>
    </w:p>
    <w:p w14:paraId="612EB6E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388</w:t>
      </w:r>
      <w:r w:rsidRPr="00AA7162">
        <w:rPr>
          <w:rStyle w:val="HideTWBExt"/>
          <w:b w:val="0"/>
        </w:rPr>
        <w:t>&lt;/NumAm&gt;</w:t>
      </w:r>
    </w:p>
    <w:p w14:paraId="582C1284"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2DCF24D3" w14:textId="77777777" w:rsidR="00733B97" w:rsidRPr="00AA7162" w:rsidRDefault="00733B97" w:rsidP="00733B97">
      <w:r w:rsidRPr="00AA7162">
        <w:rPr>
          <w:rStyle w:val="HideTWBExt"/>
        </w:rPr>
        <w:t>&lt;/RepeatBlock-By&gt;</w:t>
      </w:r>
    </w:p>
    <w:p w14:paraId="7EC4887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4B3566E" w14:textId="77777777" w:rsidR="00733B97" w:rsidRPr="00AA7162" w:rsidRDefault="00733B97" w:rsidP="00733B97">
      <w:pPr>
        <w:pStyle w:val="NormalBold"/>
      </w:pPr>
      <w:r w:rsidRPr="00AA7162">
        <w:rPr>
          <w:rStyle w:val="HideTWBExt"/>
          <w:b w:val="0"/>
        </w:rPr>
        <w:t>&lt;Article&gt;</w:t>
      </w:r>
      <w:r w:rsidRPr="00AA7162">
        <w:t>Prilog I. – članak 3. – stavak 4. – podstavak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F877F1C" w14:textId="77777777" w:rsidTr="00BD49E4">
        <w:trPr>
          <w:jc w:val="center"/>
        </w:trPr>
        <w:tc>
          <w:tcPr>
            <w:tcW w:w="9752" w:type="dxa"/>
            <w:gridSpan w:val="2"/>
          </w:tcPr>
          <w:p w14:paraId="7F078BB4" w14:textId="77777777" w:rsidR="00733B97" w:rsidRPr="00AA7162" w:rsidRDefault="00733B97" w:rsidP="00BD49E4">
            <w:pPr>
              <w:keepNext/>
            </w:pPr>
          </w:p>
        </w:tc>
      </w:tr>
      <w:tr w:rsidR="00733B97" w:rsidRPr="00AA7162" w14:paraId="0ACD6C25" w14:textId="77777777" w:rsidTr="00BD49E4">
        <w:trPr>
          <w:jc w:val="center"/>
        </w:trPr>
        <w:tc>
          <w:tcPr>
            <w:tcW w:w="4876" w:type="dxa"/>
            <w:hideMark/>
          </w:tcPr>
          <w:p w14:paraId="6C2445C9" w14:textId="77777777" w:rsidR="00733B97" w:rsidRPr="00AA7162" w:rsidRDefault="00733B97" w:rsidP="00BD49E4">
            <w:pPr>
              <w:pStyle w:val="ColumnHeading"/>
              <w:keepNext/>
            </w:pPr>
            <w:r w:rsidRPr="00AA7162">
              <w:t>Prijedlog rezolucije</w:t>
            </w:r>
          </w:p>
        </w:tc>
        <w:tc>
          <w:tcPr>
            <w:tcW w:w="4876" w:type="dxa"/>
            <w:hideMark/>
          </w:tcPr>
          <w:p w14:paraId="46963072" w14:textId="77777777" w:rsidR="00733B97" w:rsidRPr="00AA7162" w:rsidRDefault="00733B97" w:rsidP="00BD49E4">
            <w:pPr>
              <w:pStyle w:val="ColumnHeading"/>
              <w:keepNext/>
            </w:pPr>
            <w:r w:rsidRPr="00AA7162">
              <w:t>Izmjena</w:t>
            </w:r>
          </w:p>
        </w:tc>
      </w:tr>
      <w:tr w:rsidR="00733B97" w:rsidRPr="00AA7162" w14:paraId="4473C2BF" w14:textId="77777777" w:rsidTr="00BD49E4">
        <w:trPr>
          <w:jc w:val="center"/>
        </w:trPr>
        <w:tc>
          <w:tcPr>
            <w:tcW w:w="4876" w:type="dxa"/>
            <w:hideMark/>
          </w:tcPr>
          <w:p w14:paraId="05BA7C0C" w14:textId="77777777" w:rsidR="00733B97" w:rsidRPr="00AA7162" w:rsidRDefault="00733B97" w:rsidP="00BD49E4">
            <w:pPr>
              <w:pStyle w:val="Normal6"/>
            </w:pPr>
            <w:r w:rsidRPr="00AA7162">
              <w:t xml:space="preserve">Informacije iz </w:t>
            </w:r>
            <w:r w:rsidRPr="00AA7162">
              <w:rPr>
                <w:b/>
                <w:i/>
              </w:rPr>
              <w:t>članka</w:t>
            </w:r>
            <w:r w:rsidRPr="00AA7162">
              <w:t xml:space="preserve"> 1. moraju biti jasno prikazane i lako razumljive. Države članice osiguravaju da poslodavci i naručitelji usluga pružaju informacije na način koji je prilagođen razini digitalne pismenosti koja se razumno očekuje od </w:t>
            </w:r>
            <w:r w:rsidRPr="00AA7162">
              <w:rPr>
                <w:b/>
                <w:i/>
              </w:rPr>
              <w:t xml:space="preserve">radnika ili samozaposlenih </w:t>
            </w:r>
            <w:r w:rsidRPr="00AA7162">
              <w:t xml:space="preserve">osoba </w:t>
            </w:r>
            <w:r w:rsidRPr="00AA7162">
              <w:rPr>
                <w:b/>
                <w:i/>
              </w:rPr>
              <w:t>bez zaposlenika</w:t>
            </w:r>
            <w:r w:rsidRPr="00AA7162">
              <w:t xml:space="preserve"> te da se izbjegava upotreba nepotrebno tehničkog ili složenog jezika.</w:t>
            </w:r>
          </w:p>
        </w:tc>
        <w:tc>
          <w:tcPr>
            <w:tcW w:w="4876" w:type="dxa"/>
            <w:hideMark/>
          </w:tcPr>
          <w:p w14:paraId="5E35791A" w14:textId="77777777" w:rsidR="00733B97" w:rsidRPr="00AA7162" w:rsidRDefault="00733B97" w:rsidP="00BD49E4">
            <w:pPr>
              <w:pStyle w:val="Normal6"/>
              <w:rPr>
                <w:szCs w:val="24"/>
              </w:rPr>
            </w:pPr>
            <w:r w:rsidRPr="00AA7162">
              <w:t xml:space="preserve">Informacije iz </w:t>
            </w:r>
            <w:r w:rsidRPr="00AA7162">
              <w:rPr>
                <w:b/>
                <w:i/>
              </w:rPr>
              <w:t>stavka</w:t>
            </w:r>
            <w:r w:rsidRPr="00AA7162">
              <w:t xml:space="preserve"> 1. moraju biti jasno prikazane i lako razumljive. Države članice osiguravaju da poslodavci i naručitelji usluga pružaju informacije na način koji je prilagođen razini digitalne pismenosti koja se razumno očekuje od osoba </w:t>
            </w:r>
            <w:r w:rsidRPr="00AA7162">
              <w:rPr>
                <w:b/>
                <w:i/>
              </w:rPr>
              <w:t>koje obavljaju posao</w:t>
            </w:r>
            <w:r w:rsidRPr="00AA7162">
              <w:t xml:space="preserve"> te da se izbjegava upotreba nepotrebno tehničkog ili složenog jezika. </w:t>
            </w:r>
            <w:r w:rsidRPr="00AA7162">
              <w:rPr>
                <w:b/>
                <w:i/>
              </w:rPr>
              <w:t xml:space="preserve">Međutim, sve tehničke i složene pojedinosti moraju biti dostupne osobama koje obavljaju posao ili njihovim predstavnicima na njihov zahtjev. Poslodavci i naručitelji usluga pružaju informacije o modelu korištenog </w:t>
            </w:r>
            <w:r w:rsidRPr="00AA7162">
              <w:rPr>
                <w:b/>
                <w:i/>
              </w:rPr>
              <w:lastRenderedPageBreak/>
              <w:t>algoritamskog upravljanja, pružatelju modela i posebnim ciljevima koje su subjekt koji uvodi sustav i poslodavac dodijelili modelu na radnom mjestu u odnosu na osobe koje obavljaju posao.</w:t>
            </w:r>
          </w:p>
        </w:tc>
      </w:tr>
    </w:tbl>
    <w:p w14:paraId="2802ED3C"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353D417" w14:textId="77777777" w:rsidR="00733B97" w:rsidRPr="00AA7162" w:rsidRDefault="00733B97" w:rsidP="00733B97">
      <w:r w:rsidRPr="00AA7162">
        <w:rPr>
          <w:rStyle w:val="HideTWBExt"/>
        </w:rPr>
        <w:t>&lt;/Amend&gt;</w:t>
      </w:r>
    </w:p>
    <w:p w14:paraId="7638201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389</w:t>
      </w:r>
      <w:r w:rsidRPr="00AA7162">
        <w:rPr>
          <w:rStyle w:val="HideTWBExt"/>
          <w:b w:val="0"/>
        </w:rPr>
        <w:t>&lt;/NumAm&gt;</w:t>
      </w:r>
    </w:p>
    <w:p w14:paraId="62332688"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5F5A2112" w14:textId="77777777" w:rsidR="00733B97" w:rsidRPr="00AA7162" w:rsidRDefault="00733B97" w:rsidP="00733B97">
      <w:r w:rsidRPr="00AA7162">
        <w:rPr>
          <w:rStyle w:val="HideTWBExt"/>
        </w:rPr>
        <w:t>&lt;/RepeatBlock-By&gt;</w:t>
      </w:r>
    </w:p>
    <w:p w14:paraId="1FB39E6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8D1DB92" w14:textId="77777777" w:rsidR="00733B97" w:rsidRPr="00AA7162" w:rsidRDefault="00733B97" w:rsidP="00733B97">
      <w:pPr>
        <w:pStyle w:val="NormalBold"/>
      </w:pPr>
      <w:r w:rsidRPr="00AA7162">
        <w:rPr>
          <w:rStyle w:val="HideTWBExt"/>
          <w:b w:val="0"/>
        </w:rPr>
        <w:t>&lt;Article&gt;</w:t>
      </w:r>
      <w:r w:rsidRPr="00AA7162">
        <w:t>Prilog I. – članak 3. – stavak 4. – podstavak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DB9BB79" w14:textId="77777777" w:rsidTr="00BD49E4">
        <w:trPr>
          <w:jc w:val="center"/>
        </w:trPr>
        <w:tc>
          <w:tcPr>
            <w:tcW w:w="9752" w:type="dxa"/>
            <w:gridSpan w:val="2"/>
          </w:tcPr>
          <w:p w14:paraId="35E14250" w14:textId="77777777" w:rsidR="00733B97" w:rsidRPr="00AA7162" w:rsidRDefault="00733B97" w:rsidP="00BD49E4">
            <w:pPr>
              <w:keepNext/>
            </w:pPr>
          </w:p>
        </w:tc>
      </w:tr>
      <w:tr w:rsidR="00733B97" w:rsidRPr="00AA7162" w14:paraId="69262E32" w14:textId="77777777" w:rsidTr="00BD49E4">
        <w:trPr>
          <w:jc w:val="center"/>
        </w:trPr>
        <w:tc>
          <w:tcPr>
            <w:tcW w:w="4876" w:type="dxa"/>
            <w:hideMark/>
          </w:tcPr>
          <w:p w14:paraId="7959E493" w14:textId="77777777" w:rsidR="00733B97" w:rsidRPr="00AA7162" w:rsidRDefault="00733B97" w:rsidP="00BD49E4">
            <w:pPr>
              <w:pStyle w:val="ColumnHeading"/>
              <w:keepNext/>
            </w:pPr>
            <w:r w:rsidRPr="00AA7162">
              <w:t>Prijedlog rezolucije</w:t>
            </w:r>
          </w:p>
        </w:tc>
        <w:tc>
          <w:tcPr>
            <w:tcW w:w="4876" w:type="dxa"/>
            <w:hideMark/>
          </w:tcPr>
          <w:p w14:paraId="08A2D085" w14:textId="77777777" w:rsidR="00733B97" w:rsidRPr="00AA7162" w:rsidRDefault="00733B97" w:rsidP="00BD49E4">
            <w:pPr>
              <w:pStyle w:val="ColumnHeading"/>
              <w:keepNext/>
            </w:pPr>
            <w:r w:rsidRPr="00AA7162">
              <w:t>Izmjena</w:t>
            </w:r>
          </w:p>
        </w:tc>
      </w:tr>
      <w:tr w:rsidR="00733B97" w:rsidRPr="00AA7162" w14:paraId="2AD4C2E9" w14:textId="77777777" w:rsidTr="00BD49E4">
        <w:trPr>
          <w:jc w:val="center"/>
        </w:trPr>
        <w:tc>
          <w:tcPr>
            <w:tcW w:w="4876" w:type="dxa"/>
            <w:hideMark/>
          </w:tcPr>
          <w:p w14:paraId="78C7109F" w14:textId="77777777" w:rsidR="00733B97" w:rsidRPr="00AA7162" w:rsidRDefault="00733B97" w:rsidP="00BD49E4">
            <w:pPr>
              <w:pStyle w:val="Normal6"/>
            </w:pPr>
            <w:r w:rsidRPr="00AA7162">
              <w:t xml:space="preserve">Informacije iz </w:t>
            </w:r>
            <w:r w:rsidRPr="00AA7162">
              <w:rPr>
                <w:b/>
                <w:i/>
              </w:rPr>
              <w:t>članka</w:t>
            </w:r>
            <w:r w:rsidRPr="00AA7162">
              <w:t xml:space="preserve"> 1. moraju biti </w:t>
            </w:r>
            <w:r w:rsidRPr="00AA7162">
              <w:rPr>
                <w:b/>
                <w:i/>
              </w:rPr>
              <w:t>jasno prikazane</w:t>
            </w:r>
            <w:r w:rsidRPr="00AA7162">
              <w:t xml:space="preserve"> i lako </w:t>
            </w:r>
            <w:r w:rsidRPr="00AA7162">
              <w:rPr>
                <w:b/>
                <w:i/>
              </w:rPr>
              <w:t>razumljive</w:t>
            </w:r>
            <w:r w:rsidRPr="00AA7162">
              <w:t>. Države članice osiguravaju da poslodavci i naručitelji usluga pružaju informacije na način koji je prilagođen razini digitalne pismenosti koja se razumno očekuje od radnika ili samozaposlenih osoba bez zaposlenika te da se izbjegava upotreba nepotrebno tehničkog ili složenog jezika.</w:t>
            </w:r>
          </w:p>
        </w:tc>
        <w:tc>
          <w:tcPr>
            <w:tcW w:w="4876" w:type="dxa"/>
            <w:hideMark/>
          </w:tcPr>
          <w:p w14:paraId="07D5A983" w14:textId="77777777" w:rsidR="00733B97" w:rsidRPr="00AA7162" w:rsidRDefault="00733B97" w:rsidP="00BD49E4">
            <w:pPr>
              <w:pStyle w:val="Normal6"/>
              <w:rPr>
                <w:szCs w:val="24"/>
              </w:rPr>
            </w:pPr>
            <w:r w:rsidRPr="00AA7162">
              <w:t xml:space="preserve">Informacije iz </w:t>
            </w:r>
            <w:r w:rsidRPr="00AA7162">
              <w:rPr>
                <w:b/>
                <w:i/>
              </w:rPr>
              <w:t>stavka</w:t>
            </w:r>
            <w:r w:rsidRPr="00AA7162">
              <w:t xml:space="preserve"> 1. moraju biti </w:t>
            </w:r>
            <w:r w:rsidRPr="00AA7162">
              <w:rPr>
                <w:b/>
                <w:i/>
              </w:rPr>
              <w:t>dostavljene u obliku pisanog dokumenta koji može biti u elektroničkom obliku. Informacije moraju biti predstavljene u transparentnom, razumljivom</w:t>
            </w:r>
            <w:r w:rsidRPr="00AA7162">
              <w:t xml:space="preserve"> i lako </w:t>
            </w:r>
            <w:r w:rsidRPr="00AA7162">
              <w:rPr>
                <w:b/>
                <w:i/>
              </w:rPr>
              <w:t>dostupnom obliku, uz uporabu jasnog i jednostavnog jezika, s odredbama za pristup stručnom znanju ako se to smatra potrebnim</w:t>
            </w:r>
            <w:r w:rsidRPr="00AA7162">
              <w:t>. Države članice osiguravaju da poslodavci i naručitelji usluga pružaju informacije na način koji je prilagođen razini digitalne pismenosti koja se razumno očekuje od radnika ili samozaposlenih osoba bez zaposlenika te da se izbjegava upotreba nepotrebno tehničkog ili složenog jezika.</w:t>
            </w:r>
          </w:p>
        </w:tc>
      </w:tr>
    </w:tbl>
    <w:p w14:paraId="3F46209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05D0053" w14:textId="77777777" w:rsidR="00733B97" w:rsidRPr="00AA7162" w:rsidRDefault="00733B97" w:rsidP="00733B97">
      <w:r w:rsidRPr="00AA7162">
        <w:rPr>
          <w:rStyle w:val="HideTWBExt"/>
        </w:rPr>
        <w:t>&lt;/Amend&gt;</w:t>
      </w:r>
    </w:p>
    <w:p w14:paraId="2BF7481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390</w:t>
      </w:r>
      <w:r w:rsidRPr="00AA7162">
        <w:rPr>
          <w:rStyle w:val="HideTWBExt"/>
          <w:b w:val="0"/>
        </w:rPr>
        <w:t>&lt;/NumAm&gt;</w:t>
      </w:r>
    </w:p>
    <w:p w14:paraId="4894D7E5"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112B419D"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4380DA35" w14:textId="77777777" w:rsidR="00733B97" w:rsidRPr="00AA7162" w:rsidRDefault="00733B97" w:rsidP="00733B97">
      <w:r w:rsidRPr="00AA7162">
        <w:rPr>
          <w:rStyle w:val="HideTWBExt"/>
        </w:rPr>
        <w:t>&lt;/RepeatBlock-By&gt;</w:t>
      </w:r>
    </w:p>
    <w:p w14:paraId="4140099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0BD5DCB" w14:textId="77777777" w:rsidR="00733B97" w:rsidRPr="00AA7162" w:rsidRDefault="00733B97" w:rsidP="00733B97">
      <w:pPr>
        <w:pStyle w:val="NormalBold"/>
      </w:pPr>
      <w:r w:rsidRPr="00AA7162">
        <w:rPr>
          <w:rStyle w:val="HideTWBExt"/>
          <w:b w:val="0"/>
        </w:rPr>
        <w:t>&lt;Article&gt;</w:t>
      </w:r>
      <w:r w:rsidRPr="00AA7162">
        <w:t>Prilog I. – članak 3. – stavak 4. – podstavak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BB83EED" w14:textId="77777777" w:rsidTr="00BD49E4">
        <w:trPr>
          <w:jc w:val="center"/>
        </w:trPr>
        <w:tc>
          <w:tcPr>
            <w:tcW w:w="9752" w:type="dxa"/>
            <w:gridSpan w:val="2"/>
          </w:tcPr>
          <w:p w14:paraId="0BC41076" w14:textId="77777777" w:rsidR="00733B97" w:rsidRPr="00AA7162" w:rsidRDefault="00733B97" w:rsidP="00BD49E4">
            <w:pPr>
              <w:keepNext/>
            </w:pPr>
          </w:p>
        </w:tc>
      </w:tr>
      <w:tr w:rsidR="00733B97" w:rsidRPr="00AA7162" w14:paraId="70BD591F" w14:textId="77777777" w:rsidTr="00BD49E4">
        <w:trPr>
          <w:jc w:val="center"/>
        </w:trPr>
        <w:tc>
          <w:tcPr>
            <w:tcW w:w="4876" w:type="dxa"/>
            <w:hideMark/>
          </w:tcPr>
          <w:p w14:paraId="665315E9" w14:textId="77777777" w:rsidR="00733B97" w:rsidRPr="00AA7162" w:rsidRDefault="00733B97" w:rsidP="00BD49E4">
            <w:pPr>
              <w:pStyle w:val="ColumnHeading"/>
              <w:keepNext/>
            </w:pPr>
            <w:r w:rsidRPr="00AA7162">
              <w:t>Prijedlog rezolucije</w:t>
            </w:r>
          </w:p>
        </w:tc>
        <w:tc>
          <w:tcPr>
            <w:tcW w:w="4876" w:type="dxa"/>
            <w:hideMark/>
          </w:tcPr>
          <w:p w14:paraId="1C7C89C0" w14:textId="77777777" w:rsidR="00733B97" w:rsidRPr="00AA7162" w:rsidRDefault="00733B97" w:rsidP="00BD49E4">
            <w:pPr>
              <w:pStyle w:val="ColumnHeading"/>
              <w:keepNext/>
            </w:pPr>
            <w:r w:rsidRPr="00AA7162">
              <w:t>Izmjena</w:t>
            </w:r>
          </w:p>
        </w:tc>
      </w:tr>
      <w:tr w:rsidR="00733B97" w:rsidRPr="00AA7162" w14:paraId="04521B67" w14:textId="77777777" w:rsidTr="00BD49E4">
        <w:trPr>
          <w:jc w:val="center"/>
        </w:trPr>
        <w:tc>
          <w:tcPr>
            <w:tcW w:w="4876" w:type="dxa"/>
            <w:hideMark/>
          </w:tcPr>
          <w:p w14:paraId="2B10FA51" w14:textId="77777777" w:rsidR="00733B97" w:rsidRPr="00AA7162" w:rsidRDefault="00733B97" w:rsidP="00BD49E4">
            <w:pPr>
              <w:pStyle w:val="Normal6"/>
            </w:pPr>
            <w:r w:rsidRPr="00AA7162">
              <w:t xml:space="preserve">Informacije iz </w:t>
            </w:r>
            <w:r w:rsidRPr="00AA7162">
              <w:rPr>
                <w:b/>
                <w:i/>
              </w:rPr>
              <w:t>članka</w:t>
            </w:r>
            <w:r w:rsidRPr="00AA7162">
              <w:t xml:space="preserve"> 1. </w:t>
            </w:r>
            <w:r w:rsidRPr="00AA7162">
              <w:rPr>
                <w:b/>
                <w:i/>
              </w:rPr>
              <w:t>moraju biti jasno prikazane</w:t>
            </w:r>
            <w:r w:rsidRPr="00AA7162">
              <w:t xml:space="preserve"> i lako </w:t>
            </w:r>
            <w:r w:rsidRPr="00AA7162">
              <w:rPr>
                <w:b/>
                <w:i/>
              </w:rPr>
              <w:t>razumljive. Države članice osiguravaju da poslodavci</w:t>
            </w:r>
            <w:r w:rsidRPr="00AA7162">
              <w:t xml:space="preserve"> i </w:t>
            </w:r>
            <w:r w:rsidRPr="00AA7162">
              <w:rPr>
                <w:b/>
                <w:i/>
              </w:rPr>
              <w:t>naručitelji usluga pružaju informacije na način koji je prilagođen</w:t>
            </w:r>
            <w:r w:rsidRPr="00AA7162">
              <w:t xml:space="preserve"> razini digitalne pismenosti koja se razumno očekuje od radnika ili samozaposlenih osoba bez zaposlenika</w:t>
            </w:r>
            <w:r w:rsidRPr="00AA7162">
              <w:rPr>
                <w:b/>
                <w:i/>
              </w:rPr>
              <w:t xml:space="preserve"> te da se izbjegava upotreba nepotrebno tehničkog ili složenog jezika</w:t>
            </w:r>
            <w:r w:rsidRPr="00AA7162">
              <w:t>.</w:t>
            </w:r>
          </w:p>
        </w:tc>
        <w:tc>
          <w:tcPr>
            <w:tcW w:w="4876" w:type="dxa"/>
            <w:hideMark/>
          </w:tcPr>
          <w:p w14:paraId="455FB93C" w14:textId="77777777" w:rsidR="00733B97" w:rsidRPr="00AA7162" w:rsidRDefault="00733B97" w:rsidP="00BD49E4">
            <w:pPr>
              <w:pStyle w:val="Normal6"/>
              <w:rPr>
                <w:szCs w:val="24"/>
              </w:rPr>
            </w:pPr>
            <w:r w:rsidRPr="00AA7162">
              <w:t xml:space="preserve">Informacije iz </w:t>
            </w:r>
            <w:r w:rsidRPr="00AA7162">
              <w:rPr>
                <w:b/>
                <w:i/>
              </w:rPr>
              <w:t>stavka</w:t>
            </w:r>
            <w:r w:rsidRPr="00AA7162">
              <w:t xml:space="preserve"> 1. </w:t>
            </w:r>
            <w:r w:rsidRPr="00AA7162">
              <w:rPr>
                <w:b/>
                <w:i/>
              </w:rPr>
              <w:t>prikazuju se u transparentnom, razumljivom</w:t>
            </w:r>
            <w:r w:rsidRPr="00AA7162">
              <w:t xml:space="preserve"> i lako </w:t>
            </w:r>
            <w:r w:rsidRPr="00AA7162">
              <w:rPr>
                <w:b/>
                <w:i/>
              </w:rPr>
              <w:t>dostupnom obliku, na jasnom</w:t>
            </w:r>
            <w:r w:rsidRPr="00AA7162">
              <w:t xml:space="preserve"> i </w:t>
            </w:r>
            <w:r w:rsidRPr="00AA7162">
              <w:rPr>
                <w:b/>
                <w:i/>
              </w:rPr>
              <w:t>jednostavnom jeziku te su prilagođene</w:t>
            </w:r>
            <w:r w:rsidRPr="00AA7162">
              <w:t xml:space="preserve"> razini digitalne pismenosti koja se razumno očekuje od radnika ili samozaposlenih osoba bez zaposlenika.</w:t>
            </w:r>
          </w:p>
        </w:tc>
      </w:tr>
    </w:tbl>
    <w:p w14:paraId="5CF1E168"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6614C51" w14:textId="77777777" w:rsidR="00733B97" w:rsidRPr="00AA7162" w:rsidRDefault="00733B97" w:rsidP="00733B97">
      <w:r w:rsidRPr="00AA7162">
        <w:rPr>
          <w:rStyle w:val="HideTWBExt"/>
        </w:rPr>
        <w:t>&lt;/Amend&gt;</w:t>
      </w:r>
    </w:p>
    <w:p w14:paraId="6A262C9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391</w:t>
      </w:r>
      <w:r w:rsidRPr="00AA7162">
        <w:rPr>
          <w:rStyle w:val="HideTWBExt"/>
          <w:b w:val="0"/>
        </w:rPr>
        <w:t>&lt;/NumAm&gt;</w:t>
      </w:r>
    </w:p>
    <w:p w14:paraId="55895247"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10265B31" w14:textId="77777777" w:rsidR="00733B97" w:rsidRPr="00AA7162" w:rsidRDefault="00733B97" w:rsidP="00733B97">
      <w:r w:rsidRPr="00AA7162">
        <w:rPr>
          <w:rStyle w:val="HideTWBExt"/>
        </w:rPr>
        <w:t>&lt;/RepeatBlock-By&gt;</w:t>
      </w:r>
    </w:p>
    <w:p w14:paraId="2A8521C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06D5A88" w14:textId="77777777" w:rsidR="00733B97" w:rsidRPr="00AA7162" w:rsidRDefault="00733B97" w:rsidP="00733B97">
      <w:pPr>
        <w:pStyle w:val="NormalBold"/>
      </w:pPr>
      <w:r w:rsidRPr="00AA7162">
        <w:rPr>
          <w:rStyle w:val="HideTWBExt"/>
          <w:b w:val="0"/>
        </w:rPr>
        <w:t>&lt;Article&gt;</w:t>
      </w:r>
      <w:r w:rsidRPr="00AA7162">
        <w:t>Prilog I. – članak 3. – stavak 4. – podstavak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DA28B43" w14:textId="77777777" w:rsidTr="00BD49E4">
        <w:trPr>
          <w:jc w:val="center"/>
        </w:trPr>
        <w:tc>
          <w:tcPr>
            <w:tcW w:w="9752" w:type="dxa"/>
            <w:gridSpan w:val="2"/>
          </w:tcPr>
          <w:p w14:paraId="0E36F6B1" w14:textId="77777777" w:rsidR="00733B97" w:rsidRPr="00AA7162" w:rsidRDefault="00733B97" w:rsidP="00BD49E4">
            <w:pPr>
              <w:keepNext/>
            </w:pPr>
          </w:p>
        </w:tc>
      </w:tr>
      <w:tr w:rsidR="00733B97" w:rsidRPr="00AA7162" w14:paraId="472D387F" w14:textId="77777777" w:rsidTr="00BD49E4">
        <w:trPr>
          <w:jc w:val="center"/>
        </w:trPr>
        <w:tc>
          <w:tcPr>
            <w:tcW w:w="4876" w:type="dxa"/>
            <w:hideMark/>
          </w:tcPr>
          <w:p w14:paraId="0FC57491" w14:textId="77777777" w:rsidR="00733B97" w:rsidRPr="00AA7162" w:rsidRDefault="00733B97" w:rsidP="00BD49E4">
            <w:pPr>
              <w:pStyle w:val="ColumnHeading"/>
              <w:keepNext/>
            </w:pPr>
            <w:r w:rsidRPr="00AA7162">
              <w:t>Prijedlog rezolucije</w:t>
            </w:r>
          </w:p>
        </w:tc>
        <w:tc>
          <w:tcPr>
            <w:tcW w:w="4876" w:type="dxa"/>
            <w:hideMark/>
          </w:tcPr>
          <w:p w14:paraId="25158F75" w14:textId="77777777" w:rsidR="00733B97" w:rsidRPr="00AA7162" w:rsidRDefault="00733B97" w:rsidP="00BD49E4">
            <w:pPr>
              <w:pStyle w:val="ColumnHeading"/>
              <w:keepNext/>
            </w:pPr>
            <w:r w:rsidRPr="00AA7162">
              <w:t>Izmjena</w:t>
            </w:r>
          </w:p>
        </w:tc>
      </w:tr>
      <w:tr w:rsidR="00733B97" w:rsidRPr="00AA7162" w14:paraId="26800841" w14:textId="77777777" w:rsidTr="00BD49E4">
        <w:trPr>
          <w:jc w:val="center"/>
        </w:trPr>
        <w:tc>
          <w:tcPr>
            <w:tcW w:w="4876" w:type="dxa"/>
            <w:hideMark/>
          </w:tcPr>
          <w:p w14:paraId="2CDD346F" w14:textId="77777777" w:rsidR="00733B97" w:rsidRPr="00AA7162" w:rsidRDefault="00733B97" w:rsidP="00BD49E4">
            <w:pPr>
              <w:pStyle w:val="Normal6"/>
            </w:pPr>
            <w:r w:rsidRPr="00AA7162">
              <w:t xml:space="preserve">Informacije iz </w:t>
            </w:r>
            <w:r w:rsidRPr="00AA7162">
              <w:rPr>
                <w:b/>
                <w:i/>
              </w:rPr>
              <w:t>članka</w:t>
            </w:r>
            <w:r w:rsidRPr="00AA7162">
              <w:t xml:space="preserve"> 1. moraju biti jasno prikazane i lako razumljive. Države članice osiguravaju da poslodavci </w:t>
            </w:r>
            <w:r w:rsidRPr="00AA7162">
              <w:rPr>
                <w:b/>
                <w:i/>
              </w:rPr>
              <w:t xml:space="preserve">i naručitelji usluga </w:t>
            </w:r>
            <w:r w:rsidRPr="00AA7162">
              <w:t>pružaju informacije na način koji je prilagođen razini digitalne pismenosti koja se razumno očekuje od radnika</w:t>
            </w:r>
            <w:r w:rsidRPr="00AA7162">
              <w:rPr>
                <w:b/>
                <w:i/>
              </w:rPr>
              <w:t xml:space="preserve"> ili samozaposlenih osoba bez zaposlenika</w:t>
            </w:r>
            <w:r w:rsidRPr="00AA7162">
              <w:t xml:space="preserve"> te da se izbjegava upotreba nepotrebno tehničkog ili složenog jezika.</w:t>
            </w:r>
          </w:p>
        </w:tc>
        <w:tc>
          <w:tcPr>
            <w:tcW w:w="4876" w:type="dxa"/>
            <w:hideMark/>
          </w:tcPr>
          <w:p w14:paraId="3D314710" w14:textId="77777777" w:rsidR="00733B97" w:rsidRPr="00AA7162" w:rsidRDefault="00733B97" w:rsidP="00BD49E4">
            <w:pPr>
              <w:pStyle w:val="Normal6"/>
              <w:rPr>
                <w:szCs w:val="24"/>
              </w:rPr>
            </w:pPr>
            <w:r w:rsidRPr="00AA7162">
              <w:t xml:space="preserve">Informacije iz </w:t>
            </w:r>
            <w:r w:rsidRPr="00AA7162">
              <w:rPr>
                <w:b/>
                <w:i/>
              </w:rPr>
              <w:t>stavka</w:t>
            </w:r>
            <w:r w:rsidRPr="00AA7162">
              <w:t xml:space="preserve"> 1. moraju biti jasno prikazane i lako razumljive. Države članice osiguravaju da poslodavci pružaju informacije na način koji je prilagođen razini digitalne pismenosti koja se razumno očekuje od radnika te da se izbjegava upotreba nepotrebno tehničkog ili složenog jezika.</w:t>
            </w:r>
          </w:p>
        </w:tc>
      </w:tr>
    </w:tbl>
    <w:p w14:paraId="18C97E7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505F87F" w14:textId="77777777" w:rsidR="00733B97" w:rsidRPr="00AA7162" w:rsidRDefault="00733B97" w:rsidP="00733B97">
      <w:r w:rsidRPr="00AA7162">
        <w:rPr>
          <w:rStyle w:val="HideTWBExt"/>
        </w:rPr>
        <w:t>&lt;/Amend&gt;</w:t>
      </w:r>
    </w:p>
    <w:p w14:paraId="319DCBF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392</w:t>
      </w:r>
      <w:r w:rsidRPr="00AA7162">
        <w:rPr>
          <w:rStyle w:val="HideTWBExt"/>
          <w:b w:val="0"/>
        </w:rPr>
        <w:t>&lt;/NumAm&gt;</w:t>
      </w:r>
    </w:p>
    <w:p w14:paraId="0DA705B3"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5B924944" w14:textId="77777777" w:rsidR="00733B97" w:rsidRPr="00AA7162" w:rsidRDefault="00733B97" w:rsidP="00733B97">
      <w:r w:rsidRPr="00AA7162">
        <w:rPr>
          <w:rStyle w:val="HideTWBExt"/>
        </w:rPr>
        <w:t>&lt;/RepeatBlock-By&gt;</w:t>
      </w:r>
    </w:p>
    <w:p w14:paraId="16119A1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C51E6EF" w14:textId="77777777" w:rsidR="00733B97" w:rsidRPr="00AA7162" w:rsidRDefault="00733B97" w:rsidP="00733B97">
      <w:pPr>
        <w:pStyle w:val="NormalBold"/>
      </w:pPr>
      <w:r w:rsidRPr="00AA7162">
        <w:rPr>
          <w:rStyle w:val="HideTWBExt"/>
          <w:b w:val="0"/>
        </w:rPr>
        <w:t>&lt;Article&gt;</w:t>
      </w:r>
      <w:r w:rsidRPr="00AA7162">
        <w:t>Prilog I. – članak 3. – stavak 4.a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142CDE8" w14:textId="77777777" w:rsidTr="00BD49E4">
        <w:trPr>
          <w:jc w:val="center"/>
        </w:trPr>
        <w:tc>
          <w:tcPr>
            <w:tcW w:w="9752" w:type="dxa"/>
            <w:gridSpan w:val="2"/>
          </w:tcPr>
          <w:p w14:paraId="2D153298" w14:textId="77777777" w:rsidR="00733B97" w:rsidRPr="00AA7162" w:rsidRDefault="00733B97" w:rsidP="00BD49E4">
            <w:pPr>
              <w:keepNext/>
            </w:pPr>
          </w:p>
        </w:tc>
      </w:tr>
      <w:tr w:rsidR="00733B97" w:rsidRPr="00AA7162" w14:paraId="39CFD299" w14:textId="77777777" w:rsidTr="00BD49E4">
        <w:trPr>
          <w:jc w:val="center"/>
        </w:trPr>
        <w:tc>
          <w:tcPr>
            <w:tcW w:w="4876" w:type="dxa"/>
            <w:hideMark/>
          </w:tcPr>
          <w:p w14:paraId="1AE20B36" w14:textId="77777777" w:rsidR="00733B97" w:rsidRPr="00AA7162" w:rsidRDefault="00733B97" w:rsidP="00BD49E4">
            <w:pPr>
              <w:pStyle w:val="ColumnHeading"/>
              <w:keepNext/>
            </w:pPr>
            <w:r w:rsidRPr="00AA7162">
              <w:t>Prijedlog rezolucije</w:t>
            </w:r>
          </w:p>
        </w:tc>
        <w:tc>
          <w:tcPr>
            <w:tcW w:w="4876" w:type="dxa"/>
            <w:hideMark/>
          </w:tcPr>
          <w:p w14:paraId="6CD4C67E" w14:textId="77777777" w:rsidR="00733B97" w:rsidRPr="00AA7162" w:rsidRDefault="00733B97" w:rsidP="00BD49E4">
            <w:pPr>
              <w:pStyle w:val="ColumnHeading"/>
              <w:keepNext/>
            </w:pPr>
            <w:r w:rsidRPr="00AA7162">
              <w:t>Izmjena</w:t>
            </w:r>
          </w:p>
        </w:tc>
      </w:tr>
      <w:tr w:rsidR="00733B97" w:rsidRPr="00AA7162" w14:paraId="44C16683" w14:textId="77777777" w:rsidTr="00BD49E4">
        <w:trPr>
          <w:jc w:val="center"/>
        </w:trPr>
        <w:tc>
          <w:tcPr>
            <w:tcW w:w="4876" w:type="dxa"/>
          </w:tcPr>
          <w:p w14:paraId="74CF171D" w14:textId="77777777" w:rsidR="00733B97" w:rsidRPr="00AA7162" w:rsidRDefault="00733B97" w:rsidP="00BD49E4">
            <w:pPr>
              <w:pStyle w:val="Normal6"/>
            </w:pPr>
          </w:p>
        </w:tc>
        <w:tc>
          <w:tcPr>
            <w:tcW w:w="4876" w:type="dxa"/>
            <w:hideMark/>
          </w:tcPr>
          <w:p w14:paraId="47B6A414" w14:textId="77777777" w:rsidR="00733B97" w:rsidRPr="00AA7162" w:rsidRDefault="00733B97" w:rsidP="00BD49E4">
            <w:pPr>
              <w:pStyle w:val="Normal6"/>
              <w:rPr>
                <w:szCs w:val="24"/>
              </w:rPr>
            </w:pPr>
            <w:r w:rsidRPr="00AA7162">
              <w:rPr>
                <w:b/>
                <w:i/>
              </w:rPr>
              <w:t>4.a</w:t>
            </w:r>
            <w:r w:rsidRPr="00AA7162">
              <w:rPr>
                <w:b/>
                <w:i/>
              </w:rPr>
              <w:tab/>
              <w:t>Poslodavci i naručitelji usluga pružaju informacije iz stavka 1. osobama koje se nalaze u postupku zapošljavanja ili odabira. Te se informacije pružaju u skladu sa stavkom 4., sažete su, odnose se samo na sustave algoritamskog upravljana koji se upotrebljavaju u tom postupku i dostavljaju se prije početka postupka zapošljavanja ili odabira.</w:t>
            </w:r>
          </w:p>
        </w:tc>
      </w:tr>
    </w:tbl>
    <w:p w14:paraId="4A8681D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530BFB2" w14:textId="77777777" w:rsidR="00733B97" w:rsidRPr="00AA7162" w:rsidRDefault="00733B97" w:rsidP="00733B97">
      <w:r w:rsidRPr="00AA7162">
        <w:rPr>
          <w:rStyle w:val="HideTWBExt"/>
        </w:rPr>
        <w:t>&lt;/Amend&gt;</w:t>
      </w:r>
    </w:p>
    <w:p w14:paraId="27463CF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393</w:t>
      </w:r>
      <w:r w:rsidRPr="00AA7162">
        <w:rPr>
          <w:rStyle w:val="HideTWBExt"/>
          <w:b w:val="0"/>
        </w:rPr>
        <w:t>&lt;/NumAm&gt;</w:t>
      </w:r>
    </w:p>
    <w:p w14:paraId="4C9E5348"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70EDD2C9"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EBC5CDB" w14:textId="77777777" w:rsidR="00733B97" w:rsidRPr="00AA7162" w:rsidRDefault="00733B97" w:rsidP="00733B97">
      <w:r w:rsidRPr="00AA7162">
        <w:rPr>
          <w:rStyle w:val="HideTWBExt"/>
        </w:rPr>
        <w:t>&lt;/RepeatBlock-By&gt;</w:t>
      </w:r>
    </w:p>
    <w:p w14:paraId="4B4336D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C9CBF7B" w14:textId="77777777" w:rsidR="00733B97" w:rsidRPr="00AA7162" w:rsidRDefault="00733B97" w:rsidP="00733B97">
      <w:pPr>
        <w:pStyle w:val="NormalBold"/>
      </w:pPr>
      <w:r w:rsidRPr="00AA7162">
        <w:rPr>
          <w:rStyle w:val="HideTWBExt"/>
          <w:b w:val="0"/>
        </w:rPr>
        <w:t>&lt;Article&gt;</w:t>
      </w:r>
      <w:r w:rsidRPr="00AA7162">
        <w:t>Prilog I. – članak 3. – stavak 4.a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1505FCC" w14:textId="77777777" w:rsidTr="00BD49E4">
        <w:trPr>
          <w:jc w:val="center"/>
        </w:trPr>
        <w:tc>
          <w:tcPr>
            <w:tcW w:w="9752" w:type="dxa"/>
            <w:gridSpan w:val="2"/>
          </w:tcPr>
          <w:p w14:paraId="546AD3E8" w14:textId="77777777" w:rsidR="00733B97" w:rsidRPr="00AA7162" w:rsidRDefault="00733B97" w:rsidP="00BD49E4">
            <w:pPr>
              <w:keepNext/>
            </w:pPr>
          </w:p>
        </w:tc>
      </w:tr>
      <w:tr w:rsidR="00733B97" w:rsidRPr="00AA7162" w14:paraId="356B5564" w14:textId="77777777" w:rsidTr="00BD49E4">
        <w:trPr>
          <w:jc w:val="center"/>
        </w:trPr>
        <w:tc>
          <w:tcPr>
            <w:tcW w:w="4876" w:type="dxa"/>
            <w:hideMark/>
          </w:tcPr>
          <w:p w14:paraId="2377D9E5" w14:textId="77777777" w:rsidR="00733B97" w:rsidRPr="00AA7162" w:rsidRDefault="00733B97" w:rsidP="00BD49E4">
            <w:pPr>
              <w:pStyle w:val="ColumnHeading"/>
              <w:keepNext/>
            </w:pPr>
            <w:r w:rsidRPr="00AA7162">
              <w:t>Prijedlog rezolucije</w:t>
            </w:r>
          </w:p>
        </w:tc>
        <w:tc>
          <w:tcPr>
            <w:tcW w:w="4876" w:type="dxa"/>
            <w:hideMark/>
          </w:tcPr>
          <w:p w14:paraId="47EEF64A" w14:textId="77777777" w:rsidR="00733B97" w:rsidRPr="00AA7162" w:rsidRDefault="00733B97" w:rsidP="00BD49E4">
            <w:pPr>
              <w:pStyle w:val="ColumnHeading"/>
              <w:keepNext/>
            </w:pPr>
            <w:r w:rsidRPr="00AA7162">
              <w:t>Izmjena</w:t>
            </w:r>
          </w:p>
        </w:tc>
      </w:tr>
      <w:tr w:rsidR="00733B97" w:rsidRPr="00AA7162" w14:paraId="6AC92F68" w14:textId="77777777" w:rsidTr="00BD49E4">
        <w:trPr>
          <w:jc w:val="center"/>
        </w:trPr>
        <w:tc>
          <w:tcPr>
            <w:tcW w:w="4876" w:type="dxa"/>
          </w:tcPr>
          <w:p w14:paraId="71B7B55E" w14:textId="77777777" w:rsidR="00733B97" w:rsidRPr="00AA7162" w:rsidRDefault="00733B97" w:rsidP="00BD49E4">
            <w:pPr>
              <w:pStyle w:val="Normal6"/>
            </w:pPr>
          </w:p>
        </w:tc>
        <w:tc>
          <w:tcPr>
            <w:tcW w:w="4876" w:type="dxa"/>
            <w:hideMark/>
          </w:tcPr>
          <w:p w14:paraId="2FB5C166" w14:textId="77777777" w:rsidR="00733B97" w:rsidRPr="00AA7162" w:rsidRDefault="00733B97" w:rsidP="00BD49E4">
            <w:pPr>
              <w:pStyle w:val="Normal6"/>
              <w:rPr>
                <w:szCs w:val="24"/>
              </w:rPr>
            </w:pPr>
            <w:r w:rsidRPr="00AA7162">
              <w:rPr>
                <w:b/>
                <w:i/>
              </w:rPr>
              <w:t>4.a</w:t>
            </w:r>
            <w:r w:rsidRPr="00AA7162">
              <w:rPr>
                <w:b/>
                <w:i/>
              </w:rPr>
              <w:tab/>
              <w:t>Informacije se dostavljaju i prenose na papiru ili se, pod uvjetom da su dostupne radniku, mogu pohraniti i ispisati, a poslodavac zadržava dokaz o prijenosu ili primanju, u elektroničkom obliku.</w:t>
            </w:r>
          </w:p>
        </w:tc>
      </w:tr>
    </w:tbl>
    <w:p w14:paraId="432CA25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25BC8E1" w14:textId="77777777" w:rsidR="00733B97" w:rsidRPr="00AA7162" w:rsidRDefault="00733B97" w:rsidP="00733B97">
      <w:r w:rsidRPr="00AA7162">
        <w:rPr>
          <w:rStyle w:val="HideTWBExt"/>
        </w:rPr>
        <w:t>&lt;/Amend&gt;</w:t>
      </w:r>
    </w:p>
    <w:p w14:paraId="6DCE131B"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394</w:t>
      </w:r>
      <w:r w:rsidRPr="00AA7162">
        <w:rPr>
          <w:rStyle w:val="HideTWBExt"/>
          <w:b w:val="0"/>
        </w:rPr>
        <w:t>&lt;/NumAm&gt;</w:t>
      </w:r>
    </w:p>
    <w:p w14:paraId="15BFEB12"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7EA9D98B" w14:textId="77777777" w:rsidR="00733B97" w:rsidRPr="00AA7162" w:rsidRDefault="00733B97" w:rsidP="00733B97">
      <w:r w:rsidRPr="00AA7162">
        <w:rPr>
          <w:rStyle w:val="HideTWBExt"/>
        </w:rPr>
        <w:t>&lt;/RepeatBlock-By&gt;</w:t>
      </w:r>
    </w:p>
    <w:p w14:paraId="550B98B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8ED870F" w14:textId="77777777" w:rsidR="00733B97" w:rsidRPr="00AA7162" w:rsidRDefault="00733B97" w:rsidP="00733B97">
      <w:pPr>
        <w:pStyle w:val="NormalBold"/>
      </w:pPr>
      <w:r w:rsidRPr="00AA7162">
        <w:rPr>
          <w:rStyle w:val="HideTWBExt"/>
          <w:b w:val="0"/>
        </w:rPr>
        <w:t>&lt;Article&gt;</w:t>
      </w:r>
      <w:r w:rsidRPr="00AA7162">
        <w:t>Prilog I. – članak 3. – stavak 4.b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1D94611" w14:textId="77777777" w:rsidTr="00BD49E4">
        <w:trPr>
          <w:jc w:val="center"/>
        </w:trPr>
        <w:tc>
          <w:tcPr>
            <w:tcW w:w="9752" w:type="dxa"/>
            <w:gridSpan w:val="2"/>
          </w:tcPr>
          <w:p w14:paraId="0B630C3D" w14:textId="77777777" w:rsidR="00733B97" w:rsidRPr="00AA7162" w:rsidRDefault="00733B97" w:rsidP="00BD49E4">
            <w:pPr>
              <w:keepNext/>
            </w:pPr>
          </w:p>
        </w:tc>
      </w:tr>
      <w:tr w:rsidR="00733B97" w:rsidRPr="00AA7162" w14:paraId="1E70A7AB" w14:textId="77777777" w:rsidTr="00BD49E4">
        <w:trPr>
          <w:jc w:val="center"/>
        </w:trPr>
        <w:tc>
          <w:tcPr>
            <w:tcW w:w="4876" w:type="dxa"/>
            <w:hideMark/>
          </w:tcPr>
          <w:p w14:paraId="3761E613" w14:textId="77777777" w:rsidR="00733B97" w:rsidRPr="00AA7162" w:rsidRDefault="00733B97" w:rsidP="00BD49E4">
            <w:pPr>
              <w:pStyle w:val="ColumnHeading"/>
              <w:keepNext/>
            </w:pPr>
            <w:r w:rsidRPr="00AA7162">
              <w:t>Prijedlog rezolucije</w:t>
            </w:r>
          </w:p>
        </w:tc>
        <w:tc>
          <w:tcPr>
            <w:tcW w:w="4876" w:type="dxa"/>
            <w:hideMark/>
          </w:tcPr>
          <w:p w14:paraId="41C42FF5" w14:textId="77777777" w:rsidR="00733B97" w:rsidRPr="00AA7162" w:rsidRDefault="00733B97" w:rsidP="00BD49E4">
            <w:pPr>
              <w:pStyle w:val="ColumnHeading"/>
              <w:keepNext/>
            </w:pPr>
            <w:r w:rsidRPr="00AA7162">
              <w:t>Izmjena</w:t>
            </w:r>
          </w:p>
        </w:tc>
      </w:tr>
      <w:tr w:rsidR="00733B97" w:rsidRPr="00AA7162" w14:paraId="419D2929" w14:textId="77777777" w:rsidTr="00BD49E4">
        <w:trPr>
          <w:jc w:val="center"/>
        </w:trPr>
        <w:tc>
          <w:tcPr>
            <w:tcW w:w="4876" w:type="dxa"/>
          </w:tcPr>
          <w:p w14:paraId="62DD008B" w14:textId="77777777" w:rsidR="00733B97" w:rsidRPr="00AA7162" w:rsidRDefault="00733B97" w:rsidP="00BD49E4">
            <w:pPr>
              <w:pStyle w:val="Normal6"/>
            </w:pPr>
          </w:p>
        </w:tc>
        <w:tc>
          <w:tcPr>
            <w:tcW w:w="4876" w:type="dxa"/>
            <w:hideMark/>
          </w:tcPr>
          <w:p w14:paraId="536AC1E4" w14:textId="77777777" w:rsidR="00733B97" w:rsidRPr="00AA7162" w:rsidRDefault="00733B97" w:rsidP="00BD49E4">
            <w:pPr>
              <w:pStyle w:val="Normal6"/>
              <w:rPr>
                <w:szCs w:val="24"/>
              </w:rPr>
            </w:pPr>
            <w:r w:rsidRPr="00AA7162">
              <w:rPr>
                <w:b/>
                <w:i/>
              </w:rPr>
              <w:t>4.b</w:t>
            </w:r>
            <w:r w:rsidRPr="00AA7162">
              <w:rPr>
                <w:b/>
                <w:i/>
              </w:rPr>
              <w:tab/>
              <w:t xml:space="preserve">Radnici i samozaposlene osobe bez zaposlenika imaju pravo na prenosivost </w:t>
            </w:r>
            <w:r w:rsidRPr="00AA7162">
              <w:rPr>
                <w:b/>
                <w:i/>
              </w:rPr>
              <w:lastRenderedPageBreak/>
              <w:t>osobnih podataka generiranih njihovim radom u kontekstu algoritamskog upravljanja, uključujući ocjene i recenzije, bez negativnog utjecaja na prava naručitelja usluge na temelju Uredbe (EU) 2016/679.</w:t>
            </w:r>
          </w:p>
        </w:tc>
      </w:tr>
    </w:tbl>
    <w:p w14:paraId="4540E1DC"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5259833" w14:textId="77777777" w:rsidR="00733B97" w:rsidRPr="00AA7162" w:rsidRDefault="00733B97" w:rsidP="00733B97">
      <w:r w:rsidRPr="00AA7162">
        <w:rPr>
          <w:rStyle w:val="HideTWBExt"/>
        </w:rPr>
        <w:t>&lt;/Amend&gt;</w:t>
      </w:r>
    </w:p>
    <w:p w14:paraId="6F1BAA9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395</w:t>
      </w:r>
      <w:r w:rsidRPr="00AA7162">
        <w:rPr>
          <w:rStyle w:val="HideTWBExt"/>
          <w:b w:val="0"/>
        </w:rPr>
        <w:t>&lt;/NumAm&gt;</w:t>
      </w:r>
    </w:p>
    <w:p w14:paraId="136BD54C"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2AE27CE2" w14:textId="77777777" w:rsidR="00733B97" w:rsidRPr="00AA7162" w:rsidRDefault="00733B97" w:rsidP="00733B97">
      <w:r w:rsidRPr="00AA7162">
        <w:rPr>
          <w:rStyle w:val="HideTWBExt"/>
        </w:rPr>
        <w:t>&lt;/RepeatBlock-By&gt;</w:t>
      </w:r>
    </w:p>
    <w:p w14:paraId="4DDDAD63"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C518D26" w14:textId="77777777" w:rsidR="00733B97" w:rsidRPr="00AA7162" w:rsidRDefault="00733B97" w:rsidP="00733B97">
      <w:pPr>
        <w:pStyle w:val="NormalBold"/>
      </w:pPr>
      <w:r w:rsidRPr="00AA7162">
        <w:rPr>
          <w:rStyle w:val="HideTWBExt"/>
          <w:b w:val="0"/>
        </w:rPr>
        <w:t>&lt;Article&gt;</w:t>
      </w:r>
      <w:r w:rsidRPr="00AA7162">
        <w:t>Prilog I. – članak 3. – stavak 4.c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77F0A47" w14:textId="77777777" w:rsidTr="00BD49E4">
        <w:trPr>
          <w:jc w:val="center"/>
        </w:trPr>
        <w:tc>
          <w:tcPr>
            <w:tcW w:w="9752" w:type="dxa"/>
            <w:gridSpan w:val="2"/>
          </w:tcPr>
          <w:p w14:paraId="6FA0D101" w14:textId="77777777" w:rsidR="00733B97" w:rsidRPr="00AA7162" w:rsidRDefault="00733B97" w:rsidP="00BD49E4">
            <w:pPr>
              <w:keepNext/>
            </w:pPr>
          </w:p>
        </w:tc>
      </w:tr>
      <w:tr w:rsidR="00733B97" w:rsidRPr="00AA7162" w14:paraId="04C4762F" w14:textId="77777777" w:rsidTr="00BD49E4">
        <w:trPr>
          <w:jc w:val="center"/>
        </w:trPr>
        <w:tc>
          <w:tcPr>
            <w:tcW w:w="4876" w:type="dxa"/>
            <w:hideMark/>
          </w:tcPr>
          <w:p w14:paraId="2FBA0376" w14:textId="77777777" w:rsidR="00733B97" w:rsidRPr="00AA7162" w:rsidRDefault="00733B97" w:rsidP="00BD49E4">
            <w:pPr>
              <w:pStyle w:val="ColumnHeading"/>
              <w:keepNext/>
            </w:pPr>
            <w:r w:rsidRPr="00AA7162">
              <w:t>Prijedlog rezolucije</w:t>
            </w:r>
          </w:p>
        </w:tc>
        <w:tc>
          <w:tcPr>
            <w:tcW w:w="4876" w:type="dxa"/>
            <w:hideMark/>
          </w:tcPr>
          <w:p w14:paraId="0E238C27" w14:textId="77777777" w:rsidR="00733B97" w:rsidRPr="00AA7162" w:rsidRDefault="00733B97" w:rsidP="00BD49E4">
            <w:pPr>
              <w:pStyle w:val="ColumnHeading"/>
              <w:keepNext/>
            </w:pPr>
            <w:r w:rsidRPr="00AA7162">
              <w:t>Izmjena</w:t>
            </w:r>
          </w:p>
        </w:tc>
      </w:tr>
      <w:tr w:rsidR="00733B97" w:rsidRPr="00AA7162" w14:paraId="07CFF13D" w14:textId="77777777" w:rsidTr="00BD49E4">
        <w:trPr>
          <w:jc w:val="center"/>
        </w:trPr>
        <w:tc>
          <w:tcPr>
            <w:tcW w:w="4876" w:type="dxa"/>
          </w:tcPr>
          <w:p w14:paraId="7FF69D85" w14:textId="77777777" w:rsidR="00733B97" w:rsidRPr="00AA7162" w:rsidRDefault="00733B97" w:rsidP="00BD49E4">
            <w:pPr>
              <w:pStyle w:val="Normal6"/>
            </w:pPr>
          </w:p>
        </w:tc>
        <w:tc>
          <w:tcPr>
            <w:tcW w:w="4876" w:type="dxa"/>
            <w:hideMark/>
          </w:tcPr>
          <w:p w14:paraId="3305FD37" w14:textId="77777777" w:rsidR="00733B97" w:rsidRPr="00AA7162" w:rsidRDefault="00733B97" w:rsidP="00BD49E4">
            <w:pPr>
              <w:pStyle w:val="Normal6"/>
              <w:rPr>
                <w:szCs w:val="24"/>
              </w:rPr>
            </w:pPr>
            <w:r w:rsidRPr="00AA7162">
              <w:rPr>
                <w:b/>
                <w:i/>
              </w:rPr>
              <w:t>4.c</w:t>
            </w:r>
            <w:r w:rsidRPr="00AA7162">
              <w:rPr>
                <w:b/>
                <w:i/>
              </w:rPr>
              <w:tab/>
              <w:t>Poslodavac ili naručitelj usluge radnicima besplatno pruža alate za olakšavanje djelotvornog ostvarivanja prava na prenosivost podataka iz članka 20. Uredbe (EU) 2016/679 i prvog podstavka ovog stavka. Ako radnik ili samozaposlena osoba bez zaposlenika to zatraži, poslodavac ili naručitelj usluga prenosi takve osobne podatke izravno trećoj strani.</w:t>
            </w:r>
          </w:p>
        </w:tc>
      </w:tr>
    </w:tbl>
    <w:p w14:paraId="4F6664D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6383280" w14:textId="77777777" w:rsidR="00733B97" w:rsidRPr="00AA7162" w:rsidRDefault="00733B97" w:rsidP="00733B97">
      <w:r w:rsidRPr="00AA7162">
        <w:rPr>
          <w:rStyle w:val="HideTWBExt"/>
        </w:rPr>
        <w:t>&lt;/Amend&gt;</w:t>
      </w:r>
    </w:p>
    <w:p w14:paraId="358201D6"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396</w:t>
      </w:r>
      <w:r w:rsidRPr="00AA7162">
        <w:rPr>
          <w:rStyle w:val="HideTWBExt"/>
          <w:b w:val="0"/>
        </w:rPr>
        <w:t>&lt;/NumAm&gt;</w:t>
      </w:r>
    </w:p>
    <w:p w14:paraId="578D38EC" w14:textId="77777777" w:rsidR="00733B97" w:rsidRPr="00AA7162" w:rsidRDefault="00733B97" w:rsidP="00733B97">
      <w:pPr>
        <w:pStyle w:val="NormalBold"/>
      </w:pPr>
      <w:r w:rsidRPr="00AA7162">
        <w:rPr>
          <w:rStyle w:val="HideTWBExt"/>
          <w:b w:val="0"/>
        </w:rPr>
        <w:t>&lt;RepeatBlock-By&gt;&lt;Members&gt;</w:t>
      </w:r>
      <w:proofErr w:type="spellStart"/>
      <w:r w:rsidRPr="00AA7162">
        <w:t>Evelyn</w:t>
      </w:r>
      <w:proofErr w:type="spellEnd"/>
      <w:r w:rsidRPr="00AA7162">
        <w:t xml:space="preserve"> </w:t>
      </w:r>
      <w:proofErr w:type="spellStart"/>
      <w:r w:rsidRPr="00AA7162">
        <w:t>Regner</w:t>
      </w:r>
      <w:proofErr w:type="spellEnd"/>
      <w:r w:rsidRPr="00AA7162">
        <w:t xml:space="preserve">, Marc </w:t>
      </w:r>
      <w:proofErr w:type="spellStart"/>
      <w:r w:rsidRPr="00AA7162">
        <w:t>Angel</w:t>
      </w:r>
      <w:proofErr w:type="spellEnd"/>
      <w:r w:rsidRPr="00AA7162">
        <w:rPr>
          <w:rStyle w:val="HideTWBExt"/>
          <w:b w:val="0"/>
        </w:rPr>
        <w:t>&lt;/Members&gt;</w:t>
      </w:r>
    </w:p>
    <w:p w14:paraId="5FCD88D4" w14:textId="77777777" w:rsidR="00733B97" w:rsidRPr="00AA7162" w:rsidRDefault="00733B97" w:rsidP="00733B97">
      <w:r w:rsidRPr="00AA7162">
        <w:rPr>
          <w:rStyle w:val="HideTWBExt"/>
        </w:rPr>
        <w:t>&lt;/RepeatBlock-By&gt;</w:t>
      </w:r>
    </w:p>
    <w:p w14:paraId="6B0717B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A259423" w14:textId="77777777" w:rsidR="00733B97" w:rsidRPr="00AA7162" w:rsidRDefault="00733B97" w:rsidP="00733B97">
      <w:pPr>
        <w:pStyle w:val="NormalBold"/>
      </w:pPr>
      <w:r w:rsidRPr="00AA7162">
        <w:rPr>
          <w:rStyle w:val="HideTWBExt"/>
          <w:b w:val="0"/>
        </w:rPr>
        <w:t>&lt;Article&gt;</w:t>
      </w:r>
      <w:r w:rsidRPr="00AA7162">
        <w:t>Prilog I. – članak 3. – stavak 5.</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B41D35F" w14:textId="77777777" w:rsidTr="00BD49E4">
        <w:trPr>
          <w:jc w:val="center"/>
        </w:trPr>
        <w:tc>
          <w:tcPr>
            <w:tcW w:w="9752" w:type="dxa"/>
            <w:gridSpan w:val="2"/>
          </w:tcPr>
          <w:p w14:paraId="5EB0AF4C" w14:textId="77777777" w:rsidR="00733B97" w:rsidRPr="00AA7162" w:rsidRDefault="00733B97" w:rsidP="00BD49E4">
            <w:pPr>
              <w:keepNext/>
            </w:pPr>
          </w:p>
        </w:tc>
      </w:tr>
      <w:tr w:rsidR="00733B97" w:rsidRPr="00AA7162" w14:paraId="1CB95DC2" w14:textId="77777777" w:rsidTr="00BD49E4">
        <w:trPr>
          <w:jc w:val="center"/>
        </w:trPr>
        <w:tc>
          <w:tcPr>
            <w:tcW w:w="4876" w:type="dxa"/>
            <w:hideMark/>
          </w:tcPr>
          <w:p w14:paraId="6756B867" w14:textId="77777777" w:rsidR="00733B97" w:rsidRPr="00AA7162" w:rsidRDefault="00733B97" w:rsidP="00BD49E4">
            <w:pPr>
              <w:pStyle w:val="ColumnHeading"/>
              <w:keepNext/>
            </w:pPr>
            <w:r w:rsidRPr="00AA7162">
              <w:t>Prijedlog rezolucije</w:t>
            </w:r>
          </w:p>
        </w:tc>
        <w:tc>
          <w:tcPr>
            <w:tcW w:w="4876" w:type="dxa"/>
            <w:hideMark/>
          </w:tcPr>
          <w:p w14:paraId="04ED3FE8" w14:textId="77777777" w:rsidR="00733B97" w:rsidRPr="00AA7162" w:rsidRDefault="00733B97" w:rsidP="00BD49E4">
            <w:pPr>
              <w:pStyle w:val="ColumnHeading"/>
              <w:keepNext/>
            </w:pPr>
            <w:r w:rsidRPr="00AA7162">
              <w:t>Izmjena</w:t>
            </w:r>
          </w:p>
        </w:tc>
      </w:tr>
      <w:tr w:rsidR="00733B97" w:rsidRPr="00AA7162" w14:paraId="1E861981" w14:textId="77777777" w:rsidTr="00BD49E4">
        <w:trPr>
          <w:jc w:val="center"/>
        </w:trPr>
        <w:tc>
          <w:tcPr>
            <w:tcW w:w="4876" w:type="dxa"/>
            <w:hideMark/>
          </w:tcPr>
          <w:p w14:paraId="0E4E90FB" w14:textId="77777777" w:rsidR="00733B97" w:rsidRPr="00AA7162" w:rsidRDefault="00733B97" w:rsidP="00BD49E4">
            <w:pPr>
              <w:pStyle w:val="Normal6"/>
            </w:pPr>
            <w:r w:rsidRPr="00AA7162">
              <w:rPr>
                <w:b/>
                <w:i/>
              </w:rPr>
              <w:t>5.</w:t>
            </w:r>
            <w:r w:rsidRPr="00AA7162">
              <w:rPr>
                <w:b/>
                <w:i/>
              </w:rPr>
              <w:tab/>
              <w:t xml:space="preserve">Pružanje informacija u skladu s ovim člankom ograničeno je na ono što je nužno za rad radnika ili samozaposlene osobe bez zaposlenika, za razumijevanje načina na koji algoritamski sustavi utječu </w:t>
            </w:r>
            <w:r w:rsidRPr="00AA7162">
              <w:rPr>
                <w:b/>
                <w:i/>
              </w:rPr>
              <w:lastRenderedPageBreak/>
              <w:t>na odluke koje se na njih odnose te za ostvarivanje njihovih prava.</w:t>
            </w:r>
          </w:p>
        </w:tc>
        <w:tc>
          <w:tcPr>
            <w:tcW w:w="4876" w:type="dxa"/>
            <w:hideMark/>
          </w:tcPr>
          <w:p w14:paraId="771C94D1" w14:textId="77777777" w:rsidR="00733B97" w:rsidRPr="00AA7162" w:rsidRDefault="00733B97" w:rsidP="00BD49E4">
            <w:pPr>
              <w:pStyle w:val="Normal6"/>
              <w:rPr>
                <w:szCs w:val="24"/>
              </w:rPr>
            </w:pPr>
            <w:r w:rsidRPr="00AA7162">
              <w:rPr>
                <w:b/>
                <w:i/>
              </w:rPr>
              <w:lastRenderedPageBreak/>
              <w:t>Briše se.</w:t>
            </w:r>
          </w:p>
        </w:tc>
      </w:tr>
    </w:tbl>
    <w:p w14:paraId="198D1BD8"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571E6DD" w14:textId="77777777" w:rsidR="00733B97" w:rsidRPr="00AA7162" w:rsidRDefault="00733B97" w:rsidP="00733B97">
      <w:r w:rsidRPr="00AA7162">
        <w:rPr>
          <w:rStyle w:val="HideTWBExt"/>
        </w:rPr>
        <w:t>&lt;/Amend&gt;</w:t>
      </w:r>
    </w:p>
    <w:p w14:paraId="0C1E266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397</w:t>
      </w:r>
      <w:r w:rsidRPr="00AA7162">
        <w:rPr>
          <w:rStyle w:val="HideTWBExt"/>
          <w:b w:val="0"/>
        </w:rPr>
        <w:t>&lt;/NumAm&gt;</w:t>
      </w:r>
    </w:p>
    <w:p w14:paraId="7BB310A1"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1F91F5F0" w14:textId="77777777" w:rsidR="00733B97" w:rsidRPr="00AA7162" w:rsidRDefault="00733B97" w:rsidP="00733B97">
      <w:r w:rsidRPr="00AA7162">
        <w:rPr>
          <w:rStyle w:val="HideTWBExt"/>
        </w:rPr>
        <w:t>&lt;/RepeatBlock-By&gt;</w:t>
      </w:r>
    </w:p>
    <w:p w14:paraId="3D94BEF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E700911" w14:textId="77777777" w:rsidR="00733B97" w:rsidRPr="00AA7162" w:rsidRDefault="00733B97" w:rsidP="00733B97">
      <w:pPr>
        <w:pStyle w:val="NormalBold"/>
      </w:pPr>
      <w:r w:rsidRPr="00AA7162">
        <w:rPr>
          <w:rStyle w:val="HideTWBExt"/>
          <w:b w:val="0"/>
        </w:rPr>
        <w:t>&lt;Article&gt;</w:t>
      </w:r>
      <w:r w:rsidRPr="00AA7162">
        <w:t>Prilog I. – članak 3. – stavak 5.</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8383A3B" w14:textId="77777777" w:rsidTr="00BD49E4">
        <w:trPr>
          <w:jc w:val="center"/>
        </w:trPr>
        <w:tc>
          <w:tcPr>
            <w:tcW w:w="9752" w:type="dxa"/>
            <w:gridSpan w:val="2"/>
          </w:tcPr>
          <w:p w14:paraId="7B188F23" w14:textId="77777777" w:rsidR="00733B97" w:rsidRPr="00AA7162" w:rsidRDefault="00733B97" w:rsidP="00BD49E4">
            <w:pPr>
              <w:keepNext/>
            </w:pPr>
          </w:p>
        </w:tc>
      </w:tr>
      <w:tr w:rsidR="00733B97" w:rsidRPr="00AA7162" w14:paraId="099D475A" w14:textId="77777777" w:rsidTr="00BD49E4">
        <w:trPr>
          <w:jc w:val="center"/>
        </w:trPr>
        <w:tc>
          <w:tcPr>
            <w:tcW w:w="4876" w:type="dxa"/>
            <w:hideMark/>
          </w:tcPr>
          <w:p w14:paraId="201EE7D7" w14:textId="77777777" w:rsidR="00733B97" w:rsidRPr="00AA7162" w:rsidRDefault="00733B97" w:rsidP="00BD49E4">
            <w:pPr>
              <w:pStyle w:val="ColumnHeading"/>
              <w:keepNext/>
            </w:pPr>
            <w:r w:rsidRPr="00AA7162">
              <w:t>Prijedlog rezolucije</w:t>
            </w:r>
          </w:p>
        </w:tc>
        <w:tc>
          <w:tcPr>
            <w:tcW w:w="4876" w:type="dxa"/>
            <w:hideMark/>
          </w:tcPr>
          <w:p w14:paraId="5CB0E710" w14:textId="77777777" w:rsidR="00733B97" w:rsidRPr="00AA7162" w:rsidRDefault="00733B97" w:rsidP="00BD49E4">
            <w:pPr>
              <w:pStyle w:val="ColumnHeading"/>
              <w:keepNext/>
            </w:pPr>
            <w:r w:rsidRPr="00AA7162">
              <w:t>Izmjena</w:t>
            </w:r>
          </w:p>
        </w:tc>
      </w:tr>
      <w:tr w:rsidR="00733B97" w:rsidRPr="00AA7162" w14:paraId="3A628686" w14:textId="77777777" w:rsidTr="00BD49E4">
        <w:trPr>
          <w:jc w:val="center"/>
        </w:trPr>
        <w:tc>
          <w:tcPr>
            <w:tcW w:w="4876" w:type="dxa"/>
            <w:hideMark/>
          </w:tcPr>
          <w:p w14:paraId="71C708CE" w14:textId="77777777" w:rsidR="00733B97" w:rsidRPr="00AA7162" w:rsidRDefault="00733B97" w:rsidP="00BD49E4">
            <w:pPr>
              <w:pStyle w:val="Normal6"/>
            </w:pPr>
            <w:r w:rsidRPr="00AA7162">
              <w:t>5.</w:t>
            </w:r>
            <w:r w:rsidRPr="00AA7162">
              <w:tab/>
              <w:t xml:space="preserve">Pružanje informacija u skladu s ovim člankom ograničeno je na ono što je nužno za </w:t>
            </w:r>
            <w:r w:rsidRPr="00AA7162">
              <w:rPr>
                <w:b/>
                <w:i/>
              </w:rPr>
              <w:t xml:space="preserve">rad </w:t>
            </w:r>
            <w:r w:rsidRPr="00AA7162">
              <w:t>radnika</w:t>
            </w:r>
            <w:r w:rsidRPr="00AA7162">
              <w:rPr>
                <w:b/>
                <w:i/>
              </w:rPr>
              <w:t xml:space="preserve"> ili samozaposlene osobe bez zaposlenika, za razumijevanje načina na koji algoritamski sustavi utječu na odluke koje se na njih odnose te za ostvarivanje njihovih prava</w:t>
            </w:r>
            <w:r w:rsidRPr="00AA7162">
              <w:t>.</w:t>
            </w:r>
          </w:p>
        </w:tc>
        <w:tc>
          <w:tcPr>
            <w:tcW w:w="4876" w:type="dxa"/>
            <w:hideMark/>
          </w:tcPr>
          <w:p w14:paraId="7BA9C11E" w14:textId="77777777" w:rsidR="00733B97" w:rsidRPr="00AA7162" w:rsidRDefault="00733B97" w:rsidP="00BD49E4">
            <w:pPr>
              <w:pStyle w:val="Normal6"/>
              <w:rPr>
                <w:szCs w:val="24"/>
              </w:rPr>
            </w:pPr>
            <w:r w:rsidRPr="00AA7162">
              <w:t>5.</w:t>
            </w:r>
            <w:r w:rsidRPr="00AA7162">
              <w:tab/>
              <w:t>Pružanje informacija u skladu s ovim člankom ograničeno je na ono što je nužno za radnika.</w:t>
            </w:r>
          </w:p>
        </w:tc>
      </w:tr>
    </w:tbl>
    <w:p w14:paraId="70CF886F"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4B20EA5" w14:textId="77777777" w:rsidR="00733B97" w:rsidRPr="00AA7162" w:rsidRDefault="00733B97" w:rsidP="00733B97">
      <w:r w:rsidRPr="00AA7162">
        <w:rPr>
          <w:rStyle w:val="HideTWBExt"/>
        </w:rPr>
        <w:t>&lt;/Amend&gt;</w:t>
      </w:r>
    </w:p>
    <w:p w14:paraId="0641973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398</w:t>
      </w:r>
      <w:r w:rsidRPr="00AA7162">
        <w:rPr>
          <w:rStyle w:val="HideTWBExt"/>
          <w:b w:val="0"/>
        </w:rPr>
        <w:t>&lt;/NumAm&gt;</w:t>
      </w:r>
    </w:p>
    <w:p w14:paraId="1D527B50"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0051623D"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4D327E26" w14:textId="77777777" w:rsidR="00733B97" w:rsidRPr="00AA7162" w:rsidRDefault="00733B97" w:rsidP="00733B97">
      <w:r w:rsidRPr="00AA7162">
        <w:rPr>
          <w:rStyle w:val="HideTWBExt"/>
        </w:rPr>
        <w:t>&lt;/RepeatBlock-By&gt;</w:t>
      </w:r>
    </w:p>
    <w:p w14:paraId="251E564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7E13EFC" w14:textId="77777777" w:rsidR="00733B97" w:rsidRPr="00AA7162" w:rsidRDefault="00733B97" w:rsidP="00733B97">
      <w:pPr>
        <w:pStyle w:val="NormalBold"/>
      </w:pPr>
      <w:r w:rsidRPr="00AA7162">
        <w:rPr>
          <w:rStyle w:val="HideTWBExt"/>
          <w:b w:val="0"/>
        </w:rPr>
        <w:t>&lt;Article&gt;</w:t>
      </w:r>
      <w:r w:rsidRPr="00AA7162">
        <w:t>Prilog I. – članak 3. – stavak 5.</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7D79367" w14:textId="77777777" w:rsidTr="00BD49E4">
        <w:trPr>
          <w:jc w:val="center"/>
        </w:trPr>
        <w:tc>
          <w:tcPr>
            <w:tcW w:w="9752" w:type="dxa"/>
            <w:gridSpan w:val="2"/>
          </w:tcPr>
          <w:p w14:paraId="373A04D1" w14:textId="77777777" w:rsidR="00733B97" w:rsidRPr="00AA7162" w:rsidRDefault="00733B97" w:rsidP="00BD49E4">
            <w:pPr>
              <w:keepNext/>
            </w:pPr>
          </w:p>
        </w:tc>
      </w:tr>
      <w:tr w:rsidR="00733B97" w:rsidRPr="00AA7162" w14:paraId="7090C8F8" w14:textId="77777777" w:rsidTr="00BD49E4">
        <w:trPr>
          <w:jc w:val="center"/>
        </w:trPr>
        <w:tc>
          <w:tcPr>
            <w:tcW w:w="4876" w:type="dxa"/>
            <w:hideMark/>
          </w:tcPr>
          <w:p w14:paraId="343EA937" w14:textId="77777777" w:rsidR="00733B97" w:rsidRPr="00AA7162" w:rsidRDefault="00733B97" w:rsidP="00BD49E4">
            <w:pPr>
              <w:pStyle w:val="ColumnHeading"/>
              <w:keepNext/>
            </w:pPr>
            <w:r w:rsidRPr="00AA7162">
              <w:t>Prijedlog rezolucije</w:t>
            </w:r>
          </w:p>
        </w:tc>
        <w:tc>
          <w:tcPr>
            <w:tcW w:w="4876" w:type="dxa"/>
            <w:hideMark/>
          </w:tcPr>
          <w:p w14:paraId="62EE71CE" w14:textId="77777777" w:rsidR="00733B97" w:rsidRPr="00AA7162" w:rsidRDefault="00733B97" w:rsidP="00BD49E4">
            <w:pPr>
              <w:pStyle w:val="ColumnHeading"/>
              <w:keepNext/>
            </w:pPr>
            <w:r w:rsidRPr="00AA7162">
              <w:t>Izmjena</w:t>
            </w:r>
          </w:p>
        </w:tc>
      </w:tr>
      <w:tr w:rsidR="00733B97" w:rsidRPr="00AA7162" w14:paraId="3E2AC8B8" w14:textId="77777777" w:rsidTr="00BD49E4">
        <w:trPr>
          <w:jc w:val="center"/>
        </w:trPr>
        <w:tc>
          <w:tcPr>
            <w:tcW w:w="4876" w:type="dxa"/>
            <w:hideMark/>
          </w:tcPr>
          <w:p w14:paraId="7D7AC9D3" w14:textId="77777777" w:rsidR="00733B97" w:rsidRPr="00AA7162" w:rsidRDefault="00733B97" w:rsidP="00BD49E4">
            <w:pPr>
              <w:pStyle w:val="Normal6"/>
            </w:pPr>
            <w:r w:rsidRPr="00AA7162">
              <w:t>5.</w:t>
            </w:r>
            <w:r w:rsidRPr="00AA7162">
              <w:tab/>
            </w:r>
            <w:r w:rsidRPr="00AA7162">
              <w:rPr>
                <w:b/>
                <w:i/>
              </w:rPr>
              <w:t>Pružanje informacija u skladu s ovim člankom ograničeno je na ono što je nužno za rad radnika ili samozaposlene osobe bez zaposlenika</w:t>
            </w:r>
            <w:r w:rsidRPr="00AA7162">
              <w:t xml:space="preserve">, </w:t>
            </w:r>
            <w:r w:rsidRPr="00AA7162">
              <w:rPr>
                <w:b/>
                <w:i/>
              </w:rPr>
              <w:t>za razumijevanje načina</w:t>
            </w:r>
            <w:r w:rsidRPr="00AA7162">
              <w:t xml:space="preserve"> na </w:t>
            </w:r>
            <w:r w:rsidRPr="00AA7162">
              <w:rPr>
                <w:b/>
                <w:i/>
              </w:rPr>
              <w:t>koji algoritamski sustavi utječu na odluke koje se</w:t>
            </w:r>
            <w:r w:rsidRPr="00AA7162">
              <w:t xml:space="preserve"> na </w:t>
            </w:r>
            <w:r w:rsidRPr="00AA7162">
              <w:rPr>
                <w:b/>
                <w:i/>
              </w:rPr>
              <w:t>njih odnose te za ostvarivanje njihovih prava</w:t>
            </w:r>
            <w:r w:rsidRPr="00AA7162">
              <w:t>.</w:t>
            </w:r>
          </w:p>
        </w:tc>
        <w:tc>
          <w:tcPr>
            <w:tcW w:w="4876" w:type="dxa"/>
            <w:hideMark/>
          </w:tcPr>
          <w:p w14:paraId="6A9DAE0B" w14:textId="77777777" w:rsidR="00733B97" w:rsidRPr="00AA7162" w:rsidRDefault="00733B97" w:rsidP="00BD49E4">
            <w:pPr>
              <w:pStyle w:val="Normal6"/>
              <w:rPr>
                <w:szCs w:val="24"/>
              </w:rPr>
            </w:pPr>
            <w:r w:rsidRPr="00AA7162">
              <w:t>5.</w:t>
            </w:r>
            <w:r w:rsidRPr="00AA7162">
              <w:tab/>
            </w:r>
            <w:r w:rsidRPr="00AA7162">
              <w:rPr>
                <w:b/>
                <w:i/>
              </w:rPr>
              <w:t>Radnici i samozaposlene osobe bez zaposlenika imaju pravo na redovit pristup, na zahtjev, osobnim podacima generiranima njihovim radom u kontekstu algoritamskog upravljanja</w:t>
            </w:r>
            <w:r w:rsidRPr="00AA7162">
              <w:t xml:space="preserve">, </w:t>
            </w:r>
            <w:r w:rsidRPr="00AA7162">
              <w:rPr>
                <w:b/>
                <w:i/>
              </w:rPr>
              <w:t>kao i</w:t>
            </w:r>
            <w:r w:rsidRPr="00AA7162">
              <w:t xml:space="preserve"> na </w:t>
            </w:r>
            <w:r w:rsidRPr="00AA7162">
              <w:rPr>
                <w:b/>
                <w:i/>
              </w:rPr>
              <w:t>prenosivost tih podataka, bez negativnog utjecaja</w:t>
            </w:r>
            <w:r w:rsidRPr="00AA7162">
              <w:t xml:space="preserve"> na </w:t>
            </w:r>
            <w:r w:rsidRPr="00AA7162">
              <w:rPr>
                <w:b/>
                <w:i/>
              </w:rPr>
              <w:t>prava korisnika usluge na temelju Uredbe (EU) 2016/679</w:t>
            </w:r>
            <w:r w:rsidRPr="00AA7162">
              <w:t>.</w:t>
            </w:r>
          </w:p>
        </w:tc>
      </w:tr>
    </w:tbl>
    <w:p w14:paraId="0A6303D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3968C59" w14:textId="77777777" w:rsidR="00733B97" w:rsidRPr="00AA7162" w:rsidRDefault="00733B97" w:rsidP="00733B97">
      <w:r w:rsidRPr="00AA7162">
        <w:rPr>
          <w:rStyle w:val="HideTWBExt"/>
        </w:rPr>
        <w:t>&lt;/Amend&gt;</w:t>
      </w:r>
    </w:p>
    <w:p w14:paraId="7882E51B" w14:textId="77777777" w:rsidR="00733B97" w:rsidRPr="00AA7162" w:rsidRDefault="00733B97" w:rsidP="00733B97">
      <w:pPr>
        <w:pStyle w:val="AMNumberTabs0"/>
        <w:keepNext/>
      </w:pPr>
      <w:r w:rsidRPr="00AA7162">
        <w:rPr>
          <w:rStyle w:val="HideTWBExt"/>
          <w:b w:val="0"/>
        </w:rPr>
        <w:lastRenderedPageBreak/>
        <w:t>&lt;Amend&gt;</w:t>
      </w:r>
      <w:r w:rsidRPr="00AA7162">
        <w:t>Amandman</w:t>
      </w:r>
      <w:r w:rsidRPr="00AA7162">
        <w:tab/>
      </w:r>
      <w:r w:rsidRPr="00AA7162">
        <w:tab/>
      </w:r>
      <w:r w:rsidRPr="00AA7162">
        <w:rPr>
          <w:rStyle w:val="HideTWBExt"/>
          <w:b w:val="0"/>
        </w:rPr>
        <w:t>&lt;NumAm&gt;</w:t>
      </w:r>
      <w:r w:rsidRPr="00AA7162">
        <w:t>399</w:t>
      </w:r>
      <w:r w:rsidRPr="00AA7162">
        <w:rPr>
          <w:rStyle w:val="HideTWBExt"/>
          <w:b w:val="0"/>
        </w:rPr>
        <w:t>&lt;/NumAm&gt;</w:t>
      </w:r>
    </w:p>
    <w:p w14:paraId="509C221C"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10D57C31" w14:textId="77777777" w:rsidR="00733B97" w:rsidRPr="00AA7162" w:rsidRDefault="00733B97" w:rsidP="00733B97">
      <w:r w:rsidRPr="00AA7162">
        <w:rPr>
          <w:rStyle w:val="HideTWBExt"/>
        </w:rPr>
        <w:t>&lt;/RepeatBlock-By&gt;</w:t>
      </w:r>
    </w:p>
    <w:p w14:paraId="690A2C7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6594BDE" w14:textId="77777777" w:rsidR="00733B97" w:rsidRPr="00AA7162" w:rsidRDefault="00733B97" w:rsidP="00733B97">
      <w:pPr>
        <w:pStyle w:val="NormalBold"/>
      </w:pPr>
      <w:r w:rsidRPr="00AA7162">
        <w:rPr>
          <w:rStyle w:val="HideTWBExt"/>
          <w:b w:val="0"/>
        </w:rPr>
        <w:t>&lt;Article&gt;</w:t>
      </w:r>
      <w:r w:rsidRPr="00AA7162">
        <w:t>Prilog I. – članak 3. – stavak 5.</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E70D15E" w14:textId="77777777" w:rsidTr="00BD49E4">
        <w:trPr>
          <w:jc w:val="center"/>
        </w:trPr>
        <w:tc>
          <w:tcPr>
            <w:tcW w:w="9752" w:type="dxa"/>
            <w:gridSpan w:val="2"/>
          </w:tcPr>
          <w:p w14:paraId="6AC04DAD" w14:textId="77777777" w:rsidR="00733B97" w:rsidRPr="00AA7162" w:rsidRDefault="00733B97" w:rsidP="00BD49E4">
            <w:pPr>
              <w:keepNext/>
            </w:pPr>
          </w:p>
        </w:tc>
      </w:tr>
      <w:tr w:rsidR="00733B97" w:rsidRPr="00AA7162" w14:paraId="5C9229B5" w14:textId="77777777" w:rsidTr="00BD49E4">
        <w:trPr>
          <w:jc w:val="center"/>
        </w:trPr>
        <w:tc>
          <w:tcPr>
            <w:tcW w:w="4876" w:type="dxa"/>
            <w:hideMark/>
          </w:tcPr>
          <w:p w14:paraId="791CF616" w14:textId="77777777" w:rsidR="00733B97" w:rsidRPr="00AA7162" w:rsidRDefault="00733B97" w:rsidP="00BD49E4">
            <w:pPr>
              <w:pStyle w:val="ColumnHeading"/>
              <w:keepNext/>
            </w:pPr>
            <w:r w:rsidRPr="00AA7162">
              <w:t>Prijedlog rezolucije</w:t>
            </w:r>
          </w:p>
        </w:tc>
        <w:tc>
          <w:tcPr>
            <w:tcW w:w="4876" w:type="dxa"/>
            <w:hideMark/>
          </w:tcPr>
          <w:p w14:paraId="67199C68" w14:textId="77777777" w:rsidR="00733B97" w:rsidRPr="00AA7162" w:rsidRDefault="00733B97" w:rsidP="00BD49E4">
            <w:pPr>
              <w:pStyle w:val="ColumnHeading"/>
              <w:keepNext/>
            </w:pPr>
            <w:r w:rsidRPr="00AA7162">
              <w:t>Izmjena</w:t>
            </w:r>
          </w:p>
        </w:tc>
      </w:tr>
      <w:tr w:rsidR="00733B97" w:rsidRPr="00AA7162" w14:paraId="6EB3E3E6" w14:textId="77777777" w:rsidTr="00BD49E4">
        <w:trPr>
          <w:jc w:val="center"/>
        </w:trPr>
        <w:tc>
          <w:tcPr>
            <w:tcW w:w="4876" w:type="dxa"/>
            <w:hideMark/>
          </w:tcPr>
          <w:p w14:paraId="6E56DC1E" w14:textId="77777777" w:rsidR="00733B97" w:rsidRPr="00AA7162" w:rsidRDefault="00733B97" w:rsidP="00BD49E4">
            <w:pPr>
              <w:pStyle w:val="Normal6"/>
            </w:pPr>
            <w:r w:rsidRPr="00AA7162">
              <w:t>5.</w:t>
            </w:r>
            <w:r w:rsidRPr="00AA7162">
              <w:tab/>
              <w:t xml:space="preserve">Pružanje informacija u skladu s ovim člankom </w:t>
            </w:r>
            <w:r w:rsidRPr="00AA7162">
              <w:rPr>
                <w:b/>
                <w:i/>
              </w:rPr>
              <w:t>ograničeno</w:t>
            </w:r>
            <w:r w:rsidRPr="00AA7162">
              <w:t xml:space="preserve"> je </w:t>
            </w:r>
            <w:r w:rsidRPr="00AA7162">
              <w:rPr>
                <w:b/>
                <w:i/>
              </w:rPr>
              <w:t>na ono što je nužno za rad radnika ili samozaposlene osobe bez zaposlenika, za razumijevanje načina</w:t>
            </w:r>
            <w:r w:rsidRPr="00AA7162">
              <w:t xml:space="preserve"> na koji algoritamski sustavi utječu na odluke koje se na njih odnose te </w:t>
            </w:r>
            <w:r w:rsidRPr="00AA7162">
              <w:rPr>
                <w:b/>
                <w:i/>
              </w:rPr>
              <w:t>za ostvarivanje njihovih</w:t>
            </w:r>
            <w:r w:rsidRPr="00AA7162">
              <w:t xml:space="preserve"> prava.</w:t>
            </w:r>
          </w:p>
        </w:tc>
        <w:tc>
          <w:tcPr>
            <w:tcW w:w="4876" w:type="dxa"/>
            <w:hideMark/>
          </w:tcPr>
          <w:p w14:paraId="15476329" w14:textId="77777777" w:rsidR="00733B97" w:rsidRPr="00AA7162" w:rsidRDefault="00733B97" w:rsidP="00BD49E4">
            <w:pPr>
              <w:pStyle w:val="Normal6"/>
              <w:rPr>
                <w:szCs w:val="24"/>
              </w:rPr>
            </w:pPr>
            <w:r w:rsidRPr="00AA7162">
              <w:t>5.</w:t>
            </w:r>
            <w:r w:rsidRPr="00AA7162">
              <w:tab/>
              <w:t xml:space="preserve">Pružanje informacija u skladu s ovim člankom </w:t>
            </w:r>
            <w:r w:rsidRPr="00AA7162">
              <w:rPr>
                <w:b/>
                <w:i/>
              </w:rPr>
              <w:t>razmjerno</w:t>
            </w:r>
            <w:r w:rsidRPr="00AA7162">
              <w:t xml:space="preserve"> je </w:t>
            </w:r>
            <w:r w:rsidRPr="00AA7162">
              <w:rPr>
                <w:b/>
                <w:i/>
              </w:rPr>
              <w:t>onome što utječe na misiju, organizaciju, naknadu i ocjenjivanje osoba koje obavljaju posao kako bi razumjele način</w:t>
            </w:r>
            <w:r w:rsidRPr="00AA7162">
              <w:t xml:space="preserve"> na koji algoritamski sustavi utječu na odluke koje se na njih odnose te </w:t>
            </w:r>
            <w:r w:rsidRPr="00AA7162">
              <w:rPr>
                <w:b/>
                <w:i/>
              </w:rPr>
              <w:t>kako bi mogle ostvarivati svoja</w:t>
            </w:r>
            <w:r w:rsidRPr="00AA7162">
              <w:t xml:space="preserve"> prava.</w:t>
            </w:r>
          </w:p>
        </w:tc>
      </w:tr>
    </w:tbl>
    <w:p w14:paraId="063ADDC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B59D782" w14:textId="77777777" w:rsidR="00733B97" w:rsidRPr="00AA7162" w:rsidRDefault="00733B97" w:rsidP="00733B97">
      <w:r w:rsidRPr="00AA7162">
        <w:rPr>
          <w:rStyle w:val="HideTWBExt"/>
        </w:rPr>
        <w:t>&lt;/Amend&gt;</w:t>
      </w:r>
    </w:p>
    <w:p w14:paraId="3B0676D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400</w:t>
      </w:r>
      <w:r w:rsidRPr="00AA7162">
        <w:rPr>
          <w:rStyle w:val="HideTWBExt"/>
          <w:b w:val="0"/>
        </w:rPr>
        <w:t>&lt;/NumAm&gt;</w:t>
      </w:r>
    </w:p>
    <w:p w14:paraId="0208CE20"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26D85CD2" w14:textId="77777777" w:rsidR="00733B97" w:rsidRPr="00AA7162" w:rsidRDefault="00733B97" w:rsidP="00733B97">
      <w:r w:rsidRPr="00AA7162">
        <w:rPr>
          <w:rStyle w:val="HideTWBExt"/>
        </w:rPr>
        <w:t>&lt;/RepeatBlock-By&gt;</w:t>
      </w:r>
    </w:p>
    <w:p w14:paraId="556DAAC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B3E4207" w14:textId="77777777" w:rsidR="00733B97" w:rsidRPr="00AA7162" w:rsidRDefault="00733B97" w:rsidP="00733B97">
      <w:pPr>
        <w:pStyle w:val="NormalBold"/>
      </w:pPr>
      <w:r w:rsidRPr="00AA7162">
        <w:rPr>
          <w:rStyle w:val="HideTWBExt"/>
          <w:b w:val="0"/>
        </w:rPr>
        <w:t>&lt;Article&gt;</w:t>
      </w:r>
      <w:r w:rsidRPr="00AA7162">
        <w:t>Prilog I. – članak 3. – stavak 5.</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A96E283" w14:textId="77777777" w:rsidTr="00BD49E4">
        <w:trPr>
          <w:jc w:val="center"/>
        </w:trPr>
        <w:tc>
          <w:tcPr>
            <w:tcW w:w="9752" w:type="dxa"/>
            <w:gridSpan w:val="2"/>
          </w:tcPr>
          <w:p w14:paraId="4E77F24A" w14:textId="77777777" w:rsidR="00733B97" w:rsidRPr="00AA7162" w:rsidRDefault="00733B97" w:rsidP="00BD49E4">
            <w:pPr>
              <w:keepNext/>
            </w:pPr>
          </w:p>
        </w:tc>
      </w:tr>
      <w:tr w:rsidR="00733B97" w:rsidRPr="00AA7162" w14:paraId="0F7B9E4E" w14:textId="77777777" w:rsidTr="00BD49E4">
        <w:trPr>
          <w:jc w:val="center"/>
        </w:trPr>
        <w:tc>
          <w:tcPr>
            <w:tcW w:w="4876" w:type="dxa"/>
            <w:hideMark/>
          </w:tcPr>
          <w:p w14:paraId="397CAF6E" w14:textId="77777777" w:rsidR="00733B97" w:rsidRPr="00AA7162" w:rsidRDefault="00733B97" w:rsidP="00BD49E4">
            <w:pPr>
              <w:pStyle w:val="ColumnHeading"/>
              <w:keepNext/>
            </w:pPr>
            <w:r w:rsidRPr="00AA7162">
              <w:t>Prijedlog rezolucije</w:t>
            </w:r>
          </w:p>
        </w:tc>
        <w:tc>
          <w:tcPr>
            <w:tcW w:w="4876" w:type="dxa"/>
            <w:hideMark/>
          </w:tcPr>
          <w:p w14:paraId="7F62E1C1" w14:textId="77777777" w:rsidR="00733B97" w:rsidRPr="00AA7162" w:rsidRDefault="00733B97" w:rsidP="00BD49E4">
            <w:pPr>
              <w:pStyle w:val="ColumnHeading"/>
              <w:keepNext/>
            </w:pPr>
            <w:r w:rsidRPr="00AA7162">
              <w:t>Izmjena</w:t>
            </w:r>
          </w:p>
        </w:tc>
      </w:tr>
      <w:tr w:rsidR="00733B97" w:rsidRPr="00AA7162" w14:paraId="34CFC460" w14:textId="77777777" w:rsidTr="00BD49E4">
        <w:trPr>
          <w:jc w:val="center"/>
        </w:trPr>
        <w:tc>
          <w:tcPr>
            <w:tcW w:w="4876" w:type="dxa"/>
            <w:hideMark/>
          </w:tcPr>
          <w:p w14:paraId="1474CD1D" w14:textId="77777777" w:rsidR="00733B97" w:rsidRPr="00AA7162" w:rsidRDefault="00733B97" w:rsidP="00BD49E4">
            <w:pPr>
              <w:pStyle w:val="Normal6"/>
            </w:pPr>
            <w:r w:rsidRPr="00AA7162">
              <w:t>5.</w:t>
            </w:r>
            <w:r w:rsidRPr="00AA7162">
              <w:tab/>
              <w:t>Pružanje informacija u skladu s ovim člankom ograničeno je na ono što je nužno za rad radnika ili samozaposlene osobe bez zaposlenika, za razumijevanje načina na koji algoritamski sustavi utječu na odluke koje se na njih odnose te za ostvarivanje njihovih prava.</w:t>
            </w:r>
          </w:p>
        </w:tc>
        <w:tc>
          <w:tcPr>
            <w:tcW w:w="4876" w:type="dxa"/>
            <w:hideMark/>
          </w:tcPr>
          <w:p w14:paraId="5FED7C8B" w14:textId="77777777" w:rsidR="00733B97" w:rsidRPr="00AA7162" w:rsidRDefault="00733B97" w:rsidP="00BD49E4">
            <w:pPr>
              <w:pStyle w:val="Normal6"/>
              <w:rPr>
                <w:szCs w:val="24"/>
              </w:rPr>
            </w:pPr>
            <w:r w:rsidRPr="00AA7162">
              <w:t>5.</w:t>
            </w:r>
            <w:r w:rsidRPr="00AA7162">
              <w:tab/>
              <w:t xml:space="preserve">Pružanje informacija u skladu s ovim člankom ograničeno je na ono što je nužno za rad radnika ili samozaposlene osobe bez zaposlenika, za razumijevanje načina na koji algoritamski sustavi </w:t>
            </w:r>
            <w:r w:rsidRPr="00AA7162">
              <w:rPr>
                <w:b/>
                <w:i/>
              </w:rPr>
              <w:t xml:space="preserve">ili sustavi umjetne inteligencije </w:t>
            </w:r>
            <w:r w:rsidRPr="00AA7162">
              <w:t>utječu na odluke koje se na njih odnose te za ostvarivanje njihovih prava.</w:t>
            </w:r>
          </w:p>
        </w:tc>
      </w:tr>
    </w:tbl>
    <w:p w14:paraId="21AD759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684C5C0" w14:textId="77777777" w:rsidR="00733B97" w:rsidRPr="00AA7162" w:rsidRDefault="00733B97" w:rsidP="00733B97">
      <w:r w:rsidRPr="00AA7162">
        <w:rPr>
          <w:rStyle w:val="HideTWBExt"/>
        </w:rPr>
        <w:t>&lt;/Amend&gt;</w:t>
      </w:r>
    </w:p>
    <w:p w14:paraId="04676AE6"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401</w:t>
      </w:r>
      <w:r w:rsidRPr="00AA7162">
        <w:rPr>
          <w:rStyle w:val="HideTWBExt"/>
          <w:b w:val="0"/>
        </w:rPr>
        <w:t>&lt;/NumAm&gt;</w:t>
      </w:r>
    </w:p>
    <w:p w14:paraId="0E7C99B4"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5D213EF1" w14:textId="77777777" w:rsidR="00733B97" w:rsidRPr="00AA7162" w:rsidRDefault="00733B97" w:rsidP="00733B97">
      <w:r w:rsidRPr="00AA7162">
        <w:rPr>
          <w:rStyle w:val="HideTWBExt"/>
        </w:rPr>
        <w:t>&lt;/RepeatBlock-By&gt;</w:t>
      </w:r>
    </w:p>
    <w:p w14:paraId="5F78985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07A0872" w14:textId="77777777" w:rsidR="00733B97" w:rsidRPr="00AA7162" w:rsidRDefault="00733B97" w:rsidP="00733B97">
      <w:pPr>
        <w:pStyle w:val="NormalBold"/>
      </w:pPr>
      <w:r w:rsidRPr="00AA7162">
        <w:rPr>
          <w:rStyle w:val="HideTWBExt"/>
          <w:b w:val="0"/>
        </w:rPr>
        <w:t>&lt;Article&gt;</w:t>
      </w:r>
      <w:r w:rsidRPr="00AA7162">
        <w:t>Prilog I. – članak 3. – stavak 5.</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23A978E" w14:textId="77777777" w:rsidTr="00BD49E4">
        <w:trPr>
          <w:jc w:val="center"/>
        </w:trPr>
        <w:tc>
          <w:tcPr>
            <w:tcW w:w="9752" w:type="dxa"/>
            <w:gridSpan w:val="2"/>
          </w:tcPr>
          <w:p w14:paraId="54A2BD07" w14:textId="77777777" w:rsidR="00733B97" w:rsidRPr="00AA7162" w:rsidRDefault="00733B97" w:rsidP="00BD49E4">
            <w:pPr>
              <w:keepNext/>
            </w:pPr>
          </w:p>
        </w:tc>
      </w:tr>
      <w:tr w:rsidR="00733B97" w:rsidRPr="00AA7162" w14:paraId="4E9AD59E" w14:textId="77777777" w:rsidTr="00BD49E4">
        <w:trPr>
          <w:jc w:val="center"/>
        </w:trPr>
        <w:tc>
          <w:tcPr>
            <w:tcW w:w="4876" w:type="dxa"/>
            <w:hideMark/>
          </w:tcPr>
          <w:p w14:paraId="1CD4C62E" w14:textId="77777777" w:rsidR="00733B97" w:rsidRPr="00AA7162" w:rsidRDefault="00733B97" w:rsidP="00BD49E4">
            <w:pPr>
              <w:pStyle w:val="ColumnHeading"/>
              <w:keepNext/>
            </w:pPr>
            <w:r w:rsidRPr="00AA7162">
              <w:t>Prijedlog rezolucije</w:t>
            </w:r>
          </w:p>
        </w:tc>
        <w:tc>
          <w:tcPr>
            <w:tcW w:w="4876" w:type="dxa"/>
            <w:hideMark/>
          </w:tcPr>
          <w:p w14:paraId="29C390E8" w14:textId="77777777" w:rsidR="00733B97" w:rsidRPr="00AA7162" w:rsidRDefault="00733B97" w:rsidP="00BD49E4">
            <w:pPr>
              <w:pStyle w:val="ColumnHeading"/>
              <w:keepNext/>
            </w:pPr>
            <w:r w:rsidRPr="00AA7162">
              <w:t>Izmjena</w:t>
            </w:r>
          </w:p>
        </w:tc>
      </w:tr>
      <w:tr w:rsidR="00733B97" w:rsidRPr="00AA7162" w14:paraId="6A4EA7E6" w14:textId="77777777" w:rsidTr="00BD49E4">
        <w:trPr>
          <w:jc w:val="center"/>
        </w:trPr>
        <w:tc>
          <w:tcPr>
            <w:tcW w:w="4876" w:type="dxa"/>
            <w:hideMark/>
          </w:tcPr>
          <w:p w14:paraId="2501F73A" w14:textId="77777777" w:rsidR="00733B97" w:rsidRPr="00AA7162" w:rsidRDefault="00733B97" w:rsidP="00BD49E4">
            <w:pPr>
              <w:pStyle w:val="Normal6"/>
            </w:pPr>
            <w:r w:rsidRPr="00AA7162">
              <w:t>5.</w:t>
            </w:r>
            <w:r w:rsidRPr="00AA7162">
              <w:tab/>
              <w:t xml:space="preserve">Pružanje informacija u skladu s ovim člankom </w:t>
            </w:r>
            <w:r w:rsidRPr="00AA7162">
              <w:rPr>
                <w:b/>
                <w:i/>
              </w:rPr>
              <w:t>ograničeno je</w:t>
            </w:r>
            <w:r w:rsidRPr="00AA7162">
              <w:t xml:space="preserve"> na ono što je </w:t>
            </w:r>
            <w:r w:rsidRPr="00AA7162">
              <w:rPr>
                <w:b/>
                <w:i/>
              </w:rPr>
              <w:t>nužno</w:t>
            </w:r>
            <w:r w:rsidRPr="00AA7162">
              <w:t xml:space="preserve"> za rad radnika ili samozaposlene osobe bez zaposlenika, za razumijevanje načina na koji algoritamski sustavi utječu na odluke koje se na njih odnose te za ostvarivanje njihovih prava.</w:t>
            </w:r>
          </w:p>
        </w:tc>
        <w:tc>
          <w:tcPr>
            <w:tcW w:w="4876" w:type="dxa"/>
            <w:hideMark/>
          </w:tcPr>
          <w:p w14:paraId="577623F7" w14:textId="77777777" w:rsidR="00733B97" w:rsidRPr="00AA7162" w:rsidRDefault="00733B97" w:rsidP="00BD49E4">
            <w:pPr>
              <w:pStyle w:val="Normal6"/>
              <w:rPr>
                <w:szCs w:val="24"/>
              </w:rPr>
            </w:pPr>
            <w:r w:rsidRPr="00AA7162">
              <w:t>5.</w:t>
            </w:r>
            <w:r w:rsidRPr="00AA7162">
              <w:tab/>
              <w:t xml:space="preserve">Pružanje informacija u skladu s ovim člankom </w:t>
            </w:r>
            <w:r w:rsidRPr="00AA7162">
              <w:rPr>
                <w:b/>
                <w:i/>
              </w:rPr>
              <w:t>može biti ograničeno</w:t>
            </w:r>
            <w:r w:rsidRPr="00AA7162">
              <w:t xml:space="preserve"> na ono što je </w:t>
            </w:r>
            <w:r w:rsidRPr="00AA7162">
              <w:rPr>
                <w:b/>
                <w:i/>
              </w:rPr>
              <w:t>potrebno</w:t>
            </w:r>
            <w:r w:rsidRPr="00AA7162">
              <w:t xml:space="preserve"> za rad radnika ili samozaposlene osobe bez zaposlenika, za razumijevanje načina na koji algoritamski sustavi utječu na odluke koje se na njih odnose te za ostvarivanje njihovih prava.</w:t>
            </w:r>
          </w:p>
        </w:tc>
      </w:tr>
    </w:tbl>
    <w:p w14:paraId="668C1558"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71BB54D" w14:textId="77777777" w:rsidR="00733B97" w:rsidRPr="00AA7162" w:rsidRDefault="00733B97" w:rsidP="00733B97">
      <w:r w:rsidRPr="00AA7162">
        <w:rPr>
          <w:rStyle w:val="HideTWBExt"/>
        </w:rPr>
        <w:t>&lt;/Amend&gt;</w:t>
      </w:r>
    </w:p>
    <w:p w14:paraId="348014B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402</w:t>
      </w:r>
      <w:r w:rsidRPr="00AA7162">
        <w:rPr>
          <w:rStyle w:val="HideTWBExt"/>
          <w:b w:val="0"/>
        </w:rPr>
        <w:t>&lt;/NumAm&gt;</w:t>
      </w:r>
    </w:p>
    <w:p w14:paraId="30A68AD1" w14:textId="77777777" w:rsidR="00733B97" w:rsidRPr="00AA7162" w:rsidRDefault="00733B97" w:rsidP="00733B97">
      <w:pPr>
        <w:pStyle w:val="NormalBold"/>
      </w:pPr>
      <w:r w:rsidRPr="00AA7162">
        <w:rPr>
          <w:rStyle w:val="HideTWBExt"/>
          <w:b w:val="0"/>
        </w:rPr>
        <w:t>&lt;RepeatBlock-By&gt;&lt;Members&gt;</w:t>
      </w:r>
      <w:proofErr w:type="spellStart"/>
      <w:r w:rsidRPr="00AA7162">
        <w:t>Georgiana</w:t>
      </w:r>
      <w:proofErr w:type="spellEnd"/>
      <w:r w:rsidRPr="00AA7162">
        <w:t xml:space="preserve"> </w:t>
      </w:r>
      <w:proofErr w:type="spellStart"/>
      <w:r w:rsidRPr="00AA7162">
        <w:t>Teodorescu</w:t>
      </w:r>
      <w:proofErr w:type="spellEnd"/>
      <w:r w:rsidRPr="00AA7162">
        <w:rPr>
          <w:rStyle w:val="HideTWBExt"/>
          <w:b w:val="0"/>
        </w:rPr>
        <w:t>&lt;/Members&gt;</w:t>
      </w:r>
    </w:p>
    <w:p w14:paraId="00283677" w14:textId="77777777" w:rsidR="00733B97" w:rsidRPr="00AA7162" w:rsidRDefault="00733B97" w:rsidP="00733B97">
      <w:r w:rsidRPr="00AA7162">
        <w:rPr>
          <w:rStyle w:val="HideTWBExt"/>
        </w:rPr>
        <w:t>&lt;/RepeatBlock-By&gt;</w:t>
      </w:r>
    </w:p>
    <w:p w14:paraId="21BE3219"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894ABC6" w14:textId="77777777" w:rsidR="00733B97" w:rsidRPr="00AA7162" w:rsidRDefault="00733B97" w:rsidP="00733B97">
      <w:pPr>
        <w:pStyle w:val="NormalBold"/>
      </w:pPr>
      <w:r w:rsidRPr="00AA7162">
        <w:rPr>
          <w:rStyle w:val="HideTWBExt"/>
          <w:b w:val="0"/>
        </w:rPr>
        <w:t>&lt;Article&gt;</w:t>
      </w:r>
      <w:r w:rsidRPr="00AA7162">
        <w:t>Prilog I. – članak 3. – stavak 5.a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7C7EB20" w14:textId="77777777" w:rsidTr="00BD49E4">
        <w:trPr>
          <w:jc w:val="center"/>
        </w:trPr>
        <w:tc>
          <w:tcPr>
            <w:tcW w:w="9752" w:type="dxa"/>
            <w:gridSpan w:val="2"/>
          </w:tcPr>
          <w:p w14:paraId="1A8E7FC2" w14:textId="77777777" w:rsidR="00733B97" w:rsidRPr="00AA7162" w:rsidRDefault="00733B97" w:rsidP="00BD49E4">
            <w:pPr>
              <w:keepNext/>
            </w:pPr>
          </w:p>
        </w:tc>
      </w:tr>
      <w:tr w:rsidR="00733B97" w:rsidRPr="00AA7162" w14:paraId="5BD47E65" w14:textId="77777777" w:rsidTr="00BD49E4">
        <w:trPr>
          <w:jc w:val="center"/>
        </w:trPr>
        <w:tc>
          <w:tcPr>
            <w:tcW w:w="4876" w:type="dxa"/>
            <w:hideMark/>
          </w:tcPr>
          <w:p w14:paraId="7B94068F" w14:textId="77777777" w:rsidR="00733B97" w:rsidRPr="00AA7162" w:rsidRDefault="00733B97" w:rsidP="00BD49E4">
            <w:pPr>
              <w:pStyle w:val="ColumnHeading"/>
              <w:keepNext/>
            </w:pPr>
            <w:r w:rsidRPr="00AA7162">
              <w:t>Prijedlog rezolucije</w:t>
            </w:r>
          </w:p>
        </w:tc>
        <w:tc>
          <w:tcPr>
            <w:tcW w:w="4876" w:type="dxa"/>
            <w:hideMark/>
          </w:tcPr>
          <w:p w14:paraId="78CC9747" w14:textId="77777777" w:rsidR="00733B97" w:rsidRPr="00AA7162" w:rsidRDefault="00733B97" w:rsidP="00BD49E4">
            <w:pPr>
              <w:pStyle w:val="ColumnHeading"/>
              <w:keepNext/>
            </w:pPr>
            <w:r w:rsidRPr="00AA7162">
              <w:t>Izmjena</w:t>
            </w:r>
          </w:p>
        </w:tc>
      </w:tr>
      <w:tr w:rsidR="00733B97" w:rsidRPr="00AA7162" w14:paraId="189BD6DB" w14:textId="77777777" w:rsidTr="00BD49E4">
        <w:trPr>
          <w:jc w:val="center"/>
        </w:trPr>
        <w:tc>
          <w:tcPr>
            <w:tcW w:w="4876" w:type="dxa"/>
          </w:tcPr>
          <w:p w14:paraId="0201CF6C" w14:textId="77777777" w:rsidR="00733B97" w:rsidRPr="00AA7162" w:rsidRDefault="00733B97" w:rsidP="00BD49E4">
            <w:pPr>
              <w:pStyle w:val="Normal6"/>
            </w:pPr>
          </w:p>
        </w:tc>
        <w:tc>
          <w:tcPr>
            <w:tcW w:w="4876" w:type="dxa"/>
            <w:hideMark/>
          </w:tcPr>
          <w:p w14:paraId="1A7F16D6" w14:textId="77777777" w:rsidR="00733B97" w:rsidRPr="00AA7162" w:rsidRDefault="00733B97" w:rsidP="00BD49E4">
            <w:pPr>
              <w:pStyle w:val="Normal6"/>
              <w:rPr>
                <w:szCs w:val="24"/>
              </w:rPr>
            </w:pPr>
            <w:r w:rsidRPr="00AA7162">
              <w:rPr>
                <w:b/>
                <w:i/>
              </w:rPr>
              <w:t>5.a</w:t>
            </w:r>
            <w:r w:rsidRPr="00AA7162">
              <w:rPr>
                <w:b/>
                <w:i/>
              </w:rPr>
              <w:tab/>
              <w:t xml:space="preserve">Europska komisija osigurava da kad se određeni UI sustav djelomično ili u potpunosti koristi tijekom radnog procesa radnika ili samozaposlene osobe bez zaposlenika za stvaranje bilo kakve vrste sadržaja, bez obzira na to je li riječ o sintetičkom sadržaju, </w:t>
            </w:r>
            <w:proofErr w:type="spellStart"/>
            <w:r w:rsidRPr="00AA7162">
              <w:rPr>
                <w:b/>
                <w:i/>
              </w:rPr>
              <w:t>audiosadržaju</w:t>
            </w:r>
            <w:proofErr w:type="spellEnd"/>
            <w:r w:rsidRPr="00AA7162">
              <w:rPr>
                <w:b/>
                <w:i/>
              </w:rPr>
              <w:t xml:space="preserve">, slikovnom sadržaju, </w:t>
            </w:r>
            <w:proofErr w:type="spellStart"/>
            <w:r w:rsidRPr="00AA7162">
              <w:rPr>
                <w:b/>
                <w:i/>
              </w:rPr>
              <w:t>videosadržaju</w:t>
            </w:r>
            <w:proofErr w:type="spellEnd"/>
            <w:r w:rsidRPr="00AA7162">
              <w:rPr>
                <w:b/>
                <w:i/>
              </w:rPr>
              <w:t xml:space="preserve">, </w:t>
            </w:r>
            <w:proofErr w:type="spellStart"/>
            <w:r w:rsidRPr="00AA7162">
              <w:rPr>
                <w:b/>
                <w:i/>
              </w:rPr>
              <w:t>tekstovnom</w:t>
            </w:r>
            <w:proofErr w:type="spellEnd"/>
            <w:r w:rsidRPr="00AA7162">
              <w:rPr>
                <w:b/>
                <w:i/>
              </w:rPr>
              <w:t xml:space="preserve"> sadržaju ili softverskom proizvodu, proizvodi tog UI sustava budu označeni u jednostavno čitljivom obliku i prepoznatljivi kao potpuno ili djelomično umjetno stvoren ili manipuliran sadržaj te da to označivanje jamči i poslodavac koji upotrebljava predmetni UI sustav;</w:t>
            </w:r>
          </w:p>
        </w:tc>
      </w:tr>
    </w:tbl>
    <w:p w14:paraId="2D8E422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58C037E" w14:textId="77777777" w:rsidR="00733B97" w:rsidRPr="00AA7162" w:rsidRDefault="00733B97" w:rsidP="00733B97">
      <w:r w:rsidRPr="00AA7162">
        <w:rPr>
          <w:rStyle w:val="HideTWBExt"/>
        </w:rPr>
        <w:t>&lt;/Amend&gt;</w:t>
      </w:r>
    </w:p>
    <w:p w14:paraId="44DF337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403</w:t>
      </w:r>
      <w:r w:rsidRPr="00AA7162">
        <w:rPr>
          <w:rStyle w:val="HideTWBExt"/>
          <w:b w:val="0"/>
        </w:rPr>
        <w:t>&lt;/NumAm&gt;</w:t>
      </w:r>
    </w:p>
    <w:p w14:paraId="41C57D39"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5061C142"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513FDABD" w14:textId="77777777" w:rsidR="00733B97" w:rsidRPr="00AA7162" w:rsidRDefault="00733B97" w:rsidP="00733B97">
      <w:r w:rsidRPr="00AA7162">
        <w:rPr>
          <w:rStyle w:val="HideTWBExt"/>
        </w:rPr>
        <w:t>&lt;/RepeatBlock-By&gt;</w:t>
      </w:r>
    </w:p>
    <w:p w14:paraId="19B775B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E2C3E15" w14:textId="77777777" w:rsidR="00733B97" w:rsidRPr="00AA7162" w:rsidRDefault="00733B97" w:rsidP="00733B97">
      <w:pPr>
        <w:pStyle w:val="NormalBold"/>
      </w:pPr>
      <w:r w:rsidRPr="00AA7162">
        <w:rPr>
          <w:rStyle w:val="HideTWBExt"/>
          <w:b w:val="0"/>
        </w:rPr>
        <w:t>&lt;Article&gt;</w:t>
      </w:r>
      <w:r w:rsidRPr="00AA7162">
        <w:t>Prilog I. – članak 3. – stavak 5.a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A7F32F4" w14:textId="77777777" w:rsidTr="00BD49E4">
        <w:trPr>
          <w:jc w:val="center"/>
        </w:trPr>
        <w:tc>
          <w:tcPr>
            <w:tcW w:w="9752" w:type="dxa"/>
            <w:gridSpan w:val="2"/>
          </w:tcPr>
          <w:p w14:paraId="7256797A" w14:textId="77777777" w:rsidR="00733B97" w:rsidRPr="00AA7162" w:rsidRDefault="00733B97" w:rsidP="00BD49E4">
            <w:pPr>
              <w:keepNext/>
            </w:pPr>
          </w:p>
        </w:tc>
      </w:tr>
      <w:tr w:rsidR="00733B97" w:rsidRPr="00AA7162" w14:paraId="2BB3A65B" w14:textId="77777777" w:rsidTr="00BD49E4">
        <w:trPr>
          <w:jc w:val="center"/>
        </w:trPr>
        <w:tc>
          <w:tcPr>
            <w:tcW w:w="4876" w:type="dxa"/>
            <w:hideMark/>
          </w:tcPr>
          <w:p w14:paraId="7CD2C1BC" w14:textId="77777777" w:rsidR="00733B97" w:rsidRPr="00AA7162" w:rsidRDefault="00733B97" w:rsidP="00BD49E4">
            <w:pPr>
              <w:pStyle w:val="ColumnHeading"/>
              <w:keepNext/>
            </w:pPr>
            <w:r w:rsidRPr="00AA7162">
              <w:t>Prijedlog rezolucije</w:t>
            </w:r>
          </w:p>
        </w:tc>
        <w:tc>
          <w:tcPr>
            <w:tcW w:w="4876" w:type="dxa"/>
            <w:hideMark/>
          </w:tcPr>
          <w:p w14:paraId="3C5F3651" w14:textId="77777777" w:rsidR="00733B97" w:rsidRPr="00AA7162" w:rsidRDefault="00733B97" w:rsidP="00BD49E4">
            <w:pPr>
              <w:pStyle w:val="ColumnHeading"/>
              <w:keepNext/>
            </w:pPr>
            <w:r w:rsidRPr="00AA7162">
              <w:t>Izmjena</w:t>
            </w:r>
          </w:p>
        </w:tc>
      </w:tr>
      <w:tr w:rsidR="00733B97" w:rsidRPr="00AA7162" w14:paraId="1326C1F1" w14:textId="77777777" w:rsidTr="00BD49E4">
        <w:trPr>
          <w:jc w:val="center"/>
        </w:trPr>
        <w:tc>
          <w:tcPr>
            <w:tcW w:w="4876" w:type="dxa"/>
          </w:tcPr>
          <w:p w14:paraId="2601BE3D" w14:textId="77777777" w:rsidR="00733B97" w:rsidRPr="00AA7162" w:rsidRDefault="00733B97" w:rsidP="00BD49E4">
            <w:pPr>
              <w:pStyle w:val="Normal6"/>
            </w:pPr>
          </w:p>
        </w:tc>
        <w:tc>
          <w:tcPr>
            <w:tcW w:w="4876" w:type="dxa"/>
            <w:hideMark/>
          </w:tcPr>
          <w:p w14:paraId="2BEBE116" w14:textId="77777777" w:rsidR="00733B97" w:rsidRPr="00AA7162" w:rsidRDefault="00733B97" w:rsidP="00BD49E4">
            <w:pPr>
              <w:pStyle w:val="Normal6"/>
              <w:rPr>
                <w:szCs w:val="24"/>
              </w:rPr>
            </w:pPr>
            <w:r w:rsidRPr="00AA7162">
              <w:rPr>
                <w:b/>
                <w:i/>
              </w:rPr>
              <w:t>5.a</w:t>
            </w:r>
            <w:r w:rsidRPr="00AA7162">
              <w:rPr>
                <w:b/>
                <w:i/>
              </w:rPr>
              <w:tab/>
              <w:t>Radnicima i samozaposlenim osobama bez zaposlenika besplatno se pružaju alati za olakšavanje djelotvornog ostvarivanja prava na pristup podacima i prenosivost podataka iz članka 20. Uredbe (EU) 2016/679 i prvog podstavka ovog stavka. Ako radnik ili samozaposlena osoba bez zaposlenika to želi, takvi osobni podaci prenose se izravno trećoj strani.</w:t>
            </w:r>
          </w:p>
        </w:tc>
      </w:tr>
    </w:tbl>
    <w:p w14:paraId="50EAEFD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FFF511C" w14:textId="77777777" w:rsidR="00733B97" w:rsidRPr="00AA7162" w:rsidRDefault="00733B97" w:rsidP="00733B97">
      <w:r w:rsidRPr="00AA7162">
        <w:rPr>
          <w:rStyle w:val="HideTWBExt"/>
        </w:rPr>
        <w:t>&lt;/Amend&gt;</w:t>
      </w:r>
    </w:p>
    <w:p w14:paraId="4D21913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404</w:t>
      </w:r>
      <w:r w:rsidRPr="00AA7162">
        <w:rPr>
          <w:rStyle w:val="HideTWBExt"/>
          <w:b w:val="0"/>
        </w:rPr>
        <w:t>&lt;/NumAm&gt;</w:t>
      </w:r>
    </w:p>
    <w:p w14:paraId="1BCBDB58"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76AA90F0" w14:textId="77777777" w:rsidR="00733B97" w:rsidRPr="00AA7162" w:rsidRDefault="00733B97" w:rsidP="00733B97">
      <w:r w:rsidRPr="00AA7162">
        <w:rPr>
          <w:rStyle w:val="HideTWBExt"/>
        </w:rPr>
        <w:t>&lt;/RepeatBlock-By&gt;</w:t>
      </w:r>
    </w:p>
    <w:p w14:paraId="08873C7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726EBF5" w14:textId="77777777" w:rsidR="00733B97" w:rsidRPr="00AA7162" w:rsidRDefault="00733B97" w:rsidP="00733B97">
      <w:pPr>
        <w:pStyle w:val="NormalBold"/>
      </w:pPr>
      <w:r w:rsidRPr="00AA7162">
        <w:rPr>
          <w:rStyle w:val="HideTWBExt"/>
          <w:b w:val="0"/>
        </w:rPr>
        <w:t>&lt;Article&gt;</w:t>
      </w:r>
      <w:r w:rsidRPr="00AA7162">
        <w:t>Prilog I. – članak 3. – stavak 5.a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4C46CD7" w14:textId="77777777" w:rsidTr="00BD49E4">
        <w:trPr>
          <w:jc w:val="center"/>
        </w:trPr>
        <w:tc>
          <w:tcPr>
            <w:tcW w:w="9752" w:type="dxa"/>
            <w:gridSpan w:val="2"/>
          </w:tcPr>
          <w:p w14:paraId="3B36EA39" w14:textId="77777777" w:rsidR="00733B97" w:rsidRPr="00AA7162" w:rsidRDefault="00733B97" w:rsidP="00BD49E4">
            <w:pPr>
              <w:keepNext/>
            </w:pPr>
          </w:p>
        </w:tc>
      </w:tr>
      <w:tr w:rsidR="00733B97" w:rsidRPr="00AA7162" w14:paraId="488EED5E" w14:textId="77777777" w:rsidTr="00BD49E4">
        <w:trPr>
          <w:jc w:val="center"/>
        </w:trPr>
        <w:tc>
          <w:tcPr>
            <w:tcW w:w="4876" w:type="dxa"/>
            <w:hideMark/>
          </w:tcPr>
          <w:p w14:paraId="3E904FAB" w14:textId="77777777" w:rsidR="00733B97" w:rsidRPr="00AA7162" w:rsidRDefault="00733B97" w:rsidP="00BD49E4">
            <w:pPr>
              <w:pStyle w:val="ColumnHeading"/>
              <w:keepNext/>
            </w:pPr>
            <w:r w:rsidRPr="00AA7162">
              <w:t>Prijedlog rezolucije</w:t>
            </w:r>
          </w:p>
        </w:tc>
        <w:tc>
          <w:tcPr>
            <w:tcW w:w="4876" w:type="dxa"/>
            <w:hideMark/>
          </w:tcPr>
          <w:p w14:paraId="414D2B9D" w14:textId="77777777" w:rsidR="00733B97" w:rsidRPr="00AA7162" w:rsidRDefault="00733B97" w:rsidP="00BD49E4">
            <w:pPr>
              <w:pStyle w:val="ColumnHeading"/>
              <w:keepNext/>
            </w:pPr>
            <w:r w:rsidRPr="00AA7162">
              <w:t>Izmjena</w:t>
            </w:r>
          </w:p>
        </w:tc>
      </w:tr>
      <w:tr w:rsidR="00733B97" w:rsidRPr="00AA7162" w14:paraId="2FDDD8E5" w14:textId="77777777" w:rsidTr="00BD49E4">
        <w:trPr>
          <w:jc w:val="center"/>
        </w:trPr>
        <w:tc>
          <w:tcPr>
            <w:tcW w:w="4876" w:type="dxa"/>
          </w:tcPr>
          <w:p w14:paraId="2E3505FE" w14:textId="77777777" w:rsidR="00733B97" w:rsidRPr="00AA7162" w:rsidRDefault="00733B97" w:rsidP="00BD49E4">
            <w:pPr>
              <w:pStyle w:val="Normal6"/>
            </w:pPr>
          </w:p>
        </w:tc>
        <w:tc>
          <w:tcPr>
            <w:tcW w:w="4876" w:type="dxa"/>
            <w:hideMark/>
          </w:tcPr>
          <w:p w14:paraId="4333A8C1" w14:textId="77777777" w:rsidR="00733B97" w:rsidRPr="00AA7162" w:rsidRDefault="00733B97" w:rsidP="00BD49E4">
            <w:pPr>
              <w:pStyle w:val="Normal6"/>
              <w:rPr>
                <w:szCs w:val="24"/>
              </w:rPr>
            </w:pPr>
            <w:r w:rsidRPr="00AA7162">
              <w:rPr>
                <w:b/>
                <w:i/>
              </w:rPr>
              <w:t>5.a</w:t>
            </w:r>
            <w:r w:rsidRPr="00AA7162">
              <w:rPr>
                <w:b/>
                <w:i/>
              </w:rPr>
              <w:tab/>
              <w:t>Radnici i samozaposlene osobe bez zaposlenika imaju pravo pristupa podacima koji se upotrebljavaju za procjenu njihove izvedbe, određivanje organizacije radnih zadataka, planiranje radnog vremena, plaće i sve disciplinske mjere.</w:t>
            </w:r>
          </w:p>
        </w:tc>
      </w:tr>
    </w:tbl>
    <w:p w14:paraId="6CD6886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D3CC97C" w14:textId="77777777" w:rsidR="00733B97" w:rsidRPr="00AA7162" w:rsidRDefault="00733B97" w:rsidP="00733B97">
      <w:r w:rsidRPr="00AA7162">
        <w:rPr>
          <w:rStyle w:val="HideTWBExt"/>
        </w:rPr>
        <w:t>&lt;/Amend&gt;</w:t>
      </w:r>
    </w:p>
    <w:p w14:paraId="0A1CDC71" w14:textId="77777777" w:rsidR="00733B97" w:rsidRPr="00AA7162" w:rsidRDefault="00733B97" w:rsidP="00733B97">
      <w:pPr>
        <w:pStyle w:val="AMNumberTabs0"/>
        <w:keepNext/>
      </w:pPr>
      <w:r w:rsidRPr="00AA7162">
        <w:rPr>
          <w:rStyle w:val="HideTWBExt"/>
        </w:rPr>
        <w:t>&lt;Amend&gt;</w:t>
      </w:r>
      <w:r w:rsidRPr="00AA7162">
        <w:t>Amandman</w:t>
      </w:r>
      <w:r w:rsidRPr="00AA7162">
        <w:tab/>
      </w:r>
      <w:r w:rsidRPr="00AA7162">
        <w:tab/>
      </w:r>
      <w:r w:rsidRPr="00AA7162">
        <w:rPr>
          <w:rStyle w:val="HideTWBExt"/>
        </w:rPr>
        <w:t>&lt;NumAm&gt;</w:t>
      </w:r>
      <w:r w:rsidRPr="00AA7162">
        <w:t>405</w:t>
      </w:r>
      <w:r w:rsidRPr="00AA7162">
        <w:rPr>
          <w:rStyle w:val="HideTWBExt"/>
        </w:rPr>
        <w:t>&lt;/NumAm&gt;</w:t>
      </w:r>
    </w:p>
    <w:p w14:paraId="104187A3" w14:textId="77777777" w:rsidR="00733B97" w:rsidRPr="00AA7162" w:rsidRDefault="00733B97" w:rsidP="00733B97">
      <w:pPr>
        <w:pStyle w:val="NormalBold"/>
      </w:pPr>
      <w:r w:rsidRPr="00AA7162">
        <w:rPr>
          <w:rStyle w:val="HideTWBExt"/>
        </w:rPr>
        <w:t>&lt;RepeatBlock-By&gt;&lt;Members&gt;</w:t>
      </w:r>
      <w:proofErr w:type="spellStart"/>
      <w:r w:rsidRPr="00AA7162">
        <w:t>Marlena</w:t>
      </w:r>
      <w:proofErr w:type="spellEnd"/>
      <w:r w:rsidRPr="00AA7162">
        <w:t xml:space="preserve"> </w:t>
      </w:r>
      <w:proofErr w:type="spellStart"/>
      <w:r w:rsidRPr="00AA7162">
        <w:t>Maląg</w:t>
      </w:r>
      <w:proofErr w:type="spellEnd"/>
      <w:r w:rsidRPr="00AA7162">
        <w:rPr>
          <w:rStyle w:val="HideTWBExt"/>
        </w:rPr>
        <w:t>&lt;/Members&gt;</w:t>
      </w:r>
    </w:p>
    <w:p w14:paraId="3CFD2E9D" w14:textId="77777777" w:rsidR="00733B97" w:rsidRPr="00AA7162" w:rsidRDefault="00733B97" w:rsidP="00733B97">
      <w:r w:rsidRPr="00AA7162">
        <w:rPr>
          <w:rStyle w:val="HideTWBExt"/>
        </w:rPr>
        <w:t>&lt;/RepeatBlock-By&gt;</w:t>
      </w:r>
    </w:p>
    <w:p w14:paraId="57F211EE" w14:textId="77777777" w:rsidR="00733B97" w:rsidRPr="00AA7162" w:rsidRDefault="00733B97" w:rsidP="00733B97">
      <w:pPr>
        <w:pStyle w:val="NormalBold"/>
        <w:keepNext/>
      </w:pPr>
      <w:r w:rsidRPr="00AA7162">
        <w:rPr>
          <w:rStyle w:val="HideTWBExt"/>
        </w:rPr>
        <w:t>&lt;DocAmend&gt;</w:t>
      </w:r>
      <w:r w:rsidRPr="00AA7162">
        <w:t>Prijedlog rezolucije</w:t>
      </w:r>
      <w:r w:rsidRPr="00AA7162">
        <w:rPr>
          <w:rStyle w:val="HideTWBExt"/>
        </w:rPr>
        <w:t>&lt;/DocAmend&gt;</w:t>
      </w:r>
    </w:p>
    <w:p w14:paraId="7CA6A994" w14:textId="77777777" w:rsidR="00733B97" w:rsidRPr="00AA7162" w:rsidRDefault="00733B97" w:rsidP="00733B97">
      <w:pPr>
        <w:pStyle w:val="NormalBold"/>
      </w:pPr>
      <w:r w:rsidRPr="00AA7162">
        <w:rPr>
          <w:rStyle w:val="HideTWBExt"/>
        </w:rPr>
        <w:t>&lt;Article&gt;</w:t>
      </w:r>
      <w:r w:rsidRPr="00AA7162">
        <w:t>Prilog I. – članak 4.</w:t>
      </w:r>
      <w:r w:rsidRPr="00AA71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0BA00AB" w14:textId="77777777" w:rsidTr="00BD49E4">
        <w:trPr>
          <w:jc w:val="center"/>
        </w:trPr>
        <w:tc>
          <w:tcPr>
            <w:tcW w:w="9752" w:type="dxa"/>
            <w:gridSpan w:val="2"/>
          </w:tcPr>
          <w:p w14:paraId="20C495F8" w14:textId="77777777" w:rsidR="00733B97" w:rsidRPr="00AA7162" w:rsidRDefault="00733B97" w:rsidP="00BD49E4">
            <w:pPr>
              <w:keepNext/>
            </w:pPr>
          </w:p>
        </w:tc>
      </w:tr>
      <w:tr w:rsidR="00733B97" w:rsidRPr="00AA7162" w14:paraId="1F600A22" w14:textId="77777777" w:rsidTr="00BD49E4">
        <w:trPr>
          <w:jc w:val="center"/>
        </w:trPr>
        <w:tc>
          <w:tcPr>
            <w:tcW w:w="4876" w:type="dxa"/>
            <w:hideMark/>
          </w:tcPr>
          <w:p w14:paraId="6AB87516" w14:textId="77777777" w:rsidR="00733B97" w:rsidRPr="00AA7162" w:rsidRDefault="00733B97" w:rsidP="00BD49E4">
            <w:pPr>
              <w:pStyle w:val="ColumnHeading"/>
              <w:keepNext/>
            </w:pPr>
            <w:r w:rsidRPr="00AA7162">
              <w:t>Prijedlog rezolucije</w:t>
            </w:r>
          </w:p>
        </w:tc>
        <w:tc>
          <w:tcPr>
            <w:tcW w:w="4876" w:type="dxa"/>
            <w:hideMark/>
          </w:tcPr>
          <w:p w14:paraId="4170CC72" w14:textId="77777777" w:rsidR="00733B97" w:rsidRPr="00AA7162" w:rsidRDefault="00733B97" w:rsidP="00BD49E4">
            <w:pPr>
              <w:pStyle w:val="ColumnHeading"/>
              <w:keepNext/>
            </w:pPr>
            <w:r w:rsidRPr="00AA7162">
              <w:t>Izmjena</w:t>
            </w:r>
          </w:p>
        </w:tc>
      </w:tr>
      <w:tr w:rsidR="00733B97" w:rsidRPr="00AA7162" w14:paraId="1CF288D5" w14:textId="77777777" w:rsidTr="00BD49E4">
        <w:trPr>
          <w:jc w:val="center"/>
        </w:trPr>
        <w:tc>
          <w:tcPr>
            <w:tcW w:w="4876" w:type="dxa"/>
            <w:hideMark/>
          </w:tcPr>
          <w:p w14:paraId="4271703A" w14:textId="77777777" w:rsidR="00733B97" w:rsidRPr="00AA7162" w:rsidRDefault="00733B97" w:rsidP="00BD49E4">
            <w:pPr>
              <w:pStyle w:val="Normal6"/>
              <w:jc w:val="center"/>
            </w:pPr>
            <w:r w:rsidRPr="00AA7162">
              <w:rPr>
                <w:b/>
                <w:i/>
              </w:rPr>
              <w:t>Članak 4.</w:t>
            </w:r>
          </w:p>
        </w:tc>
        <w:tc>
          <w:tcPr>
            <w:tcW w:w="4876" w:type="dxa"/>
            <w:hideMark/>
          </w:tcPr>
          <w:p w14:paraId="14EB2B8D" w14:textId="77777777" w:rsidR="00733B97" w:rsidRPr="00AA7162" w:rsidRDefault="00733B97" w:rsidP="00BD49E4">
            <w:pPr>
              <w:pStyle w:val="Normal6"/>
              <w:rPr>
                <w:szCs w:val="24"/>
              </w:rPr>
            </w:pPr>
            <w:r w:rsidRPr="00AA7162">
              <w:rPr>
                <w:b/>
                <w:i/>
              </w:rPr>
              <w:t>Briše se.</w:t>
            </w:r>
          </w:p>
        </w:tc>
      </w:tr>
      <w:tr w:rsidR="00733B97" w:rsidRPr="00AA7162" w14:paraId="33E6AF47" w14:textId="77777777" w:rsidTr="00BD49E4">
        <w:trPr>
          <w:jc w:val="center"/>
        </w:trPr>
        <w:tc>
          <w:tcPr>
            <w:tcW w:w="4876" w:type="dxa"/>
            <w:hideMark/>
          </w:tcPr>
          <w:p w14:paraId="1F78073B" w14:textId="77777777" w:rsidR="00733B97" w:rsidRPr="00AA7162" w:rsidRDefault="00733B97" w:rsidP="00BD49E4">
            <w:pPr>
              <w:pStyle w:val="Normal6"/>
              <w:jc w:val="center"/>
            </w:pPr>
            <w:r w:rsidRPr="00AA7162">
              <w:rPr>
                <w:b/>
                <w:i/>
              </w:rPr>
              <w:t>Savjetovanje</w:t>
            </w:r>
          </w:p>
        </w:tc>
        <w:tc>
          <w:tcPr>
            <w:tcW w:w="4876" w:type="dxa"/>
          </w:tcPr>
          <w:p w14:paraId="5ABA3095" w14:textId="77777777" w:rsidR="00733B97" w:rsidRPr="00AA7162" w:rsidRDefault="00733B97" w:rsidP="00BD49E4">
            <w:pPr>
              <w:pStyle w:val="Normal6"/>
              <w:rPr>
                <w:szCs w:val="24"/>
              </w:rPr>
            </w:pPr>
          </w:p>
        </w:tc>
      </w:tr>
      <w:tr w:rsidR="00733B97" w:rsidRPr="00AA7162" w14:paraId="525C7048" w14:textId="77777777" w:rsidTr="00BD49E4">
        <w:trPr>
          <w:jc w:val="center"/>
        </w:trPr>
        <w:tc>
          <w:tcPr>
            <w:tcW w:w="4876" w:type="dxa"/>
            <w:hideMark/>
          </w:tcPr>
          <w:p w14:paraId="33DF06E4" w14:textId="77777777" w:rsidR="00733B97" w:rsidRPr="00AA7162" w:rsidRDefault="00733B97" w:rsidP="00BD49E4">
            <w:pPr>
              <w:pStyle w:val="Normal6"/>
            </w:pPr>
            <w:r w:rsidRPr="00AA7162">
              <w:rPr>
                <w:b/>
                <w:i/>
              </w:rPr>
              <w:t>1.</w:t>
            </w:r>
            <w:r w:rsidRPr="00AA7162">
              <w:rPr>
                <w:b/>
                <w:i/>
              </w:rPr>
              <w:tab/>
              <w:t xml:space="preserve">Države članice osiguravaju da se </w:t>
            </w:r>
            <w:r w:rsidRPr="00AA7162">
              <w:rPr>
                <w:b/>
                <w:i/>
              </w:rPr>
              <w:lastRenderedPageBreak/>
              <w:t>uvođenje novih sustava algoritamskog upravljanja ili takva ažuriranja postojećih sustava s izravnim utjecajem na plaće radnika, radne uvjete ili radno vrijeme smatraju odlukama koje će vjerojatno dovesti do značajnih promjena u organizaciji posla ili u ugovornim odnosima te da kao takve podliježu savjetovanju u skladu s člankom 4. stavkom 2. točkom (c) Direktive 2002/14/EZ.</w:t>
            </w:r>
          </w:p>
        </w:tc>
        <w:tc>
          <w:tcPr>
            <w:tcW w:w="4876" w:type="dxa"/>
          </w:tcPr>
          <w:p w14:paraId="0E183957" w14:textId="77777777" w:rsidR="00733B97" w:rsidRPr="00AA7162" w:rsidRDefault="00733B97" w:rsidP="00BD49E4">
            <w:pPr>
              <w:pStyle w:val="Normal6"/>
              <w:rPr>
                <w:szCs w:val="24"/>
              </w:rPr>
            </w:pPr>
          </w:p>
        </w:tc>
      </w:tr>
      <w:tr w:rsidR="00733B97" w:rsidRPr="00AA7162" w14:paraId="5F435924" w14:textId="77777777" w:rsidTr="00BD49E4">
        <w:trPr>
          <w:jc w:val="center"/>
        </w:trPr>
        <w:tc>
          <w:tcPr>
            <w:tcW w:w="4876" w:type="dxa"/>
            <w:hideMark/>
          </w:tcPr>
          <w:p w14:paraId="3F4C6468" w14:textId="77777777" w:rsidR="00733B97" w:rsidRPr="00AA7162" w:rsidRDefault="00733B97" w:rsidP="00BD49E4">
            <w:pPr>
              <w:pStyle w:val="Normal6"/>
            </w:pPr>
            <w:r w:rsidRPr="00AA7162">
              <w:rPr>
                <w:b/>
                <w:i/>
              </w:rPr>
              <w:t>2.</w:t>
            </w:r>
            <w:r w:rsidRPr="00AA7162">
              <w:rPr>
                <w:b/>
                <w:i/>
              </w:rPr>
              <w:tab/>
              <w:t>Savjetovanje obuhvaća sljedeće:</w:t>
            </w:r>
          </w:p>
        </w:tc>
        <w:tc>
          <w:tcPr>
            <w:tcW w:w="4876" w:type="dxa"/>
          </w:tcPr>
          <w:p w14:paraId="70B4B2FC" w14:textId="77777777" w:rsidR="00733B97" w:rsidRPr="00AA7162" w:rsidRDefault="00733B97" w:rsidP="00BD49E4">
            <w:pPr>
              <w:pStyle w:val="Normal6"/>
              <w:rPr>
                <w:szCs w:val="24"/>
              </w:rPr>
            </w:pPr>
          </w:p>
        </w:tc>
      </w:tr>
      <w:tr w:rsidR="00733B97" w:rsidRPr="00AA7162" w14:paraId="4A823897" w14:textId="77777777" w:rsidTr="00BD49E4">
        <w:trPr>
          <w:jc w:val="center"/>
        </w:trPr>
        <w:tc>
          <w:tcPr>
            <w:tcW w:w="4876" w:type="dxa"/>
            <w:hideMark/>
          </w:tcPr>
          <w:p w14:paraId="35BFB3FD" w14:textId="77777777" w:rsidR="00733B97" w:rsidRPr="00AA7162" w:rsidRDefault="00733B97" w:rsidP="00BD49E4">
            <w:pPr>
              <w:pStyle w:val="Normal6"/>
            </w:pPr>
            <w:r w:rsidRPr="00AA7162">
              <w:rPr>
                <w:b/>
                <w:i/>
              </w:rPr>
              <w:t>(a)</w:t>
            </w:r>
            <w:r w:rsidRPr="00AA7162">
              <w:rPr>
                <w:b/>
                <w:i/>
              </w:rPr>
              <w:tab/>
              <w:t>ciljeve na kojima se temelji uvođenje ili ažuriranje te radne procese i pogođene radnike;</w:t>
            </w:r>
          </w:p>
        </w:tc>
        <w:tc>
          <w:tcPr>
            <w:tcW w:w="4876" w:type="dxa"/>
          </w:tcPr>
          <w:p w14:paraId="1668B8B2" w14:textId="77777777" w:rsidR="00733B97" w:rsidRPr="00AA7162" w:rsidRDefault="00733B97" w:rsidP="00BD49E4">
            <w:pPr>
              <w:pStyle w:val="Normal6"/>
              <w:rPr>
                <w:szCs w:val="24"/>
              </w:rPr>
            </w:pPr>
          </w:p>
        </w:tc>
      </w:tr>
      <w:tr w:rsidR="00733B97" w:rsidRPr="00AA7162" w14:paraId="100A5586" w14:textId="77777777" w:rsidTr="00BD49E4">
        <w:trPr>
          <w:jc w:val="center"/>
        </w:trPr>
        <w:tc>
          <w:tcPr>
            <w:tcW w:w="4876" w:type="dxa"/>
            <w:hideMark/>
          </w:tcPr>
          <w:p w14:paraId="00C1CDFA" w14:textId="77777777" w:rsidR="00733B97" w:rsidRPr="00AA7162" w:rsidRDefault="00733B97" w:rsidP="00BD49E4">
            <w:pPr>
              <w:pStyle w:val="Normal6"/>
            </w:pPr>
            <w:r w:rsidRPr="00AA7162">
              <w:rPr>
                <w:b/>
                <w:i/>
              </w:rPr>
              <w:t>(b)</w:t>
            </w:r>
            <w:r w:rsidRPr="00AA7162">
              <w:rPr>
                <w:b/>
                <w:i/>
              </w:rPr>
              <w:tab/>
              <w:t>promjene radnog opterećenja, intenziteta rada, rasporeda, radnog vremena, fleksibilnosti ili sadržaja radnog mjesta;</w:t>
            </w:r>
          </w:p>
        </w:tc>
        <w:tc>
          <w:tcPr>
            <w:tcW w:w="4876" w:type="dxa"/>
          </w:tcPr>
          <w:p w14:paraId="2607B07C" w14:textId="77777777" w:rsidR="00733B97" w:rsidRPr="00AA7162" w:rsidRDefault="00733B97" w:rsidP="00BD49E4">
            <w:pPr>
              <w:pStyle w:val="Normal6"/>
              <w:rPr>
                <w:szCs w:val="24"/>
              </w:rPr>
            </w:pPr>
          </w:p>
        </w:tc>
      </w:tr>
      <w:tr w:rsidR="00733B97" w:rsidRPr="00AA7162" w14:paraId="1C90C2F2" w14:textId="77777777" w:rsidTr="00BD49E4">
        <w:trPr>
          <w:jc w:val="center"/>
        </w:trPr>
        <w:tc>
          <w:tcPr>
            <w:tcW w:w="4876" w:type="dxa"/>
            <w:hideMark/>
          </w:tcPr>
          <w:p w14:paraId="777FB7CD" w14:textId="77777777" w:rsidR="00733B97" w:rsidRPr="00AA7162" w:rsidRDefault="00733B97" w:rsidP="00BD49E4">
            <w:pPr>
              <w:pStyle w:val="Normal6"/>
            </w:pPr>
            <w:r w:rsidRPr="00AA7162">
              <w:rPr>
                <w:b/>
                <w:i/>
              </w:rPr>
              <w:t>(c)</w:t>
            </w:r>
            <w:r w:rsidRPr="00AA7162">
              <w:rPr>
                <w:b/>
                <w:i/>
              </w:rPr>
              <w:tab/>
              <w:t>učinke na zdravlje i sigurnost na radu;</w:t>
            </w:r>
          </w:p>
        </w:tc>
        <w:tc>
          <w:tcPr>
            <w:tcW w:w="4876" w:type="dxa"/>
          </w:tcPr>
          <w:p w14:paraId="79BB2BEB" w14:textId="77777777" w:rsidR="00733B97" w:rsidRPr="00AA7162" w:rsidRDefault="00733B97" w:rsidP="00BD49E4">
            <w:pPr>
              <w:pStyle w:val="Normal6"/>
              <w:rPr>
                <w:szCs w:val="24"/>
              </w:rPr>
            </w:pPr>
          </w:p>
        </w:tc>
      </w:tr>
      <w:tr w:rsidR="00733B97" w:rsidRPr="00AA7162" w14:paraId="59F9993C" w14:textId="77777777" w:rsidTr="00BD49E4">
        <w:trPr>
          <w:jc w:val="center"/>
        </w:trPr>
        <w:tc>
          <w:tcPr>
            <w:tcW w:w="4876" w:type="dxa"/>
            <w:hideMark/>
          </w:tcPr>
          <w:p w14:paraId="78937908" w14:textId="77777777" w:rsidR="00733B97" w:rsidRPr="00AA7162" w:rsidRDefault="00733B97" w:rsidP="00BD49E4">
            <w:pPr>
              <w:pStyle w:val="Normal6"/>
            </w:pPr>
            <w:r w:rsidRPr="00AA7162">
              <w:rPr>
                <w:b/>
                <w:i/>
              </w:rPr>
              <w:t>(d)</w:t>
            </w:r>
            <w:r w:rsidRPr="00AA7162">
              <w:rPr>
                <w:b/>
                <w:i/>
              </w:rPr>
              <w:tab/>
              <w:t>vrste prikupljenih podataka;</w:t>
            </w:r>
          </w:p>
        </w:tc>
        <w:tc>
          <w:tcPr>
            <w:tcW w:w="4876" w:type="dxa"/>
          </w:tcPr>
          <w:p w14:paraId="4C970DCF" w14:textId="77777777" w:rsidR="00733B97" w:rsidRPr="00AA7162" w:rsidRDefault="00733B97" w:rsidP="00BD49E4">
            <w:pPr>
              <w:pStyle w:val="Normal6"/>
              <w:rPr>
                <w:szCs w:val="24"/>
              </w:rPr>
            </w:pPr>
          </w:p>
        </w:tc>
      </w:tr>
      <w:tr w:rsidR="00733B97" w:rsidRPr="00AA7162" w14:paraId="13D8070B" w14:textId="77777777" w:rsidTr="00BD49E4">
        <w:trPr>
          <w:jc w:val="center"/>
        </w:trPr>
        <w:tc>
          <w:tcPr>
            <w:tcW w:w="4876" w:type="dxa"/>
            <w:hideMark/>
          </w:tcPr>
          <w:p w14:paraId="5778873C" w14:textId="77777777" w:rsidR="00733B97" w:rsidRPr="00AA7162" w:rsidRDefault="00733B97" w:rsidP="00BD49E4">
            <w:pPr>
              <w:pStyle w:val="Normal6"/>
            </w:pPr>
            <w:r w:rsidRPr="00AA7162">
              <w:rPr>
                <w:b/>
                <w:i/>
              </w:rPr>
              <w:t>(e)</w:t>
            </w:r>
            <w:r w:rsidRPr="00AA7162">
              <w:rPr>
                <w:b/>
                <w:i/>
              </w:rPr>
              <w:tab/>
              <w:t>mjere uspostavljene za otkrivanje i ublažavanje pristranosti ili diskriminirajućeg ishoda;</w:t>
            </w:r>
          </w:p>
        </w:tc>
        <w:tc>
          <w:tcPr>
            <w:tcW w:w="4876" w:type="dxa"/>
          </w:tcPr>
          <w:p w14:paraId="45E8ECFA" w14:textId="77777777" w:rsidR="00733B97" w:rsidRPr="00AA7162" w:rsidRDefault="00733B97" w:rsidP="00BD49E4">
            <w:pPr>
              <w:pStyle w:val="Normal6"/>
              <w:rPr>
                <w:szCs w:val="24"/>
              </w:rPr>
            </w:pPr>
          </w:p>
        </w:tc>
      </w:tr>
      <w:tr w:rsidR="00733B97" w:rsidRPr="00AA7162" w14:paraId="673903B1" w14:textId="77777777" w:rsidTr="00BD49E4">
        <w:trPr>
          <w:jc w:val="center"/>
        </w:trPr>
        <w:tc>
          <w:tcPr>
            <w:tcW w:w="4876" w:type="dxa"/>
            <w:hideMark/>
          </w:tcPr>
          <w:p w14:paraId="6192EAC4" w14:textId="77777777" w:rsidR="00733B97" w:rsidRPr="00AA7162" w:rsidRDefault="00733B97" w:rsidP="00BD49E4">
            <w:pPr>
              <w:pStyle w:val="Normal6"/>
            </w:pPr>
            <w:r w:rsidRPr="00AA7162">
              <w:rPr>
                <w:b/>
                <w:i/>
              </w:rPr>
              <w:t>(f)</w:t>
            </w:r>
            <w:r w:rsidRPr="00AA7162">
              <w:rPr>
                <w:b/>
                <w:i/>
              </w:rPr>
              <w:tab/>
              <w:t>mehanizme ljudskog nadzora;</w:t>
            </w:r>
          </w:p>
        </w:tc>
        <w:tc>
          <w:tcPr>
            <w:tcW w:w="4876" w:type="dxa"/>
          </w:tcPr>
          <w:p w14:paraId="5C453CC4" w14:textId="77777777" w:rsidR="00733B97" w:rsidRPr="00AA7162" w:rsidRDefault="00733B97" w:rsidP="00BD49E4">
            <w:pPr>
              <w:pStyle w:val="Normal6"/>
              <w:rPr>
                <w:szCs w:val="24"/>
              </w:rPr>
            </w:pPr>
          </w:p>
        </w:tc>
      </w:tr>
      <w:tr w:rsidR="00733B97" w:rsidRPr="00AA7162" w14:paraId="56EE492A" w14:textId="77777777" w:rsidTr="00BD49E4">
        <w:trPr>
          <w:jc w:val="center"/>
        </w:trPr>
        <w:tc>
          <w:tcPr>
            <w:tcW w:w="4876" w:type="dxa"/>
            <w:hideMark/>
          </w:tcPr>
          <w:p w14:paraId="114F8B00" w14:textId="77777777" w:rsidR="00733B97" w:rsidRPr="00AA7162" w:rsidRDefault="00733B97" w:rsidP="00BD49E4">
            <w:pPr>
              <w:pStyle w:val="Normal6"/>
            </w:pPr>
            <w:r w:rsidRPr="00AA7162">
              <w:rPr>
                <w:b/>
                <w:i/>
              </w:rPr>
              <w:t>(g)</w:t>
            </w:r>
            <w:r w:rsidRPr="00AA7162">
              <w:rPr>
                <w:b/>
                <w:i/>
              </w:rPr>
              <w:tab/>
              <w:t>mjere osposobljavanja i potpore za pogođene radnike i samozaposlene osobe bez zaposlenika.</w:t>
            </w:r>
          </w:p>
        </w:tc>
        <w:tc>
          <w:tcPr>
            <w:tcW w:w="4876" w:type="dxa"/>
          </w:tcPr>
          <w:p w14:paraId="33942F7B" w14:textId="77777777" w:rsidR="00733B97" w:rsidRPr="00AA7162" w:rsidRDefault="00733B97" w:rsidP="00BD49E4">
            <w:pPr>
              <w:pStyle w:val="Normal6"/>
              <w:rPr>
                <w:szCs w:val="24"/>
              </w:rPr>
            </w:pPr>
          </w:p>
        </w:tc>
      </w:tr>
    </w:tbl>
    <w:p w14:paraId="0E79B50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noProof w:val="0"/>
        </w:rPr>
        <w:t>&lt;Original&gt;</w:t>
      </w:r>
      <w:r w:rsidRPr="00AA7162">
        <w:rPr>
          <w:rStyle w:val="HideTWBInt"/>
          <w:noProof w:val="0"/>
        </w:rPr>
        <w:t>{PL}</w:t>
      </w:r>
      <w:proofErr w:type="spellStart"/>
      <w:r w:rsidRPr="00AA7162">
        <w:rPr>
          <w:noProof w:val="0"/>
        </w:rPr>
        <w:t>pl</w:t>
      </w:r>
      <w:proofErr w:type="spellEnd"/>
      <w:r w:rsidRPr="00AA7162">
        <w:rPr>
          <w:rStyle w:val="HideTWBExt"/>
          <w:noProof w:val="0"/>
        </w:rPr>
        <w:t>&lt;/Original&gt;</w:t>
      </w:r>
    </w:p>
    <w:p w14:paraId="6E22FFDF" w14:textId="77777777" w:rsidR="00733B97" w:rsidRPr="00AA7162" w:rsidRDefault="00733B97" w:rsidP="00733B97">
      <w:r w:rsidRPr="00AA7162">
        <w:rPr>
          <w:rStyle w:val="HideTWBExt"/>
        </w:rPr>
        <w:t>&lt;/Amend&gt;</w:t>
      </w:r>
    </w:p>
    <w:p w14:paraId="4A80C5A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406</w:t>
      </w:r>
      <w:r w:rsidRPr="00AA7162">
        <w:rPr>
          <w:rStyle w:val="HideTWBExt"/>
          <w:b w:val="0"/>
        </w:rPr>
        <w:t>&lt;/NumAm&gt;</w:t>
      </w:r>
    </w:p>
    <w:p w14:paraId="492C4721" w14:textId="77777777" w:rsidR="00733B97" w:rsidRPr="00AA7162" w:rsidRDefault="00733B97" w:rsidP="00733B97">
      <w:pPr>
        <w:pStyle w:val="NormalBold"/>
      </w:pPr>
      <w:r w:rsidRPr="00AA7162">
        <w:rPr>
          <w:rStyle w:val="HideTWBExt"/>
          <w:b w:val="0"/>
        </w:rPr>
        <w:t>&lt;RepeatBlock-By&gt;&lt;Members&gt;</w:t>
      </w:r>
      <w:r w:rsidRPr="00AA7162">
        <w:t xml:space="preserve">Arba </w:t>
      </w:r>
      <w:proofErr w:type="spellStart"/>
      <w:r w:rsidRPr="00AA7162">
        <w:t>Kokalari</w:t>
      </w:r>
      <w:proofErr w:type="spellEnd"/>
      <w:r w:rsidRPr="00AA7162">
        <w:t xml:space="preserve">, Henrik </w:t>
      </w:r>
      <w:proofErr w:type="spellStart"/>
      <w:r w:rsidRPr="00AA7162">
        <w:t>Dahl</w:t>
      </w:r>
      <w:proofErr w:type="spellEnd"/>
      <w:r w:rsidRPr="00AA7162">
        <w:t xml:space="preserve">, </w:t>
      </w:r>
      <w:proofErr w:type="spellStart"/>
      <w:r w:rsidRPr="00AA7162">
        <w:t>Jörgen</w:t>
      </w:r>
      <w:proofErr w:type="spellEnd"/>
      <w:r w:rsidRPr="00AA7162">
        <w:t xml:space="preserve"> </w:t>
      </w:r>
      <w:proofErr w:type="spellStart"/>
      <w:r w:rsidRPr="00AA7162">
        <w:t>Warborn</w:t>
      </w:r>
      <w:proofErr w:type="spellEnd"/>
      <w:r w:rsidRPr="00AA7162">
        <w:rPr>
          <w:rStyle w:val="HideTWBExt"/>
          <w:b w:val="0"/>
        </w:rPr>
        <w:t>&lt;/Members&gt;</w:t>
      </w:r>
    </w:p>
    <w:p w14:paraId="42B18931" w14:textId="77777777" w:rsidR="00733B97" w:rsidRPr="00AA7162" w:rsidRDefault="00733B97" w:rsidP="00733B97">
      <w:r w:rsidRPr="00AA7162">
        <w:rPr>
          <w:rStyle w:val="HideTWBExt"/>
        </w:rPr>
        <w:t>&lt;/RepeatBlock-By&gt;</w:t>
      </w:r>
    </w:p>
    <w:p w14:paraId="2FE8EC3A"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5BB353B" w14:textId="77777777" w:rsidR="00733B97" w:rsidRPr="00AA7162" w:rsidRDefault="00733B97" w:rsidP="00733B97">
      <w:pPr>
        <w:pStyle w:val="NormalBold"/>
      </w:pPr>
      <w:r w:rsidRPr="00AA7162">
        <w:rPr>
          <w:rStyle w:val="HideTWBExt"/>
          <w:b w:val="0"/>
        </w:rPr>
        <w:t>&lt;Article&gt;</w:t>
      </w:r>
      <w:r w:rsidRPr="00AA7162">
        <w:t>Prilog I. – članak 4.</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526A09E" w14:textId="77777777" w:rsidTr="00BD49E4">
        <w:trPr>
          <w:jc w:val="center"/>
        </w:trPr>
        <w:tc>
          <w:tcPr>
            <w:tcW w:w="9752" w:type="dxa"/>
            <w:gridSpan w:val="2"/>
          </w:tcPr>
          <w:p w14:paraId="49F5C8D6" w14:textId="77777777" w:rsidR="00733B97" w:rsidRPr="00AA7162" w:rsidRDefault="00733B97" w:rsidP="00BD49E4">
            <w:pPr>
              <w:keepNext/>
            </w:pPr>
          </w:p>
        </w:tc>
      </w:tr>
      <w:tr w:rsidR="00733B97" w:rsidRPr="00AA7162" w14:paraId="20E808CB" w14:textId="77777777" w:rsidTr="00BD49E4">
        <w:trPr>
          <w:jc w:val="center"/>
        </w:trPr>
        <w:tc>
          <w:tcPr>
            <w:tcW w:w="4876" w:type="dxa"/>
            <w:hideMark/>
          </w:tcPr>
          <w:p w14:paraId="65ECB64C" w14:textId="77777777" w:rsidR="00733B97" w:rsidRPr="00AA7162" w:rsidRDefault="00733B97" w:rsidP="00BD49E4">
            <w:pPr>
              <w:pStyle w:val="ColumnHeading"/>
              <w:keepNext/>
            </w:pPr>
            <w:r w:rsidRPr="00AA7162">
              <w:t>Prijedlog rezolucije</w:t>
            </w:r>
          </w:p>
        </w:tc>
        <w:tc>
          <w:tcPr>
            <w:tcW w:w="4876" w:type="dxa"/>
            <w:hideMark/>
          </w:tcPr>
          <w:p w14:paraId="451A66D6" w14:textId="77777777" w:rsidR="00733B97" w:rsidRPr="00AA7162" w:rsidRDefault="00733B97" w:rsidP="00BD49E4">
            <w:pPr>
              <w:pStyle w:val="ColumnHeading"/>
              <w:keepNext/>
            </w:pPr>
            <w:r w:rsidRPr="00AA7162">
              <w:t>Izmjena</w:t>
            </w:r>
          </w:p>
        </w:tc>
      </w:tr>
      <w:tr w:rsidR="00733B97" w:rsidRPr="00AA7162" w14:paraId="05041CAD" w14:textId="77777777" w:rsidTr="00BD49E4">
        <w:trPr>
          <w:jc w:val="center"/>
        </w:trPr>
        <w:tc>
          <w:tcPr>
            <w:tcW w:w="4876" w:type="dxa"/>
            <w:hideMark/>
          </w:tcPr>
          <w:p w14:paraId="00A6208D" w14:textId="77777777" w:rsidR="00733B97" w:rsidRPr="00AA7162" w:rsidRDefault="00733B97" w:rsidP="00BD49E4">
            <w:pPr>
              <w:pStyle w:val="Normal6"/>
              <w:jc w:val="center"/>
            </w:pPr>
            <w:r w:rsidRPr="00AA7162">
              <w:rPr>
                <w:b/>
                <w:i/>
              </w:rPr>
              <w:t>Članak 4.</w:t>
            </w:r>
          </w:p>
        </w:tc>
        <w:tc>
          <w:tcPr>
            <w:tcW w:w="4876" w:type="dxa"/>
            <w:hideMark/>
          </w:tcPr>
          <w:p w14:paraId="003B7BAC" w14:textId="77777777" w:rsidR="00733B97" w:rsidRPr="00AA7162" w:rsidRDefault="00733B97" w:rsidP="00BD49E4">
            <w:pPr>
              <w:pStyle w:val="Normal6"/>
              <w:rPr>
                <w:szCs w:val="24"/>
              </w:rPr>
            </w:pPr>
            <w:r w:rsidRPr="00AA7162">
              <w:rPr>
                <w:b/>
                <w:i/>
              </w:rPr>
              <w:t>Briše se.</w:t>
            </w:r>
          </w:p>
        </w:tc>
      </w:tr>
      <w:tr w:rsidR="00733B97" w:rsidRPr="00AA7162" w14:paraId="79555A1A" w14:textId="77777777" w:rsidTr="00BD49E4">
        <w:trPr>
          <w:jc w:val="center"/>
        </w:trPr>
        <w:tc>
          <w:tcPr>
            <w:tcW w:w="4876" w:type="dxa"/>
            <w:hideMark/>
          </w:tcPr>
          <w:p w14:paraId="09CCD7C0" w14:textId="77777777" w:rsidR="00733B97" w:rsidRPr="00AA7162" w:rsidRDefault="00733B97" w:rsidP="00BD49E4">
            <w:pPr>
              <w:pStyle w:val="Normal6"/>
              <w:jc w:val="center"/>
            </w:pPr>
            <w:r w:rsidRPr="00AA7162">
              <w:rPr>
                <w:b/>
                <w:i/>
              </w:rPr>
              <w:t>Savjetovanje</w:t>
            </w:r>
          </w:p>
        </w:tc>
        <w:tc>
          <w:tcPr>
            <w:tcW w:w="4876" w:type="dxa"/>
          </w:tcPr>
          <w:p w14:paraId="127DA5FB" w14:textId="77777777" w:rsidR="00733B97" w:rsidRPr="00AA7162" w:rsidRDefault="00733B97" w:rsidP="00BD49E4">
            <w:pPr>
              <w:pStyle w:val="Normal6"/>
              <w:rPr>
                <w:szCs w:val="24"/>
              </w:rPr>
            </w:pPr>
          </w:p>
        </w:tc>
      </w:tr>
      <w:tr w:rsidR="00733B97" w:rsidRPr="00AA7162" w14:paraId="2E74C9D4" w14:textId="77777777" w:rsidTr="00BD49E4">
        <w:trPr>
          <w:jc w:val="center"/>
        </w:trPr>
        <w:tc>
          <w:tcPr>
            <w:tcW w:w="4876" w:type="dxa"/>
            <w:hideMark/>
          </w:tcPr>
          <w:p w14:paraId="5A6E8FDF" w14:textId="77777777" w:rsidR="00733B97" w:rsidRPr="00AA7162" w:rsidRDefault="00733B97" w:rsidP="00BD49E4">
            <w:pPr>
              <w:pStyle w:val="Normal6"/>
            </w:pPr>
            <w:r w:rsidRPr="00AA7162">
              <w:rPr>
                <w:b/>
                <w:i/>
              </w:rPr>
              <w:lastRenderedPageBreak/>
              <w:t>1.</w:t>
            </w:r>
            <w:r w:rsidRPr="00AA7162">
              <w:rPr>
                <w:b/>
                <w:i/>
              </w:rPr>
              <w:tab/>
              <w:t>Države članice osiguravaju da se uvođenje novih sustava algoritamskog upravljanja ili takva ažuriranja postojećih sustava s izravnim utjecajem na plaće radnika, radne uvjete ili radno vrijeme smatraju odlukama koje će vjerojatno dovesti do značajnih promjena u organizaciji posla ili u ugovornim odnosima te da kao takve podliježu savjetovanju u skladu s člankom 4. stavkom 2. točkom (c) Direktive 2002/14/EZ.</w:t>
            </w:r>
          </w:p>
        </w:tc>
        <w:tc>
          <w:tcPr>
            <w:tcW w:w="4876" w:type="dxa"/>
          </w:tcPr>
          <w:p w14:paraId="5E925286" w14:textId="77777777" w:rsidR="00733B97" w:rsidRPr="00AA7162" w:rsidRDefault="00733B97" w:rsidP="00BD49E4">
            <w:pPr>
              <w:pStyle w:val="Normal6"/>
              <w:rPr>
                <w:szCs w:val="24"/>
              </w:rPr>
            </w:pPr>
          </w:p>
        </w:tc>
      </w:tr>
      <w:tr w:rsidR="00733B97" w:rsidRPr="00AA7162" w14:paraId="3A181D0A" w14:textId="77777777" w:rsidTr="00BD49E4">
        <w:trPr>
          <w:jc w:val="center"/>
        </w:trPr>
        <w:tc>
          <w:tcPr>
            <w:tcW w:w="4876" w:type="dxa"/>
            <w:hideMark/>
          </w:tcPr>
          <w:p w14:paraId="516F9A1D" w14:textId="77777777" w:rsidR="00733B97" w:rsidRPr="00AA7162" w:rsidRDefault="00733B97" w:rsidP="00BD49E4">
            <w:pPr>
              <w:pStyle w:val="Normal6"/>
            </w:pPr>
            <w:r w:rsidRPr="00AA7162">
              <w:rPr>
                <w:b/>
                <w:i/>
              </w:rPr>
              <w:t>2.</w:t>
            </w:r>
            <w:r w:rsidRPr="00AA7162">
              <w:rPr>
                <w:b/>
                <w:i/>
              </w:rPr>
              <w:tab/>
              <w:t>Savjetovanje obuhvaća sljedeće:</w:t>
            </w:r>
          </w:p>
        </w:tc>
        <w:tc>
          <w:tcPr>
            <w:tcW w:w="4876" w:type="dxa"/>
          </w:tcPr>
          <w:p w14:paraId="41782B0B" w14:textId="77777777" w:rsidR="00733B97" w:rsidRPr="00AA7162" w:rsidRDefault="00733B97" w:rsidP="00BD49E4">
            <w:pPr>
              <w:pStyle w:val="Normal6"/>
              <w:rPr>
                <w:szCs w:val="24"/>
              </w:rPr>
            </w:pPr>
          </w:p>
        </w:tc>
      </w:tr>
      <w:tr w:rsidR="00733B97" w:rsidRPr="00AA7162" w14:paraId="73F780E9" w14:textId="77777777" w:rsidTr="00BD49E4">
        <w:trPr>
          <w:jc w:val="center"/>
        </w:trPr>
        <w:tc>
          <w:tcPr>
            <w:tcW w:w="4876" w:type="dxa"/>
            <w:hideMark/>
          </w:tcPr>
          <w:p w14:paraId="4A1ECC84" w14:textId="77777777" w:rsidR="00733B97" w:rsidRPr="00AA7162" w:rsidRDefault="00733B97" w:rsidP="00BD49E4">
            <w:pPr>
              <w:pStyle w:val="Normal6"/>
            </w:pPr>
            <w:r w:rsidRPr="00AA7162">
              <w:rPr>
                <w:b/>
                <w:i/>
              </w:rPr>
              <w:t>(a)</w:t>
            </w:r>
            <w:r w:rsidRPr="00AA7162">
              <w:rPr>
                <w:b/>
                <w:i/>
              </w:rPr>
              <w:tab/>
              <w:t>ciljeve na kojima se temelji uvođenje ili ažuriranje te radne procese i pogođene radnike;</w:t>
            </w:r>
          </w:p>
        </w:tc>
        <w:tc>
          <w:tcPr>
            <w:tcW w:w="4876" w:type="dxa"/>
          </w:tcPr>
          <w:p w14:paraId="1A98D386" w14:textId="77777777" w:rsidR="00733B97" w:rsidRPr="00AA7162" w:rsidRDefault="00733B97" w:rsidP="00BD49E4">
            <w:pPr>
              <w:pStyle w:val="Normal6"/>
              <w:rPr>
                <w:szCs w:val="24"/>
              </w:rPr>
            </w:pPr>
          </w:p>
        </w:tc>
      </w:tr>
      <w:tr w:rsidR="00733B97" w:rsidRPr="00AA7162" w14:paraId="747AC761" w14:textId="77777777" w:rsidTr="00BD49E4">
        <w:trPr>
          <w:jc w:val="center"/>
        </w:trPr>
        <w:tc>
          <w:tcPr>
            <w:tcW w:w="4876" w:type="dxa"/>
            <w:hideMark/>
          </w:tcPr>
          <w:p w14:paraId="7919648D" w14:textId="77777777" w:rsidR="00733B97" w:rsidRPr="00AA7162" w:rsidRDefault="00733B97" w:rsidP="00BD49E4">
            <w:pPr>
              <w:pStyle w:val="Normal6"/>
            </w:pPr>
            <w:r w:rsidRPr="00AA7162">
              <w:rPr>
                <w:b/>
                <w:i/>
              </w:rPr>
              <w:t>(b)</w:t>
            </w:r>
            <w:r w:rsidRPr="00AA7162">
              <w:rPr>
                <w:b/>
                <w:i/>
              </w:rPr>
              <w:tab/>
              <w:t>promjene radnog opterećenja, intenziteta rada, rasporeda, radnog vremena, fleksibilnosti ili sadržaja radnog mjesta;</w:t>
            </w:r>
          </w:p>
        </w:tc>
        <w:tc>
          <w:tcPr>
            <w:tcW w:w="4876" w:type="dxa"/>
          </w:tcPr>
          <w:p w14:paraId="5E336371" w14:textId="77777777" w:rsidR="00733B97" w:rsidRPr="00AA7162" w:rsidRDefault="00733B97" w:rsidP="00BD49E4">
            <w:pPr>
              <w:pStyle w:val="Normal6"/>
              <w:rPr>
                <w:szCs w:val="24"/>
              </w:rPr>
            </w:pPr>
          </w:p>
        </w:tc>
      </w:tr>
      <w:tr w:rsidR="00733B97" w:rsidRPr="00AA7162" w14:paraId="253E2F13" w14:textId="77777777" w:rsidTr="00BD49E4">
        <w:trPr>
          <w:jc w:val="center"/>
        </w:trPr>
        <w:tc>
          <w:tcPr>
            <w:tcW w:w="4876" w:type="dxa"/>
            <w:hideMark/>
          </w:tcPr>
          <w:p w14:paraId="253FD292" w14:textId="77777777" w:rsidR="00733B97" w:rsidRPr="00AA7162" w:rsidRDefault="00733B97" w:rsidP="00BD49E4">
            <w:pPr>
              <w:pStyle w:val="Normal6"/>
            </w:pPr>
            <w:r w:rsidRPr="00AA7162">
              <w:rPr>
                <w:b/>
                <w:i/>
              </w:rPr>
              <w:t>(c)</w:t>
            </w:r>
            <w:r w:rsidRPr="00AA7162">
              <w:rPr>
                <w:b/>
                <w:i/>
              </w:rPr>
              <w:tab/>
              <w:t>učinke na zdravlje i sigurnost na radu;</w:t>
            </w:r>
          </w:p>
        </w:tc>
        <w:tc>
          <w:tcPr>
            <w:tcW w:w="4876" w:type="dxa"/>
          </w:tcPr>
          <w:p w14:paraId="1C7DE81C" w14:textId="77777777" w:rsidR="00733B97" w:rsidRPr="00AA7162" w:rsidRDefault="00733B97" w:rsidP="00BD49E4">
            <w:pPr>
              <w:pStyle w:val="Normal6"/>
              <w:rPr>
                <w:szCs w:val="24"/>
              </w:rPr>
            </w:pPr>
          </w:p>
        </w:tc>
      </w:tr>
      <w:tr w:rsidR="00733B97" w:rsidRPr="00AA7162" w14:paraId="4A89C3B2" w14:textId="77777777" w:rsidTr="00BD49E4">
        <w:trPr>
          <w:jc w:val="center"/>
        </w:trPr>
        <w:tc>
          <w:tcPr>
            <w:tcW w:w="4876" w:type="dxa"/>
            <w:hideMark/>
          </w:tcPr>
          <w:p w14:paraId="5DA0A885" w14:textId="77777777" w:rsidR="00733B97" w:rsidRPr="00AA7162" w:rsidRDefault="00733B97" w:rsidP="00BD49E4">
            <w:pPr>
              <w:pStyle w:val="Normal6"/>
            </w:pPr>
            <w:r w:rsidRPr="00AA7162">
              <w:rPr>
                <w:b/>
                <w:i/>
              </w:rPr>
              <w:t>(d)</w:t>
            </w:r>
            <w:r w:rsidRPr="00AA7162">
              <w:rPr>
                <w:b/>
                <w:i/>
              </w:rPr>
              <w:tab/>
              <w:t>vrste prikupljenih podataka;</w:t>
            </w:r>
          </w:p>
        </w:tc>
        <w:tc>
          <w:tcPr>
            <w:tcW w:w="4876" w:type="dxa"/>
          </w:tcPr>
          <w:p w14:paraId="776DCE21" w14:textId="77777777" w:rsidR="00733B97" w:rsidRPr="00AA7162" w:rsidRDefault="00733B97" w:rsidP="00BD49E4">
            <w:pPr>
              <w:pStyle w:val="Normal6"/>
              <w:rPr>
                <w:szCs w:val="24"/>
              </w:rPr>
            </w:pPr>
          </w:p>
        </w:tc>
      </w:tr>
      <w:tr w:rsidR="00733B97" w:rsidRPr="00AA7162" w14:paraId="640B0A48" w14:textId="77777777" w:rsidTr="00BD49E4">
        <w:trPr>
          <w:jc w:val="center"/>
        </w:trPr>
        <w:tc>
          <w:tcPr>
            <w:tcW w:w="4876" w:type="dxa"/>
            <w:hideMark/>
          </w:tcPr>
          <w:p w14:paraId="2225594F" w14:textId="77777777" w:rsidR="00733B97" w:rsidRPr="00AA7162" w:rsidRDefault="00733B97" w:rsidP="00BD49E4">
            <w:pPr>
              <w:pStyle w:val="Normal6"/>
            </w:pPr>
            <w:r w:rsidRPr="00AA7162">
              <w:rPr>
                <w:b/>
                <w:i/>
              </w:rPr>
              <w:t>(e)</w:t>
            </w:r>
            <w:r w:rsidRPr="00AA7162">
              <w:rPr>
                <w:b/>
                <w:i/>
              </w:rPr>
              <w:tab/>
              <w:t>mjere uspostavljene za otkrivanje i ublažavanje pristranosti ili diskriminirajućeg ishoda;</w:t>
            </w:r>
          </w:p>
        </w:tc>
        <w:tc>
          <w:tcPr>
            <w:tcW w:w="4876" w:type="dxa"/>
          </w:tcPr>
          <w:p w14:paraId="0DDFF6C8" w14:textId="77777777" w:rsidR="00733B97" w:rsidRPr="00AA7162" w:rsidRDefault="00733B97" w:rsidP="00BD49E4">
            <w:pPr>
              <w:pStyle w:val="Normal6"/>
              <w:rPr>
                <w:szCs w:val="24"/>
              </w:rPr>
            </w:pPr>
          </w:p>
        </w:tc>
      </w:tr>
      <w:tr w:rsidR="00733B97" w:rsidRPr="00AA7162" w14:paraId="62ED9EAB" w14:textId="77777777" w:rsidTr="00BD49E4">
        <w:trPr>
          <w:jc w:val="center"/>
        </w:trPr>
        <w:tc>
          <w:tcPr>
            <w:tcW w:w="4876" w:type="dxa"/>
            <w:hideMark/>
          </w:tcPr>
          <w:p w14:paraId="16964BC5" w14:textId="77777777" w:rsidR="00733B97" w:rsidRPr="00AA7162" w:rsidRDefault="00733B97" w:rsidP="00BD49E4">
            <w:pPr>
              <w:pStyle w:val="Normal6"/>
            </w:pPr>
            <w:r w:rsidRPr="00AA7162">
              <w:rPr>
                <w:b/>
                <w:i/>
              </w:rPr>
              <w:t>(f)</w:t>
            </w:r>
            <w:r w:rsidRPr="00AA7162">
              <w:rPr>
                <w:b/>
                <w:i/>
              </w:rPr>
              <w:tab/>
              <w:t>mehanizme ljudskog nadzora;</w:t>
            </w:r>
          </w:p>
        </w:tc>
        <w:tc>
          <w:tcPr>
            <w:tcW w:w="4876" w:type="dxa"/>
          </w:tcPr>
          <w:p w14:paraId="1EE56F5A" w14:textId="77777777" w:rsidR="00733B97" w:rsidRPr="00AA7162" w:rsidRDefault="00733B97" w:rsidP="00BD49E4">
            <w:pPr>
              <w:pStyle w:val="Normal6"/>
              <w:rPr>
                <w:szCs w:val="24"/>
              </w:rPr>
            </w:pPr>
          </w:p>
        </w:tc>
      </w:tr>
      <w:tr w:rsidR="00733B97" w:rsidRPr="00AA7162" w14:paraId="3AF625E0" w14:textId="77777777" w:rsidTr="00BD49E4">
        <w:trPr>
          <w:jc w:val="center"/>
        </w:trPr>
        <w:tc>
          <w:tcPr>
            <w:tcW w:w="4876" w:type="dxa"/>
            <w:hideMark/>
          </w:tcPr>
          <w:p w14:paraId="50ECF131" w14:textId="77777777" w:rsidR="00733B97" w:rsidRPr="00AA7162" w:rsidRDefault="00733B97" w:rsidP="00BD49E4">
            <w:pPr>
              <w:pStyle w:val="Normal6"/>
            </w:pPr>
            <w:r w:rsidRPr="00AA7162">
              <w:rPr>
                <w:b/>
                <w:i/>
              </w:rPr>
              <w:t>(g)</w:t>
            </w:r>
            <w:r w:rsidRPr="00AA7162">
              <w:rPr>
                <w:b/>
                <w:i/>
              </w:rPr>
              <w:tab/>
              <w:t>mjere osposobljavanja i potpore za pogođene radnike i samozaposlene osobe bez zaposlenika.</w:t>
            </w:r>
          </w:p>
        </w:tc>
        <w:tc>
          <w:tcPr>
            <w:tcW w:w="4876" w:type="dxa"/>
          </w:tcPr>
          <w:p w14:paraId="2CEDD44C" w14:textId="77777777" w:rsidR="00733B97" w:rsidRPr="00AA7162" w:rsidRDefault="00733B97" w:rsidP="00BD49E4">
            <w:pPr>
              <w:pStyle w:val="Normal6"/>
              <w:rPr>
                <w:szCs w:val="24"/>
              </w:rPr>
            </w:pPr>
          </w:p>
        </w:tc>
      </w:tr>
    </w:tbl>
    <w:p w14:paraId="1017DA0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E149F66" w14:textId="77777777" w:rsidR="00733B97" w:rsidRPr="00AA7162" w:rsidRDefault="00733B97" w:rsidP="00733B97">
      <w:r w:rsidRPr="00AA7162">
        <w:rPr>
          <w:rStyle w:val="HideTWBExt"/>
        </w:rPr>
        <w:t>&lt;/Amend&gt;</w:t>
      </w:r>
    </w:p>
    <w:p w14:paraId="77888B1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407</w:t>
      </w:r>
      <w:r w:rsidRPr="00AA7162">
        <w:rPr>
          <w:rStyle w:val="HideTWBExt"/>
          <w:b w:val="0"/>
        </w:rPr>
        <w:t>&lt;/NumAm&gt;</w:t>
      </w:r>
    </w:p>
    <w:p w14:paraId="4C4DB9D7"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5CDF52EE" w14:textId="77777777" w:rsidR="00733B97" w:rsidRPr="00AA7162" w:rsidRDefault="00733B97" w:rsidP="00733B97">
      <w:r w:rsidRPr="00AA7162">
        <w:rPr>
          <w:rStyle w:val="HideTWBExt"/>
        </w:rPr>
        <w:t>&lt;/RepeatBlock-By&gt;</w:t>
      </w:r>
    </w:p>
    <w:p w14:paraId="7E7D6EE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D141964" w14:textId="77777777" w:rsidR="00733B97" w:rsidRPr="00AA7162" w:rsidRDefault="00733B97" w:rsidP="00733B97">
      <w:pPr>
        <w:pStyle w:val="NormalBold"/>
      </w:pPr>
      <w:r w:rsidRPr="00AA7162">
        <w:rPr>
          <w:rStyle w:val="HideTWBExt"/>
          <w:b w:val="0"/>
        </w:rPr>
        <w:t>&lt;Article&gt;</w:t>
      </w:r>
      <w:r w:rsidRPr="00AA7162">
        <w:t>Prilog I. – članak 4.</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3F2132D" w14:textId="77777777" w:rsidTr="00BD49E4">
        <w:trPr>
          <w:jc w:val="center"/>
        </w:trPr>
        <w:tc>
          <w:tcPr>
            <w:tcW w:w="9752" w:type="dxa"/>
            <w:gridSpan w:val="2"/>
          </w:tcPr>
          <w:p w14:paraId="771ECED7" w14:textId="77777777" w:rsidR="00733B97" w:rsidRPr="00AA7162" w:rsidRDefault="00733B97" w:rsidP="00BD49E4">
            <w:pPr>
              <w:keepNext/>
            </w:pPr>
          </w:p>
        </w:tc>
      </w:tr>
      <w:tr w:rsidR="00733B97" w:rsidRPr="00AA7162" w14:paraId="0A957832" w14:textId="77777777" w:rsidTr="00BD49E4">
        <w:trPr>
          <w:jc w:val="center"/>
        </w:trPr>
        <w:tc>
          <w:tcPr>
            <w:tcW w:w="4876" w:type="dxa"/>
            <w:hideMark/>
          </w:tcPr>
          <w:p w14:paraId="28D695F7" w14:textId="77777777" w:rsidR="00733B97" w:rsidRPr="00AA7162" w:rsidRDefault="00733B97" w:rsidP="00BD49E4">
            <w:pPr>
              <w:pStyle w:val="ColumnHeading"/>
              <w:keepNext/>
            </w:pPr>
            <w:r w:rsidRPr="00AA7162">
              <w:t>Prijedlog rezolucije</w:t>
            </w:r>
          </w:p>
        </w:tc>
        <w:tc>
          <w:tcPr>
            <w:tcW w:w="4876" w:type="dxa"/>
            <w:hideMark/>
          </w:tcPr>
          <w:p w14:paraId="4B43FEDE" w14:textId="77777777" w:rsidR="00733B97" w:rsidRPr="00AA7162" w:rsidRDefault="00733B97" w:rsidP="00BD49E4">
            <w:pPr>
              <w:pStyle w:val="ColumnHeading"/>
              <w:keepNext/>
            </w:pPr>
            <w:r w:rsidRPr="00AA7162">
              <w:t>Izmjena</w:t>
            </w:r>
          </w:p>
        </w:tc>
      </w:tr>
      <w:tr w:rsidR="00733B97" w:rsidRPr="00AA7162" w14:paraId="54073F5E" w14:textId="77777777" w:rsidTr="00BD49E4">
        <w:trPr>
          <w:jc w:val="center"/>
        </w:trPr>
        <w:tc>
          <w:tcPr>
            <w:tcW w:w="4876" w:type="dxa"/>
            <w:hideMark/>
          </w:tcPr>
          <w:p w14:paraId="2330DF12" w14:textId="77777777" w:rsidR="00733B97" w:rsidRPr="00AA7162" w:rsidRDefault="00733B97" w:rsidP="00BD49E4">
            <w:pPr>
              <w:pStyle w:val="Normal6"/>
              <w:jc w:val="center"/>
            </w:pPr>
            <w:r w:rsidRPr="00AA7162">
              <w:rPr>
                <w:b/>
                <w:i/>
              </w:rPr>
              <w:t>Članak 4.</w:t>
            </w:r>
          </w:p>
        </w:tc>
        <w:tc>
          <w:tcPr>
            <w:tcW w:w="4876" w:type="dxa"/>
            <w:hideMark/>
          </w:tcPr>
          <w:p w14:paraId="24EA8544" w14:textId="77777777" w:rsidR="00733B97" w:rsidRPr="00AA7162" w:rsidRDefault="00733B97" w:rsidP="00BD49E4">
            <w:pPr>
              <w:pStyle w:val="Normal6"/>
              <w:rPr>
                <w:szCs w:val="24"/>
              </w:rPr>
            </w:pPr>
            <w:r w:rsidRPr="00AA7162">
              <w:rPr>
                <w:b/>
                <w:i/>
              </w:rPr>
              <w:t>Briše se.</w:t>
            </w:r>
          </w:p>
        </w:tc>
      </w:tr>
      <w:tr w:rsidR="00733B97" w:rsidRPr="00AA7162" w14:paraId="5951D113" w14:textId="77777777" w:rsidTr="00BD49E4">
        <w:trPr>
          <w:jc w:val="center"/>
        </w:trPr>
        <w:tc>
          <w:tcPr>
            <w:tcW w:w="4876" w:type="dxa"/>
            <w:hideMark/>
          </w:tcPr>
          <w:p w14:paraId="3516E5CC" w14:textId="77777777" w:rsidR="00733B97" w:rsidRPr="00AA7162" w:rsidRDefault="00733B97" w:rsidP="00BD49E4">
            <w:pPr>
              <w:pStyle w:val="Normal6"/>
              <w:jc w:val="center"/>
            </w:pPr>
            <w:r w:rsidRPr="00AA7162">
              <w:rPr>
                <w:b/>
                <w:i/>
              </w:rPr>
              <w:lastRenderedPageBreak/>
              <w:t>Savjetovanje</w:t>
            </w:r>
          </w:p>
        </w:tc>
        <w:tc>
          <w:tcPr>
            <w:tcW w:w="4876" w:type="dxa"/>
          </w:tcPr>
          <w:p w14:paraId="4A7A851F" w14:textId="77777777" w:rsidR="00733B97" w:rsidRPr="00AA7162" w:rsidRDefault="00733B97" w:rsidP="00BD49E4">
            <w:pPr>
              <w:pStyle w:val="Normal6"/>
              <w:rPr>
                <w:szCs w:val="24"/>
              </w:rPr>
            </w:pPr>
          </w:p>
        </w:tc>
      </w:tr>
      <w:tr w:rsidR="00733B97" w:rsidRPr="00AA7162" w14:paraId="67A8AEBE" w14:textId="77777777" w:rsidTr="00BD49E4">
        <w:trPr>
          <w:jc w:val="center"/>
        </w:trPr>
        <w:tc>
          <w:tcPr>
            <w:tcW w:w="4876" w:type="dxa"/>
            <w:hideMark/>
          </w:tcPr>
          <w:p w14:paraId="32CEA570" w14:textId="77777777" w:rsidR="00733B97" w:rsidRPr="00AA7162" w:rsidRDefault="00733B97" w:rsidP="00BD49E4">
            <w:pPr>
              <w:pStyle w:val="Normal6"/>
            </w:pPr>
            <w:r w:rsidRPr="00AA7162">
              <w:rPr>
                <w:b/>
                <w:i/>
              </w:rPr>
              <w:t>1.</w:t>
            </w:r>
            <w:r w:rsidRPr="00AA7162">
              <w:rPr>
                <w:b/>
                <w:i/>
              </w:rPr>
              <w:tab/>
              <w:t>Države članice osiguravaju da se uvođenje novih sustava algoritamskog upravljanja ili takva ažuriranja postojećih sustava s izravnim utjecajem na plaće radnika, radne uvjete ili radno vrijeme smatraju odlukama koje će vjerojatno dovesti do značajnih promjena u organizaciji posla ili u ugovornim odnosima te da kao takve podliježu savjetovanju u skladu s člankom 4. stavkom 2. točkom (c) Direktive 2002/14/EZ.</w:t>
            </w:r>
          </w:p>
        </w:tc>
        <w:tc>
          <w:tcPr>
            <w:tcW w:w="4876" w:type="dxa"/>
          </w:tcPr>
          <w:p w14:paraId="3CAD83DE" w14:textId="77777777" w:rsidR="00733B97" w:rsidRPr="00AA7162" w:rsidRDefault="00733B97" w:rsidP="00BD49E4">
            <w:pPr>
              <w:pStyle w:val="Normal6"/>
              <w:rPr>
                <w:szCs w:val="24"/>
              </w:rPr>
            </w:pPr>
          </w:p>
        </w:tc>
      </w:tr>
      <w:tr w:rsidR="00733B97" w:rsidRPr="00AA7162" w14:paraId="73753CCA" w14:textId="77777777" w:rsidTr="00BD49E4">
        <w:trPr>
          <w:jc w:val="center"/>
        </w:trPr>
        <w:tc>
          <w:tcPr>
            <w:tcW w:w="4876" w:type="dxa"/>
            <w:hideMark/>
          </w:tcPr>
          <w:p w14:paraId="4D4499B9" w14:textId="77777777" w:rsidR="00733B97" w:rsidRPr="00AA7162" w:rsidRDefault="00733B97" w:rsidP="00BD49E4">
            <w:pPr>
              <w:pStyle w:val="Normal6"/>
            </w:pPr>
            <w:r w:rsidRPr="00AA7162">
              <w:rPr>
                <w:b/>
                <w:i/>
              </w:rPr>
              <w:t>2.</w:t>
            </w:r>
            <w:r w:rsidRPr="00AA7162">
              <w:rPr>
                <w:b/>
                <w:i/>
              </w:rPr>
              <w:tab/>
              <w:t>Savjetovanje obuhvaća sljedeće:</w:t>
            </w:r>
          </w:p>
        </w:tc>
        <w:tc>
          <w:tcPr>
            <w:tcW w:w="4876" w:type="dxa"/>
          </w:tcPr>
          <w:p w14:paraId="5BCA1ADB" w14:textId="77777777" w:rsidR="00733B97" w:rsidRPr="00AA7162" w:rsidRDefault="00733B97" w:rsidP="00BD49E4">
            <w:pPr>
              <w:pStyle w:val="Normal6"/>
              <w:rPr>
                <w:szCs w:val="24"/>
              </w:rPr>
            </w:pPr>
          </w:p>
        </w:tc>
      </w:tr>
      <w:tr w:rsidR="00733B97" w:rsidRPr="00AA7162" w14:paraId="7F6AA37E" w14:textId="77777777" w:rsidTr="00BD49E4">
        <w:trPr>
          <w:jc w:val="center"/>
        </w:trPr>
        <w:tc>
          <w:tcPr>
            <w:tcW w:w="4876" w:type="dxa"/>
            <w:hideMark/>
          </w:tcPr>
          <w:p w14:paraId="73AA0D89" w14:textId="77777777" w:rsidR="00733B97" w:rsidRPr="00AA7162" w:rsidRDefault="00733B97" w:rsidP="00BD49E4">
            <w:pPr>
              <w:pStyle w:val="Normal6"/>
            </w:pPr>
            <w:r w:rsidRPr="00AA7162">
              <w:rPr>
                <w:b/>
                <w:i/>
              </w:rPr>
              <w:t>(a)</w:t>
            </w:r>
            <w:r w:rsidRPr="00AA7162">
              <w:rPr>
                <w:b/>
                <w:i/>
              </w:rPr>
              <w:tab/>
              <w:t>ciljeve na kojima se temelji uvođenje ili ažuriranje te radne procese i pogođene radnike;</w:t>
            </w:r>
          </w:p>
        </w:tc>
        <w:tc>
          <w:tcPr>
            <w:tcW w:w="4876" w:type="dxa"/>
          </w:tcPr>
          <w:p w14:paraId="5DD64039" w14:textId="77777777" w:rsidR="00733B97" w:rsidRPr="00AA7162" w:rsidRDefault="00733B97" w:rsidP="00BD49E4">
            <w:pPr>
              <w:pStyle w:val="Normal6"/>
              <w:rPr>
                <w:szCs w:val="24"/>
              </w:rPr>
            </w:pPr>
          </w:p>
        </w:tc>
      </w:tr>
      <w:tr w:rsidR="00733B97" w:rsidRPr="00AA7162" w14:paraId="25076F7F" w14:textId="77777777" w:rsidTr="00BD49E4">
        <w:trPr>
          <w:jc w:val="center"/>
        </w:trPr>
        <w:tc>
          <w:tcPr>
            <w:tcW w:w="4876" w:type="dxa"/>
            <w:hideMark/>
          </w:tcPr>
          <w:p w14:paraId="390F2258" w14:textId="77777777" w:rsidR="00733B97" w:rsidRPr="00AA7162" w:rsidRDefault="00733B97" w:rsidP="00BD49E4">
            <w:pPr>
              <w:pStyle w:val="Normal6"/>
            </w:pPr>
            <w:r w:rsidRPr="00AA7162">
              <w:rPr>
                <w:b/>
                <w:i/>
              </w:rPr>
              <w:t>(b)</w:t>
            </w:r>
            <w:r w:rsidRPr="00AA7162">
              <w:rPr>
                <w:b/>
                <w:i/>
              </w:rPr>
              <w:tab/>
              <w:t>promjene radnog opterećenja, intenziteta rada, rasporeda, radnog vremena, fleksibilnosti ili sadržaja radnog mjesta;</w:t>
            </w:r>
          </w:p>
        </w:tc>
        <w:tc>
          <w:tcPr>
            <w:tcW w:w="4876" w:type="dxa"/>
          </w:tcPr>
          <w:p w14:paraId="14A55054" w14:textId="77777777" w:rsidR="00733B97" w:rsidRPr="00AA7162" w:rsidRDefault="00733B97" w:rsidP="00BD49E4">
            <w:pPr>
              <w:pStyle w:val="Normal6"/>
              <w:rPr>
                <w:szCs w:val="24"/>
              </w:rPr>
            </w:pPr>
          </w:p>
        </w:tc>
      </w:tr>
      <w:tr w:rsidR="00733B97" w:rsidRPr="00AA7162" w14:paraId="148857C2" w14:textId="77777777" w:rsidTr="00BD49E4">
        <w:trPr>
          <w:jc w:val="center"/>
        </w:trPr>
        <w:tc>
          <w:tcPr>
            <w:tcW w:w="4876" w:type="dxa"/>
            <w:hideMark/>
          </w:tcPr>
          <w:p w14:paraId="294D31D5" w14:textId="77777777" w:rsidR="00733B97" w:rsidRPr="00AA7162" w:rsidRDefault="00733B97" w:rsidP="00BD49E4">
            <w:pPr>
              <w:pStyle w:val="Normal6"/>
            </w:pPr>
            <w:r w:rsidRPr="00AA7162">
              <w:rPr>
                <w:b/>
                <w:i/>
              </w:rPr>
              <w:t>(c)</w:t>
            </w:r>
            <w:r w:rsidRPr="00AA7162">
              <w:rPr>
                <w:b/>
                <w:i/>
              </w:rPr>
              <w:tab/>
              <w:t>učinke na zdravlje i sigurnost na radu;</w:t>
            </w:r>
          </w:p>
        </w:tc>
        <w:tc>
          <w:tcPr>
            <w:tcW w:w="4876" w:type="dxa"/>
          </w:tcPr>
          <w:p w14:paraId="117D71ED" w14:textId="77777777" w:rsidR="00733B97" w:rsidRPr="00AA7162" w:rsidRDefault="00733B97" w:rsidP="00BD49E4">
            <w:pPr>
              <w:pStyle w:val="Normal6"/>
              <w:rPr>
                <w:szCs w:val="24"/>
              </w:rPr>
            </w:pPr>
          </w:p>
        </w:tc>
      </w:tr>
      <w:tr w:rsidR="00733B97" w:rsidRPr="00AA7162" w14:paraId="67E29E61" w14:textId="77777777" w:rsidTr="00BD49E4">
        <w:trPr>
          <w:jc w:val="center"/>
        </w:trPr>
        <w:tc>
          <w:tcPr>
            <w:tcW w:w="4876" w:type="dxa"/>
            <w:hideMark/>
          </w:tcPr>
          <w:p w14:paraId="4D9B6BF7" w14:textId="77777777" w:rsidR="00733B97" w:rsidRPr="00AA7162" w:rsidRDefault="00733B97" w:rsidP="00BD49E4">
            <w:pPr>
              <w:pStyle w:val="Normal6"/>
            </w:pPr>
            <w:r w:rsidRPr="00AA7162">
              <w:rPr>
                <w:b/>
                <w:i/>
              </w:rPr>
              <w:t>(d)</w:t>
            </w:r>
            <w:r w:rsidRPr="00AA7162">
              <w:rPr>
                <w:b/>
                <w:i/>
              </w:rPr>
              <w:tab/>
              <w:t>vrste prikupljenih podataka;</w:t>
            </w:r>
          </w:p>
        </w:tc>
        <w:tc>
          <w:tcPr>
            <w:tcW w:w="4876" w:type="dxa"/>
          </w:tcPr>
          <w:p w14:paraId="5E89CF4D" w14:textId="77777777" w:rsidR="00733B97" w:rsidRPr="00AA7162" w:rsidRDefault="00733B97" w:rsidP="00BD49E4">
            <w:pPr>
              <w:pStyle w:val="Normal6"/>
              <w:rPr>
                <w:szCs w:val="24"/>
              </w:rPr>
            </w:pPr>
          </w:p>
        </w:tc>
      </w:tr>
      <w:tr w:rsidR="00733B97" w:rsidRPr="00AA7162" w14:paraId="3DF8524B" w14:textId="77777777" w:rsidTr="00BD49E4">
        <w:trPr>
          <w:jc w:val="center"/>
        </w:trPr>
        <w:tc>
          <w:tcPr>
            <w:tcW w:w="4876" w:type="dxa"/>
            <w:hideMark/>
          </w:tcPr>
          <w:p w14:paraId="7BE2CE2B" w14:textId="77777777" w:rsidR="00733B97" w:rsidRPr="00AA7162" w:rsidRDefault="00733B97" w:rsidP="00BD49E4">
            <w:pPr>
              <w:pStyle w:val="Normal6"/>
            </w:pPr>
            <w:r w:rsidRPr="00AA7162">
              <w:rPr>
                <w:b/>
                <w:i/>
              </w:rPr>
              <w:t>(e)</w:t>
            </w:r>
            <w:r w:rsidRPr="00AA7162">
              <w:rPr>
                <w:b/>
                <w:i/>
              </w:rPr>
              <w:tab/>
              <w:t>mjere uspostavljene za otkrivanje i ublažavanje pristranosti ili diskriminirajućeg ishoda;</w:t>
            </w:r>
          </w:p>
        </w:tc>
        <w:tc>
          <w:tcPr>
            <w:tcW w:w="4876" w:type="dxa"/>
          </w:tcPr>
          <w:p w14:paraId="470C4D25" w14:textId="77777777" w:rsidR="00733B97" w:rsidRPr="00AA7162" w:rsidRDefault="00733B97" w:rsidP="00BD49E4">
            <w:pPr>
              <w:pStyle w:val="Normal6"/>
              <w:rPr>
                <w:szCs w:val="24"/>
              </w:rPr>
            </w:pPr>
          </w:p>
        </w:tc>
      </w:tr>
      <w:tr w:rsidR="00733B97" w:rsidRPr="00AA7162" w14:paraId="1B5532A4" w14:textId="77777777" w:rsidTr="00BD49E4">
        <w:trPr>
          <w:jc w:val="center"/>
        </w:trPr>
        <w:tc>
          <w:tcPr>
            <w:tcW w:w="4876" w:type="dxa"/>
            <w:hideMark/>
          </w:tcPr>
          <w:p w14:paraId="7A79D684" w14:textId="77777777" w:rsidR="00733B97" w:rsidRPr="00AA7162" w:rsidRDefault="00733B97" w:rsidP="00BD49E4">
            <w:pPr>
              <w:pStyle w:val="Normal6"/>
            </w:pPr>
            <w:r w:rsidRPr="00AA7162">
              <w:rPr>
                <w:b/>
                <w:i/>
              </w:rPr>
              <w:t>(f)</w:t>
            </w:r>
            <w:r w:rsidRPr="00AA7162">
              <w:rPr>
                <w:b/>
                <w:i/>
              </w:rPr>
              <w:tab/>
              <w:t>mehanizme ljudskog nadzora;</w:t>
            </w:r>
          </w:p>
        </w:tc>
        <w:tc>
          <w:tcPr>
            <w:tcW w:w="4876" w:type="dxa"/>
          </w:tcPr>
          <w:p w14:paraId="2F278CE6" w14:textId="77777777" w:rsidR="00733B97" w:rsidRPr="00AA7162" w:rsidRDefault="00733B97" w:rsidP="00BD49E4">
            <w:pPr>
              <w:pStyle w:val="Normal6"/>
              <w:rPr>
                <w:szCs w:val="24"/>
              </w:rPr>
            </w:pPr>
          </w:p>
        </w:tc>
      </w:tr>
      <w:tr w:rsidR="00733B97" w:rsidRPr="00AA7162" w14:paraId="776AF4C3" w14:textId="77777777" w:rsidTr="00BD49E4">
        <w:trPr>
          <w:jc w:val="center"/>
        </w:trPr>
        <w:tc>
          <w:tcPr>
            <w:tcW w:w="4876" w:type="dxa"/>
            <w:hideMark/>
          </w:tcPr>
          <w:p w14:paraId="2E848450" w14:textId="77777777" w:rsidR="00733B97" w:rsidRPr="00AA7162" w:rsidRDefault="00733B97" w:rsidP="00BD49E4">
            <w:pPr>
              <w:pStyle w:val="Normal6"/>
            </w:pPr>
            <w:r w:rsidRPr="00AA7162">
              <w:rPr>
                <w:b/>
                <w:i/>
              </w:rPr>
              <w:t>(g)</w:t>
            </w:r>
            <w:r w:rsidRPr="00AA7162">
              <w:rPr>
                <w:b/>
                <w:i/>
              </w:rPr>
              <w:tab/>
              <w:t>mjere osposobljavanja i potpore za pogođene radnike i samozaposlene osobe bez zaposlenika.</w:t>
            </w:r>
          </w:p>
        </w:tc>
        <w:tc>
          <w:tcPr>
            <w:tcW w:w="4876" w:type="dxa"/>
          </w:tcPr>
          <w:p w14:paraId="2CD4B686" w14:textId="77777777" w:rsidR="00733B97" w:rsidRPr="00AA7162" w:rsidRDefault="00733B97" w:rsidP="00BD49E4">
            <w:pPr>
              <w:pStyle w:val="Normal6"/>
              <w:rPr>
                <w:szCs w:val="24"/>
              </w:rPr>
            </w:pPr>
          </w:p>
        </w:tc>
      </w:tr>
    </w:tbl>
    <w:p w14:paraId="5D3CE4F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429730A" w14:textId="77777777" w:rsidR="00733B97" w:rsidRPr="00AA7162" w:rsidRDefault="00733B97" w:rsidP="00733B97">
      <w:r w:rsidRPr="00AA7162">
        <w:rPr>
          <w:rStyle w:val="HideTWBExt"/>
        </w:rPr>
        <w:t>&lt;/Amend&gt;</w:t>
      </w:r>
    </w:p>
    <w:p w14:paraId="45A0CC4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408</w:t>
      </w:r>
      <w:r w:rsidRPr="00AA7162">
        <w:rPr>
          <w:rStyle w:val="HideTWBExt"/>
          <w:b w:val="0"/>
        </w:rPr>
        <w:t>&lt;/NumAm&gt;</w:t>
      </w:r>
    </w:p>
    <w:p w14:paraId="44C8E4FB"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6A054553" w14:textId="77777777" w:rsidR="00733B97" w:rsidRPr="00AA7162" w:rsidRDefault="00733B97" w:rsidP="00733B97">
      <w:r w:rsidRPr="00AA7162">
        <w:rPr>
          <w:rStyle w:val="HideTWBExt"/>
        </w:rPr>
        <w:t>&lt;/RepeatBlock-By&gt;</w:t>
      </w:r>
    </w:p>
    <w:p w14:paraId="674180A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6F272E5" w14:textId="77777777" w:rsidR="00733B97" w:rsidRPr="00AA7162" w:rsidRDefault="00733B97" w:rsidP="00733B97">
      <w:pPr>
        <w:pStyle w:val="NormalBold"/>
      </w:pPr>
      <w:r w:rsidRPr="00AA7162">
        <w:rPr>
          <w:rStyle w:val="HideTWBExt"/>
          <w:b w:val="0"/>
        </w:rPr>
        <w:t>&lt;Article&gt;</w:t>
      </w:r>
      <w:r w:rsidRPr="00AA7162">
        <w:t>Prilog I. – članak 4. – naslov</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BD6088D" w14:textId="77777777" w:rsidTr="00BD49E4">
        <w:trPr>
          <w:jc w:val="center"/>
        </w:trPr>
        <w:tc>
          <w:tcPr>
            <w:tcW w:w="9752" w:type="dxa"/>
            <w:gridSpan w:val="2"/>
          </w:tcPr>
          <w:p w14:paraId="2E2E934F" w14:textId="77777777" w:rsidR="00733B97" w:rsidRPr="00AA7162" w:rsidRDefault="00733B97" w:rsidP="00BD49E4">
            <w:pPr>
              <w:keepNext/>
            </w:pPr>
          </w:p>
        </w:tc>
      </w:tr>
      <w:tr w:rsidR="00733B97" w:rsidRPr="00AA7162" w14:paraId="5EDED8D1" w14:textId="77777777" w:rsidTr="00BD49E4">
        <w:trPr>
          <w:jc w:val="center"/>
        </w:trPr>
        <w:tc>
          <w:tcPr>
            <w:tcW w:w="4876" w:type="dxa"/>
            <w:hideMark/>
          </w:tcPr>
          <w:p w14:paraId="6D12F4AB" w14:textId="77777777" w:rsidR="00733B97" w:rsidRPr="00AA7162" w:rsidRDefault="00733B97" w:rsidP="00BD49E4">
            <w:pPr>
              <w:pStyle w:val="ColumnHeading"/>
              <w:keepNext/>
            </w:pPr>
            <w:r w:rsidRPr="00AA7162">
              <w:t>Prijedlog rezolucije</w:t>
            </w:r>
          </w:p>
        </w:tc>
        <w:tc>
          <w:tcPr>
            <w:tcW w:w="4876" w:type="dxa"/>
            <w:hideMark/>
          </w:tcPr>
          <w:p w14:paraId="0B413019" w14:textId="77777777" w:rsidR="00733B97" w:rsidRPr="00AA7162" w:rsidRDefault="00733B97" w:rsidP="00BD49E4">
            <w:pPr>
              <w:pStyle w:val="ColumnHeading"/>
              <w:keepNext/>
            </w:pPr>
            <w:r w:rsidRPr="00AA7162">
              <w:t>Izmjena</w:t>
            </w:r>
          </w:p>
        </w:tc>
      </w:tr>
      <w:tr w:rsidR="00733B97" w:rsidRPr="00AA7162" w14:paraId="14A3A609" w14:textId="77777777" w:rsidTr="00BD49E4">
        <w:trPr>
          <w:jc w:val="center"/>
        </w:trPr>
        <w:tc>
          <w:tcPr>
            <w:tcW w:w="4876" w:type="dxa"/>
            <w:hideMark/>
          </w:tcPr>
          <w:p w14:paraId="2630AA6F" w14:textId="77777777" w:rsidR="00733B97" w:rsidRPr="00AA7162" w:rsidRDefault="00733B97" w:rsidP="00BD49E4">
            <w:pPr>
              <w:pStyle w:val="Normal6"/>
            </w:pPr>
            <w:r w:rsidRPr="00AA7162">
              <w:t>Savjetovanje</w:t>
            </w:r>
          </w:p>
        </w:tc>
        <w:tc>
          <w:tcPr>
            <w:tcW w:w="4876" w:type="dxa"/>
            <w:hideMark/>
          </w:tcPr>
          <w:p w14:paraId="34073C5E" w14:textId="77777777" w:rsidR="00733B97" w:rsidRPr="00AA7162" w:rsidRDefault="00733B97" w:rsidP="00BD49E4">
            <w:pPr>
              <w:pStyle w:val="Normal6"/>
              <w:rPr>
                <w:szCs w:val="24"/>
              </w:rPr>
            </w:pPr>
            <w:r w:rsidRPr="00AA7162">
              <w:t>Savjetovanje</w:t>
            </w:r>
            <w:r w:rsidRPr="00AA7162">
              <w:rPr>
                <w:b/>
                <w:i/>
              </w:rPr>
              <w:t xml:space="preserve"> i sudjelovanje</w:t>
            </w:r>
          </w:p>
        </w:tc>
      </w:tr>
    </w:tbl>
    <w:p w14:paraId="65257079"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858BD8D" w14:textId="77777777" w:rsidR="00733B97" w:rsidRPr="00AA7162" w:rsidRDefault="00733B97" w:rsidP="00733B97">
      <w:r w:rsidRPr="00AA7162">
        <w:rPr>
          <w:rStyle w:val="HideTWBExt"/>
        </w:rPr>
        <w:t>&lt;/Amend&gt;</w:t>
      </w:r>
    </w:p>
    <w:p w14:paraId="4F3740B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409</w:t>
      </w:r>
      <w:r w:rsidRPr="00AA7162">
        <w:rPr>
          <w:rStyle w:val="HideTWBExt"/>
          <w:b w:val="0"/>
        </w:rPr>
        <w:t>&lt;/NumAm&gt;</w:t>
      </w:r>
    </w:p>
    <w:p w14:paraId="15BAE2A2"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3D952A22"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1E7E268E" w14:textId="77777777" w:rsidR="00733B97" w:rsidRPr="00AA7162" w:rsidRDefault="00733B97" w:rsidP="00733B97">
      <w:r w:rsidRPr="00AA7162">
        <w:rPr>
          <w:rStyle w:val="HideTWBExt"/>
        </w:rPr>
        <w:t>&lt;/RepeatBlock-By&gt;</w:t>
      </w:r>
    </w:p>
    <w:p w14:paraId="6899E50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2F36C3E" w14:textId="77777777" w:rsidR="00733B97" w:rsidRPr="00AA7162" w:rsidRDefault="00733B97" w:rsidP="00733B97">
      <w:pPr>
        <w:pStyle w:val="NormalBold"/>
      </w:pPr>
      <w:r w:rsidRPr="00AA7162">
        <w:rPr>
          <w:rStyle w:val="HideTWBExt"/>
          <w:b w:val="0"/>
        </w:rPr>
        <w:t>&lt;Article&gt;</w:t>
      </w:r>
      <w:r w:rsidRPr="00AA7162">
        <w:t>Prilog I. – članak 4. – naslov</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CA384B2" w14:textId="77777777" w:rsidTr="00BD49E4">
        <w:trPr>
          <w:jc w:val="center"/>
        </w:trPr>
        <w:tc>
          <w:tcPr>
            <w:tcW w:w="9752" w:type="dxa"/>
            <w:gridSpan w:val="2"/>
          </w:tcPr>
          <w:p w14:paraId="7F8C83A6" w14:textId="77777777" w:rsidR="00733B97" w:rsidRPr="00AA7162" w:rsidRDefault="00733B97" w:rsidP="00BD49E4">
            <w:pPr>
              <w:keepNext/>
            </w:pPr>
          </w:p>
        </w:tc>
      </w:tr>
      <w:tr w:rsidR="00733B97" w:rsidRPr="00AA7162" w14:paraId="559FAEB7" w14:textId="77777777" w:rsidTr="00BD49E4">
        <w:trPr>
          <w:jc w:val="center"/>
        </w:trPr>
        <w:tc>
          <w:tcPr>
            <w:tcW w:w="4876" w:type="dxa"/>
            <w:hideMark/>
          </w:tcPr>
          <w:p w14:paraId="38267136" w14:textId="77777777" w:rsidR="00733B97" w:rsidRPr="00AA7162" w:rsidRDefault="00733B97" w:rsidP="00BD49E4">
            <w:pPr>
              <w:pStyle w:val="ColumnHeading"/>
              <w:keepNext/>
            </w:pPr>
            <w:r w:rsidRPr="00AA7162">
              <w:t>Prijedlog rezolucije</w:t>
            </w:r>
          </w:p>
        </w:tc>
        <w:tc>
          <w:tcPr>
            <w:tcW w:w="4876" w:type="dxa"/>
            <w:hideMark/>
          </w:tcPr>
          <w:p w14:paraId="35D20893" w14:textId="77777777" w:rsidR="00733B97" w:rsidRPr="00AA7162" w:rsidRDefault="00733B97" w:rsidP="00BD49E4">
            <w:pPr>
              <w:pStyle w:val="ColumnHeading"/>
              <w:keepNext/>
            </w:pPr>
            <w:r w:rsidRPr="00AA7162">
              <w:t>Izmjena</w:t>
            </w:r>
          </w:p>
        </w:tc>
      </w:tr>
      <w:tr w:rsidR="00733B97" w:rsidRPr="00AA7162" w14:paraId="0E17B209" w14:textId="77777777" w:rsidTr="00BD49E4">
        <w:trPr>
          <w:jc w:val="center"/>
        </w:trPr>
        <w:tc>
          <w:tcPr>
            <w:tcW w:w="4876" w:type="dxa"/>
            <w:hideMark/>
          </w:tcPr>
          <w:p w14:paraId="69FE8EF9" w14:textId="77777777" w:rsidR="00733B97" w:rsidRPr="00AA7162" w:rsidRDefault="00733B97" w:rsidP="00BD49E4">
            <w:pPr>
              <w:pStyle w:val="Normal6"/>
            </w:pPr>
            <w:r w:rsidRPr="00AA7162">
              <w:t>Savjetovanje</w:t>
            </w:r>
          </w:p>
        </w:tc>
        <w:tc>
          <w:tcPr>
            <w:tcW w:w="4876" w:type="dxa"/>
            <w:hideMark/>
          </w:tcPr>
          <w:p w14:paraId="65BFE742" w14:textId="77777777" w:rsidR="00733B97" w:rsidRPr="00AA7162" w:rsidRDefault="00733B97" w:rsidP="00BD49E4">
            <w:pPr>
              <w:pStyle w:val="Normal6"/>
              <w:rPr>
                <w:szCs w:val="24"/>
              </w:rPr>
            </w:pPr>
            <w:r w:rsidRPr="00AA7162">
              <w:rPr>
                <w:b/>
                <w:i/>
              </w:rPr>
              <w:t xml:space="preserve">Obavješćivanje i </w:t>
            </w:r>
            <w:r w:rsidRPr="00AA7162">
              <w:t>savjetovanje</w:t>
            </w:r>
          </w:p>
        </w:tc>
      </w:tr>
    </w:tbl>
    <w:p w14:paraId="3E15BBB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2CE4685" w14:textId="77777777" w:rsidR="00733B97" w:rsidRPr="00AA7162" w:rsidRDefault="00733B97" w:rsidP="00733B97">
      <w:r w:rsidRPr="00AA7162">
        <w:rPr>
          <w:rStyle w:val="HideTWBExt"/>
        </w:rPr>
        <w:t>&lt;/Amend&gt;</w:t>
      </w:r>
    </w:p>
    <w:p w14:paraId="343F8BE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410</w:t>
      </w:r>
      <w:r w:rsidRPr="00AA7162">
        <w:rPr>
          <w:rStyle w:val="HideTWBExt"/>
          <w:b w:val="0"/>
        </w:rPr>
        <w:t>&lt;/NumAm&gt;</w:t>
      </w:r>
    </w:p>
    <w:p w14:paraId="04E6E96C"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2995992C" w14:textId="77777777" w:rsidR="00733B97" w:rsidRPr="00AA7162" w:rsidRDefault="00733B97" w:rsidP="00733B97">
      <w:r w:rsidRPr="00AA7162">
        <w:rPr>
          <w:rStyle w:val="HideTWBExt"/>
        </w:rPr>
        <w:t>&lt;/RepeatBlock-By&gt;</w:t>
      </w:r>
    </w:p>
    <w:p w14:paraId="6B21E4A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E4DD94D" w14:textId="77777777" w:rsidR="00733B97" w:rsidRPr="00AA7162" w:rsidRDefault="00733B97" w:rsidP="00733B97">
      <w:pPr>
        <w:pStyle w:val="NormalBold"/>
      </w:pPr>
      <w:r w:rsidRPr="00AA7162">
        <w:rPr>
          <w:rStyle w:val="HideTWBExt"/>
          <w:b w:val="0"/>
        </w:rPr>
        <w:t>&lt;Article&gt;</w:t>
      </w:r>
      <w:r w:rsidRPr="00AA7162">
        <w:t>Prilog I. – članak 4.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72C1901" w14:textId="77777777" w:rsidTr="00BD49E4">
        <w:trPr>
          <w:jc w:val="center"/>
        </w:trPr>
        <w:tc>
          <w:tcPr>
            <w:tcW w:w="9752" w:type="dxa"/>
            <w:gridSpan w:val="2"/>
          </w:tcPr>
          <w:p w14:paraId="5B96118C" w14:textId="77777777" w:rsidR="00733B97" w:rsidRPr="00AA7162" w:rsidRDefault="00733B97" w:rsidP="00BD49E4">
            <w:pPr>
              <w:keepNext/>
            </w:pPr>
          </w:p>
        </w:tc>
      </w:tr>
      <w:tr w:rsidR="00733B97" w:rsidRPr="00AA7162" w14:paraId="479B8B28" w14:textId="77777777" w:rsidTr="00BD49E4">
        <w:trPr>
          <w:jc w:val="center"/>
        </w:trPr>
        <w:tc>
          <w:tcPr>
            <w:tcW w:w="4876" w:type="dxa"/>
            <w:hideMark/>
          </w:tcPr>
          <w:p w14:paraId="61C7F97A" w14:textId="77777777" w:rsidR="00733B97" w:rsidRPr="00AA7162" w:rsidRDefault="00733B97" w:rsidP="00BD49E4">
            <w:pPr>
              <w:pStyle w:val="ColumnHeading"/>
              <w:keepNext/>
            </w:pPr>
            <w:r w:rsidRPr="00AA7162">
              <w:t>Prijedlog rezolucije</w:t>
            </w:r>
          </w:p>
        </w:tc>
        <w:tc>
          <w:tcPr>
            <w:tcW w:w="4876" w:type="dxa"/>
            <w:hideMark/>
          </w:tcPr>
          <w:p w14:paraId="4FBAAD6A" w14:textId="77777777" w:rsidR="00733B97" w:rsidRPr="00AA7162" w:rsidRDefault="00733B97" w:rsidP="00BD49E4">
            <w:pPr>
              <w:pStyle w:val="ColumnHeading"/>
              <w:keepNext/>
            </w:pPr>
            <w:r w:rsidRPr="00AA7162">
              <w:t>Izmjena</w:t>
            </w:r>
          </w:p>
        </w:tc>
      </w:tr>
      <w:tr w:rsidR="00733B97" w:rsidRPr="00AA7162" w14:paraId="4CB512C3" w14:textId="77777777" w:rsidTr="00BD49E4">
        <w:trPr>
          <w:jc w:val="center"/>
        </w:trPr>
        <w:tc>
          <w:tcPr>
            <w:tcW w:w="4876" w:type="dxa"/>
            <w:hideMark/>
          </w:tcPr>
          <w:p w14:paraId="35365A98" w14:textId="77777777" w:rsidR="00733B97" w:rsidRPr="00AA7162" w:rsidRDefault="00733B97" w:rsidP="00BD49E4">
            <w:pPr>
              <w:pStyle w:val="Normal6"/>
            </w:pPr>
            <w:r w:rsidRPr="00AA7162">
              <w:t>1.</w:t>
            </w:r>
            <w:r w:rsidRPr="00AA7162">
              <w:tab/>
              <w:t>Države članice osiguravaju da se uvođenje novih sustava algoritamskog upravljanja ili takva ažuriranja postojećih sustava s izravnim utjecajem na plaće radnika, radne uvjete ili radno vrijeme smatraju odlukama koje će vjerojatno dovesti do značajnih promjena u organizaciji posla ili u ugovornim odnosima te da kao takve podliježu savjetovanju u skladu s člankom 4. stavkom 2. točkom (c) Direktive 2002/14/EZ.</w:t>
            </w:r>
          </w:p>
        </w:tc>
        <w:tc>
          <w:tcPr>
            <w:tcW w:w="4876" w:type="dxa"/>
            <w:hideMark/>
          </w:tcPr>
          <w:p w14:paraId="013E43A0" w14:textId="77777777" w:rsidR="00733B97" w:rsidRPr="00AA7162" w:rsidRDefault="00733B97" w:rsidP="00BD49E4">
            <w:pPr>
              <w:pStyle w:val="Normal6"/>
              <w:rPr>
                <w:szCs w:val="24"/>
              </w:rPr>
            </w:pPr>
            <w:r w:rsidRPr="00AA7162">
              <w:t>1.</w:t>
            </w:r>
            <w:r w:rsidRPr="00AA7162">
              <w:tab/>
              <w:t>Države članice osiguravaju da se uvođenje novih sustava algoritamskog upravljanja ili takva ažuriranja postojećih sustava s izravnim utjecajem na plaće radnika, radne uvjete</w:t>
            </w:r>
            <w:r w:rsidRPr="00AA7162">
              <w:rPr>
                <w:b/>
                <w:i/>
              </w:rPr>
              <w:t>, raspodjelu zadataka</w:t>
            </w:r>
            <w:r w:rsidRPr="00AA7162">
              <w:t xml:space="preserve"> ili radno vrijeme smatraju odlukama koje će vjerojatno dovesti do značajnih promjena u organizaciji posla ili u ugovornim odnosima te da kao takve podliježu savjetovanju u skladu s člankom 4. stavkom 2. točkom (c) Direktive 2002/14/EZ</w:t>
            </w:r>
            <w:r w:rsidRPr="00AA7162">
              <w:rPr>
                <w:b/>
                <w:i/>
              </w:rPr>
              <w:t>, ne dovodeći u pitanje Direktivu 2009/38/EZ Europskog parlamenta i Vijeća</w:t>
            </w:r>
            <w:r w:rsidRPr="00AA7162">
              <w:rPr>
                <w:b/>
                <w:i/>
                <w:vertAlign w:val="superscript"/>
              </w:rPr>
              <w:t>1a</w:t>
            </w:r>
            <w:r w:rsidRPr="00AA7162">
              <w:t>.</w:t>
            </w:r>
          </w:p>
        </w:tc>
      </w:tr>
      <w:tr w:rsidR="00733B97" w:rsidRPr="00AA7162" w14:paraId="354BA525" w14:textId="77777777" w:rsidTr="00BD49E4">
        <w:trPr>
          <w:jc w:val="center"/>
        </w:trPr>
        <w:tc>
          <w:tcPr>
            <w:tcW w:w="4876" w:type="dxa"/>
          </w:tcPr>
          <w:p w14:paraId="599DA12D" w14:textId="77777777" w:rsidR="00733B97" w:rsidRPr="00AA7162" w:rsidRDefault="00733B97" w:rsidP="00BD49E4">
            <w:pPr>
              <w:pStyle w:val="Normal6"/>
            </w:pPr>
          </w:p>
        </w:tc>
        <w:tc>
          <w:tcPr>
            <w:tcW w:w="4876" w:type="dxa"/>
            <w:hideMark/>
          </w:tcPr>
          <w:p w14:paraId="0F3D1497" w14:textId="77777777" w:rsidR="00733B97" w:rsidRPr="00AA7162" w:rsidRDefault="00733B97" w:rsidP="00BD49E4">
            <w:pPr>
              <w:pStyle w:val="Normal6"/>
              <w:rPr>
                <w:b/>
                <w:i/>
              </w:rPr>
            </w:pPr>
            <w:r w:rsidRPr="00AA7162">
              <w:rPr>
                <w:b/>
                <w:i/>
              </w:rPr>
              <w:t>____________________</w:t>
            </w:r>
          </w:p>
        </w:tc>
      </w:tr>
      <w:tr w:rsidR="00733B97" w:rsidRPr="00AA7162" w14:paraId="2DB22FEF" w14:textId="77777777" w:rsidTr="00BD49E4">
        <w:trPr>
          <w:jc w:val="center"/>
        </w:trPr>
        <w:tc>
          <w:tcPr>
            <w:tcW w:w="4876" w:type="dxa"/>
          </w:tcPr>
          <w:p w14:paraId="320B5070" w14:textId="77777777" w:rsidR="00733B97" w:rsidRPr="00AA7162" w:rsidRDefault="00733B97" w:rsidP="00BD49E4">
            <w:pPr>
              <w:pStyle w:val="Normal6"/>
            </w:pPr>
          </w:p>
        </w:tc>
        <w:tc>
          <w:tcPr>
            <w:tcW w:w="4876" w:type="dxa"/>
            <w:hideMark/>
          </w:tcPr>
          <w:p w14:paraId="7719A3EA" w14:textId="113E38DE" w:rsidR="00733B97" w:rsidRPr="00AA7162" w:rsidRDefault="00733B97" w:rsidP="00BD49E4">
            <w:pPr>
              <w:pStyle w:val="Normal6"/>
              <w:rPr>
                <w:szCs w:val="24"/>
              </w:rPr>
            </w:pPr>
            <w:r w:rsidRPr="00AA7162">
              <w:rPr>
                <w:b/>
                <w:i/>
                <w:vertAlign w:val="superscript"/>
              </w:rPr>
              <w:t>1a</w:t>
            </w:r>
            <w:r w:rsidRPr="00AA7162">
              <w:rPr>
                <w:b/>
                <w:i/>
              </w:rPr>
              <w:t xml:space="preserve"> Direktiva 2009/38/EZ Europskog parlamenta i Vijeća od 6. svibnja 2009. o osnivanju Europskog radničkog vijeća ili uvođenju postupka koji obuhvaća poduzeća i skupine poduzeća na razini Zajednice radi obavješćivanja i savjetovanja radnika (SL L 122, 16.5.2009</w:t>
            </w:r>
            <w:r w:rsidR="00772416" w:rsidRPr="00AA7162">
              <w:rPr>
                <w:b/>
                <w:i/>
              </w:rPr>
              <w:t>.</w:t>
            </w:r>
            <w:r w:rsidRPr="00AA7162">
              <w:rPr>
                <w:b/>
                <w:i/>
              </w:rPr>
              <w:t>, str. 28.).</w:t>
            </w:r>
          </w:p>
        </w:tc>
      </w:tr>
    </w:tbl>
    <w:p w14:paraId="27E5BB4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34DF892" w14:textId="77777777" w:rsidR="00733B97" w:rsidRPr="00AA7162" w:rsidRDefault="00733B97" w:rsidP="00733B97">
      <w:r w:rsidRPr="00AA7162">
        <w:rPr>
          <w:rStyle w:val="HideTWBExt"/>
        </w:rPr>
        <w:t>&lt;/Amend&gt;</w:t>
      </w:r>
    </w:p>
    <w:p w14:paraId="2B43089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411</w:t>
      </w:r>
      <w:r w:rsidRPr="00AA7162">
        <w:rPr>
          <w:rStyle w:val="HideTWBExt"/>
          <w:b w:val="0"/>
        </w:rPr>
        <w:t>&lt;/NumAm&gt;</w:t>
      </w:r>
    </w:p>
    <w:p w14:paraId="45AC8CA0" w14:textId="77777777" w:rsidR="00733B97" w:rsidRPr="00AA7162" w:rsidRDefault="00733B97" w:rsidP="00733B97">
      <w:pPr>
        <w:pStyle w:val="NormalBold"/>
      </w:pPr>
      <w:r w:rsidRPr="00AA7162">
        <w:rPr>
          <w:rStyle w:val="HideTWBExt"/>
          <w:b w:val="0"/>
        </w:rPr>
        <w:t>&lt;RepeatBlock-By&gt;&lt;Members&gt;</w:t>
      </w:r>
      <w:r w:rsidRPr="00AA7162">
        <w:t xml:space="preserve">Johan </w:t>
      </w:r>
      <w:proofErr w:type="spellStart"/>
      <w:r w:rsidRPr="00AA7162">
        <w:t>Danielsson</w:t>
      </w:r>
      <w:proofErr w:type="spellEnd"/>
      <w:r w:rsidRPr="00AA7162">
        <w:rPr>
          <w:rStyle w:val="HideTWBExt"/>
          <w:b w:val="0"/>
        </w:rPr>
        <w:t>&lt;/Members&gt;</w:t>
      </w:r>
    </w:p>
    <w:p w14:paraId="079BA9D3" w14:textId="77777777" w:rsidR="00733B97" w:rsidRPr="00AA7162" w:rsidRDefault="00733B97" w:rsidP="00733B97">
      <w:r w:rsidRPr="00AA7162">
        <w:rPr>
          <w:rStyle w:val="HideTWBExt"/>
        </w:rPr>
        <w:t>&lt;/RepeatBlock-By&gt;</w:t>
      </w:r>
    </w:p>
    <w:p w14:paraId="79CEB30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9B625C7" w14:textId="77777777" w:rsidR="00733B97" w:rsidRPr="00AA7162" w:rsidRDefault="00733B97" w:rsidP="00733B97">
      <w:pPr>
        <w:pStyle w:val="NormalBold"/>
      </w:pPr>
      <w:r w:rsidRPr="00AA7162">
        <w:rPr>
          <w:rStyle w:val="HideTWBExt"/>
          <w:b w:val="0"/>
        </w:rPr>
        <w:t>&lt;Article&gt;</w:t>
      </w:r>
      <w:r w:rsidRPr="00AA7162">
        <w:t>Prilog I. – članak 4.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D193BF6" w14:textId="77777777" w:rsidTr="00BD49E4">
        <w:trPr>
          <w:jc w:val="center"/>
        </w:trPr>
        <w:tc>
          <w:tcPr>
            <w:tcW w:w="9752" w:type="dxa"/>
            <w:gridSpan w:val="2"/>
          </w:tcPr>
          <w:p w14:paraId="2BD3F2E0" w14:textId="77777777" w:rsidR="00733B97" w:rsidRPr="00AA7162" w:rsidRDefault="00733B97" w:rsidP="00BD49E4">
            <w:pPr>
              <w:keepNext/>
            </w:pPr>
          </w:p>
        </w:tc>
      </w:tr>
      <w:tr w:rsidR="00733B97" w:rsidRPr="00AA7162" w14:paraId="0B212937" w14:textId="77777777" w:rsidTr="00BD49E4">
        <w:trPr>
          <w:jc w:val="center"/>
        </w:trPr>
        <w:tc>
          <w:tcPr>
            <w:tcW w:w="4876" w:type="dxa"/>
            <w:hideMark/>
          </w:tcPr>
          <w:p w14:paraId="4C1E3C3C" w14:textId="77777777" w:rsidR="00733B97" w:rsidRPr="00AA7162" w:rsidRDefault="00733B97" w:rsidP="00BD49E4">
            <w:pPr>
              <w:pStyle w:val="ColumnHeading"/>
              <w:keepNext/>
            </w:pPr>
            <w:r w:rsidRPr="00AA7162">
              <w:t>Prijedlog rezolucije</w:t>
            </w:r>
          </w:p>
        </w:tc>
        <w:tc>
          <w:tcPr>
            <w:tcW w:w="4876" w:type="dxa"/>
            <w:hideMark/>
          </w:tcPr>
          <w:p w14:paraId="3EF9AAFB" w14:textId="77777777" w:rsidR="00733B97" w:rsidRPr="00AA7162" w:rsidRDefault="00733B97" w:rsidP="00BD49E4">
            <w:pPr>
              <w:pStyle w:val="ColumnHeading"/>
              <w:keepNext/>
            </w:pPr>
            <w:r w:rsidRPr="00AA7162">
              <w:t>Izmjena</w:t>
            </w:r>
          </w:p>
        </w:tc>
      </w:tr>
      <w:tr w:rsidR="00733B97" w:rsidRPr="00AA7162" w14:paraId="126BEDF0" w14:textId="77777777" w:rsidTr="00BD49E4">
        <w:trPr>
          <w:jc w:val="center"/>
        </w:trPr>
        <w:tc>
          <w:tcPr>
            <w:tcW w:w="4876" w:type="dxa"/>
            <w:hideMark/>
          </w:tcPr>
          <w:p w14:paraId="1236E824" w14:textId="77777777" w:rsidR="00733B97" w:rsidRPr="00AA7162" w:rsidRDefault="00733B97" w:rsidP="00BD49E4">
            <w:pPr>
              <w:pStyle w:val="Normal6"/>
            </w:pPr>
            <w:r w:rsidRPr="00AA7162">
              <w:t>1.</w:t>
            </w:r>
            <w:r w:rsidRPr="00AA7162">
              <w:tab/>
              <w:t>Države članice osiguravaju da se uvođenje novih sustava algoritamskog upravljanja ili takva ažuriranja postojećih sustava s izravnim utjecajem na plaće radnika, radne uvjete ili radno vrijeme smatraju odlukama koje će vjerojatno dovesti do značajnih promjena u organizaciji posla ili u ugovornim odnosima te da kao takve podliježu savjetovanju u skladu s člankom 4. stavkom 2. točkom (c) Direktive 2002/14/EZ.</w:t>
            </w:r>
          </w:p>
        </w:tc>
        <w:tc>
          <w:tcPr>
            <w:tcW w:w="4876" w:type="dxa"/>
            <w:hideMark/>
          </w:tcPr>
          <w:p w14:paraId="5F7479A7" w14:textId="77777777" w:rsidR="00733B97" w:rsidRPr="00AA7162" w:rsidRDefault="00733B97" w:rsidP="00BD49E4">
            <w:pPr>
              <w:pStyle w:val="Normal6"/>
              <w:rPr>
                <w:szCs w:val="24"/>
              </w:rPr>
            </w:pPr>
            <w:r w:rsidRPr="00AA7162">
              <w:t>1.</w:t>
            </w:r>
            <w:r w:rsidRPr="00AA7162">
              <w:tab/>
              <w:t xml:space="preserve">Države članice osiguravaju da se uvođenje novih sustava algoritamskog upravljanja ili takva ažuriranja postojećih sustava s izravnim utjecajem na plaće radnika, radne uvjete ili radno vrijeme smatraju odlukama koje će vjerojatno dovesti do značajnih promjena u organizaciji posla ili u ugovornim odnosima te da kao takve podliježu savjetovanju u skladu s člankom 4. stavkom 2. točkom (c) Direktive 2002/14/EZ. </w:t>
            </w:r>
            <w:r w:rsidRPr="00AA7162">
              <w:rPr>
                <w:b/>
                <w:i/>
              </w:rPr>
              <w:t>Ovom se Direktivom ne dovode u pitanje odredbe Unije i nacionalne odredbe o obavješćivanju i savjetovanju. Za potrebe ove Direktive obavješćivanje predstavnika radnika i savjetovanje s njima provodi se u okviru istih rješenja u pogledu ostvarivanja prava na obavješćivanje i savjetovanje kao što su oni utvrđeni u Direktivi 2002/14/EZ.</w:t>
            </w:r>
          </w:p>
        </w:tc>
      </w:tr>
    </w:tbl>
    <w:p w14:paraId="5193C3B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CC9024D" w14:textId="77777777" w:rsidR="00733B97" w:rsidRPr="00AA7162" w:rsidRDefault="00733B97" w:rsidP="00733B97">
      <w:r w:rsidRPr="00AA7162">
        <w:rPr>
          <w:rStyle w:val="HideTWBExt"/>
        </w:rPr>
        <w:t>&lt;/Amend&gt;</w:t>
      </w:r>
    </w:p>
    <w:p w14:paraId="3A9DB679" w14:textId="77777777" w:rsidR="00733B97" w:rsidRPr="00AA7162" w:rsidRDefault="00733B97" w:rsidP="00733B97">
      <w:pPr>
        <w:pStyle w:val="AMNumberTabs0"/>
        <w:keepNext/>
      </w:pPr>
      <w:r w:rsidRPr="00AA7162">
        <w:rPr>
          <w:rStyle w:val="HideTWBExt"/>
          <w:b w:val="0"/>
        </w:rPr>
        <w:lastRenderedPageBreak/>
        <w:t>&lt;Amend&gt;</w:t>
      </w:r>
      <w:r w:rsidRPr="00AA7162">
        <w:t>Amandman</w:t>
      </w:r>
      <w:r w:rsidRPr="00AA7162">
        <w:tab/>
      </w:r>
      <w:r w:rsidRPr="00AA7162">
        <w:tab/>
      </w:r>
      <w:r w:rsidRPr="00AA7162">
        <w:rPr>
          <w:rStyle w:val="HideTWBExt"/>
          <w:b w:val="0"/>
        </w:rPr>
        <w:t>&lt;NumAm&gt;</w:t>
      </w:r>
      <w:r w:rsidRPr="00AA7162">
        <w:t>412</w:t>
      </w:r>
      <w:r w:rsidRPr="00AA7162">
        <w:rPr>
          <w:rStyle w:val="HideTWBExt"/>
          <w:b w:val="0"/>
        </w:rPr>
        <w:t>&lt;/NumAm&gt;</w:t>
      </w:r>
    </w:p>
    <w:p w14:paraId="4F6E0D6F"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4C06451F"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2796A263" w14:textId="77777777" w:rsidR="00733B97" w:rsidRPr="00AA7162" w:rsidRDefault="00733B97" w:rsidP="00733B97">
      <w:r w:rsidRPr="00AA7162">
        <w:rPr>
          <w:rStyle w:val="HideTWBExt"/>
        </w:rPr>
        <w:t>&lt;/RepeatBlock-By&gt;</w:t>
      </w:r>
    </w:p>
    <w:p w14:paraId="58E0678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3F1D09C" w14:textId="77777777" w:rsidR="00733B97" w:rsidRPr="00AA7162" w:rsidRDefault="00733B97" w:rsidP="00733B97">
      <w:pPr>
        <w:pStyle w:val="NormalBold"/>
      </w:pPr>
      <w:r w:rsidRPr="00AA7162">
        <w:rPr>
          <w:rStyle w:val="HideTWBExt"/>
          <w:b w:val="0"/>
        </w:rPr>
        <w:t>&lt;Article&gt;</w:t>
      </w:r>
      <w:r w:rsidRPr="00AA7162">
        <w:t>Prilog I. – članak 4.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7C7AFF5" w14:textId="77777777" w:rsidTr="00BD49E4">
        <w:trPr>
          <w:jc w:val="center"/>
        </w:trPr>
        <w:tc>
          <w:tcPr>
            <w:tcW w:w="9752" w:type="dxa"/>
            <w:gridSpan w:val="2"/>
          </w:tcPr>
          <w:p w14:paraId="5EDCCD95" w14:textId="77777777" w:rsidR="00733B97" w:rsidRPr="00AA7162" w:rsidRDefault="00733B97" w:rsidP="00BD49E4">
            <w:pPr>
              <w:keepNext/>
            </w:pPr>
          </w:p>
        </w:tc>
      </w:tr>
      <w:tr w:rsidR="00733B97" w:rsidRPr="00AA7162" w14:paraId="51B2D6C6" w14:textId="77777777" w:rsidTr="00BD49E4">
        <w:trPr>
          <w:jc w:val="center"/>
        </w:trPr>
        <w:tc>
          <w:tcPr>
            <w:tcW w:w="4876" w:type="dxa"/>
            <w:hideMark/>
          </w:tcPr>
          <w:p w14:paraId="22B63A40" w14:textId="77777777" w:rsidR="00733B97" w:rsidRPr="00AA7162" w:rsidRDefault="00733B97" w:rsidP="00BD49E4">
            <w:pPr>
              <w:pStyle w:val="ColumnHeading"/>
              <w:keepNext/>
            </w:pPr>
            <w:r w:rsidRPr="00AA7162">
              <w:t>Prijedlog rezolucije</w:t>
            </w:r>
          </w:p>
        </w:tc>
        <w:tc>
          <w:tcPr>
            <w:tcW w:w="4876" w:type="dxa"/>
            <w:hideMark/>
          </w:tcPr>
          <w:p w14:paraId="43E56079" w14:textId="77777777" w:rsidR="00733B97" w:rsidRPr="00AA7162" w:rsidRDefault="00733B97" w:rsidP="00BD49E4">
            <w:pPr>
              <w:pStyle w:val="ColumnHeading"/>
              <w:keepNext/>
            </w:pPr>
            <w:r w:rsidRPr="00AA7162">
              <w:t>Izmjena</w:t>
            </w:r>
          </w:p>
        </w:tc>
      </w:tr>
      <w:tr w:rsidR="00733B97" w:rsidRPr="00AA7162" w14:paraId="068DE901" w14:textId="77777777" w:rsidTr="00BD49E4">
        <w:trPr>
          <w:jc w:val="center"/>
        </w:trPr>
        <w:tc>
          <w:tcPr>
            <w:tcW w:w="4876" w:type="dxa"/>
            <w:hideMark/>
          </w:tcPr>
          <w:p w14:paraId="54E65B72" w14:textId="77777777" w:rsidR="00733B97" w:rsidRPr="00AA7162" w:rsidRDefault="00733B97" w:rsidP="00BD49E4">
            <w:pPr>
              <w:pStyle w:val="Normal6"/>
            </w:pPr>
            <w:r w:rsidRPr="00AA7162">
              <w:t>1.</w:t>
            </w:r>
            <w:r w:rsidRPr="00AA7162">
              <w:tab/>
            </w:r>
            <w:r w:rsidRPr="00AA7162">
              <w:rPr>
                <w:b/>
                <w:i/>
              </w:rPr>
              <w:t>Države članice osiguravaju da</w:t>
            </w:r>
            <w:r w:rsidRPr="00AA7162">
              <w:t xml:space="preserve"> se </w:t>
            </w:r>
            <w:r w:rsidRPr="00AA7162">
              <w:rPr>
                <w:b/>
                <w:i/>
              </w:rPr>
              <w:t>uvođenje novih sustava algoritamskog upravljanja ili takva ažuriranja postojećih sustava s izravnim utjecajem na plaće radnika, radne uvjete ili radno vrijeme smatraju odlukama koje će vjerojatno dovesti do značajnih promjena</w:t>
            </w:r>
            <w:r w:rsidRPr="00AA7162">
              <w:t xml:space="preserve"> u </w:t>
            </w:r>
            <w:r w:rsidRPr="00AA7162">
              <w:rPr>
                <w:b/>
                <w:i/>
              </w:rPr>
              <w:t>organizaciji posla ili</w:t>
            </w:r>
            <w:r w:rsidRPr="00AA7162">
              <w:t xml:space="preserve"> u </w:t>
            </w:r>
            <w:r w:rsidRPr="00AA7162">
              <w:rPr>
                <w:b/>
                <w:i/>
              </w:rPr>
              <w:t>ugovornim odnosima te da kao takve podliježu savjetovanju u skladu s člankom 4. stavkom 2. točkom (c)</w:t>
            </w:r>
            <w:r w:rsidRPr="00AA7162">
              <w:t xml:space="preserve"> Direktive 2002/14/EZ.</w:t>
            </w:r>
          </w:p>
        </w:tc>
        <w:tc>
          <w:tcPr>
            <w:tcW w:w="4876" w:type="dxa"/>
            <w:hideMark/>
          </w:tcPr>
          <w:p w14:paraId="244F0560" w14:textId="77777777" w:rsidR="00733B97" w:rsidRPr="00AA7162" w:rsidRDefault="00733B97" w:rsidP="00BD49E4">
            <w:pPr>
              <w:pStyle w:val="Normal6"/>
              <w:rPr>
                <w:szCs w:val="24"/>
              </w:rPr>
            </w:pPr>
            <w:r w:rsidRPr="00AA7162">
              <w:t>1.</w:t>
            </w:r>
            <w:r w:rsidRPr="00AA7162">
              <w:tab/>
            </w:r>
            <w:r w:rsidRPr="00AA7162">
              <w:rPr>
                <w:b/>
                <w:i/>
              </w:rPr>
              <w:t>Ovom</w:t>
            </w:r>
            <w:r w:rsidRPr="00AA7162">
              <w:t xml:space="preserve"> se </w:t>
            </w:r>
            <w:r w:rsidRPr="00AA7162">
              <w:rPr>
                <w:b/>
                <w:i/>
              </w:rPr>
              <w:t>Direktivom ne dovode</w:t>
            </w:r>
            <w:r w:rsidRPr="00AA7162">
              <w:t xml:space="preserve"> u </w:t>
            </w:r>
            <w:r w:rsidRPr="00AA7162">
              <w:rPr>
                <w:b/>
                <w:i/>
              </w:rPr>
              <w:t>pitanje Direktiva 89/391/EEZ</w:t>
            </w:r>
            <w:r w:rsidRPr="00AA7162">
              <w:t xml:space="preserve"> u </w:t>
            </w:r>
            <w:r w:rsidRPr="00AA7162">
              <w:rPr>
                <w:b/>
                <w:i/>
              </w:rPr>
              <w:t>pogledu obavješćivanja i savjetovanja ni</w:t>
            </w:r>
            <w:r w:rsidRPr="00AA7162">
              <w:t xml:space="preserve"> direktive 2002/14/EZ</w:t>
            </w:r>
            <w:r w:rsidRPr="00AA7162">
              <w:rPr>
                <w:b/>
                <w:i/>
              </w:rPr>
              <w:t xml:space="preserve"> ili 2009/38/EZ Europskog parlamenta i Vijeća</w:t>
            </w:r>
            <w:r w:rsidRPr="00AA7162">
              <w:t>.</w:t>
            </w:r>
          </w:p>
        </w:tc>
      </w:tr>
    </w:tbl>
    <w:p w14:paraId="0D30768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73FBE23" w14:textId="77777777" w:rsidR="00733B97" w:rsidRPr="00AA7162" w:rsidRDefault="00733B97" w:rsidP="00733B97">
      <w:r w:rsidRPr="00AA7162">
        <w:rPr>
          <w:rStyle w:val="HideTWBExt"/>
        </w:rPr>
        <w:t>&lt;/Amend&gt;</w:t>
      </w:r>
    </w:p>
    <w:p w14:paraId="6E55FB0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413</w:t>
      </w:r>
      <w:r w:rsidRPr="00AA7162">
        <w:rPr>
          <w:rStyle w:val="HideTWBExt"/>
          <w:b w:val="0"/>
        </w:rPr>
        <w:t>&lt;/NumAm&gt;</w:t>
      </w:r>
    </w:p>
    <w:p w14:paraId="738CB1AE"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77895492" w14:textId="77777777" w:rsidR="00733B97" w:rsidRPr="00AA7162" w:rsidRDefault="00733B97" w:rsidP="00733B97">
      <w:r w:rsidRPr="00AA7162">
        <w:rPr>
          <w:rStyle w:val="HideTWBExt"/>
        </w:rPr>
        <w:t>&lt;/RepeatBlock-By&gt;</w:t>
      </w:r>
    </w:p>
    <w:p w14:paraId="6A7E68B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E830753" w14:textId="77777777" w:rsidR="00733B97" w:rsidRPr="00AA7162" w:rsidRDefault="00733B97" w:rsidP="00733B97">
      <w:pPr>
        <w:pStyle w:val="NormalBold"/>
      </w:pPr>
      <w:r w:rsidRPr="00AA7162">
        <w:rPr>
          <w:rStyle w:val="HideTWBExt"/>
          <w:b w:val="0"/>
        </w:rPr>
        <w:t>&lt;Article&gt;</w:t>
      </w:r>
      <w:r w:rsidRPr="00AA7162">
        <w:t>Prilog I. – članak 4.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9D47908" w14:textId="77777777" w:rsidTr="00BD49E4">
        <w:trPr>
          <w:jc w:val="center"/>
        </w:trPr>
        <w:tc>
          <w:tcPr>
            <w:tcW w:w="9752" w:type="dxa"/>
            <w:gridSpan w:val="2"/>
          </w:tcPr>
          <w:p w14:paraId="53BCB765" w14:textId="77777777" w:rsidR="00733B97" w:rsidRPr="00AA7162" w:rsidRDefault="00733B97" w:rsidP="00BD49E4">
            <w:pPr>
              <w:keepNext/>
            </w:pPr>
          </w:p>
        </w:tc>
      </w:tr>
      <w:tr w:rsidR="00733B97" w:rsidRPr="00AA7162" w14:paraId="2BC41550" w14:textId="77777777" w:rsidTr="00BD49E4">
        <w:trPr>
          <w:jc w:val="center"/>
        </w:trPr>
        <w:tc>
          <w:tcPr>
            <w:tcW w:w="4876" w:type="dxa"/>
            <w:hideMark/>
          </w:tcPr>
          <w:p w14:paraId="3733EB7E" w14:textId="77777777" w:rsidR="00733B97" w:rsidRPr="00AA7162" w:rsidRDefault="00733B97" w:rsidP="00BD49E4">
            <w:pPr>
              <w:pStyle w:val="ColumnHeading"/>
              <w:keepNext/>
            </w:pPr>
            <w:r w:rsidRPr="00AA7162">
              <w:t>Prijedlog rezolucije</w:t>
            </w:r>
          </w:p>
        </w:tc>
        <w:tc>
          <w:tcPr>
            <w:tcW w:w="4876" w:type="dxa"/>
            <w:hideMark/>
          </w:tcPr>
          <w:p w14:paraId="5DDE1478" w14:textId="77777777" w:rsidR="00733B97" w:rsidRPr="00AA7162" w:rsidRDefault="00733B97" w:rsidP="00BD49E4">
            <w:pPr>
              <w:pStyle w:val="ColumnHeading"/>
              <w:keepNext/>
            </w:pPr>
            <w:r w:rsidRPr="00AA7162">
              <w:t>Izmjena</w:t>
            </w:r>
          </w:p>
        </w:tc>
      </w:tr>
      <w:tr w:rsidR="00733B97" w:rsidRPr="00AA7162" w14:paraId="59F8379D" w14:textId="77777777" w:rsidTr="00BD49E4">
        <w:trPr>
          <w:jc w:val="center"/>
        </w:trPr>
        <w:tc>
          <w:tcPr>
            <w:tcW w:w="4876" w:type="dxa"/>
            <w:hideMark/>
          </w:tcPr>
          <w:p w14:paraId="1C72701D" w14:textId="77777777" w:rsidR="00733B97" w:rsidRPr="00AA7162" w:rsidRDefault="00733B97" w:rsidP="00BD49E4">
            <w:pPr>
              <w:pStyle w:val="Normal6"/>
            </w:pPr>
            <w:r w:rsidRPr="00AA7162">
              <w:t>1.</w:t>
            </w:r>
            <w:r w:rsidRPr="00AA7162">
              <w:tab/>
              <w:t>Države članice osiguravaju da se uvođenje novih sustava algoritamskog upravljanja ili takva ažuriranja postojećih sustava s izravnim utjecajem na plaće radnika, radne uvjete ili radno vrijeme smatraju odlukama koje će vjerojatno dovesti do značajnih promjena u organizaciji posla ili u ugovornim odnosima te da kao takve podliježu savjetovanju u skladu s člankom 4. stavkom 2. točkom (c) Direktive 2002/14/EZ.</w:t>
            </w:r>
          </w:p>
        </w:tc>
        <w:tc>
          <w:tcPr>
            <w:tcW w:w="4876" w:type="dxa"/>
            <w:hideMark/>
          </w:tcPr>
          <w:p w14:paraId="6D43B80A" w14:textId="77777777" w:rsidR="00733B97" w:rsidRPr="00AA7162" w:rsidRDefault="00733B97" w:rsidP="00BD49E4">
            <w:pPr>
              <w:pStyle w:val="Normal6"/>
              <w:rPr>
                <w:szCs w:val="24"/>
              </w:rPr>
            </w:pPr>
            <w:r w:rsidRPr="00AA7162">
              <w:t>1.</w:t>
            </w:r>
            <w:r w:rsidRPr="00AA7162">
              <w:tab/>
              <w:t xml:space="preserve">Države članice osiguravaju da se uvođenje novih sustava algoritamskog upravljanja </w:t>
            </w:r>
            <w:r w:rsidRPr="00AA7162">
              <w:rPr>
                <w:b/>
                <w:bCs/>
                <w:i/>
                <w:iCs/>
              </w:rPr>
              <w:t>ili</w:t>
            </w:r>
            <w:r w:rsidRPr="00AA7162">
              <w:t xml:space="preserve"> </w:t>
            </w:r>
            <w:r w:rsidRPr="00AA7162">
              <w:rPr>
                <w:b/>
                <w:i/>
              </w:rPr>
              <w:t xml:space="preserve">umjetne inteligencije, </w:t>
            </w:r>
            <w:r w:rsidRPr="00AA7162">
              <w:t>ili takva ažuriranja postojećih sustava s izravnim utjecajem na plaće radnika, radne uvjete ili radno vrijeme smatraju odlukama koje će vjerojatno dovesti do značajnih promjena u organizaciji posla ili u ugovornim odnosima te da kao takve podliježu savjetovanju u skladu s člankom 4. stavkom 2. točkom (c) Direktive 2002/14/EZ.</w:t>
            </w:r>
          </w:p>
        </w:tc>
      </w:tr>
    </w:tbl>
    <w:p w14:paraId="227A761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F1184C8" w14:textId="77777777" w:rsidR="00733B97" w:rsidRPr="00AA7162" w:rsidRDefault="00733B97" w:rsidP="00733B97">
      <w:r w:rsidRPr="00AA7162">
        <w:rPr>
          <w:rStyle w:val="HideTWBExt"/>
        </w:rPr>
        <w:lastRenderedPageBreak/>
        <w:t>&lt;/Amend&gt;</w:t>
      </w:r>
    </w:p>
    <w:p w14:paraId="1E36DD1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414</w:t>
      </w:r>
      <w:r w:rsidRPr="00AA7162">
        <w:rPr>
          <w:rStyle w:val="HideTWBExt"/>
          <w:b w:val="0"/>
        </w:rPr>
        <w:t>&lt;/NumAm&gt;</w:t>
      </w:r>
    </w:p>
    <w:p w14:paraId="39CCE3DF"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044EA90C" w14:textId="77777777" w:rsidR="00733B97" w:rsidRPr="00AA7162" w:rsidRDefault="00733B97" w:rsidP="00733B97">
      <w:r w:rsidRPr="00AA7162">
        <w:rPr>
          <w:rStyle w:val="HideTWBExt"/>
        </w:rPr>
        <w:t>&lt;/RepeatBlock-By&gt;</w:t>
      </w:r>
    </w:p>
    <w:p w14:paraId="58B7EC5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2F22A7C" w14:textId="77777777" w:rsidR="00733B97" w:rsidRPr="00AA7162" w:rsidRDefault="00733B97" w:rsidP="00733B97">
      <w:pPr>
        <w:pStyle w:val="NormalBold"/>
      </w:pPr>
      <w:r w:rsidRPr="00AA7162">
        <w:rPr>
          <w:rStyle w:val="HideTWBExt"/>
          <w:b w:val="0"/>
        </w:rPr>
        <w:t>&lt;Article&gt;</w:t>
      </w:r>
      <w:r w:rsidRPr="00AA7162">
        <w:t>Prilog I. – članak 4.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ABD380F" w14:textId="77777777" w:rsidTr="00BD49E4">
        <w:trPr>
          <w:jc w:val="center"/>
        </w:trPr>
        <w:tc>
          <w:tcPr>
            <w:tcW w:w="9752" w:type="dxa"/>
            <w:gridSpan w:val="2"/>
          </w:tcPr>
          <w:p w14:paraId="3F5493F7" w14:textId="77777777" w:rsidR="00733B97" w:rsidRPr="00AA7162" w:rsidRDefault="00733B97" w:rsidP="00BD49E4">
            <w:pPr>
              <w:keepNext/>
            </w:pPr>
          </w:p>
        </w:tc>
      </w:tr>
      <w:tr w:rsidR="00733B97" w:rsidRPr="00AA7162" w14:paraId="3EFF5097" w14:textId="77777777" w:rsidTr="00BD49E4">
        <w:trPr>
          <w:jc w:val="center"/>
        </w:trPr>
        <w:tc>
          <w:tcPr>
            <w:tcW w:w="4876" w:type="dxa"/>
            <w:hideMark/>
          </w:tcPr>
          <w:p w14:paraId="381C5C4F" w14:textId="77777777" w:rsidR="00733B97" w:rsidRPr="00AA7162" w:rsidRDefault="00733B97" w:rsidP="00BD49E4">
            <w:pPr>
              <w:pStyle w:val="ColumnHeading"/>
              <w:keepNext/>
            </w:pPr>
            <w:r w:rsidRPr="00AA7162">
              <w:t>Prijedlog rezolucije</w:t>
            </w:r>
          </w:p>
        </w:tc>
        <w:tc>
          <w:tcPr>
            <w:tcW w:w="4876" w:type="dxa"/>
            <w:hideMark/>
          </w:tcPr>
          <w:p w14:paraId="330E19C4" w14:textId="77777777" w:rsidR="00733B97" w:rsidRPr="00AA7162" w:rsidRDefault="00733B97" w:rsidP="00BD49E4">
            <w:pPr>
              <w:pStyle w:val="ColumnHeading"/>
              <w:keepNext/>
            </w:pPr>
            <w:r w:rsidRPr="00AA7162">
              <w:t>Izmjena</w:t>
            </w:r>
          </w:p>
        </w:tc>
      </w:tr>
      <w:tr w:rsidR="00733B97" w:rsidRPr="00AA7162" w14:paraId="4D5600B5" w14:textId="77777777" w:rsidTr="00BD49E4">
        <w:trPr>
          <w:jc w:val="center"/>
        </w:trPr>
        <w:tc>
          <w:tcPr>
            <w:tcW w:w="4876" w:type="dxa"/>
            <w:hideMark/>
          </w:tcPr>
          <w:p w14:paraId="63C38945" w14:textId="77777777" w:rsidR="00733B97" w:rsidRPr="00AA7162" w:rsidRDefault="00733B97" w:rsidP="00BD49E4">
            <w:pPr>
              <w:pStyle w:val="Normal6"/>
            </w:pPr>
            <w:r w:rsidRPr="00AA7162">
              <w:t>1.</w:t>
            </w:r>
            <w:r w:rsidRPr="00AA7162">
              <w:tab/>
              <w:t xml:space="preserve">Države članice osiguravaju da se uvođenje novih sustava algoritamskog upravljanja ili takva ažuriranja postojećih sustava s </w:t>
            </w:r>
            <w:r w:rsidRPr="00AA7162">
              <w:rPr>
                <w:b/>
                <w:i/>
              </w:rPr>
              <w:t xml:space="preserve">izravnim </w:t>
            </w:r>
            <w:r w:rsidRPr="00AA7162">
              <w:t xml:space="preserve">utjecajem na plaće radnika, radne uvjete ili radno vrijeme smatraju odlukama koje </w:t>
            </w:r>
            <w:r w:rsidRPr="00AA7162">
              <w:rPr>
                <w:b/>
                <w:i/>
              </w:rPr>
              <w:t>će vjerojatno dovesti</w:t>
            </w:r>
            <w:r w:rsidRPr="00AA7162">
              <w:t xml:space="preserve"> do značajnih promjena u organizaciji posla ili u ugovornim odnosima te da kao takve podliježu savjetovanju u skladu s člankom 4. stavkom 2. točkom (c) Direktive 2002/14/EZ.</w:t>
            </w:r>
          </w:p>
        </w:tc>
        <w:tc>
          <w:tcPr>
            <w:tcW w:w="4876" w:type="dxa"/>
            <w:hideMark/>
          </w:tcPr>
          <w:p w14:paraId="5F7602CB" w14:textId="77777777" w:rsidR="00733B97" w:rsidRPr="00AA7162" w:rsidRDefault="00733B97" w:rsidP="00BD49E4">
            <w:pPr>
              <w:pStyle w:val="Normal6"/>
              <w:rPr>
                <w:szCs w:val="24"/>
              </w:rPr>
            </w:pPr>
            <w:r w:rsidRPr="00AA7162">
              <w:t>1.</w:t>
            </w:r>
            <w:r w:rsidRPr="00AA7162">
              <w:tab/>
              <w:t xml:space="preserve">Države članice osiguravaju da se uvođenje novih sustava algoritamskog upravljanja ili takva ažuriranja postojećih sustava s utjecajem na plaće radnika, </w:t>
            </w:r>
            <w:r w:rsidRPr="00AA7162">
              <w:rPr>
                <w:b/>
                <w:i/>
              </w:rPr>
              <w:t xml:space="preserve">evaluaciju, </w:t>
            </w:r>
            <w:r w:rsidRPr="00AA7162">
              <w:t xml:space="preserve">radne uvjete </w:t>
            </w:r>
            <w:r w:rsidRPr="00AA7162">
              <w:rPr>
                <w:b/>
                <w:i/>
              </w:rPr>
              <w:t xml:space="preserve">i organizaciju </w:t>
            </w:r>
            <w:r w:rsidRPr="00AA7162">
              <w:t xml:space="preserve">ili radno vrijeme smatraju odlukama koje </w:t>
            </w:r>
            <w:r w:rsidRPr="00AA7162">
              <w:rPr>
                <w:b/>
                <w:i/>
              </w:rPr>
              <w:t>dovode</w:t>
            </w:r>
            <w:r w:rsidRPr="00AA7162">
              <w:t xml:space="preserve"> do značajnih promjena u organizaciji posla ili u ugovornim odnosima te da kao takve podliježu savjetovanju u skladu s člankom 4. stavkom 2. točkom (c) Direktive 2002/14/EZ.</w:t>
            </w:r>
          </w:p>
        </w:tc>
      </w:tr>
    </w:tbl>
    <w:p w14:paraId="77660D39"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1162C02" w14:textId="77777777" w:rsidR="00733B97" w:rsidRPr="00AA7162" w:rsidRDefault="00733B97" w:rsidP="00733B97">
      <w:r w:rsidRPr="00AA7162">
        <w:rPr>
          <w:rStyle w:val="HideTWBExt"/>
        </w:rPr>
        <w:t>&lt;/Amend&gt;</w:t>
      </w:r>
    </w:p>
    <w:p w14:paraId="2328357E"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415</w:t>
      </w:r>
      <w:r w:rsidRPr="00AA7162">
        <w:rPr>
          <w:rStyle w:val="HideTWBExt"/>
          <w:b w:val="0"/>
        </w:rPr>
        <w:t>&lt;/NumAm&gt;</w:t>
      </w:r>
    </w:p>
    <w:p w14:paraId="5898ED07" w14:textId="77777777" w:rsidR="00733B97" w:rsidRPr="00AA7162" w:rsidRDefault="00733B97" w:rsidP="00733B97">
      <w:pPr>
        <w:pStyle w:val="NormalBold"/>
      </w:pPr>
      <w:r w:rsidRPr="00AA7162">
        <w:rPr>
          <w:rStyle w:val="HideTWBExt"/>
          <w:b w:val="0"/>
        </w:rPr>
        <w:t>&lt;RepeatBlock-By&gt;&lt;Members&gt;</w:t>
      </w:r>
      <w:proofErr w:type="spellStart"/>
      <w:r w:rsidRPr="00AA7162">
        <w:t>Liesbet</w:t>
      </w:r>
      <w:proofErr w:type="spellEnd"/>
      <w:r w:rsidRPr="00AA7162">
        <w:t xml:space="preserve"> </w:t>
      </w:r>
      <w:proofErr w:type="spellStart"/>
      <w:r w:rsidRPr="00AA7162">
        <w:t>Sommen</w:t>
      </w:r>
      <w:proofErr w:type="spellEnd"/>
      <w:r w:rsidRPr="00AA7162">
        <w:t xml:space="preserve">, </w:t>
      </w:r>
      <w:proofErr w:type="spellStart"/>
      <w:r w:rsidRPr="00AA7162">
        <w:t>Andrzej</w:t>
      </w:r>
      <w:proofErr w:type="spellEnd"/>
      <w:r w:rsidRPr="00AA7162">
        <w:t xml:space="preserve"> </w:t>
      </w:r>
      <w:proofErr w:type="spellStart"/>
      <w:r w:rsidRPr="00AA7162">
        <w:t>Buła</w:t>
      </w:r>
      <w:proofErr w:type="spellEnd"/>
      <w:r w:rsidRPr="00AA7162">
        <w:rPr>
          <w:rStyle w:val="HideTWBExt"/>
          <w:b w:val="0"/>
        </w:rPr>
        <w:t>&lt;/Members&gt;</w:t>
      </w:r>
    </w:p>
    <w:p w14:paraId="7DC9FF9A" w14:textId="77777777" w:rsidR="00733B97" w:rsidRPr="00AA7162" w:rsidRDefault="00733B97" w:rsidP="00733B97">
      <w:r w:rsidRPr="00AA7162">
        <w:rPr>
          <w:rStyle w:val="HideTWBExt"/>
        </w:rPr>
        <w:t>&lt;/RepeatBlock-By&gt;</w:t>
      </w:r>
    </w:p>
    <w:p w14:paraId="495FC3E3"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9EAA890" w14:textId="77777777" w:rsidR="00733B97" w:rsidRPr="00AA7162" w:rsidRDefault="00733B97" w:rsidP="00733B97">
      <w:pPr>
        <w:pStyle w:val="NormalBold"/>
      </w:pPr>
      <w:r w:rsidRPr="00AA7162">
        <w:rPr>
          <w:rStyle w:val="HideTWBExt"/>
          <w:b w:val="0"/>
        </w:rPr>
        <w:t>&lt;Article&gt;</w:t>
      </w:r>
      <w:r w:rsidRPr="00AA7162">
        <w:t>Prilog I. – članak 4.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7672BB4" w14:textId="77777777" w:rsidTr="00BD49E4">
        <w:trPr>
          <w:jc w:val="center"/>
        </w:trPr>
        <w:tc>
          <w:tcPr>
            <w:tcW w:w="9752" w:type="dxa"/>
            <w:gridSpan w:val="2"/>
          </w:tcPr>
          <w:p w14:paraId="3A5198FE" w14:textId="77777777" w:rsidR="00733B97" w:rsidRPr="00AA7162" w:rsidRDefault="00733B97" w:rsidP="00BD49E4">
            <w:pPr>
              <w:keepNext/>
            </w:pPr>
          </w:p>
        </w:tc>
      </w:tr>
      <w:tr w:rsidR="00733B97" w:rsidRPr="00AA7162" w14:paraId="0DE6A833" w14:textId="77777777" w:rsidTr="00BD49E4">
        <w:trPr>
          <w:jc w:val="center"/>
        </w:trPr>
        <w:tc>
          <w:tcPr>
            <w:tcW w:w="4876" w:type="dxa"/>
            <w:hideMark/>
          </w:tcPr>
          <w:p w14:paraId="7C0473A6" w14:textId="77777777" w:rsidR="00733B97" w:rsidRPr="00AA7162" w:rsidRDefault="00733B97" w:rsidP="00BD49E4">
            <w:pPr>
              <w:pStyle w:val="ColumnHeading"/>
              <w:keepNext/>
            </w:pPr>
            <w:r w:rsidRPr="00AA7162">
              <w:t>Prijedlog rezolucije</w:t>
            </w:r>
          </w:p>
        </w:tc>
        <w:tc>
          <w:tcPr>
            <w:tcW w:w="4876" w:type="dxa"/>
            <w:hideMark/>
          </w:tcPr>
          <w:p w14:paraId="51D5B0A6" w14:textId="77777777" w:rsidR="00733B97" w:rsidRPr="00AA7162" w:rsidRDefault="00733B97" w:rsidP="00BD49E4">
            <w:pPr>
              <w:pStyle w:val="ColumnHeading"/>
              <w:keepNext/>
            </w:pPr>
            <w:r w:rsidRPr="00AA7162">
              <w:t>Izmjena</w:t>
            </w:r>
          </w:p>
        </w:tc>
      </w:tr>
      <w:tr w:rsidR="00733B97" w:rsidRPr="00AA7162" w14:paraId="735A510C" w14:textId="77777777" w:rsidTr="00BD49E4">
        <w:trPr>
          <w:jc w:val="center"/>
        </w:trPr>
        <w:tc>
          <w:tcPr>
            <w:tcW w:w="4876" w:type="dxa"/>
            <w:hideMark/>
          </w:tcPr>
          <w:p w14:paraId="64CF6279" w14:textId="77777777" w:rsidR="00733B97" w:rsidRPr="00AA7162" w:rsidRDefault="00733B97" w:rsidP="00BD49E4">
            <w:pPr>
              <w:pStyle w:val="Normal6"/>
            </w:pPr>
            <w:r w:rsidRPr="00AA7162">
              <w:t>1.</w:t>
            </w:r>
            <w:r w:rsidRPr="00AA7162">
              <w:tab/>
              <w:t>Države članice osiguravaju da se uvođenje novih sustava algoritamskog upravljanja ili takva ažuriranja postojećih sustava s izravnim utjecajem na plaće radnika, radne uvjete ili radno vrijeme smatraju odlukama koje će vjerojatno dovesti do značajnih promjena u organizaciji posla ili u ugovornim odnosima te da kao takve podliježu savjetovanju u skladu s člankom 4. stavkom 2. točkom (c) Direktive 2002/14/EZ.</w:t>
            </w:r>
          </w:p>
        </w:tc>
        <w:tc>
          <w:tcPr>
            <w:tcW w:w="4876" w:type="dxa"/>
            <w:hideMark/>
          </w:tcPr>
          <w:p w14:paraId="0301B3C5" w14:textId="77777777" w:rsidR="00733B97" w:rsidRPr="00AA7162" w:rsidRDefault="00733B97" w:rsidP="00BD49E4">
            <w:pPr>
              <w:pStyle w:val="Normal6"/>
              <w:rPr>
                <w:szCs w:val="24"/>
              </w:rPr>
            </w:pPr>
            <w:r w:rsidRPr="00AA7162">
              <w:t>1.</w:t>
            </w:r>
            <w:r w:rsidRPr="00AA7162">
              <w:tab/>
              <w:t xml:space="preserve">Države članice osiguravaju da se uvođenje </w:t>
            </w:r>
            <w:r w:rsidRPr="00AA7162">
              <w:rPr>
                <w:b/>
                <w:i/>
              </w:rPr>
              <w:t xml:space="preserve">i upotreba </w:t>
            </w:r>
            <w:r w:rsidRPr="00AA7162">
              <w:t>novih sustava algoritamskog upravljanja ili takva ažuriranja postojećih sustava s izravnim utjecajem na plaće radnika, radne uvjete ili radno vrijeme smatraju odlukama koje će vjerojatno dovesti do značajnih promjena u organizaciji posla ili u ugovornim odnosima te da kao takve podliježu savjetovanju u skladu s člankom 4. stavkom 2. točkom (c) Direktive 2002/14/EZ.</w:t>
            </w:r>
          </w:p>
        </w:tc>
      </w:tr>
    </w:tbl>
    <w:p w14:paraId="6AE43A50"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09DF0B2" w14:textId="77777777" w:rsidR="00733B97" w:rsidRPr="00AA7162" w:rsidRDefault="00733B97" w:rsidP="00733B97">
      <w:r w:rsidRPr="00AA7162">
        <w:rPr>
          <w:rStyle w:val="HideTWBExt"/>
        </w:rPr>
        <w:lastRenderedPageBreak/>
        <w:t>&lt;/Amend&gt;</w:t>
      </w:r>
    </w:p>
    <w:p w14:paraId="48570B7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416</w:t>
      </w:r>
      <w:r w:rsidRPr="00AA7162">
        <w:rPr>
          <w:rStyle w:val="HideTWBExt"/>
          <w:b w:val="0"/>
        </w:rPr>
        <w:t>&lt;/NumAm&gt;</w:t>
      </w:r>
    </w:p>
    <w:p w14:paraId="4E607A79"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Anthony Smith</w:t>
      </w:r>
      <w:r w:rsidRPr="00AA7162">
        <w:rPr>
          <w:rStyle w:val="HideTWBExt"/>
          <w:b w:val="0"/>
        </w:rPr>
        <w:t>&lt;/</w:t>
      </w:r>
      <w:proofErr w:type="spellStart"/>
      <w:r w:rsidRPr="00AA7162">
        <w:rPr>
          <w:rStyle w:val="HideTWBExt"/>
          <w:b w:val="0"/>
        </w:rPr>
        <w:t>Members</w:t>
      </w:r>
      <w:proofErr w:type="spellEnd"/>
      <w:r w:rsidRPr="00AA7162">
        <w:rPr>
          <w:rStyle w:val="HideTWBExt"/>
          <w:b w:val="0"/>
        </w:rPr>
        <w:t>&gt;</w:t>
      </w:r>
    </w:p>
    <w:p w14:paraId="66475968" w14:textId="77777777" w:rsidR="00733B97" w:rsidRPr="00AA7162" w:rsidRDefault="00733B97" w:rsidP="00733B97">
      <w:r w:rsidRPr="00AA7162">
        <w:rPr>
          <w:rStyle w:val="HideTWBExt"/>
        </w:rPr>
        <w:t>&lt;/RepeatBlock-By&gt;</w:t>
      </w:r>
    </w:p>
    <w:p w14:paraId="5A3DE8B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4165B1A" w14:textId="77777777" w:rsidR="00733B97" w:rsidRPr="00AA7162" w:rsidRDefault="00733B97" w:rsidP="00733B97">
      <w:pPr>
        <w:pStyle w:val="NormalBold"/>
      </w:pPr>
      <w:r w:rsidRPr="00AA7162">
        <w:rPr>
          <w:rStyle w:val="HideTWBExt"/>
          <w:b w:val="0"/>
        </w:rPr>
        <w:t>&lt;Article&gt;</w:t>
      </w:r>
      <w:r w:rsidRPr="00AA7162">
        <w:t>Prilog I. – članak 4. – stavak 1.a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3BA4C71" w14:textId="77777777" w:rsidTr="00BD49E4">
        <w:trPr>
          <w:jc w:val="center"/>
        </w:trPr>
        <w:tc>
          <w:tcPr>
            <w:tcW w:w="9752" w:type="dxa"/>
            <w:gridSpan w:val="2"/>
          </w:tcPr>
          <w:p w14:paraId="38B1B004" w14:textId="77777777" w:rsidR="00733B97" w:rsidRPr="00AA7162" w:rsidRDefault="00733B97" w:rsidP="00BD49E4">
            <w:pPr>
              <w:keepNext/>
            </w:pPr>
          </w:p>
        </w:tc>
      </w:tr>
      <w:tr w:rsidR="00733B97" w:rsidRPr="00AA7162" w14:paraId="43493639" w14:textId="77777777" w:rsidTr="00BD49E4">
        <w:trPr>
          <w:jc w:val="center"/>
        </w:trPr>
        <w:tc>
          <w:tcPr>
            <w:tcW w:w="4876" w:type="dxa"/>
            <w:hideMark/>
          </w:tcPr>
          <w:p w14:paraId="6D134D5C" w14:textId="77777777" w:rsidR="00733B97" w:rsidRPr="00AA7162" w:rsidRDefault="00733B97" w:rsidP="00BD49E4">
            <w:pPr>
              <w:pStyle w:val="ColumnHeading"/>
              <w:keepNext/>
            </w:pPr>
            <w:r w:rsidRPr="00AA7162">
              <w:t>Prijedlog rezolucije</w:t>
            </w:r>
          </w:p>
        </w:tc>
        <w:tc>
          <w:tcPr>
            <w:tcW w:w="4876" w:type="dxa"/>
            <w:hideMark/>
          </w:tcPr>
          <w:p w14:paraId="188BB91C" w14:textId="77777777" w:rsidR="00733B97" w:rsidRPr="00AA7162" w:rsidRDefault="00733B97" w:rsidP="00BD49E4">
            <w:pPr>
              <w:pStyle w:val="ColumnHeading"/>
              <w:keepNext/>
            </w:pPr>
            <w:r w:rsidRPr="00AA7162">
              <w:t>Izmjena</w:t>
            </w:r>
          </w:p>
        </w:tc>
      </w:tr>
      <w:tr w:rsidR="00733B97" w:rsidRPr="00AA7162" w14:paraId="3FF1BB76" w14:textId="77777777" w:rsidTr="00BD49E4">
        <w:trPr>
          <w:jc w:val="center"/>
        </w:trPr>
        <w:tc>
          <w:tcPr>
            <w:tcW w:w="4876" w:type="dxa"/>
          </w:tcPr>
          <w:p w14:paraId="6AB1F462" w14:textId="77777777" w:rsidR="00733B97" w:rsidRPr="00AA7162" w:rsidRDefault="00733B97" w:rsidP="00BD49E4">
            <w:pPr>
              <w:pStyle w:val="Normal6"/>
            </w:pPr>
          </w:p>
        </w:tc>
        <w:tc>
          <w:tcPr>
            <w:tcW w:w="4876" w:type="dxa"/>
            <w:hideMark/>
          </w:tcPr>
          <w:p w14:paraId="47F93EF9" w14:textId="77777777" w:rsidR="00733B97" w:rsidRPr="00AA7162" w:rsidRDefault="00733B97" w:rsidP="00BD49E4">
            <w:pPr>
              <w:pStyle w:val="Normal6"/>
              <w:rPr>
                <w:szCs w:val="24"/>
              </w:rPr>
            </w:pPr>
            <w:r w:rsidRPr="00AA7162">
              <w:rPr>
                <w:b/>
                <w:i/>
              </w:rPr>
              <w:t>1.a</w:t>
            </w:r>
            <w:r w:rsidRPr="00AA7162">
              <w:rPr>
                <w:b/>
                <w:i/>
              </w:rPr>
              <w:tab/>
              <w:t>Ne dovodeći u pitanje autonomiju socijalnih partnera i uzimajući u obzir raznolikost nacionalnih praksi, države članice stoga poduzimaju odgovarajuće mjere za promicanje uloge socijalnih partnera i potiču ostvarivanje prava na kolektivno pregovaranje o upotrebi algoritamskog upravljanja na radnom mjestu, posebno od početka postupka i tijekom životnog ciklusa korištenih algoritamskih sustava upravljanja. Kako bi se postigao taj cilj, države članice osiguravaju uspostavu mehanizama za dijalog poslodavaca, radnika i predstavnika radnika o uvođenju i upotrebi algoritamskog upravljanja na radnom mjestu.</w:t>
            </w:r>
          </w:p>
        </w:tc>
      </w:tr>
    </w:tbl>
    <w:p w14:paraId="37B1720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D6FB642" w14:textId="77777777" w:rsidR="00733B97" w:rsidRPr="00AA7162" w:rsidRDefault="00733B97" w:rsidP="00733B97">
      <w:r w:rsidRPr="00AA7162">
        <w:rPr>
          <w:rStyle w:val="HideTWBExt"/>
        </w:rPr>
        <w:t>&lt;/Amend&gt;</w:t>
      </w:r>
    </w:p>
    <w:p w14:paraId="7A0BD5B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417</w:t>
      </w:r>
      <w:r w:rsidRPr="00AA7162">
        <w:rPr>
          <w:rStyle w:val="HideTWBExt"/>
          <w:b w:val="0"/>
        </w:rPr>
        <w:t>&lt;/NumAm&gt;</w:t>
      </w:r>
    </w:p>
    <w:p w14:paraId="33137812"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0CF21E3D"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3F7EB984" w14:textId="77777777" w:rsidR="00733B97" w:rsidRPr="00AA7162" w:rsidRDefault="00733B97" w:rsidP="00733B97">
      <w:r w:rsidRPr="00AA7162">
        <w:rPr>
          <w:rStyle w:val="HideTWBExt"/>
        </w:rPr>
        <w:t>&lt;/RepeatBlock-By&gt;</w:t>
      </w:r>
    </w:p>
    <w:p w14:paraId="7B9FCEF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CD508DE" w14:textId="77777777" w:rsidR="00733B97" w:rsidRPr="00AA7162" w:rsidRDefault="00733B97" w:rsidP="00733B97">
      <w:pPr>
        <w:pStyle w:val="NormalBold"/>
      </w:pPr>
      <w:r w:rsidRPr="00AA7162">
        <w:rPr>
          <w:rStyle w:val="HideTWBExt"/>
          <w:b w:val="0"/>
        </w:rPr>
        <w:t>&lt;Article&gt;</w:t>
      </w:r>
      <w:r w:rsidRPr="00AA7162">
        <w:t>Prilog I. – članak 4. – stavak 1.a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6713038" w14:textId="77777777" w:rsidTr="00BD49E4">
        <w:trPr>
          <w:jc w:val="center"/>
        </w:trPr>
        <w:tc>
          <w:tcPr>
            <w:tcW w:w="9752" w:type="dxa"/>
            <w:gridSpan w:val="2"/>
          </w:tcPr>
          <w:p w14:paraId="53C20CC8" w14:textId="77777777" w:rsidR="00733B97" w:rsidRPr="00AA7162" w:rsidRDefault="00733B97" w:rsidP="00BD49E4">
            <w:pPr>
              <w:keepNext/>
            </w:pPr>
          </w:p>
        </w:tc>
      </w:tr>
      <w:tr w:rsidR="00733B97" w:rsidRPr="00AA7162" w14:paraId="053E90C0" w14:textId="77777777" w:rsidTr="00BD49E4">
        <w:trPr>
          <w:jc w:val="center"/>
        </w:trPr>
        <w:tc>
          <w:tcPr>
            <w:tcW w:w="4876" w:type="dxa"/>
            <w:hideMark/>
          </w:tcPr>
          <w:p w14:paraId="4F53ACD5" w14:textId="77777777" w:rsidR="00733B97" w:rsidRPr="00AA7162" w:rsidRDefault="00733B97" w:rsidP="00BD49E4">
            <w:pPr>
              <w:pStyle w:val="ColumnHeading"/>
              <w:keepNext/>
            </w:pPr>
            <w:r w:rsidRPr="00AA7162">
              <w:t>Prijedlog rezolucije</w:t>
            </w:r>
          </w:p>
        </w:tc>
        <w:tc>
          <w:tcPr>
            <w:tcW w:w="4876" w:type="dxa"/>
            <w:hideMark/>
          </w:tcPr>
          <w:p w14:paraId="581A5513" w14:textId="77777777" w:rsidR="00733B97" w:rsidRPr="00AA7162" w:rsidRDefault="00733B97" w:rsidP="00BD49E4">
            <w:pPr>
              <w:pStyle w:val="ColumnHeading"/>
              <w:keepNext/>
            </w:pPr>
            <w:r w:rsidRPr="00AA7162">
              <w:t>Izmjena</w:t>
            </w:r>
          </w:p>
        </w:tc>
      </w:tr>
      <w:tr w:rsidR="00733B97" w:rsidRPr="00AA7162" w14:paraId="7D800632" w14:textId="77777777" w:rsidTr="00BD49E4">
        <w:trPr>
          <w:jc w:val="center"/>
        </w:trPr>
        <w:tc>
          <w:tcPr>
            <w:tcW w:w="4876" w:type="dxa"/>
          </w:tcPr>
          <w:p w14:paraId="4C43B6DE" w14:textId="77777777" w:rsidR="00733B97" w:rsidRPr="00AA7162" w:rsidRDefault="00733B97" w:rsidP="00BD49E4">
            <w:pPr>
              <w:pStyle w:val="Normal6"/>
            </w:pPr>
          </w:p>
        </w:tc>
        <w:tc>
          <w:tcPr>
            <w:tcW w:w="4876" w:type="dxa"/>
            <w:hideMark/>
          </w:tcPr>
          <w:p w14:paraId="5CCB476D" w14:textId="77777777" w:rsidR="00733B97" w:rsidRPr="00AA7162" w:rsidRDefault="00733B97" w:rsidP="00BD49E4">
            <w:pPr>
              <w:pStyle w:val="Normal6"/>
              <w:rPr>
                <w:szCs w:val="24"/>
              </w:rPr>
            </w:pPr>
            <w:r w:rsidRPr="00AA7162">
              <w:rPr>
                <w:b/>
                <w:i/>
              </w:rPr>
              <w:t>1.a</w:t>
            </w:r>
            <w:r w:rsidRPr="00AA7162">
              <w:rPr>
                <w:b/>
                <w:i/>
              </w:rPr>
              <w:tab/>
              <w:t xml:space="preserve">Države članice osiguravaju da obavješćivanjem i savjetovanjem, kako su definirani u članku 2. točkama (f) i (g) Direktive 2002/14/EZ, te koji se odnose na predstavnike radnika, budu obuhvaćene i odluke koje će vjerojatno dovesti do uvođenja automatiziranih sustava praćenja ili automatiziranih sustava </w:t>
            </w:r>
            <w:r w:rsidRPr="00AA7162">
              <w:rPr>
                <w:b/>
                <w:i/>
              </w:rPr>
              <w:lastRenderedPageBreak/>
              <w:t>donošenja odluka odnosno do značajnih promjena u upotrebi tih sustava. Za potrebe ovog stavka obavješćivanje predstavnika radnika i savjetovanje s njima provodi se u okviru istih rješenja u pogledu ostvarivanja prava na obavješćivanje i savjetovanje kao što su ona utvrđena u Direktivi 2002/14/EZ.</w:t>
            </w:r>
          </w:p>
        </w:tc>
      </w:tr>
    </w:tbl>
    <w:p w14:paraId="337AB80E"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5F3CFB9" w14:textId="77777777" w:rsidR="00733B97" w:rsidRPr="00AA7162" w:rsidRDefault="00733B97" w:rsidP="00733B97">
      <w:r w:rsidRPr="00AA7162">
        <w:rPr>
          <w:rStyle w:val="HideTWBExt"/>
        </w:rPr>
        <w:t>&lt;/Amend&gt;</w:t>
      </w:r>
    </w:p>
    <w:p w14:paraId="4732A52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418</w:t>
      </w:r>
      <w:r w:rsidRPr="00AA7162">
        <w:rPr>
          <w:rStyle w:val="HideTWBExt"/>
          <w:b w:val="0"/>
        </w:rPr>
        <w:t>&lt;/NumAm&gt;</w:t>
      </w:r>
    </w:p>
    <w:p w14:paraId="7CF7E725" w14:textId="77777777" w:rsidR="00733B97" w:rsidRPr="00AA7162" w:rsidRDefault="00733B97" w:rsidP="00733B97">
      <w:pPr>
        <w:pStyle w:val="NormalBold"/>
      </w:pPr>
      <w:r w:rsidRPr="00AA7162">
        <w:rPr>
          <w:rStyle w:val="HideTWBExt"/>
          <w:b w:val="0"/>
        </w:rPr>
        <w:t>&lt;RepeatBlock-By&gt;&lt;Members&gt;</w:t>
      </w:r>
      <w:r w:rsidRPr="00AA7162">
        <w:t xml:space="preserve">Johan </w:t>
      </w:r>
      <w:proofErr w:type="spellStart"/>
      <w:r w:rsidRPr="00AA7162">
        <w:t>Danielsson</w:t>
      </w:r>
      <w:proofErr w:type="spellEnd"/>
      <w:r w:rsidRPr="00AA7162">
        <w:rPr>
          <w:rStyle w:val="HideTWBExt"/>
          <w:b w:val="0"/>
        </w:rPr>
        <w:t>&lt;/Members&gt;</w:t>
      </w:r>
    </w:p>
    <w:p w14:paraId="4D6B65EF" w14:textId="77777777" w:rsidR="00733B97" w:rsidRPr="00AA7162" w:rsidRDefault="00733B97" w:rsidP="00733B97">
      <w:r w:rsidRPr="00AA7162">
        <w:rPr>
          <w:rStyle w:val="HideTWBExt"/>
        </w:rPr>
        <w:t>&lt;/RepeatBlock-By&gt;</w:t>
      </w:r>
    </w:p>
    <w:p w14:paraId="2C32667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49147CF" w14:textId="77777777" w:rsidR="00733B97" w:rsidRPr="00AA7162" w:rsidRDefault="00733B97" w:rsidP="00733B97">
      <w:pPr>
        <w:pStyle w:val="NormalBold"/>
      </w:pPr>
      <w:r w:rsidRPr="00AA7162">
        <w:rPr>
          <w:rStyle w:val="HideTWBExt"/>
          <w:b w:val="0"/>
        </w:rPr>
        <w:t>&lt;Article&gt;</w:t>
      </w:r>
      <w:r w:rsidRPr="00AA7162">
        <w:t>Prilog I. – članak 4. – stavak 2. – uvodni dio</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AD0F31E" w14:textId="77777777" w:rsidTr="00BD49E4">
        <w:trPr>
          <w:jc w:val="center"/>
        </w:trPr>
        <w:tc>
          <w:tcPr>
            <w:tcW w:w="9752" w:type="dxa"/>
            <w:gridSpan w:val="2"/>
          </w:tcPr>
          <w:p w14:paraId="747C979A" w14:textId="77777777" w:rsidR="00733B97" w:rsidRPr="00AA7162" w:rsidRDefault="00733B97" w:rsidP="00BD49E4">
            <w:pPr>
              <w:keepNext/>
            </w:pPr>
          </w:p>
        </w:tc>
      </w:tr>
      <w:tr w:rsidR="00733B97" w:rsidRPr="00AA7162" w14:paraId="3A391209" w14:textId="77777777" w:rsidTr="00BD49E4">
        <w:trPr>
          <w:jc w:val="center"/>
        </w:trPr>
        <w:tc>
          <w:tcPr>
            <w:tcW w:w="4876" w:type="dxa"/>
            <w:hideMark/>
          </w:tcPr>
          <w:p w14:paraId="6D0BAF9F" w14:textId="77777777" w:rsidR="00733B97" w:rsidRPr="00AA7162" w:rsidRDefault="00733B97" w:rsidP="00BD49E4">
            <w:pPr>
              <w:pStyle w:val="ColumnHeading"/>
              <w:keepNext/>
            </w:pPr>
            <w:r w:rsidRPr="00AA7162">
              <w:t>Prijedlog rezolucije</w:t>
            </w:r>
          </w:p>
        </w:tc>
        <w:tc>
          <w:tcPr>
            <w:tcW w:w="4876" w:type="dxa"/>
            <w:hideMark/>
          </w:tcPr>
          <w:p w14:paraId="745D4BFD" w14:textId="77777777" w:rsidR="00733B97" w:rsidRPr="00AA7162" w:rsidRDefault="00733B97" w:rsidP="00BD49E4">
            <w:pPr>
              <w:pStyle w:val="ColumnHeading"/>
              <w:keepNext/>
            </w:pPr>
            <w:r w:rsidRPr="00AA7162">
              <w:t>Izmjena</w:t>
            </w:r>
          </w:p>
        </w:tc>
      </w:tr>
      <w:tr w:rsidR="00733B97" w:rsidRPr="00AA7162" w14:paraId="56C69C9B" w14:textId="77777777" w:rsidTr="00BD49E4">
        <w:trPr>
          <w:jc w:val="center"/>
        </w:trPr>
        <w:tc>
          <w:tcPr>
            <w:tcW w:w="4876" w:type="dxa"/>
            <w:hideMark/>
          </w:tcPr>
          <w:p w14:paraId="3A75B71D" w14:textId="77777777" w:rsidR="00733B97" w:rsidRPr="00AA7162" w:rsidRDefault="00733B97" w:rsidP="00BD49E4">
            <w:pPr>
              <w:pStyle w:val="Normal6"/>
            </w:pPr>
            <w:r w:rsidRPr="00AA7162">
              <w:t>2.</w:t>
            </w:r>
            <w:r w:rsidRPr="00AA7162">
              <w:tab/>
              <w:t>Savjetovanje obuhvaća</w:t>
            </w:r>
            <w:r w:rsidRPr="00AA7162">
              <w:rPr>
                <w:b/>
                <w:i/>
              </w:rPr>
              <w:t xml:space="preserve"> sljedeće</w:t>
            </w:r>
            <w:r w:rsidRPr="00AA7162">
              <w:t>:</w:t>
            </w:r>
          </w:p>
        </w:tc>
        <w:tc>
          <w:tcPr>
            <w:tcW w:w="4876" w:type="dxa"/>
            <w:hideMark/>
          </w:tcPr>
          <w:p w14:paraId="50FEB730" w14:textId="77777777" w:rsidR="00733B97" w:rsidRPr="00AA7162" w:rsidRDefault="00733B97" w:rsidP="00BD49E4">
            <w:pPr>
              <w:pStyle w:val="Normal6"/>
              <w:rPr>
                <w:szCs w:val="24"/>
              </w:rPr>
            </w:pPr>
            <w:r w:rsidRPr="00AA7162">
              <w:t>2.</w:t>
            </w:r>
            <w:r w:rsidRPr="00AA7162">
              <w:tab/>
              <w:t>Savjetovanje obuhvaća</w:t>
            </w:r>
            <w:r w:rsidRPr="00AA7162">
              <w:rPr>
                <w:b/>
                <w:i/>
              </w:rPr>
              <w:t>, no nisu ograničeno na</w:t>
            </w:r>
            <w:r w:rsidRPr="00AA7162">
              <w:t>:</w:t>
            </w:r>
          </w:p>
        </w:tc>
      </w:tr>
    </w:tbl>
    <w:p w14:paraId="1C72BCE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8C6A909" w14:textId="77777777" w:rsidR="00733B97" w:rsidRPr="00AA7162" w:rsidRDefault="00733B97" w:rsidP="00733B97">
      <w:r w:rsidRPr="00AA7162">
        <w:rPr>
          <w:rStyle w:val="HideTWBExt"/>
        </w:rPr>
        <w:t>&lt;/Amend&gt;</w:t>
      </w:r>
    </w:p>
    <w:p w14:paraId="095F1176"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419</w:t>
      </w:r>
      <w:r w:rsidRPr="00AA7162">
        <w:rPr>
          <w:rStyle w:val="HideTWBExt"/>
          <w:b w:val="0"/>
        </w:rPr>
        <w:t>&lt;/NumAm&gt;</w:t>
      </w:r>
    </w:p>
    <w:p w14:paraId="1F2D9D95"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34031C12" w14:textId="77777777" w:rsidR="00733B97" w:rsidRPr="00AA7162" w:rsidRDefault="00733B97" w:rsidP="00733B97">
      <w:r w:rsidRPr="00AA7162">
        <w:rPr>
          <w:rStyle w:val="HideTWBExt"/>
        </w:rPr>
        <w:t>&lt;/RepeatBlock-By&gt;</w:t>
      </w:r>
    </w:p>
    <w:p w14:paraId="7658A83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2394ED8" w14:textId="77777777" w:rsidR="00733B97" w:rsidRPr="00AA7162" w:rsidRDefault="00733B97" w:rsidP="00733B97">
      <w:pPr>
        <w:pStyle w:val="NormalBold"/>
      </w:pPr>
      <w:r w:rsidRPr="00AA7162">
        <w:rPr>
          <w:rStyle w:val="HideTWBExt"/>
          <w:b w:val="0"/>
        </w:rPr>
        <w:t>&lt;Article&gt;</w:t>
      </w:r>
      <w:r w:rsidRPr="00AA7162">
        <w:t>Prilog I. – članak 4. – stavak 2. – uvodni dio</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189B171" w14:textId="77777777" w:rsidTr="00BD49E4">
        <w:trPr>
          <w:jc w:val="center"/>
        </w:trPr>
        <w:tc>
          <w:tcPr>
            <w:tcW w:w="9752" w:type="dxa"/>
            <w:gridSpan w:val="2"/>
          </w:tcPr>
          <w:p w14:paraId="2B9295CD" w14:textId="77777777" w:rsidR="00733B97" w:rsidRPr="00AA7162" w:rsidRDefault="00733B97" w:rsidP="00BD49E4">
            <w:pPr>
              <w:keepNext/>
            </w:pPr>
          </w:p>
        </w:tc>
      </w:tr>
      <w:tr w:rsidR="00733B97" w:rsidRPr="00AA7162" w14:paraId="1A706719" w14:textId="77777777" w:rsidTr="00BD49E4">
        <w:trPr>
          <w:jc w:val="center"/>
        </w:trPr>
        <w:tc>
          <w:tcPr>
            <w:tcW w:w="4876" w:type="dxa"/>
            <w:hideMark/>
          </w:tcPr>
          <w:p w14:paraId="0A68F8F9" w14:textId="77777777" w:rsidR="00733B97" w:rsidRPr="00AA7162" w:rsidRDefault="00733B97" w:rsidP="00BD49E4">
            <w:pPr>
              <w:pStyle w:val="ColumnHeading"/>
              <w:keepNext/>
            </w:pPr>
            <w:r w:rsidRPr="00AA7162">
              <w:t>Prijedlog rezolucije</w:t>
            </w:r>
          </w:p>
        </w:tc>
        <w:tc>
          <w:tcPr>
            <w:tcW w:w="4876" w:type="dxa"/>
            <w:hideMark/>
          </w:tcPr>
          <w:p w14:paraId="78240F6B" w14:textId="77777777" w:rsidR="00733B97" w:rsidRPr="00AA7162" w:rsidRDefault="00733B97" w:rsidP="00BD49E4">
            <w:pPr>
              <w:pStyle w:val="ColumnHeading"/>
              <w:keepNext/>
            </w:pPr>
            <w:r w:rsidRPr="00AA7162">
              <w:t>Izmjena</w:t>
            </w:r>
          </w:p>
        </w:tc>
      </w:tr>
      <w:tr w:rsidR="00733B97" w:rsidRPr="00AA7162" w14:paraId="35C63117" w14:textId="77777777" w:rsidTr="00BD49E4">
        <w:trPr>
          <w:jc w:val="center"/>
        </w:trPr>
        <w:tc>
          <w:tcPr>
            <w:tcW w:w="4876" w:type="dxa"/>
            <w:hideMark/>
          </w:tcPr>
          <w:p w14:paraId="652FDADC" w14:textId="77777777" w:rsidR="00733B97" w:rsidRPr="00AA7162" w:rsidRDefault="00733B97" w:rsidP="00BD49E4">
            <w:pPr>
              <w:pStyle w:val="Normal6"/>
            </w:pPr>
            <w:r w:rsidRPr="00AA7162">
              <w:t>2.</w:t>
            </w:r>
            <w:r w:rsidRPr="00AA7162">
              <w:tab/>
              <w:t>Savjetovanje obuhvaća sljedeće:</w:t>
            </w:r>
          </w:p>
        </w:tc>
        <w:tc>
          <w:tcPr>
            <w:tcW w:w="4876" w:type="dxa"/>
            <w:hideMark/>
          </w:tcPr>
          <w:p w14:paraId="77EC0D46" w14:textId="77777777" w:rsidR="00733B97" w:rsidRPr="00AA7162" w:rsidRDefault="00733B97" w:rsidP="00BD49E4">
            <w:pPr>
              <w:pStyle w:val="Normal6"/>
              <w:rPr>
                <w:szCs w:val="24"/>
              </w:rPr>
            </w:pPr>
            <w:r w:rsidRPr="00AA7162">
              <w:t>2.</w:t>
            </w:r>
            <w:r w:rsidRPr="00AA7162">
              <w:tab/>
              <w:t>Savjetovanje obuhvaća</w:t>
            </w:r>
            <w:r w:rsidRPr="00AA7162">
              <w:rPr>
                <w:b/>
                <w:i/>
              </w:rPr>
              <w:t>, među ostalim</w:t>
            </w:r>
            <w:r w:rsidRPr="00AA7162">
              <w:t>:</w:t>
            </w:r>
          </w:p>
        </w:tc>
      </w:tr>
    </w:tbl>
    <w:p w14:paraId="0F56002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1515007" w14:textId="77777777" w:rsidR="00733B97" w:rsidRPr="00AA7162" w:rsidRDefault="00733B97" w:rsidP="00733B97">
      <w:r w:rsidRPr="00AA7162">
        <w:rPr>
          <w:rStyle w:val="HideTWBExt"/>
        </w:rPr>
        <w:t>&lt;/Amend&gt;</w:t>
      </w:r>
    </w:p>
    <w:p w14:paraId="42D6C40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420</w:t>
      </w:r>
      <w:r w:rsidRPr="00AA7162">
        <w:rPr>
          <w:rStyle w:val="HideTWBExt"/>
          <w:b w:val="0"/>
        </w:rPr>
        <w:t>&lt;/NumAm&gt;</w:t>
      </w:r>
    </w:p>
    <w:p w14:paraId="442A2990"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208952EE"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4F3F313A" w14:textId="77777777" w:rsidR="00733B97" w:rsidRPr="00AA7162" w:rsidRDefault="00733B97" w:rsidP="00733B97">
      <w:r w:rsidRPr="00AA7162">
        <w:rPr>
          <w:rStyle w:val="HideTWBExt"/>
        </w:rPr>
        <w:t>&lt;/RepeatBlock-By&gt;</w:t>
      </w:r>
    </w:p>
    <w:p w14:paraId="465063D3"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51262C2" w14:textId="77777777" w:rsidR="00733B97" w:rsidRPr="00AA7162" w:rsidRDefault="00733B97" w:rsidP="00733B97">
      <w:pPr>
        <w:pStyle w:val="NormalBold"/>
      </w:pPr>
      <w:r w:rsidRPr="00AA7162">
        <w:rPr>
          <w:rStyle w:val="HideTWBExt"/>
          <w:b w:val="0"/>
        </w:rPr>
        <w:t>&lt;Article&gt;</w:t>
      </w:r>
      <w:r w:rsidRPr="00AA7162">
        <w:t>Prilog I. – članak 4. – stavak 2. – uvodni dio</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7DDCB64" w14:textId="77777777" w:rsidTr="00BD49E4">
        <w:trPr>
          <w:jc w:val="center"/>
        </w:trPr>
        <w:tc>
          <w:tcPr>
            <w:tcW w:w="9752" w:type="dxa"/>
            <w:gridSpan w:val="2"/>
          </w:tcPr>
          <w:p w14:paraId="7D635C6D" w14:textId="77777777" w:rsidR="00733B97" w:rsidRPr="00AA7162" w:rsidRDefault="00733B97" w:rsidP="00BD49E4">
            <w:pPr>
              <w:keepNext/>
            </w:pPr>
          </w:p>
        </w:tc>
      </w:tr>
      <w:tr w:rsidR="00733B97" w:rsidRPr="00AA7162" w14:paraId="094FB074" w14:textId="77777777" w:rsidTr="00BD49E4">
        <w:trPr>
          <w:jc w:val="center"/>
        </w:trPr>
        <w:tc>
          <w:tcPr>
            <w:tcW w:w="4876" w:type="dxa"/>
            <w:hideMark/>
          </w:tcPr>
          <w:p w14:paraId="42D096AA" w14:textId="77777777" w:rsidR="00733B97" w:rsidRPr="00AA7162" w:rsidRDefault="00733B97" w:rsidP="00BD49E4">
            <w:pPr>
              <w:pStyle w:val="ColumnHeading"/>
              <w:keepNext/>
            </w:pPr>
            <w:r w:rsidRPr="00AA7162">
              <w:t>Prijedlog rezolucije</w:t>
            </w:r>
          </w:p>
        </w:tc>
        <w:tc>
          <w:tcPr>
            <w:tcW w:w="4876" w:type="dxa"/>
            <w:hideMark/>
          </w:tcPr>
          <w:p w14:paraId="5730E1B5" w14:textId="77777777" w:rsidR="00733B97" w:rsidRPr="00AA7162" w:rsidRDefault="00733B97" w:rsidP="00BD49E4">
            <w:pPr>
              <w:pStyle w:val="ColumnHeading"/>
              <w:keepNext/>
            </w:pPr>
            <w:r w:rsidRPr="00AA7162">
              <w:t>Izmjena</w:t>
            </w:r>
          </w:p>
        </w:tc>
      </w:tr>
      <w:tr w:rsidR="00733B97" w:rsidRPr="00AA7162" w14:paraId="5C38DBF1" w14:textId="77777777" w:rsidTr="00BD49E4">
        <w:trPr>
          <w:jc w:val="center"/>
        </w:trPr>
        <w:tc>
          <w:tcPr>
            <w:tcW w:w="4876" w:type="dxa"/>
            <w:hideMark/>
          </w:tcPr>
          <w:p w14:paraId="5131017F" w14:textId="77777777" w:rsidR="00733B97" w:rsidRPr="00AA7162" w:rsidRDefault="00733B97" w:rsidP="00BD49E4">
            <w:pPr>
              <w:pStyle w:val="Normal6"/>
            </w:pPr>
            <w:r w:rsidRPr="00AA7162">
              <w:t>2.</w:t>
            </w:r>
            <w:r w:rsidRPr="00AA7162">
              <w:tab/>
              <w:t xml:space="preserve">Savjetovanje obuhvaća </w:t>
            </w:r>
            <w:r w:rsidRPr="00AA7162">
              <w:rPr>
                <w:b/>
                <w:bCs/>
                <w:i/>
                <w:iCs/>
              </w:rPr>
              <w:t>sljedeće</w:t>
            </w:r>
            <w:r w:rsidRPr="00AA7162">
              <w:t>:</w:t>
            </w:r>
          </w:p>
        </w:tc>
        <w:tc>
          <w:tcPr>
            <w:tcW w:w="4876" w:type="dxa"/>
            <w:hideMark/>
          </w:tcPr>
          <w:p w14:paraId="6013372E" w14:textId="77777777" w:rsidR="00733B97" w:rsidRPr="00AA7162" w:rsidRDefault="00733B97" w:rsidP="00BD49E4">
            <w:pPr>
              <w:pStyle w:val="Normal6"/>
              <w:rPr>
                <w:szCs w:val="24"/>
              </w:rPr>
            </w:pPr>
            <w:r w:rsidRPr="00AA7162">
              <w:t>2.</w:t>
            </w:r>
            <w:r w:rsidRPr="00AA7162">
              <w:tab/>
              <w:t>Savjetovanje obuhvaća</w:t>
            </w:r>
            <w:r w:rsidRPr="00AA7162">
              <w:rPr>
                <w:b/>
                <w:bCs/>
                <w:i/>
                <w:iCs/>
              </w:rPr>
              <w:t>, među ostalim</w:t>
            </w:r>
            <w:r w:rsidRPr="00AA7162">
              <w:t>:</w:t>
            </w:r>
          </w:p>
        </w:tc>
      </w:tr>
    </w:tbl>
    <w:p w14:paraId="0C5A8C8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8CE3166" w14:textId="77777777" w:rsidR="00733B97" w:rsidRPr="00AA7162" w:rsidRDefault="00733B97" w:rsidP="00733B97">
      <w:r w:rsidRPr="00AA7162">
        <w:rPr>
          <w:rStyle w:val="HideTWBExt"/>
        </w:rPr>
        <w:t>&lt;/Amend&gt;</w:t>
      </w:r>
    </w:p>
    <w:p w14:paraId="71C3435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421</w:t>
      </w:r>
      <w:r w:rsidRPr="00AA7162">
        <w:rPr>
          <w:rStyle w:val="HideTWBExt"/>
          <w:b w:val="0"/>
        </w:rPr>
        <w:t>&lt;/NumAm&gt;</w:t>
      </w:r>
    </w:p>
    <w:p w14:paraId="6AFA64E6"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22FDA9BE" w14:textId="77777777" w:rsidR="00733B97" w:rsidRPr="00AA7162" w:rsidRDefault="00733B97" w:rsidP="00733B97">
      <w:r w:rsidRPr="00AA7162">
        <w:rPr>
          <w:rStyle w:val="HideTWBExt"/>
        </w:rPr>
        <w:t>&lt;/RepeatBlock-By&gt;</w:t>
      </w:r>
    </w:p>
    <w:p w14:paraId="78659DE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D68D7B4" w14:textId="77777777" w:rsidR="00733B97" w:rsidRPr="00AA7162" w:rsidRDefault="00733B97" w:rsidP="00733B97">
      <w:pPr>
        <w:pStyle w:val="NormalBold"/>
      </w:pPr>
      <w:r w:rsidRPr="00AA7162">
        <w:rPr>
          <w:rStyle w:val="HideTWBExt"/>
          <w:b w:val="0"/>
        </w:rPr>
        <w:t>&lt;Article&gt;</w:t>
      </w:r>
      <w:r w:rsidRPr="00AA7162">
        <w:t>Prilog I. – članak 4. – stavak 2. – točka b</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9D114D6" w14:textId="77777777" w:rsidTr="00BD49E4">
        <w:trPr>
          <w:jc w:val="center"/>
        </w:trPr>
        <w:tc>
          <w:tcPr>
            <w:tcW w:w="9752" w:type="dxa"/>
            <w:gridSpan w:val="2"/>
          </w:tcPr>
          <w:p w14:paraId="6A27F439" w14:textId="77777777" w:rsidR="00733B97" w:rsidRPr="00AA7162" w:rsidRDefault="00733B97" w:rsidP="00BD49E4">
            <w:pPr>
              <w:keepNext/>
            </w:pPr>
          </w:p>
        </w:tc>
      </w:tr>
      <w:tr w:rsidR="00733B97" w:rsidRPr="00AA7162" w14:paraId="5E372796" w14:textId="77777777" w:rsidTr="00BD49E4">
        <w:trPr>
          <w:jc w:val="center"/>
        </w:trPr>
        <w:tc>
          <w:tcPr>
            <w:tcW w:w="4876" w:type="dxa"/>
            <w:hideMark/>
          </w:tcPr>
          <w:p w14:paraId="05191F53" w14:textId="77777777" w:rsidR="00733B97" w:rsidRPr="00AA7162" w:rsidRDefault="00733B97" w:rsidP="00BD49E4">
            <w:pPr>
              <w:pStyle w:val="ColumnHeading"/>
              <w:keepNext/>
            </w:pPr>
            <w:r w:rsidRPr="00AA7162">
              <w:t>Prijedlog rezolucije</w:t>
            </w:r>
          </w:p>
        </w:tc>
        <w:tc>
          <w:tcPr>
            <w:tcW w:w="4876" w:type="dxa"/>
            <w:hideMark/>
          </w:tcPr>
          <w:p w14:paraId="2FD374DE" w14:textId="77777777" w:rsidR="00733B97" w:rsidRPr="00AA7162" w:rsidRDefault="00733B97" w:rsidP="00BD49E4">
            <w:pPr>
              <w:pStyle w:val="ColumnHeading"/>
              <w:keepNext/>
            </w:pPr>
            <w:r w:rsidRPr="00AA7162">
              <w:t>Izmjena</w:t>
            </w:r>
          </w:p>
        </w:tc>
      </w:tr>
      <w:tr w:rsidR="00733B97" w:rsidRPr="00AA7162" w14:paraId="6235B73F" w14:textId="77777777" w:rsidTr="00BD49E4">
        <w:trPr>
          <w:jc w:val="center"/>
        </w:trPr>
        <w:tc>
          <w:tcPr>
            <w:tcW w:w="4876" w:type="dxa"/>
            <w:hideMark/>
          </w:tcPr>
          <w:p w14:paraId="04F69584" w14:textId="77777777" w:rsidR="00733B97" w:rsidRPr="00AA7162" w:rsidRDefault="00733B97" w:rsidP="00BD49E4">
            <w:pPr>
              <w:pStyle w:val="Normal6"/>
            </w:pPr>
            <w:r w:rsidRPr="00AA7162">
              <w:t>(b)</w:t>
            </w:r>
            <w:r w:rsidRPr="00AA7162">
              <w:tab/>
              <w:t>promjene radnog opterećenja, intenziteta rada, rasporeda, radnog vremena, fleksibilnosti ili sadržaja radnog mjesta;</w:t>
            </w:r>
          </w:p>
        </w:tc>
        <w:tc>
          <w:tcPr>
            <w:tcW w:w="4876" w:type="dxa"/>
            <w:hideMark/>
          </w:tcPr>
          <w:p w14:paraId="02D28B46" w14:textId="77777777" w:rsidR="00733B97" w:rsidRPr="00AA7162" w:rsidRDefault="00733B97" w:rsidP="00BD49E4">
            <w:pPr>
              <w:pStyle w:val="Normal6"/>
              <w:rPr>
                <w:szCs w:val="24"/>
              </w:rPr>
            </w:pPr>
            <w:r w:rsidRPr="00AA7162">
              <w:t>(b)</w:t>
            </w:r>
            <w:r w:rsidRPr="00AA7162">
              <w:tab/>
              <w:t xml:space="preserve">promjene </w:t>
            </w:r>
            <w:r w:rsidRPr="00AA7162">
              <w:rPr>
                <w:b/>
                <w:i/>
              </w:rPr>
              <w:t xml:space="preserve">osobito </w:t>
            </w:r>
            <w:r w:rsidRPr="00AA7162">
              <w:t>radnog opterećenja, intenziteta rada, rasporeda, radnog vremena, fleksibilnosti ili sadržaja radnog mjesta;</w:t>
            </w:r>
          </w:p>
        </w:tc>
      </w:tr>
    </w:tbl>
    <w:p w14:paraId="41C3DC48"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1E69252" w14:textId="77777777" w:rsidR="00733B97" w:rsidRPr="00AA7162" w:rsidRDefault="00733B97" w:rsidP="00733B97">
      <w:r w:rsidRPr="00AA7162">
        <w:rPr>
          <w:rStyle w:val="HideTWBExt"/>
        </w:rPr>
        <w:t>&lt;/Amend&gt;</w:t>
      </w:r>
    </w:p>
    <w:p w14:paraId="185E344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422</w:t>
      </w:r>
      <w:r w:rsidRPr="00AA7162">
        <w:rPr>
          <w:rStyle w:val="HideTWBExt"/>
          <w:b w:val="0"/>
        </w:rPr>
        <w:t>&lt;/NumAm&gt;</w:t>
      </w:r>
    </w:p>
    <w:p w14:paraId="71091FF2"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061B8D0A"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9FE7180" w14:textId="77777777" w:rsidR="00733B97" w:rsidRPr="00AA7162" w:rsidRDefault="00733B97" w:rsidP="00733B97">
      <w:r w:rsidRPr="00AA7162">
        <w:rPr>
          <w:rStyle w:val="HideTWBExt"/>
        </w:rPr>
        <w:t>&lt;/RepeatBlock-By&gt;</w:t>
      </w:r>
    </w:p>
    <w:p w14:paraId="6155368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D19E2FD" w14:textId="77777777" w:rsidR="00733B97" w:rsidRPr="00AA7162" w:rsidRDefault="00733B97" w:rsidP="00733B97">
      <w:pPr>
        <w:pStyle w:val="NormalBold"/>
      </w:pPr>
      <w:r w:rsidRPr="00AA7162">
        <w:rPr>
          <w:rStyle w:val="HideTWBExt"/>
          <w:b w:val="0"/>
        </w:rPr>
        <w:t>&lt;Article&gt;</w:t>
      </w:r>
      <w:r w:rsidRPr="00AA7162">
        <w:t xml:space="preserve">Prilog I. – članak 4. – stavak 2. – točka </w:t>
      </w:r>
      <w:proofErr w:type="spellStart"/>
      <w:r w:rsidRPr="00AA7162">
        <w:t>ba</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5466821" w14:textId="77777777" w:rsidTr="00BD49E4">
        <w:trPr>
          <w:jc w:val="center"/>
        </w:trPr>
        <w:tc>
          <w:tcPr>
            <w:tcW w:w="9752" w:type="dxa"/>
            <w:gridSpan w:val="2"/>
          </w:tcPr>
          <w:p w14:paraId="0525C6C0" w14:textId="77777777" w:rsidR="00733B97" w:rsidRPr="00AA7162" w:rsidRDefault="00733B97" w:rsidP="00BD49E4">
            <w:pPr>
              <w:keepNext/>
            </w:pPr>
          </w:p>
        </w:tc>
      </w:tr>
      <w:tr w:rsidR="00733B97" w:rsidRPr="00AA7162" w14:paraId="3594522B" w14:textId="77777777" w:rsidTr="00BD49E4">
        <w:trPr>
          <w:jc w:val="center"/>
        </w:trPr>
        <w:tc>
          <w:tcPr>
            <w:tcW w:w="4876" w:type="dxa"/>
            <w:hideMark/>
          </w:tcPr>
          <w:p w14:paraId="49156C31" w14:textId="77777777" w:rsidR="00733B97" w:rsidRPr="00AA7162" w:rsidRDefault="00733B97" w:rsidP="00BD49E4">
            <w:pPr>
              <w:pStyle w:val="ColumnHeading"/>
              <w:keepNext/>
            </w:pPr>
            <w:r w:rsidRPr="00AA7162">
              <w:t>Prijedlog rezolucije</w:t>
            </w:r>
          </w:p>
        </w:tc>
        <w:tc>
          <w:tcPr>
            <w:tcW w:w="4876" w:type="dxa"/>
            <w:hideMark/>
          </w:tcPr>
          <w:p w14:paraId="55E4621A" w14:textId="77777777" w:rsidR="00733B97" w:rsidRPr="00AA7162" w:rsidRDefault="00733B97" w:rsidP="00BD49E4">
            <w:pPr>
              <w:pStyle w:val="ColumnHeading"/>
              <w:keepNext/>
            </w:pPr>
            <w:r w:rsidRPr="00AA7162">
              <w:t>Izmjena</w:t>
            </w:r>
          </w:p>
        </w:tc>
      </w:tr>
      <w:tr w:rsidR="00733B97" w:rsidRPr="00AA7162" w14:paraId="11AD3EC4" w14:textId="77777777" w:rsidTr="00BD49E4">
        <w:trPr>
          <w:jc w:val="center"/>
        </w:trPr>
        <w:tc>
          <w:tcPr>
            <w:tcW w:w="4876" w:type="dxa"/>
          </w:tcPr>
          <w:p w14:paraId="1621037B" w14:textId="77777777" w:rsidR="00733B97" w:rsidRPr="00AA7162" w:rsidRDefault="00733B97" w:rsidP="00BD49E4">
            <w:pPr>
              <w:pStyle w:val="Normal6"/>
            </w:pPr>
          </w:p>
        </w:tc>
        <w:tc>
          <w:tcPr>
            <w:tcW w:w="4876" w:type="dxa"/>
            <w:hideMark/>
          </w:tcPr>
          <w:p w14:paraId="0B8F4095" w14:textId="77777777" w:rsidR="00733B97" w:rsidRPr="00AA7162" w:rsidRDefault="00733B97" w:rsidP="00BD49E4">
            <w:pPr>
              <w:pStyle w:val="Normal6"/>
              <w:rPr>
                <w:szCs w:val="24"/>
              </w:rPr>
            </w:pPr>
            <w:r w:rsidRPr="00AA7162">
              <w:rPr>
                <w:b/>
                <w:i/>
              </w:rPr>
              <w:t>(</w:t>
            </w:r>
            <w:proofErr w:type="spellStart"/>
            <w:r w:rsidRPr="00AA7162">
              <w:rPr>
                <w:b/>
                <w:i/>
              </w:rPr>
              <w:t>ba</w:t>
            </w:r>
            <w:proofErr w:type="spellEnd"/>
            <w:r w:rsidRPr="00AA7162">
              <w:rPr>
                <w:b/>
                <w:i/>
              </w:rPr>
              <w:t>)</w:t>
            </w:r>
            <w:r w:rsidRPr="00AA7162">
              <w:rPr>
                <w:b/>
                <w:i/>
              </w:rPr>
              <w:tab/>
              <w:t>promjene koje utječu na plaće radnika ili ugovorne odnose;</w:t>
            </w:r>
          </w:p>
        </w:tc>
      </w:tr>
    </w:tbl>
    <w:p w14:paraId="3E4DA63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3EF657A" w14:textId="77777777" w:rsidR="00733B97" w:rsidRPr="00AA7162" w:rsidRDefault="00733B97" w:rsidP="00733B97">
      <w:r w:rsidRPr="00AA7162">
        <w:rPr>
          <w:rStyle w:val="HideTWBExt"/>
        </w:rPr>
        <w:t>&lt;/Amend&gt;</w:t>
      </w:r>
    </w:p>
    <w:p w14:paraId="02D6966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423</w:t>
      </w:r>
      <w:r w:rsidRPr="00AA7162">
        <w:rPr>
          <w:rStyle w:val="HideTWBExt"/>
          <w:b w:val="0"/>
        </w:rPr>
        <w:t>&lt;/NumAm&gt;</w:t>
      </w:r>
    </w:p>
    <w:p w14:paraId="7D556E1E"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516E80A4" w14:textId="77777777" w:rsidR="00733B97" w:rsidRPr="00AA7162" w:rsidRDefault="00733B97" w:rsidP="00733B97">
      <w:r w:rsidRPr="00AA7162">
        <w:rPr>
          <w:rStyle w:val="HideTWBExt"/>
        </w:rPr>
        <w:t>&lt;/RepeatBlock-By&gt;</w:t>
      </w:r>
    </w:p>
    <w:p w14:paraId="1749FB35" w14:textId="77777777" w:rsidR="00733B97" w:rsidRPr="00AA7162" w:rsidRDefault="00733B97" w:rsidP="00733B97">
      <w:pPr>
        <w:pStyle w:val="NormalBold"/>
        <w:keepNext/>
      </w:pPr>
      <w:r w:rsidRPr="00AA7162">
        <w:rPr>
          <w:rStyle w:val="HideTWBExt"/>
          <w:b w:val="0"/>
        </w:rPr>
        <w:lastRenderedPageBreak/>
        <w:t>&lt;DocAmend&gt;</w:t>
      </w:r>
      <w:r w:rsidRPr="00AA7162">
        <w:t>Prijedlog rezolucije</w:t>
      </w:r>
      <w:r w:rsidRPr="00AA7162">
        <w:rPr>
          <w:rStyle w:val="HideTWBExt"/>
          <w:b w:val="0"/>
        </w:rPr>
        <w:t>&lt;/DocAmend&gt;</w:t>
      </w:r>
    </w:p>
    <w:p w14:paraId="0C36DBC0" w14:textId="77777777" w:rsidR="00733B97" w:rsidRPr="00AA7162" w:rsidRDefault="00733B97" w:rsidP="00733B97">
      <w:pPr>
        <w:pStyle w:val="NormalBold"/>
      </w:pPr>
      <w:r w:rsidRPr="00AA7162">
        <w:rPr>
          <w:rStyle w:val="HideTWBExt"/>
          <w:b w:val="0"/>
        </w:rPr>
        <w:t>&lt;Article&gt;</w:t>
      </w:r>
      <w:r w:rsidRPr="00AA7162">
        <w:t>Prilog I. – članak 4. – stavak 2. – točka c</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E251C00" w14:textId="77777777" w:rsidTr="00BD49E4">
        <w:trPr>
          <w:jc w:val="center"/>
        </w:trPr>
        <w:tc>
          <w:tcPr>
            <w:tcW w:w="9752" w:type="dxa"/>
            <w:gridSpan w:val="2"/>
          </w:tcPr>
          <w:p w14:paraId="2F9910C5" w14:textId="77777777" w:rsidR="00733B97" w:rsidRPr="00AA7162" w:rsidRDefault="00733B97" w:rsidP="00BD49E4">
            <w:pPr>
              <w:keepNext/>
            </w:pPr>
          </w:p>
        </w:tc>
      </w:tr>
      <w:tr w:rsidR="00733B97" w:rsidRPr="00AA7162" w14:paraId="1673441E" w14:textId="77777777" w:rsidTr="00BD49E4">
        <w:trPr>
          <w:jc w:val="center"/>
        </w:trPr>
        <w:tc>
          <w:tcPr>
            <w:tcW w:w="4876" w:type="dxa"/>
            <w:hideMark/>
          </w:tcPr>
          <w:p w14:paraId="10AFFBF4" w14:textId="77777777" w:rsidR="00733B97" w:rsidRPr="00AA7162" w:rsidRDefault="00733B97" w:rsidP="00BD49E4">
            <w:pPr>
              <w:pStyle w:val="ColumnHeading"/>
              <w:keepNext/>
            </w:pPr>
            <w:r w:rsidRPr="00AA7162">
              <w:t>Prijedlog rezolucije</w:t>
            </w:r>
          </w:p>
        </w:tc>
        <w:tc>
          <w:tcPr>
            <w:tcW w:w="4876" w:type="dxa"/>
            <w:hideMark/>
          </w:tcPr>
          <w:p w14:paraId="4A616BD9" w14:textId="77777777" w:rsidR="00733B97" w:rsidRPr="00AA7162" w:rsidRDefault="00733B97" w:rsidP="00BD49E4">
            <w:pPr>
              <w:pStyle w:val="ColumnHeading"/>
              <w:keepNext/>
            </w:pPr>
            <w:r w:rsidRPr="00AA7162">
              <w:t>Izmjena</w:t>
            </w:r>
          </w:p>
        </w:tc>
      </w:tr>
      <w:tr w:rsidR="00733B97" w:rsidRPr="00AA7162" w14:paraId="4F02C166" w14:textId="77777777" w:rsidTr="00BD49E4">
        <w:trPr>
          <w:jc w:val="center"/>
        </w:trPr>
        <w:tc>
          <w:tcPr>
            <w:tcW w:w="4876" w:type="dxa"/>
            <w:hideMark/>
          </w:tcPr>
          <w:p w14:paraId="5F08F608" w14:textId="77777777" w:rsidR="00733B97" w:rsidRPr="00AA7162" w:rsidRDefault="00733B97" w:rsidP="00BD49E4">
            <w:pPr>
              <w:pStyle w:val="Normal6"/>
            </w:pPr>
            <w:r w:rsidRPr="00AA7162">
              <w:t>(c)</w:t>
            </w:r>
            <w:r w:rsidRPr="00AA7162">
              <w:tab/>
              <w:t>učinke na zdravlje i sigurnost na radu;</w:t>
            </w:r>
          </w:p>
        </w:tc>
        <w:tc>
          <w:tcPr>
            <w:tcW w:w="4876" w:type="dxa"/>
            <w:hideMark/>
          </w:tcPr>
          <w:p w14:paraId="75D38784" w14:textId="77777777" w:rsidR="00733B97" w:rsidRPr="00AA7162" w:rsidRDefault="00733B97" w:rsidP="00BD49E4">
            <w:pPr>
              <w:pStyle w:val="Normal6"/>
              <w:rPr>
                <w:szCs w:val="24"/>
              </w:rPr>
            </w:pPr>
            <w:r w:rsidRPr="00AA7162">
              <w:t>(c)</w:t>
            </w:r>
            <w:r w:rsidRPr="00AA7162">
              <w:tab/>
              <w:t>učinke na zdravlje i sigurnost na radu</w:t>
            </w:r>
            <w:r w:rsidRPr="00AA7162">
              <w:rPr>
                <w:b/>
                <w:i/>
              </w:rPr>
              <w:t xml:space="preserve"> te temeljna prava</w:t>
            </w:r>
            <w:r w:rsidRPr="00AA7162">
              <w:t>;</w:t>
            </w:r>
          </w:p>
        </w:tc>
      </w:tr>
    </w:tbl>
    <w:p w14:paraId="37C2360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09E96EF" w14:textId="77777777" w:rsidR="00733B97" w:rsidRPr="00AA7162" w:rsidRDefault="00733B97" w:rsidP="00733B97">
      <w:r w:rsidRPr="00AA7162">
        <w:rPr>
          <w:rStyle w:val="HideTWBExt"/>
        </w:rPr>
        <w:t>&lt;/Amend&gt;</w:t>
      </w:r>
    </w:p>
    <w:p w14:paraId="2408908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424</w:t>
      </w:r>
      <w:r w:rsidRPr="00AA7162">
        <w:rPr>
          <w:rStyle w:val="HideTWBExt"/>
          <w:b w:val="0"/>
        </w:rPr>
        <w:t>&lt;/NumAm&gt;</w:t>
      </w:r>
    </w:p>
    <w:p w14:paraId="779E7099"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145295B2" w14:textId="77777777" w:rsidR="00733B97" w:rsidRPr="00AA7162" w:rsidRDefault="00733B97" w:rsidP="00733B97">
      <w:r w:rsidRPr="00AA7162">
        <w:rPr>
          <w:rStyle w:val="HideTWBExt"/>
        </w:rPr>
        <w:t>&lt;/RepeatBlock-By&gt;</w:t>
      </w:r>
    </w:p>
    <w:p w14:paraId="3F4587B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975085E" w14:textId="77777777" w:rsidR="00733B97" w:rsidRPr="00AA7162" w:rsidRDefault="00733B97" w:rsidP="00733B97">
      <w:pPr>
        <w:pStyle w:val="NormalBold"/>
      </w:pPr>
      <w:r w:rsidRPr="00AA7162">
        <w:rPr>
          <w:rStyle w:val="HideTWBExt"/>
          <w:b w:val="0"/>
        </w:rPr>
        <w:t>&lt;Article&gt;</w:t>
      </w:r>
      <w:r w:rsidRPr="00AA7162">
        <w:t xml:space="preserve">Prilog I. – članak 4. – stavak 2. – točka </w:t>
      </w:r>
      <w:proofErr w:type="spellStart"/>
      <w:r w:rsidRPr="00AA7162">
        <w:t>ca</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2547326" w14:textId="77777777" w:rsidTr="00BD49E4">
        <w:trPr>
          <w:jc w:val="center"/>
        </w:trPr>
        <w:tc>
          <w:tcPr>
            <w:tcW w:w="9752" w:type="dxa"/>
            <w:gridSpan w:val="2"/>
          </w:tcPr>
          <w:p w14:paraId="49CEEC84" w14:textId="77777777" w:rsidR="00733B97" w:rsidRPr="00AA7162" w:rsidRDefault="00733B97" w:rsidP="00BD49E4">
            <w:pPr>
              <w:keepNext/>
            </w:pPr>
          </w:p>
        </w:tc>
      </w:tr>
      <w:tr w:rsidR="00733B97" w:rsidRPr="00AA7162" w14:paraId="695FF25A" w14:textId="77777777" w:rsidTr="00BD49E4">
        <w:trPr>
          <w:jc w:val="center"/>
        </w:trPr>
        <w:tc>
          <w:tcPr>
            <w:tcW w:w="4876" w:type="dxa"/>
            <w:hideMark/>
          </w:tcPr>
          <w:p w14:paraId="1CD24190" w14:textId="77777777" w:rsidR="00733B97" w:rsidRPr="00AA7162" w:rsidRDefault="00733B97" w:rsidP="00BD49E4">
            <w:pPr>
              <w:pStyle w:val="ColumnHeading"/>
              <w:keepNext/>
            </w:pPr>
            <w:r w:rsidRPr="00AA7162">
              <w:t>Prijedlog rezolucije</w:t>
            </w:r>
          </w:p>
        </w:tc>
        <w:tc>
          <w:tcPr>
            <w:tcW w:w="4876" w:type="dxa"/>
            <w:hideMark/>
          </w:tcPr>
          <w:p w14:paraId="4929F319" w14:textId="77777777" w:rsidR="00733B97" w:rsidRPr="00AA7162" w:rsidRDefault="00733B97" w:rsidP="00BD49E4">
            <w:pPr>
              <w:pStyle w:val="ColumnHeading"/>
              <w:keepNext/>
            </w:pPr>
            <w:r w:rsidRPr="00AA7162">
              <w:t>Izmjena</w:t>
            </w:r>
          </w:p>
        </w:tc>
      </w:tr>
      <w:tr w:rsidR="00733B97" w:rsidRPr="00AA7162" w14:paraId="16D60D18" w14:textId="77777777" w:rsidTr="00BD49E4">
        <w:trPr>
          <w:jc w:val="center"/>
        </w:trPr>
        <w:tc>
          <w:tcPr>
            <w:tcW w:w="4876" w:type="dxa"/>
          </w:tcPr>
          <w:p w14:paraId="20E15298" w14:textId="77777777" w:rsidR="00733B97" w:rsidRPr="00AA7162" w:rsidRDefault="00733B97" w:rsidP="00BD49E4">
            <w:pPr>
              <w:pStyle w:val="Normal6"/>
            </w:pPr>
          </w:p>
        </w:tc>
        <w:tc>
          <w:tcPr>
            <w:tcW w:w="4876" w:type="dxa"/>
            <w:hideMark/>
          </w:tcPr>
          <w:p w14:paraId="7F2A5A45" w14:textId="77777777" w:rsidR="00733B97" w:rsidRPr="00AA7162" w:rsidRDefault="00733B97" w:rsidP="00BD49E4">
            <w:pPr>
              <w:pStyle w:val="Normal6"/>
              <w:rPr>
                <w:szCs w:val="24"/>
              </w:rPr>
            </w:pPr>
            <w:r w:rsidRPr="00AA7162">
              <w:rPr>
                <w:b/>
                <w:i/>
              </w:rPr>
              <w:t>(</w:t>
            </w:r>
            <w:proofErr w:type="spellStart"/>
            <w:r w:rsidRPr="00AA7162">
              <w:rPr>
                <w:b/>
                <w:i/>
              </w:rPr>
              <w:t>ca</w:t>
            </w:r>
            <w:proofErr w:type="spellEnd"/>
            <w:r w:rsidRPr="00AA7162">
              <w:rPr>
                <w:b/>
                <w:i/>
              </w:rPr>
              <w:t>)</w:t>
            </w:r>
            <w:r w:rsidRPr="00AA7162">
              <w:rPr>
                <w:b/>
                <w:i/>
              </w:rPr>
              <w:tab/>
              <w:t>učinak na radna mjesta i vještine;</w:t>
            </w:r>
          </w:p>
        </w:tc>
      </w:tr>
    </w:tbl>
    <w:p w14:paraId="2CC1074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4419D38" w14:textId="77777777" w:rsidR="00733B97" w:rsidRPr="00AA7162" w:rsidRDefault="00733B97" w:rsidP="00733B97">
      <w:r w:rsidRPr="00AA7162">
        <w:rPr>
          <w:rStyle w:val="HideTWBExt"/>
        </w:rPr>
        <w:t>&lt;/Amend&gt;</w:t>
      </w:r>
    </w:p>
    <w:p w14:paraId="6FBAC40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425</w:t>
      </w:r>
      <w:r w:rsidRPr="00AA7162">
        <w:rPr>
          <w:rStyle w:val="HideTWBExt"/>
          <w:b w:val="0"/>
        </w:rPr>
        <w:t>&lt;/NumAm&gt;</w:t>
      </w:r>
    </w:p>
    <w:p w14:paraId="6B002114"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7F01EDEE"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0811B26F" w14:textId="77777777" w:rsidR="00733B97" w:rsidRPr="00AA7162" w:rsidRDefault="00733B97" w:rsidP="00733B97">
      <w:r w:rsidRPr="00AA7162">
        <w:rPr>
          <w:rStyle w:val="HideTWBExt"/>
        </w:rPr>
        <w:t>&lt;/RepeatBlock-By&gt;</w:t>
      </w:r>
    </w:p>
    <w:p w14:paraId="29F7004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3D16C5F" w14:textId="77777777" w:rsidR="00733B97" w:rsidRPr="00AA7162" w:rsidRDefault="00733B97" w:rsidP="00733B97">
      <w:pPr>
        <w:pStyle w:val="NormalBold"/>
      </w:pPr>
      <w:r w:rsidRPr="00AA7162">
        <w:rPr>
          <w:rStyle w:val="HideTWBExt"/>
          <w:b w:val="0"/>
        </w:rPr>
        <w:t>&lt;Article&gt;</w:t>
      </w:r>
      <w:r w:rsidRPr="00AA7162">
        <w:t>Prilog I. – članak 4. – stavak 2. – točka d</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59943D3" w14:textId="77777777" w:rsidTr="00BD49E4">
        <w:trPr>
          <w:jc w:val="center"/>
        </w:trPr>
        <w:tc>
          <w:tcPr>
            <w:tcW w:w="9752" w:type="dxa"/>
            <w:gridSpan w:val="2"/>
          </w:tcPr>
          <w:p w14:paraId="1437392E" w14:textId="77777777" w:rsidR="00733B97" w:rsidRPr="00AA7162" w:rsidRDefault="00733B97" w:rsidP="00BD49E4">
            <w:pPr>
              <w:keepNext/>
            </w:pPr>
          </w:p>
        </w:tc>
      </w:tr>
      <w:tr w:rsidR="00733B97" w:rsidRPr="00AA7162" w14:paraId="18C61432" w14:textId="77777777" w:rsidTr="00BD49E4">
        <w:trPr>
          <w:jc w:val="center"/>
        </w:trPr>
        <w:tc>
          <w:tcPr>
            <w:tcW w:w="4876" w:type="dxa"/>
            <w:hideMark/>
          </w:tcPr>
          <w:p w14:paraId="03CBAC47" w14:textId="77777777" w:rsidR="00733B97" w:rsidRPr="00AA7162" w:rsidRDefault="00733B97" w:rsidP="00BD49E4">
            <w:pPr>
              <w:pStyle w:val="ColumnHeading"/>
              <w:keepNext/>
            </w:pPr>
            <w:r w:rsidRPr="00AA7162">
              <w:t>Prijedlog rezolucije</w:t>
            </w:r>
          </w:p>
        </w:tc>
        <w:tc>
          <w:tcPr>
            <w:tcW w:w="4876" w:type="dxa"/>
            <w:hideMark/>
          </w:tcPr>
          <w:p w14:paraId="379CE33B" w14:textId="77777777" w:rsidR="00733B97" w:rsidRPr="00AA7162" w:rsidRDefault="00733B97" w:rsidP="00BD49E4">
            <w:pPr>
              <w:pStyle w:val="ColumnHeading"/>
              <w:keepNext/>
            </w:pPr>
            <w:r w:rsidRPr="00AA7162">
              <w:t>Izmjena</w:t>
            </w:r>
          </w:p>
        </w:tc>
      </w:tr>
      <w:tr w:rsidR="00733B97" w:rsidRPr="00AA7162" w14:paraId="2750BEA1" w14:textId="77777777" w:rsidTr="00BD49E4">
        <w:trPr>
          <w:jc w:val="center"/>
        </w:trPr>
        <w:tc>
          <w:tcPr>
            <w:tcW w:w="4876" w:type="dxa"/>
            <w:hideMark/>
          </w:tcPr>
          <w:p w14:paraId="020179C4" w14:textId="77777777" w:rsidR="00733B97" w:rsidRPr="00AA7162" w:rsidRDefault="00733B97" w:rsidP="00BD49E4">
            <w:pPr>
              <w:pStyle w:val="Normal6"/>
            </w:pPr>
            <w:r w:rsidRPr="00AA7162">
              <w:t>(d)</w:t>
            </w:r>
            <w:r w:rsidRPr="00AA7162">
              <w:tab/>
            </w:r>
            <w:r w:rsidRPr="00AA7162">
              <w:rPr>
                <w:b/>
                <w:i/>
              </w:rPr>
              <w:t>vrste</w:t>
            </w:r>
            <w:r w:rsidRPr="00AA7162">
              <w:t xml:space="preserve"> prikupljenih podataka;</w:t>
            </w:r>
          </w:p>
        </w:tc>
        <w:tc>
          <w:tcPr>
            <w:tcW w:w="4876" w:type="dxa"/>
            <w:hideMark/>
          </w:tcPr>
          <w:p w14:paraId="0DA8FF24" w14:textId="77777777" w:rsidR="00733B97" w:rsidRPr="00AA7162" w:rsidRDefault="00733B97" w:rsidP="00BD49E4">
            <w:pPr>
              <w:pStyle w:val="Normal6"/>
              <w:rPr>
                <w:szCs w:val="24"/>
              </w:rPr>
            </w:pPr>
            <w:r w:rsidRPr="00AA7162">
              <w:t>(d)</w:t>
            </w:r>
            <w:r w:rsidRPr="00AA7162">
              <w:tab/>
            </w:r>
            <w:r w:rsidRPr="00AA7162">
              <w:rPr>
                <w:b/>
                <w:i/>
              </w:rPr>
              <w:t>kategorije</w:t>
            </w:r>
            <w:r w:rsidRPr="00AA7162">
              <w:t xml:space="preserve"> prikupljenih</w:t>
            </w:r>
            <w:r w:rsidRPr="00AA7162">
              <w:rPr>
                <w:b/>
                <w:i/>
              </w:rPr>
              <w:t xml:space="preserve"> i obrađenih</w:t>
            </w:r>
            <w:r w:rsidRPr="00AA7162">
              <w:t xml:space="preserve"> podataka</w:t>
            </w:r>
            <w:r w:rsidRPr="00AA7162">
              <w:rPr>
                <w:b/>
                <w:i/>
              </w:rPr>
              <w:t xml:space="preserve"> te njihovu svrhu</w:t>
            </w:r>
            <w:r w:rsidRPr="00AA7162">
              <w:t>;</w:t>
            </w:r>
          </w:p>
        </w:tc>
      </w:tr>
    </w:tbl>
    <w:p w14:paraId="5FADF9F5"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05B132E" w14:textId="77777777" w:rsidR="00733B97" w:rsidRPr="00AA7162" w:rsidRDefault="00733B97" w:rsidP="00733B97">
      <w:r w:rsidRPr="00AA7162">
        <w:rPr>
          <w:rStyle w:val="HideTWBExt"/>
        </w:rPr>
        <w:t>&lt;/Amend&gt;</w:t>
      </w:r>
    </w:p>
    <w:p w14:paraId="794CA7D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426</w:t>
      </w:r>
      <w:r w:rsidRPr="00AA7162">
        <w:rPr>
          <w:rStyle w:val="HideTWBExt"/>
          <w:b w:val="0"/>
        </w:rPr>
        <w:t>&lt;/NumAm&gt;</w:t>
      </w:r>
    </w:p>
    <w:p w14:paraId="0CD11FA9"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4DB83D6F" w14:textId="77777777" w:rsidR="00733B97" w:rsidRPr="00AA7162" w:rsidRDefault="00733B97" w:rsidP="00733B97">
      <w:r w:rsidRPr="00AA7162">
        <w:rPr>
          <w:rStyle w:val="HideTWBExt"/>
        </w:rPr>
        <w:t>&lt;/RepeatBlock-By&gt;</w:t>
      </w:r>
    </w:p>
    <w:p w14:paraId="3019972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0C8861D" w14:textId="77777777" w:rsidR="00733B97" w:rsidRPr="00AA7162" w:rsidRDefault="00733B97" w:rsidP="00733B97">
      <w:pPr>
        <w:pStyle w:val="NormalBold"/>
      </w:pPr>
      <w:r w:rsidRPr="00AA7162">
        <w:rPr>
          <w:rStyle w:val="HideTWBExt"/>
          <w:b w:val="0"/>
        </w:rPr>
        <w:t>&lt;Article&gt;</w:t>
      </w:r>
      <w:r w:rsidRPr="00AA7162">
        <w:t>Prilog I. – članak 4. – stavak 2. – točka d</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095AF82" w14:textId="77777777" w:rsidTr="00BD49E4">
        <w:trPr>
          <w:jc w:val="center"/>
        </w:trPr>
        <w:tc>
          <w:tcPr>
            <w:tcW w:w="9752" w:type="dxa"/>
            <w:gridSpan w:val="2"/>
          </w:tcPr>
          <w:p w14:paraId="07CDE34D" w14:textId="77777777" w:rsidR="00733B97" w:rsidRPr="00AA7162" w:rsidRDefault="00733B97" w:rsidP="00BD49E4">
            <w:pPr>
              <w:keepNext/>
            </w:pPr>
          </w:p>
        </w:tc>
      </w:tr>
      <w:tr w:rsidR="00733B97" w:rsidRPr="00AA7162" w14:paraId="132FF7F8" w14:textId="77777777" w:rsidTr="00BD49E4">
        <w:trPr>
          <w:jc w:val="center"/>
        </w:trPr>
        <w:tc>
          <w:tcPr>
            <w:tcW w:w="4876" w:type="dxa"/>
            <w:hideMark/>
          </w:tcPr>
          <w:p w14:paraId="097AB9FD" w14:textId="77777777" w:rsidR="00733B97" w:rsidRPr="00AA7162" w:rsidRDefault="00733B97" w:rsidP="00BD49E4">
            <w:pPr>
              <w:pStyle w:val="ColumnHeading"/>
              <w:keepNext/>
            </w:pPr>
            <w:r w:rsidRPr="00AA7162">
              <w:t>Prijedlog rezolucije</w:t>
            </w:r>
          </w:p>
        </w:tc>
        <w:tc>
          <w:tcPr>
            <w:tcW w:w="4876" w:type="dxa"/>
            <w:hideMark/>
          </w:tcPr>
          <w:p w14:paraId="443DD562" w14:textId="77777777" w:rsidR="00733B97" w:rsidRPr="00AA7162" w:rsidRDefault="00733B97" w:rsidP="00BD49E4">
            <w:pPr>
              <w:pStyle w:val="ColumnHeading"/>
              <w:keepNext/>
            </w:pPr>
            <w:r w:rsidRPr="00AA7162">
              <w:t>Izmjena</w:t>
            </w:r>
          </w:p>
        </w:tc>
      </w:tr>
      <w:tr w:rsidR="00733B97" w:rsidRPr="00AA7162" w14:paraId="08936F77" w14:textId="77777777" w:rsidTr="00BD49E4">
        <w:trPr>
          <w:jc w:val="center"/>
        </w:trPr>
        <w:tc>
          <w:tcPr>
            <w:tcW w:w="4876" w:type="dxa"/>
            <w:hideMark/>
          </w:tcPr>
          <w:p w14:paraId="32489B58" w14:textId="77777777" w:rsidR="00733B97" w:rsidRPr="00AA7162" w:rsidRDefault="00733B97" w:rsidP="00BD49E4">
            <w:pPr>
              <w:pStyle w:val="Normal6"/>
            </w:pPr>
            <w:r w:rsidRPr="00AA7162">
              <w:t>(d)</w:t>
            </w:r>
            <w:r w:rsidRPr="00AA7162">
              <w:tab/>
              <w:t>vrste prikupljenih podataka;</w:t>
            </w:r>
          </w:p>
        </w:tc>
        <w:tc>
          <w:tcPr>
            <w:tcW w:w="4876" w:type="dxa"/>
            <w:hideMark/>
          </w:tcPr>
          <w:p w14:paraId="267C45ED" w14:textId="77777777" w:rsidR="00733B97" w:rsidRPr="00AA7162" w:rsidRDefault="00733B97" w:rsidP="00BD49E4">
            <w:pPr>
              <w:pStyle w:val="Normal6"/>
              <w:rPr>
                <w:szCs w:val="24"/>
              </w:rPr>
            </w:pPr>
            <w:r w:rsidRPr="00AA7162">
              <w:t>(d)</w:t>
            </w:r>
            <w:r w:rsidRPr="00AA7162">
              <w:tab/>
              <w:t>vrste prikupljenih podataka</w:t>
            </w:r>
            <w:r w:rsidRPr="00AA7162">
              <w:rPr>
                <w:b/>
                <w:i/>
              </w:rPr>
              <w:t>, kao i njihovu obradu</w:t>
            </w:r>
            <w:r w:rsidRPr="00AA7162">
              <w:t>;</w:t>
            </w:r>
          </w:p>
        </w:tc>
      </w:tr>
    </w:tbl>
    <w:p w14:paraId="1B27DDF5"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37ABC8B" w14:textId="77777777" w:rsidR="00733B97" w:rsidRPr="00AA7162" w:rsidRDefault="00733B97" w:rsidP="00733B97">
      <w:r w:rsidRPr="00AA7162">
        <w:rPr>
          <w:rStyle w:val="HideTWBExt"/>
        </w:rPr>
        <w:t>&lt;/Amend&gt;</w:t>
      </w:r>
    </w:p>
    <w:p w14:paraId="0F02583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427</w:t>
      </w:r>
      <w:r w:rsidRPr="00AA7162">
        <w:rPr>
          <w:rStyle w:val="HideTWBExt"/>
          <w:b w:val="0"/>
        </w:rPr>
        <w:t>&lt;/NumAm&gt;</w:t>
      </w:r>
    </w:p>
    <w:p w14:paraId="67FE37E0"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1EB271AE"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3EBFE9DE" w14:textId="77777777" w:rsidR="00733B97" w:rsidRPr="00AA7162" w:rsidRDefault="00733B97" w:rsidP="00733B97">
      <w:r w:rsidRPr="00AA7162">
        <w:rPr>
          <w:rStyle w:val="HideTWBExt"/>
        </w:rPr>
        <w:t>&lt;/RepeatBlock-By&gt;</w:t>
      </w:r>
    </w:p>
    <w:p w14:paraId="637BB25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B7521B3" w14:textId="77777777" w:rsidR="00733B97" w:rsidRPr="00AA7162" w:rsidRDefault="00733B97" w:rsidP="00733B97">
      <w:pPr>
        <w:pStyle w:val="NormalBold"/>
      </w:pPr>
      <w:r w:rsidRPr="00AA7162">
        <w:rPr>
          <w:rStyle w:val="HideTWBExt"/>
          <w:b w:val="0"/>
        </w:rPr>
        <w:t>&lt;Article&gt;</w:t>
      </w:r>
      <w:r w:rsidRPr="00AA7162">
        <w:t>Prilog I. – članak 4. – stavak 2. – točka da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114F69D" w14:textId="77777777" w:rsidTr="00BD49E4">
        <w:trPr>
          <w:jc w:val="center"/>
        </w:trPr>
        <w:tc>
          <w:tcPr>
            <w:tcW w:w="9752" w:type="dxa"/>
            <w:gridSpan w:val="2"/>
          </w:tcPr>
          <w:p w14:paraId="779A9A0E" w14:textId="77777777" w:rsidR="00733B97" w:rsidRPr="00AA7162" w:rsidRDefault="00733B97" w:rsidP="00BD49E4">
            <w:pPr>
              <w:keepNext/>
            </w:pPr>
          </w:p>
        </w:tc>
      </w:tr>
      <w:tr w:rsidR="00733B97" w:rsidRPr="00AA7162" w14:paraId="72664179" w14:textId="77777777" w:rsidTr="00BD49E4">
        <w:trPr>
          <w:jc w:val="center"/>
        </w:trPr>
        <w:tc>
          <w:tcPr>
            <w:tcW w:w="4876" w:type="dxa"/>
            <w:hideMark/>
          </w:tcPr>
          <w:p w14:paraId="1C458B53" w14:textId="77777777" w:rsidR="00733B97" w:rsidRPr="00AA7162" w:rsidRDefault="00733B97" w:rsidP="00BD49E4">
            <w:pPr>
              <w:pStyle w:val="ColumnHeading"/>
              <w:keepNext/>
            </w:pPr>
            <w:r w:rsidRPr="00AA7162">
              <w:t>Prijedlog rezolucije</w:t>
            </w:r>
          </w:p>
        </w:tc>
        <w:tc>
          <w:tcPr>
            <w:tcW w:w="4876" w:type="dxa"/>
            <w:hideMark/>
          </w:tcPr>
          <w:p w14:paraId="32FEC206" w14:textId="77777777" w:rsidR="00733B97" w:rsidRPr="00AA7162" w:rsidRDefault="00733B97" w:rsidP="00BD49E4">
            <w:pPr>
              <w:pStyle w:val="ColumnHeading"/>
              <w:keepNext/>
            </w:pPr>
            <w:r w:rsidRPr="00AA7162">
              <w:t>Izmjena</w:t>
            </w:r>
          </w:p>
        </w:tc>
      </w:tr>
      <w:tr w:rsidR="00733B97" w:rsidRPr="00AA7162" w14:paraId="05C9E1D0" w14:textId="77777777" w:rsidTr="00BD49E4">
        <w:trPr>
          <w:jc w:val="center"/>
        </w:trPr>
        <w:tc>
          <w:tcPr>
            <w:tcW w:w="4876" w:type="dxa"/>
          </w:tcPr>
          <w:p w14:paraId="57EAA69F" w14:textId="77777777" w:rsidR="00733B97" w:rsidRPr="00AA7162" w:rsidRDefault="00733B97" w:rsidP="00BD49E4">
            <w:pPr>
              <w:pStyle w:val="Normal6"/>
            </w:pPr>
          </w:p>
        </w:tc>
        <w:tc>
          <w:tcPr>
            <w:tcW w:w="4876" w:type="dxa"/>
            <w:hideMark/>
          </w:tcPr>
          <w:p w14:paraId="6006F3F5" w14:textId="77777777" w:rsidR="00733B97" w:rsidRPr="00AA7162" w:rsidRDefault="00733B97" w:rsidP="00BD49E4">
            <w:pPr>
              <w:pStyle w:val="Normal6"/>
              <w:rPr>
                <w:szCs w:val="24"/>
              </w:rPr>
            </w:pPr>
            <w:r w:rsidRPr="00AA7162">
              <w:rPr>
                <w:b/>
                <w:i/>
              </w:rPr>
              <w:t>(da)</w:t>
            </w:r>
            <w:r w:rsidRPr="00AA7162">
              <w:rPr>
                <w:b/>
                <w:i/>
              </w:rPr>
              <w:tab/>
              <w:t>kategorije odluka koje se donose ili podupiru tim sustavima;</w:t>
            </w:r>
          </w:p>
        </w:tc>
      </w:tr>
    </w:tbl>
    <w:p w14:paraId="2CE899F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26680EC" w14:textId="77777777" w:rsidR="00733B97" w:rsidRPr="00AA7162" w:rsidRDefault="00733B97" w:rsidP="00733B97">
      <w:r w:rsidRPr="00AA7162">
        <w:rPr>
          <w:rStyle w:val="HideTWBExt"/>
        </w:rPr>
        <w:t>&lt;/Amend&gt;</w:t>
      </w:r>
    </w:p>
    <w:p w14:paraId="0C459E0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428</w:t>
      </w:r>
      <w:r w:rsidRPr="00AA7162">
        <w:rPr>
          <w:rStyle w:val="HideTWBExt"/>
          <w:b w:val="0"/>
        </w:rPr>
        <w:t>&lt;/NumAm&gt;</w:t>
      </w:r>
    </w:p>
    <w:p w14:paraId="65CC3E71"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67847553"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5F95F027" w14:textId="77777777" w:rsidR="00733B97" w:rsidRPr="00AA7162" w:rsidRDefault="00733B97" w:rsidP="00733B97">
      <w:r w:rsidRPr="00AA7162">
        <w:rPr>
          <w:rStyle w:val="HideTWBExt"/>
        </w:rPr>
        <w:t>&lt;/RepeatBlock-By&gt;</w:t>
      </w:r>
    </w:p>
    <w:p w14:paraId="162B03C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B3D9E13" w14:textId="77777777" w:rsidR="00733B97" w:rsidRPr="00AA7162" w:rsidRDefault="00733B97" w:rsidP="00733B97">
      <w:pPr>
        <w:pStyle w:val="NormalBold"/>
      </w:pPr>
      <w:r w:rsidRPr="00AA7162">
        <w:rPr>
          <w:rStyle w:val="HideTWBExt"/>
          <w:b w:val="0"/>
        </w:rPr>
        <w:t>&lt;Article&gt;</w:t>
      </w:r>
      <w:r w:rsidRPr="00AA7162">
        <w:t xml:space="preserve">Prilog I. – članak 4. – stavak 2. – točka </w:t>
      </w:r>
      <w:proofErr w:type="spellStart"/>
      <w:r w:rsidRPr="00AA7162">
        <w:t>db</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4AC8115" w14:textId="77777777" w:rsidTr="00BD49E4">
        <w:trPr>
          <w:jc w:val="center"/>
        </w:trPr>
        <w:tc>
          <w:tcPr>
            <w:tcW w:w="9752" w:type="dxa"/>
            <w:gridSpan w:val="2"/>
          </w:tcPr>
          <w:p w14:paraId="55E60722" w14:textId="77777777" w:rsidR="00733B97" w:rsidRPr="00AA7162" w:rsidRDefault="00733B97" w:rsidP="00BD49E4">
            <w:pPr>
              <w:keepNext/>
            </w:pPr>
          </w:p>
        </w:tc>
      </w:tr>
      <w:tr w:rsidR="00733B97" w:rsidRPr="00AA7162" w14:paraId="0642FFD9" w14:textId="77777777" w:rsidTr="00BD49E4">
        <w:trPr>
          <w:jc w:val="center"/>
        </w:trPr>
        <w:tc>
          <w:tcPr>
            <w:tcW w:w="4876" w:type="dxa"/>
            <w:hideMark/>
          </w:tcPr>
          <w:p w14:paraId="18E10BC0" w14:textId="77777777" w:rsidR="00733B97" w:rsidRPr="00AA7162" w:rsidRDefault="00733B97" w:rsidP="00BD49E4">
            <w:pPr>
              <w:pStyle w:val="ColumnHeading"/>
              <w:keepNext/>
            </w:pPr>
            <w:r w:rsidRPr="00AA7162">
              <w:t>Prijedlog rezolucije</w:t>
            </w:r>
          </w:p>
        </w:tc>
        <w:tc>
          <w:tcPr>
            <w:tcW w:w="4876" w:type="dxa"/>
            <w:hideMark/>
          </w:tcPr>
          <w:p w14:paraId="0C8C87D0" w14:textId="77777777" w:rsidR="00733B97" w:rsidRPr="00AA7162" w:rsidRDefault="00733B97" w:rsidP="00BD49E4">
            <w:pPr>
              <w:pStyle w:val="ColumnHeading"/>
              <w:keepNext/>
            </w:pPr>
            <w:r w:rsidRPr="00AA7162">
              <w:t>Izmjena</w:t>
            </w:r>
          </w:p>
        </w:tc>
      </w:tr>
      <w:tr w:rsidR="00733B97" w:rsidRPr="00AA7162" w14:paraId="5A50C8CD" w14:textId="77777777" w:rsidTr="00BD49E4">
        <w:trPr>
          <w:jc w:val="center"/>
        </w:trPr>
        <w:tc>
          <w:tcPr>
            <w:tcW w:w="4876" w:type="dxa"/>
          </w:tcPr>
          <w:p w14:paraId="535DCDAC" w14:textId="77777777" w:rsidR="00733B97" w:rsidRPr="00AA7162" w:rsidRDefault="00733B97" w:rsidP="00BD49E4">
            <w:pPr>
              <w:pStyle w:val="Normal6"/>
            </w:pPr>
          </w:p>
        </w:tc>
        <w:tc>
          <w:tcPr>
            <w:tcW w:w="4876" w:type="dxa"/>
            <w:hideMark/>
          </w:tcPr>
          <w:p w14:paraId="50A80EE8" w14:textId="77777777" w:rsidR="00733B97" w:rsidRPr="00AA7162" w:rsidRDefault="00733B97" w:rsidP="00BD49E4">
            <w:pPr>
              <w:pStyle w:val="Normal6"/>
              <w:rPr>
                <w:szCs w:val="24"/>
              </w:rPr>
            </w:pPr>
            <w:r w:rsidRPr="00AA7162">
              <w:rPr>
                <w:b/>
                <w:i/>
              </w:rPr>
              <w:t>(</w:t>
            </w:r>
            <w:proofErr w:type="spellStart"/>
            <w:r w:rsidRPr="00AA7162">
              <w:rPr>
                <w:b/>
                <w:i/>
              </w:rPr>
              <w:t>db</w:t>
            </w:r>
            <w:proofErr w:type="spellEnd"/>
            <w:r w:rsidRPr="00AA7162">
              <w:rPr>
                <w:b/>
                <w:i/>
              </w:rPr>
              <w:t>)</w:t>
            </w:r>
            <w:r w:rsidRPr="00AA7162">
              <w:rPr>
                <w:b/>
                <w:i/>
              </w:rPr>
              <w:tab/>
              <w:t>glavne parametre koji su uzeti u obzir kao osnova za odluke i mjeru u kojoj sustavi automatiziranog donošenja odluka utječu na donesene odluke.</w:t>
            </w:r>
          </w:p>
        </w:tc>
      </w:tr>
    </w:tbl>
    <w:p w14:paraId="6834373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638060A" w14:textId="77777777" w:rsidR="00733B97" w:rsidRPr="00AA7162" w:rsidRDefault="00733B97" w:rsidP="00733B97">
      <w:r w:rsidRPr="00AA7162">
        <w:rPr>
          <w:rStyle w:val="HideTWBExt"/>
        </w:rPr>
        <w:t>&lt;/Amend&gt;</w:t>
      </w:r>
    </w:p>
    <w:p w14:paraId="7652C72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429</w:t>
      </w:r>
      <w:r w:rsidRPr="00AA7162">
        <w:rPr>
          <w:rStyle w:val="HideTWBExt"/>
          <w:b w:val="0"/>
        </w:rPr>
        <w:t>&lt;/NumAm&gt;</w:t>
      </w:r>
    </w:p>
    <w:p w14:paraId="60AF2923"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3ACA1B3A" w14:textId="77777777" w:rsidR="00733B97" w:rsidRPr="00AA7162" w:rsidRDefault="00733B97" w:rsidP="00733B97">
      <w:r w:rsidRPr="00AA7162">
        <w:rPr>
          <w:rStyle w:val="HideTWBExt"/>
        </w:rPr>
        <w:t>&lt;/RepeatBlock-By&gt;</w:t>
      </w:r>
    </w:p>
    <w:p w14:paraId="76834F0B" w14:textId="77777777" w:rsidR="00733B97" w:rsidRPr="00AA7162" w:rsidRDefault="00733B97" w:rsidP="00733B97">
      <w:pPr>
        <w:pStyle w:val="NormalBold"/>
        <w:keepNext/>
      </w:pPr>
      <w:r w:rsidRPr="00AA7162">
        <w:rPr>
          <w:rStyle w:val="HideTWBExt"/>
          <w:b w:val="0"/>
        </w:rPr>
        <w:lastRenderedPageBreak/>
        <w:t>&lt;DocAmend&gt;</w:t>
      </w:r>
      <w:r w:rsidRPr="00AA7162">
        <w:t>Prijedlog rezolucije</w:t>
      </w:r>
      <w:r w:rsidRPr="00AA7162">
        <w:rPr>
          <w:rStyle w:val="HideTWBExt"/>
          <w:b w:val="0"/>
        </w:rPr>
        <w:t>&lt;/DocAmend&gt;</w:t>
      </w:r>
    </w:p>
    <w:p w14:paraId="267C4412" w14:textId="77777777" w:rsidR="00733B97" w:rsidRPr="00AA7162" w:rsidRDefault="00733B97" w:rsidP="00733B97">
      <w:pPr>
        <w:pStyle w:val="NormalBold"/>
      </w:pPr>
      <w:r w:rsidRPr="00AA7162">
        <w:rPr>
          <w:rStyle w:val="HideTWBExt"/>
          <w:b w:val="0"/>
        </w:rPr>
        <w:t>&lt;Article&gt;</w:t>
      </w:r>
      <w:r w:rsidRPr="00AA7162">
        <w:t>Prilog I. – članak 4. – stavak 2. – točka e</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DD0779E" w14:textId="77777777" w:rsidTr="00BD49E4">
        <w:trPr>
          <w:jc w:val="center"/>
        </w:trPr>
        <w:tc>
          <w:tcPr>
            <w:tcW w:w="9752" w:type="dxa"/>
            <w:gridSpan w:val="2"/>
          </w:tcPr>
          <w:p w14:paraId="084C2FBF" w14:textId="77777777" w:rsidR="00733B97" w:rsidRPr="00AA7162" w:rsidRDefault="00733B97" w:rsidP="00BD49E4">
            <w:pPr>
              <w:keepNext/>
            </w:pPr>
          </w:p>
        </w:tc>
      </w:tr>
      <w:tr w:rsidR="00733B97" w:rsidRPr="00AA7162" w14:paraId="29A400EB" w14:textId="77777777" w:rsidTr="00BD49E4">
        <w:trPr>
          <w:jc w:val="center"/>
        </w:trPr>
        <w:tc>
          <w:tcPr>
            <w:tcW w:w="4876" w:type="dxa"/>
            <w:hideMark/>
          </w:tcPr>
          <w:p w14:paraId="7189E24E" w14:textId="77777777" w:rsidR="00733B97" w:rsidRPr="00AA7162" w:rsidRDefault="00733B97" w:rsidP="00BD49E4">
            <w:pPr>
              <w:pStyle w:val="ColumnHeading"/>
              <w:keepNext/>
            </w:pPr>
            <w:r w:rsidRPr="00AA7162">
              <w:t>Prijedlog rezolucije</w:t>
            </w:r>
          </w:p>
        </w:tc>
        <w:tc>
          <w:tcPr>
            <w:tcW w:w="4876" w:type="dxa"/>
            <w:hideMark/>
          </w:tcPr>
          <w:p w14:paraId="51BBB88E" w14:textId="77777777" w:rsidR="00733B97" w:rsidRPr="00AA7162" w:rsidRDefault="00733B97" w:rsidP="00BD49E4">
            <w:pPr>
              <w:pStyle w:val="ColumnHeading"/>
              <w:keepNext/>
            </w:pPr>
            <w:r w:rsidRPr="00AA7162">
              <w:t>Izmjena</w:t>
            </w:r>
          </w:p>
        </w:tc>
      </w:tr>
      <w:tr w:rsidR="00733B97" w:rsidRPr="00AA7162" w14:paraId="3BE49702" w14:textId="77777777" w:rsidTr="00BD49E4">
        <w:trPr>
          <w:jc w:val="center"/>
        </w:trPr>
        <w:tc>
          <w:tcPr>
            <w:tcW w:w="4876" w:type="dxa"/>
            <w:hideMark/>
          </w:tcPr>
          <w:p w14:paraId="13C40F57" w14:textId="77777777" w:rsidR="00733B97" w:rsidRPr="00AA7162" w:rsidRDefault="00733B97" w:rsidP="00BD49E4">
            <w:pPr>
              <w:pStyle w:val="Normal6"/>
            </w:pPr>
            <w:r w:rsidRPr="00AA7162">
              <w:t>(e)</w:t>
            </w:r>
            <w:r w:rsidRPr="00AA7162">
              <w:tab/>
              <w:t xml:space="preserve">mjere </w:t>
            </w:r>
            <w:r w:rsidRPr="00AA7162">
              <w:rPr>
                <w:b/>
                <w:i/>
              </w:rPr>
              <w:t>uspostavljene</w:t>
            </w:r>
            <w:r w:rsidRPr="00AA7162">
              <w:t xml:space="preserve"> za otkrivanje i ublažavanje pristranosti ili diskriminirajućeg ishoda;</w:t>
            </w:r>
          </w:p>
        </w:tc>
        <w:tc>
          <w:tcPr>
            <w:tcW w:w="4876" w:type="dxa"/>
            <w:hideMark/>
          </w:tcPr>
          <w:p w14:paraId="638D3985" w14:textId="77777777" w:rsidR="00733B97" w:rsidRPr="00AA7162" w:rsidRDefault="00733B97" w:rsidP="00BD49E4">
            <w:pPr>
              <w:pStyle w:val="Normal6"/>
              <w:rPr>
                <w:szCs w:val="24"/>
              </w:rPr>
            </w:pPr>
            <w:r w:rsidRPr="00AA7162">
              <w:t>(e)</w:t>
            </w:r>
            <w:r w:rsidRPr="00AA7162">
              <w:tab/>
            </w:r>
            <w:r w:rsidRPr="00AA7162">
              <w:rPr>
                <w:b/>
                <w:i/>
              </w:rPr>
              <w:t>uspostavljene zaštitne</w:t>
            </w:r>
            <w:r w:rsidRPr="00AA7162">
              <w:t xml:space="preserve"> </w:t>
            </w:r>
            <w:r w:rsidRPr="00AA7162">
              <w:rPr>
                <w:b/>
                <w:bCs/>
                <w:i/>
                <w:iCs/>
              </w:rPr>
              <w:t>mjere</w:t>
            </w:r>
            <w:r w:rsidRPr="00AA7162">
              <w:t xml:space="preserve"> i mjere za otkrivanje</w:t>
            </w:r>
            <w:r w:rsidRPr="00AA7162">
              <w:rPr>
                <w:b/>
                <w:i/>
              </w:rPr>
              <w:t xml:space="preserve">, </w:t>
            </w:r>
            <w:r w:rsidRPr="00AA7162">
              <w:t xml:space="preserve">ublažavanje </w:t>
            </w:r>
            <w:r w:rsidRPr="00AA7162">
              <w:rPr>
                <w:b/>
                <w:bCs/>
                <w:i/>
                <w:iCs/>
              </w:rPr>
              <w:t>i</w:t>
            </w:r>
            <w:r w:rsidRPr="00AA7162">
              <w:t xml:space="preserve"> </w:t>
            </w:r>
            <w:r w:rsidRPr="00AA7162">
              <w:rPr>
                <w:b/>
                <w:i/>
              </w:rPr>
              <w:t>ispravljanje</w:t>
            </w:r>
            <w:r w:rsidRPr="00AA7162">
              <w:t xml:space="preserve"> pristranosti ili diskriminirajućeg ishoda;</w:t>
            </w:r>
          </w:p>
        </w:tc>
      </w:tr>
    </w:tbl>
    <w:p w14:paraId="4B81EC9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25E0D8F" w14:textId="77777777" w:rsidR="00733B97" w:rsidRPr="00AA7162" w:rsidRDefault="00733B97" w:rsidP="00733B97">
      <w:r w:rsidRPr="00AA7162">
        <w:rPr>
          <w:rStyle w:val="HideTWBExt"/>
        </w:rPr>
        <w:t>&lt;/Amend&gt;</w:t>
      </w:r>
    </w:p>
    <w:p w14:paraId="1DFB961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430</w:t>
      </w:r>
      <w:r w:rsidRPr="00AA7162">
        <w:rPr>
          <w:rStyle w:val="HideTWBExt"/>
          <w:b w:val="0"/>
        </w:rPr>
        <w:t>&lt;/NumAm&gt;</w:t>
      </w:r>
    </w:p>
    <w:p w14:paraId="57B9C21A"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0C583FCE" w14:textId="77777777" w:rsidR="00733B97" w:rsidRPr="00AA7162" w:rsidRDefault="00733B97" w:rsidP="00733B97">
      <w:r w:rsidRPr="00AA7162">
        <w:rPr>
          <w:rStyle w:val="HideTWBExt"/>
        </w:rPr>
        <w:t>&lt;/RepeatBlock-By&gt;</w:t>
      </w:r>
    </w:p>
    <w:p w14:paraId="30948BF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DC968AD" w14:textId="77777777" w:rsidR="00733B97" w:rsidRPr="00AA7162" w:rsidRDefault="00733B97" w:rsidP="00733B97">
      <w:pPr>
        <w:pStyle w:val="NormalBold"/>
      </w:pPr>
      <w:r w:rsidRPr="00AA7162">
        <w:rPr>
          <w:rStyle w:val="HideTWBExt"/>
          <w:b w:val="0"/>
        </w:rPr>
        <w:t>&lt;Article&gt;</w:t>
      </w:r>
      <w:r w:rsidRPr="00AA7162">
        <w:t>Prilog I. – članak 4. – stavak 2. – točka e</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9B0A367" w14:textId="77777777" w:rsidTr="00BD49E4">
        <w:trPr>
          <w:jc w:val="center"/>
        </w:trPr>
        <w:tc>
          <w:tcPr>
            <w:tcW w:w="9752" w:type="dxa"/>
            <w:gridSpan w:val="2"/>
          </w:tcPr>
          <w:p w14:paraId="42C1A3AB" w14:textId="77777777" w:rsidR="00733B97" w:rsidRPr="00AA7162" w:rsidRDefault="00733B97" w:rsidP="00BD49E4">
            <w:pPr>
              <w:keepNext/>
            </w:pPr>
          </w:p>
        </w:tc>
      </w:tr>
      <w:tr w:rsidR="00733B97" w:rsidRPr="00AA7162" w14:paraId="6EAE2BB4" w14:textId="77777777" w:rsidTr="00BD49E4">
        <w:trPr>
          <w:jc w:val="center"/>
        </w:trPr>
        <w:tc>
          <w:tcPr>
            <w:tcW w:w="4876" w:type="dxa"/>
            <w:hideMark/>
          </w:tcPr>
          <w:p w14:paraId="28795673" w14:textId="77777777" w:rsidR="00733B97" w:rsidRPr="00AA7162" w:rsidRDefault="00733B97" w:rsidP="00BD49E4">
            <w:pPr>
              <w:pStyle w:val="ColumnHeading"/>
              <w:keepNext/>
            </w:pPr>
            <w:r w:rsidRPr="00AA7162">
              <w:t>Prijedlog rezolucije</w:t>
            </w:r>
          </w:p>
        </w:tc>
        <w:tc>
          <w:tcPr>
            <w:tcW w:w="4876" w:type="dxa"/>
            <w:hideMark/>
          </w:tcPr>
          <w:p w14:paraId="51F63DD0" w14:textId="77777777" w:rsidR="00733B97" w:rsidRPr="00AA7162" w:rsidRDefault="00733B97" w:rsidP="00BD49E4">
            <w:pPr>
              <w:pStyle w:val="ColumnHeading"/>
              <w:keepNext/>
            </w:pPr>
            <w:r w:rsidRPr="00AA7162">
              <w:t>Izmjena</w:t>
            </w:r>
          </w:p>
        </w:tc>
      </w:tr>
      <w:tr w:rsidR="00733B97" w:rsidRPr="00AA7162" w14:paraId="3004140E" w14:textId="77777777" w:rsidTr="00BD49E4">
        <w:trPr>
          <w:jc w:val="center"/>
        </w:trPr>
        <w:tc>
          <w:tcPr>
            <w:tcW w:w="4876" w:type="dxa"/>
            <w:hideMark/>
          </w:tcPr>
          <w:p w14:paraId="2ACF7BBF" w14:textId="77777777" w:rsidR="00733B97" w:rsidRPr="00AA7162" w:rsidRDefault="00733B97" w:rsidP="00BD49E4">
            <w:pPr>
              <w:pStyle w:val="Normal6"/>
            </w:pPr>
            <w:r w:rsidRPr="00AA7162">
              <w:t>(e)</w:t>
            </w:r>
            <w:r w:rsidRPr="00AA7162">
              <w:tab/>
              <w:t xml:space="preserve">mjere uspostavljene za otkrivanje i ublažavanje pristranosti ili </w:t>
            </w:r>
            <w:r w:rsidRPr="00AA7162">
              <w:rPr>
                <w:b/>
                <w:i/>
              </w:rPr>
              <w:t>diskriminirajućeg</w:t>
            </w:r>
            <w:r w:rsidRPr="00AA7162">
              <w:t xml:space="preserve"> ishoda;</w:t>
            </w:r>
          </w:p>
        </w:tc>
        <w:tc>
          <w:tcPr>
            <w:tcW w:w="4876" w:type="dxa"/>
            <w:hideMark/>
          </w:tcPr>
          <w:p w14:paraId="74CB22D4" w14:textId="77777777" w:rsidR="00733B97" w:rsidRPr="00AA7162" w:rsidRDefault="00733B97" w:rsidP="00BD49E4">
            <w:pPr>
              <w:pStyle w:val="Normal6"/>
              <w:rPr>
                <w:szCs w:val="24"/>
              </w:rPr>
            </w:pPr>
            <w:r w:rsidRPr="00AA7162">
              <w:t>(e)</w:t>
            </w:r>
            <w:r w:rsidRPr="00AA7162">
              <w:tab/>
              <w:t>mjere uspostavljene za otkrivanje</w:t>
            </w:r>
            <w:r w:rsidRPr="00AA7162">
              <w:rPr>
                <w:b/>
                <w:i/>
              </w:rPr>
              <w:t>, sprečavanje</w:t>
            </w:r>
            <w:r w:rsidRPr="00AA7162">
              <w:t xml:space="preserve"> i ublažavanje pristranosti ili </w:t>
            </w:r>
            <w:r w:rsidRPr="00AA7162">
              <w:rPr>
                <w:b/>
                <w:i/>
              </w:rPr>
              <w:t>diskriminirajućih</w:t>
            </w:r>
            <w:r w:rsidRPr="00AA7162">
              <w:t xml:space="preserve"> ishoda;</w:t>
            </w:r>
          </w:p>
        </w:tc>
      </w:tr>
    </w:tbl>
    <w:p w14:paraId="27822C70"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7EF85E0" w14:textId="77777777" w:rsidR="00733B97" w:rsidRPr="00AA7162" w:rsidRDefault="00733B97" w:rsidP="00733B97">
      <w:r w:rsidRPr="00AA7162">
        <w:rPr>
          <w:rStyle w:val="HideTWBExt"/>
        </w:rPr>
        <w:t>&lt;/Amend&gt;</w:t>
      </w:r>
    </w:p>
    <w:p w14:paraId="1C993816"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431</w:t>
      </w:r>
      <w:r w:rsidRPr="00AA7162">
        <w:rPr>
          <w:rStyle w:val="HideTWBExt"/>
          <w:b w:val="0"/>
        </w:rPr>
        <w:t>&lt;/NumAm&gt;</w:t>
      </w:r>
    </w:p>
    <w:p w14:paraId="3D095CB7"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2B369F37" w14:textId="77777777" w:rsidR="00733B97" w:rsidRPr="00AA7162" w:rsidRDefault="00733B97" w:rsidP="00733B97">
      <w:r w:rsidRPr="00AA7162">
        <w:rPr>
          <w:rStyle w:val="HideTWBExt"/>
        </w:rPr>
        <w:t>&lt;/RepeatBlock-By&gt;</w:t>
      </w:r>
    </w:p>
    <w:p w14:paraId="6986C67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2779F23" w14:textId="77777777" w:rsidR="00733B97" w:rsidRPr="00AA7162" w:rsidRDefault="00733B97" w:rsidP="00733B97">
      <w:pPr>
        <w:pStyle w:val="NormalBold"/>
      </w:pPr>
      <w:r w:rsidRPr="00AA7162">
        <w:rPr>
          <w:rStyle w:val="HideTWBExt"/>
          <w:b w:val="0"/>
        </w:rPr>
        <w:t>&lt;Article&gt;</w:t>
      </w:r>
      <w:r w:rsidRPr="00AA7162">
        <w:t>Prilog I. – članak 4. – stavak 2. – točka f</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2C45A9F" w14:textId="77777777" w:rsidTr="00BD49E4">
        <w:trPr>
          <w:jc w:val="center"/>
        </w:trPr>
        <w:tc>
          <w:tcPr>
            <w:tcW w:w="9752" w:type="dxa"/>
            <w:gridSpan w:val="2"/>
          </w:tcPr>
          <w:p w14:paraId="7220E37E" w14:textId="77777777" w:rsidR="00733B97" w:rsidRPr="00AA7162" w:rsidRDefault="00733B97" w:rsidP="00BD49E4">
            <w:pPr>
              <w:keepNext/>
            </w:pPr>
          </w:p>
        </w:tc>
      </w:tr>
      <w:tr w:rsidR="00733B97" w:rsidRPr="00AA7162" w14:paraId="3E6C76C8" w14:textId="77777777" w:rsidTr="00BD49E4">
        <w:trPr>
          <w:jc w:val="center"/>
        </w:trPr>
        <w:tc>
          <w:tcPr>
            <w:tcW w:w="4876" w:type="dxa"/>
            <w:hideMark/>
          </w:tcPr>
          <w:p w14:paraId="71D57DB8" w14:textId="77777777" w:rsidR="00733B97" w:rsidRPr="00AA7162" w:rsidRDefault="00733B97" w:rsidP="00BD49E4">
            <w:pPr>
              <w:pStyle w:val="ColumnHeading"/>
              <w:keepNext/>
            </w:pPr>
            <w:r w:rsidRPr="00AA7162">
              <w:t>Prijedlog rezolucije</w:t>
            </w:r>
          </w:p>
        </w:tc>
        <w:tc>
          <w:tcPr>
            <w:tcW w:w="4876" w:type="dxa"/>
            <w:hideMark/>
          </w:tcPr>
          <w:p w14:paraId="2644F4B4" w14:textId="77777777" w:rsidR="00733B97" w:rsidRPr="00AA7162" w:rsidRDefault="00733B97" w:rsidP="00BD49E4">
            <w:pPr>
              <w:pStyle w:val="ColumnHeading"/>
              <w:keepNext/>
            </w:pPr>
            <w:r w:rsidRPr="00AA7162">
              <w:t>Izmjena</w:t>
            </w:r>
          </w:p>
        </w:tc>
      </w:tr>
      <w:tr w:rsidR="00733B97" w:rsidRPr="00AA7162" w14:paraId="4148C689" w14:textId="77777777" w:rsidTr="00BD49E4">
        <w:trPr>
          <w:jc w:val="center"/>
        </w:trPr>
        <w:tc>
          <w:tcPr>
            <w:tcW w:w="4876" w:type="dxa"/>
            <w:hideMark/>
          </w:tcPr>
          <w:p w14:paraId="6215A4E1" w14:textId="77777777" w:rsidR="00733B97" w:rsidRPr="00AA7162" w:rsidRDefault="00733B97" w:rsidP="00BD49E4">
            <w:pPr>
              <w:pStyle w:val="Normal6"/>
            </w:pPr>
            <w:r w:rsidRPr="00AA7162">
              <w:t>(f)</w:t>
            </w:r>
            <w:r w:rsidRPr="00AA7162">
              <w:tab/>
              <w:t>mehanizme ljudskog nadzora;</w:t>
            </w:r>
          </w:p>
        </w:tc>
        <w:tc>
          <w:tcPr>
            <w:tcW w:w="4876" w:type="dxa"/>
            <w:hideMark/>
          </w:tcPr>
          <w:p w14:paraId="73633DDA" w14:textId="77777777" w:rsidR="00733B97" w:rsidRPr="00AA7162" w:rsidRDefault="00733B97" w:rsidP="00BD49E4">
            <w:pPr>
              <w:pStyle w:val="Normal6"/>
              <w:rPr>
                <w:szCs w:val="24"/>
              </w:rPr>
            </w:pPr>
            <w:r w:rsidRPr="00AA7162">
              <w:t>(f)</w:t>
            </w:r>
            <w:r w:rsidRPr="00AA7162">
              <w:tab/>
              <w:t>mehanizme ljudskog nadzora</w:t>
            </w:r>
            <w:r w:rsidRPr="00AA7162">
              <w:rPr>
                <w:b/>
                <w:i/>
              </w:rPr>
              <w:t xml:space="preserve"> čiji je cilj sprečavanje ili minimiziranje rizika za zdravlje, sigurnost ili temeljna prava koji mogu proizaći iz upotrebe algoritamskih sustava upravljanja</w:t>
            </w:r>
            <w:r w:rsidRPr="00AA7162">
              <w:t>;</w:t>
            </w:r>
          </w:p>
        </w:tc>
      </w:tr>
    </w:tbl>
    <w:p w14:paraId="1FF556C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20FD8EE" w14:textId="77777777" w:rsidR="00733B97" w:rsidRPr="00AA7162" w:rsidRDefault="00733B97" w:rsidP="00733B97">
      <w:r w:rsidRPr="00AA7162">
        <w:rPr>
          <w:rStyle w:val="HideTWBExt"/>
        </w:rPr>
        <w:t>&lt;/Amend&gt;</w:t>
      </w:r>
    </w:p>
    <w:p w14:paraId="4CC4ABC4" w14:textId="77777777" w:rsidR="00733B97" w:rsidRPr="00AA7162" w:rsidRDefault="00733B97" w:rsidP="00733B97">
      <w:pPr>
        <w:pStyle w:val="AMNumberTabs0"/>
        <w:keepNext/>
      </w:pPr>
      <w:r w:rsidRPr="00AA7162">
        <w:rPr>
          <w:rStyle w:val="HideTWBExt"/>
          <w:b w:val="0"/>
        </w:rPr>
        <w:lastRenderedPageBreak/>
        <w:t>&lt;Amend&gt;</w:t>
      </w:r>
      <w:r w:rsidRPr="00AA7162">
        <w:t>Amandman</w:t>
      </w:r>
      <w:r w:rsidRPr="00AA7162">
        <w:tab/>
      </w:r>
      <w:r w:rsidRPr="00AA7162">
        <w:tab/>
      </w:r>
      <w:r w:rsidRPr="00AA7162">
        <w:rPr>
          <w:rStyle w:val="HideTWBExt"/>
          <w:b w:val="0"/>
        </w:rPr>
        <w:t>&lt;NumAm&gt;</w:t>
      </w:r>
      <w:r w:rsidRPr="00AA7162">
        <w:t>432</w:t>
      </w:r>
      <w:r w:rsidRPr="00AA7162">
        <w:rPr>
          <w:rStyle w:val="HideTWBExt"/>
          <w:b w:val="0"/>
        </w:rPr>
        <w:t>&lt;/NumAm&gt;</w:t>
      </w:r>
    </w:p>
    <w:p w14:paraId="2FFE684E"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4DF4339B" w14:textId="77777777" w:rsidR="00733B97" w:rsidRPr="00AA7162" w:rsidRDefault="00733B97" w:rsidP="00733B97">
      <w:r w:rsidRPr="00AA7162">
        <w:rPr>
          <w:rStyle w:val="HideTWBExt"/>
        </w:rPr>
        <w:t>&lt;/RepeatBlock-By&gt;</w:t>
      </w:r>
    </w:p>
    <w:p w14:paraId="2C6C8EC9"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BAE87D0" w14:textId="77777777" w:rsidR="00733B97" w:rsidRPr="00AA7162" w:rsidRDefault="00733B97" w:rsidP="00733B97">
      <w:pPr>
        <w:pStyle w:val="NormalBold"/>
      </w:pPr>
      <w:r w:rsidRPr="00AA7162">
        <w:rPr>
          <w:rStyle w:val="HideTWBExt"/>
          <w:b w:val="0"/>
        </w:rPr>
        <w:t>&lt;Article&gt;</w:t>
      </w:r>
      <w:r w:rsidRPr="00AA7162">
        <w:t>Prilog I. – članak 4. – stavak 2. – točka f</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5A441E4" w14:textId="77777777" w:rsidTr="00BD49E4">
        <w:trPr>
          <w:jc w:val="center"/>
        </w:trPr>
        <w:tc>
          <w:tcPr>
            <w:tcW w:w="9752" w:type="dxa"/>
            <w:gridSpan w:val="2"/>
          </w:tcPr>
          <w:p w14:paraId="519D2BC0" w14:textId="77777777" w:rsidR="00733B97" w:rsidRPr="00AA7162" w:rsidRDefault="00733B97" w:rsidP="00BD49E4">
            <w:pPr>
              <w:keepNext/>
            </w:pPr>
          </w:p>
        </w:tc>
      </w:tr>
      <w:tr w:rsidR="00733B97" w:rsidRPr="00AA7162" w14:paraId="4EDB3578" w14:textId="77777777" w:rsidTr="00BD49E4">
        <w:trPr>
          <w:jc w:val="center"/>
        </w:trPr>
        <w:tc>
          <w:tcPr>
            <w:tcW w:w="4876" w:type="dxa"/>
            <w:hideMark/>
          </w:tcPr>
          <w:p w14:paraId="598072D6" w14:textId="77777777" w:rsidR="00733B97" w:rsidRPr="00AA7162" w:rsidRDefault="00733B97" w:rsidP="00BD49E4">
            <w:pPr>
              <w:pStyle w:val="ColumnHeading"/>
              <w:keepNext/>
            </w:pPr>
            <w:r w:rsidRPr="00AA7162">
              <w:t>Prijedlog rezolucije</w:t>
            </w:r>
          </w:p>
        </w:tc>
        <w:tc>
          <w:tcPr>
            <w:tcW w:w="4876" w:type="dxa"/>
            <w:hideMark/>
          </w:tcPr>
          <w:p w14:paraId="2FC25F9F" w14:textId="77777777" w:rsidR="00733B97" w:rsidRPr="00AA7162" w:rsidRDefault="00733B97" w:rsidP="00BD49E4">
            <w:pPr>
              <w:pStyle w:val="ColumnHeading"/>
              <w:keepNext/>
            </w:pPr>
            <w:r w:rsidRPr="00AA7162">
              <w:t>Izmjena</w:t>
            </w:r>
          </w:p>
        </w:tc>
      </w:tr>
      <w:tr w:rsidR="00733B97" w:rsidRPr="00AA7162" w14:paraId="3BBBDBCA" w14:textId="77777777" w:rsidTr="00BD49E4">
        <w:trPr>
          <w:jc w:val="center"/>
        </w:trPr>
        <w:tc>
          <w:tcPr>
            <w:tcW w:w="4876" w:type="dxa"/>
            <w:hideMark/>
          </w:tcPr>
          <w:p w14:paraId="4A9F2D36" w14:textId="77777777" w:rsidR="00733B97" w:rsidRPr="00AA7162" w:rsidRDefault="00733B97" w:rsidP="00BD49E4">
            <w:pPr>
              <w:pStyle w:val="Normal6"/>
            </w:pPr>
            <w:r w:rsidRPr="00AA7162">
              <w:t>(f)</w:t>
            </w:r>
            <w:r w:rsidRPr="00AA7162">
              <w:tab/>
              <w:t>mehanizme ljudskog nadzora;</w:t>
            </w:r>
          </w:p>
        </w:tc>
        <w:tc>
          <w:tcPr>
            <w:tcW w:w="4876" w:type="dxa"/>
            <w:hideMark/>
          </w:tcPr>
          <w:p w14:paraId="57964AAE" w14:textId="77777777" w:rsidR="00733B97" w:rsidRPr="00AA7162" w:rsidRDefault="00733B97" w:rsidP="00BD49E4">
            <w:pPr>
              <w:pStyle w:val="Normal6"/>
              <w:rPr>
                <w:szCs w:val="24"/>
              </w:rPr>
            </w:pPr>
            <w:r w:rsidRPr="00AA7162">
              <w:t>(f)</w:t>
            </w:r>
            <w:r w:rsidRPr="00AA7162">
              <w:tab/>
              <w:t xml:space="preserve">mehanizme </w:t>
            </w:r>
            <w:r w:rsidRPr="00AA7162">
              <w:rPr>
                <w:b/>
                <w:i/>
              </w:rPr>
              <w:t>za ljudski nadzor i preispitivanje</w:t>
            </w:r>
            <w:r w:rsidRPr="00AA7162">
              <w:t>;</w:t>
            </w:r>
          </w:p>
        </w:tc>
      </w:tr>
    </w:tbl>
    <w:p w14:paraId="30EBA169"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A9C087E" w14:textId="77777777" w:rsidR="00733B97" w:rsidRPr="00AA7162" w:rsidRDefault="00733B97" w:rsidP="00733B97">
      <w:r w:rsidRPr="00AA7162">
        <w:rPr>
          <w:rStyle w:val="HideTWBExt"/>
        </w:rPr>
        <w:t>&lt;/Amend&gt;</w:t>
      </w:r>
    </w:p>
    <w:p w14:paraId="0E6B7F4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433</w:t>
      </w:r>
      <w:r w:rsidRPr="00AA7162">
        <w:rPr>
          <w:rStyle w:val="HideTWBExt"/>
          <w:b w:val="0"/>
        </w:rPr>
        <w:t>&lt;/NumAm&gt;</w:t>
      </w:r>
    </w:p>
    <w:p w14:paraId="4CFE2E5E"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4E459DBF" w14:textId="77777777" w:rsidR="00733B97" w:rsidRPr="00AA7162" w:rsidRDefault="00733B97" w:rsidP="00733B97">
      <w:r w:rsidRPr="00AA7162">
        <w:rPr>
          <w:rStyle w:val="HideTWBExt"/>
        </w:rPr>
        <w:t>&lt;/RepeatBlock-By&gt;</w:t>
      </w:r>
    </w:p>
    <w:p w14:paraId="5FC17AC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C91298C" w14:textId="77777777" w:rsidR="00733B97" w:rsidRPr="00AA7162" w:rsidRDefault="00733B97" w:rsidP="00733B97">
      <w:pPr>
        <w:pStyle w:val="NormalBold"/>
      </w:pPr>
      <w:r w:rsidRPr="00AA7162">
        <w:rPr>
          <w:rStyle w:val="HideTWBExt"/>
          <w:b w:val="0"/>
        </w:rPr>
        <w:t>&lt;Article&gt;</w:t>
      </w:r>
      <w:r w:rsidRPr="00AA7162">
        <w:t>Prilog I. – članak 4. – stavak 2. – točka g</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9FD12A9" w14:textId="77777777" w:rsidTr="00BD49E4">
        <w:trPr>
          <w:jc w:val="center"/>
        </w:trPr>
        <w:tc>
          <w:tcPr>
            <w:tcW w:w="9752" w:type="dxa"/>
            <w:gridSpan w:val="2"/>
          </w:tcPr>
          <w:p w14:paraId="07F3AB3E" w14:textId="77777777" w:rsidR="00733B97" w:rsidRPr="00AA7162" w:rsidRDefault="00733B97" w:rsidP="00BD49E4">
            <w:pPr>
              <w:keepNext/>
            </w:pPr>
          </w:p>
        </w:tc>
      </w:tr>
      <w:tr w:rsidR="00733B97" w:rsidRPr="00AA7162" w14:paraId="06A390B2" w14:textId="77777777" w:rsidTr="00BD49E4">
        <w:trPr>
          <w:jc w:val="center"/>
        </w:trPr>
        <w:tc>
          <w:tcPr>
            <w:tcW w:w="4876" w:type="dxa"/>
            <w:hideMark/>
          </w:tcPr>
          <w:p w14:paraId="6CC1AC84" w14:textId="77777777" w:rsidR="00733B97" w:rsidRPr="00AA7162" w:rsidRDefault="00733B97" w:rsidP="00BD49E4">
            <w:pPr>
              <w:pStyle w:val="ColumnHeading"/>
              <w:keepNext/>
            </w:pPr>
            <w:r w:rsidRPr="00AA7162">
              <w:t>Prijedlog rezolucije</w:t>
            </w:r>
          </w:p>
        </w:tc>
        <w:tc>
          <w:tcPr>
            <w:tcW w:w="4876" w:type="dxa"/>
            <w:hideMark/>
          </w:tcPr>
          <w:p w14:paraId="5D043CF6" w14:textId="77777777" w:rsidR="00733B97" w:rsidRPr="00AA7162" w:rsidRDefault="00733B97" w:rsidP="00BD49E4">
            <w:pPr>
              <w:pStyle w:val="ColumnHeading"/>
              <w:keepNext/>
            </w:pPr>
            <w:r w:rsidRPr="00AA7162">
              <w:t>Izmjena</w:t>
            </w:r>
          </w:p>
        </w:tc>
      </w:tr>
      <w:tr w:rsidR="00733B97" w:rsidRPr="00AA7162" w14:paraId="28379823" w14:textId="77777777" w:rsidTr="00BD49E4">
        <w:trPr>
          <w:jc w:val="center"/>
        </w:trPr>
        <w:tc>
          <w:tcPr>
            <w:tcW w:w="4876" w:type="dxa"/>
            <w:hideMark/>
          </w:tcPr>
          <w:p w14:paraId="4BF2C2A6" w14:textId="77777777" w:rsidR="00733B97" w:rsidRPr="00AA7162" w:rsidRDefault="00733B97" w:rsidP="00BD49E4">
            <w:pPr>
              <w:pStyle w:val="Normal6"/>
            </w:pPr>
            <w:r w:rsidRPr="00AA7162">
              <w:t>(g)</w:t>
            </w:r>
            <w:r w:rsidRPr="00AA7162">
              <w:tab/>
              <w:t>mjere osposobljavanja i potpore za pogođene radnike i samozaposlene osobe bez zaposlenika.</w:t>
            </w:r>
          </w:p>
        </w:tc>
        <w:tc>
          <w:tcPr>
            <w:tcW w:w="4876" w:type="dxa"/>
            <w:hideMark/>
          </w:tcPr>
          <w:p w14:paraId="3B2226CF" w14:textId="77777777" w:rsidR="00733B97" w:rsidRPr="00AA7162" w:rsidRDefault="00733B97" w:rsidP="00BD49E4">
            <w:pPr>
              <w:pStyle w:val="Normal6"/>
              <w:rPr>
                <w:szCs w:val="24"/>
              </w:rPr>
            </w:pPr>
            <w:r w:rsidRPr="00AA7162">
              <w:t>(g)</w:t>
            </w:r>
            <w:r w:rsidRPr="00AA7162">
              <w:tab/>
              <w:t>mjere osposobljavanja i potpore za pogođene radnike i samozaposlene osobe bez zaposlenika</w:t>
            </w:r>
            <w:r w:rsidRPr="00AA7162">
              <w:rPr>
                <w:b/>
                <w:i/>
              </w:rPr>
              <w:t xml:space="preserve"> te rukovoditelje koji uvode i upotrebljavaju takve sustave</w:t>
            </w:r>
            <w:r w:rsidRPr="00AA7162">
              <w:t>.</w:t>
            </w:r>
          </w:p>
        </w:tc>
      </w:tr>
    </w:tbl>
    <w:p w14:paraId="77D42E62"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204643C" w14:textId="77777777" w:rsidR="00733B97" w:rsidRPr="00AA7162" w:rsidRDefault="00733B97" w:rsidP="00733B97">
      <w:r w:rsidRPr="00AA7162">
        <w:rPr>
          <w:rStyle w:val="HideTWBExt"/>
        </w:rPr>
        <w:t>&lt;/Amend&gt;</w:t>
      </w:r>
    </w:p>
    <w:p w14:paraId="1495D7D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434</w:t>
      </w:r>
      <w:r w:rsidRPr="00AA7162">
        <w:rPr>
          <w:rStyle w:val="HideTWBExt"/>
          <w:b w:val="0"/>
        </w:rPr>
        <w:t>&lt;/NumAm&gt;</w:t>
      </w:r>
    </w:p>
    <w:p w14:paraId="538683EF"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6A805B70" w14:textId="77777777" w:rsidR="00733B97" w:rsidRPr="00AA7162" w:rsidRDefault="00733B97" w:rsidP="00733B97">
      <w:r w:rsidRPr="00AA7162">
        <w:rPr>
          <w:rStyle w:val="HideTWBExt"/>
        </w:rPr>
        <w:t>&lt;/RepeatBlock-By&gt;</w:t>
      </w:r>
    </w:p>
    <w:p w14:paraId="5940BBF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376E7BE" w14:textId="77777777" w:rsidR="00733B97" w:rsidRPr="00AA7162" w:rsidRDefault="00733B97" w:rsidP="00733B97">
      <w:pPr>
        <w:pStyle w:val="NormalBold"/>
      </w:pPr>
      <w:r w:rsidRPr="00AA7162">
        <w:rPr>
          <w:rStyle w:val="HideTWBExt"/>
          <w:b w:val="0"/>
        </w:rPr>
        <w:t>&lt;Article&gt;</w:t>
      </w:r>
      <w:r w:rsidRPr="00AA7162">
        <w:t>Prilog I. – članak 4. – stavak 2. – točka g</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FD6B76D" w14:textId="77777777" w:rsidTr="00BD49E4">
        <w:trPr>
          <w:jc w:val="center"/>
        </w:trPr>
        <w:tc>
          <w:tcPr>
            <w:tcW w:w="9752" w:type="dxa"/>
            <w:gridSpan w:val="2"/>
          </w:tcPr>
          <w:p w14:paraId="23A519AD" w14:textId="77777777" w:rsidR="00733B97" w:rsidRPr="00AA7162" w:rsidRDefault="00733B97" w:rsidP="00BD49E4">
            <w:pPr>
              <w:keepNext/>
            </w:pPr>
          </w:p>
        </w:tc>
      </w:tr>
      <w:tr w:rsidR="00733B97" w:rsidRPr="00AA7162" w14:paraId="16C963E7" w14:textId="77777777" w:rsidTr="00BD49E4">
        <w:trPr>
          <w:jc w:val="center"/>
        </w:trPr>
        <w:tc>
          <w:tcPr>
            <w:tcW w:w="4876" w:type="dxa"/>
            <w:hideMark/>
          </w:tcPr>
          <w:p w14:paraId="3B477F34" w14:textId="77777777" w:rsidR="00733B97" w:rsidRPr="00AA7162" w:rsidRDefault="00733B97" w:rsidP="00BD49E4">
            <w:pPr>
              <w:pStyle w:val="ColumnHeading"/>
              <w:keepNext/>
            </w:pPr>
            <w:r w:rsidRPr="00AA7162">
              <w:t>Prijedlog rezolucije</w:t>
            </w:r>
          </w:p>
        </w:tc>
        <w:tc>
          <w:tcPr>
            <w:tcW w:w="4876" w:type="dxa"/>
            <w:hideMark/>
          </w:tcPr>
          <w:p w14:paraId="40E7C6FB" w14:textId="77777777" w:rsidR="00733B97" w:rsidRPr="00AA7162" w:rsidRDefault="00733B97" w:rsidP="00BD49E4">
            <w:pPr>
              <w:pStyle w:val="ColumnHeading"/>
              <w:keepNext/>
            </w:pPr>
            <w:r w:rsidRPr="00AA7162">
              <w:t>Izmjena</w:t>
            </w:r>
          </w:p>
        </w:tc>
      </w:tr>
      <w:tr w:rsidR="00733B97" w:rsidRPr="00AA7162" w14:paraId="798231AC" w14:textId="77777777" w:rsidTr="00BD49E4">
        <w:trPr>
          <w:jc w:val="center"/>
        </w:trPr>
        <w:tc>
          <w:tcPr>
            <w:tcW w:w="4876" w:type="dxa"/>
            <w:hideMark/>
          </w:tcPr>
          <w:p w14:paraId="470A4ACB" w14:textId="77777777" w:rsidR="00733B97" w:rsidRPr="00AA7162" w:rsidRDefault="00733B97" w:rsidP="00BD49E4">
            <w:pPr>
              <w:pStyle w:val="Normal6"/>
            </w:pPr>
            <w:r w:rsidRPr="00AA7162">
              <w:t>(g)</w:t>
            </w:r>
            <w:r w:rsidRPr="00AA7162">
              <w:tab/>
              <w:t xml:space="preserve">mjere osposobljavanja i potpore za pogođene </w:t>
            </w:r>
            <w:r w:rsidRPr="00AA7162">
              <w:rPr>
                <w:b/>
                <w:i/>
              </w:rPr>
              <w:t xml:space="preserve">radnike i samozaposlene </w:t>
            </w:r>
            <w:r w:rsidRPr="00AA7162">
              <w:t xml:space="preserve">osobe </w:t>
            </w:r>
            <w:r w:rsidRPr="00AA7162">
              <w:rPr>
                <w:b/>
                <w:i/>
              </w:rPr>
              <w:t>bez zaposlenika</w:t>
            </w:r>
            <w:r w:rsidRPr="00AA7162">
              <w:t>.</w:t>
            </w:r>
          </w:p>
        </w:tc>
        <w:tc>
          <w:tcPr>
            <w:tcW w:w="4876" w:type="dxa"/>
            <w:hideMark/>
          </w:tcPr>
          <w:p w14:paraId="70E41839" w14:textId="77777777" w:rsidR="00733B97" w:rsidRPr="00AA7162" w:rsidRDefault="00733B97" w:rsidP="00BD49E4">
            <w:pPr>
              <w:pStyle w:val="Normal6"/>
              <w:rPr>
                <w:szCs w:val="24"/>
              </w:rPr>
            </w:pPr>
            <w:r w:rsidRPr="00AA7162">
              <w:t>(g)</w:t>
            </w:r>
            <w:r w:rsidRPr="00AA7162">
              <w:tab/>
              <w:t xml:space="preserve">mjere osposobljavanja i potpore za pogođene osobe </w:t>
            </w:r>
            <w:r w:rsidRPr="00AA7162">
              <w:rPr>
                <w:b/>
                <w:i/>
              </w:rPr>
              <w:t>koje obavljaju posao</w:t>
            </w:r>
            <w:r w:rsidRPr="00AA7162">
              <w:t>.</w:t>
            </w:r>
          </w:p>
        </w:tc>
      </w:tr>
    </w:tbl>
    <w:p w14:paraId="12B8942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E17D7E8" w14:textId="77777777" w:rsidR="00733B97" w:rsidRPr="00AA7162" w:rsidRDefault="00733B97" w:rsidP="00733B97">
      <w:r w:rsidRPr="00AA7162">
        <w:rPr>
          <w:rStyle w:val="HideTWBExt"/>
        </w:rPr>
        <w:t>&lt;/Amend&gt;</w:t>
      </w:r>
    </w:p>
    <w:p w14:paraId="3340137F" w14:textId="77777777" w:rsidR="00733B97" w:rsidRPr="00AA7162" w:rsidRDefault="00733B97" w:rsidP="00733B97">
      <w:pPr>
        <w:pStyle w:val="AMNumberTabs0"/>
        <w:keepNext/>
      </w:pPr>
      <w:r w:rsidRPr="00AA7162">
        <w:rPr>
          <w:rStyle w:val="HideTWBExt"/>
          <w:b w:val="0"/>
        </w:rPr>
        <w:lastRenderedPageBreak/>
        <w:t>&lt;Amend&gt;</w:t>
      </w:r>
      <w:r w:rsidRPr="00AA7162">
        <w:t>Amandman</w:t>
      </w:r>
      <w:r w:rsidRPr="00AA7162">
        <w:tab/>
      </w:r>
      <w:r w:rsidRPr="00AA7162">
        <w:tab/>
      </w:r>
      <w:r w:rsidRPr="00AA7162">
        <w:rPr>
          <w:rStyle w:val="HideTWBExt"/>
          <w:b w:val="0"/>
        </w:rPr>
        <w:t>&lt;NumAm&gt;</w:t>
      </w:r>
      <w:r w:rsidRPr="00AA7162">
        <w:t>435</w:t>
      </w:r>
      <w:r w:rsidRPr="00AA7162">
        <w:rPr>
          <w:rStyle w:val="HideTWBExt"/>
          <w:b w:val="0"/>
        </w:rPr>
        <w:t>&lt;/NumAm&gt;</w:t>
      </w:r>
    </w:p>
    <w:p w14:paraId="3C38B370"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Anthony Smith</w:t>
      </w:r>
      <w:r w:rsidRPr="00AA7162">
        <w:rPr>
          <w:rStyle w:val="HideTWBExt"/>
          <w:b w:val="0"/>
        </w:rPr>
        <w:t>&lt;/</w:t>
      </w:r>
      <w:proofErr w:type="spellStart"/>
      <w:r w:rsidRPr="00AA7162">
        <w:rPr>
          <w:rStyle w:val="HideTWBExt"/>
          <w:b w:val="0"/>
        </w:rPr>
        <w:t>Members</w:t>
      </w:r>
      <w:proofErr w:type="spellEnd"/>
      <w:r w:rsidRPr="00AA7162">
        <w:rPr>
          <w:rStyle w:val="HideTWBExt"/>
          <w:b w:val="0"/>
        </w:rPr>
        <w:t>&gt;</w:t>
      </w:r>
    </w:p>
    <w:p w14:paraId="66489CAD" w14:textId="77777777" w:rsidR="00733B97" w:rsidRPr="00AA7162" w:rsidRDefault="00733B97" w:rsidP="00733B97">
      <w:r w:rsidRPr="00AA7162">
        <w:rPr>
          <w:rStyle w:val="HideTWBExt"/>
        </w:rPr>
        <w:t>&lt;/RepeatBlock-By&gt;</w:t>
      </w:r>
    </w:p>
    <w:p w14:paraId="0AAF77D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895F2B1" w14:textId="77777777" w:rsidR="00733B97" w:rsidRPr="00AA7162" w:rsidRDefault="00733B97" w:rsidP="00733B97">
      <w:pPr>
        <w:pStyle w:val="NormalBold"/>
      </w:pPr>
      <w:r w:rsidRPr="00AA7162">
        <w:rPr>
          <w:rStyle w:val="HideTWBExt"/>
          <w:b w:val="0"/>
        </w:rPr>
        <w:t>&lt;Article&gt;</w:t>
      </w:r>
      <w:r w:rsidRPr="00AA7162">
        <w:t>Prilog I. – članak 4. – stavak 2.a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7D59707" w14:textId="77777777" w:rsidTr="00BD49E4">
        <w:trPr>
          <w:jc w:val="center"/>
        </w:trPr>
        <w:tc>
          <w:tcPr>
            <w:tcW w:w="9752" w:type="dxa"/>
            <w:gridSpan w:val="2"/>
          </w:tcPr>
          <w:p w14:paraId="7B8C1384" w14:textId="77777777" w:rsidR="00733B97" w:rsidRPr="00AA7162" w:rsidRDefault="00733B97" w:rsidP="00BD49E4">
            <w:pPr>
              <w:keepNext/>
            </w:pPr>
          </w:p>
        </w:tc>
      </w:tr>
      <w:tr w:rsidR="00733B97" w:rsidRPr="00AA7162" w14:paraId="34726FFB" w14:textId="77777777" w:rsidTr="00BD49E4">
        <w:trPr>
          <w:jc w:val="center"/>
        </w:trPr>
        <w:tc>
          <w:tcPr>
            <w:tcW w:w="4876" w:type="dxa"/>
            <w:hideMark/>
          </w:tcPr>
          <w:p w14:paraId="680FCCEB" w14:textId="77777777" w:rsidR="00733B97" w:rsidRPr="00AA7162" w:rsidRDefault="00733B97" w:rsidP="00BD49E4">
            <w:pPr>
              <w:pStyle w:val="ColumnHeading"/>
              <w:keepNext/>
            </w:pPr>
            <w:r w:rsidRPr="00AA7162">
              <w:t>Prijedlog rezolucije</w:t>
            </w:r>
          </w:p>
        </w:tc>
        <w:tc>
          <w:tcPr>
            <w:tcW w:w="4876" w:type="dxa"/>
            <w:hideMark/>
          </w:tcPr>
          <w:p w14:paraId="41354A5C" w14:textId="77777777" w:rsidR="00733B97" w:rsidRPr="00AA7162" w:rsidRDefault="00733B97" w:rsidP="00BD49E4">
            <w:pPr>
              <w:pStyle w:val="ColumnHeading"/>
              <w:keepNext/>
            </w:pPr>
            <w:r w:rsidRPr="00AA7162">
              <w:t>Izmjena</w:t>
            </w:r>
          </w:p>
        </w:tc>
      </w:tr>
      <w:tr w:rsidR="00733B97" w:rsidRPr="00AA7162" w14:paraId="26163453" w14:textId="77777777" w:rsidTr="00BD49E4">
        <w:trPr>
          <w:jc w:val="center"/>
        </w:trPr>
        <w:tc>
          <w:tcPr>
            <w:tcW w:w="4876" w:type="dxa"/>
          </w:tcPr>
          <w:p w14:paraId="253ED1BE" w14:textId="77777777" w:rsidR="00733B97" w:rsidRPr="00AA7162" w:rsidRDefault="00733B97" w:rsidP="00BD49E4">
            <w:pPr>
              <w:pStyle w:val="Normal6"/>
            </w:pPr>
          </w:p>
        </w:tc>
        <w:tc>
          <w:tcPr>
            <w:tcW w:w="4876" w:type="dxa"/>
            <w:hideMark/>
          </w:tcPr>
          <w:p w14:paraId="76012C87" w14:textId="77777777" w:rsidR="00733B97" w:rsidRPr="00AA7162" w:rsidRDefault="00733B97" w:rsidP="00BD49E4">
            <w:pPr>
              <w:pStyle w:val="Normal6"/>
              <w:rPr>
                <w:szCs w:val="24"/>
              </w:rPr>
            </w:pPr>
            <w:r w:rsidRPr="00AA7162">
              <w:rPr>
                <w:b/>
                <w:i/>
              </w:rPr>
              <w:t>2.a</w:t>
            </w:r>
            <w:r w:rsidRPr="00AA7162">
              <w:rPr>
                <w:b/>
                <w:i/>
              </w:rPr>
              <w:tab/>
              <w:t>Države članice osiguravaju da se odluke o usvajanju bilo kojeg novog alata umjetne inteligencije ili algoritamskog upravljanja na radnom mjestu donose pravednim suodlučivanjem, čime se stranama omogućuje da ulože prigovor na svako novo uvođenje ako postoji opravdani rizik za prava radnika, ako ono pokazuje sistemsku pristranost, nedostatke ili prijetnju mentalnoj ili fizičkoj dobrobiti osoba koje obavljaju posao ili zdravlju i sigurnosti na radnom mjestu.</w:t>
            </w:r>
          </w:p>
        </w:tc>
      </w:tr>
    </w:tbl>
    <w:p w14:paraId="3CE2229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A564E9A" w14:textId="77777777" w:rsidR="00733B97" w:rsidRPr="00AA7162" w:rsidRDefault="00733B97" w:rsidP="00733B97">
      <w:r w:rsidRPr="00AA7162">
        <w:rPr>
          <w:rStyle w:val="HideTWBExt"/>
        </w:rPr>
        <w:t>&lt;/Amend&gt;</w:t>
      </w:r>
    </w:p>
    <w:p w14:paraId="7EA43D3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436</w:t>
      </w:r>
      <w:r w:rsidRPr="00AA7162">
        <w:rPr>
          <w:rStyle w:val="HideTWBExt"/>
          <w:b w:val="0"/>
        </w:rPr>
        <w:t>&lt;/NumAm&gt;</w:t>
      </w:r>
    </w:p>
    <w:p w14:paraId="7DCDBBB3"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58A6B5F1" w14:textId="77777777" w:rsidR="00733B97" w:rsidRPr="00AA7162" w:rsidRDefault="00733B97" w:rsidP="00733B97">
      <w:r w:rsidRPr="00AA7162">
        <w:rPr>
          <w:rStyle w:val="HideTWBExt"/>
        </w:rPr>
        <w:t>&lt;/RepeatBlock-By&gt;</w:t>
      </w:r>
    </w:p>
    <w:p w14:paraId="0E9EB86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A14A5FF" w14:textId="77777777" w:rsidR="00733B97" w:rsidRPr="00AA7162" w:rsidRDefault="00733B97" w:rsidP="00733B97">
      <w:pPr>
        <w:pStyle w:val="NormalBold"/>
      </w:pPr>
      <w:r w:rsidRPr="00AA7162">
        <w:rPr>
          <w:rStyle w:val="HideTWBExt"/>
          <w:b w:val="0"/>
        </w:rPr>
        <w:t>&lt;Article&gt;</w:t>
      </w:r>
      <w:r w:rsidRPr="00AA7162">
        <w:t>Prilog I. – članak 4. – stavak 2.a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9C0F5A1" w14:textId="77777777" w:rsidTr="00BD49E4">
        <w:trPr>
          <w:jc w:val="center"/>
        </w:trPr>
        <w:tc>
          <w:tcPr>
            <w:tcW w:w="9752" w:type="dxa"/>
            <w:gridSpan w:val="2"/>
          </w:tcPr>
          <w:p w14:paraId="05312765" w14:textId="77777777" w:rsidR="00733B97" w:rsidRPr="00AA7162" w:rsidRDefault="00733B97" w:rsidP="00BD49E4">
            <w:pPr>
              <w:keepNext/>
            </w:pPr>
          </w:p>
        </w:tc>
      </w:tr>
      <w:tr w:rsidR="00733B97" w:rsidRPr="00AA7162" w14:paraId="0E649A38" w14:textId="77777777" w:rsidTr="00BD49E4">
        <w:trPr>
          <w:jc w:val="center"/>
        </w:trPr>
        <w:tc>
          <w:tcPr>
            <w:tcW w:w="4876" w:type="dxa"/>
            <w:hideMark/>
          </w:tcPr>
          <w:p w14:paraId="0A9BF436" w14:textId="77777777" w:rsidR="00733B97" w:rsidRPr="00AA7162" w:rsidRDefault="00733B97" w:rsidP="00BD49E4">
            <w:pPr>
              <w:pStyle w:val="ColumnHeading"/>
              <w:keepNext/>
            </w:pPr>
            <w:r w:rsidRPr="00AA7162">
              <w:t>Prijedlog rezolucije</w:t>
            </w:r>
          </w:p>
        </w:tc>
        <w:tc>
          <w:tcPr>
            <w:tcW w:w="4876" w:type="dxa"/>
            <w:hideMark/>
          </w:tcPr>
          <w:p w14:paraId="1BF4837A" w14:textId="77777777" w:rsidR="00733B97" w:rsidRPr="00AA7162" w:rsidRDefault="00733B97" w:rsidP="00BD49E4">
            <w:pPr>
              <w:pStyle w:val="ColumnHeading"/>
              <w:keepNext/>
            </w:pPr>
            <w:r w:rsidRPr="00AA7162">
              <w:t>Izmjena</w:t>
            </w:r>
          </w:p>
        </w:tc>
      </w:tr>
      <w:tr w:rsidR="00733B97" w:rsidRPr="00AA7162" w14:paraId="057A7DAA" w14:textId="77777777" w:rsidTr="00BD49E4">
        <w:trPr>
          <w:jc w:val="center"/>
        </w:trPr>
        <w:tc>
          <w:tcPr>
            <w:tcW w:w="4876" w:type="dxa"/>
          </w:tcPr>
          <w:p w14:paraId="447D00FA" w14:textId="77777777" w:rsidR="00733B97" w:rsidRPr="00AA7162" w:rsidRDefault="00733B97" w:rsidP="00BD49E4">
            <w:pPr>
              <w:pStyle w:val="Normal6"/>
            </w:pPr>
          </w:p>
        </w:tc>
        <w:tc>
          <w:tcPr>
            <w:tcW w:w="4876" w:type="dxa"/>
            <w:hideMark/>
          </w:tcPr>
          <w:p w14:paraId="0A9B5E3A" w14:textId="77777777" w:rsidR="00733B97" w:rsidRPr="00AA7162" w:rsidRDefault="00733B97" w:rsidP="00BD49E4">
            <w:pPr>
              <w:pStyle w:val="Normal6"/>
              <w:rPr>
                <w:szCs w:val="24"/>
              </w:rPr>
            </w:pPr>
            <w:r w:rsidRPr="00AA7162">
              <w:rPr>
                <w:b/>
                <w:i/>
              </w:rPr>
              <w:t>2.a</w:t>
            </w:r>
            <w:r w:rsidRPr="00AA7162">
              <w:rPr>
                <w:b/>
                <w:i/>
              </w:rPr>
              <w:tab/>
              <w:t xml:space="preserve">Države članice osiguravaju da obavješćivanje i savjetovanje predstavnika radnika od strane poslodavaca, kako je definirano u članku 2. točkama (f) i (g) Direktive 2002/14/EZ, obuhvaća i odluke koje bi mogle dovesti do uvođenja algoritamskog upravljanja ili do znatnih promjena u njegovoj uporabi. Predstavnicima radnika može pomagati stručnjak po njihovu izboru u mjeri u kojoj je to potrebno kako bi razmotrili pitanje koje je predmet obavješćivanja i savjetovanja te oblikovali mišljenje. Ako </w:t>
            </w:r>
            <w:r w:rsidRPr="00AA7162">
              <w:rPr>
                <w:b/>
                <w:i/>
              </w:rPr>
              <w:lastRenderedPageBreak/>
              <w:t>poslodavac ili naručitelj usluga ima više od 250 radnika u dotičnoj državi članici, troškove stručnjaka snosi poslodavac ili naručitelj usluga, pod uvjetom da su razmjerni. Države članice mogu odrediti učestalost zahtjeva za stručnjakom, osiguravajući pritom učinkovitost te pomoći.</w:t>
            </w:r>
          </w:p>
        </w:tc>
      </w:tr>
    </w:tbl>
    <w:p w14:paraId="473384C6"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E798B9B" w14:textId="77777777" w:rsidR="00733B97" w:rsidRPr="00AA7162" w:rsidRDefault="00733B97" w:rsidP="00733B97">
      <w:r w:rsidRPr="00AA7162">
        <w:rPr>
          <w:rStyle w:val="HideTWBExt"/>
        </w:rPr>
        <w:t>&lt;/Amend&gt;</w:t>
      </w:r>
    </w:p>
    <w:p w14:paraId="4A7D125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437</w:t>
      </w:r>
      <w:r w:rsidRPr="00AA7162">
        <w:rPr>
          <w:rStyle w:val="HideTWBExt"/>
          <w:b w:val="0"/>
        </w:rPr>
        <w:t>&lt;/NumAm&gt;</w:t>
      </w:r>
    </w:p>
    <w:p w14:paraId="3B34CF1F"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73FAB159"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7372A268" w14:textId="77777777" w:rsidR="00733B97" w:rsidRPr="00AA7162" w:rsidRDefault="00733B97" w:rsidP="00733B97">
      <w:r w:rsidRPr="00AA7162">
        <w:rPr>
          <w:rStyle w:val="HideTWBExt"/>
        </w:rPr>
        <w:t>&lt;/RepeatBlock-By&gt;</w:t>
      </w:r>
    </w:p>
    <w:p w14:paraId="0FCD726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7A9E427" w14:textId="77777777" w:rsidR="00733B97" w:rsidRPr="00AA7162" w:rsidRDefault="00733B97" w:rsidP="00733B97">
      <w:pPr>
        <w:pStyle w:val="NormalBold"/>
      </w:pPr>
      <w:r w:rsidRPr="00AA7162">
        <w:rPr>
          <w:rStyle w:val="HideTWBExt"/>
          <w:b w:val="0"/>
        </w:rPr>
        <w:t>&lt;Article&gt;</w:t>
      </w:r>
      <w:r w:rsidRPr="00AA7162">
        <w:t>Prilog I. – članak 4. – stavak 2.a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931BBE7" w14:textId="77777777" w:rsidTr="00BD49E4">
        <w:trPr>
          <w:jc w:val="center"/>
        </w:trPr>
        <w:tc>
          <w:tcPr>
            <w:tcW w:w="9752" w:type="dxa"/>
            <w:gridSpan w:val="2"/>
          </w:tcPr>
          <w:p w14:paraId="2BA2A21B" w14:textId="77777777" w:rsidR="00733B97" w:rsidRPr="00AA7162" w:rsidRDefault="00733B97" w:rsidP="00BD49E4">
            <w:pPr>
              <w:keepNext/>
            </w:pPr>
          </w:p>
        </w:tc>
      </w:tr>
      <w:tr w:rsidR="00733B97" w:rsidRPr="00AA7162" w14:paraId="4AC9FFB4" w14:textId="77777777" w:rsidTr="00BD49E4">
        <w:trPr>
          <w:jc w:val="center"/>
        </w:trPr>
        <w:tc>
          <w:tcPr>
            <w:tcW w:w="4876" w:type="dxa"/>
            <w:hideMark/>
          </w:tcPr>
          <w:p w14:paraId="24025B72" w14:textId="77777777" w:rsidR="00733B97" w:rsidRPr="00AA7162" w:rsidRDefault="00733B97" w:rsidP="00BD49E4">
            <w:pPr>
              <w:pStyle w:val="ColumnHeading"/>
              <w:keepNext/>
            </w:pPr>
            <w:r w:rsidRPr="00AA7162">
              <w:t>Prijedlog rezolucije</w:t>
            </w:r>
          </w:p>
        </w:tc>
        <w:tc>
          <w:tcPr>
            <w:tcW w:w="4876" w:type="dxa"/>
            <w:hideMark/>
          </w:tcPr>
          <w:p w14:paraId="097AE5AE" w14:textId="77777777" w:rsidR="00733B97" w:rsidRPr="00AA7162" w:rsidRDefault="00733B97" w:rsidP="00BD49E4">
            <w:pPr>
              <w:pStyle w:val="ColumnHeading"/>
              <w:keepNext/>
            </w:pPr>
            <w:r w:rsidRPr="00AA7162">
              <w:t>Izmjena</w:t>
            </w:r>
          </w:p>
        </w:tc>
      </w:tr>
      <w:tr w:rsidR="00733B97" w:rsidRPr="00AA7162" w14:paraId="5C9617BB" w14:textId="77777777" w:rsidTr="00BD49E4">
        <w:trPr>
          <w:jc w:val="center"/>
        </w:trPr>
        <w:tc>
          <w:tcPr>
            <w:tcW w:w="4876" w:type="dxa"/>
          </w:tcPr>
          <w:p w14:paraId="42637EC6" w14:textId="77777777" w:rsidR="00733B97" w:rsidRPr="00AA7162" w:rsidRDefault="00733B97" w:rsidP="00BD49E4">
            <w:pPr>
              <w:pStyle w:val="Normal6"/>
            </w:pPr>
          </w:p>
        </w:tc>
        <w:tc>
          <w:tcPr>
            <w:tcW w:w="4876" w:type="dxa"/>
            <w:hideMark/>
          </w:tcPr>
          <w:p w14:paraId="7E03385C" w14:textId="77777777" w:rsidR="00733B97" w:rsidRPr="00AA7162" w:rsidRDefault="00733B97" w:rsidP="00BD49E4">
            <w:pPr>
              <w:pStyle w:val="Normal6"/>
              <w:rPr>
                <w:szCs w:val="24"/>
              </w:rPr>
            </w:pPr>
            <w:r w:rsidRPr="00AA7162">
              <w:rPr>
                <w:b/>
                <w:i/>
              </w:rPr>
              <w:t>2.a</w:t>
            </w:r>
            <w:r w:rsidRPr="00AA7162">
              <w:rPr>
                <w:b/>
                <w:i/>
              </w:rPr>
              <w:tab/>
              <w:t>Predstavnicima radnika može pomagati stručnjak po njihovu izboru u mjeri u kojoj je to potrebno kako bi razmotrili pitanje koje je predmet obavješćivanja i savjetovanja te oblikovali mišljenje. Ako određeni poslodavac ima više od 250 radnika u predmetnoj državi članici, troškove tog stručnjaka snosi poslodavac, pod uvjetom da su proporcionalni. Države članice mogu odrediti učestalost zahtjeva za stručnjakom, osiguravajući pritom učinkovitost te pomoći.</w:t>
            </w:r>
          </w:p>
        </w:tc>
      </w:tr>
    </w:tbl>
    <w:p w14:paraId="051959F2"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89C59CE" w14:textId="77777777" w:rsidR="00733B97" w:rsidRPr="00AA7162" w:rsidRDefault="00733B97" w:rsidP="00733B97">
      <w:r w:rsidRPr="00AA7162">
        <w:rPr>
          <w:rStyle w:val="HideTWBExt"/>
        </w:rPr>
        <w:t>&lt;/Amend&gt;</w:t>
      </w:r>
    </w:p>
    <w:p w14:paraId="348AE92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438</w:t>
      </w:r>
      <w:r w:rsidRPr="00AA7162">
        <w:rPr>
          <w:rStyle w:val="HideTWBExt"/>
          <w:b w:val="0"/>
        </w:rPr>
        <w:t>&lt;/NumAm&gt;</w:t>
      </w:r>
    </w:p>
    <w:p w14:paraId="501F01E3"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50984C50" w14:textId="77777777" w:rsidR="00733B97" w:rsidRPr="00AA7162" w:rsidRDefault="00733B97" w:rsidP="00733B97">
      <w:r w:rsidRPr="00AA7162">
        <w:rPr>
          <w:rStyle w:val="HideTWBExt"/>
        </w:rPr>
        <w:t>&lt;/RepeatBlock-By&gt;</w:t>
      </w:r>
    </w:p>
    <w:p w14:paraId="7DB473A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EC5984D" w14:textId="77777777" w:rsidR="00733B97" w:rsidRPr="00AA7162" w:rsidRDefault="00733B97" w:rsidP="00733B97">
      <w:pPr>
        <w:pStyle w:val="NormalBold"/>
      </w:pPr>
      <w:r w:rsidRPr="00AA7162">
        <w:rPr>
          <w:rStyle w:val="HideTWBExt"/>
          <w:b w:val="0"/>
        </w:rPr>
        <w:t>&lt;Article&gt;</w:t>
      </w:r>
      <w:r w:rsidRPr="00AA7162">
        <w:t>Prilog I. – članak 4. – stavak 2.a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DD81423" w14:textId="77777777" w:rsidTr="00BD49E4">
        <w:trPr>
          <w:jc w:val="center"/>
        </w:trPr>
        <w:tc>
          <w:tcPr>
            <w:tcW w:w="9752" w:type="dxa"/>
            <w:gridSpan w:val="2"/>
          </w:tcPr>
          <w:p w14:paraId="4D707227" w14:textId="77777777" w:rsidR="00733B97" w:rsidRPr="00AA7162" w:rsidRDefault="00733B97" w:rsidP="00BD49E4">
            <w:pPr>
              <w:keepNext/>
            </w:pPr>
          </w:p>
        </w:tc>
      </w:tr>
      <w:tr w:rsidR="00733B97" w:rsidRPr="00AA7162" w14:paraId="24A35239" w14:textId="77777777" w:rsidTr="00BD49E4">
        <w:trPr>
          <w:jc w:val="center"/>
        </w:trPr>
        <w:tc>
          <w:tcPr>
            <w:tcW w:w="4876" w:type="dxa"/>
            <w:hideMark/>
          </w:tcPr>
          <w:p w14:paraId="158977FB" w14:textId="77777777" w:rsidR="00733B97" w:rsidRPr="00AA7162" w:rsidRDefault="00733B97" w:rsidP="00BD49E4">
            <w:pPr>
              <w:pStyle w:val="ColumnHeading"/>
              <w:keepNext/>
            </w:pPr>
            <w:r w:rsidRPr="00AA7162">
              <w:t>Prijedlog rezolucije</w:t>
            </w:r>
          </w:p>
        </w:tc>
        <w:tc>
          <w:tcPr>
            <w:tcW w:w="4876" w:type="dxa"/>
            <w:hideMark/>
          </w:tcPr>
          <w:p w14:paraId="55CC9600" w14:textId="77777777" w:rsidR="00733B97" w:rsidRPr="00AA7162" w:rsidRDefault="00733B97" w:rsidP="00BD49E4">
            <w:pPr>
              <w:pStyle w:val="ColumnHeading"/>
              <w:keepNext/>
            </w:pPr>
            <w:r w:rsidRPr="00AA7162">
              <w:t>Izmjena</w:t>
            </w:r>
          </w:p>
        </w:tc>
      </w:tr>
      <w:tr w:rsidR="00733B97" w:rsidRPr="00AA7162" w14:paraId="2CD76B98" w14:textId="77777777" w:rsidTr="00BD49E4">
        <w:trPr>
          <w:jc w:val="center"/>
        </w:trPr>
        <w:tc>
          <w:tcPr>
            <w:tcW w:w="4876" w:type="dxa"/>
          </w:tcPr>
          <w:p w14:paraId="28960E7A" w14:textId="77777777" w:rsidR="00733B97" w:rsidRPr="00AA7162" w:rsidRDefault="00733B97" w:rsidP="00BD49E4">
            <w:pPr>
              <w:pStyle w:val="Normal6"/>
            </w:pPr>
          </w:p>
        </w:tc>
        <w:tc>
          <w:tcPr>
            <w:tcW w:w="4876" w:type="dxa"/>
            <w:hideMark/>
          </w:tcPr>
          <w:p w14:paraId="1FB639E3" w14:textId="77777777" w:rsidR="00733B97" w:rsidRPr="00AA7162" w:rsidRDefault="00733B97" w:rsidP="00BD49E4">
            <w:pPr>
              <w:pStyle w:val="Normal6"/>
              <w:rPr>
                <w:szCs w:val="24"/>
              </w:rPr>
            </w:pPr>
            <w:r w:rsidRPr="00AA7162">
              <w:rPr>
                <w:b/>
                <w:i/>
              </w:rPr>
              <w:t>2.a</w:t>
            </w:r>
            <w:r w:rsidRPr="00AA7162">
              <w:rPr>
                <w:b/>
                <w:i/>
              </w:rPr>
              <w:tab/>
              <w:t>Ovom se Direktivom ne dovode u pitanje Direktiva 89/391/EEZ u pogledu obavješćivanja i savjetovanja ni direktive 2002/14/EZ i 2009/38/EZ Europskog parlamenta i Vijeća.</w:t>
            </w:r>
          </w:p>
        </w:tc>
      </w:tr>
    </w:tbl>
    <w:p w14:paraId="5F476D8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2429110" w14:textId="77777777" w:rsidR="00733B97" w:rsidRPr="00AA7162" w:rsidRDefault="00733B97" w:rsidP="00733B97">
      <w:r w:rsidRPr="00AA7162">
        <w:rPr>
          <w:rStyle w:val="HideTWBExt"/>
        </w:rPr>
        <w:t>&lt;/Amend&gt;</w:t>
      </w:r>
    </w:p>
    <w:p w14:paraId="35149F1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439</w:t>
      </w:r>
      <w:r w:rsidRPr="00AA7162">
        <w:rPr>
          <w:rStyle w:val="HideTWBExt"/>
          <w:b w:val="0"/>
        </w:rPr>
        <w:t>&lt;/NumAm&gt;</w:t>
      </w:r>
    </w:p>
    <w:p w14:paraId="73286D87"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Anthony Smith</w:t>
      </w:r>
      <w:r w:rsidRPr="00AA7162">
        <w:rPr>
          <w:rStyle w:val="HideTWBExt"/>
          <w:b w:val="0"/>
        </w:rPr>
        <w:t>&lt;/</w:t>
      </w:r>
      <w:proofErr w:type="spellStart"/>
      <w:r w:rsidRPr="00AA7162">
        <w:rPr>
          <w:rStyle w:val="HideTWBExt"/>
          <w:b w:val="0"/>
        </w:rPr>
        <w:t>Members</w:t>
      </w:r>
      <w:proofErr w:type="spellEnd"/>
      <w:r w:rsidRPr="00AA7162">
        <w:rPr>
          <w:rStyle w:val="HideTWBExt"/>
          <w:b w:val="0"/>
        </w:rPr>
        <w:t>&gt;</w:t>
      </w:r>
    </w:p>
    <w:p w14:paraId="70FEC003" w14:textId="77777777" w:rsidR="00733B97" w:rsidRPr="00AA7162" w:rsidRDefault="00733B97" w:rsidP="00733B97">
      <w:r w:rsidRPr="00AA7162">
        <w:rPr>
          <w:rStyle w:val="HideTWBExt"/>
        </w:rPr>
        <w:t>&lt;/RepeatBlock-By&gt;</w:t>
      </w:r>
    </w:p>
    <w:p w14:paraId="7819298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85BE6CD" w14:textId="77777777" w:rsidR="00733B97" w:rsidRPr="00AA7162" w:rsidRDefault="00733B97" w:rsidP="00733B97">
      <w:pPr>
        <w:pStyle w:val="NormalBold"/>
      </w:pPr>
      <w:r w:rsidRPr="00AA7162">
        <w:rPr>
          <w:rStyle w:val="HideTWBExt"/>
          <w:b w:val="0"/>
        </w:rPr>
        <w:t>&lt;Article&gt;</w:t>
      </w:r>
      <w:r w:rsidRPr="00AA7162">
        <w:t>Prilog I. – članak 4. – stavak 2.b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B17638A" w14:textId="77777777" w:rsidTr="00BD49E4">
        <w:trPr>
          <w:jc w:val="center"/>
        </w:trPr>
        <w:tc>
          <w:tcPr>
            <w:tcW w:w="9752" w:type="dxa"/>
            <w:gridSpan w:val="2"/>
          </w:tcPr>
          <w:p w14:paraId="78B24BEB" w14:textId="77777777" w:rsidR="00733B97" w:rsidRPr="00AA7162" w:rsidRDefault="00733B97" w:rsidP="00BD49E4">
            <w:pPr>
              <w:keepNext/>
            </w:pPr>
          </w:p>
        </w:tc>
      </w:tr>
      <w:tr w:rsidR="00733B97" w:rsidRPr="00AA7162" w14:paraId="0A001ACF" w14:textId="77777777" w:rsidTr="00BD49E4">
        <w:trPr>
          <w:jc w:val="center"/>
        </w:trPr>
        <w:tc>
          <w:tcPr>
            <w:tcW w:w="4876" w:type="dxa"/>
            <w:hideMark/>
          </w:tcPr>
          <w:p w14:paraId="7B5297FF" w14:textId="77777777" w:rsidR="00733B97" w:rsidRPr="00AA7162" w:rsidRDefault="00733B97" w:rsidP="00BD49E4">
            <w:pPr>
              <w:pStyle w:val="ColumnHeading"/>
              <w:keepNext/>
            </w:pPr>
            <w:r w:rsidRPr="00AA7162">
              <w:t>Prijedlog rezolucije</w:t>
            </w:r>
          </w:p>
        </w:tc>
        <w:tc>
          <w:tcPr>
            <w:tcW w:w="4876" w:type="dxa"/>
            <w:hideMark/>
          </w:tcPr>
          <w:p w14:paraId="2A9DFD03" w14:textId="77777777" w:rsidR="00733B97" w:rsidRPr="00AA7162" w:rsidRDefault="00733B97" w:rsidP="00BD49E4">
            <w:pPr>
              <w:pStyle w:val="ColumnHeading"/>
              <w:keepNext/>
            </w:pPr>
            <w:r w:rsidRPr="00AA7162">
              <w:t>Izmjena</w:t>
            </w:r>
          </w:p>
        </w:tc>
      </w:tr>
      <w:tr w:rsidR="00733B97" w:rsidRPr="00AA7162" w14:paraId="2390CFD9" w14:textId="77777777" w:rsidTr="00BD49E4">
        <w:trPr>
          <w:jc w:val="center"/>
        </w:trPr>
        <w:tc>
          <w:tcPr>
            <w:tcW w:w="4876" w:type="dxa"/>
          </w:tcPr>
          <w:p w14:paraId="41112BF3" w14:textId="77777777" w:rsidR="00733B97" w:rsidRPr="00AA7162" w:rsidRDefault="00733B97" w:rsidP="00BD49E4">
            <w:pPr>
              <w:pStyle w:val="Normal6"/>
            </w:pPr>
          </w:p>
        </w:tc>
        <w:tc>
          <w:tcPr>
            <w:tcW w:w="4876" w:type="dxa"/>
            <w:hideMark/>
          </w:tcPr>
          <w:p w14:paraId="4ACFDE52" w14:textId="77777777" w:rsidR="00733B97" w:rsidRPr="00AA7162" w:rsidRDefault="00733B97" w:rsidP="00BD49E4">
            <w:pPr>
              <w:pStyle w:val="Normal6"/>
              <w:rPr>
                <w:szCs w:val="24"/>
              </w:rPr>
            </w:pPr>
            <w:r w:rsidRPr="00AA7162">
              <w:rPr>
                <w:b/>
                <w:i/>
              </w:rPr>
              <w:t>2.b</w:t>
            </w:r>
            <w:r w:rsidRPr="00AA7162">
              <w:rPr>
                <w:b/>
                <w:i/>
              </w:rPr>
              <w:tab/>
              <w:t>Potrebna ulaganja za te potrebe trebala bi se predstaviti i raspraviti s predstavnicima radnika, zajedno sa svim drugim bitnim promjenama u organizaciji rada ili radnim praksama. Uvođenje algoritamskih sustava upravljanja u poduzećima i drugim organizacijama trebalo bi biti dio kolektivnog pregovaranja na sektorskoj razini i razini poduzeća. Kolektivni ugovori trebali bi se odnositi i na radnike u MSP-ovima koji možda nemaju predstavnike radnika.</w:t>
            </w:r>
          </w:p>
        </w:tc>
      </w:tr>
    </w:tbl>
    <w:p w14:paraId="05828C6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C520E35" w14:textId="77777777" w:rsidR="00733B97" w:rsidRPr="00AA7162" w:rsidRDefault="00733B97" w:rsidP="00733B97">
      <w:r w:rsidRPr="00AA7162">
        <w:rPr>
          <w:rStyle w:val="HideTWBExt"/>
        </w:rPr>
        <w:t>&lt;/Amend&gt;</w:t>
      </w:r>
    </w:p>
    <w:p w14:paraId="5802638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440</w:t>
      </w:r>
      <w:r w:rsidRPr="00AA7162">
        <w:rPr>
          <w:rStyle w:val="HideTWBExt"/>
          <w:b w:val="0"/>
        </w:rPr>
        <w:t>&lt;/NumAm&gt;</w:t>
      </w:r>
    </w:p>
    <w:p w14:paraId="6EB10DAE"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1966ABAC" w14:textId="77777777" w:rsidR="00733B97" w:rsidRPr="00AA7162" w:rsidRDefault="00733B97" w:rsidP="00733B97">
      <w:r w:rsidRPr="00AA7162">
        <w:rPr>
          <w:rStyle w:val="HideTWBExt"/>
        </w:rPr>
        <w:t>&lt;/RepeatBlock-By&gt;</w:t>
      </w:r>
    </w:p>
    <w:p w14:paraId="12D4A8D9"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35E4BA0" w14:textId="77777777" w:rsidR="00733B97" w:rsidRPr="00AA7162" w:rsidRDefault="00733B97" w:rsidP="00733B97">
      <w:pPr>
        <w:pStyle w:val="NormalBold"/>
      </w:pPr>
      <w:r w:rsidRPr="00AA7162">
        <w:rPr>
          <w:rStyle w:val="HideTWBExt"/>
          <w:b w:val="0"/>
        </w:rPr>
        <w:t>&lt;Article&gt;</w:t>
      </w:r>
      <w:r w:rsidRPr="00AA7162">
        <w:t>Prilog I. – članak 4. – stavak 2.c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1C8D365" w14:textId="77777777" w:rsidTr="00BD49E4">
        <w:trPr>
          <w:jc w:val="center"/>
        </w:trPr>
        <w:tc>
          <w:tcPr>
            <w:tcW w:w="9752" w:type="dxa"/>
            <w:gridSpan w:val="2"/>
          </w:tcPr>
          <w:p w14:paraId="5387F4D8" w14:textId="77777777" w:rsidR="00733B97" w:rsidRPr="00AA7162" w:rsidRDefault="00733B97" w:rsidP="00BD49E4">
            <w:pPr>
              <w:keepNext/>
            </w:pPr>
          </w:p>
        </w:tc>
      </w:tr>
      <w:tr w:rsidR="00733B97" w:rsidRPr="00AA7162" w14:paraId="2BDAF904" w14:textId="77777777" w:rsidTr="00BD49E4">
        <w:trPr>
          <w:jc w:val="center"/>
        </w:trPr>
        <w:tc>
          <w:tcPr>
            <w:tcW w:w="4876" w:type="dxa"/>
            <w:hideMark/>
          </w:tcPr>
          <w:p w14:paraId="306283C3" w14:textId="77777777" w:rsidR="00733B97" w:rsidRPr="00AA7162" w:rsidRDefault="00733B97" w:rsidP="00BD49E4">
            <w:pPr>
              <w:pStyle w:val="ColumnHeading"/>
              <w:keepNext/>
            </w:pPr>
            <w:r w:rsidRPr="00AA7162">
              <w:t>Prijedlog rezolucije</w:t>
            </w:r>
          </w:p>
        </w:tc>
        <w:tc>
          <w:tcPr>
            <w:tcW w:w="4876" w:type="dxa"/>
            <w:hideMark/>
          </w:tcPr>
          <w:p w14:paraId="4E65A0E9" w14:textId="77777777" w:rsidR="00733B97" w:rsidRPr="00AA7162" w:rsidRDefault="00733B97" w:rsidP="00BD49E4">
            <w:pPr>
              <w:pStyle w:val="ColumnHeading"/>
              <w:keepNext/>
            </w:pPr>
            <w:r w:rsidRPr="00AA7162">
              <w:t>Izmjena</w:t>
            </w:r>
          </w:p>
        </w:tc>
      </w:tr>
      <w:tr w:rsidR="00733B97" w:rsidRPr="00AA7162" w14:paraId="5DD66994" w14:textId="77777777" w:rsidTr="00BD49E4">
        <w:trPr>
          <w:jc w:val="center"/>
        </w:trPr>
        <w:tc>
          <w:tcPr>
            <w:tcW w:w="4876" w:type="dxa"/>
          </w:tcPr>
          <w:p w14:paraId="0A8FD749" w14:textId="77777777" w:rsidR="00733B97" w:rsidRPr="00AA7162" w:rsidRDefault="00733B97" w:rsidP="00BD49E4">
            <w:pPr>
              <w:pStyle w:val="Normal6"/>
            </w:pPr>
          </w:p>
        </w:tc>
        <w:tc>
          <w:tcPr>
            <w:tcW w:w="4876" w:type="dxa"/>
            <w:hideMark/>
          </w:tcPr>
          <w:p w14:paraId="4B42D446" w14:textId="77777777" w:rsidR="00733B97" w:rsidRPr="00AA7162" w:rsidRDefault="00733B97" w:rsidP="00BD49E4">
            <w:pPr>
              <w:pStyle w:val="Normal6"/>
              <w:rPr>
                <w:szCs w:val="24"/>
              </w:rPr>
            </w:pPr>
            <w:r w:rsidRPr="00AA7162">
              <w:rPr>
                <w:b/>
                <w:i/>
              </w:rPr>
              <w:t>2.c</w:t>
            </w:r>
            <w:r w:rsidRPr="00AA7162">
              <w:rPr>
                <w:b/>
                <w:i/>
              </w:rPr>
              <w:tab/>
              <w:t xml:space="preserve">Poduzeća koja žele uvesti alate za algoritamsko upravljanje moraju provoditi procjene učinka prije uvođenja </w:t>
            </w:r>
            <w:r w:rsidRPr="00AA7162">
              <w:rPr>
                <w:b/>
                <w:i/>
              </w:rPr>
              <w:lastRenderedPageBreak/>
              <w:t>promjena i na proporcionalnoj redovitoj osnovi tijekom cijelog životnog ciklusa algoritma.</w:t>
            </w:r>
          </w:p>
        </w:tc>
      </w:tr>
    </w:tbl>
    <w:p w14:paraId="059D3F0A"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C88282A" w14:textId="77777777" w:rsidR="00733B97" w:rsidRPr="00AA7162" w:rsidRDefault="00733B97" w:rsidP="00733B97">
      <w:r w:rsidRPr="00AA7162">
        <w:rPr>
          <w:rStyle w:val="HideTWBExt"/>
        </w:rPr>
        <w:t>&lt;/Amend&gt;</w:t>
      </w:r>
    </w:p>
    <w:p w14:paraId="5E1B7C6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441</w:t>
      </w:r>
      <w:r w:rsidRPr="00AA7162">
        <w:rPr>
          <w:rStyle w:val="HideTWBExt"/>
          <w:b w:val="0"/>
        </w:rPr>
        <w:t>&lt;/NumAm&gt;</w:t>
      </w:r>
    </w:p>
    <w:p w14:paraId="5F8183E4"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06ADAC4E" w14:textId="77777777" w:rsidR="00733B97" w:rsidRPr="00AA7162" w:rsidRDefault="00733B97" w:rsidP="00733B97">
      <w:r w:rsidRPr="00AA7162">
        <w:rPr>
          <w:rStyle w:val="HideTWBExt"/>
        </w:rPr>
        <w:t>&lt;/RepeatBlock-By&gt;</w:t>
      </w:r>
    </w:p>
    <w:p w14:paraId="4FB7E41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CB5D8DD" w14:textId="77777777" w:rsidR="00733B97" w:rsidRPr="00AA7162" w:rsidRDefault="00733B97" w:rsidP="00733B97">
      <w:pPr>
        <w:pStyle w:val="NormalBold"/>
      </w:pPr>
      <w:r w:rsidRPr="00AA7162">
        <w:rPr>
          <w:rStyle w:val="HideTWBExt"/>
          <w:b w:val="0"/>
        </w:rPr>
        <w:t>&lt;Article&gt;</w:t>
      </w:r>
      <w:r w:rsidRPr="00AA7162">
        <w:t>Prilog I. – članak 4. – stavak 2.d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00CF639" w14:textId="77777777" w:rsidTr="00BD49E4">
        <w:trPr>
          <w:jc w:val="center"/>
        </w:trPr>
        <w:tc>
          <w:tcPr>
            <w:tcW w:w="9752" w:type="dxa"/>
            <w:gridSpan w:val="2"/>
          </w:tcPr>
          <w:p w14:paraId="474D6AF4" w14:textId="77777777" w:rsidR="00733B97" w:rsidRPr="00AA7162" w:rsidRDefault="00733B97" w:rsidP="00BD49E4">
            <w:pPr>
              <w:keepNext/>
            </w:pPr>
          </w:p>
        </w:tc>
      </w:tr>
      <w:tr w:rsidR="00733B97" w:rsidRPr="00AA7162" w14:paraId="494FBA04" w14:textId="77777777" w:rsidTr="00BD49E4">
        <w:trPr>
          <w:jc w:val="center"/>
        </w:trPr>
        <w:tc>
          <w:tcPr>
            <w:tcW w:w="4876" w:type="dxa"/>
            <w:hideMark/>
          </w:tcPr>
          <w:p w14:paraId="0C4EAB8C" w14:textId="77777777" w:rsidR="00733B97" w:rsidRPr="00AA7162" w:rsidRDefault="00733B97" w:rsidP="00BD49E4">
            <w:pPr>
              <w:pStyle w:val="ColumnHeading"/>
              <w:keepNext/>
            </w:pPr>
            <w:r w:rsidRPr="00AA7162">
              <w:t>Prijedlog rezolucije</w:t>
            </w:r>
          </w:p>
        </w:tc>
        <w:tc>
          <w:tcPr>
            <w:tcW w:w="4876" w:type="dxa"/>
            <w:hideMark/>
          </w:tcPr>
          <w:p w14:paraId="4117CE3C" w14:textId="77777777" w:rsidR="00733B97" w:rsidRPr="00AA7162" w:rsidRDefault="00733B97" w:rsidP="00BD49E4">
            <w:pPr>
              <w:pStyle w:val="ColumnHeading"/>
              <w:keepNext/>
            </w:pPr>
            <w:r w:rsidRPr="00AA7162">
              <w:t>Izmjena</w:t>
            </w:r>
          </w:p>
        </w:tc>
      </w:tr>
      <w:tr w:rsidR="00733B97" w:rsidRPr="00AA7162" w14:paraId="6B2D22D1" w14:textId="77777777" w:rsidTr="00BD49E4">
        <w:trPr>
          <w:jc w:val="center"/>
        </w:trPr>
        <w:tc>
          <w:tcPr>
            <w:tcW w:w="4876" w:type="dxa"/>
          </w:tcPr>
          <w:p w14:paraId="12A01A80" w14:textId="77777777" w:rsidR="00733B97" w:rsidRPr="00AA7162" w:rsidRDefault="00733B97" w:rsidP="00BD49E4">
            <w:pPr>
              <w:pStyle w:val="Normal6"/>
            </w:pPr>
          </w:p>
        </w:tc>
        <w:tc>
          <w:tcPr>
            <w:tcW w:w="4876" w:type="dxa"/>
            <w:hideMark/>
          </w:tcPr>
          <w:p w14:paraId="23255B52" w14:textId="77777777" w:rsidR="00733B97" w:rsidRPr="00AA7162" w:rsidRDefault="00733B97" w:rsidP="00BD49E4">
            <w:pPr>
              <w:pStyle w:val="Normal6"/>
              <w:rPr>
                <w:szCs w:val="24"/>
              </w:rPr>
            </w:pPr>
            <w:r w:rsidRPr="00AA7162">
              <w:rPr>
                <w:b/>
                <w:i/>
              </w:rPr>
              <w:t>2.d</w:t>
            </w:r>
            <w:r w:rsidRPr="00AA7162">
              <w:rPr>
                <w:b/>
                <w:i/>
              </w:rPr>
              <w:tab/>
              <w:t>Predstavnici osoba koje obavljaju posao imaju pravo zatražiti savjet neovisnog stručnjaka kako bi razmotrili pitanje koje je predmet obavješćivanja i savjetovanja u cilju donošenja svoje odluke.</w:t>
            </w:r>
          </w:p>
        </w:tc>
      </w:tr>
    </w:tbl>
    <w:p w14:paraId="3D9D977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1C7E36D" w14:textId="77777777" w:rsidR="00733B97" w:rsidRPr="00AA7162" w:rsidRDefault="00733B97" w:rsidP="00733B97">
      <w:r w:rsidRPr="00AA7162">
        <w:rPr>
          <w:rStyle w:val="HideTWBExt"/>
        </w:rPr>
        <w:t>&lt;/Amend&gt;</w:t>
      </w:r>
    </w:p>
    <w:p w14:paraId="31E38DFA" w14:textId="77777777" w:rsidR="00733B97" w:rsidRPr="00AA7162" w:rsidRDefault="00733B97" w:rsidP="00733B97">
      <w:pPr>
        <w:pStyle w:val="AMNumberTabs0"/>
        <w:keepNext/>
      </w:pPr>
      <w:r w:rsidRPr="00AA7162">
        <w:rPr>
          <w:rStyle w:val="HideTWBExt"/>
        </w:rPr>
        <w:t>&lt;Amend&gt;</w:t>
      </w:r>
      <w:r w:rsidRPr="00AA7162">
        <w:t>Amandman</w:t>
      </w:r>
      <w:r w:rsidRPr="00AA7162">
        <w:tab/>
      </w:r>
      <w:r w:rsidRPr="00AA7162">
        <w:tab/>
      </w:r>
      <w:r w:rsidRPr="00AA7162">
        <w:rPr>
          <w:rStyle w:val="HideTWBExt"/>
        </w:rPr>
        <w:t>&lt;NumAm&gt;</w:t>
      </w:r>
      <w:r w:rsidRPr="00AA7162">
        <w:t>442</w:t>
      </w:r>
      <w:r w:rsidRPr="00AA7162">
        <w:rPr>
          <w:rStyle w:val="HideTWBExt"/>
        </w:rPr>
        <w:t>&lt;/NumAm&gt;</w:t>
      </w:r>
    </w:p>
    <w:p w14:paraId="01CA7462" w14:textId="77777777" w:rsidR="00733B97" w:rsidRPr="00AA7162" w:rsidRDefault="00733B97" w:rsidP="00733B97">
      <w:pPr>
        <w:pStyle w:val="NormalBold"/>
      </w:pPr>
      <w:r w:rsidRPr="00AA7162">
        <w:rPr>
          <w:rStyle w:val="HideTWBExt"/>
        </w:rPr>
        <w:t>&lt;RepeatBlock-By&gt;&lt;Members&gt;</w:t>
      </w:r>
      <w:proofErr w:type="spellStart"/>
      <w:r w:rsidRPr="00AA7162">
        <w:t>Marlena</w:t>
      </w:r>
      <w:proofErr w:type="spellEnd"/>
      <w:r w:rsidRPr="00AA7162">
        <w:t xml:space="preserve"> </w:t>
      </w:r>
      <w:proofErr w:type="spellStart"/>
      <w:r w:rsidRPr="00AA7162">
        <w:t>Maląg</w:t>
      </w:r>
      <w:proofErr w:type="spellEnd"/>
      <w:r w:rsidRPr="00AA7162">
        <w:rPr>
          <w:rStyle w:val="HideTWBExt"/>
        </w:rPr>
        <w:t>&lt;/Members&gt;</w:t>
      </w:r>
    </w:p>
    <w:p w14:paraId="4EDF8ECB" w14:textId="77777777" w:rsidR="00733B97" w:rsidRPr="00AA7162" w:rsidRDefault="00733B97" w:rsidP="00733B97">
      <w:r w:rsidRPr="00AA7162">
        <w:rPr>
          <w:rStyle w:val="HideTWBExt"/>
        </w:rPr>
        <w:t>&lt;/RepeatBlock-By&gt;</w:t>
      </w:r>
    </w:p>
    <w:p w14:paraId="7175EE9E" w14:textId="77777777" w:rsidR="00733B97" w:rsidRPr="00AA7162" w:rsidRDefault="00733B97" w:rsidP="00733B97">
      <w:pPr>
        <w:pStyle w:val="NormalBold"/>
        <w:keepNext/>
      </w:pPr>
      <w:r w:rsidRPr="00AA7162">
        <w:rPr>
          <w:rStyle w:val="HideTWBExt"/>
        </w:rPr>
        <w:t>&lt;DocAmend&gt;</w:t>
      </w:r>
      <w:r w:rsidRPr="00AA7162">
        <w:t>Prijedlog rezolucije</w:t>
      </w:r>
      <w:r w:rsidRPr="00AA7162">
        <w:rPr>
          <w:rStyle w:val="HideTWBExt"/>
        </w:rPr>
        <w:t>&lt;/DocAmend&gt;</w:t>
      </w:r>
    </w:p>
    <w:p w14:paraId="54501151" w14:textId="77777777" w:rsidR="00733B97" w:rsidRPr="00AA7162" w:rsidRDefault="00733B97" w:rsidP="00733B97">
      <w:pPr>
        <w:pStyle w:val="NormalBold"/>
      </w:pPr>
      <w:r w:rsidRPr="00AA7162">
        <w:rPr>
          <w:rStyle w:val="HideTWBExt"/>
        </w:rPr>
        <w:t>&lt;Article&gt;</w:t>
      </w:r>
      <w:r w:rsidRPr="00AA7162">
        <w:t>Prilog I. – članak 4.a (novi)</w:t>
      </w:r>
      <w:r w:rsidRPr="00AA71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9D52557" w14:textId="77777777" w:rsidTr="00BD49E4">
        <w:trPr>
          <w:jc w:val="center"/>
        </w:trPr>
        <w:tc>
          <w:tcPr>
            <w:tcW w:w="9752" w:type="dxa"/>
            <w:gridSpan w:val="2"/>
          </w:tcPr>
          <w:p w14:paraId="1EB53C40" w14:textId="77777777" w:rsidR="00733B97" w:rsidRPr="00AA7162" w:rsidRDefault="00733B97" w:rsidP="00BD49E4">
            <w:pPr>
              <w:keepNext/>
            </w:pPr>
          </w:p>
        </w:tc>
      </w:tr>
      <w:tr w:rsidR="00733B97" w:rsidRPr="00AA7162" w14:paraId="178714C6" w14:textId="77777777" w:rsidTr="00BD49E4">
        <w:trPr>
          <w:jc w:val="center"/>
        </w:trPr>
        <w:tc>
          <w:tcPr>
            <w:tcW w:w="4876" w:type="dxa"/>
            <w:hideMark/>
          </w:tcPr>
          <w:p w14:paraId="71063605" w14:textId="77777777" w:rsidR="00733B97" w:rsidRPr="00AA7162" w:rsidRDefault="00733B97" w:rsidP="00BD49E4">
            <w:pPr>
              <w:pStyle w:val="ColumnHeading"/>
              <w:keepNext/>
            </w:pPr>
            <w:r w:rsidRPr="00AA7162">
              <w:t>Prijedlog rezolucije</w:t>
            </w:r>
          </w:p>
        </w:tc>
        <w:tc>
          <w:tcPr>
            <w:tcW w:w="4876" w:type="dxa"/>
            <w:hideMark/>
          </w:tcPr>
          <w:p w14:paraId="16535F98" w14:textId="77777777" w:rsidR="00733B97" w:rsidRPr="00AA7162" w:rsidRDefault="00733B97" w:rsidP="00BD49E4">
            <w:pPr>
              <w:pStyle w:val="ColumnHeading"/>
              <w:keepNext/>
            </w:pPr>
            <w:r w:rsidRPr="00AA7162">
              <w:t>Izmjena</w:t>
            </w:r>
          </w:p>
        </w:tc>
      </w:tr>
      <w:tr w:rsidR="00733B97" w:rsidRPr="00AA7162" w14:paraId="2B89BE88" w14:textId="77777777" w:rsidTr="00BD49E4">
        <w:trPr>
          <w:jc w:val="center"/>
        </w:trPr>
        <w:tc>
          <w:tcPr>
            <w:tcW w:w="4876" w:type="dxa"/>
          </w:tcPr>
          <w:p w14:paraId="3434BF81" w14:textId="77777777" w:rsidR="00733B97" w:rsidRPr="00AA7162" w:rsidRDefault="00733B97" w:rsidP="00BD49E4">
            <w:pPr>
              <w:pStyle w:val="Normal6"/>
            </w:pPr>
          </w:p>
        </w:tc>
        <w:tc>
          <w:tcPr>
            <w:tcW w:w="4876" w:type="dxa"/>
            <w:hideMark/>
          </w:tcPr>
          <w:p w14:paraId="66A38DF4" w14:textId="77777777" w:rsidR="00733B97" w:rsidRPr="00AA7162" w:rsidRDefault="00733B97" w:rsidP="00BD49E4">
            <w:pPr>
              <w:pStyle w:val="Normal6"/>
              <w:jc w:val="center"/>
              <w:rPr>
                <w:szCs w:val="24"/>
              </w:rPr>
            </w:pPr>
            <w:r w:rsidRPr="00AA7162">
              <w:rPr>
                <w:b/>
                <w:i/>
              </w:rPr>
              <w:t>Članak 4.a</w:t>
            </w:r>
          </w:p>
        </w:tc>
      </w:tr>
      <w:tr w:rsidR="00733B97" w:rsidRPr="00AA7162" w14:paraId="60939E33" w14:textId="77777777" w:rsidTr="00BD49E4">
        <w:trPr>
          <w:jc w:val="center"/>
        </w:trPr>
        <w:tc>
          <w:tcPr>
            <w:tcW w:w="4876" w:type="dxa"/>
          </w:tcPr>
          <w:p w14:paraId="5E5F28AB" w14:textId="77777777" w:rsidR="00733B97" w:rsidRPr="00AA7162" w:rsidRDefault="00733B97" w:rsidP="00BD49E4">
            <w:pPr>
              <w:pStyle w:val="Normal6"/>
            </w:pPr>
          </w:p>
        </w:tc>
        <w:tc>
          <w:tcPr>
            <w:tcW w:w="4876" w:type="dxa"/>
            <w:hideMark/>
          </w:tcPr>
          <w:p w14:paraId="03A809FB" w14:textId="77777777" w:rsidR="00733B97" w:rsidRPr="00AA7162" w:rsidRDefault="00733B97" w:rsidP="00BD49E4">
            <w:pPr>
              <w:pStyle w:val="Normal6"/>
              <w:jc w:val="center"/>
              <w:rPr>
                <w:szCs w:val="24"/>
              </w:rPr>
            </w:pPr>
            <w:r w:rsidRPr="00AA7162">
              <w:rPr>
                <w:b/>
                <w:i/>
              </w:rPr>
              <w:t>Obavješćivanje i savjetovanje</w:t>
            </w:r>
          </w:p>
        </w:tc>
      </w:tr>
      <w:tr w:rsidR="00733B97" w:rsidRPr="00AA7162" w14:paraId="4441E704" w14:textId="77777777" w:rsidTr="00BD49E4">
        <w:trPr>
          <w:jc w:val="center"/>
        </w:trPr>
        <w:tc>
          <w:tcPr>
            <w:tcW w:w="4876" w:type="dxa"/>
          </w:tcPr>
          <w:p w14:paraId="1A28F753" w14:textId="77777777" w:rsidR="00733B97" w:rsidRPr="00AA7162" w:rsidRDefault="00733B97" w:rsidP="00BD49E4">
            <w:pPr>
              <w:pStyle w:val="Normal6"/>
            </w:pPr>
          </w:p>
        </w:tc>
        <w:tc>
          <w:tcPr>
            <w:tcW w:w="4876" w:type="dxa"/>
            <w:hideMark/>
          </w:tcPr>
          <w:p w14:paraId="30A4FB1A" w14:textId="77777777" w:rsidR="00733B97" w:rsidRPr="00AA7162" w:rsidRDefault="00733B97" w:rsidP="00BD49E4">
            <w:pPr>
              <w:pStyle w:val="Normal6"/>
              <w:rPr>
                <w:szCs w:val="24"/>
              </w:rPr>
            </w:pPr>
            <w:r w:rsidRPr="00AA7162">
              <w:rPr>
                <w:b/>
                <w:i/>
              </w:rPr>
              <w:t>1. Ovom se Direktivom ne dovode u pitanje Direktiva 89/391/EEZ u pogledu obavješćivanja i savjetovanja ni Direktiva 2002/14/EZ i Direktiva 2009/38/EZ Europskog parlamenta i Vijeća (18).</w:t>
            </w:r>
          </w:p>
        </w:tc>
      </w:tr>
      <w:tr w:rsidR="00733B97" w:rsidRPr="00AA7162" w14:paraId="3FE0875C" w14:textId="77777777" w:rsidTr="00BD49E4">
        <w:trPr>
          <w:jc w:val="center"/>
        </w:trPr>
        <w:tc>
          <w:tcPr>
            <w:tcW w:w="4876" w:type="dxa"/>
          </w:tcPr>
          <w:p w14:paraId="2F4864BD" w14:textId="77777777" w:rsidR="00733B97" w:rsidRPr="00AA7162" w:rsidRDefault="00733B97" w:rsidP="00BD49E4">
            <w:pPr>
              <w:pStyle w:val="Normal6"/>
            </w:pPr>
          </w:p>
        </w:tc>
        <w:tc>
          <w:tcPr>
            <w:tcW w:w="4876" w:type="dxa"/>
            <w:hideMark/>
          </w:tcPr>
          <w:p w14:paraId="074D69CD" w14:textId="77777777" w:rsidR="00733B97" w:rsidRPr="00AA7162" w:rsidRDefault="00733B97" w:rsidP="00BD49E4">
            <w:pPr>
              <w:pStyle w:val="Normal6"/>
              <w:rPr>
                <w:szCs w:val="24"/>
              </w:rPr>
            </w:pPr>
            <w:r w:rsidRPr="00AA7162">
              <w:rPr>
                <w:b/>
                <w:i/>
              </w:rPr>
              <w:t xml:space="preserve">2. Države članice osiguravaju da obavješćivanje i savjetovanje iz članka 2. točaka (f) i (g) Direktive 2002/14/EZ, koje poslodavci poduzimaju u odnosu na predstavnike radnika, obuhvaćaju i odluke koje mogu dovesti do uvođenja </w:t>
            </w:r>
            <w:r w:rsidRPr="00AA7162">
              <w:rPr>
                <w:b/>
                <w:i/>
              </w:rPr>
              <w:lastRenderedPageBreak/>
              <w:t>automatiziranih sustava praćenja ili automatiziranih sustava donošenja odluka ili do znatnih promjena u njihovoj uporabi. Za potrebe ovog stavka obavješćivanje predstavnika radnika i savjetovanje s njima odvija se na temelju istih načela o ostvarivanju prava na obavješćivanje i savjetovanje kao što su ona utvrđena u Direktivi 2002/14/EZ.</w:t>
            </w:r>
          </w:p>
        </w:tc>
      </w:tr>
      <w:tr w:rsidR="00733B97" w:rsidRPr="00AA7162" w14:paraId="3CEECE65" w14:textId="77777777" w:rsidTr="00BD49E4">
        <w:trPr>
          <w:jc w:val="center"/>
        </w:trPr>
        <w:tc>
          <w:tcPr>
            <w:tcW w:w="4876" w:type="dxa"/>
          </w:tcPr>
          <w:p w14:paraId="23B59C81" w14:textId="77777777" w:rsidR="00733B97" w:rsidRPr="00AA7162" w:rsidRDefault="00733B97" w:rsidP="00BD49E4">
            <w:pPr>
              <w:pStyle w:val="Normal6"/>
            </w:pPr>
          </w:p>
        </w:tc>
        <w:tc>
          <w:tcPr>
            <w:tcW w:w="4876" w:type="dxa"/>
            <w:hideMark/>
          </w:tcPr>
          <w:p w14:paraId="0941D0AA" w14:textId="77777777" w:rsidR="00733B97" w:rsidRPr="00AA7162" w:rsidRDefault="00733B97" w:rsidP="00BD49E4">
            <w:pPr>
              <w:pStyle w:val="Normal6"/>
              <w:rPr>
                <w:szCs w:val="24"/>
              </w:rPr>
            </w:pPr>
            <w:r w:rsidRPr="00AA7162">
              <w:rPr>
                <w:b/>
                <w:i/>
              </w:rPr>
              <w:t>3. Predstavnicima radnika može pomagati stručnjak po njihovu izboru u mjeri u kojoj je to potrebno kako bi razmotrili pitanje koje je predmet obavješćivanja i savjetovanja te oblikovali mišljenje.</w:t>
            </w:r>
          </w:p>
        </w:tc>
      </w:tr>
      <w:tr w:rsidR="00733B97" w:rsidRPr="00AA7162" w14:paraId="46658C35" w14:textId="77777777" w:rsidTr="00BD49E4">
        <w:trPr>
          <w:jc w:val="center"/>
        </w:trPr>
        <w:tc>
          <w:tcPr>
            <w:tcW w:w="4876" w:type="dxa"/>
          </w:tcPr>
          <w:p w14:paraId="3070BADB" w14:textId="77777777" w:rsidR="00733B97" w:rsidRPr="00AA7162" w:rsidRDefault="00733B97" w:rsidP="00BD49E4">
            <w:pPr>
              <w:pStyle w:val="Normal6"/>
            </w:pPr>
          </w:p>
        </w:tc>
        <w:tc>
          <w:tcPr>
            <w:tcW w:w="4876" w:type="dxa"/>
            <w:hideMark/>
          </w:tcPr>
          <w:p w14:paraId="6FBD25F1" w14:textId="77777777" w:rsidR="00733B97" w:rsidRPr="00AA7162" w:rsidRDefault="00733B97" w:rsidP="00BD49E4">
            <w:pPr>
              <w:pStyle w:val="Normal6"/>
              <w:rPr>
                <w:szCs w:val="24"/>
              </w:rPr>
            </w:pPr>
            <w:r w:rsidRPr="00AA7162">
              <w:rPr>
                <w:b/>
                <w:i/>
              </w:rPr>
              <w:t>4. Savjetovanje može uključivati:</w:t>
            </w:r>
          </w:p>
        </w:tc>
      </w:tr>
      <w:tr w:rsidR="00733B97" w:rsidRPr="00AA7162" w14:paraId="40E6905E" w14:textId="77777777" w:rsidTr="00BD49E4">
        <w:trPr>
          <w:jc w:val="center"/>
        </w:trPr>
        <w:tc>
          <w:tcPr>
            <w:tcW w:w="4876" w:type="dxa"/>
          </w:tcPr>
          <w:p w14:paraId="40C09842" w14:textId="77777777" w:rsidR="00733B97" w:rsidRPr="00AA7162" w:rsidRDefault="00733B97" w:rsidP="00BD49E4">
            <w:pPr>
              <w:pStyle w:val="Normal6"/>
            </w:pPr>
          </w:p>
        </w:tc>
        <w:tc>
          <w:tcPr>
            <w:tcW w:w="4876" w:type="dxa"/>
            <w:hideMark/>
          </w:tcPr>
          <w:p w14:paraId="379DEEFF" w14:textId="77777777" w:rsidR="00733B97" w:rsidRPr="00AA7162" w:rsidRDefault="00733B97" w:rsidP="00BD49E4">
            <w:pPr>
              <w:pStyle w:val="Normal6"/>
              <w:rPr>
                <w:szCs w:val="24"/>
              </w:rPr>
            </w:pPr>
            <w:r w:rsidRPr="00AA7162">
              <w:rPr>
                <w:b/>
                <w:i/>
              </w:rPr>
              <w:t>(a) ciljeve na kojima se temelji uvođenje ili ažuriranje te radne procese i pogođene radnike;</w:t>
            </w:r>
          </w:p>
        </w:tc>
      </w:tr>
      <w:tr w:rsidR="00733B97" w:rsidRPr="00AA7162" w14:paraId="75A486BF" w14:textId="77777777" w:rsidTr="00BD49E4">
        <w:trPr>
          <w:jc w:val="center"/>
        </w:trPr>
        <w:tc>
          <w:tcPr>
            <w:tcW w:w="4876" w:type="dxa"/>
          </w:tcPr>
          <w:p w14:paraId="683D36EB" w14:textId="77777777" w:rsidR="00733B97" w:rsidRPr="00AA7162" w:rsidRDefault="00733B97" w:rsidP="00BD49E4">
            <w:pPr>
              <w:pStyle w:val="Normal6"/>
            </w:pPr>
          </w:p>
        </w:tc>
        <w:tc>
          <w:tcPr>
            <w:tcW w:w="4876" w:type="dxa"/>
            <w:hideMark/>
          </w:tcPr>
          <w:p w14:paraId="0F70CE3C" w14:textId="77777777" w:rsidR="00733B97" w:rsidRPr="00AA7162" w:rsidRDefault="00733B97" w:rsidP="00BD49E4">
            <w:pPr>
              <w:pStyle w:val="Normal6"/>
              <w:rPr>
                <w:szCs w:val="24"/>
              </w:rPr>
            </w:pPr>
            <w:r w:rsidRPr="00AA7162">
              <w:rPr>
                <w:b/>
                <w:i/>
              </w:rPr>
              <w:t>(b) promjene radnog opterećenja, intenziteta rada, rasporeda, radnog vremena, fleksibilnosti ili sadržaja radnog mjesta;</w:t>
            </w:r>
          </w:p>
        </w:tc>
      </w:tr>
      <w:tr w:rsidR="00733B97" w:rsidRPr="00AA7162" w14:paraId="5BB13E6B" w14:textId="77777777" w:rsidTr="00BD49E4">
        <w:trPr>
          <w:jc w:val="center"/>
        </w:trPr>
        <w:tc>
          <w:tcPr>
            <w:tcW w:w="4876" w:type="dxa"/>
          </w:tcPr>
          <w:p w14:paraId="43D23B02" w14:textId="77777777" w:rsidR="00733B97" w:rsidRPr="00AA7162" w:rsidRDefault="00733B97" w:rsidP="00BD49E4">
            <w:pPr>
              <w:pStyle w:val="Normal6"/>
            </w:pPr>
          </w:p>
        </w:tc>
        <w:tc>
          <w:tcPr>
            <w:tcW w:w="4876" w:type="dxa"/>
            <w:hideMark/>
          </w:tcPr>
          <w:p w14:paraId="732E8BAC" w14:textId="77777777" w:rsidR="00733B97" w:rsidRPr="00AA7162" w:rsidRDefault="00733B97" w:rsidP="00BD49E4">
            <w:pPr>
              <w:pStyle w:val="Normal6"/>
              <w:rPr>
                <w:szCs w:val="24"/>
              </w:rPr>
            </w:pPr>
            <w:r w:rsidRPr="00AA7162">
              <w:rPr>
                <w:b/>
                <w:i/>
              </w:rPr>
              <w:t>(c) učinke na zdravlje i sigurnost na radu;</w:t>
            </w:r>
          </w:p>
        </w:tc>
      </w:tr>
      <w:tr w:rsidR="00733B97" w:rsidRPr="00AA7162" w14:paraId="6BC78826" w14:textId="77777777" w:rsidTr="00BD49E4">
        <w:trPr>
          <w:jc w:val="center"/>
        </w:trPr>
        <w:tc>
          <w:tcPr>
            <w:tcW w:w="4876" w:type="dxa"/>
          </w:tcPr>
          <w:p w14:paraId="39B46F4E" w14:textId="77777777" w:rsidR="00733B97" w:rsidRPr="00AA7162" w:rsidRDefault="00733B97" w:rsidP="00BD49E4">
            <w:pPr>
              <w:pStyle w:val="Normal6"/>
            </w:pPr>
          </w:p>
        </w:tc>
        <w:tc>
          <w:tcPr>
            <w:tcW w:w="4876" w:type="dxa"/>
            <w:hideMark/>
          </w:tcPr>
          <w:p w14:paraId="5A1ED468" w14:textId="77777777" w:rsidR="00733B97" w:rsidRPr="00AA7162" w:rsidRDefault="00733B97" w:rsidP="00BD49E4">
            <w:pPr>
              <w:pStyle w:val="Normal6"/>
              <w:rPr>
                <w:szCs w:val="24"/>
              </w:rPr>
            </w:pPr>
            <w:r w:rsidRPr="00AA7162">
              <w:rPr>
                <w:b/>
                <w:i/>
              </w:rPr>
              <w:t>(d) vrste prikupljenih podataka;</w:t>
            </w:r>
          </w:p>
        </w:tc>
      </w:tr>
      <w:tr w:rsidR="00733B97" w:rsidRPr="00AA7162" w14:paraId="0B218D44" w14:textId="77777777" w:rsidTr="00BD49E4">
        <w:trPr>
          <w:jc w:val="center"/>
        </w:trPr>
        <w:tc>
          <w:tcPr>
            <w:tcW w:w="4876" w:type="dxa"/>
          </w:tcPr>
          <w:p w14:paraId="60BF08FF" w14:textId="77777777" w:rsidR="00733B97" w:rsidRPr="00AA7162" w:rsidRDefault="00733B97" w:rsidP="00BD49E4">
            <w:pPr>
              <w:pStyle w:val="Normal6"/>
            </w:pPr>
          </w:p>
        </w:tc>
        <w:tc>
          <w:tcPr>
            <w:tcW w:w="4876" w:type="dxa"/>
            <w:hideMark/>
          </w:tcPr>
          <w:p w14:paraId="1BC90DC2" w14:textId="77777777" w:rsidR="00733B97" w:rsidRPr="00AA7162" w:rsidRDefault="00733B97" w:rsidP="00BD49E4">
            <w:pPr>
              <w:pStyle w:val="Normal6"/>
              <w:rPr>
                <w:szCs w:val="24"/>
              </w:rPr>
            </w:pPr>
            <w:r w:rsidRPr="00AA7162">
              <w:rPr>
                <w:b/>
                <w:i/>
              </w:rPr>
              <w:t>(e) mjere uspostavljene za otkrivanje i ublažavanje pristranosti ili diskriminirajućeg ishoda;</w:t>
            </w:r>
          </w:p>
        </w:tc>
      </w:tr>
      <w:tr w:rsidR="00733B97" w:rsidRPr="00AA7162" w14:paraId="420F2D18" w14:textId="77777777" w:rsidTr="00BD49E4">
        <w:trPr>
          <w:jc w:val="center"/>
        </w:trPr>
        <w:tc>
          <w:tcPr>
            <w:tcW w:w="4876" w:type="dxa"/>
          </w:tcPr>
          <w:p w14:paraId="21352F9D" w14:textId="77777777" w:rsidR="00733B97" w:rsidRPr="00AA7162" w:rsidRDefault="00733B97" w:rsidP="00BD49E4">
            <w:pPr>
              <w:pStyle w:val="Normal6"/>
            </w:pPr>
          </w:p>
        </w:tc>
        <w:tc>
          <w:tcPr>
            <w:tcW w:w="4876" w:type="dxa"/>
            <w:hideMark/>
          </w:tcPr>
          <w:p w14:paraId="10705F92" w14:textId="77777777" w:rsidR="00733B97" w:rsidRPr="00AA7162" w:rsidRDefault="00733B97" w:rsidP="00BD49E4">
            <w:pPr>
              <w:pStyle w:val="Normal6"/>
              <w:rPr>
                <w:szCs w:val="24"/>
              </w:rPr>
            </w:pPr>
            <w:r w:rsidRPr="00AA7162">
              <w:rPr>
                <w:b/>
                <w:i/>
              </w:rPr>
              <w:t>(f) mehanizme ljudskog nadzora;</w:t>
            </w:r>
          </w:p>
        </w:tc>
      </w:tr>
      <w:tr w:rsidR="00733B97" w:rsidRPr="00AA7162" w14:paraId="327E0B93" w14:textId="77777777" w:rsidTr="00BD49E4">
        <w:trPr>
          <w:jc w:val="center"/>
        </w:trPr>
        <w:tc>
          <w:tcPr>
            <w:tcW w:w="4876" w:type="dxa"/>
          </w:tcPr>
          <w:p w14:paraId="5B41CF61" w14:textId="77777777" w:rsidR="00733B97" w:rsidRPr="00AA7162" w:rsidRDefault="00733B97" w:rsidP="00BD49E4">
            <w:pPr>
              <w:pStyle w:val="Normal6"/>
            </w:pPr>
          </w:p>
        </w:tc>
        <w:tc>
          <w:tcPr>
            <w:tcW w:w="4876" w:type="dxa"/>
            <w:hideMark/>
          </w:tcPr>
          <w:p w14:paraId="06BD9807" w14:textId="77777777" w:rsidR="00733B97" w:rsidRPr="00AA7162" w:rsidRDefault="00733B97" w:rsidP="00BD49E4">
            <w:pPr>
              <w:pStyle w:val="Normal6"/>
              <w:rPr>
                <w:szCs w:val="24"/>
              </w:rPr>
            </w:pPr>
            <w:r w:rsidRPr="00AA7162">
              <w:rPr>
                <w:b/>
                <w:i/>
              </w:rPr>
              <w:t>(g) mjere osposobljavanja i potpore za pogođene radnike i samozaposlene osobe bez zaposlenika.</w:t>
            </w:r>
          </w:p>
        </w:tc>
      </w:tr>
    </w:tbl>
    <w:p w14:paraId="288EE7B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noProof w:val="0"/>
        </w:rPr>
        <w:t>&lt;Original&gt;</w:t>
      </w:r>
      <w:r w:rsidRPr="00AA7162">
        <w:rPr>
          <w:rStyle w:val="HideTWBInt"/>
          <w:noProof w:val="0"/>
        </w:rPr>
        <w:t>{PL}</w:t>
      </w:r>
      <w:proofErr w:type="spellStart"/>
      <w:r w:rsidRPr="00AA7162">
        <w:rPr>
          <w:noProof w:val="0"/>
        </w:rPr>
        <w:t>pl</w:t>
      </w:r>
      <w:proofErr w:type="spellEnd"/>
      <w:r w:rsidRPr="00AA7162">
        <w:rPr>
          <w:rStyle w:val="HideTWBExt"/>
          <w:noProof w:val="0"/>
        </w:rPr>
        <w:t>&lt;/Original&gt;</w:t>
      </w:r>
    </w:p>
    <w:p w14:paraId="0D5CEF44" w14:textId="77777777" w:rsidR="00733B97" w:rsidRPr="00AA7162" w:rsidRDefault="00733B97" w:rsidP="00733B97">
      <w:r w:rsidRPr="00AA7162">
        <w:rPr>
          <w:rStyle w:val="HideTWBExt"/>
        </w:rPr>
        <w:t>&lt;/Amend&gt;</w:t>
      </w:r>
    </w:p>
    <w:p w14:paraId="60EAA45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443</w:t>
      </w:r>
      <w:r w:rsidRPr="00AA7162">
        <w:rPr>
          <w:rStyle w:val="HideTWBExt"/>
          <w:b w:val="0"/>
        </w:rPr>
        <w:t>&lt;/NumAm&gt;</w:t>
      </w:r>
    </w:p>
    <w:p w14:paraId="24AEF12D" w14:textId="77777777" w:rsidR="00733B97" w:rsidRPr="00AA7162" w:rsidRDefault="00733B97" w:rsidP="00733B97">
      <w:pPr>
        <w:pStyle w:val="NormalBold"/>
      </w:pPr>
      <w:r w:rsidRPr="00AA7162">
        <w:rPr>
          <w:rStyle w:val="HideTWBExt"/>
          <w:b w:val="0"/>
        </w:rPr>
        <w:t>&lt;RepeatBlock-By&gt;&lt;Members&gt;</w:t>
      </w:r>
      <w:r w:rsidRPr="00AA7162">
        <w:t xml:space="preserve">Arba </w:t>
      </w:r>
      <w:proofErr w:type="spellStart"/>
      <w:r w:rsidRPr="00AA7162">
        <w:t>Kokalari</w:t>
      </w:r>
      <w:proofErr w:type="spellEnd"/>
      <w:r w:rsidRPr="00AA7162">
        <w:t xml:space="preserve">, Henrik </w:t>
      </w:r>
      <w:proofErr w:type="spellStart"/>
      <w:r w:rsidRPr="00AA7162">
        <w:t>Dahl</w:t>
      </w:r>
      <w:proofErr w:type="spellEnd"/>
      <w:r w:rsidRPr="00AA7162">
        <w:t xml:space="preserve">, </w:t>
      </w:r>
      <w:proofErr w:type="spellStart"/>
      <w:r w:rsidRPr="00AA7162">
        <w:t>Jörgen</w:t>
      </w:r>
      <w:proofErr w:type="spellEnd"/>
      <w:r w:rsidRPr="00AA7162">
        <w:t xml:space="preserve"> </w:t>
      </w:r>
      <w:proofErr w:type="spellStart"/>
      <w:r w:rsidRPr="00AA7162">
        <w:t>Warborn</w:t>
      </w:r>
      <w:proofErr w:type="spellEnd"/>
      <w:r w:rsidRPr="00AA7162">
        <w:rPr>
          <w:rStyle w:val="HideTWBExt"/>
          <w:b w:val="0"/>
        </w:rPr>
        <w:t>&lt;/Members&gt;</w:t>
      </w:r>
    </w:p>
    <w:p w14:paraId="666709D6" w14:textId="77777777" w:rsidR="00733B97" w:rsidRPr="00AA7162" w:rsidRDefault="00733B97" w:rsidP="00733B97">
      <w:r w:rsidRPr="00AA7162">
        <w:rPr>
          <w:rStyle w:val="HideTWBExt"/>
        </w:rPr>
        <w:t>&lt;/RepeatBlock-By&gt;</w:t>
      </w:r>
    </w:p>
    <w:p w14:paraId="19F1435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7B03578" w14:textId="77777777" w:rsidR="00733B97" w:rsidRPr="00AA7162" w:rsidRDefault="00733B97" w:rsidP="00733B97">
      <w:pPr>
        <w:pStyle w:val="NormalBold"/>
      </w:pPr>
      <w:r w:rsidRPr="00AA7162">
        <w:rPr>
          <w:rStyle w:val="HideTWBExt"/>
          <w:b w:val="0"/>
        </w:rPr>
        <w:t>&lt;Article&gt;</w:t>
      </w:r>
      <w:r w:rsidRPr="00AA7162">
        <w:t>Prilog I. – članak 5.</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52CE935" w14:textId="77777777" w:rsidTr="00BD49E4">
        <w:trPr>
          <w:jc w:val="center"/>
        </w:trPr>
        <w:tc>
          <w:tcPr>
            <w:tcW w:w="9752" w:type="dxa"/>
            <w:gridSpan w:val="2"/>
          </w:tcPr>
          <w:p w14:paraId="1E001B88" w14:textId="77777777" w:rsidR="00733B97" w:rsidRPr="00AA7162" w:rsidRDefault="00733B97" w:rsidP="00BD49E4">
            <w:pPr>
              <w:keepNext/>
            </w:pPr>
          </w:p>
        </w:tc>
      </w:tr>
      <w:tr w:rsidR="00733B97" w:rsidRPr="00AA7162" w14:paraId="57867D69" w14:textId="77777777" w:rsidTr="00BD49E4">
        <w:trPr>
          <w:jc w:val="center"/>
        </w:trPr>
        <w:tc>
          <w:tcPr>
            <w:tcW w:w="4876" w:type="dxa"/>
            <w:hideMark/>
          </w:tcPr>
          <w:p w14:paraId="26FB3D98" w14:textId="77777777" w:rsidR="00733B97" w:rsidRPr="00AA7162" w:rsidRDefault="00733B97" w:rsidP="00BD49E4">
            <w:pPr>
              <w:pStyle w:val="ColumnHeading"/>
              <w:keepNext/>
            </w:pPr>
            <w:r w:rsidRPr="00AA7162">
              <w:t>Prijedlog rezolucije</w:t>
            </w:r>
          </w:p>
        </w:tc>
        <w:tc>
          <w:tcPr>
            <w:tcW w:w="4876" w:type="dxa"/>
            <w:hideMark/>
          </w:tcPr>
          <w:p w14:paraId="0F76B18F" w14:textId="77777777" w:rsidR="00733B97" w:rsidRPr="00AA7162" w:rsidRDefault="00733B97" w:rsidP="00BD49E4">
            <w:pPr>
              <w:pStyle w:val="ColumnHeading"/>
              <w:keepNext/>
            </w:pPr>
            <w:r w:rsidRPr="00AA7162">
              <w:t>Izmjena</w:t>
            </w:r>
          </w:p>
        </w:tc>
      </w:tr>
      <w:tr w:rsidR="00733B97" w:rsidRPr="00AA7162" w14:paraId="45883448" w14:textId="77777777" w:rsidTr="00BD49E4">
        <w:trPr>
          <w:jc w:val="center"/>
        </w:trPr>
        <w:tc>
          <w:tcPr>
            <w:tcW w:w="4876" w:type="dxa"/>
            <w:hideMark/>
          </w:tcPr>
          <w:p w14:paraId="5D860367" w14:textId="77777777" w:rsidR="00733B97" w:rsidRPr="00AA7162" w:rsidRDefault="00733B97" w:rsidP="00BD49E4">
            <w:pPr>
              <w:pStyle w:val="Normal6"/>
              <w:jc w:val="center"/>
            </w:pPr>
            <w:r w:rsidRPr="00AA7162">
              <w:rPr>
                <w:b/>
                <w:i/>
              </w:rPr>
              <w:t>Članak 5.</w:t>
            </w:r>
          </w:p>
        </w:tc>
        <w:tc>
          <w:tcPr>
            <w:tcW w:w="4876" w:type="dxa"/>
            <w:hideMark/>
          </w:tcPr>
          <w:p w14:paraId="793D7396" w14:textId="77777777" w:rsidR="00733B97" w:rsidRPr="00AA7162" w:rsidRDefault="00733B97" w:rsidP="00BD49E4">
            <w:pPr>
              <w:pStyle w:val="Normal6"/>
              <w:rPr>
                <w:szCs w:val="24"/>
              </w:rPr>
            </w:pPr>
            <w:r w:rsidRPr="00AA7162">
              <w:rPr>
                <w:b/>
                <w:i/>
              </w:rPr>
              <w:t>Briše se.</w:t>
            </w:r>
          </w:p>
        </w:tc>
      </w:tr>
      <w:tr w:rsidR="00733B97" w:rsidRPr="00AA7162" w14:paraId="54837FC8" w14:textId="77777777" w:rsidTr="00BD49E4">
        <w:trPr>
          <w:jc w:val="center"/>
        </w:trPr>
        <w:tc>
          <w:tcPr>
            <w:tcW w:w="4876" w:type="dxa"/>
            <w:hideMark/>
          </w:tcPr>
          <w:p w14:paraId="154A927D" w14:textId="77777777" w:rsidR="00733B97" w:rsidRPr="00AA7162" w:rsidRDefault="00733B97" w:rsidP="00BD49E4">
            <w:pPr>
              <w:pStyle w:val="Normal6"/>
              <w:jc w:val="center"/>
            </w:pPr>
            <w:r w:rsidRPr="00AA7162">
              <w:rPr>
                <w:b/>
                <w:i/>
              </w:rPr>
              <w:t>Zabranjene prakse</w:t>
            </w:r>
          </w:p>
        </w:tc>
        <w:tc>
          <w:tcPr>
            <w:tcW w:w="4876" w:type="dxa"/>
          </w:tcPr>
          <w:p w14:paraId="68E28133" w14:textId="77777777" w:rsidR="00733B97" w:rsidRPr="00AA7162" w:rsidRDefault="00733B97" w:rsidP="00BD49E4">
            <w:pPr>
              <w:pStyle w:val="Normal6"/>
              <w:rPr>
                <w:szCs w:val="24"/>
              </w:rPr>
            </w:pPr>
          </w:p>
        </w:tc>
      </w:tr>
      <w:tr w:rsidR="00733B97" w:rsidRPr="00AA7162" w14:paraId="1579B6FC" w14:textId="77777777" w:rsidTr="00BD49E4">
        <w:trPr>
          <w:jc w:val="center"/>
        </w:trPr>
        <w:tc>
          <w:tcPr>
            <w:tcW w:w="4876" w:type="dxa"/>
            <w:hideMark/>
          </w:tcPr>
          <w:p w14:paraId="53C9F7F8" w14:textId="77777777" w:rsidR="00733B97" w:rsidRPr="00AA7162" w:rsidRDefault="00733B97" w:rsidP="00BD49E4">
            <w:pPr>
              <w:pStyle w:val="Normal6"/>
            </w:pPr>
            <w:r w:rsidRPr="00AA7162">
              <w:rPr>
                <w:b/>
                <w:i/>
              </w:rPr>
              <w:t>1.</w:t>
            </w:r>
            <w:r w:rsidRPr="00AA7162">
              <w:rPr>
                <w:b/>
                <w:i/>
              </w:rPr>
              <w:tab/>
              <w:t>Države članice osiguravaju da je poslodavcima i naručiteljima usluga zabranjeno obrađivati osobne podatke koji se odnose na:</w:t>
            </w:r>
          </w:p>
        </w:tc>
        <w:tc>
          <w:tcPr>
            <w:tcW w:w="4876" w:type="dxa"/>
          </w:tcPr>
          <w:p w14:paraId="063AB68B" w14:textId="77777777" w:rsidR="00733B97" w:rsidRPr="00AA7162" w:rsidRDefault="00733B97" w:rsidP="00BD49E4">
            <w:pPr>
              <w:pStyle w:val="Normal6"/>
              <w:rPr>
                <w:szCs w:val="24"/>
              </w:rPr>
            </w:pPr>
          </w:p>
        </w:tc>
      </w:tr>
      <w:tr w:rsidR="00733B97" w:rsidRPr="00AA7162" w14:paraId="301E1F7E" w14:textId="77777777" w:rsidTr="00BD49E4">
        <w:trPr>
          <w:jc w:val="center"/>
        </w:trPr>
        <w:tc>
          <w:tcPr>
            <w:tcW w:w="4876" w:type="dxa"/>
            <w:hideMark/>
          </w:tcPr>
          <w:p w14:paraId="796D95C5" w14:textId="77777777" w:rsidR="00733B97" w:rsidRPr="00AA7162" w:rsidRDefault="00733B97" w:rsidP="00BD49E4">
            <w:pPr>
              <w:pStyle w:val="Normal6"/>
            </w:pPr>
            <w:r w:rsidRPr="00AA7162">
              <w:rPr>
                <w:b/>
                <w:i/>
              </w:rPr>
              <w:t>(a)</w:t>
            </w:r>
            <w:r w:rsidRPr="00AA7162">
              <w:rPr>
                <w:b/>
                <w:i/>
              </w:rPr>
              <w:tab/>
              <w:t>emocionalno ili psihološko stanje radnika ili samozaposlenih osoba bez zaposlenika;</w:t>
            </w:r>
          </w:p>
        </w:tc>
        <w:tc>
          <w:tcPr>
            <w:tcW w:w="4876" w:type="dxa"/>
          </w:tcPr>
          <w:p w14:paraId="7C17978E" w14:textId="77777777" w:rsidR="00733B97" w:rsidRPr="00AA7162" w:rsidRDefault="00733B97" w:rsidP="00BD49E4">
            <w:pPr>
              <w:pStyle w:val="Normal6"/>
              <w:rPr>
                <w:szCs w:val="24"/>
              </w:rPr>
            </w:pPr>
          </w:p>
        </w:tc>
      </w:tr>
      <w:tr w:rsidR="00733B97" w:rsidRPr="00AA7162" w14:paraId="53985A83" w14:textId="77777777" w:rsidTr="00BD49E4">
        <w:trPr>
          <w:jc w:val="center"/>
        </w:trPr>
        <w:tc>
          <w:tcPr>
            <w:tcW w:w="4876" w:type="dxa"/>
            <w:hideMark/>
          </w:tcPr>
          <w:p w14:paraId="0EAAF6D3" w14:textId="77777777" w:rsidR="00733B97" w:rsidRPr="00AA7162" w:rsidRDefault="00733B97" w:rsidP="00BD49E4">
            <w:pPr>
              <w:pStyle w:val="Normal6"/>
            </w:pPr>
            <w:r w:rsidRPr="00AA7162">
              <w:rPr>
                <w:b/>
                <w:i/>
              </w:rPr>
              <w:t>(b)</w:t>
            </w:r>
            <w:r w:rsidRPr="00AA7162">
              <w:rPr>
                <w:b/>
                <w:i/>
              </w:rPr>
              <w:tab/>
            </w:r>
            <w:proofErr w:type="spellStart"/>
            <w:r w:rsidRPr="00AA7162">
              <w:rPr>
                <w:b/>
                <w:i/>
              </w:rPr>
              <w:t>neuronadzor</w:t>
            </w:r>
            <w:proofErr w:type="spellEnd"/>
            <w:r w:rsidRPr="00AA7162">
              <w:rPr>
                <w:b/>
                <w:i/>
              </w:rPr>
              <w:t>;</w:t>
            </w:r>
          </w:p>
        </w:tc>
        <w:tc>
          <w:tcPr>
            <w:tcW w:w="4876" w:type="dxa"/>
          </w:tcPr>
          <w:p w14:paraId="4FCBAC28" w14:textId="77777777" w:rsidR="00733B97" w:rsidRPr="00AA7162" w:rsidRDefault="00733B97" w:rsidP="00BD49E4">
            <w:pPr>
              <w:pStyle w:val="Normal6"/>
              <w:rPr>
                <w:szCs w:val="24"/>
              </w:rPr>
            </w:pPr>
          </w:p>
        </w:tc>
      </w:tr>
      <w:tr w:rsidR="00733B97" w:rsidRPr="00AA7162" w14:paraId="06CFCA16" w14:textId="77777777" w:rsidTr="00BD49E4">
        <w:trPr>
          <w:jc w:val="center"/>
        </w:trPr>
        <w:tc>
          <w:tcPr>
            <w:tcW w:w="4876" w:type="dxa"/>
            <w:hideMark/>
          </w:tcPr>
          <w:p w14:paraId="16D54795" w14:textId="77777777" w:rsidR="00733B97" w:rsidRPr="00AA7162" w:rsidRDefault="00733B97" w:rsidP="00BD49E4">
            <w:pPr>
              <w:pStyle w:val="Normal6"/>
            </w:pPr>
            <w:r w:rsidRPr="00AA7162">
              <w:rPr>
                <w:b/>
                <w:i/>
              </w:rPr>
              <w:t>(c)</w:t>
            </w:r>
            <w:r w:rsidRPr="00AA7162">
              <w:rPr>
                <w:b/>
                <w:i/>
              </w:rPr>
              <w:tab/>
              <w:t>privatne razgovore;</w:t>
            </w:r>
          </w:p>
        </w:tc>
        <w:tc>
          <w:tcPr>
            <w:tcW w:w="4876" w:type="dxa"/>
          </w:tcPr>
          <w:p w14:paraId="0F27D980" w14:textId="77777777" w:rsidR="00733B97" w:rsidRPr="00AA7162" w:rsidRDefault="00733B97" w:rsidP="00BD49E4">
            <w:pPr>
              <w:pStyle w:val="Normal6"/>
              <w:rPr>
                <w:szCs w:val="24"/>
              </w:rPr>
            </w:pPr>
          </w:p>
        </w:tc>
      </w:tr>
      <w:tr w:rsidR="00733B97" w:rsidRPr="00AA7162" w14:paraId="10410231" w14:textId="77777777" w:rsidTr="00BD49E4">
        <w:trPr>
          <w:jc w:val="center"/>
        </w:trPr>
        <w:tc>
          <w:tcPr>
            <w:tcW w:w="4876" w:type="dxa"/>
            <w:hideMark/>
          </w:tcPr>
          <w:p w14:paraId="6C886583" w14:textId="77777777" w:rsidR="00733B97" w:rsidRPr="00AA7162" w:rsidRDefault="00733B97" w:rsidP="00BD49E4">
            <w:pPr>
              <w:pStyle w:val="Normal6"/>
            </w:pPr>
            <w:r w:rsidRPr="00AA7162">
              <w:rPr>
                <w:b/>
                <w:i/>
              </w:rPr>
              <w:t>(d)</w:t>
            </w:r>
            <w:r w:rsidRPr="00AA7162">
              <w:rPr>
                <w:b/>
                <w:i/>
              </w:rPr>
              <w:tab/>
              <w:t>ponašanje radnika ili samozaposlenih osoba bez zaposlenika izvan službe ili u privatnim prostorijama;</w:t>
            </w:r>
          </w:p>
        </w:tc>
        <w:tc>
          <w:tcPr>
            <w:tcW w:w="4876" w:type="dxa"/>
          </w:tcPr>
          <w:p w14:paraId="47AB4348" w14:textId="77777777" w:rsidR="00733B97" w:rsidRPr="00AA7162" w:rsidRDefault="00733B97" w:rsidP="00BD49E4">
            <w:pPr>
              <w:pStyle w:val="Normal6"/>
              <w:rPr>
                <w:szCs w:val="24"/>
              </w:rPr>
            </w:pPr>
          </w:p>
        </w:tc>
      </w:tr>
      <w:tr w:rsidR="00733B97" w:rsidRPr="00AA7162" w14:paraId="7C546E0B" w14:textId="77777777" w:rsidTr="00BD49E4">
        <w:trPr>
          <w:jc w:val="center"/>
        </w:trPr>
        <w:tc>
          <w:tcPr>
            <w:tcW w:w="4876" w:type="dxa"/>
            <w:hideMark/>
          </w:tcPr>
          <w:p w14:paraId="28FDCDE5" w14:textId="77777777" w:rsidR="00733B97" w:rsidRPr="00AA7162" w:rsidRDefault="00733B97" w:rsidP="00BD49E4">
            <w:pPr>
              <w:pStyle w:val="Normal6"/>
            </w:pPr>
            <w:r w:rsidRPr="00AA7162">
              <w:rPr>
                <w:b/>
                <w:i/>
              </w:rPr>
              <w:t>(e)</w:t>
            </w:r>
            <w:r w:rsidRPr="00AA7162">
              <w:rPr>
                <w:b/>
                <w:i/>
              </w:rPr>
              <w:tab/>
              <w:t>predviđanje ostvarivanja temeljnih prava, uključujući slobodu udruživanja, pravo na kolektivno pregovaranje i djelovanje ili pravo na informiranje i savjetovanje kako je utvrđeno u Povelji Europske unije o temeljnim pravima;</w:t>
            </w:r>
          </w:p>
        </w:tc>
        <w:tc>
          <w:tcPr>
            <w:tcW w:w="4876" w:type="dxa"/>
          </w:tcPr>
          <w:p w14:paraId="2BD09798" w14:textId="77777777" w:rsidR="00733B97" w:rsidRPr="00AA7162" w:rsidRDefault="00733B97" w:rsidP="00BD49E4">
            <w:pPr>
              <w:pStyle w:val="Normal6"/>
              <w:rPr>
                <w:szCs w:val="24"/>
              </w:rPr>
            </w:pPr>
          </w:p>
        </w:tc>
      </w:tr>
      <w:tr w:rsidR="00733B97" w:rsidRPr="00AA7162" w14:paraId="5060A9D9" w14:textId="77777777" w:rsidTr="00BD49E4">
        <w:trPr>
          <w:jc w:val="center"/>
        </w:trPr>
        <w:tc>
          <w:tcPr>
            <w:tcW w:w="4876" w:type="dxa"/>
            <w:hideMark/>
          </w:tcPr>
          <w:p w14:paraId="4E0E954E" w14:textId="77777777" w:rsidR="00733B97" w:rsidRPr="00AA7162" w:rsidRDefault="00733B97" w:rsidP="00BD49E4">
            <w:pPr>
              <w:pStyle w:val="Normal6"/>
            </w:pPr>
            <w:r w:rsidRPr="00AA7162">
              <w:rPr>
                <w:b/>
                <w:i/>
              </w:rPr>
              <w:t>(f)</w:t>
            </w:r>
            <w:r w:rsidRPr="00AA7162">
              <w:rPr>
                <w:b/>
                <w:i/>
              </w:rPr>
              <w:tab/>
              <w:t>zaključke o rasnom ili etničkom podrijetlu, migracijskom statusu, političkim mišljenjima, vjerskim ili filozofskim uvjerenjima, invaliditetu, zdravstvenom stanju, članstvu u sindikatu ili seksualnoj orijentaciji.</w:t>
            </w:r>
          </w:p>
        </w:tc>
        <w:tc>
          <w:tcPr>
            <w:tcW w:w="4876" w:type="dxa"/>
          </w:tcPr>
          <w:p w14:paraId="2082AE2D" w14:textId="77777777" w:rsidR="00733B97" w:rsidRPr="00AA7162" w:rsidRDefault="00733B97" w:rsidP="00BD49E4">
            <w:pPr>
              <w:pStyle w:val="Normal6"/>
              <w:rPr>
                <w:szCs w:val="24"/>
              </w:rPr>
            </w:pPr>
          </w:p>
        </w:tc>
      </w:tr>
      <w:tr w:rsidR="00733B97" w:rsidRPr="00AA7162" w14:paraId="7B22D031" w14:textId="77777777" w:rsidTr="00BD49E4">
        <w:trPr>
          <w:jc w:val="center"/>
        </w:trPr>
        <w:tc>
          <w:tcPr>
            <w:tcW w:w="4876" w:type="dxa"/>
            <w:hideMark/>
          </w:tcPr>
          <w:p w14:paraId="2760B7D6" w14:textId="77777777" w:rsidR="00733B97" w:rsidRPr="00AA7162" w:rsidRDefault="00733B97" w:rsidP="00BD49E4">
            <w:pPr>
              <w:pStyle w:val="Normal6"/>
            </w:pPr>
            <w:r w:rsidRPr="00AA7162">
              <w:rPr>
                <w:b/>
                <w:i/>
              </w:rPr>
              <w:t>2.</w:t>
            </w:r>
            <w:r w:rsidRPr="00AA7162">
              <w:rPr>
                <w:b/>
                <w:i/>
              </w:rPr>
              <w:tab/>
              <w:t>Nijedna odredba Direktive ne može se tumačiti na način da se njome dopuštaju prakse koje su inače zabranjene na temelju Uredbe (EU) 2016/679 ili Uredbe (EU) 2024/1689 Europskog parlamenta i Vijeća</w:t>
            </w:r>
            <w:r w:rsidRPr="00AA7162">
              <w:rPr>
                <w:b/>
                <w:i/>
                <w:vertAlign w:val="superscript"/>
              </w:rPr>
              <w:t>10</w:t>
            </w:r>
            <w:r w:rsidRPr="00AA7162">
              <w:rPr>
                <w:b/>
                <w:i/>
              </w:rPr>
              <w:t>.</w:t>
            </w:r>
          </w:p>
        </w:tc>
        <w:tc>
          <w:tcPr>
            <w:tcW w:w="4876" w:type="dxa"/>
          </w:tcPr>
          <w:p w14:paraId="44794397" w14:textId="77777777" w:rsidR="00733B97" w:rsidRPr="00AA7162" w:rsidRDefault="00733B97" w:rsidP="00BD49E4">
            <w:pPr>
              <w:pStyle w:val="Normal6"/>
              <w:rPr>
                <w:szCs w:val="24"/>
              </w:rPr>
            </w:pPr>
          </w:p>
        </w:tc>
      </w:tr>
      <w:tr w:rsidR="00733B97" w:rsidRPr="00AA7162" w14:paraId="5D73DFC3" w14:textId="77777777" w:rsidTr="00BD49E4">
        <w:trPr>
          <w:jc w:val="center"/>
        </w:trPr>
        <w:tc>
          <w:tcPr>
            <w:tcW w:w="4876" w:type="dxa"/>
            <w:hideMark/>
          </w:tcPr>
          <w:p w14:paraId="0199EDED" w14:textId="77777777" w:rsidR="00733B97" w:rsidRPr="00AA7162" w:rsidRDefault="00733B97" w:rsidP="00BD49E4">
            <w:pPr>
              <w:pStyle w:val="Normal6"/>
            </w:pPr>
            <w:r w:rsidRPr="00AA7162">
              <w:rPr>
                <w:b/>
                <w:i/>
              </w:rPr>
              <w:t>__________________</w:t>
            </w:r>
          </w:p>
        </w:tc>
        <w:tc>
          <w:tcPr>
            <w:tcW w:w="4876" w:type="dxa"/>
          </w:tcPr>
          <w:p w14:paraId="094955F9" w14:textId="77777777" w:rsidR="00733B97" w:rsidRPr="00AA7162" w:rsidRDefault="00733B97" w:rsidP="00BD49E4">
            <w:pPr>
              <w:pStyle w:val="Normal6"/>
              <w:rPr>
                <w:szCs w:val="24"/>
              </w:rPr>
            </w:pPr>
          </w:p>
        </w:tc>
      </w:tr>
      <w:tr w:rsidR="00733B97" w:rsidRPr="00AA7162" w14:paraId="54F0BC6E" w14:textId="77777777" w:rsidTr="00BD49E4">
        <w:trPr>
          <w:jc w:val="center"/>
        </w:trPr>
        <w:tc>
          <w:tcPr>
            <w:tcW w:w="4876" w:type="dxa"/>
            <w:hideMark/>
          </w:tcPr>
          <w:p w14:paraId="415C2AEC" w14:textId="77777777" w:rsidR="00733B97" w:rsidRPr="00AA7162" w:rsidRDefault="00733B97" w:rsidP="00BD49E4">
            <w:pPr>
              <w:pStyle w:val="Normal6"/>
            </w:pPr>
            <w:r w:rsidRPr="00AA7162">
              <w:rPr>
                <w:b/>
                <w:i/>
                <w:vertAlign w:val="superscript"/>
              </w:rPr>
              <w:t>10</w:t>
            </w:r>
            <w:r w:rsidRPr="00AA7162">
              <w:t xml:space="preserve"> </w:t>
            </w:r>
            <w:r w:rsidRPr="00AA7162">
              <w:rPr>
                <w:b/>
                <w:i/>
              </w:rPr>
              <w:t xml:space="preserve">Uredba (EU) 2024/1689 Europskog parlamenta i Vijeća od 13. lipnja 2024. o utvrđivanju usklađenih pravila o umjetnoj inteligenciji i o izmjeni uredaba (EZ) br. 300/2008, (EU) br. 167/2013, (EU) br. 168/2013, (EU) 2018/858, (EU) 2018/1139 i (EU) 2019/2144 te direktiva 2014/90/EU, (EU) </w:t>
            </w:r>
            <w:r w:rsidRPr="00AA7162">
              <w:rPr>
                <w:b/>
                <w:i/>
              </w:rPr>
              <w:lastRenderedPageBreak/>
              <w:t>2016/797 i (EU) 2020/1828 (Akt o umjetnoj inteligenciji) (Tekst značajan za EGP), PE/24/2024/REV/1 (SL L, 2024/1689, 12.7.2024., ELI: http://data.europa.eu/eli/reg/2024/1689/oj).</w:t>
            </w:r>
          </w:p>
        </w:tc>
        <w:tc>
          <w:tcPr>
            <w:tcW w:w="4876" w:type="dxa"/>
          </w:tcPr>
          <w:p w14:paraId="07E77143" w14:textId="77777777" w:rsidR="00733B97" w:rsidRPr="00AA7162" w:rsidRDefault="00733B97" w:rsidP="00BD49E4">
            <w:pPr>
              <w:pStyle w:val="Normal6"/>
              <w:rPr>
                <w:szCs w:val="24"/>
              </w:rPr>
            </w:pPr>
          </w:p>
        </w:tc>
      </w:tr>
    </w:tbl>
    <w:p w14:paraId="32799E6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EBFACF6" w14:textId="77777777" w:rsidR="00733B97" w:rsidRPr="00AA7162" w:rsidRDefault="00733B97" w:rsidP="00733B97">
      <w:r w:rsidRPr="00AA7162">
        <w:rPr>
          <w:rStyle w:val="HideTWBExt"/>
        </w:rPr>
        <w:t>&lt;/Amend&gt;</w:t>
      </w:r>
    </w:p>
    <w:p w14:paraId="1CF6969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444</w:t>
      </w:r>
      <w:r w:rsidRPr="00AA7162">
        <w:rPr>
          <w:rStyle w:val="HideTWBExt"/>
          <w:b w:val="0"/>
        </w:rPr>
        <w:t>&lt;/NumAm&gt;</w:t>
      </w:r>
    </w:p>
    <w:p w14:paraId="3AFBD840"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6AA3EE55" w14:textId="77777777" w:rsidR="00733B97" w:rsidRPr="00AA7162" w:rsidRDefault="00733B97" w:rsidP="00733B97">
      <w:r w:rsidRPr="00AA7162">
        <w:rPr>
          <w:rStyle w:val="HideTWBExt"/>
        </w:rPr>
        <w:t>&lt;/RepeatBlock-By&gt;</w:t>
      </w:r>
    </w:p>
    <w:p w14:paraId="2DFB1FFA"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6067F48" w14:textId="77777777" w:rsidR="00733B97" w:rsidRPr="00AA7162" w:rsidRDefault="00733B97" w:rsidP="00733B97">
      <w:pPr>
        <w:pStyle w:val="NormalBold"/>
      </w:pPr>
      <w:r w:rsidRPr="00AA7162">
        <w:rPr>
          <w:rStyle w:val="HideTWBExt"/>
          <w:b w:val="0"/>
        </w:rPr>
        <w:t>&lt;Article&gt;</w:t>
      </w:r>
      <w:r w:rsidRPr="00AA7162">
        <w:t>Prilog I. – članak 5.</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948BF4E" w14:textId="77777777" w:rsidTr="00BD49E4">
        <w:trPr>
          <w:jc w:val="center"/>
        </w:trPr>
        <w:tc>
          <w:tcPr>
            <w:tcW w:w="9752" w:type="dxa"/>
            <w:gridSpan w:val="2"/>
          </w:tcPr>
          <w:p w14:paraId="124DAF3F" w14:textId="77777777" w:rsidR="00733B97" w:rsidRPr="00AA7162" w:rsidRDefault="00733B97" w:rsidP="00BD49E4">
            <w:pPr>
              <w:keepNext/>
            </w:pPr>
          </w:p>
        </w:tc>
      </w:tr>
      <w:tr w:rsidR="00733B97" w:rsidRPr="00AA7162" w14:paraId="6F19ADE8" w14:textId="77777777" w:rsidTr="00BD49E4">
        <w:trPr>
          <w:jc w:val="center"/>
        </w:trPr>
        <w:tc>
          <w:tcPr>
            <w:tcW w:w="4876" w:type="dxa"/>
            <w:hideMark/>
          </w:tcPr>
          <w:p w14:paraId="06DFEEC1" w14:textId="77777777" w:rsidR="00733B97" w:rsidRPr="00AA7162" w:rsidRDefault="00733B97" w:rsidP="00BD49E4">
            <w:pPr>
              <w:pStyle w:val="ColumnHeading"/>
              <w:keepNext/>
            </w:pPr>
            <w:r w:rsidRPr="00AA7162">
              <w:t>Prijedlog rezolucije</w:t>
            </w:r>
          </w:p>
        </w:tc>
        <w:tc>
          <w:tcPr>
            <w:tcW w:w="4876" w:type="dxa"/>
            <w:hideMark/>
          </w:tcPr>
          <w:p w14:paraId="57D7064D" w14:textId="77777777" w:rsidR="00733B97" w:rsidRPr="00AA7162" w:rsidRDefault="00733B97" w:rsidP="00BD49E4">
            <w:pPr>
              <w:pStyle w:val="ColumnHeading"/>
              <w:keepNext/>
            </w:pPr>
            <w:r w:rsidRPr="00AA7162">
              <w:t>Izmjena</w:t>
            </w:r>
          </w:p>
        </w:tc>
      </w:tr>
      <w:tr w:rsidR="00733B97" w:rsidRPr="00AA7162" w14:paraId="3ED3F092" w14:textId="77777777" w:rsidTr="00BD49E4">
        <w:trPr>
          <w:jc w:val="center"/>
        </w:trPr>
        <w:tc>
          <w:tcPr>
            <w:tcW w:w="4876" w:type="dxa"/>
            <w:hideMark/>
          </w:tcPr>
          <w:p w14:paraId="473199BD" w14:textId="77777777" w:rsidR="00733B97" w:rsidRPr="00AA7162" w:rsidRDefault="00733B97" w:rsidP="00BD49E4">
            <w:pPr>
              <w:pStyle w:val="Normal6"/>
              <w:jc w:val="center"/>
            </w:pPr>
            <w:r w:rsidRPr="00AA7162">
              <w:rPr>
                <w:b/>
                <w:i/>
              </w:rPr>
              <w:t>Članak 5.</w:t>
            </w:r>
          </w:p>
        </w:tc>
        <w:tc>
          <w:tcPr>
            <w:tcW w:w="4876" w:type="dxa"/>
            <w:hideMark/>
          </w:tcPr>
          <w:p w14:paraId="54E3B642" w14:textId="77777777" w:rsidR="00733B97" w:rsidRPr="00AA7162" w:rsidRDefault="00733B97" w:rsidP="00BD49E4">
            <w:pPr>
              <w:pStyle w:val="Normal6"/>
              <w:rPr>
                <w:szCs w:val="24"/>
              </w:rPr>
            </w:pPr>
            <w:r w:rsidRPr="00AA7162">
              <w:rPr>
                <w:b/>
                <w:i/>
              </w:rPr>
              <w:t>Briše se.</w:t>
            </w:r>
          </w:p>
        </w:tc>
      </w:tr>
      <w:tr w:rsidR="00733B97" w:rsidRPr="00AA7162" w14:paraId="1EE196DA" w14:textId="77777777" w:rsidTr="00BD49E4">
        <w:trPr>
          <w:jc w:val="center"/>
        </w:trPr>
        <w:tc>
          <w:tcPr>
            <w:tcW w:w="4876" w:type="dxa"/>
            <w:hideMark/>
          </w:tcPr>
          <w:p w14:paraId="63C0EEC6" w14:textId="77777777" w:rsidR="00733B97" w:rsidRPr="00AA7162" w:rsidRDefault="00733B97" w:rsidP="00BD49E4">
            <w:pPr>
              <w:pStyle w:val="Normal6"/>
              <w:jc w:val="center"/>
            </w:pPr>
            <w:r w:rsidRPr="00AA7162">
              <w:rPr>
                <w:b/>
                <w:i/>
              </w:rPr>
              <w:t>Zabranjene prakse</w:t>
            </w:r>
          </w:p>
        </w:tc>
        <w:tc>
          <w:tcPr>
            <w:tcW w:w="4876" w:type="dxa"/>
          </w:tcPr>
          <w:p w14:paraId="7B9504AF" w14:textId="77777777" w:rsidR="00733B97" w:rsidRPr="00AA7162" w:rsidRDefault="00733B97" w:rsidP="00BD49E4">
            <w:pPr>
              <w:pStyle w:val="Normal6"/>
              <w:rPr>
                <w:szCs w:val="24"/>
              </w:rPr>
            </w:pPr>
          </w:p>
        </w:tc>
      </w:tr>
      <w:tr w:rsidR="00733B97" w:rsidRPr="00AA7162" w14:paraId="4C6CA455" w14:textId="77777777" w:rsidTr="00BD49E4">
        <w:trPr>
          <w:jc w:val="center"/>
        </w:trPr>
        <w:tc>
          <w:tcPr>
            <w:tcW w:w="4876" w:type="dxa"/>
            <w:hideMark/>
          </w:tcPr>
          <w:p w14:paraId="4F64E49D" w14:textId="77777777" w:rsidR="00733B97" w:rsidRPr="00AA7162" w:rsidRDefault="00733B97" w:rsidP="00BD49E4">
            <w:pPr>
              <w:pStyle w:val="Normal6"/>
            </w:pPr>
            <w:r w:rsidRPr="00AA7162">
              <w:rPr>
                <w:b/>
                <w:i/>
              </w:rPr>
              <w:t>1.</w:t>
            </w:r>
            <w:r w:rsidRPr="00AA7162">
              <w:rPr>
                <w:b/>
                <w:i/>
              </w:rPr>
              <w:tab/>
              <w:t>Države članice osiguravaju da je poslodavcima i naručiteljima usluga zabranjeno obrađivati osobne podatke koji se odnose na:</w:t>
            </w:r>
          </w:p>
        </w:tc>
        <w:tc>
          <w:tcPr>
            <w:tcW w:w="4876" w:type="dxa"/>
          </w:tcPr>
          <w:p w14:paraId="6CA33672" w14:textId="77777777" w:rsidR="00733B97" w:rsidRPr="00AA7162" w:rsidRDefault="00733B97" w:rsidP="00BD49E4">
            <w:pPr>
              <w:pStyle w:val="Normal6"/>
              <w:rPr>
                <w:szCs w:val="24"/>
              </w:rPr>
            </w:pPr>
          </w:p>
        </w:tc>
      </w:tr>
      <w:tr w:rsidR="00733B97" w:rsidRPr="00AA7162" w14:paraId="0150AE5E" w14:textId="77777777" w:rsidTr="00BD49E4">
        <w:trPr>
          <w:jc w:val="center"/>
        </w:trPr>
        <w:tc>
          <w:tcPr>
            <w:tcW w:w="4876" w:type="dxa"/>
            <w:hideMark/>
          </w:tcPr>
          <w:p w14:paraId="7EE92086" w14:textId="77777777" w:rsidR="00733B97" w:rsidRPr="00AA7162" w:rsidRDefault="00733B97" w:rsidP="00BD49E4">
            <w:pPr>
              <w:pStyle w:val="Normal6"/>
            </w:pPr>
            <w:r w:rsidRPr="00AA7162">
              <w:rPr>
                <w:b/>
                <w:i/>
              </w:rPr>
              <w:t>(a)</w:t>
            </w:r>
            <w:r w:rsidRPr="00AA7162">
              <w:rPr>
                <w:b/>
                <w:i/>
              </w:rPr>
              <w:tab/>
              <w:t>emocionalno ili psihološko stanje radnika ili samozaposlenih osoba bez zaposlenika;</w:t>
            </w:r>
          </w:p>
        </w:tc>
        <w:tc>
          <w:tcPr>
            <w:tcW w:w="4876" w:type="dxa"/>
          </w:tcPr>
          <w:p w14:paraId="5091B81A" w14:textId="77777777" w:rsidR="00733B97" w:rsidRPr="00AA7162" w:rsidRDefault="00733B97" w:rsidP="00BD49E4">
            <w:pPr>
              <w:pStyle w:val="Normal6"/>
              <w:rPr>
                <w:szCs w:val="24"/>
              </w:rPr>
            </w:pPr>
          </w:p>
        </w:tc>
      </w:tr>
      <w:tr w:rsidR="00733B97" w:rsidRPr="00AA7162" w14:paraId="67ECC1FA" w14:textId="77777777" w:rsidTr="00BD49E4">
        <w:trPr>
          <w:jc w:val="center"/>
        </w:trPr>
        <w:tc>
          <w:tcPr>
            <w:tcW w:w="4876" w:type="dxa"/>
            <w:hideMark/>
          </w:tcPr>
          <w:p w14:paraId="0F3DF55D" w14:textId="77777777" w:rsidR="00733B97" w:rsidRPr="00AA7162" w:rsidRDefault="00733B97" w:rsidP="00BD49E4">
            <w:pPr>
              <w:pStyle w:val="Normal6"/>
            </w:pPr>
            <w:r w:rsidRPr="00AA7162">
              <w:rPr>
                <w:b/>
                <w:i/>
              </w:rPr>
              <w:t>(b)</w:t>
            </w:r>
            <w:r w:rsidRPr="00AA7162">
              <w:rPr>
                <w:b/>
                <w:i/>
              </w:rPr>
              <w:tab/>
            </w:r>
            <w:proofErr w:type="spellStart"/>
            <w:r w:rsidRPr="00AA7162">
              <w:rPr>
                <w:b/>
                <w:i/>
              </w:rPr>
              <w:t>neuronadzor</w:t>
            </w:r>
            <w:proofErr w:type="spellEnd"/>
            <w:r w:rsidRPr="00AA7162">
              <w:rPr>
                <w:b/>
                <w:i/>
              </w:rPr>
              <w:t>;</w:t>
            </w:r>
          </w:p>
        </w:tc>
        <w:tc>
          <w:tcPr>
            <w:tcW w:w="4876" w:type="dxa"/>
          </w:tcPr>
          <w:p w14:paraId="56FAA084" w14:textId="77777777" w:rsidR="00733B97" w:rsidRPr="00AA7162" w:rsidRDefault="00733B97" w:rsidP="00BD49E4">
            <w:pPr>
              <w:pStyle w:val="Normal6"/>
              <w:rPr>
                <w:szCs w:val="24"/>
              </w:rPr>
            </w:pPr>
          </w:p>
        </w:tc>
      </w:tr>
      <w:tr w:rsidR="00733B97" w:rsidRPr="00AA7162" w14:paraId="24A03021" w14:textId="77777777" w:rsidTr="00BD49E4">
        <w:trPr>
          <w:jc w:val="center"/>
        </w:trPr>
        <w:tc>
          <w:tcPr>
            <w:tcW w:w="4876" w:type="dxa"/>
            <w:hideMark/>
          </w:tcPr>
          <w:p w14:paraId="00DA8A10" w14:textId="77777777" w:rsidR="00733B97" w:rsidRPr="00AA7162" w:rsidRDefault="00733B97" w:rsidP="00BD49E4">
            <w:pPr>
              <w:pStyle w:val="Normal6"/>
            </w:pPr>
            <w:r w:rsidRPr="00AA7162">
              <w:rPr>
                <w:b/>
                <w:i/>
              </w:rPr>
              <w:t>(c)</w:t>
            </w:r>
            <w:r w:rsidRPr="00AA7162">
              <w:rPr>
                <w:b/>
                <w:i/>
              </w:rPr>
              <w:tab/>
              <w:t>privatne razgovore;</w:t>
            </w:r>
          </w:p>
        </w:tc>
        <w:tc>
          <w:tcPr>
            <w:tcW w:w="4876" w:type="dxa"/>
          </w:tcPr>
          <w:p w14:paraId="5AEF2D0D" w14:textId="77777777" w:rsidR="00733B97" w:rsidRPr="00AA7162" w:rsidRDefault="00733B97" w:rsidP="00BD49E4">
            <w:pPr>
              <w:pStyle w:val="Normal6"/>
              <w:rPr>
                <w:szCs w:val="24"/>
              </w:rPr>
            </w:pPr>
          </w:p>
        </w:tc>
      </w:tr>
      <w:tr w:rsidR="00733B97" w:rsidRPr="00AA7162" w14:paraId="1973ED47" w14:textId="77777777" w:rsidTr="00BD49E4">
        <w:trPr>
          <w:jc w:val="center"/>
        </w:trPr>
        <w:tc>
          <w:tcPr>
            <w:tcW w:w="4876" w:type="dxa"/>
            <w:hideMark/>
          </w:tcPr>
          <w:p w14:paraId="30633037" w14:textId="77777777" w:rsidR="00733B97" w:rsidRPr="00AA7162" w:rsidRDefault="00733B97" w:rsidP="00BD49E4">
            <w:pPr>
              <w:pStyle w:val="Normal6"/>
            </w:pPr>
            <w:r w:rsidRPr="00AA7162">
              <w:rPr>
                <w:b/>
                <w:i/>
              </w:rPr>
              <w:t>(d)</w:t>
            </w:r>
            <w:r w:rsidRPr="00AA7162">
              <w:rPr>
                <w:b/>
                <w:i/>
              </w:rPr>
              <w:tab/>
              <w:t>ponašanje radnika ili samozaposlenih osoba bez zaposlenika izvan službe ili u privatnim prostorijama;</w:t>
            </w:r>
          </w:p>
        </w:tc>
        <w:tc>
          <w:tcPr>
            <w:tcW w:w="4876" w:type="dxa"/>
          </w:tcPr>
          <w:p w14:paraId="683D79BB" w14:textId="77777777" w:rsidR="00733B97" w:rsidRPr="00AA7162" w:rsidRDefault="00733B97" w:rsidP="00BD49E4">
            <w:pPr>
              <w:pStyle w:val="Normal6"/>
              <w:rPr>
                <w:szCs w:val="24"/>
              </w:rPr>
            </w:pPr>
          </w:p>
        </w:tc>
      </w:tr>
      <w:tr w:rsidR="00733B97" w:rsidRPr="00AA7162" w14:paraId="315785C6" w14:textId="77777777" w:rsidTr="00BD49E4">
        <w:trPr>
          <w:jc w:val="center"/>
        </w:trPr>
        <w:tc>
          <w:tcPr>
            <w:tcW w:w="4876" w:type="dxa"/>
            <w:hideMark/>
          </w:tcPr>
          <w:p w14:paraId="0F627751" w14:textId="77777777" w:rsidR="00733B97" w:rsidRPr="00AA7162" w:rsidRDefault="00733B97" w:rsidP="00BD49E4">
            <w:pPr>
              <w:pStyle w:val="Normal6"/>
            </w:pPr>
            <w:r w:rsidRPr="00AA7162">
              <w:rPr>
                <w:b/>
                <w:i/>
              </w:rPr>
              <w:t>(e)</w:t>
            </w:r>
            <w:r w:rsidRPr="00AA7162">
              <w:rPr>
                <w:b/>
                <w:i/>
              </w:rPr>
              <w:tab/>
              <w:t>predviđanje ostvarivanja temeljnih prava, uključujući slobodu udruživanja, pravo na kolektivno pregovaranje i djelovanje ili pravo na informiranje i savjetovanje kako je utvrđeno u Povelji Europske unije o temeljnim pravima;</w:t>
            </w:r>
          </w:p>
        </w:tc>
        <w:tc>
          <w:tcPr>
            <w:tcW w:w="4876" w:type="dxa"/>
          </w:tcPr>
          <w:p w14:paraId="4F880C95" w14:textId="77777777" w:rsidR="00733B97" w:rsidRPr="00AA7162" w:rsidRDefault="00733B97" w:rsidP="00BD49E4">
            <w:pPr>
              <w:pStyle w:val="Normal6"/>
              <w:rPr>
                <w:szCs w:val="24"/>
              </w:rPr>
            </w:pPr>
          </w:p>
        </w:tc>
      </w:tr>
      <w:tr w:rsidR="00733B97" w:rsidRPr="00AA7162" w14:paraId="4F632217" w14:textId="77777777" w:rsidTr="00BD49E4">
        <w:trPr>
          <w:jc w:val="center"/>
        </w:trPr>
        <w:tc>
          <w:tcPr>
            <w:tcW w:w="4876" w:type="dxa"/>
            <w:hideMark/>
          </w:tcPr>
          <w:p w14:paraId="05B3C803" w14:textId="77777777" w:rsidR="00733B97" w:rsidRPr="00AA7162" w:rsidRDefault="00733B97" w:rsidP="00BD49E4">
            <w:pPr>
              <w:pStyle w:val="Normal6"/>
            </w:pPr>
            <w:r w:rsidRPr="00AA7162">
              <w:rPr>
                <w:b/>
                <w:i/>
              </w:rPr>
              <w:t>(f)</w:t>
            </w:r>
            <w:r w:rsidRPr="00AA7162">
              <w:rPr>
                <w:b/>
                <w:i/>
              </w:rPr>
              <w:tab/>
              <w:t>zaključke o rasnom ili etničkom podrijetlu, migracijskom statusu, političkim mišljenjima, vjerskim ili filozofskim uvjerenjima, invaliditetu, zdravstvenom stanju, članstvu u sindikatu ili seksualnoj orijentaciji.</w:t>
            </w:r>
          </w:p>
        </w:tc>
        <w:tc>
          <w:tcPr>
            <w:tcW w:w="4876" w:type="dxa"/>
          </w:tcPr>
          <w:p w14:paraId="5D0CCEB7" w14:textId="77777777" w:rsidR="00733B97" w:rsidRPr="00AA7162" w:rsidRDefault="00733B97" w:rsidP="00BD49E4">
            <w:pPr>
              <w:pStyle w:val="Normal6"/>
              <w:rPr>
                <w:szCs w:val="24"/>
              </w:rPr>
            </w:pPr>
          </w:p>
        </w:tc>
      </w:tr>
      <w:tr w:rsidR="00733B97" w:rsidRPr="00AA7162" w14:paraId="7EC6F8D0" w14:textId="77777777" w:rsidTr="00BD49E4">
        <w:trPr>
          <w:jc w:val="center"/>
        </w:trPr>
        <w:tc>
          <w:tcPr>
            <w:tcW w:w="4876" w:type="dxa"/>
            <w:hideMark/>
          </w:tcPr>
          <w:p w14:paraId="291F9D81" w14:textId="77777777" w:rsidR="00733B97" w:rsidRPr="00AA7162" w:rsidRDefault="00733B97" w:rsidP="00BD49E4">
            <w:pPr>
              <w:pStyle w:val="Normal6"/>
            </w:pPr>
            <w:r w:rsidRPr="00AA7162">
              <w:rPr>
                <w:b/>
                <w:i/>
              </w:rPr>
              <w:lastRenderedPageBreak/>
              <w:t>2.</w:t>
            </w:r>
            <w:r w:rsidRPr="00AA7162">
              <w:rPr>
                <w:b/>
                <w:i/>
              </w:rPr>
              <w:tab/>
              <w:t>Nijedna odredba Direktive ne može se tumačiti na način da se njome dopuštaju prakse koje su inače zabranjene na temelju Uredbe (EU) 2016/679 ili Uredbe (EU) 2024/1689 Europskog parlamenta i Vijeća</w:t>
            </w:r>
            <w:r w:rsidRPr="00AA7162">
              <w:rPr>
                <w:b/>
                <w:i/>
                <w:vertAlign w:val="superscript"/>
              </w:rPr>
              <w:t>10</w:t>
            </w:r>
            <w:r w:rsidRPr="00AA7162">
              <w:rPr>
                <w:b/>
                <w:i/>
              </w:rPr>
              <w:t>.</w:t>
            </w:r>
          </w:p>
        </w:tc>
        <w:tc>
          <w:tcPr>
            <w:tcW w:w="4876" w:type="dxa"/>
          </w:tcPr>
          <w:p w14:paraId="3CEA2CD7" w14:textId="77777777" w:rsidR="00733B97" w:rsidRPr="00AA7162" w:rsidRDefault="00733B97" w:rsidP="00BD49E4">
            <w:pPr>
              <w:pStyle w:val="Normal6"/>
              <w:rPr>
                <w:szCs w:val="24"/>
              </w:rPr>
            </w:pPr>
          </w:p>
        </w:tc>
      </w:tr>
      <w:tr w:rsidR="00733B97" w:rsidRPr="00AA7162" w14:paraId="075B3826" w14:textId="77777777" w:rsidTr="00BD49E4">
        <w:trPr>
          <w:jc w:val="center"/>
        </w:trPr>
        <w:tc>
          <w:tcPr>
            <w:tcW w:w="4876" w:type="dxa"/>
            <w:hideMark/>
          </w:tcPr>
          <w:p w14:paraId="3244330F" w14:textId="77777777" w:rsidR="00733B97" w:rsidRPr="00AA7162" w:rsidRDefault="00733B97" w:rsidP="00BD49E4">
            <w:pPr>
              <w:pStyle w:val="Normal6"/>
            </w:pPr>
            <w:r w:rsidRPr="00AA7162">
              <w:rPr>
                <w:b/>
                <w:i/>
              </w:rPr>
              <w:t>__________________</w:t>
            </w:r>
          </w:p>
        </w:tc>
        <w:tc>
          <w:tcPr>
            <w:tcW w:w="4876" w:type="dxa"/>
          </w:tcPr>
          <w:p w14:paraId="7D6784B6" w14:textId="77777777" w:rsidR="00733B97" w:rsidRPr="00AA7162" w:rsidRDefault="00733B97" w:rsidP="00BD49E4">
            <w:pPr>
              <w:pStyle w:val="Normal6"/>
              <w:rPr>
                <w:szCs w:val="24"/>
              </w:rPr>
            </w:pPr>
          </w:p>
        </w:tc>
      </w:tr>
      <w:tr w:rsidR="00733B97" w:rsidRPr="00AA7162" w14:paraId="27032D1B" w14:textId="77777777" w:rsidTr="00BD49E4">
        <w:trPr>
          <w:jc w:val="center"/>
        </w:trPr>
        <w:tc>
          <w:tcPr>
            <w:tcW w:w="4876" w:type="dxa"/>
            <w:hideMark/>
          </w:tcPr>
          <w:p w14:paraId="5185D15C" w14:textId="77777777" w:rsidR="00733B97" w:rsidRPr="00AA7162" w:rsidRDefault="00733B97" w:rsidP="00BD49E4">
            <w:pPr>
              <w:pStyle w:val="Normal6"/>
            </w:pPr>
            <w:r w:rsidRPr="00AA7162">
              <w:rPr>
                <w:b/>
                <w:i/>
                <w:vertAlign w:val="superscript"/>
              </w:rPr>
              <w:t>10</w:t>
            </w:r>
            <w:r w:rsidRPr="00AA7162">
              <w:t xml:space="preserve"> </w:t>
            </w:r>
            <w:r w:rsidRPr="00AA7162">
              <w:rPr>
                <w:b/>
                <w:i/>
              </w:rPr>
              <w:t>Uredba (EU) 2024/1689 Europskog parlamenta i Vijeća od 13. lipnja 2024. o utvrđivanju usklađenih pravila o umjetnoj inteligenciji i o izmjeni uredaba (EZ) br. 300/2008, (EU) br. 167/2013, (EU) br. 168/2013, (EU) 2018/858, (EU) 2018/1139 i (EU) 2019/2144 te direktiva 2014/90/EU, (EU) 2016/797 i (EU) 2020/1828 (Akt o umjetnoj inteligenciji) (Tekst značajan za EGP), PE/24/2024/REV/1 (SL L, 2024/1689, 12.7.2024., ELI: http://data.europa.eu/eli/reg/2024/1689/oj).</w:t>
            </w:r>
          </w:p>
        </w:tc>
        <w:tc>
          <w:tcPr>
            <w:tcW w:w="4876" w:type="dxa"/>
          </w:tcPr>
          <w:p w14:paraId="15BDA22C" w14:textId="77777777" w:rsidR="00733B97" w:rsidRPr="00AA7162" w:rsidRDefault="00733B97" w:rsidP="00BD49E4">
            <w:pPr>
              <w:pStyle w:val="Normal6"/>
              <w:rPr>
                <w:szCs w:val="24"/>
              </w:rPr>
            </w:pPr>
          </w:p>
        </w:tc>
      </w:tr>
    </w:tbl>
    <w:p w14:paraId="3FE62459"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B0D455E" w14:textId="77777777" w:rsidR="00733B97" w:rsidRPr="00AA7162" w:rsidRDefault="00733B97" w:rsidP="00733B97">
      <w:r w:rsidRPr="00AA7162">
        <w:rPr>
          <w:rStyle w:val="HideTWBExt"/>
        </w:rPr>
        <w:t>&lt;/Amend&gt;</w:t>
      </w:r>
    </w:p>
    <w:p w14:paraId="2D44354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445</w:t>
      </w:r>
      <w:r w:rsidRPr="00AA7162">
        <w:rPr>
          <w:rStyle w:val="HideTWBExt"/>
          <w:b w:val="0"/>
        </w:rPr>
        <w:t>&lt;/NumAm&gt;</w:t>
      </w:r>
    </w:p>
    <w:p w14:paraId="2CBBD7DB"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3D54ACD9"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7477D4D3" w14:textId="77777777" w:rsidR="00733B97" w:rsidRPr="00AA7162" w:rsidRDefault="00733B97" w:rsidP="00733B97">
      <w:r w:rsidRPr="00AA7162">
        <w:rPr>
          <w:rStyle w:val="HideTWBExt"/>
        </w:rPr>
        <w:t>&lt;/RepeatBlock-By&gt;</w:t>
      </w:r>
    </w:p>
    <w:p w14:paraId="342C943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D3FF673" w14:textId="77777777" w:rsidR="00733B97" w:rsidRPr="00AA7162" w:rsidRDefault="00733B97" w:rsidP="00733B97">
      <w:pPr>
        <w:pStyle w:val="NormalBold"/>
      </w:pPr>
      <w:r w:rsidRPr="00AA7162">
        <w:rPr>
          <w:rStyle w:val="HideTWBExt"/>
          <w:b w:val="0"/>
        </w:rPr>
        <w:t>&lt;Article&gt;</w:t>
      </w:r>
      <w:r w:rsidRPr="00AA7162">
        <w:t>Prilog I. – članak 5. – naslov</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5A76A57" w14:textId="77777777" w:rsidTr="00BD49E4">
        <w:trPr>
          <w:jc w:val="center"/>
        </w:trPr>
        <w:tc>
          <w:tcPr>
            <w:tcW w:w="9752" w:type="dxa"/>
            <w:gridSpan w:val="2"/>
          </w:tcPr>
          <w:p w14:paraId="09DE7126" w14:textId="77777777" w:rsidR="00733B97" w:rsidRPr="00AA7162" w:rsidRDefault="00733B97" w:rsidP="00BD49E4">
            <w:pPr>
              <w:keepNext/>
            </w:pPr>
          </w:p>
        </w:tc>
      </w:tr>
      <w:tr w:rsidR="00733B97" w:rsidRPr="00AA7162" w14:paraId="67798196" w14:textId="77777777" w:rsidTr="00BD49E4">
        <w:trPr>
          <w:jc w:val="center"/>
        </w:trPr>
        <w:tc>
          <w:tcPr>
            <w:tcW w:w="4876" w:type="dxa"/>
            <w:hideMark/>
          </w:tcPr>
          <w:p w14:paraId="72A75389" w14:textId="77777777" w:rsidR="00733B97" w:rsidRPr="00AA7162" w:rsidRDefault="00733B97" w:rsidP="00BD49E4">
            <w:pPr>
              <w:pStyle w:val="ColumnHeading"/>
              <w:keepNext/>
            </w:pPr>
            <w:r w:rsidRPr="00AA7162">
              <w:t>Prijedlog rezolucije</w:t>
            </w:r>
          </w:p>
        </w:tc>
        <w:tc>
          <w:tcPr>
            <w:tcW w:w="4876" w:type="dxa"/>
            <w:hideMark/>
          </w:tcPr>
          <w:p w14:paraId="183C96FF" w14:textId="77777777" w:rsidR="00733B97" w:rsidRPr="00AA7162" w:rsidRDefault="00733B97" w:rsidP="00BD49E4">
            <w:pPr>
              <w:pStyle w:val="ColumnHeading"/>
              <w:keepNext/>
            </w:pPr>
            <w:r w:rsidRPr="00AA7162">
              <w:t>Izmjena</w:t>
            </w:r>
          </w:p>
        </w:tc>
      </w:tr>
      <w:tr w:rsidR="00733B97" w:rsidRPr="00AA7162" w14:paraId="4224711B" w14:textId="77777777" w:rsidTr="00BD49E4">
        <w:trPr>
          <w:jc w:val="center"/>
        </w:trPr>
        <w:tc>
          <w:tcPr>
            <w:tcW w:w="4876" w:type="dxa"/>
            <w:hideMark/>
          </w:tcPr>
          <w:p w14:paraId="3B6D463D" w14:textId="77777777" w:rsidR="00733B97" w:rsidRPr="00AA7162" w:rsidRDefault="00733B97" w:rsidP="00BD49E4">
            <w:pPr>
              <w:pStyle w:val="Normal6"/>
            </w:pPr>
            <w:r w:rsidRPr="00AA7162">
              <w:rPr>
                <w:b/>
                <w:i/>
              </w:rPr>
              <w:t>Zabranjene prakse</w:t>
            </w:r>
          </w:p>
        </w:tc>
        <w:tc>
          <w:tcPr>
            <w:tcW w:w="4876" w:type="dxa"/>
            <w:hideMark/>
          </w:tcPr>
          <w:p w14:paraId="6A2C5777" w14:textId="77777777" w:rsidR="00733B97" w:rsidRPr="00AA7162" w:rsidRDefault="00733B97" w:rsidP="00BD49E4">
            <w:pPr>
              <w:pStyle w:val="Normal6"/>
              <w:rPr>
                <w:szCs w:val="24"/>
              </w:rPr>
            </w:pPr>
            <w:r w:rsidRPr="00AA7162">
              <w:rPr>
                <w:b/>
                <w:i/>
              </w:rPr>
              <w:t>Ograničenja u vezi s obradom osobnih podataka</w:t>
            </w:r>
          </w:p>
        </w:tc>
      </w:tr>
    </w:tbl>
    <w:p w14:paraId="0B1402D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9BD800B" w14:textId="77777777" w:rsidR="00733B97" w:rsidRPr="00AA7162" w:rsidRDefault="00733B97" w:rsidP="00733B97">
      <w:r w:rsidRPr="00AA7162">
        <w:rPr>
          <w:rStyle w:val="HideTWBExt"/>
        </w:rPr>
        <w:t>&lt;/Amend&gt;</w:t>
      </w:r>
    </w:p>
    <w:p w14:paraId="3EDA3DC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446</w:t>
      </w:r>
      <w:r w:rsidRPr="00AA7162">
        <w:rPr>
          <w:rStyle w:val="HideTWBExt"/>
          <w:b w:val="0"/>
        </w:rPr>
        <w:t>&lt;/NumAm&gt;</w:t>
      </w:r>
    </w:p>
    <w:p w14:paraId="55806CAE"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3AD63F4E"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484762FC" w14:textId="77777777" w:rsidR="00733B97" w:rsidRPr="00AA7162" w:rsidRDefault="00733B97" w:rsidP="00733B97">
      <w:r w:rsidRPr="00AA7162">
        <w:rPr>
          <w:rStyle w:val="HideTWBExt"/>
        </w:rPr>
        <w:t>&lt;/RepeatBlock-By&gt;</w:t>
      </w:r>
    </w:p>
    <w:p w14:paraId="75AD3A9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1AE3D14" w14:textId="77777777" w:rsidR="00733B97" w:rsidRPr="00AA7162" w:rsidRDefault="00733B97" w:rsidP="00733B97">
      <w:pPr>
        <w:pStyle w:val="NormalBold"/>
      </w:pPr>
      <w:r w:rsidRPr="00AA7162">
        <w:rPr>
          <w:rStyle w:val="HideTWBExt"/>
          <w:b w:val="0"/>
        </w:rPr>
        <w:t>&lt;Article&gt;</w:t>
      </w:r>
      <w:r w:rsidRPr="00AA7162">
        <w:t>Prilog I. – članak 5. – stavak 1. – uvodni dio</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E42011F" w14:textId="77777777" w:rsidTr="00BD49E4">
        <w:trPr>
          <w:jc w:val="center"/>
        </w:trPr>
        <w:tc>
          <w:tcPr>
            <w:tcW w:w="9752" w:type="dxa"/>
            <w:gridSpan w:val="2"/>
          </w:tcPr>
          <w:p w14:paraId="6469E9FA" w14:textId="77777777" w:rsidR="00733B97" w:rsidRPr="00AA7162" w:rsidRDefault="00733B97" w:rsidP="00BD49E4">
            <w:pPr>
              <w:keepNext/>
            </w:pPr>
          </w:p>
        </w:tc>
      </w:tr>
      <w:tr w:rsidR="00733B97" w:rsidRPr="00AA7162" w14:paraId="4449FEED" w14:textId="77777777" w:rsidTr="00BD49E4">
        <w:trPr>
          <w:jc w:val="center"/>
        </w:trPr>
        <w:tc>
          <w:tcPr>
            <w:tcW w:w="4876" w:type="dxa"/>
            <w:hideMark/>
          </w:tcPr>
          <w:p w14:paraId="5531F247" w14:textId="77777777" w:rsidR="00733B97" w:rsidRPr="00AA7162" w:rsidRDefault="00733B97" w:rsidP="00BD49E4">
            <w:pPr>
              <w:pStyle w:val="ColumnHeading"/>
              <w:keepNext/>
            </w:pPr>
            <w:r w:rsidRPr="00AA7162">
              <w:t>Prijedlog rezolucije</w:t>
            </w:r>
          </w:p>
        </w:tc>
        <w:tc>
          <w:tcPr>
            <w:tcW w:w="4876" w:type="dxa"/>
            <w:hideMark/>
          </w:tcPr>
          <w:p w14:paraId="78287CD5" w14:textId="77777777" w:rsidR="00733B97" w:rsidRPr="00AA7162" w:rsidRDefault="00733B97" w:rsidP="00BD49E4">
            <w:pPr>
              <w:pStyle w:val="ColumnHeading"/>
              <w:keepNext/>
            </w:pPr>
            <w:r w:rsidRPr="00AA7162">
              <w:t>Izmjena</w:t>
            </w:r>
          </w:p>
        </w:tc>
      </w:tr>
      <w:tr w:rsidR="00733B97" w:rsidRPr="00AA7162" w14:paraId="32579746" w14:textId="77777777" w:rsidTr="00BD49E4">
        <w:trPr>
          <w:jc w:val="center"/>
        </w:trPr>
        <w:tc>
          <w:tcPr>
            <w:tcW w:w="4876" w:type="dxa"/>
            <w:hideMark/>
          </w:tcPr>
          <w:p w14:paraId="65C59433" w14:textId="77777777" w:rsidR="00733B97" w:rsidRPr="00AA7162" w:rsidRDefault="00733B97" w:rsidP="00BD49E4">
            <w:pPr>
              <w:pStyle w:val="Normal6"/>
            </w:pPr>
            <w:r w:rsidRPr="00AA7162">
              <w:t>1.</w:t>
            </w:r>
            <w:r w:rsidRPr="00AA7162">
              <w:tab/>
            </w:r>
            <w:r w:rsidRPr="00AA7162">
              <w:rPr>
                <w:b/>
                <w:i/>
              </w:rPr>
              <w:t>Države članice osiguravaju da je poslodavcima i naručiteljima usluga zabranjeno obrađivati osobne podatke koji se odnose na:</w:t>
            </w:r>
          </w:p>
        </w:tc>
        <w:tc>
          <w:tcPr>
            <w:tcW w:w="4876" w:type="dxa"/>
            <w:hideMark/>
          </w:tcPr>
          <w:p w14:paraId="67D35B04" w14:textId="77777777" w:rsidR="00733B97" w:rsidRPr="00AA7162" w:rsidRDefault="00733B97" w:rsidP="00BD49E4">
            <w:pPr>
              <w:pStyle w:val="Normal6"/>
              <w:rPr>
                <w:szCs w:val="24"/>
              </w:rPr>
            </w:pPr>
            <w:r w:rsidRPr="00AA7162">
              <w:t>1.</w:t>
            </w:r>
            <w:r w:rsidRPr="00AA7162">
              <w:tab/>
            </w:r>
            <w:r w:rsidRPr="00AA7162">
              <w:rPr>
                <w:b/>
                <w:i/>
              </w:rPr>
              <w:t>Poslodavci i naručitelji koriste najmanje nametljiva sredstva pri prikupljanju i obradi podataka u svrhu algoritamskog upravljanja.</w:t>
            </w:r>
          </w:p>
        </w:tc>
      </w:tr>
      <w:tr w:rsidR="00733B97" w:rsidRPr="00AA7162" w14:paraId="32F617D7" w14:textId="77777777" w:rsidTr="00BD49E4">
        <w:trPr>
          <w:jc w:val="center"/>
        </w:trPr>
        <w:tc>
          <w:tcPr>
            <w:tcW w:w="4876" w:type="dxa"/>
          </w:tcPr>
          <w:p w14:paraId="655324B4" w14:textId="77777777" w:rsidR="00733B97" w:rsidRPr="00AA7162" w:rsidRDefault="00733B97" w:rsidP="00BD49E4">
            <w:pPr>
              <w:pStyle w:val="Normal6"/>
            </w:pPr>
          </w:p>
        </w:tc>
        <w:tc>
          <w:tcPr>
            <w:tcW w:w="4876" w:type="dxa"/>
            <w:hideMark/>
          </w:tcPr>
          <w:p w14:paraId="41B40A25" w14:textId="77777777" w:rsidR="00733B97" w:rsidRPr="00AA7162" w:rsidRDefault="00733B97" w:rsidP="00BD49E4">
            <w:pPr>
              <w:pStyle w:val="Normal6"/>
              <w:rPr>
                <w:szCs w:val="24"/>
              </w:rPr>
            </w:pPr>
            <w:r w:rsidRPr="00AA7162">
              <w:rPr>
                <w:b/>
                <w:i/>
              </w:rPr>
              <w:t>Osobni podaci obrađuju se u svrhu algoritamskog upravljanja samo ako i u mjeri u kojoj je obrada potrebna barem za izvršenje ugovora, poštovanje pravne obveze kojoj podliježe voditelj obrade kako bi se zaštitili ključni interesi ispitanika ili druge fizičke osobe ili izvršavanje zadaće od javnog interesa kako je predviđeno u članku 6. točkama (b), (c), (d) i (e) Uredbe (EU) 2016/679.</w:t>
            </w:r>
          </w:p>
        </w:tc>
      </w:tr>
      <w:tr w:rsidR="00733B97" w:rsidRPr="00AA7162" w14:paraId="43E4DCD1" w14:textId="77777777" w:rsidTr="00BD49E4">
        <w:trPr>
          <w:jc w:val="center"/>
        </w:trPr>
        <w:tc>
          <w:tcPr>
            <w:tcW w:w="4876" w:type="dxa"/>
          </w:tcPr>
          <w:p w14:paraId="25FD6A40" w14:textId="77777777" w:rsidR="00733B97" w:rsidRPr="00AA7162" w:rsidRDefault="00733B97" w:rsidP="00BD49E4">
            <w:pPr>
              <w:pStyle w:val="Normal6"/>
            </w:pPr>
          </w:p>
        </w:tc>
        <w:tc>
          <w:tcPr>
            <w:tcW w:w="4876" w:type="dxa"/>
            <w:hideMark/>
          </w:tcPr>
          <w:p w14:paraId="05E1D63F" w14:textId="77777777" w:rsidR="00733B97" w:rsidRPr="00AA7162" w:rsidRDefault="00733B97" w:rsidP="00BD49E4">
            <w:pPr>
              <w:pStyle w:val="Normal6"/>
              <w:rPr>
                <w:szCs w:val="24"/>
              </w:rPr>
            </w:pPr>
            <w:r w:rsidRPr="00AA7162">
              <w:rPr>
                <w:b/>
                <w:i/>
              </w:rPr>
              <w:t>Poslodavci i naručitelji ne smiju:</w:t>
            </w:r>
          </w:p>
        </w:tc>
      </w:tr>
    </w:tbl>
    <w:p w14:paraId="3DF8250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3B154FB" w14:textId="77777777" w:rsidR="00733B97" w:rsidRPr="00AA7162" w:rsidRDefault="00733B97" w:rsidP="00733B97">
      <w:r w:rsidRPr="00AA7162">
        <w:rPr>
          <w:rStyle w:val="HideTWBExt"/>
        </w:rPr>
        <w:t>&lt;/Amend&gt;</w:t>
      </w:r>
    </w:p>
    <w:p w14:paraId="4E9CB15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447</w:t>
      </w:r>
      <w:r w:rsidRPr="00AA7162">
        <w:rPr>
          <w:rStyle w:val="HideTWBExt"/>
          <w:b w:val="0"/>
        </w:rPr>
        <w:t>&lt;/NumAm&gt;</w:t>
      </w:r>
    </w:p>
    <w:p w14:paraId="6C4D211D"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65FC37B0" w14:textId="77777777" w:rsidR="00733B97" w:rsidRPr="00AA7162" w:rsidRDefault="00733B97" w:rsidP="00733B97">
      <w:r w:rsidRPr="00AA7162">
        <w:rPr>
          <w:rStyle w:val="HideTWBExt"/>
        </w:rPr>
        <w:t>&lt;/RepeatBlock-By&gt;</w:t>
      </w:r>
    </w:p>
    <w:p w14:paraId="17F1595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0FD48DB" w14:textId="77777777" w:rsidR="00733B97" w:rsidRPr="00AA7162" w:rsidRDefault="00733B97" w:rsidP="00733B97">
      <w:pPr>
        <w:pStyle w:val="NormalBold"/>
      </w:pPr>
      <w:r w:rsidRPr="00AA7162">
        <w:rPr>
          <w:rStyle w:val="HideTWBExt"/>
          <w:b w:val="0"/>
        </w:rPr>
        <w:t>&lt;Article&gt;</w:t>
      </w:r>
      <w:r w:rsidRPr="00AA7162">
        <w:t>Prilog I. – članak 5. – stavak 1. – uvodni dio</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C9C9E6F" w14:textId="77777777" w:rsidTr="00BD49E4">
        <w:trPr>
          <w:jc w:val="center"/>
        </w:trPr>
        <w:tc>
          <w:tcPr>
            <w:tcW w:w="9752" w:type="dxa"/>
            <w:gridSpan w:val="2"/>
          </w:tcPr>
          <w:p w14:paraId="2FE0C2C4" w14:textId="77777777" w:rsidR="00733B97" w:rsidRPr="00AA7162" w:rsidRDefault="00733B97" w:rsidP="00BD49E4">
            <w:pPr>
              <w:keepNext/>
            </w:pPr>
          </w:p>
        </w:tc>
      </w:tr>
      <w:tr w:rsidR="00733B97" w:rsidRPr="00AA7162" w14:paraId="1C342B35" w14:textId="77777777" w:rsidTr="00BD49E4">
        <w:trPr>
          <w:jc w:val="center"/>
        </w:trPr>
        <w:tc>
          <w:tcPr>
            <w:tcW w:w="4876" w:type="dxa"/>
            <w:hideMark/>
          </w:tcPr>
          <w:p w14:paraId="7F77023B" w14:textId="77777777" w:rsidR="00733B97" w:rsidRPr="00AA7162" w:rsidRDefault="00733B97" w:rsidP="00BD49E4">
            <w:pPr>
              <w:pStyle w:val="ColumnHeading"/>
              <w:keepNext/>
            </w:pPr>
            <w:r w:rsidRPr="00AA7162">
              <w:t>Prijedlog rezolucije</w:t>
            </w:r>
          </w:p>
        </w:tc>
        <w:tc>
          <w:tcPr>
            <w:tcW w:w="4876" w:type="dxa"/>
            <w:hideMark/>
          </w:tcPr>
          <w:p w14:paraId="139D7F95" w14:textId="77777777" w:rsidR="00733B97" w:rsidRPr="00AA7162" w:rsidRDefault="00733B97" w:rsidP="00BD49E4">
            <w:pPr>
              <w:pStyle w:val="ColumnHeading"/>
              <w:keepNext/>
            </w:pPr>
            <w:r w:rsidRPr="00AA7162">
              <w:t>Izmjena</w:t>
            </w:r>
          </w:p>
        </w:tc>
      </w:tr>
      <w:tr w:rsidR="00733B97" w:rsidRPr="00AA7162" w14:paraId="209EAA40" w14:textId="77777777" w:rsidTr="00BD49E4">
        <w:trPr>
          <w:jc w:val="center"/>
        </w:trPr>
        <w:tc>
          <w:tcPr>
            <w:tcW w:w="4876" w:type="dxa"/>
            <w:hideMark/>
          </w:tcPr>
          <w:p w14:paraId="186A4CF3" w14:textId="77777777" w:rsidR="00733B97" w:rsidRPr="00AA7162" w:rsidRDefault="00733B97" w:rsidP="00BD49E4">
            <w:pPr>
              <w:pStyle w:val="Normal6"/>
            </w:pPr>
            <w:r w:rsidRPr="00AA7162">
              <w:t>1.</w:t>
            </w:r>
            <w:r w:rsidRPr="00AA7162">
              <w:tab/>
              <w:t>Države članice osiguravaju da je poslodavcima i naručiteljima usluga zabranjeno obrađivati osobne podatke koji se odnose na:</w:t>
            </w:r>
          </w:p>
        </w:tc>
        <w:tc>
          <w:tcPr>
            <w:tcW w:w="4876" w:type="dxa"/>
            <w:hideMark/>
          </w:tcPr>
          <w:p w14:paraId="4116BEB3" w14:textId="77777777" w:rsidR="00733B97" w:rsidRPr="00AA7162" w:rsidRDefault="00733B97" w:rsidP="00BD49E4">
            <w:pPr>
              <w:pStyle w:val="Normal6"/>
              <w:rPr>
                <w:szCs w:val="24"/>
              </w:rPr>
            </w:pPr>
            <w:r w:rsidRPr="00AA7162">
              <w:t>1.</w:t>
            </w:r>
            <w:r w:rsidRPr="00AA7162">
              <w:tab/>
              <w:t xml:space="preserve">Države članice osiguravaju da je poslodavcima i naručiteljima usluga zabranjeno obrađivati </w:t>
            </w:r>
            <w:r w:rsidRPr="00AA7162">
              <w:rPr>
                <w:b/>
                <w:i/>
              </w:rPr>
              <w:t xml:space="preserve">ili prodavati </w:t>
            </w:r>
            <w:r w:rsidRPr="00AA7162">
              <w:t>osobne podatke</w:t>
            </w:r>
            <w:r w:rsidRPr="00AA7162">
              <w:rPr>
                <w:b/>
                <w:i/>
              </w:rPr>
              <w:t xml:space="preserve"> prikupljene algoritamskim upravljanjem ili umjetnom inteligencijom</w:t>
            </w:r>
            <w:r w:rsidRPr="00AA7162">
              <w:t xml:space="preserve"> koji se odnose na:</w:t>
            </w:r>
          </w:p>
        </w:tc>
      </w:tr>
    </w:tbl>
    <w:p w14:paraId="01F62F32"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C7D51C0" w14:textId="77777777" w:rsidR="00733B97" w:rsidRPr="00AA7162" w:rsidRDefault="00733B97" w:rsidP="00733B97">
      <w:r w:rsidRPr="00AA7162">
        <w:rPr>
          <w:rStyle w:val="HideTWBExt"/>
        </w:rPr>
        <w:t>&lt;/Amend&gt;</w:t>
      </w:r>
    </w:p>
    <w:p w14:paraId="1395E64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448</w:t>
      </w:r>
      <w:r w:rsidRPr="00AA7162">
        <w:rPr>
          <w:rStyle w:val="HideTWBExt"/>
          <w:b w:val="0"/>
        </w:rPr>
        <w:t>&lt;/NumAm&gt;</w:t>
      </w:r>
    </w:p>
    <w:p w14:paraId="78B120E7"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3E4828F4" w14:textId="77777777" w:rsidR="00733B97" w:rsidRPr="00AA7162" w:rsidRDefault="00733B97" w:rsidP="00733B97">
      <w:r w:rsidRPr="00AA7162">
        <w:rPr>
          <w:rStyle w:val="HideTWBExt"/>
        </w:rPr>
        <w:t>&lt;/RepeatBlock-By&gt;</w:t>
      </w:r>
    </w:p>
    <w:p w14:paraId="7157F194" w14:textId="77777777" w:rsidR="00733B97" w:rsidRPr="00AA7162" w:rsidRDefault="00733B97" w:rsidP="00733B97">
      <w:pPr>
        <w:pStyle w:val="NormalBold"/>
        <w:keepNext/>
      </w:pPr>
      <w:r w:rsidRPr="00AA7162">
        <w:rPr>
          <w:rStyle w:val="HideTWBExt"/>
          <w:b w:val="0"/>
        </w:rPr>
        <w:lastRenderedPageBreak/>
        <w:t>&lt;DocAmend&gt;</w:t>
      </w:r>
      <w:r w:rsidRPr="00AA7162">
        <w:t>Prijedlog rezolucije</w:t>
      </w:r>
      <w:r w:rsidRPr="00AA7162">
        <w:rPr>
          <w:rStyle w:val="HideTWBExt"/>
          <w:b w:val="0"/>
        </w:rPr>
        <w:t>&lt;/DocAmend&gt;</w:t>
      </w:r>
    </w:p>
    <w:p w14:paraId="55DBABE8" w14:textId="77777777" w:rsidR="00733B97" w:rsidRPr="00AA7162" w:rsidRDefault="00733B97" w:rsidP="00733B97">
      <w:pPr>
        <w:pStyle w:val="NormalBold"/>
      </w:pPr>
      <w:r w:rsidRPr="00AA7162">
        <w:rPr>
          <w:rStyle w:val="HideTWBExt"/>
          <w:b w:val="0"/>
        </w:rPr>
        <w:t>&lt;Article&gt;</w:t>
      </w:r>
      <w:r w:rsidRPr="00AA7162">
        <w:t>Prilog I. – članak 5. – stavak 1. – uvodni dio</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A280D50" w14:textId="77777777" w:rsidTr="00BD49E4">
        <w:trPr>
          <w:jc w:val="center"/>
        </w:trPr>
        <w:tc>
          <w:tcPr>
            <w:tcW w:w="9752" w:type="dxa"/>
            <w:gridSpan w:val="2"/>
          </w:tcPr>
          <w:p w14:paraId="675EC7E8" w14:textId="77777777" w:rsidR="00733B97" w:rsidRPr="00AA7162" w:rsidRDefault="00733B97" w:rsidP="00BD49E4">
            <w:pPr>
              <w:keepNext/>
            </w:pPr>
          </w:p>
        </w:tc>
      </w:tr>
      <w:tr w:rsidR="00733B97" w:rsidRPr="00AA7162" w14:paraId="789D5323" w14:textId="77777777" w:rsidTr="00BD49E4">
        <w:trPr>
          <w:jc w:val="center"/>
        </w:trPr>
        <w:tc>
          <w:tcPr>
            <w:tcW w:w="4876" w:type="dxa"/>
            <w:hideMark/>
          </w:tcPr>
          <w:p w14:paraId="2D937D78" w14:textId="77777777" w:rsidR="00733B97" w:rsidRPr="00AA7162" w:rsidRDefault="00733B97" w:rsidP="00BD49E4">
            <w:pPr>
              <w:pStyle w:val="ColumnHeading"/>
              <w:keepNext/>
            </w:pPr>
            <w:r w:rsidRPr="00AA7162">
              <w:t>Prijedlog rezolucije</w:t>
            </w:r>
          </w:p>
        </w:tc>
        <w:tc>
          <w:tcPr>
            <w:tcW w:w="4876" w:type="dxa"/>
            <w:hideMark/>
          </w:tcPr>
          <w:p w14:paraId="0E414268" w14:textId="77777777" w:rsidR="00733B97" w:rsidRPr="00AA7162" w:rsidRDefault="00733B97" w:rsidP="00BD49E4">
            <w:pPr>
              <w:pStyle w:val="ColumnHeading"/>
              <w:keepNext/>
            </w:pPr>
            <w:r w:rsidRPr="00AA7162">
              <w:t>Izmjena</w:t>
            </w:r>
          </w:p>
        </w:tc>
      </w:tr>
      <w:tr w:rsidR="00733B97" w:rsidRPr="00AA7162" w14:paraId="5069469E" w14:textId="77777777" w:rsidTr="00BD49E4">
        <w:trPr>
          <w:jc w:val="center"/>
        </w:trPr>
        <w:tc>
          <w:tcPr>
            <w:tcW w:w="4876" w:type="dxa"/>
            <w:hideMark/>
          </w:tcPr>
          <w:p w14:paraId="468B713B" w14:textId="77777777" w:rsidR="00733B97" w:rsidRPr="00AA7162" w:rsidRDefault="00733B97" w:rsidP="00BD49E4">
            <w:pPr>
              <w:pStyle w:val="Normal6"/>
            </w:pPr>
            <w:r w:rsidRPr="00AA7162">
              <w:t>1.</w:t>
            </w:r>
            <w:r w:rsidRPr="00AA7162">
              <w:tab/>
              <w:t>Države članice osiguravaju da je poslodavcima i naručiteljima usluga zabranjeno obrađivati osobne podatke koji se odnose na:</w:t>
            </w:r>
          </w:p>
        </w:tc>
        <w:tc>
          <w:tcPr>
            <w:tcW w:w="4876" w:type="dxa"/>
            <w:hideMark/>
          </w:tcPr>
          <w:p w14:paraId="6E83C6A9" w14:textId="77777777" w:rsidR="00733B97" w:rsidRPr="00AA7162" w:rsidRDefault="00733B97" w:rsidP="00BD49E4">
            <w:pPr>
              <w:pStyle w:val="Normal6"/>
              <w:rPr>
                <w:szCs w:val="24"/>
              </w:rPr>
            </w:pPr>
            <w:r w:rsidRPr="00AA7162">
              <w:t>1.</w:t>
            </w:r>
            <w:r w:rsidRPr="00AA7162">
              <w:tab/>
              <w:t xml:space="preserve">Države članice osiguravaju da je poslodavcima i naručiteljima usluga zabranjeno </w:t>
            </w:r>
            <w:r w:rsidRPr="00AA7162">
              <w:rPr>
                <w:b/>
                <w:i/>
              </w:rPr>
              <w:t xml:space="preserve">prikupljati, pohranjivati, pratiti i </w:t>
            </w:r>
            <w:r w:rsidRPr="00AA7162">
              <w:t>obrađivati osobne podatke koji se odnose na:</w:t>
            </w:r>
          </w:p>
        </w:tc>
      </w:tr>
    </w:tbl>
    <w:p w14:paraId="71C6F3B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881796A" w14:textId="77777777" w:rsidR="00733B97" w:rsidRPr="00AA7162" w:rsidRDefault="00733B97" w:rsidP="00733B97">
      <w:r w:rsidRPr="00AA7162">
        <w:rPr>
          <w:rStyle w:val="HideTWBExt"/>
        </w:rPr>
        <w:t>&lt;/Amend&gt;</w:t>
      </w:r>
    </w:p>
    <w:p w14:paraId="671FBD5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449</w:t>
      </w:r>
      <w:r w:rsidRPr="00AA7162">
        <w:rPr>
          <w:rStyle w:val="HideTWBExt"/>
          <w:b w:val="0"/>
        </w:rPr>
        <w:t>&lt;/NumAm&gt;</w:t>
      </w:r>
    </w:p>
    <w:p w14:paraId="47AEBB9F"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15608B85" w14:textId="77777777" w:rsidR="00733B97" w:rsidRPr="00AA7162" w:rsidRDefault="00733B97" w:rsidP="00733B97">
      <w:r w:rsidRPr="00AA7162">
        <w:rPr>
          <w:rStyle w:val="HideTWBExt"/>
        </w:rPr>
        <w:t>&lt;/RepeatBlock-By&gt;</w:t>
      </w:r>
    </w:p>
    <w:p w14:paraId="33D52F1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47CE4B8" w14:textId="77777777" w:rsidR="00733B97" w:rsidRPr="00AA7162" w:rsidRDefault="00733B97" w:rsidP="00733B97">
      <w:pPr>
        <w:pStyle w:val="NormalBold"/>
      </w:pPr>
      <w:r w:rsidRPr="00AA7162">
        <w:rPr>
          <w:rStyle w:val="HideTWBExt"/>
          <w:b w:val="0"/>
        </w:rPr>
        <w:t>&lt;Article&gt;</w:t>
      </w:r>
      <w:r w:rsidRPr="00AA7162">
        <w:t>Prilog I. – članak 5. – stavak 1. – uvodni dio</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C364E4B" w14:textId="77777777" w:rsidTr="00BD49E4">
        <w:trPr>
          <w:jc w:val="center"/>
        </w:trPr>
        <w:tc>
          <w:tcPr>
            <w:tcW w:w="9752" w:type="dxa"/>
            <w:gridSpan w:val="2"/>
          </w:tcPr>
          <w:p w14:paraId="165F2C61" w14:textId="77777777" w:rsidR="00733B97" w:rsidRPr="00AA7162" w:rsidRDefault="00733B97" w:rsidP="00BD49E4">
            <w:pPr>
              <w:keepNext/>
            </w:pPr>
          </w:p>
        </w:tc>
      </w:tr>
      <w:tr w:rsidR="00733B97" w:rsidRPr="00AA7162" w14:paraId="083A8993" w14:textId="77777777" w:rsidTr="00BD49E4">
        <w:trPr>
          <w:jc w:val="center"/>
        </w:trPr>
        <w:tc>
          <w:tcPr>
            <w:tcW w:w="4876" w:type="dxa"/>
            <w:hideMark/>
          </w:tcPr>
          <w:p w14:paraId="2A6670E8" w14:textId="77777777" w:rsidR="00733B97" w:rsidRPr="00AA7162" w:rsidRDefault="00733B97" w:rsidP="00BD49E4">
            <w:pPr>
              <w:pStyle w:val="ColumnHeading"/>
              <w:keepNext/>
            </w:pPr>
            <w:r w:rsidRPr="00AA7162">
              <w:t>Prijedlog rezolucije</w:t>
            </w:r>
          </w:p>
        </w:tc>
        <w:tc>
          <w:tcPr>
            <w:tcW w:w="4876" w:type="dxa"/>
            <w:hideMark/>
          </w:tcPr>
          <w:p w14:paraId="37065012" w14:textId="77777777" w:rsidR="00733B97" w:rsidRPr="00AA7162" w:rsidRDefault="00733B97" w:rsidP="00BD49E4">
            <w:pPr>
              <w:pStyle w:val="ColumnHeading"/>
              <w:keepNext/>
            </w:pPr>
            <w:r w:rsidRPr="00AA7162">
              <w:t>Izmjena</w:t>
            </w:r>
          </w:p>
        </w:tc>
      </w:tr>
      <w:tr w:rsidR="00733B97" w:rsidRPr="00AA7162" w14:paraId="7D9E6E99" w14:textId="77777777" w:rsidTr="00BD49E4">
        <w:trPr>
          <w:jc w:val="center"/>
        </w:trPr>
        <w:tc>
          <w:tcPr>
            <w:tcW w:w="4876" w:type="dxa"/>
            <w:hideMark/>
          </w:tcPr>
          <w:p w14:paraId="48BC875F" w14:textId="77777777" w:rsidR="00733B97" w:rsidRPr="00AA7162" w:rsidRDefault="00733B97" w:rsidP="00BD49E4">
            <w:pPr>
              <w:pStyle w:val="Normal6"/>
            </w:pPr>
            <w:r w:rsidRPr="00AA7162">
              <w:t>1.</w:t>
            </w:r>
            <w:r w:rsidRPr="00AA7162">
              <w:tab/>
              <w:t>Države članice osiguravaju da je poslodavcima i naručiteljima usluga zabranjeno obrađivati osobne podatke koji se odnose na:</w:t>
            </w:r>
          </w:p>
        </w:tc>
        <w:tc>
          <w:tcPr>
            <w:tcW w:w="4876" w:type="dxa"/>
            <w:hideMark/>
          </w:tcPr>
          <w:p w14:paraId="03A21F7B" w14:textId="77777777" w:rsidR="00733B97" w:rsidRPr="00AA7162" w:rsidRDefault="00733B97" w:rsidP="00BD49E4">
            <w:pPr>
              <w:pStyle w:val="Normal6"/>
              <w:rPr>
                <w:szCs w:val="24"/>
              </w:rPr>
            </w:pPr>
            <w:r w:rsidRPr="00AA7162">
              <w:t>1.</w:t>
            </w:r>
            <w:r w:rsidRPr="00AA7162">
              <w:tab/>
              <w:t xml:space="preserve">Države članice osiguravaju da je poslodavcima i naručiteljima usluga zabranjeno obrađivati osobne </w:t>
            </w:r>
            <w:r w:rsidRPr="00AA7162">
              <w:rPr>
                <w:b/>
                <w:i/>
              </w:rPr>
              <w:t xml:space="preserve">i skupne </w:t>
            </w:r>
            <w:r w:rsidRPr="00AA7162">
              <w:t>podatke koji se odnose na:</w:t>
            </w:r>
          </w:p>
        </w:tc>
      </w:tr>
    </w:tbl>
    <w:p w14:paraId="4205D74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5205D49" w14:textId="77777777" w:rsidR="00733B97" w:rsidRPr="00AA7162" w:rsidRDefault="00733B97" w:rsidP="00733B97">
      <w:r w:rsidRPr="00AA7162">
        <w:rPr>
          <w:rStyle w:val="HideTWBExt"/>
        </w:rPr>
        <w:t>&lt;/Amend&gt;</w:t>
      </w:r>
    </w:p>
    <w:p w14:paraId="371440C7" w14:textId="77777777" w:rsidR="00733B97" w:rsidRPr="00AA7162" w:rsidRDefault="00733B97" w:rsidP="00733B97">
      <w:pPr>
        <w:pStyle w:val="AMNumberTabs0"/>
        <w:keepNext/>
      </w:pPr>
      <w:r w:rsidRPr="00AA7162">
        <w:rPr>
          <w:rStyle w:val="HideTWBExt"/>
        </w:rPr>
        <w:t>&lt;Amend&gt;</w:t>
      </w:r>
      <w:r w:rsidRPr="00AA7162">
        <w:t>Amandman</w:t>
      </w:r>
      <w:r w:rsidRPr="00AA7162">
        <w:tab/>
      </w:r>
      <w:r w:rsidRPr="00AA7162">
        <w:tab/>
      </w:r>
      <w:r w:rsidRPr="00AA7162">
        <w:rPr>
          <w:rStyle w:val="HideTWBExt"/>
        </w:rPr>
        <w:t>&lt;NumAm&gt;</w:t>
      </w:r>
      <w:r w:rsidRPr="00AA7162">
        <w:t>450</w:t>
      </w:r>
      <w:r w:rsidRPr="00AA7162">
        <w:rPr>
          <w:rStyle w:val="HideTWBExt"/>
        </w:rPr>
        <w:t>&lt;/NumAm&gt;</w:t>
      </w:r>
    </w:p>
    <w:p w14:paraId="1F05D6C8" w14:textId="77777777" w:rsidR="00733B97" w:rsidRPr="00AA7162" w:rsidRDefault="00733B97" w:rsidP="00733B97">
      <w:pPr>
        <w:pStyle w:val="NormalBold"/>
      </w:pPr>
      <w:r w:rsidRPr="00AA7162">
        <w:rPr>
          <w:rStyle w:val="HideTWBExt"/>
        </w:rPr>
        <w:t>&lt;RepeatBlock-By&gt;&lt;Members&gt;</w:t>
      </w:r>
      <w:proofErr w:type="spellStart"/>
      <w:r w:rsidRPr="00AA7162">
        <w:t>Marlena</w:t>
      </w:r>
      <w:proofErr w:type="spellEnd"/>
      <w:r w:rsidRPr="00AA7162">
        <w:t xml:space="preserve"> </w:t>
      </w:r>
      <w:proofErr w:type="spellStart"/>
      <w:r w:rsidRPr="00AA7162">
        <w:t>Maląg</w:t>
      </w:r>
      <w:proofErr w:type="spellEnd"/>
      <w:r w:rsidRPr="00AA7162">
        <w:rPr>
          <w:rStyle w:val="HideTWBExt"/>
        </w:rPr>
        <w:t>&lt;/Members&gt;</w:t>
      </w:r>
    </w:p>
    <w:p w14:paraId="3E0D6AE2" w14:textId="77777777" w:rsidR="00733B97" w:rsidRPr="00AA7162" w:rsidRDefault="00733B97" w:rsidP="00733B97">
      <w:r w:rsidRPr="00AA7162">
        <w:rPr>
          <w:rStyle w:val="HideTWBExt"/>
        </w:rPr>
        <w:t>&lt;/RepeatBlock-By&gt;</w:t>
      </w:r>
    </w:p>
    <w:p w14:paraId="23CA2ABB" w14:textId="77777777" w:rsidR="00733B97" w:rsidRPr="00AA7162" w:rsidRDefault="00733B97" w:rsidP="00733B97">
      <w:pPr>
        <w:pStyle w:val="NormalBold"/>
        <w:keepNext/>
      </w:pPr>
      <w:r w:rsidRPr="00AA7162">
        <w:rPr>
          <w:rStyle w:val="HideTWBExt"/>
        </w:rPr>
        <w:t>&lt;DocAmend&gt;</w:t>
      </w:r>
      <w:r w:rsidRPr="00AA7162">
        <w:t>Prijedlog rezolucije</w:t>
      </w:r>
      <w:r w:rsidRPr="00AA7162">
        <w:rPr>
          <w:rStyle w:val="HideTWBExt"/>
        </w:rPr>
        <w:t>&lt;/DocAmend&gt;</w:t>
      </w:r>
    </w:p>
    <w:p w14:paraId="1DD61E7A" w14:textId="77777777" w:rsidR="00733B97" w:rsidRPr="00AA7162" w:rsidRDefault="00733B97" w:rsidP="00733B97">
      <w:pPr>
        <w:pStyle w:val="NormalBold"/>
      </w:pPr>
      <w:r w:rsidRPr="00AA7162">
        <w:rPr>
          <w:rStyle w:val="HideTWBExt"/>
        </w:rPr>
        <w:t>&lt;Article&gt;</w:t>
      </w:r>
      <w:r w:rsidRPr="00AA7162">
        <w:t>Prilog I. – članak 5. – stavak 1. – uvodni dio</w:t>
      </w:r>
      <w:r w:rsidRPr="00AA71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6840C25" w14:textId="77777777" w:rsidTr="00BD49E4">
        <w:trPr>
          <w:jc w:val="center"/>
        </w:trPr>
        <w:tc>
          <w:tcPr>
            <w:tcW w:w="9752" w:type="dxa"/>
            <w:gridSpan w:val="2"/>
          </w:tcPr>
          <w:p w14:paraId="3A5C004B" w14:textId="77777777" w:rsidR="00733B97" w:rsidRPr="00AA7162" w:rsidRDefault="00733B97" w:rsidP="00BD49E4">
            <w:pPr>
              <w:keepNext/>
            </w:pPr>
          </w:p>
        </w:tc>
      </w:tr>
      <w:tr w:rsidR="00733B97" w:rsidRPr="00AA7162" w14:paraId="0667216E" w14:textId="77777777" w:rsidTr="00BD49E4">
        <w:trPr>
          <w:jc w:val="center"/>
        </w:trPr>
        <w:tc>
          <w:tcPr>
            <w:tcW w:w="4876" w:type="dxa"/>
            <w:hideMark/>
          </w:tcPr>
          <w:p w14:paraId="42D2CB8C" w14:textId="77777777" w:rsidR="00733B97" w:rsidRPr="00AA7162" w:rsidRDefault="00733B97" w:rsidP="00BD49E4">
            <w:pPr>
              <w:pStyle w:val="ColumnHeading"/>
              <w:keepNext/>
            </w:pPr>
            <w:r w:rsidRPr="00AA7162">
              <w:t>Prijedlog rezolucije</w:t>
            </w:r>
          </w:p>
        </w:tc>
        <w:tc>
          <w:tcPr>
            <w:tcW w:w="4876" w:type="dxa"/>
            <w:hideMark/>
          </w:tcPr>
          <w:p w14:paraId="2BD7871D" w14:textId="77777777" w:rsidR="00733B97" w:rsidRPr="00AA7162" w:rsidRDefault="00733B97" w:rsidP="00BD49E4">
            <w:pPr>
              <w:pStyle w:val="ColumnHeading"/>
              <w:keepNext/>
            </w:pPr>
            <w:r w:rsidRPr="00AA7162">
              <w:t>Izmjena</w:t>
            </w:r>
          </w:p>
        </w:tc>
      </w:tr>
      <w:tr w:rsidR="00733B97" w:rsidRPr="00AA7162" w14:paraId="661392D7" w14:textId="77777777" w:rsidTr="00BD49E4">
        <w:trPr>
          <w:jc w:val="center"/>
        </w:trPr>
        <w:tc>
          <w:tcPr>
            <w:tcW w:w="4876" w:type="dxa"/>
            <w:hideMark/>
          </w:tcPr>
          <w:p w14:paraId="3D7A2DC9" w14:textId="77777777" w:rsidR="00733B97" w:rsidRPr="00AA7162" w:rsidRDefault="00733B97" w:rsidP="00BD49E4">
            <w:pPr>
              <w:pStyle w:val="Normal6"/>
            </w:pPr>
            <w:r w:rsidRPr="00AA7162">
              <w:t>1.</w:t>
            </w:r>
            <w:r w:rsidRPr="00AA7162">
              <w:tab/>
              <w:t>Države članice osiguravaju da je poslodavcima i naručiteljima usluga zabranjeno obrađivati osobne podatke koji se odnose na:</w:t>
            </w:r>
          </w:p>
        </w:tc>
        <w:tc>
          <w:tcPr>
            <w:tcW w:w="4876" w:type="dxa"/>
            <w:hideMark/>
          </w:tcPr>
          <w:p w14:paraId="133B5409" w14:textId="77777777" w:rsidR="00733B97" w:rsidRPr="00AA7162" w:rsidRDefault="00733B97" w:rsidP="00BD49E4">
            <w:pPr>
              <w:pStyle w:val="Normal6"/>
              <w:rPr>
                <w:szCs w:val="24"/>
              </w:rPr>
            </w:pPr>
            <w:r w:rsidRPr="00AA7162">
              <w:t>1.</w:t>
            </w:r>
            <w:r w:rsidRPr="00AA7162">
              <w:tab/>
              <w:t xml:space="preserve">Države članice osiguravaju da je poslodavcima i naručiteljima usluga zabranjeno </w:t>
            </w:r>
            <w:r w:rsidRPr="00AA7162">
              <w:rPr>
                <w:b/>
                <w:i/>
              </w:rPr>
              <w:t xml:space="preserve">prikupljati i </w:t>
            </w:r>
            <w:r w:rsidRPr="00AA7162">
              <w:t>obrađivati osobne podatke koji se odnose na:</w:t>
            </w:r>
          </w:p>
        </w:tc>
      </w:tr>
    </w:tbl>
    <w:p w14:paraId="17F53D7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noProof w:val="0"/>
        </w:rPr>
        <w:t>&lt;Original&gt;</w:t>
      </w:r>
      <w:r w:rsidRPr="00AA7162">
        <w:rPr>
          <w:rStyle w:val="HideTWBInt"/>
          <w:noProof w:val="0"/>
        </w:rPr>
        <w:t>{PL}</w:t>
      </w:r>
      <w:proofErr w:type="spellStart"/>
      <w:r w:rsidRPr="00AA7162">
        <w:rPr>
          <w:noProof w:val="0"/>
        </w:rPr>
        <w:t>pl</w:t>
      </w:r>
      <w:proofErr w:type="spellEnd"/>
      <w:r w:rsidRPr="00AA7162">
        <w:rPr>
          <w:rStyle w:val="HideTWBExt"/>
          <w:noProof w:val="0"/>
        </w:rPr>
        <w:t>&lt;/Original&gt;</w:t>
      </w:r>
    </w:p>
    <w:p w14:paraId="3642CAC7" w14:textId="77777777" w:rsidR="00733B97" w:rsidRPr="00AA7162" w:rsidRDefault="00733B97" w:rsidP="00733B97">
      <w:r w:rsidRPr="00AA7162">
        <w:rPr>
          <w:rStyle w:val="HideTWBExt"/>
        </w:rPr>
        <w:t>&lt;/Amend&gt;</w:t>
      </w:r>
    </w:p>
    <w:p w14:paraId="0318C901" w14:textId="77777777" w:rsidR="00733B97" w:rsidRPr="00AA7162" w:rsidRDefault="00733B97" w:rsidP="00733B97">
      <w:pPr>
        <w:pStyle w:val="AMNumberTabs0"/>
        <w:keepNext/>
      </w:pPr>
      <w:r w:rsidRPr="00AA7162">
        <w:rPr>
          <w:rStyle w:val="HideTWBExt"/>
          <w:b w:val="0"/>
        </w:rPr>
        <w:lastRenderedPageBreak/>
        <w:t>&lt;Amend&gt;</w:t>
      </w:r>
      <w:r w:rsidRPr="00AA7162">
        <w:t>Amandman</w:t>
      </w:r>
      <w:r w:rsidRPr="00AA7162">
        <w:tab/>
      </w:r>
      <w:r w:rsidRPr="00AA7162">
        <w:tab/>
      </w:r>
      <w:r w:rsidRPr="00AA7162">
        <w:rPr>
          <w:rStyle w:val="HideTWBExt"/>
          <w:b w:val="0"/>
        </w:rPr>
        <w:t>&lt;NumAm&gt;</w:t>
      </w:r>
      <w:r w:rsidRPr="00AA7162">
        <w:t>451</w:t>
      </w:r>
      <w:r w:rsidRPr="00AA7162">
        <w:rPr>
          <w:rStyle w:val="HideTWBExt"/>
          <w:b w:val="0"/>
        </w:rPr>
        <w:t>&lt;/NumAm&gt;</w:t>
      </w:r>
    </w:p>
    <w:p w14:paraId="68E3EDF9" w14:textId="77777777" w:rsidR="00733B97" w:rsidRPr="00AA7162" w:rsidRDefault="00733B97" w:rsidP="00733B97">
      <w:pPr>
        <w:pStyle w:val="NormalBold"/>
      </w:pPr>
      <w:r w:rsidRPr="00AA7162">
        <w:rPr>
          <w:rStyle w:val="HideTWBExt"/>
          <w:b w:val="0"/>
        </w:rPr>
        <w:t>&lt;RepeatBlock-By&gt;&lt;Members&gt;</w:t>
      </w:r>
      <w:proofErr w:type="spellStart"/>
      <w:r w:rsidRPr="00AA7162">
        <w:t>Evelyn</w:t>
      </w:r>
      <w:proofErr w:type="spellEnd"/>
      <w:r w:rsidRPr="00AA7162">
        <w:t xml:space="preserve"> </w:t>
      </w:r>
      <w:proofErr w:type="spellStart"/>
      <w:r w:rsidRPr="00AA7162">
        <w:t>Regner</w:t>
      </w:r>
      <w:proofErr w:type="spellEnd"/>
      <w:r w:rsidRPr="00AA7162">
        <w:t xml:space="preserve">, Marc </w:t>
      </w:r>
      <w:proofErr w:type="spellStart"/>
      <w:r w:rsidRPr="00AA7162">
        <w:t>Angel</w:t>
      </w:r>
      <w:proofErr w:type="spellEnd"/>
      <w:r w:rsidRPr="00AA7162">
        <w:rPr>
          <w:rStyle w:val="HideTWBExt"/>
          <w:b w:val="0"/>
        </w:rPr>
        <w:t>&lt;/Members&gt;</w:t>
      </w:r>
    </w:p>
    <w:p w14:paraId="0B2D55A9" w14:textId="77777777" w:rsidR="00733B97" w:rsidRPr="00AA7162" w:rsidRDefault="00733B97" w:rsidP="00733B97">
      <w:r w:rsidRPr="00AA7162">
        <w:rPr>
          <w:rStyle w:val="HideTWBExt"/>
        </w:rPr>
        <w:t>&lt;/RepeatBlock-By&gt;</w:t>
      </w:r>
    </w:p>
    <w:p w14:paraId="653BE399"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5974F0E" w14:textId="77777777" w:rsidR="00733B97" w:rsidRPr="00AA7162" w:rsidRDefault="00733B97" w:rsidP="00733B97">
      <w:pPr>
        <w:pStyle w:val="NormalBold"/>
      </w:pPr>
      <w:r w:rsidRPr="00AA7162">
        <w:rPr>
          <w:rStyle w:val="HideTWBExt"/>
          <w:b w:val="0"/>
        </w:rPr>
        <w:t>&lt;Article&gt;</w:t>
      </w:r>
      <w:r w:rsidRPr="00AA7162">
        <w:t>Prilog I. – članak 5. – stavak 1.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24E1F65" w14:textId="77777777" w:rsidTr="00BD49E4">
        <w:trPr>
          <w:jc w:val="center"/>
        </w:trPr>
        <w:tc>
          <w:tcPr>
            <w:tcW w:w="9752" w:type="dxa"/>
            <w:gridSpan w:val="2"/>
          </w:tcPr>
          <w:p w14:paraId="58C0AA32" w14:textId="77777777" w:rsidR="00733B97" w:rsidRPr="00AA7162" w:rsidRDefault="00733B97" w:rsidP="00BD49E4">
            <w:pPr>
              <w:keepNext/>
            </w:pPr>
          </w:p>
        </w:tc>
      </w:tr>
      <w:tr w:rsidR="00733B97" w:rsidRPr="00AA7162" w14:paraId="7E53D3F5" w14:textId="77777777" w:rsidTr="00BD49E4">
        <w:trPr>
          <w:jc w:val="center"/>
        </w:trPr>
        <w:tc>
          <w:tcPr>
            <w:tcW w:w="4876" w:type="dxa"/>
            <w:hideMark/>
          </w:tcPr>
          <w:p w14:paraId="3A1760B9" w14:textId="77777777" w:rsidR="00733B97" w:rsidRPr="00AA7162" w:rsidRDefault="00733B97" w:rsidP="00BD49E4">
            <w:pPr>
              <w:pStyle w:val="ColumnHeading"/>
              <w:keepNext/>
            </w:pPr>
            <w:r w:rsidRPr="00AA7162">
              <w:t>Prijedlog rezolucije</w:t>
            </w:r>
          </w:p>
        </w:tc>
        <w:tc>
          <w:tcPr>
            <w:tcW w:w="4876" w:type="dxa"/>
            <w:hideMark/>
          </w:tcPr>
          <w:p w14:paraId="2DE67CF0" w14:textId="77777777" w:rsidR="00733B97" w:rsidRPr="00AA7162" w:rsidRDefault="00733B97" w:rsidP="00BD49E4">
            <w:pPr>
              <w:pStyle w:val="ColumnHeading"/>
              <w:keepNext/>
            </w:pPr>
            <w:r w:rsidRPr="00AA7162">
              <w:t>Izmjena</w:t>
            </w:r>
          </w:p>
        </w:tc>
      </w:tr>
      <w:tr w:rsidR="00733B97" w:rsidRPr="00AA7162" w14:paraId="4433FC26" w14:textId="77777777" w:rsidTr="00BD49E4">
        <w:trPr>
          <w:jc w:val="center"/>
        </w:trPr>
        <w:tc>
          <w:tcPr>
            <w:tcW w:w="4876" w:type="dxa"/>
            <w:hideMark/>
          </w:tcPr>
          <w:p w14:paraId="70F756DC" w14:textId="77777777" w:rsidR="00733B97" w:rsidRPr="00AA7162" w:rsidRDefault="00733B97" w:rsidP="00BD49E4">
            <w:pPr>
              <w:pStyle w:val="Normal6"/>
            </w:pPr>
            <w:r w:rsidRPr="00AA7162">
              <w:t>(a)</w:t>
            </w:r>
            <w:r w:rsidRPr="00AA7162">
              <w:tab/>
              <w:t>emocionalno ili psihološko stanje radnika ili samozaposlenih osoba bez zaposlenika;</w:t>
            </w:r>
          </w:p>
        </w:tc>
        <w:tc>
          <w:tcPr>
            <w:tcW w:w="4876" w:type="dxa"/>
            <w:hideMark/>
          </w:tcPr>
          <w:p w14:paraId="5BCC35AC" w14:textId="77777777" w:rsidR="00733B97" w:rsidRPr="00AA7162" w:rsidRDefault="00733B97" w:rsidP="00BD49E4">
            <w:pPr>
              <w:pStyle w:val="Normal6"/>
              <w:rPr>
                <w:szCs w:val="24"/>
              </w:rPr>
            </w:pPr>
            <w:r w:rsidRPr="00AA7162">
              <w:t>(a)</w:t>
            </w:r>
            <w:r w:rsidRPr="00AA7162">
              <w:tab/>
              <w:t>emocionalno ili psihološko stanje radnika ili samozaposlenih osoba bez zaposlenika</w:t>
            </w:r>
            <w:r w:rsidRPr="00AA7162">
              <w:rPr>
                <w:b/>
                <w:i/>
              </w:rPr>
              <w:t>, osim ako je uporaba sustava umjetne inteligencije namijenjena iz medicinskih ili sigurnosnih razloga i ako je dogovorena s radnicima ili njihovim predstavnicima</w:t>
            </w:r>
            <w:r w:rsidRPr="00AA7162">
              <w:t>;</w:t>
            </w:r>
          </w:p>
        </w:tc>
      </w:tr>
    </w:tbl>
    <w:p w14:paraId="195D108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24FD2E7" w14:textId="77777777" w:rsidR="00733B97" w:rsidRPr="00AA7162" w:rsidRDefault="00733B97" w:rsidP="00733B97">
      <w:r w:rsidRPr="00AA7162">
        <w:rPr>
          <w:rStyle w:val="HideTWBExt"/>
        </w:rPr>
        <w:t>&lt;/Amend&gt;</w:t>
      </w:r>
    </w:p>
    <w:p w14:paraId="13BD4C5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452</w:t>
      </w:r>
      <w:r w:rsidRPr="00AA7162">
        <w:rPr>
          <w:rStyle w:val="HideTWBExt"/>
          <w:b w:val="0"/>
        </w:rPr>
        <w:t>&lt;/NumAm&gt;</w:t>
      </w:r>
    </w:p>
    <w:p w14:paraId="60278B63"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681B3B9D" w14:textId="77777777" w:rsidR="00733B97" w:rsidRPr="00AA7162" w:rsidRDefault="00733B97" w:rsidP="00733B97">
      <w:r w:rsidRPr="00AA7162">
        <w:rPr>
          <w:rStyle w:val="HideTWBExt"/>
        </w:rPr>
        <w:t>&lt;/RepeatBlock-By&gt;</w:t>
      </w:r>
    </w:p>
    <w:p w14:paraId="77CAF06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F751DEB" w14:textId="77777777" w:rsidR="00733B97" w:rsidRPr="00AA7162" w:rsidRDefault="00733B97" w:rsidP="00733B97">
      <w:pPr>
        <w:pStyle w:val="NormalBold"/>
      </w:pPr>
      <w:r w:rsidRPr="00AA7162">
        <w:rPr>
          <w:rStyle w:val="HideTWBExt"/>
          <w:b w:val="0"/>
        </w:rPr>
        <w:t>&lt;Article&gt;</w:t>
      </w:r>
      <w:r w:rsidRPr="00AA7162">
        <w:t>Prilog I. – članak 5. – stavak 1.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C8A42FB" w14:textId="77777777" w:rsidTr="00BD49E4">
        <w:trPr>
          <w:jc w:val="center"/>
        </w:trPr>
        <w:tc>
          <w:tcPr>
            <w:tcW w:w="9752" w:type="dxa"/>
            <w:gridSpan w:val="2"/>
          </w:tcPr>
          <w:p w14:paraId="0B09A84D" w14:textId="77777777" w:rsidR="00733B97" w:rsidRPr="00AA7162" w:rsidRDefault="00733B97" w:rsidP="00BD49E4">
            <w:pPr>
              <w:keepNext/>
            </w:pPr>
          </w:p>
        </w:tc>
      </w:tr>
      <w:tr w:rsidR="00733B97" w:rsidRPr="00AA7162" w14:paraId="50151827" w14:textId="77777777" w:rsidTr="00BD49E4">
        <w:trPr>
          <w:jc w:val="center"/>
        </w:trPr>
        <w:tc>
          <w:tcPr>
            <w:tcW w:w="4876" w:type="dxa"/>
            <w:hideMark/>
          </w:tcPr>
          <w:p w14:paraId="2F3842B8" w14:textId="77777777" w:rsidR="00733B97" w:rsidRPr="00AA7162" w:rsidRDefault="00733B97" w:rsidP="00BD49E4">
            <w:pPr>
              <w:pStyle w:val="ColumnHeading"/>
              <w:keepNext/>
            </w:pPr>
            <w:r w:rsidRPr="00AA7162">
              <w:t>Prijedlog rezolucije</w:t>
            </w:r>
          </w:p>
        </w:tc>
        <w:tc>
          <w:tcPr>
            <w:tcW w:w="4876" w:type="dxa"/>
            <w:hideMark/>
          </w:tcPr>
          <w:p w14:paraId="1C6454C7" w14:textId="77777777" w:rsidR="00733B97" w:rsidRPr="00AA7162" w:rsidRDefault="00733B97" w:rsidP="00BD49E4">
            <w:pPr>
              <w:pStyle w:val="ColumnHeading"/>
              <w:keepNext/>
            </w:pPr>
            <w:r w:rsidRPr="00AA7162">
              <w:t>Izmjena</w:t>
            </w:r>
          </w:p>
        </w:tc>
      </w:tr>
      <w:tr w:rsidR="00733B97" w:rsidRPr="00AA7162" w14:paraId="18D37B62" w14:textId="77777777" w:rsidTr="00BD49E4">
        <w:trPr>
          <w:jc w:val="center"/>
        </w:trPr>
        <w:tc>
          <w:tcPr>
            <w:tcW w:w="4876" w:type="dxa"/>
            <w:hideMark/>
          </w:tcPr>
          <w:p w14:paraId="544C8368" w14:textId="77777777" w:rsidR="00733B97" w:rsidRPr="00AA7162" w:rsidRDefault="00733B97" w:rsidP="00BD49E4">
            <w:pPr>
              <w:pStyle w:val="Normal6"/>
            </w:pPr>
            <w:r w:rsidRPr="00AA7162">
              <w:t>(a)</w:t>
            </w:r>
            <w:r w:rsidRPr="00AA7162">
              <w:tab/>
              <w:t>emocionalno ili psihološko stanje radnika ili samozaposlenih osoba bez zaposlenika;</w:t>
            </w:r>
          </w:p>
        </w:tc>
        <w:tc>
          <w:tcPr>
            <w:tcW w:w="4876" w:type="dxa"/>
            <w:hideMark/>
          </w:tcPr>
          <w:p w14:paraId="165A148F" w14:textId="77777777" w:rsidR="00733B97" w:rsidRPr="00AA7162" w:rsidRDefault="00733B97" w:rsidP="00BD49E4">
            <w:pPr>
              <w:pStyle w:val="Normal6"/>
              <w:rPr>
                <w:szCs w:val="24"/>
              </w:rPr>
            </w:pPr>
            <w:r w:rsidRPr="00AA7162">
              <w:t>(a)</w:t>
            </w:r>
            <w:r w:rsidRPr="00AA7162">
              <w:tab/>
              <w:t>emocionalno ili psihološko stanje radnika ili samozaposlenih osoba bez zaposlenika</w:t>
            </w:r>
            <w:r w:rsidRPr="00AA7162">
              <w:rPr>
                <w:b/>
                <w:i/>
              </w:rPr>
              <w:t>, osim ako je uporaba sustava umjetne inteligencije namijenjena iz medicinskih ili sigurnosnih razloga</w:t>
            </w:r>
            <w:r w:rsidRPr="00AA7162">
              <w:t>;</w:t>
            </w:r>
          </w:p>
        </w:tc>
      </w:tr>
    </w:tbl>
    <w:p w14:paraId="04311262"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99ADA6B" w14:textId="77777777" w:rsidR="00733B97" w:rsidRPr="00AA7162" w:rsidRDefault="00733B97" w:rsidP="00733B97">
      <w:r w:rsidRPr="00AA7162">
        <w:rPr>
          <w:rStyle w:val="HideTWBExt"/>
        </w:rPr>
        <w:t>&lt;/Amend&gt;</w:t>
      </w:r>
    </w:p>
    <w:p w14:paraId="0F5DB75B"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453</w:t>
      </w:r>
      <w:r w:rsidRPr="00AA7162">
        <w:rPr>
          <w:rStyle w:val="HideTWBExt"/>
          <w:b w:val="0"/>
        </w:rPr>
        <w:t>&lt;/NumAm&gt;</w:t>
      </w:r>
    </w:p>
    <w:p w14:paraId="194FD74E"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27039C7C"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50971005" w14:textId="77777777" w:rsidR="00733B97" w:rsidRPr="00AA7162" w:rsidRDefault="00733B97" w:rsidP="00733B97">
      <w:r w:rsidRPr="00AA7162">
        <w:rPr>
          <w:rStyle w:val="HideTWBExt"/>
        </w:rPr>
        <w:t>&lt;/RepeatBlock-By&gt;</w:t>
      </w:r>
    </w:p>
    <w:p w14:paraId="4E4E7AE3"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3CD45F6" w14:textId="77777777" w:rsidR="00733B97" w:rsidRPr="00AA7162" w:rsidRDefault="00733B97" w:rsidP="00733B97">
      <w:pPr>
        <w:pStyle w:val="NormalBold"/>
      </w:pPr>
      <w:r w:rsidRPr="00AA7162">
        <w:rPr>
          <w:rStyle w:val="HideTWBExt"/>
          <w:b w:val="0"/>
        </w:rPr>
        <w:t>&lt;Article&gt;</w:t>
      </w:r>
      <w:r w:rsidRPr="00AA7162">
        <w:t>Prilog I. – članak 5. – stavak 1.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C489A85" w14:textId="77777777" w:rsidTr="00BD49E4">
        <w:trPr>
          <w:jc w:val="center"/>
        </w:trPr>
        <w:tc>
          <w:tcPr>
            <w:tcW w:w="9752" w:type="dxa"/>
            <w:gridSpan w:val="2"/>
          </w:tcPr>
          <w:p w14:paraId="6501ACA1" w14:textId="77777777" w:rsidR="00733B97" w:rsidRPr="00AA7162" w:rsidRDefault="00733B97" w:rsidP="00BD49E4">
            <w:pPr>
              <w:keepNext/>
            </w:pPr>
          </w:p>
        </w:tc>
      </w:tr>
      <w:tr w:rsidR="00733B97" w:rsidRPr="00AA7162" w14:paraId="60407D2D" w14:textId="77777777" w:rsidTr="00BD49E4">
        <w:trPr>
          <w:jc w:val="center"/>
        </w:trPr>
        <w:tc>
          <w:tcPr>
            <w:tcW w:w="4876" w:type="dxa"/>
            <w:hideMark/>
          </w:tcPr>
          <w:p w14:paraId="585CA7B9" w14:textId="77777777" w:rsidR="00733B97" w:rsidRPr="00AA7162" w:rsidRDefault="00733B97" w:rsidP="00BD49E4">
            <w:pPr>
              <w:pStyle w:val="ColumnHeading"/>
              <w:keepNext/>
            </w:pPr>
            <w:r w:rsidRPr="00AA7162">
              <w:t>Prijedlog rezolucije</w:t>
            </w:r>
          </w:p>
        </w:tc>
        <w:tc>
          <w:tcPr>
            <w:tcW w:w="4876" w:type="dxa"/>
            <w:hideMark/>
          </w:tcPr>
          <w:p w14:paraId="759B4204" w14:textId="77777777" w:rsidR="00733B97" w:rsidRPr="00AA7162" w:rsidRDefault="00733B97" w:rsidP="00BD49E4">
            <w:pPr>
              <w:pStyle w:val="ColumnHeading"/>
              <w:keepNext/>
            </w:pPr>
            <w:r w:rsidRPr="00AA7162">
              <w:t>Izmjena</w:t>
            </w:r>
          </w:p>
        </w:tc>
      </w:tr>
      <w:tr w:rsidR="00733B97" w:rsidRPr="00AA7162" w14:paraId="4F1BCAF1" w14:textId="77777777" w:rsidTr="00BD49E4">
        <w:trPr>
          <w:jc w:val="center"/>
        </w:trPr>
        <w:tc>
          <w:tcPr>
            <w:tcW w:w="4876" w:type="dxa"/>
            <w:hideMark/>
          </w:tcPr>
          <w:p w14:paraId="250F0C94" w14:textId="77777777" w:rsidR="00733B97" w:rsidRPr="00AA7162" w:rsidRDefault="00733B97" w:rsidP="00BD49E4">
            <w:pPr>
              <w:pStyle w:val="Normal6"/>
            </w:pPr>
            <w:r w:rsidRPr="00AA7162">
              <w:t>(a)</w:t>
            </w:r>
            <w:r w:rsidRPr="00AA7162">
              <w:tab/>
            </w:r>
            <w:r w:rsidRPr="00AA7162">
              <w:rPr>
                <w:b/>
                <w:i/>
              </w:rPr>
              <w:t>emocionalno</w:t>
            </w:r>
            <w:r w:rsidRPr="00AA7162">
              <w:t xml:space="preserve"> ili </w:t>
            </w:r>
            <w:r w:rsidRPr="00AA7162">
              <w:rPr>
                <w:b/>
                <w:i/>
              </w:rPr>
              <w:t>psihološko stanje</w:t>
            </w:r>
            <w:r w:rsidRPr="00AA7162">
              <w:t xml:space="preserve"> radnika ili samozaposlenih osoba bez zaposlenika;</w:t>
            </w:r>
          </w:p>
        </w:tc>
        <w:tc>
          <w:tcPr>
            <w:tcW w:w="4876" w:type="dxa"/>
            <w:hideMark/>
          </w:tcPr>
          <w:p w14:paraId="4D624C74" w14:textId="77777777" w:rsidR="00733B97" w:rsidRPr="00AA7162" w:rsidRDefault="00733B97" w:rsidP="00BD49E4">
            <w:pPr>
              <w:pStyle w:val="Normal6"/>
              <w:rPr>
                <w:szCs w:val="24"/>
              </w:rPr>
            </w:pPr>
            <w:r w:rsidRPr="00AA7162">
              <w:t>(a)</w:t>
            </w:r>
            <w:r w:rsidRPr="00AA7162">
              <w:tab/>
            </w:r>
            <w:r w:rsidRPr="00AA7162">
              <w:rPr>
                <w:b/>
                <w:i/>
              </w:rPr>
              <w:t>obradu osobnih podataka o emocionalnom</w:t>
            </w:r>
            <w:r w:rsidRPr="00AA7162">
              <w:t xml:space="preserve"> ili </w:t>
            </w:r>
            <w:r w:rsidRPr="00AA7162">
              <w:rPr>
                <w:b/>
                <w:i/>
              </w:rPr>
              <w:t>psihološkom stanju</w:t>
            </w:r>
            <w:r w:rsidRPr="00AA7162">
              <w:t xml:space="preserve"> radnika ili samozaposlenih osoba bez zaposlenika;</w:t>
            </w:r>
          </w:p>
        </w:tc>
      </w:tr>
    </w:tbl>
    <w:p w14:paraId="7845605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88E76FA" w14:textId="77777777" w:rsidR="00733B97" w:rsidRPr="00AA7162" w:rsidRDefault="00733B97" w:rsidP="00733B97">
      <w:r w:rsidRPr="00AA7162">
        <w:rPr>
          <w:rStyle w:val="HideTWBExt"/>
        </w:rPr>
        <w:t>&lt;/Amend&gt;</w:t>
      </w:r>
    </w:p>
    <w:p w14:paraId="3A04E36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454</w:t>
      </w:r>
      <w:r w:rsidRPr="00AA7162">
        <w:rPr>
          <w:rStyle w:val="HideTWBExt"/>
          <w:b w:val="0"/>
        </w:rPr>
        <w:t>&lt;/NumAm&gt;</w:t>
      </w:r>
    </w:p>
    <w:p w14:paraId="6893AA32"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03F53595" w14:textId="77777777" w:rsidR="00733B97" w:rsidRPr="00AA7162" w:rsidRDefault="00733B97" w:rsidP="00733B97">
      <w:r w:rsidRPr="00AA7162">
        <w:rPr>
          <w:rStyle w:val="HideTWBExt"/>
        </w:rPr>
        <w:t>&lt;/RepeatBlock-By&gt;</w:t>
      </w:r>
    </w:p>
    <w:p w14:paraId="71153A7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66FEC6C" w14:textId="77777777" w:rsidR="00733B97" w:rsidRPr="00AA7162" w:rsidRDefault="00733B97" w:rsidP="00733B97">
      <w:pPr>
        <w:pStyle w:val="NormalBold"/>
      </w:pPr>
      <w:r w:rsidRPr="00AA7162">
        <w:rPr>
          <w:rStyle w:val="HideTWBExt"/>
          <w:b w:val="0"/>
        </w:rPr>
        <w:t>&lt;Article&gt;</w:t>
      </w:r>
      <w:r w:rsidRPr="00AA7162">
        <w:t>Prilog I. – članak 5. – stavak 1.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8BD682D" w14:textId="77777777" w:rsidTr="00BD49E4">
        <w:trPr>
          <w:jc w:val="center"/>
        </w:trPr>
        <w:tc>
          <w:tcPr>
            <w:tcW w:w="9752" w:type="dxa"/>
            <w:gridSpan w:val="2"/>
          </w:tcPr>
          <w:p w14:paraId="1ECDD051" w14:textId="77777777" w:rsidR="00733B97" w:rsidRPr="00AA7162" w:rsidRDefault="00733B97" w:rsidP="00BD49E4">
            <w:pPr>
              <w:keepNext/>
            </w:pPr>
          </w:p>
        </w:tc>
      </w:tr>
      <w:tr w:rsidR="00733B97" w:rsidRPr="00AA7162" w14:paraId="66BB09B5" w14:textId="77777777" w:rsidTr="00BD49E4">
        <w:trPr>
          <w:jc w:val="center"/>
        </w:trPr>
        <w:tc>
          <w:tcPr>
            <w:tcW w:w="4876" w:type="dxa"/>
            <w:hideMark/>
          </w:tcPr>
          <w:p w14:paraId="75525B63" w14:textId="77777777" w:rsidR="00733B97" w:rsidRPr="00AA7162" w:rsidRDefault="00733B97" w:rsidP="00BD49E4">
            <w:pPr>
              <w:pStyle w:val="ColumnHeading"/>
              <w:keepNext/>
            </w:pPr>
            <w:r w:rsidRPr="00AA7162">
              <w:t>Prijedlog rezolucije</w:t>
            </w:r>
          </w:p>
        </w:tc>
        <w:tc>
          <w:tcPr>
            <w:tcW w:w="4876" w:type="dxa"/>
            <w:hideMark/>
          </w:tcPr>
          <w:p w14:paraId="7388EB62" w14:textId="77777777" w:rsidR="00733B97" w:rsidRPr="00AA7162" w:rsidRDefault="00733B97" w:rsidP="00BD49E4">
            <w:pPr>
              <w:pStyle w:val="ColumnHeading"/>
              <w:keepNext/>
            </w:pPr>
            <w:r w:rsidRPr="00AA7162">
              <w:t>Izmjena</w:t>
            </w:r>
          </w:p>
        </w:tc>
      </w:tr>
      <w:tr w:rsidR="00733B97" w:rsidRPr="00AA7162" w14:paraId="653091B9" w14:textId="77777777" w:rsidTr="00BD49E4">
        <w:trPr>
          <w:jc w:val="center"/>
        </w:trPr>
        <w:tc>
          <w:tcPr>
            <w:tcW w:w="4876" w:type="dxa"/>
            <w:hideMark/>
          </w:tcPr>
          <w:p w14:paraId="30704F61" w14:textId="77777777" w:rsidR="00733B97" w:rsidRPr="00AA7162" w:rsidRDefault="00733B97" w:rsidP="00BD49E4">
            <w:pPr>
              <w:pStyle w:val="Normal6"/>
            </w:pPr>
            <w:r w:rsidRPr="00AA7162">
              <w:t>(a)</w:t>
            </w:r>
            <w:r w:rsidRPr="00AA7162">
              <w:tab/>
              <w:t xml:space="preserve">emocionalno ili psihološko stanje </w:t>
            </w:r>
            <w:r w:rsidRPr="00AA7162">
              <w:rPr>
                <w:b/>
                <w:i/>
              </w:rPr>
              <w:t xml:space="preserve">radnika ili samozaposlenih </w:t>
            </w:r>
            <w:r w:rsidRPr="00AA7162">
              <w:t xml:space="preserve">osoba </w:t>
            </w:r>
            <w:r w:rsidRPr="00AA7162">
              <w:rPr>
                <w:b/>
                <w:i/>
              </w:rPr>
              <w:t>bez zaposlenika</w:t>
            </w:r>
            <w:r w:rsidRPr="00AA7162">
              <w:t>;</w:t>
            </w:r>
          </w:p>
        </w:tc>
        <w:tc>
          <w:tcPr>
            <w:tcW w:w="4876" w:type="dxa"/>
            <w:hideMark/>
          </w:tcPr>
          <w:p w14:paraId="5FA201EC" w14:textId="77777777" w:rsidR="00733B97" w:rsidRPr="00AA7162" w:rsidRDefault="00733B97" w:rsidP="00BD49E4">
            <w:pPr>
              <w:pStyle w:val="Normal6"/>
              <w:rPr>
                <w:szCs w:val="24"/>
              </w:rPr>
            </w:pPr>
            <w:r w:rsidRPr="00AA7162">
              <w:t>(a)</w:t>
            </w:r>
            <w:r w:rsidRPr="00AA7162">
              <w:tab/>
              <w:t xml:space="preserve">emocionalno ili psihološko stanje osoba </w:t>
            </w:r>
            <w:r w:rsidRPr="00AA7162">
              <w:rPr>
                <w:b/>
                <w:i/>
              </w:rPr>
              <w:t>koje obavljaju posao</w:t>
            </w:r>
            <w:r w:rsidRPr="00AA7162">
              <w:t>;</w:t>
            </w:r>
          </w:p>
        </w:tc>
      </w:tr>
    </w:tbl>
    <w:p w14:paraId="135361F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0E30373" w14:textId="77777777" w:rsidR="00733B97" w:rsidRPr="00AA7162" w:rsidRDefault="00733B97" w:rsidP="00733B97">
      <w:r w:rsidRPr="00AA7162">
        <w:rPr>
          <w:rStyle w:val="HideTWBExt"/>
        </w:rPr>
        <w:t>&lt;/Amend&gt;</w:t>
      </w:r>
    </w:p>
    <w:p w14:paraId="4C3534E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455</w:t>
      </w:r>
      <w:r w:rsidRPr="00AA7162">
        <w:rPr>
          <w:rStyle w:val="HideTWBExt"/>
          <w:b w:val="0"/>
        </w:rPr>
        <w:t>&lt;/NumAm&gt;</w:t>
      </w:r>
    </w:p>
    <w:p w14:paraId="303C56D8"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15DC61C8"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429FE9CE" w14:textId="77777777" w:rsidR="00733B97" w:rsidRPr="00AA7162" w:rsidRDefault="00733B97" w:rsidP="00733B97">
      <w:r w:rsidRPr="00AA7162">
        <w:rPr>
          <w:rStyle w:val="HideTWBExt"/>
        </w:rPr>
        <w:t>&lt;/RepeatBlock-By&gt;</w:t>
      </w:r>
    </w:p>
    <w:p w14:paraId="0BD96DD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F586B96" w14:textId="77777777" w:rsidR="00733B97" w:rsidRPr="00AA7162" w:rsidRDefault="00733B97" w:rsidP="00733B97">
      <w:pPr>
        <w:pStyle w:val="NormalBold"/>
      </w:pPr>
      <w:r w:rsidRPr="00AA7162">
        <w:rPr>
          <w:rStyle w:val="HideTWBExt"/>
          <w:b w:val="0"/>
        </w:rPr>
        <w:t>&lt;Article&gt;</w:t>
      </w:r>
      <w:r w:rsidRPr="00AA7162">
        <w:t>Prilog I. – članak 5. – stavak 1. – točka b</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C95E3C6" w14:textId="77777777" w:rsidTr="00BD49E4">
        <w:trPr>
          <w:jc w:val="center"/>
        </w:trPr>
        <w:tc>
          <w:tcPr>
            <w:tcW w:w="9752" w:type="dxa"/>
            <w:gridSpan w:val="2"/>
          </w:tcPr>
          <w:p w14:paraId="6E242B16" w14:textId="77777777" w:rsidR="00733B97" w:rsidRPr="00AA7162" w:rsidRDefault="00733B97" w:rsidP="00BD49E4">
            <w:pPr>
              <w:keepNext/>
            </w:pPr>
          </w:p>
        </w:tc>
      </w:tr>
      <w:tr w:rsidR="00733B97" w:rsidRPr="00AA7162" w14:paraId="508FBF5F" w14:textId="77777777" w:rsidTr="00BD49E4">
        <w:trPr>
          <w:jc w:val="center"/>
        </w:trPr>
        <w:tc>
          <w:tcPr>
            <w:tcW w:w="4876" w:type="dxa"/>
            <w:hideMark/>
          </w:tcPr>
          <w:p w14:paraId="1D501BA4" w14:textId="77777777" w:rsidR="00733B97" w:rsidRPr="00AA7162" w:rsidRDefault="00733B97" w:rsidP="00BD49E4">
            <w:pPr>
              <w:pStyle w:val="ColumnHeading"/>
              <w:keepNext/>
            </w:pPr>
            <w:r w:rsidRPr="00AA7162">
              <w:t>Prijedlog rezolucije</w:t>
            </w:r>
          </w:p>
        </w:tc>
        <w:tc>
          <w:tcPr>
            <w:tcW w:w="4876" w:type="dxa"/>
            <w:hideMark/>
          </w:tcPr>
          <w:p w14:paraId="25412E08" w14:textId="77777777" w:rsidR="00733B97" w:rsidRPr="00AA7162" w:rsidRDefault="00733B97" w:rsidP="00BD49E4">
            <w:pPr>
              <w:pStyle w:val="ColumnHeading"/>
              <w:keepNext/>
            </w:pPr>
            <w:r w:rsidRPr="00AA7162">
              <w:t>Izmjena</w:t>
            </w:r>
          </w:p>
        </w:tc>
      </w:tr>
      <w:tr w:rsidR="00733B97" w:rsidRPr="00AA7162" w14:paraId="1C242835" w14:textId="77777777" w:rsidTr="00BD49E4">
        <w:trPr>
          <w:jc w:val="center"/>
        </w:trPr>
        <w:tc>
          <w:tcPr>
            <w:tcW w:w="4876" w:type="dxa"/>
            <w:hideMark/>
          </w:tcPr>
          <w:p w14:paraId="35AD90E1" w14:textId="77777777" w:rsidR="00733B97" w:rsidRPr="00AA7162" w:rsidRDefault="00733B97" w:rsidP="00BD49E4">
            <w:pPr>
              <w:pStyle w:val="Normal6"/>
            </w:pPr>
            <w:r w:rsidRPr="00AA7162">
              <w:t>(b)</w:t>
            </w:r>
            <w:r w:rsidRPr="00AA7162">
              <w:tab/>
            </w:r>
            <w:proofErr w:type="spellStart"/>
            <w:r w:rsidRPr="00AA7162">
              <w:rPr>
                <w:b/>
                <w:i/>
              </w:rPr>
              <w:t>neuronadzor</w:t>
            </w:r>
            <w:proofErr w:type="spellEnd"/>
            <w:r w:rsidRPr="00AA7162">
              <w:t>;</w:t>
            </w:r>
          </w:p>
        </w:tc>
        <w:tc>
          <w:tcPr>
            <w:tcW w:w="4876" w:type="dxa"/>
            <w:hideMark/>
          </w:tcPr>
          <w:p w14:paraId="5E9BDAC2" w14:textId="77777777" w:rsidR="00733B97" w:rsidRPr="00AA7162" w:rsidRDefault="00733B97" w:rsidP="00BD49E4">
            <w:pPr>
              <w:pStyle w:val="Normal6"/>
              <w:rPr>
                <w:szCs w:val="24"/>
              </w:rPr>
            </w:pPr>
            <w:r w:rsidRPr="00AA7162">
              <w:t>(b)</w:t>
            </w:r>
            <w:r w:rsidRPr="00AA7162">
              <w:tab/>
            </w:r>
            <w:r w:rsidRPr="00AA7162">
              <w:rPr>
                <w:b/>
                <w:i/>
              </w:rPr>
              <w:t>obradu svih osobnih podataka o kognitivnoj aktivnosti radnika ili samozaposlenih pojedinaca</w:t>
            </w:r>
            <w:r w:rsidRPr="00AA7162">
              <w:t>;</w:t>
            </w:r>
          </w:p>
        </w:tc>
      </w:tr>
    </w:tbl>
    <w:p w14:paraId="32274A0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84FC10A" w14:textId="77777777" w:rsidR="00733B97" w:rsidRPr="00AA7162" w:rsidRDefault="00733B97" w:rsidP="00733B97">
      <w:r w:rsidRPr="00AA7162">
        <w:rPr>
          <w:rStyle w:val="HideTWBExt"/>
        </w:rPr>
        <w:t>&lt;/Amend&gt;</w:t>
      </w:r>
    </w:p>
    <w:p w14:paraId="7B3E070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456</w:t>
      </w:r>
      <w:r w:rsidRPr="00AA7162">
        <w:rPr>
          <w:rStyle w:val="HideTWBExt"/>
          <w:b w:val="0"/>
        </w:rPr>
        <w:t>&lt;/NumAm&gt;</w:t>
      </w:r>
    </w:p>
    <w:p w14:paraId="15A0E779"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58DCC288" w14:textId="77777777" w:rsidR="00733B97" w:rsidRPr="00AA7162" w:rsidRDefault="00733B97" w:rsidP="00733B97">
      <w:r w:rsidRPr="00AA7162">
        <w:rPr>
          <w:rStyle w:val="HideTWBExt"/>
        </w:rPr>
        <w:t>&lt;/RepeatBlock-By&gt;</w:t>
      </w:r>
    </w:p>
    <w:p w14:paraId="281FB060" w14:textId="77777777" w:rsidR="00733B97" w:rsidRPr="00AA7162" w:rsidRDefault="00733B97" w:rsidP="00733B97">
      <w:pPr>
        <w:pStyle w:val="NormalBold"/>
        <w:keepNext/>
      </w:pPr>
      <w:r w:rsidRPr="00AA7162">
        <w:rPr>
          <w:rStyle w:val="HideTWBExt"/>
          <w:b w:val="0"/>
        </w:rPr>
        <w:lastRenderedPageBreak/>
        <w:t>&lt;DocAmend&gt;</w:t>
      </w:r>
      <w:r w:rsidRPr="00AA7162">
        <w:t>Prijedlog rezolucije</w:t>
      </w:r>
      <w:r w:rsidRPr="00AA7162">
        <w:rPr>
          <w:rStyle w:val="HideTWBExt"/>
          <w:b w:val="0"/>
        </w:rPr>
        <w:t>&lt;/DocAmend&gt;</w:t>
      </w:r>
    </w:p>
    <w:p w14:paraId="62BE2BF7" w14:textId="77777777" w:rsidR="00733B97" w:rsidRPr="00AA7162" w:rsidRDefault="00733B97" w:rsidP="00733B97">
      <w:pPr>
        <w:pStyle w:val="NormalBold"/>
      </w:pPr>
      <w:r w:rsidRPr="00AA7162">
        <w:rPr>
          <w:rStyle w:val="HideTWBExt"/>
          <w:b w:val="0"/>
        </w:rPr>
        <w:t>&lt;Article&gt;</w:t>
      </w:r>
      <w:r w:rsidRPr="00AA7162">
        <w:t>Prilog I. – članak 5. – stavak 1. – točka b</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4F1A0A6" w14:textId="77777777" w:rsidTr="00BD49E4">
        <w:trPr>
          <w:jc w:val="center"/>
        </w:trPr>
        <w:tc>
          <w:tcPr>
            <w:tcW w:w="9752" w:type="dxa"/>
            <w:gridSpan w:val="2"/>
          </w:tcPr>
          <w:p w14:paraId="34A97B72" w14:textId="77777777" w:rsidR="00733B97" w:rsidRPr="00AA7162" w:rsidRDefault="00733B97" w:rsidP="00BD49E4">
            <w:pPr>
              <w:keepNext/>
            </w:pPr>
          </w:p>
        </w:tc>
      </w:tr>
      <w:tr w:rsidR="00733B97" w:rsidRPr="00AA7162" w14:paraId="77A5215B" w14:textId="77777777" w:rsidTr="00BD49E4">
        <w:trPr>
          <w:jc w:val="center"/>
        </w:trPr>
        <w:tc>
          <w:tcPr>
            <w:tcW w:w="4876" w:type="dxa"/>
            <w:hideMark/>
          </w:tcPr>
          <w:p w14:paraId="24ACF126" w14:textId="77777777" w:rsidR="00733B97" w:rsidRPr="00AA7162" w:rsidRDefault="00733B97" w:rsidP="00BD49E4">
            <w:pPr>
              <w:pStyle w:val="ColumnHeading"/>
              <w:keepNext/>
            </w:pPr>
            <w:r w:rsidRPr="00AA7162">
              <w:t>Prijedlog rezolucije</w:t>
            </w:r>
          </w:p>
        </w:tc>
        <w:tc>
          <w:tcPr>
            <w:tcW w:w="4876" w:type="dxa"/>
            <w:hideMark/>
          </w:tcPr>
          <w:p w14:paraId="19AC076A" w14:textId="77777777" w:rsidR="00733B97" w:rsidRPr="00AA7162" w:rsidRDefault="00733B97" w:rsidP="00BD49E4">
            <w:pPr>
              <w:pStyle w:val="ColumnHeading"/>
              <w:keepNext/>
            </w:pPr>
            <w:r w:rsidRPr="00AA7162">
              <w:t>Izmjena</w:t>
            </w:r>
          </w:p>
        </w:tc>
      </w:tr>
      <w:tr w:rsidR="00733B97" w:rsidRPr="00AA7162" w14:paraId="3E603168" w14:textId="77777777" w:rsidTr="00BD49E4">
        <w:trPr>
          <w:jc w:val="center"/>
        </w:trPr>
        <w:tc>
          <w:tcPr>
            <w:tcW w:w="4876" w:type="dxa"/>
            <w:hideMark/>
          </w:tcPr>
          <w:p w14:paraId="14FD9493" w14:textId="77777777" w:rsidR="00733B97" w:rsidRPr="00AA7162" w:rsidRDefault="00733B97" w:rsidP="00BD49E4">
            <w:pPr>
              <w:pStyle w:val="Normal6"/>
            </w:pPr>
            <w:r w:rsidRPr="00AA7162">
              <w:t>(b)</w:t>
            </w:r>
            <w:r w:rsidRPr="00AA7162">
              <w:tab/>
            </w:r>
            <w:proofErr w:type="spellStart"/>
            <w:r w:rsidRPr="00AA7162">
              <w:t>neuronadzor</w:t>
            </w:r>
            <w:proofErr w:type="spellEnd"/>
            <w:r w:rsidRPr="00AA7162">
              <w:t>;</w:t>
            </w:r>
          </w:p>
        </w:tc>
        <w:tc>
          <w:tcPr>
            <w:tcW w:w="4876" w:type="dxa"/>
            <w:hideMark/>
          </w:tcPr>
          <w:p w14:paraId="5F399043" w14:textId="77777777" w:rsidR="00733B97" w:rsidRPr="00AA7162" w:rsidRDefault="00733B97" w:rsidP="00BD49E4">
            <w:pPr>
              <w:pStyle w:val="Normal6"/>
              <w:rPr>
                <w:szCs w:val="24"/>
              </w:rPr>
            </w:pPr>
            <w:r w:rsidRPr="00AA7162">
              <w:t>(b)</w:t>
            </w:r>
            <w:r w:rsidRPr="00AA7162">
              <w:tab/>
            </w:r>
            <w:proofErr w:type="spellStart"/>
            <w:r w:rsidRPr="00AA7162">
              <w:t>neuronadzor</w:t>
            </w:r>
            <w:proofErr w:type="spellEnd"/>
            <w:r w:rsidRPr="00AA7162">
              <w:rPr>
                <w:b/>
                <w:i/>
              </w:rPr>
              <w:t xml:space="preserve"> i biometrijski nadzor</w:t>
            </w:r>
            <w:r w:rsidRPr="00AA7162">
              <w:t>;</w:t>
            </w:r>
          </w:p>
        </w:tc>
      </w:tr>
    </w:tbl>
    <w:p w14:paraId="0B543F2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A082D0A" w14:textId="77777777" w:rsidR="00733B97" w:rsidRPr="00AA7162" w:rsidRDefault="00733B97" w:rsidP="00733B97">
      <w:r w:rsidRPr="00AA7162">
        <w:rPr>
          <w:rStyle w:val="HideTWBExt"/>
        </w:rPr>
        <w:t>&lt;/Amend&gt;</w:t>
      </w:r>
    </w:p>
    <w:p w14:paraId="451CE6A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457</w:t>
      </w:r>
      <w:r w:rsidRPr="00AA7162">
        <w:rPr>
          <w:rStyle w:val="HideTWBExt"/>
          <w:b w:val="0"/>
        </w:rPr>
        <w:t>&lt;/NumAm&gt;</w:t>
      </w:r>
    </w:p>
    <w:p w14:paraId="00CA44CE"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6ABE5106" w14:textId="77777777" w:rsidR="00733B97" w:rsidRPr="00AA7162" w:rsidRDefault="00733B97" w:rsidP="00733B97">
      <w:r w:rsidRPr="00AA7162">
        <w:rPr>
          <w:rStyle w:val="HideTWBExt"/>
        </w:rPr>
        <w:t>&lt;/RepeatBlock-By&gt;</w:t>
      </w:r>
    </w:p>
    <w:p w14:paraId="22374A3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E280384" w14:textId="77777777" w:rsidR="00733B97" w:rsidRPr="00AA7162" w:rsidRDefault="00733B97" w:rsidP="00733B97">
      <w:pPr>
        <w:pStyle w:val="NormalBold"/>
      </w:pPr>
      <w:r w:rsidRPr="00AA7162">
        <w:rPr>
          <w:rStyle w:val="HideTWBExt"/>
          <w:b w:val="0"/>
        </w:rPr>
        <w:t>&lt;Article&gt;</w:t>
      </w:r>
      <w:r w:rsidRPr="00AA7162">
        <w:t>Prilog I. – članak 5. – stavak 1. – točka b</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1E37D0C" w14:textId="77777777" w:rsidTr="00BD49E4">
        <w:trPr>
          <w:jc w:val="center"/>
        </w:trPr>
        <w:tc>
          <w:tcPr>
            <w:tcW w:w="9752" w:type="dxa"/>
            <w:gridSpan w:val="2"/>
          </w:tcPr>
          <w:p w14:paraId="201BB460" w14:textId="77777777" w:rsidR="00733B97" w:rsidRPr="00AA7162" w:rsidRDefault="00733B97" w:rsidP="00BD49E4">
            <w:pPr>
              <w:keepNext/>
            </w:pPr>
          </w:p>
        </w:tc>
      </w:tr>
      <w:tr w:rsidR="00733B97" w:rsidRPr="00AA7162" w14:paraId="7E1E36BB" w14:textId="77777777" w:rsidTr="00BD49E4">
        <w:trPr>
          <w:jc w:val="center"/>
        </w:trPr>
        <w:tc>
          <w:tcPr>
            <w:tcW w:w="4876" w:type="dxa"/>
            <w:hideMark/>
          </w:tcPr>
          <w:p w14:paraId="6F411BB5" w14:textId="77777777" w:rsidR="00733B97" w:rsidRPr="00AA7162" w:rsidRDefault="00733B97" w:rsidP="00BD49E4">
            <w:pPr>
              <w:pStyle w:val="ColumnHeading"/>
              <w:keepNext/>
            </w:pPr>
            <w:r w:rsidRPr="00AA7162">
              <w:t>Prijedlog rezolucije</w:t>
            </w:r>
          </w:p>
        </w:tc>
        <w:tc>
          <w:tcPr>
            <w:tcW w:w="4876" w:type="dxa"/>
            <w:hideMark/>
          </w:tcPr>
          <w:p w14:paraId="2FD0F39A" w14:textId="77777777" w:rsidR="00733B97" w:rsidRPr="00AA7162" w:rsidRDefault="00733B97" w:rsidP="00BD49E4">
            <w:pPr>
              <w:pStyle w:val="ColumnHeading"/>
              <w:keepNext/>
            </w:pPr>
            <w:r w:rsidRPr="00AA7162">
              <w:t>Izmjena</w:t>
            </w:r>
          </w:p>
        </w:tc>
      </w:tr>
      <w:tr w:rsidR="00733B97" w:rsidRPr="00AA7162" w14:paraId="296C70CD" w14:textId="77777777" w:rsidTr="00BD49E4">
        <w:trPr>
          <w:jc w:val="center"/>
        </w:trPr>
        <w:tc>
          <w:tcPr>
            <w:tcW w:w="4876" w:type="dxa"/>
            <w:hideMark/>
          </w:tcPr>
          <w:p w14:paraId="68269154" w14:textId="77777777" w:rsidR="00733B97" w:rsidRPr="00AA7162" w:rsidRDefault="00733B97" w:rsidP="00BD49E4">
            <w:pPr>
              <w:pStyle w:val="Normal6"/>
            </w:pPr>
            <w:r w:rsidRPr="00AA7162">
              <w:t>(b)</w:t>
            </w:r>
            <w:r w:rsidRPr="00AA7162">
              <w:tab/>
            </w:r>
            <w:proofErr w:type="spellStart"/>
            <w:r w:rsidRPr="00AA7162">
              <w:t>neuronadzor</w:t>
            </w:r>
            <w:proofErr w:type="spellEnd"/>
            <w:r w:rsidRPr="00AA7162">
              <w:t>;</w:t>
            </w:r>
          </w:p>
        </w:tc>
        <w:tc>
          <w:tcPr>
            <w:tcW w:w="4876" w:type="dxa"/>
            <w:hideMark/>
          </w:tcPr>
          <w:p w14:paraId="2AA224D9" w14:textId="77777777" w:rsidR="00733B97" w:rsidRPr="00AA7162" w:rsidRDefault="00733B97" w:rsidP="00BD49E4">
            <w:pPr>
              <w:pStyle w:val="Normal6"/>
              <w:rPr>
                <w:szCs w:val="24"/>
              </w:rPr>
            </w:pPr>
            <w:r w:rsidRPr="00AA7162">
              <w:t>(b)</w:t>
            </w:r>
            <w:r w:rsidRPr="00AA7162">
              <w:tab/>
            </w:r>
            <w:proofErr w:type="spellStart"/>
            <w:r w:rsidRPr="00AA7162">
              <w:t>neuronadzor</w:t>
            </w:r>
            <w:proofErr w:type="spellEnd"/>
            <w:r w:rsidRPr="00AA7162">
              <w:rPr>
                <w:b/>
                <w:i/>
              </w:rPr>
              <w:t xml:space="preserve"> i biometrijske podatke</w:t>
            </w:r>
            <w:r w:rsidRPr="00AA7162">
              <w:t>;</w:t>
            </w:r>
          </w:p>
        </w:tc>
      </w:tr>
    </w:tbl>
    <w:p w14:paraId="4030256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2173AA8" w14:textId="77777777" w:rsidR="00733B97" w:rsidRPr="00AA7162" w:rsidRDefault="00733B97" w:rsidP="00733B97">
      <w:r w:rsidRPr="00AA7162">
        <w:rPr>
          <w:rStyle w:val="HideTWBExt"/>
        </w:rPr>
        <w:t>&lt;/Amend&gt;</w:t>
      </w:r>
    </w:p>
    <w:p w14:paraId="61D4761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458</w:t>
      </w:r>
      <w:r w:rsidRPr="00AA7162">
        <w:rPr>
          <w:rStyle w:val="HideTWBExt"/>
          <w:b w:val="0"/>
        </w:rPr>
        <w:t>&lt;/NumAm&gt;</w:t>
      </w:r>
    </w:p>
    <w:p w14:paraId="2EC38190"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1D4E3B0B"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5D3BE4A5" w14:textId="77777777" w:rsidR="00733B97" w:rsidRPr="00AA7162" w:rsidRDefault="00733B97" w:rsidP="00733B97">
      <w:r w:rsidRPr="00AA7162">
        <w:rPr>
          <w:rStyle w:val="HideTWBExt"/>
        </w:rPr>
        <w:t>&lt;/RepeatBlock-By&gt;</w:t>
      </w:r>
    </w:p>
    <w:p w14:paraId="5DBF6B0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378CFC5" w14:textId="77777777" w:rsidR="00733B97" w:rsidRPr="00AA7162" w:rsidRDefault="00733B97" w:rsidP="00733B97">
      <w:pPr>
        <w:pStyle w:val="NormalBold"/>
      </w:pPr>
      <w:r w:rsidRPr="00AA7162">
        <w:rPr>
          <w:rStyle w:val="HideTWBExt"/>
          <w:b w:val="0"/>
        </w:rPr>
        <w:t>&lt;Article&gt;</w:t>
      </w:r>
      <w:r w:rsidRPr="00AA7162">
        <w:t>Prilog I. – članak 5. – stavak 1. – točka c</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BA7FB3A" w14:textId="77777777" w:rsidTr="00BD49E4">
        <w:trPr>
          <w:jc w:val="center"/>
        </w:trPr>
        <w:tc>
          <w:tcPr>
            <w:tcW w:w="9752" w:type="dxa"/>
            <w:gridSpan w:val="2"/>
          </w:tcPr>
          <w:p w14:paraId="1CC77A35" w14:textId="77777777" w:rsidR="00733B97" w:rsidRPr="00AA7162" w:rsidRDefault="00733B97" w:rsidP="00BD49E4">
            <w:pPr>
              <w:keepNext/>
            </w:pPr>
          </w:p>
        </w:tc>
      </w:tr>
      <w:tr w:rsidR="00733B97" w:rsidRPr="00AA7162" w14:paraId="4F3AF16B" w14:textId="77777777" w:rsidTr="00BD49E4">
        <w:trPr>
          <w:jc w:val="center"/>
        </w:trPr>
        <w:tc>
          <w:tcPr>
            <w:tcW w:w="4876" w:type="dxa"/>
            <w:hideMark/>
          </w:tcPr>
          <w:p w14:paraId="665DADD8" w14:textId="77777777" w:rsidR="00733B97" w:rsidRPr="00AA7162" w:rsidRDefault="00733B97" w:rsidP="00BD49E4">
            <w:pPr>
              <w:pStyle w:val="ColumnHeading"/>
              <w:keepNext/>
            </w:pPr>
            <w:r w:rsidRPr="00AA7162">
              <w:t>Prijedlog rezolucije</w:t>
            </w:r>
          </w:p>
        </w:tc>
        <w:tc>
          <w:tcPr>
            <w:tcW w:w="4876" w:type="dxa"/>
            <w:hideMark/>
          </w:tcPr>
          <w:p w14:paraId="32E32624" w14:textId="77777777" w:rsidR="00733B97" w:rsidRPr="00AA7162" w:rsidRDefault="00733B97" w:rsidP="00BD49E4">
            <w:pPr>
              <w:pStyle w:val="ColumnHeading"/>
              <w:keepNext/>
            </w:pPr>
            <w:r w:rsidRPr="00AA7162">
              <w:t>Izmjena</w:t>
            </w:r>
          </w:p>
        </w:tc>
      </w:tr>
      <w:tr w:rsidR="00733B97" w:rsidRPr="00AA7162" w14:paraId="73B619C6" w14:textId="77777777" w:rsidTr="00BD49E4">
        <w:trPr>
          <w:jc w:val="center"/>
        </w:trPr>
        <w:tc>
          <w:tcPr>
            <w:tcW w:w="4876" w:type="dxa"/>
            <w:hideMark/>
          </w:tcPr>
          <w:p w14:paraId="234C7482" w14:textId="77777777" w:rsidR="00733B97" w:rsidRPr="00AA7162" w:rsidRDefault="00733B97" w:rsidP="00BD49E4">
            <w:pPr>
              <w:pStyle w:val="Normal6"/>
            </w:pPr>
            <w:r w:rsidRPr="00AA7162">
              <w:t>(c)</w:t>
            </w:r>
            <w:r w:rsidRPr="00AA7162">
              <w:tab/>
              <w:t>privatne razgovore;</w:t>
            </w:r>
          </w:p>
        </w:tc>
        <w:tc>
          <w:tcPr>
            <w:tcW w:w="4876" w:type="dxa"/>
            <w:hideMark/>
          </w:tcPr>
          <w:p w14:paraId="471E6283" w14:textId="77777777" w:rsidR="00733B97" w:rsidRPr="00AA7162" w:rsidRDefault="00733B97" w:rsidP="00BD49E4">
            <w:pPr>
              <w:pStyle w:val="Normal6"/>
              <w:rPr>
                <w:szCs w:val="24"/>
              </w:rPr>
            </w:pPr>
            <w:r w:rsidRPr="00AA7162">
              <w:t>(c)</w:t>
            </w:r>
            <w:r w:rsidRPr="00AA7162">
              <w:tab/>
            </w:r>
            <w:r w:rsidRPr="00AA7162">
              <w:rPr>
                <w:b/>
                <w:i/>
              </w:rPr>
              <w:t>obradu svih osobnih podataka povezanih s privatnim razgovorima, među ostalim s drugim radnicima, samozaposlenim osobama bez zaposlenika i predstavnicima radnika</w:t>
            </w:r>
            <w:r w:rsidRPr="00AA7162">
              <w:t>;</w:t>
            </w:r>
          </w:p>
        </w:tc>
      </w:tr>
    </w:tbl>
    <w:p w14:paraId="2C07A722"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CA393E6" w14:textId="77777777" w:rsidR="00733B97" w:rsidRPr="00AA7162" w:rsidRDefault="00733B97" w:rsidP="00733B97">
      <w:r w:rsidRPr="00AA7162">
        <w:rPr>
          <w:rStyle w:val="HideTWBExt"/>
        </w:rPr>
        <w:t>&lt;/Amend&gt;</w:t>
      </w:r>
    </w:p>
    <w:p w14:paraId="20023AB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459</w:t>
      </w:r>
      <w:r w:rsidRPr="00AA7162">
        <w:rPr>
          <w:rStyle w:val="HideTWBExt"/>
          <w:b w:val="0"/>
        </w:rPr>
        <w:t>&lt;/NumAm&gt;</w:t>
      </w:r>
    </w:p>
    <w:p w14:paraId="1093B802"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0E06CE51" w14:textId="77777777" w:rsidR="00733B97" w:rsidRPr="00AA7162" w:rsidRDefault="00733B97" w:rsidP="00733B97">
      <w:r w:rsidRPr="00AA7162">
        <w:rPr>
          <w:rStyle w:val="HideTWBExt"/>
        </w:rPr>
        <w:lastRenderedPageBreak/>
        <w:t>&lt;/RepeatBlock-By&gt;</w:t>
      </w:r>
    </w:p>
    <w:p w14:paraId="3625A5A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D501822" w14:textId="77777777" w:rsidR="00733B97" w:rsidRPr="00AA7162" w:rsidRDefault="00733B97" w:rsidP="00733B97">
      <w:pPr>
        <w:pStyle w:val="NormalBold"/>
      </w:pPr>
      <w:r w:rsidRPr="00AA7162">
        <w:rPr>
          <w:rStyle w:val="HideTWBExt"/>
          <w:b w:val="0"/>
        </w:rPr>
        <w:t>&lt;Article&gt;</w:t>
      </w:r>
      <w:r w:rsidRPr="00AA7162">
        <w:t>Prilog I. – članak 5. – stavak 1. – točka c</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A78B071" w14:textId="77777777" w:rsidTr="00BD49E4">
        <w:trPr>
          <w:jc w:val="center"/>
        </w:trPr>
        <w:tc>
          <w:tcPr>
            <w:tcW w:w="9752" w:type="dxa"/>
            <w:gridSpan w:val="2"/>
          </w:tcPr>
          <w:p w14:paraId="64BAB9D9" w14:textId="77777777" w:rsidR="00733B97" w:rsidRPr="00AA7162" w:rsidRDefault="00733B97" w:rsidP="00BD49E4">
            <w:pPr>
              <w:keepNext/>
            </w:pPr>
          </w:p>
        </w:tc>
      </w:tr>
      <w:tr w:rsidR="00733B97" w:rsidRPr="00AA7162" w14:paraId="5722CBD2" w14:textId="77777777" w:rsidTr="00BD49E4">
        <w:trPr>
          <w:jc w:val="center"/>
        </w:trPr>
        <w:tc>
          <w:tcPr>
            <w:tcW w:w="4876" w:type="dxa"/>
            <w:hideMark/>
          </w:tcPr>
          <w:p w14:paraId="3315CD7F" w14:textId="77777777" w:rsidR="00733B97" w:rsidRPr="00AA7162" w:rsidRDefault="00733B97" w:rsidP="00BD49E4">
            <w:pPr>
              <w:pStyle w:val="ColumnHeading"/>
              <w:keepNext/>
            </w:pPr>
            <w:r w:rsidRPr="00AA7162">
              <w:t>Prijedlog rezolucije</w:t>
            </w:r>
          </w:p>
        </w:tc>
        <w:tc>
          <w:tcPr>
            <w:tcW w:w="4876" w:type="dxa"/>
            <w:hideMark/>
          </w:tcPr>
          <w:p w14:paraId="667950EF" w14:textId="77777777" w:rsidR="00733B97" w:rsidRPr="00AA7162" w:rsidRDefault="00733B97" w:rsidP="00BD49E4">
            <w:pPr>
              <w:pStyle w:val="ColumnHeading"/>
              <w:keepNext/>
            </w:pPr>
            <w:r w:rsidRPr="00AA7162">
              <w:t>Izmjena</w:t>
            </w:r>
          </w:p>
        </w:tc>
      </w:tr>
      <w:tr w:rsidR="00733B97" w:rsidRPr="00AA7162" w14:paraId="71116F80" w14:textId="77777777" w:rsidTr="00BD49E4">
        <w:trPr>
          <w:jc w:val="center"/>
        </w:trPr>
        <w:tc>
          <w:tcPr>
            <w:tcW w:w="4876" w:type="dxa"/>
            <w:hideMark/>
          </w:tcPr>
          <w:p w14:paraId="6CF21FD0" w14:textId="77777777" w:rsidR="00733B97" w:rsidRPr="00AA7162" w:rsidRDefault="00733B97" w:rsidP="00BD49E4">
            <w:pPr>
              <w:pStyle w:val="Normal6"/>
            </w:pPr>
            <w:r w:rsidRPr="00AA7162">
              <w:t>(c)</w:t>
            </w:r>
            <w:r w:rsidRPr="00AA7162">
              <w:tab/>
              <w:t>privatne razgovore;</w:t>
            </w:r>
          </w:p>
        </w:tc>
        <w:tc>
          <w:tcPr>
            <w:tcW w:w="4876" w:type="dxa"/>
            <w:hideMark/>
          </w:tcPr>
          <w:p w14:paraId="1FBB5751" w14:textId="77777777" w:rsidR="00733B97" w:rsidRPr="00AA7162" w:rsidRDefault="00733B97" w:rsidP="00BD49E4">
            <w:pPr>
              <w:pStyle w:val="Normal6"/>
              <w:rPr>
                <w:szCs w:val="24"/>
              </w:rPr>
            </w:pPr>
            <w:r w:rsidRPr="00AA7162">
              <w:t>(c)</w:t>
            </w:r>
            <w:r w:rsidRPr="00AA7162">
              <w:tab/>
              <w:t>privatne razgovore</w:t>
            </w:r>
            <w:r w:rsidRPr="00AA7162">
              <w:rPr>
                <w:b/>
                <w:i/>
              </w:rPr>
              <w:t>, telefonske pozive, e-poštu i trenutačne poruke među radnicima, uključujući razgovore s predstavnicima radnika</w:t>
            </w:r>
            <w:r w:rsidRPr="00AA7162">
              <w:t>;</w:t>
            </w:r>
          </w:p>
        </w:tc>
      </w:tr>
    </w:tbl>
    <w:p w14:paraId="44EF80B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32A49E5" w14:textId="77777777" w:rsidR="00733B97" w:rsidRPr="00AA7162" w:rsidRDefault="00733B97" w:rsidP="00733B97">
      <w:r w:rsidRPr="00AA7162">
        <w:rPr>
          <w:rStyle w:val="HideTWBExt"/>
        </w:rPr>
        <w:t>&lt;/Amend&gt;</w:t>
      </w:r>
    </w:p>
    <w:p w14:paraId="7001618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460</w:t>
      </w:r>
      <w:r w:rsidRPr="00AA7162">
        <w:rPr>
          <w:rStyle w:val="HideTWBExt"/>
          <w:b w:val="0"/>
        </w:rPr>
        <w:t>&lt;/NumAm&gt;</w:t>
      </w:r>
    </w:p>
    <w:p w14:paraId="0007E977" w14:textId="77777777" w:rsidR="00733B97" w:rsidRPr="00AA7162" w:rsidRDefault="00733B97" w:rsidP="00733B97">
      <w:pPr>
        <w:pStyle w:val="NormalBold"/>
      </w:pPr>
      <w:r w:rsidRPr="00AA7162">
        <w:rPr>
          <w:rStyle w:val="HideTWBExt"/>
          <w:b w:val="0"/>
        </w:rPr>
        <w:t>&lt;RepeatBlock-By&gt;&lt;Members&gt;</w:t>
      </w:r>
      <w:proofErr w:type="spellStart"/>
      <w:r w:rsidRPr="00AA7162">
        <w:t>Georgiana</w:t>
      </w:r>
      <w:proofErr w:type="spellEnd"/>
      <w:r w:rsidRPr="00AA7162">
        <w:t xml:space="preserve"> </w:t>
      </w:r>
      <w:proofErr w:type="spellStart"/>
      <w:r w:rsidRPr="00AA7162">
        <w:t>Teodorescu</w:t>
      </w:r>
      <w:proofErr w:type="spellEnd"/>
      <w:r w:rsidRPr="00AA7162">
        <w:rPr>
          <w:rStyle w:val="HideTWBExt"/>
          <w:b w:val="0"/>
        </w:rPr>
        <w:t>&lt;/Members&gt;</w:t>
      </w:r>
    </w:p>
    <w:p w14:paraId="4A94374C" w14:textId="77777777" w:rsidR="00733B97" w:rsidRPr="00AA7162" w:rsidRDefault="00733B97" w:rsidP="00733B97">
      <w:r w:rsidRPr="00AA7162">
        <w:rPr>
          <w:rStyle w:val="HideTWBExt"/>
        </w:rPr>
        <w:t>&lt;/RepeatBlock-By&gt;</w:t>
      </w:r>
    </w:p>
    <w:p w14:paraId="331A39E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02B10A2" w14:textId="77777777" w:rsidR="00733B97" w:rsidRPr="00AA7162" w:rsidRDefault="00733B97" w:rsidP="00733B97">
      <w:pPr>
        <w:pStyle w:val="NormalBold"/>
      </w:pPr>
      <w:r w:rsidRPr="00AA7162">
        <w:rPr>
          <w:rStyle w:val="HideTWBExt"/>
          <w:b w:val="0"/>
        </w:rPr>
        <w:t>&lt;Article&gt;</w:t>
      </w:r>
      <w:r w:rsidRPr="00AA7162">
        <w:t>Prilog I. – članak 5. – stavak 1. – točka c</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14C69CC" w14:textId="77777777" w:rsidTr="00BD49E4">
        <w:trPr>
          <w:jc w:val="center"/>
        </w:trPr>
        <w:tc>
          <w:tcPr>
            <w:tcW w:w="9752" w:type="dxa"/>
            <w:gridSpan w:val="2"/>
          </w:tcPr>
          <w:p w14:paraId="5F29CA8D" w14:textId="77777777" w:rsidR="00733B97" w:rsidRPr="00AA7162" w:rsidRDefault="00733B97" w:rsidP="00BD49E4">
            <w:pPr>
              <w:keepNext/>
            </w:pPr>
          </w:p>
        </w:tc>
      </w:tr>
      <w:tr w:rsidR="00733B97" w:rsidRPr="00AA7162" w14:paraId="0A3CCF63" w14:textId="77777777" w:rsidTr="00BD49E4">
        <w:trPr>
          <w:jc w:val="center"/>
        </w:trPr>
        <w:tc>
          <w:tcPr>
            <w:tcW w:w="4876" w:type="dxa"/>
            <w:hideMark/>
          </w:tcPr>
          <w:p w14:paraId="4B83AA80" w14:textId="77777777" w:rsidR="00733B97" w:rsidRPr="00AA7162" w:rsidRDefault="00733B97" w:rsidP="00BD49E4">
            <w:pPr>
              <w:pStyle w:val="ColumnHeading"/>
              <w:keepNext/>
            </w:pPr>
            <w:r w:rsidRPr="00AA7162">
              <w:t>Prijedlog rezolucije</w:t>
            </w:r>
          </w:p>
        </w:tc>
        <w:tc>
          <w:tcPr>
            <w:tcW w:w="4876" w:type="dxa"/>
            <w:hideMark/>
          </w:tcPr>
          <w:p w14:paraId="1530BFDA" w14:textId="77777777" w:rsidR="00733B97" w:rsidRPr="00AA7162" w:rsidRDefault="00733B97" w:rsidP="00BD49E4">
            <w:pPr>
              <w:pStyle w:val="ColumnHeading"/>
              <w:keepNext/>
            </w:pPr>
            <w:r w:rsidRPr="00AA7162">
              <w:t>Izmjena</w:t>
            </w:r>
          </w:p>
        </w:tc>
      </w:tr>
      <w:tr w:rsidR="00733B97" w:rsidRPr="00AA7162" w14:paraId="0CFCB912" w14:textId="77777777" w:rsidTr="00BD49E4">
        <w:trPr>
          <w:jc w:val="center"/>
        </w:trPr>
        <w:tc>
          <w:tcPr>
            <w:tcW w:w="4876" w:type="dxa"/>
            <w:hideMark/>
          </w:tcPr>
          <w:p w14:paraId="59ECBD7D" w14:textId="77777777" w:rsidR="00733B97" w:rsidRPr="00AA7162" w:rsidRDefault="00733B97" w:rsidP="00BD49E4">
            <w:pPr>
              <w:pStyle w:val="Normal6"/>
            </w:pPr>
            <w:r w:rsidRPr="00AA7162">
              <w:t>(c)</w:t>
            </w:r>
            <w:r w:rsidRPr="00AA7162">
              <w:tab/>
              <w:t>privatne razgovore;</w:t>
            </w:r>
          </w:p>
        </w:tc>
        <w:tc>
          <w:tcPr>
            <w:tcW w:w="4876" w:type="dxa"/>
            <w:hideMark/>
          </w:tcPr>
          <w:p w14:paraId="6A2E4AE9" w14:textId="77777777" w:rsidR="00733B97" w:rsidRPr="00AA7162" w:rsidRDefault="00733B97" w:rsidP="00BD49E4">
            <w:pPr>
              <w:pStyle w:val="Normal6"/>
              <w:rPr>
                <w:szCs w:val="24"/>
              </w:rPr>
            </w:pPr>
            <w:r w:rsidRPr="00AA7162">
              <w:t>(c)</w:t>
            </w:r>
            <w:r w:rsidRPr="00AA7162">
              <w:tab/>
              <w:t>privatne razgovore</w:t>
            </w:r>
            <w:r w:rsidRPr="00AA7162">
              <w:rPr>
                <w:b/>
                <w:i/>
              </w:rPr>
              <w:t>, osim ako se pristup može opravdati legitimnim interesom u skladu s Uredbom (EU) 2016/679</w:t>
            </w:r>
            <w:r w:rsidRPr="00AA7162">
              <w:t>;</w:t>
            </w:r>
          </w:p>
        </w:tc>
      </w:tr>
    </w:tbl>
    <w:p w14:paraId="565494A5"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5D7651F" w14:textId="77777777" w:rsidR="00733B97" w:rsidRPr="00AA7162" w:rsidRDefault="00733B97" w:rsidP="00733B97">
      <w:r w:rsidRPr="00AA7162">
        <w:rPr>
          <w:rStyle w:val="HideTWBExt"/>
        </w:rPr>
        <w:t>&lt;/Amend&gt;</w:t>
      </w:r>
    </w:p>
    <w:p w14:paraId="0BB01C1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461</w:t>
      </w:r>
      <w:r w:rsidRPr="00AA7162">
        <w:rPr>
          <w:rStyle w:val="HideTWBExt"/>
          <w:b w:val="0"/>
        </w:rPr>
        <w:t>&lt;/NumAm&gt;</w:t>
      </w:r>
    </w:p>
    <w:p w14:paraId="7E3141D7"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42B7BF81" w14:textId="77777777" w:rsidR="00733B97" w:rsidRPr="00AA7162" w:rsidRDefault="00733B97" w:rsidP="00733B97">
      <w:r w:rsidRPr="00AA7162">
        <w:rPr>
          <w:rStyle w:val="HideTWBExt"/>
        </w:rPr>
        <w:t>&lt;/RepeatBlock-By&gt;</w:t>
      </w:r>
    </w:p>
    <w:p w14:paraId="1E3A8F0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78CFCB8" w14:textId="77777777" w:rsidR="00733B97" w:rsidRPr="00AA7162" w:rsidRDefault="00733B97" w:rsidP="00733B97">
      <w:pPr>
        <w:pStyle w:val="NormalBold"/>
      </w:pPr>
      <w:r w:rsidRPr="00AA7162">
        <w:rPr>
          <w:rStyle w:val="HideTWBExt"/>
          <w:b w:val="0"/>
        </w:rPr>
        <w:t>&lt;Article&gt;</w:t>
      </w:r>
      <w:r w:rsidRPr="00AA7162">
        <w:t>Prilog I. – članak 5. – stavak 1. – točka c</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FC76CD1" w14:textId="77777777" w:rsidTr="00BD49E4">
        <w:trPr>
          <w:jc w:val="center"/>
        </w:trPr>
        <w:tc>
          <w:tcPr>
            <w:tcW w:w="9752" w:type="dxa"/>
            <w:gridSpan w:val="2"/>
          </w:tcPr>
          <w:p w14:paraId="06C7F324" w14:textId="77777777" w:rsidR="00733B97" w:rsidRPr="00AA7162" w:rsidRDefault="00733B97" w:rsidP="00BD49E4">
            <w:pPr>
              <w:keepNext/>
            </w:pPr>
          </w:p>
        </w:tc>
      </w:tr>
      <w:tr w:rsidR="00733B97" w:rsidRPr="00AA7162" w14:paraId="09867D44" w14:textId="77777777" w:rsidTr="00BD49E4">
        <w:trPr>
          <w:jc w:val="center"/>
        </w:trPr>
        <w:tc>
          <w:tcPr>
            <w:tcW w:w="4876" w:type="dxa"/>
            <w:hideMark/>
          </w:tcPr>
          <w:p w14:paraId="60A6655E" w14:textId="77777777" w:rsidR="00733B97" w:rsidRPr="00AA7162" w:rsidRDefault="00733B97" w:rsidP="00BD49E4">
            <w:pPr>
              <w:pStyle w:val="ColumnHeading"/>
              <w:keepNext/>
            </w:pPr>
            <w:r w:rsidRPr="00AA7162">
              <w:t>Prijedlog rezolucije</w:t>
            </w:r>
          </w:p>
        </w:tc>
        <w:tc>
          <w:tcPr>
            <w:tcW w:w="4876" w:type="dxa"/>
            <w:hideMark/>
          </w:tcPr>
          <w:p w14:paraId="6A8BA003" w14:textId="77777777" w:rsidR="00733B97" w:rsidRPr="00AA7162" w:rsidRDefault="00733B97" w:rsidP="00BD49E4">
            <w:pPr>
              <w:pStyle w:val="ColumnHeading"/>
              <w:keepNext/>
            </w:pPr>
            <w:r w:rsidRPr="00AA7162">
              <w:t>Izmjena</w:t>
            </w:r>
          </w:p>
        </w:tc>
      </w:tr>
      <w:tr w:rsidR="00733B97" w:rsidRPr="00AA7162" w14:paraId="4A0D9874" w14:textId="77777777" w:rsidTr="00BD49E4">
        <w:trPr>
          <w:jc w:val="center"/>
        </w:trPr>
        <w:tc>
          <w:tcPr>
            <w:tcW w:w="4876" w:type="dxa"/>
            <w:hideMark/>
          </w:tcPr>
          <w:p w14:paraId="07805BF2" w14:textId="77777777" w:rsidR="00733B97" w:rsidRPr="00AA7162" w:rsidRDefault="00733B97" w:rsidP="00BD49E4">
            <w:pPr>
              <w:pStyle w:val="Normal6"/>
            </w:pPr>
            <w:r w:rsidRPr="00AA7162">
              <w:t>(c)</w:t>
            </w:r>
            <w:r w:rsidRPr="00AA7162">
              <w:tab/>
              <w:t>privatne razgovore;</w:t>
            </w:r>
          </w:p>
        </w:tc>
        <w:tc>
          <w:tcPr>
            <w:tcW w:w="4876" w:type="dxa"/>
            <w:hideMark/>
          </w:tcPr>
          <w:p w14:paraId="6253F5E7" w14:textId="77777777" w:rsidR="00733B97" w:rsidRPr="00AA7162" w:rsidRDefault="00733B97" w:rsidP="00BD49E4">
            <w:pPr>
              <w:pStyle w:val="Normal6"/>
              <w:rPr>
                <w:szCs w:val="24"/>
              </w:rPr>
            </w:pPr>
            <w:r w:rsidRPr="00AA7162">
              <w:t>(c)</w:t>
            </w:r>
            <w:r w:rsidRPr="00AA7162">
              <w:tab/>
              <w:t>privatne razgovore</w:t>
            </w:r>
            <w:r w:rsidRPr="00AA7162">
              <w:rPr>
                <w:b/>
                <w:i/>
              </w:rPr>
              <w:t>, uključujući razmjene s drugim radnicima i predstavnicima radnika</w:t>
            </w:r>
            <w:r w:rsidRPr="00AA7162">
              <w:t>;</w:t>
            </w:r>
          </w:p>
        </w:tc>
      </w:tr>
    </w:tbl>
    <w:p w14:paraId="069E657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5A68EF3" w14:textId="77777777" w:rsidR="00733B97" w:rsidRPr="00AA7162" w:rsidRDefault="00733B97" w:rsidP="00733B97">
      <w:r w:rsidRPr="00AA7162">
        <w:rPr>
          <w:rStyle w:val="HideTWBExt"/>
        </w:rPr>
        <w:t>&lt;/Amend&gt;</w:t>
      </w:r>
    </w:p>
    <w:p w14:paraId="030096CF" w14:textId="77777777" w:rsidR="00733B97" w:rsidRPr="00AA7162" w:rsidRDefault="00733B97" w:rsidP="00733B97">
      <w:pPr>
        <w:pStyle w:val="AMNumberTabs0"/>
        <w:keepNext/>
      </w:pPr>
      <w:r w:rsidRPr="00AA7162">
        <w:rPr>
          <w:rStyle w:val="HideTWBExt"/>
          <w:b w:val="0"/>
        </w:rPr>
        <w:lastRenderedPageBreak/>
        <w:t>&lt;Amend&gt;</w:t>
      </w:r>
      <w:r w:rsidRPr="00AA7162">
        <w:t>Amandman</w:t>
      </w:r>
      <w:r w:rsidRPr="00AA7162">
        <w:tab/>
      </w:r>
      <w:r w:rsidRPr="00AA7162">
        <w:tab/>
      </w:r>
      <w:r w:rsidRPr="00AA7162">
        <w:rPr>
          <w:rStyle w:val="HideTWBExt"/>
          <w:b w:val="0"/>
        </w:rPr>
        <w:t>&lt;NumAm&gt;</w:t>
      </w:r>
      <w:r w:rsidRPr="00AA7162">
        <w:t>462</w:t>
      </w:r>
      <w:r w:rsidRPr="00AA7162">
        <w:rPr>
          <w:rStyle w:val="HideTWBExt"/>
          <w:b w:val="0"/>
        </w:rPr>
        <w:t>&lt;/NumAm&gt;</w:t>
      </w:r>
    </w:p>
    <w:p w14:paraId="48A62BF6"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29F14F04" w14:textId="77777777" w:rsidR="00733B97" w:rsidRPr="00AA7162" w:rsidRDefault="00733B97" w:rsidP="00733B97">
      <w:r w:rsidRPr="00AA7162">
        <w:rPr>
          <w:rStyle w:val="HideTWBExt"/>
        </w:rPr>
        <w:t>&lt;/RepeatBlock-By&gt;</w:t>
      </w:r>
    </w:p>
    <w:p w14:paraId="29712459"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48C2047" w14:textId="77777777" w:rsidR="00733B97" w:rsidRPr="00AA7162" w:rsidRDefault="00733B97" w:rsidP="00733B97">
      <w:pPr>
        <w:pStyle w:val="NormalBold"/>
      </w:pPr>
      <w:r w:rsidRPr="00AA7162">
        <w:rPr>
          <w:rStyle w:val="HideTWBExt"/>
          <w:b w:val="0"/>
        </w:rPr>
        <w:t>&lt;Article&gt;</w:t>
      </w:r>
      <w:r w:rsidRPr="00AA7162">
        <w:t>Prilog I. – članak 5. – stavak 1. – točka d</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95E6DDE" w14:textId="77777777" w:rsidTr="00BD49E4">
        <w:trPr>
          <w:jc w:val="center"/>
        </w:trPr>
        <w:tc>
          <w:tcPr>
            <w:tcW w:w="9752" w:type="dxa"/>
            <w:gridSpan w:val="2"/>
          </w:tcPr>
          <w:p w14:paraId="3EBF3B9B" w14:textId="77777777" w:rsidR="00733B97" w:rsidRPr="00AA7162" w:rsidRDefault="00733B97" w:rsidP="00BD49E4">
            <w:pPr>
              <w:keepNext/>
            </w:pPr>
          </w:p>
        </w:tc>
      </w:tr>
      <w:tr w:rsidR="00733B97" w:rsidRPr="00AA7162" w14:paraId="532481C1" w14:textId="77777777" w:rsidTr="00BD49E4">
        <w:trPr>
          <w:jc w:val="center"/>
        </w:trPr>
        <w:tc>
          <w:tcPr>
            <w:tcW w:w="4876" w:type="dxa"/>
            <w:hideMark/>
          </w:tcPr>
          <w:p w14:paraId="46A9BF34" w14:textId="77777777" w:rsidR="00733B97" w:rsidRPr="00AA7162" w:rsidRDefault="00733B97" w:rsidP="00BD49E4">
            <w:pPr>
              <w:pStyle w:val="ColumnHeading"/>
              <w:keepNext/>
            </w:pPr>
            <w:r w:rsidRPr="00AA7162">
              <w:t>Prijedlog rezolucije</w:t>
            </w:r>
          </w:p>
        </w:tc>
        <w:tc>
          <w:tcPr>
            <w:tcW w:w="4876" w:type="dxa"/>
            <w:hideMark/>
          </w:tcPr>
          <w:p w14:paraId="79191AC2" w14:textId="77777777" w:rsidR="00733B97" w:rsidRPr="00AA7162" w:rsidRDefault="00733B97" w:rsidP="00BD49E4">
            <w:pPr>
              <w:pStyle w:val="ColumnHeading"/>
              <w:keepNext/>
            </w:pPr>
            <w:r w:rsidRPr="00AA7162">
              <w:t>Izmjena</w:t>
            </w:r>
          </w:p>
        </w:tc>
      </w:tr>
      <w:tr w:rsidR="00733B97" w:rsidRPr="00AA7162" w14:paraId="00558B18" w14:textId="77777777" w:rsidTr="00BD49E4">
        <w:trPr>
          <w:jc w:val="center"/>
        </w:trPr>
        <w:tc>
          <w:tcPr>
            <w:tcW w:w="4876" w:type="dxa"/>
            <w:hideMark/>
          </w:tcPr>
          <w:p w14:paraId="3A92BDED" w14:textId="77777777" w:rsidR="00733B97" w:rsidRPr="00AA7162" w:rsidRDefault="00733B97" w:rsidP="00BD49E4">
            <w:pPr>
              <w:pStyle w:val="Normal6"/>
            </w:pPr>
            <w:r w:rsidRPr="00AA7162">
              <w:t>(d)</w:t>
            </w:r>
            <w:r w:rsidRPr="00AA7162">
              <w:tab/>
              <w:t xml:space="preserve">ponašanje radnika ili samozaposlenih osoba bez zaposlenika </w:t>
            </w:r>
            <w:r w:rsidRPr="00AA7162">
              <w:rPr>
                <w:b/>
                <w:i/>
              </w:rPr>
              <w:t>izvan službe</w:t>
            </w:r>
            <w:r w:rsidRPr="00AA7162">
              <w:t xml:space="preserve"> ili </w:t>
            </w:r>
            <w:r w:rsidRPr="00AA7162">
              <w:rPr>
                <w:b/>
                <w:i/>
              </w:rPr>
              <w:t>u privatnim prostorijama</w:t>
            </w:r>
            <w:r w:rsidRPr="00AA7162">
              <w:t>;</w:t>
            </w:r>
          </w:p>
        </w:tc>
        <w:tc>
          <w:tcPr>
            <w:tcW w:w="4876" w:type="dxa"/>
            <w:hideMark/>
          </w:tcPr>
          <w:p w14:paraId="2A8D0DC2" w14:textId="77777777" w:rsidR="00733B97" w:rsidRPr="00AA7162" w:rsidRDefault="00733B97" w:rsidP="00BD49E4">
            <w:pPr>
              <w:pStyle w:val="Normal6"/>
              <w:rPr>
                <w:szCs w:val="24"/>
              </w:rPr>
            </w:pPr>
            <w:r w:rsidRPr="00AA7162">
              <w:t>(d)</w:t>
            </w:r>
            <w:r w:rsidRPr="00AA7162">
              <w:tab/>
              <w:t xml:space="preserve">ponašanje radnika ili samozaposlenih osoba bez zaposlenika </w:t>
            </w:r>
            <w:r w:rsidRPr="00AA7162">
              <w:rPr>
                <w:b/>
                <w:i/>
              </w:rPr>
              <w:t>dok ta osobe ne nude</w:t>
            </w:r>
            <w:r w:rsidRPr="00AA7162">
              <w:t xml:space="preserve"> ili </w:t>
            </w:r>
            <w:r w:rsidRPr="00AA7162">
              <w:rPr>
                <w:b/>
                <w:i/>
              </w:rPr>
              <w:t>ne obavljaju posao</w:t>
            </w:r>
            <w:r w:rsidRPr="00AA7162">
              <w:t>;</w:t>
            </w:r>
          </w:p>
        </w:tc>
      </w:tr>
    </w:tbl>
    <w:p w14:paraId="6CC5D35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C4A60BD" w14:textId="77777777" w:rsidR="00733B97" w:rsidRPr="00AA7162" w:rsidRDefault="00733B97" w:rsidP="00733B97">
      <w:r w:rsidRPr="00AA7162">
        <w:rPr>
          <w:rStyle w:val="HideTWBExt"/>
        </w:rPr>
        <w:t>&lt;/Amend&gt;</w:t>
      </w:r>
    </w:p>
    <w:p w14:paraId="6B222DB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463</w:t>
      </w:r>
      <w:r w:rsidRPr="00AA7162">
        <w:rPr>
          <w:rStyle w:val="HideTWBExt"/>
          <w:b w:val="0"/>
        </w:rPr>
        <w:t>&lt;/NumAm&gt;</w:t>
      </w:r>
    </w:p>
    <w:p w14:paraId="193FEB7F"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443A14EB" w14:textId="77777777" w:rsidR="00733B97" w:rsidRPr="00AA7162" w:rsidRDefault="00733B97" w:rsidP="00733B97">
      <w:r w:rsidRPr="00AA7162">
        <w:rPr>
          <w:rStyle w:val="HideTWBExt"/>
        </w:rPr>
        <w:t>&lt;/RepeatBlock-By&gt;</w:t>
      </w:r>
    </w:p>
    <w:p w14:paraId="0341548A"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C54EB73" w14:textId="77777777" w:rsidR="00733B97" w:rsidRPr="00AA7162" w:rsidRDefault="00733B97" w:rsidP="00733B97">
      <w:pPr>
        <w:pStyle w:val="NormalBold"/>
      </w:pPr>
      <w:r w:rsidRPr="00AA7162">
        <w:rPr>
          <w:rStyle w:val="HideTWBExt"/>
          <w:b w:val="0"/>
        </w:rPr>
        <w:t>&lt;Article&gt;</w:t>
      </w:r>
      <w:r w:rsidRPr="00AA7162">
        <w:t>Prilog I. – članak 5. – stavak 1. – točka d</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6D95AE9" w14:textId="77777777" w:rsidTr="00BD49E4">
        <w:trPr>
          <w:jc w:val="center"/>
        </w:trPr>
        <w:tc>
          <w:tcPr>
            <w:tcW w:w="9752" w:type="dxa"/>
            <w:gridSpan w:val="2"/>
          </w:tcPr>
          <w:p w14:paraId="60D99942" w14:textId="77777777" w:rsidR="00733B97" w:rsidRPr="00AA7162" w:rsidRDefault="00733B97" w:rsidP="00BD49E4">
            <w:pPr>
              <w:keepNext/>
            </w:pPr>
          </w:p>
        </w:tc>
      </w:tr>
      <w:tr w:rsidR="00733B97" w:rsidRPr="00AA7162" w14:paraId="0393F796" w14:textId="77777777" w:rsidTr="00BD49E4">
        <w:trPr>
          <w:jc w:val="center"/>
        </w:trPr>
        <w:tc>
          <w:tcPr>
            <w:tcW w:w="4876" w:type="dxa"/>
            <w:hideMark/>
          </w:tcPr>
          <w:p w14:paraId="2B815FA2" w14:textId="77777777" w:rsidR="00733B97" w:rsidRPr="00AA7162" w:rsidRDefault="00733B97" w:rsidP="00BD49E4">
            <w:pPr>
              <w:pStyle w:val="ColumnHeading"/>
              <w:keepNext/>
            </w:pPr>
            <w:r w:rsidRPr="00AA7162">
              <w:t>Prijedlog rezolucije</w:t>
            </w:r>
          </w:p>
        </w:tc>
        <w:tc>
          <w:tcPr>
            <w:tcW w:w="4876" w:type="dxa"/>
            <w:hideMark/>
          </w:tcPr>
          <w:p w14:paraId="1D3E8C2A" w14:textId="77777777" w:rsidR="00733B97" w:rsidRPr="00AA7162" w:rsidRDefault="00733B97" w:rsidP="00BD49E4">
            <w:pPr>
              <w:pStyle w:val="ColumnHeading"/>
              <w:keepNext/>
            </w:pPr>
            <w:r w:rsidRPr="00AA7162">
              <w:t>Izmjena</w:t>
            </w:r>
          </w:p>
        </w:tc>
      </w:tr>
      <w:tr w:rsidR="00733B97" w:rsidRPr="00AA7162" w14:paraId="79ABFF55" w14:textId="77777777" w:rsidTr="00BD49E4">
        <w:trPr>
          <w:jc w:val="center"/>
        </w:trPr>
        <w:tc>
          <w:tcPr>
            <w:tcW w:w="4876" w:type="dxa"/>
            <w:hideMark/>
          </w:tcPr>
          <w:p w14:paraId="5E8DDE2D" w14:textId="77777777" w:rsidR="00733B97" w:rsidRPr="00AA7162" w:rsidRDefault="00733B97" w:rsidP="00BD49E4">
            <w:pPr>
              <w:pStyle w:val="Normal6"/>
            </w:pPr>
            <w:r w:rsidRPr="00AA7162">
              <w:t>(d)</w:t>
            </w:r>
            <w:r w:rsidRPr="00AA7162">
              <w:tab/>
              <w:t xml:space="preserve">ponašanje </w:t>
            </w:r>
            <w:r w:rsidRPr="00AA7162">
              <w:rPr>
                <w:b/>
                <w:i/>
              </w:rPr>
              <w:t xml:space="preserve">radnika ili samozaposlenih </w:t>
            </w:r>
            <w:r w:rsidRPr="00AA7162">
              <w:t xml:space="preserve">osoba </w:t>
            </w:r>
            <w:r w:rsidRPr="00AA7162">
              <w:rPr>
                <w:b/>
                <w:i/>
              </w:rPr>
              <w:t>bez zaposlenika</w:t>
            </w:r>
            <w:r w:rsidRPr="00AA7162">
              <w:t xml:space="preserve"> izvan službe ili u privatnim </w:t>
            </w:r>
            <w:r w:rsidRPr="00AA7162">
              <w:rPr>
                <w:b/>
                <w:i/>
              </w:rPr>
              <w:t>prostorijama</w:t>
            </w:r>
            <w:r w:rsidRPr="00AA7162">
              <w:t>;</w:t>
            </w:r>
          </w:p>
        </w:tc>
        <w:tc>
          <w:tcPr>
            <w:tcW w:w="4876" w:type="dxa"/>
            <w:hideMark/>
          </w:tcPr>
          <w:p w14:paraId="03915664" w14:textId="77777777" w:rsidR="00733B97" w:rsidRPr="00AA7162" w:rsidRDefault="00733B97" w:rsidP="00BD49E4">
            <w:pPr>
              <w:pStyle w:val="Normal6"/>
              <w:rPr>
                <w:szCs w:val="24"/>
              </w:rPr>
            </w:pPr>
            <w:r w:rsidRPr="00AA7162">
              <w:t>(d)</w:t>
            </w:r>
            <w:r w:rsidRPr="00AA7162">
              <w:tab/>
              <w:t xml:space="preserve">ponašanje osoba </w:t>
            </w:r>
            <w:r w:rsidRPr="00AA7162">
              <w:rPr>
                <w:b/>
                <w:i/>
              </w:rPr>
              <w:t>koje obavljaju posao</w:t>
            </w:r>
            <w:r w:rsidRPr="00AA7162">
              <w:t xml:space="preserve"> izvan službe ili u privatnim </w:t>
            </w:r>
            <w:r w:rsidRPr="00AA7162">
              <w:rPr>
                <w:b/>
                <w:i/>
              </w:rPr>
              <w:t>prostorima</w:t>
            </w:r>
            <w:r w:rsidRPr="00AA7162">
              <w:t>;</w:t>
            </w:r>
          </w:p>
        </w:tc>
      </w:tr>
    </w:tbl>
    <w:p w14:paraId="566F6B3F"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B722409" w14:textId="77777777" w:rsidR="00733B97" w:rsidRPr="00AA7162" w:rsidRDefault="00733B97" w:rsidP="00733B97">
      <w:r w:rsidRPr="00AA7162">
        <w:rPr>
          <w:rStyle w:val="HideTWBExt"/>
        </w:rPr>
        <w:t>&lt;/Amend&gt;</w:t>
      </w:r>
    </w:p>
    <w:p w14:paraId="72968EC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464</w:t>
      </w:r>
      <w:r w:rsidRPr="00AA7162">
        <w:rPr>
          <w:rStyle w:val="HideTWBExt"/>
          <w:b w:val="0"/>
        </w:rPr>
        <w:t>&lt;/NumAm&gt;</w:t>
      </w:r>
    </w:p>
    <w:p w14:paraId="14EF8012"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4310F30D"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7C49229E" w14:textId="77777777" w:rsidR="00733B97" w:rsidRPr="00AA7162" w:rsidRDefault="00733B97" w:rsidP="00733B97">
      <w:r w:rsidRPr="00AA7162">
        <w:rPr>
          <w:rStyle w:val="HideTWBExt"/>
        </w:rPr>
        <w:t>&lt;/RepeatBlock-By&gt;</w:t>
      </w:r>
    </w:p>
    <w:p w14:paraId="1CC212F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C5F5D08" w14:textId="77777777" w:rsidR="00733B97" w:rsidRPr="00AA7162" w:rsidRDefault="00733B97" w:rsidP="00733B97">
      <w:pPr>
        <w:pStyle w:val="NormalBold"/>
      </w:pPr>
      <w:r w:rsidRPr="00AA7162">
        <w:rPr>
          <w:rStyle w:val="HideTWBExt"/>
          <w:b w:val="0"/>
        </w:rPr>
        <w:t>&lt;Article&gt;</w:t>
      </w:r>
      <w:r w:rsidRPr="00AA7162">
        <w:t>Prilog I. – članak 5. – stavak 1. – točka d</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B6BBA51" w14:textId="77777777" w:rsidTr="00BD49E4">
        <w:trPr>
          <w:jc w:val="center"/>
        </w:trPr>
        <w:tc>
          <w:tcPr>
            <w:tcW w:w="9752" w:type="dxa"/>
            <w:gridSpan w:val="2"/>
          </w:tcPr>
          <w:p w14:paraId="5180F60A" w14:textId="77777777" w:rsidR="00733B97" w:rsidRPr="00AA7162" w:rsidRDefault="00733B97" w:rsidP="00BD49E4">
            <w:pPr>
              <w:keepNext/>
            </w:pPr>
          </w:p>
        </w:tc>
      </w:tr>
      <w:tr w:rsidR="00733B97" w:rsidRPr="00AA7162" w14:paraId="28AD40AC" w14:textId="77777777" w:rsidTr="00BD49E4">
        <w:trPr>
          <w:jc w:val="center"/>
        </w:trPr>
        <w:tc>
          <w:tcPr>
            <w:tcW w:w="4876" w:type="dxa"/>
            <w:hideMark/>
          </w:tcPr>
          <w:p w14:paraId="4ED7A9B7" w14:textId="77777777" w:rsidR="00733B97" w:rsidRPr="00AA7162" w:rsidRDefault="00733B97" w:rsidP="00BD49E4">
            <w:pPr>
              <w:pStyle w:val="ColumnHeading"/>
              <w:keepNext/>
            </w:pPr>
            <w:r w:rsidRPr="00AA7162">
              <w:t>Prijedlog rezolucije</w:t>
            </w:r>
          </w:p>
        </w:tc>
        <w:tc>
          <w:tcPr>
            <w:tcW w:w="4876" w:type="dxa"/>
            <w:hideMark/>
          </w:tcPr>
          <w:p w14:paraId="4296A7B9" w14:textId="77777777" w:rsidR="00733B97" w:rsidRPr="00AA7162" w:rsidRDefault="00733B97" w:rsidP="00BD49E4">
            <w:pPr>
              <w:pStyle w:val="ColumnHeading"/>
              <w:keepNext/>
            </w:pPr>
            <w:r w:rsidRPr="00AA7162">
              <w:t>Izmjena</w:t>
            </w:r>
          </w:p>
        </w:tc>
      </w:tr>
      <w:tr w:rsidR="00733B97" w:rsidRPr="00AA7162" w14:paraId="215BC8EF" w14:textId="77777777" w:rsidTr="00BD49E4">
        <w:trPr>
          <w:jc w:val="center"/>
        </w:trPr>
        <w:tc>
          <w:tcPr>
            <w:tcW w:w="4876" w:type="dxa"/>
            <w:hideMark/>
          </w:tcPr>
          <w:p w14:paraId="1996BF82" w14:textId="77777777" w:rsidR="00733B97" w:rsidRPr="00AA7162" w:rsidRDefault="00733B97" w:rsidP="00BD49E4">
            <w:pPr>
              <w:pStyle w:val="Normal6"/>
            </w:pPr>
            <w:r w:rsidRPr="00AA7162">
              <w:t>(d)</w:t>
            </w:r>
            <w:r w:rsidRPr="00AA7162">
              <w:tab/>
            </w:r>
            <w:r w:rsidRPr="00AA7162">
              <w:rPr>
                <w:b/>
                <w:i/>
              </w:rPr>
              <w:t>ponašanje radnika ili samozaposlenih osoba</w:t>
            </w:r>
            <w:r w:rsidRPr="00AA7162">
              <w:t xml:space="preserve"> bez zaposlenika</w:t>
            </w:r>
            <w:r w:rsidRPr="00AA7162">
              <w:rPr>
                <w:b/>
                <w:i/>
              </w:rPr>
              <w:t xml:space="preserve"> izvan službe ili u privatnim prostorijama</w:t>
            </w:r>
            <w:r w:rsidRPr="00AA7162">
              <w:t>;</w:t>
            </w:r>
          </w:p>
        </w:tc>
        <w:tc>
          <w:tcPr>
            <w:tcW w:w="4876" w:type="dxa"/>
            <w:hideMark/>
          </w:tcPr>
          <w:p w14:paraId="473D9A78" w14:textId="77777777" w:rsidR="00733B97" w:rsidRPr="00AA7162" w:rsidRDefault="00733B97" w:rsidP="00BD49E4">
            <w:pPr>
              <w:pStyle w:val="Normal6"/>
              <w:rPr>
                <w:szCs w:val="24"/>
              </w:rPr>
            </w:pPr>
            <w:r w:rsidRPr="00AA7162">
              <w:t>(d)</w:t>
            </w:r>
            <w:r w:rsidRPr="00AA7162">
              <w:tab/>
            </w:r>
            <w:r w:rsidRPr="00AA7162">
              <w:rPr>
                <w:b/>
                <w:i/>
              </w:rPr>
              <w:t xml:space="preserve">prikupljanje svih osobnih podataka o radnicima ili samozaposlenim osobama </w:t>
            </w:r>
            <w:r w:rsidRPr="00AA7162">
              <w:t>bez zaposlenika</w:t>
            </w:r>
            <w:r w:rsidRPr="00AA7162">
              <w:rPr>
                <w:b/>
                <w:i/>
              </w:rPr>
              <w:t xml:space="preserve"> dok ne rade</w:t>
            </w:r>
            <w:r w:rsidRPr="00AA7162">
              <w:t>;</w:t>
            </w:r>
          </w:p>
        </w:tc>
      </w:tr>
    </w:tbl>
    <w:p w14:paraId="59383C69"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D725BD7" w14:textId="77777777" w:rsidR="00733B97" w:rsidRPr="00AA7162" w:rsidRDefault="00733B97" w:rsidP="00733B97">
      <w:r w:rsidRPr="00AA7162">
        <w:rPr>
          <w:rStyle w:val="HideTWBExt"/>
        </w:rPr>
        <w:lastRenderedPageBreak/>
        <w:t>&lt;/Amend&gt;</w:t>
      </w:r>
    </w:p>
    <w:p w14:paraId="6FB1107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465</w:t>
      </w:r>
      <w:r w:rsidRPr="00AA7162">
        <w:rPr>
          <w:rStyle w:val="HideTWBExt"/>
          <w:b w:val="0"/>
        </w:rPr>
        <w:t>&lt;/NumAm&gt;</w:t>
      </w:r>
    </w:p>
    <w:p w14:paraId="76D20C28"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732953D6" w14:textId="77777777" w:rsidR="00733B97" w:rsidRPr="00AA7162" w:rsidRDefault="00733B97" w:rsidP="00733B97">
      <w:r w:rsidRPr="00AA7162">
        <w:rPr>
          <w:rStyle w:val="HideTWBExt"/>
        </w:rPr>
        <w:t>&lt;/RepeatBlock-By&gt;</w:t>
      </w:r>
    </w:p>
    <w:p w14:paraId="13823BF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642687E" w14:textId="77777777" w:rsidR="00733B97" w:rsidRPr="00AA7162" w:rsidRDefault="00733B97" w:rsidP="00733B97">
      <w:pPr>
        <w:pStyle w:val="NormalBold"/>
      </w:pPr>
      <w:r w:rsidRPr="00AA7162">
        <w:rPr>
          <w:rStyle w:val="HideTWBExt"/>
          <w:b w:val="0"/>
        </w:rPr>
        <w:t>&lt;Article&gt;</w:t>
      </w:r>
      <w:r w:rsidRPr="00AA7162">
        <w:t>Prilog I. – članak 5. – stavak 1. – točka da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DDE5A54" w14:textId="77777777" w:rsidTr="00BD49E4">
        <w:trPr>
          <w:jc w:val="center"/>
        </w:trPr>
        <w:tc>
          <w:tcPr>
            <w:tcW w:w="9752" w:type="dxa"/>
            <w:gridSpan w:val="2"/>
          </w:tcPr>
          <w:p w14:paraId="3CAF5861" w14:textId="77777777" w:rsidR="00733B97" w:rsidRPr="00AA7162" w:rsidRDefault="00733B97" w:rsidP="00BD49E4">
            <w:pPr>
              <w:keepNext/>
            </w:pPr>
          </w:p>
        </w:tc>
      </w:tr>
      <w:tr w:rsidR="00733B97" w:rsidRPr="00AA7162" w14:paraId="532D80F6" w14:textId="77777777" w:rsidTr="00BD49E4">
        <w:trPr>
          <w:jc w:val="center"/>
        </w:trPr>
        <w:tc>
          <w:tcPr>
            <w:tcW w:w="4876" w:type="dxa"/>
            <w:hideMark/>
          </w:tcPr>
          <w:p w14:paraId="463C213B" w14:textId="77777777" w:rsidR="00733B97" w:rsidRPr="00AA7162" w:rsidRDefault="00733B97" w:rsidP="00BD49E4">
            <w:pPr>
              <w:pStyle w:val="ColumnHeading"/>
              <w:keepNext/>
            </w:pPr>
            <w:r w:rsidRPr="00AA7162">
              <w:t>Prijedlog rezolucije</w:t>
            </w:r>
          </w:p>
        </w:tc>
        <w:tc>
          <w:tcPr>
            <w:tcW w:w="4876" w:type="dxa"/>
            <w:hideMark/>
          </w:tcPr>
          <w:p w14:paraId="0BD3B0AD" w14:textId="77777777" w:rsidR="00733B97" w:rsidRPr="00AA7162" w:rsidRDefault="00733B97" w:rsidP="00BD49E4">
            <w:pPr>
              <w:pStyle w:val="ColumnHeading"/>
              <w:keepNext/>
            </w:pPr>
            <w:r w:rsidRPr="00AA7162">
              <w:t>Izmjena</w:t>
            </w:r>
          </w:p>
        </w:tc>
      </w:tr>
      <w:tr w:rsidR="00733B97" w:rsidRPr="00AA7162" w14:paraId="431EABA7" w14:textId="77777777" w:rsidTr="00BD49E4">
        <w:trPr>
          <w:jc w:val="center"/>
        </w:trPr>
        <w:tc>
          <w:tcPr>
            <w:tcW w:w="4876" w:type="dxa"/>
          </w:tcPr>
          <w:p w14:paraId="13B94C57" w14:textId="77777777" w:rsidR="00733B97" w:rsidRPr="00AA7162" w:rsidRDefault="00733B97" w:rsidP="00BD49E4">
            <w:pPr>
              <w:pStyle w:val="Normal6"/>
            </w:pPr>
          </w:p>
        </w:tc>
        <w:tc>
          <w:tcPr>
            <w:tcW w:w="4876" w:type="dxa"/>
            <w:hideMark/>
          </w:tcPr>
          <w:p w14:paraId="46B25975" w14:textId="77777777" w:rsidR="00733B97" w:rsidRPr="00AA7162" w:rsidRDefault="00733B97" w:rsidP="00BD49E4">
            <w:pPr>
              <w:pStyle w:val="Normal6"/>
              <w:rPr>
                <w:szCs w:val="24"/>
              </w:rPr>
            </w:pPr>
            <w:r w:rsidRPr="00AA7162">
              <w:rPr>
                <w:b/>
                <w:i/>
              </w:rPr>
              <w:t>(da)</w:t>
            </w:r>
            <w:r w:rsidRPr="00AA7162">
              <w:rPr>
                <w:b/>
                <w:i/>
              </w:rPr>
              <w:tab/>
              <w:t>prikriveni nadzor na radnom mjestu;</w:t>
            </w:r>
          </w:p>
        </w:tc>
      </w:tr>
    </w:tbl>
    <w:p w14:paraId="0AAC10D2"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60DF207" w14:textId="77777777" w:rsidR="00733B97" w:rsidRPr="00AA7162" w:rsidRDefault="00733B97" w:rsidP="00733B97">
      <w:r w:rsidRPr="00AA7162">
        <w:rPr>
          <w:rStyle w:val="HideTWBExt"/>
        </w:rPr>
        <w:t>&lt;/Amend&gt;</w:t>
      </w:r>
    </w:p>
    <w:p w14:paraId="6EF18BE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466</w:t>
      </w:r>
      <w:r w:rsidRPr="00AA7162">
        <w:rPr>
          <w:rStyle w:val="HideTWBExt"/>
          <w:b w:val="0"/>
        </w:rPr>
        <w:t>&lt;/NumAm&gt;</w:t>
      </w:r>
    </w:p>
    <w:p w14:paraId="4391856C"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40B84BFD" w14:textId="77777777" w:rsidR="00733B97" w:rsidRPr="00AA7162" w:rsidRDefault="00733B97" w:rsidP="00733B97">
      <w:r w:rsidRPr="00AA7162">
        <w:rPr>
          <w:rStyle w:val="HideTWBExt"/>
        </w:rPr>
        <w:t>&lt;/RepeatBlock-By&gt;</w:t>
      </w:r>
    </w:p>
    <w:p w14:paraId="7947F4E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88A8959" w14:textId="77777777" w:rsidR="00733B97" w:rsidRPr="00AA7162" w:rsidRDefault="00733B97" w:rsidP="00733B97">
      <w:pPr>
        <w:pStyle w:val="NormalBold"/>
      </w:pPr>
      <w:r w:rsidRPr="00AA7162">
        <w:rPr>
          <w:rStyle w:val="HideTWBExt"/>
          <w:b w:val="0"/>
        </w:rPr>
        <w:t>&lt;Article&gt;</w:t>
      </w:r>
      <w:r w:rsidRPr="00AA7162">
        <w:t xml:space="preserve">Prilog I. – članak 5. – stavak 1. – točka </w:t>
      </w:r>
      <w:proofErr w:type="spellStart"/>
      <w:r w:rsidRPr="00AA7162">
        <w:t>db</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8D833B5" w14:textId="77777777" w:rsidTr="00BD49E4">
        <w:trPr>
          <w:jc w:val="center"/>
        </w:trPr>
        <w:tc>
          <w:tcPr>
            <w:tcW w:w="9752" w:type="dxa"/>
            <w:gridSpan w:val="2"/>
          </w:tcPr>
          <w:p w14:paraId="55C3EFED" w14:textId="77777777" w:rsidR="00733B97" w:rsidRPr="00AA7162" w:rsidRDefault="00733B97" w:rsidP="00BD49E4">
            <w:pPr>
              <w:keepNext/>
            </w:pPr>
          </w:p>
        </w:tc>
      </w:tr>
      <w:tr w:rsidR="00733B97" w:rsidRPr="00AA7162" w14:paraId="087947F2" w14:textId="77777777" w:rsidTr="00BD49E4">
        <w:trPr>
          <w:jc w:val="center"/>
        </w:trPr>
        <w:tc>
          <w:tcPr>
            <w:tcW w:w="4876" w:type="dxa"/>
            <w:hideMark/>
          </w:tcPr>
          <w:p w14:paraId="79449412" w14:textId="77777777" w:rsidR="00733B97" w:rsidRPr="00AA7162" w:rsidRDefault="00733B97" w:rsidP="00BD49E4">
            <w:pPr>
              <w:pStyle w:val="ColumnHeading"/>
              <w:keepNext/>
            </w:pPr>
            <w:r w:rsidRPr="00AA7162">
              <w:t>Prijedlog rezolucije</w:t>
            </w:r>
          </w:p>
        </w:tc>
        <w:tc>
          <w:tcPr>
            <w:tcW w:w="4876" w:type="dxa"/>
            <w:hideMark/>
          </w:tcPr>
          <w:p w14:paraId="56F17744" w14:textId="77777777" w:rsidR="00733B97" w:rsidRPr="00AA7162" w:rsidRDefault="00733B97" w:rsidP="00BD49E4">
            <w:pPr>
              <w:pStyle w:val="ColumnHeading"/>
              <w:keepNext/>
            </w:pPr>
            <w:r w:rsidRPr="00AA7162">
              <w:t>Izmjena</w:t>
            </w:r>
          </w:p>
        </w:tc>
      </w:tr>
      <w:tr w:rsidR="00733B97" w:rsidRPr="00AA7162" w14:paraId="7DFB35CD" w14:textId="77777777" w:rsidTr="00BD49E4">
        <w:trPr>
          <w:jc w:val="center"/>
        </w:trPr>
        <w:tc>
          <w:tcPr>
            <w:tcW w:w="4876" w:type="dxa"/>
          </w:tcPr>
          <w:p w14:paraId="2FC9B308" w14:textId="77777777" w:rsidR="00733B97" w:rsidRPr="00AA7162" w:rsidRDefault="00733B97" w:rsidP="00BD49E4">
            <w:pPr>
              <w:pStyle w:val="Normal6"/>
            </w:pPr>
          </w:p>
        </w:tc>
        <w:tc>
          <w:tcPr>
            <w:tcW w:w="4876" w:type="dxa"/>
            <w:hideMark/>
          </w:tcPr>
          <w:p w14:paraId="67E60282" w14:textId="77777777" w:rsidR="00733B97" w:rsidRPr="00AA7162" w:rsidRDefault="00733B97" w:rsidP="00BD49E4">
            <w:pPr>
              <w:pStyle w:val="Normal6"/>
              <w:rPr>
                <w:szCs w:val="24"/>
              </w:rPr>
            </w:pPr>
            <w:r w:rsidRPr="00AA7162">
              <w:rPr>
                <w:b/>
                <w:i/>
              </w:rPr>
              <w:t>(</w:t>
            </w:r>
            <w:proofErr w:type="spellStart"/>
            <w:r w:rsidRPr="00AA7162">
              <w:rPr>
                <w:b/>
                <w:i/>
              </w:rPr>
              <w:t>db</w:t>
            </w:r>
            <w:proofErr w:type="spellEnd"/>
            <w:r w:rsidRPr="00AA7162">
              <w:rPr>
                <w:b/>
                <w:i/>
              </w:rPr>
              <w:t>)</w:t>
            </w:r>
            <w:r w:rsidRPr="00AA7162">
              <w:rPr>
                <w:b/>
                <w:i/>
              </w:rPr>
              <w:tab/>
              <w:t>kontinuirano i nametljivo praćenje koje nije razumno, nužno i razmjerno za postizanje unaprijed definiranog legitimnog cilja, posebno:</w:t>
            </w:r>
          </w:p>
        </w:tc>
      </w:tr>
      <w:tr w:rsidR="00733B97" w:rsidRPr="00AA7162" w14:paraId="4FFDA7A2" w14:textId="77777777" w:rsidTr="00BD49E4">
        <w:trPr>
          <w:jc w:val="center"/>
        </w:trPr>
        <w:tc>
          <w:tcPr>
            <w:tcW w:w="4876" w:type="dxa"/>
          </w:tcPr>
          <w:p w14:paraId="294BEDFD" w14:textId="77777777" w:rsidR="00733B97" w:rsidRPr="00AA7162" w:rsidRDefault="00733B97" w:rsidP="00BD49E4">
            <w:pPr>
              <w:pStyle w:val="Normal6"/>
            </w:pPr>
          </w:p>
        </w:tc>
        <w:tc>
          <w:tcPr>
            <w:tcW w:w="4876" w:type="dxa"/>
            <w:hideMark/>
          </w:tcPr>
          <w:p w14:paraId="60F5C7C4" w14:textId="77777777" w:rsidR="00733B97" w:rsidRPr="00AA7162" w:rsidRDefault="00733B97" w:rsidP="00BD49E4">
            <w:pPr>
              <w:pStyle w:val="Normal6"/>
              <w:rPr>
                <w:szCs w:val="24"/>
              </w:rPr>
            </w:pPr>
            <w:r w:rsidRPr="00AA7162">
              <w:rPr>
                <w:b/>
                <w:i/>
              </w:rPr>
              <w:t>i. nadzor mrežnom kamerom i televizijom zatvorenog kruga, praćenje aktivnosti tipkovnice i miša, pretraživanja interneta i korištenja aplikacija te snimanje zaslona ili praćenje vozila, GPS-a i mobilnih uređaja bez dokazane potrebe;</w:t>
            </w:r>
          </w:p>
        </w:tc>
      </w:tr>
      <w:tr w:rsidR="00733B97" w:rsidRPr="00AA7162" w14:paraId="6CF33820" w14:textId="77777777" w:rsidTr="00BD49E4">
        <w:trPr>
          <w:jc w:val="center"/>
        </w:trPr>
        <w:tc>
          <w:tcPr>
            <w:tcW w:w="4876" w:type="dxa"/>
          </w:tcPr>
          <w:p w14:paraId="5114CE3D" w14:textId="77777777" w:rsidR="00733B97" w:rsidRPr="00AA7162" w:rsidRDefault="00733B97" w:rsidP="00BD49E4">
            <w:pPr>
              <w:pStyle w:val="Normal6"/>
            </w:pPr>
          </w:p>
        </w:tc>
        <w:tc>
          <w:tcPr>
            <w:tcW w:w="4876" w:type="dxa"/>
            <w:hideMark/>
          </w:tcPr>
          <w:p w14:paraId="2638D294" w14:textId="77777777" w:rsidR="00733B97" w:rsidRPr="00AA7162" w:rsidRDefault="00733B97" w:rsidP="00BD49E4">
            <w:pPr>
              <w:pStyle w:val="Normal6"/>
              <w:rPr>
                <w:szCs w:val="24"/>
              </w:rPr>
            </w:pPr>
            <w:r w:rsidRPr="00AA7162">
              <w:rPr>
                <w:b/>
                <w:i/>
              </w:rPr>
              <w:t xml:space="preserve">ii. praćenje </w:t>
            </w:r>
            <w:proofErr w:type="spellStart"/>
            <w:r w:rsidRPr="00AA7162">
              <w:rPr>
                <w:b/>
                <w:i/>
              </w:rPr>
              <w:t>geolokacije</w:t>
            </w:r>
            <w:proofErr w:type="spellEnd"/>
            <w:r w:rsidRPr="00AA7162">
              <w:rPr>
                <w:b/>
                <w:i/>
              </w:rPr>
              <w:t xml:space="preserve"> u stvarnom vremenu izvan radnog vremena ili dulje od onoga što je nužno za izvršenje zadataka;</w:t>
            </w:r>
          </w:p>
        </w:tc>
      </w:tr>
      <w:tr w:rsidR="00733B97" w:rsidRPr="00AA7162" w14:paraId="341B266E" w14:textId="77777777" w:rsidTr="00BD49E4">
        <w:trPr>
          <w:jc w:val="center"/>
        </w:trPr>
        <w:tc>
          <w:tcPr>
            <w:tcW w:w="4876" w:type="dxa"/>
          </w:tcPr>
          <w:p w14:paraId="49BD24F3" w14:textId="77777777" w:rsidR="00733B97" w:rsidRPr="00AA7162" w:rsidRDefault="00733B97" w:rsidP="00BD49E4">
            <w:pPr>
              <w:pStyle w:val="Normal6"/>
            </w:pPr>
          </w:p>
        </w:tc>
        <w:tc>
          <w:tcPr>
            <w:tcW w:w="4876" w:type="dxa"/>
            <w:hideMark/>
          </w:tcPr>
          <w:p w14:paraId="783F6BE5" w14:textId="77777777" w:rsidR="00733B97" w:rsidRPr="00AA7162" w:rsidRDefault="00733B97" w:rsidP="00BD49E4">
            <w:pPr>
              <w:pStyle w:val="Normal6"/>
              <w:rPr>
                <w:szCs w:val="24"/>
              </w:rPr>
            </w:pPr>
            <w:r w:rsidRPr="00AA7162">
              <w:rPr>
                <w:b/>
                <w:i/>
              </w:rPr>
              <w:t>iii. prikupljanje fizioloških, financijskih ili medicinskih podataka;</w:t>
            </w:r>
          </w:p>
        </w:tc>
      </w:tr>
    </w:tbl>
    <w:p w14:paraId="109E15B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BB3D976" w14:textId="77777777" w:rsidR="00733B97" w:rsidRPr="00AA7162" w:rsidRDefault="00733B97" w:rsidP="00733B97">
      <w:r w:rsidRPr="00AA7162">
        <w:rPr>
          <w:rStyle w:val="HideTWBExt"/>
        </w:rPr>
        <w:t>&lt;/Amend&gt;</w:t>
      </w:r>
    </w:p>
    <w:p w14:paraId="6E9AED6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467</w:t>
      </w:r>
      <w:r w:rsidRPr="00AA7162">
        <w:rPr>
          <w:rStyle w:val="HideTWBExt"/>
          <w:b w:val="0"/>
        </w:rPr>
        <w:t>&lt;/NumAm&gt;</w:t>
      </w:r>
    </w:p>
    <w:p w14:paraId="48921BAD"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283C898D" w14:textId="77777777" w:rsidR="00733B97" w:rsidRPr="00AA7162" w:rsidRDefault="00733B97" w:rsidP="00733B97">
      <w:r w:rsidRPr="00AA7162">
        <w:rPr>
          <w:rStyle w:val="HideTWBExt"/>
        </w:rPr>
        <w:lastRenderedPageBreak/>
        <w:t>&lt;/RepeatBlock-By&gt;</w:t>
      </w:r>
    </w:p>
    <w:p w14:paraId="3575A79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DAA01C5" w14:textId="77777777" w:rsidR="00733B97" w:rsidRPr="00AA7162" w:rsidRDefault="00733B97" w:rsidP="00733B97">
      <w:pPr>
        <w:pStyle w:val="NormalBold"/>
      </w:pPr>
      <w:r w:rsidRPr="00AA7162">
        <w:rPr>
          <w:rStyle w:val="HideTWBExt"/>
          <w:b w:val="0"/>
        </w:rPr>
        <w:t>&lt;Article&gt;</w:t>
      </w:r>
      <w:r w:rsidRPr="00AA7162">
        <w:t>Prilog I. – članak 5. – stavak 1. – točka e</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63C09C2" w14:textId="77777777" w:rsidTr="00BD49E4">
        <w:trPr>
          <w:jc w:val="center"/>
        </w:trPr>
        <w:tc>
          <w:tcPr>
            <w:tcW w:w="9752" w:type="dxa"/>
            <w:gridSpan w:val="2"/>
          </w:tcPr>
          <w:p w14:paraId="7E12E730" w14:textId="77777777" w:rsidR="00733B97" w:rsidRPr="00AA7162" w:rsidRDefault="00733B97" w:rsidP="00BD49E4">
            <w:pPr>
              <w:keepNext/>
            </w:pPr>
          </w:p>
        </w:tc>
      </w:tr>
      <w:tr w:rsidR="00733B97" w:rsidRPr="00AA7162" w14:paraId="560D6199" w14:textId="77777777" w:rsidTr="00BD49E4">
        <w:trPr>
          <w:jc w:val="center"/>
        </w:trPr>
        <w:tc>
          <w:tcPr>
            <w:tcW w:w="4876" w:type="dxa"/>
            <w:hideMark/>
          </w:tcPr>
          <w:p w14:paraId="384F31EA" w14:textId="77777777" w:rsidR="00733B97" w:rsidRPr="00AA7162" w:rsidRDefault="00733B97" w:rsidP="00BD49E4">
            <w:pPr>
              <w:pStyle w:val="ColumnHeading"/>
              <w:keepNext/>
            </w:pPr>
            <w:r w:rsidRPr="00AA7162">
              <w:t>Prijedlog rezolucije</w:t>
            </w:r>
          </w:p>
        </w:tc>
        <w:tc>
          <w:tcPr>
            <w:tcW w:w="4876" w:type="dxa"/>
            <w:hideMark/>
          </w:tcPr>
          <w:p w14:paraId="513AC110" w14:textId="77777777" w:rsidR="00733B97" w:rsidRPr="00AA7162" w:rsidRDefault="00733B97" w:rsidP="00BD49E4">
            <w:pPr>
              <w:pStyle w:val="ColumnHeading"/>
              <w:keepNext/>
            </w:pPr>
            <w:r w:rsidRPr="00AA7162">
              <w:t>Izmjena</w:t>
            </w:r>
          </w:p>
        </w:tc>
      </w:tr>
      <w:tr w:rsidR="00733B97" w:rsidRPr="00AA7162" w14:paraId="00243040" w14:textId="77777777" w:rsidTr="00BD49E4">
        <w:trPr>
          <w:jc w:val="center"/>
        </w:trPr>
        <w:tc>
          <w:tcPr>
            <w:tcW w:w="4876" w:type="dxa"/>
            <w:hideMark/>
          </w:tcPr>
          <w:p w14:paraId="5A65FBCE" w14:textId="77777777" w:rsidR="00733B97" w:rsidRPr="00AA7162" w:rsidRDefault="00733B97" w:rsidP="00BD49E4">
            <w:pPr>
              <w:pStyle w:val="Normal6"/>
            </w:pPr>
            <w:r w:rsidRPr="00AA7162">
              <w:t>(e)</w:t>
            </w:r>
            <w:r w:rsidRPr="00AA7162">
              <w:tab/>
              <w:t>predviđanje ostvarivanja temeljnih prava, uključujući slobodu udruživanja, pravo na kolektivno pregovaranje i djelovanje ili pravo na informiranje i savjetovanje kako je utvrđeno u Povelji Europske unije o temeljnim pravima;</w:t>
            </w:r>
          </w:p>
        </w:tc>
        <w:tc>
          <w:tcPr>
            <w:tcW w:w="4876" w:type="dxa"/>
            <w:hideMark/>
          </w:tcPr>
          <w:p w14:paraId="1579E3C8" w14:textId="77777777" w:rsidR="00733B97" w:rsidRPr="00AA7162" w:rsidRDefault="00733B97" w:rsidP="00BD49E4">
            <w:pPr>
              <w:pStyle w:val="Normal6"/>
              <w:rPr>
                <w:szCs w:val="24"/>
              </w:rPr>
            </w:pPr>
            <w:r w:rsidRPr="00AA7162">
              <w:t>(e)</w:t>
            </w:r>
            <w:r w:rsidRPr="00AA7162">
              <w:tab/>
              <w:t>predviđanje ostvarivanja temeljnih prava</w:t>
            </w:r>
            <w:r w:rsidRPr="00AA7162">
              <w:rPr>
                <w:b/>
                <w:i/>
              </w:rPr>
              <w:t xml:space="preserve"> s pomoću pojedinačnih i kolektivnih podataka</w:t>
            </w:r>
            <w:r w:rsidRPr="00AA7162">
              <w:t>, uključujući slobodu udruživanja, pravo na kolektivno pregovaranje i djelovanje ili pravo na informiranje i savjetovanje kako je utvrđeno u Povelji Europske unije o temeljnim pravima;</w:t>
            </w:r>
          </w:p>
        </w:tc>
      </w:tr>
    </w:tbl>
    <w:p w14:paraId="075BAA65"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2A49F6F" w14:textId="77777777" w:rsidR="00733B97" w:rsidRPr="00AA7162" w:rsidRDefault="00733B97" w:rsidP="00733B97">
      <w:r w:rsidRPr="00AA7162">
        <w:rPr>
          <w:rStyle w:val="HideTWBExt"/>
        </w:rPr>
        <w:t>&lt;/Amend&gt;</w:t>
      </w:r>
    </w:p>
    <w:p w14:paraId="1CC9352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468</w:t>
      </w:r>
      <w:r w:rsidRPr="00AA7162">
        <w:rPr>
          <w:rStyle w:val="HideTWBExt"/>
          <w:b w:val="0"/>
        </w:rPr>
        <w:t>&lt;/NumAm&gt;</w:t>
      </w:r>
    </w:p>
    <w:p w14:paraId="6E088276"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5781E7A5"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2DA08BAB" w14:textId="77777777" w:rsidR="00733B97" w:rsidRPr="00AA7162" w:rsidRDefault="00733B97" w:rsidP="00733B97">
      <w:r w:rsidRPr="00AA7162">
        <w:rPr>
          <w:rStyle w:val="HideTWBExt"/>
        </w:rPr>
        <w:t>&lt;/RepeatBlock-By&gt;</w:t>
      </w:r>
    </w:p>
    <w:p w14:paraId="031AFA1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CF8E51A" w14:textId="77777777" w:rsidR="00733B97" w:rsidRPr="00AA7162" w:rsidRDefault="00733B97" w:rsidP="00733B97">
      <w:pPr>
        <w:pStyle w:val="NormalBold"/>
      </w:pPr>
      <w:r w:rsidRPr="00AA7162">
        <w:rPr>
          <w:rStyle w:val="HideTWBExt"/>
          <w:b w:val="0"/>
        </w:rPr>
        <w:t>&lt;Article&gt;</w:t>
      </w:r>
      <w:r w:rsidRPr="00AA7162">
        <w:t>Prilog I. – članak 5. – stavak 1. – točka e</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46F1273" w14:textId="77777777" w:rsidTr="00BD49E4">
        <w:trPr>
          <w:jc w:val="center"/>
        </w:trPr>
        <w:tc>
          <w:tcPr>
            <w:tcW w:w="9752" w:type="dxa"/>
            <w:gridSpan w:val="2"/>
          </w:tcPr>
          <w:p w14:paraId="3379D863" w14:textId="77777777" w:rsidR="00733B97" w:rsidRPr="00AA7162" w:rsidRDefault="00733B97" w:rsidP="00BD49E4">
            <w:pPr>
              <w:keepNext/>
            </w:pPr>
          </w:p>
        </w:tc>
      </w:tr>
      <w:tr w:rsidR="00733B97" w:rsidRPr="00AA7162" w14:paraId="6E46A8D5" w14:textId="77777777" w:rsidTr="00BD49E4">
        <w:trPr>
          <w:jc w:val="center"/>
        </w:trPr>
        <w:tc>
          <w:tcPr>
            <w:tcW w:w="4876" w:type="dxa"/>
            <w:hideMark/>
          </w:tcPr>
          <w:p w14:paraId="1423A05E" w14:textId="77777777" w:rsidR="00733B97" w:rsidRPr="00AA7162" w:rsidRDefault="00733B97" w:rsidP="00BD49E4">
            <w:pPr>
              <w:pStyle w:val="ColumnHeading"/>
              <w:keepNext/>
            </w:pPr>
            <w:r w:rsidRPr="00AA7162">
              <w:t>Prijedlog rezolucije</w:t>
            </w:r>
          </w:p>
        </w:tc>
        <w:tc>
          <w:tcPr>
            <w:tcW w:w="4876" w:type="dxa"/>
            <w:hideMark/>
          </w:tcPr>
          <w:p w14:paraId="35CC00C7" w14:textId="77777777" w:rsidR="00733B97" w:rsidRPr="00AA7162" w:rsidRDefault="00733B97" w:rsidP="00BD49E4">
            <w:pPr>
              <w:pStyle w:val="ColumnHeading"/>
              <w:keepNext/>
            </w:pPr>
            <w:r w:rsidRPr="00AA7162">
              <w:t>Izmjena</w:t>
            </w:r>
          </w:p>
        </w:tc>
      </w:tr>
      <w:tr w:rsidR="00733B97" w:rsidRPr="00AA7162" w14:paraId="1AF71F16" w14:textId="77777777" w:rsidTr="00BD49E4">
        <w:trPr>
          <w:jc w:val="center"/>
        </w:trPr>
        <w:tc>
          <w:tcPr>
            <w:tcW w:w="4876" w:type="dxa"/>
            <w:hideMark/>
          </w:tcPr>
          <w:p w14:paraId="27C7EBB7" w14:textId="77777777" w:rsidR="00733B97" w:rsidRPr="00AA7162" w:rsidRDefault="00733B97" w:rsidP="00BD49E4">
            <w:pPr>
              <w:pStyle w:val="Normal6"/>
            </w:pPr>
            <w:r w:rsidRPr="00AA7162">
              <w:t>(e)</w:t>
            </w:r>
            <w:r w:rsidRPr="00AA7162">
              <w:tab/>
            </w:r>
            <w:r w:rsidRPr="00AA7162">
              <w:rPr>
                <w:b/>
                <w:i/>
              </w:rPr>
              <w:t>predviđanje</w:t>
            </w:r>
            <w:r w:rsidRPr="00AA7162">
              <w:t xml:space="preserve"> ostvarivanja temeljnih prava, uključujući slobodu udruživanja, pravo na kolektivno pregovaranje i djelovanje ili pravo na informiranje i savjetovanje kako je utvrđeno u Povelji Europske unije o temeljnim pravima;</w:t>
            </w:r>
          </w:p>
        </w:tc>
        <w:tc>
          <w:tcPr>
            <w:tcW w:w="4876" w:type="dxa"/>
            <w:hideMark/>
          </w:tcPr>
          <w:p w14:paraId="3BAA9A88" w14:textId="77777777" w:rsidR="00733B97" w:rsidRPr="00AA7162" w:rsidRDefault="00733B97" w:rsidP="00BD49E4">
            <w:pPr>
              <w:pStyle w:val="Normal6"/>
              <w:rPr>
                <w:szCs w:val="24"/>
              </w:rPr>
            </w:pPr>
            <w:r w:rsidRPr="00AA7162">
              <w:t>(e)</w:t>
            </w:r>
            <w:r w:rsidRPr="00AA7162">
              <w:tab/>
            </w:r>
            <w:r w:rsidRPr="00AA7162">
              <w:rPr>
                <w:b/>
                <w:i/>
              </w:rPr>
              <w:t>obradu svih osobnih podataka kako bi se predvidjelo</w:t>
            </w:r>
            <w:r w:rsidRPr="00AA7162">
              <w:t xml:space="preserve"> ostvarivanja temeljnih prava, uključujući slobodu udruživanja, pravo na kolektivno pregovaranje i djelovanje ili pravo na informiranje i savjetovanje kako je utvrđeno u Povelji Europske unije o temeljnim pravima;</w:t>
            </w:r>
          </w:p>
        </w:tc>
      </w:tr>
    </w:tbl>
    <w:p w14:paraId="1570540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1536902" w14:textId="77777777" w:rsidR="00733B97" w:rsidRPr="00AA7162" w:rsidRDefault="00733B97" w:rsidP="00733B97">
      <w:r w:rsidRPr="00AA7162">
        <w:rPr>
          <w:rStyle w:val="HideTWBExt"/>
        </w:rPr>
        <w:t>&lt;/Amend&gt;</w:t>
      </w:r>
    </w:p>
    <w:p w14:paraId="7382810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469</w:t>
      </w:r>
      <w:r w:rsidRPr="00AA7162">
        <w:rPr>
          <w:rStyle w:val="HideTWBExt"/>
          <w:b w:val="0"/>
        </w:rPr>
        <w:t>&lt;/NumAm&gt;</w:t>
      </w:r>
    </w:p>
    <w:p w14:paraId="709C5D67"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39B82870" w14:textId="77777777" w:rsidR="00733B97" w:rsidRPr="00AA7162" w:rsidRDefault="00733B97" w:rsidP="00733B97">
      <w:r w:rsidRPr="00AA7162">
        <w:rPr>
          <w:rStyle w:val="HideTWBExt"/>
        </w:rPr>
        <w:t>&lt;/RepeatBlock-By&gt;</w:t>
      </w:r>
    </w:p>
    <w:p w14:paraId="68F4197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780EC33" w14:textId="77777777" w:rsidR="00733B97" w:rsidRPr="00AA7162" w:rsidRDefault="00733B97" w:rsidP="00733B97">
      <w:pPr>
        <w:pStyle w:val="NormalBold"/>
      </w:pPr>
      <w:r w:rsidRPr="00AA7162">
        <w:rPr>
          <w:rStyle w:val="HideTWBExt"/>
          <w:b w:val="0"/>
        </w:rPr>
        <w:t>&lt;Article&gt;</w:t>
      </w:r>
      <w:r w:rsidRPr="00AA7162">
        <w:t>Prilog I. – članak 5. – stavak 1. – točka f</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5791A15" w14:textId="77777777" w:rsidTr="00BD49E4">
        <w:trPr>
          <w:jc w:val="center"/>
        </w:trPr>
        <w:tc>
          <w:tcPr>
            <w:tcW w:w="9752" w:type="dxa"/>
            <w:gridSpan w:val="2"/>
          </w:tcPr>
          <w:p w14:paraId="27F24CCD" w14:textId="77777777" w:rsidR="00733B97" w:rsidRPr="00AA7162" w:rsidRDefault="00733B97" w:rsidP="00BD49E4">
            <w:pPr>
              <w:keepNext/>
            </w:pPr>
          </w:p>
        </w:tc>
      </w:tr>
      <w:tr w:rsidR="00733B97" w:rsidRPr="00AA7162" w14:paraId="5F2D0C6A" w14:textId="77777777" w:rsidTr="00BD49E4">
        <w:trPr>
          <w:jc w:val="center"/>
        </w:trPr>
        <w:tc>
          <w:tcPr>
            <w:tcW w:w="4876" w:type="dxa"/>
            <w:hideMark/>
          </w:tcPr>
          <w:p w14:paraId="61EA67A7" w14:textId="77777777" w:rsidR="00733B97" w:rsidRPr="00AA7162" w:rsidRDefault="00733B97" w:rsidP="00BD49E4">
            <w:pPr>
              <w:pStyle w:val="ColumnHeading"/>
              <w:keepNext/>
            </w:pPr>
            <w:r w:rsidRPr="00AA7162">
              <w:t>Prijedlog rezolucije</w:t>
            </w:r>
          </w:p>
        </w:tc>
        <w:tc>
          <w:tcPr>
            <w:tcW w:w="4876" w:type="dxa"/>
            <w:hideMark/>
          </w:tcPr>
          <w:p w14:paraId="78974B34" w14:textId="77777777" w:rsidR="00733B97" w:rsidRPr="00AA7162" w:rsidRDefault="00733B97" w:rsidP="00BD49E4">
            <w:pPr>
              <w:pStyle w:val="ColumnHeading"/>
              <w:keepNext/>
            </w:pPr>
            <w:r w:rsidRPr="00AA7162">
              <w:t>Izmjena</w:t>
            </w:r>
          </w:p>
        </w:tc>
      </w:tr>
      <w:tr w:rsidR="00733B97" w:rsidRPr="00AA7162" w14:paraId="1683B824" w14:textId="77777777" w:rsidTr="00BD49E4">
        <w:trPr>
          <w:jc w:val="center"/>
        </w:trPr>
        <w:tc>
          <w:tcPr>
            <w:tcW w:w="4876" w:type="dxa"/>
            <w:hideMark/>
          </w:tcPr>
          <w:p w14:paraId="5E422888" w14:textId="77777777" w:rsidR="00733B97" w:rsidRPr="00AA7162" w:rsidRDefault="00733B97" w:rsidP="00BD49E4">
            <w:pPr>
              <w:pStyle w:val="Normal6"/>
            </w:pPr>
            <w:r w:rsidRPr="00AA7162">
              <w:t>(f)</w:t>
            </w:r>
            <w:r w:rsidRPr="00AA7162">
              <w:tab/>
              <w:t>zaključke o rasnom ili etničkom podrijetlu, migracijskom statusu, političkim mišljenjima, vjerskim ili filozofskim uvjerenjima, invaliditetu, zdravstvenom stanju, članstvu u sindikatu</w:t>
            </w:r>
            <w:r w:rsidRPr="00AA7162">
              <w:rPr>
                <w:b/>
                <w:i/>
              </w:rPr>
              <w:t xml:space="preserve"> ili</w:t>
            </w:r>
            <w:r w:rsidRPr="00AA7162">
              <w:t xml:space="preserve"> seksualnoj orijentaciji.</w:t>
            </w:r>
          </w:p>
        </w:tc>
        <w:tc>
          <w:tcPr>
            <w:tcW w:w="4876" w:type="dxa"/>
            <w:hideMark/>
          </w:tcPr>
          <w:p w14:paraId="2B19C412" w14:textId="77777777" w:rsidR="00733B97" w:rsidRPr="00AA7162" w:rsidRDefault="00733B97" w:rsidP="00BD49E4">
            <w:pPr>
              <w:pStyle w:val="Normal6"/>
              <w:rPr>
                <w:szCs w:val="24"/>
              </w:rPr>
            </w:pPr>
            <w:r w:rsidRPr="00AA7162">
              <w:t>(f)</w:t>
            </w:r>
            <w:r w:rsidRPr="00AA7162">
              <w:tab/>
              <w:t xml:space="preserve">zaključke o rasnom ili etničkom podrijetlu, migracijskom statusu, političkim mišljenjima, vjerskim ili filozofskim uvjerenjima, invaliditetu, zdravstvenom stanju, </w:t>
            </w:r>
            <w:r w:rsidRPr="00AA7162">
              <w:rPr>
                <w:b/>
                <w:i/>
              </w:rPr>
              <w:t xml:space="preserve">uključujući kronične bolesti ili HIV status, </w:t>
            </w:r>
            <w:r w:rsidRPr="00AA7162">
              <w:t>članstvu u sindikatu</w:t>
            </w:r>
            <w:r w:rsidRPr="00AA7162">
              <w:rPr>
                <w:b/>
                <w:i/>
              </w:rPr>
              <w:t>, seksualnom životu,</w:t>
            </w:r>
            <w:r w:rsidRPr="00AA7162">
              <w:t xml:space="preserve"> seksualnoj orijentaciji</w:t>
            </w:r>
            <w:r w:rsidRPr="00AA7162">
              <w:rPr>
                <w:b/>
                <w:i/>
              </w:rPr>
              <w:t>, rodnom identitetu, rodnom izražavanju ili spolnim obilježjima</w:t>
            </w:r>
            <w:r w:rsidRPr="00AA7162">
              <w:t>.</w:t>
            </w:r>
          </w:p>
        </w:tc>
      </w:tr>
    </w:tbl>
    <w:p w14:paraId="563BE92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36BB60F" w14:textId="77777777" w:rsidR="00733B97" w:rsidRPr="00AA7162" w:rsidRDefault="00733B97" w:rsidP="00733B97">
      <w:r w:rsidRPr="00AA7162">
        <w:rPr>
          <w:rStyle w:val="HideTWBExt"/>
        </w:rPr>
        <w:t>&lt;/Amend&gt;</w:t>
      </w:r>
    </w:p>
    <w:p w14:paraId="1022F02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470</w:t>
      </w:r>
      <w:r w:rsidRPr="00AA7162">
        <w:rPr>
          <w:rStyle w:val="HideTWBExt"/>
          <w:b w:val="0"/>
        </w:rPr>
        <w:t>&lt;/NumAm&gt;</w:t>
      </w:r>
    </w:p>
    <w:p w14:paraId="2763E202"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3DE23866" w14:textId="77777777" w:rsidR="00733B97" w:rsidRPr="00AA7162" w:rsidRDefault="00733B97" w:rsidP="00733B97">
      <w:r w:rsidRPr="00AA7162">
        <w:rPr>
          <w:rStyle w:val="HideTWBExt"/>
        </w:rPr>
        <w:t>&lt;/RepeatBlock-By&gt;</w:t>
      </w:r>
    </w:p>
    <w:p w14:paraId="2A9A7A7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35835A5" w14:textId="77777777" w:rsidR="00733B97" w:rsidRPr="00AA7162" w:rsidRDefault="00733B97" w:rsidP="00733B97">
      <w:pPr>
        <w:pStyle w:val="NormalBold"/>
      </w:pPr>
      <w:r w:rsidRPr="00AA7162">
        <w:rPr>
          <w:rStyle w:val="HideTWBExt"/>
          <w:b w:val="0"/>
        </w:rPr>
        <w:t>&lt;Article&gt;</w:t>
      </w:r>
      <w:r w:rsidRPr="00AA7162">
        <w:t>Prilog I. – članak 5. – stavak 1. – točka f</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E29A8DB" w14:textId="77777777" w:rsidTr="00BD49E4">
        <w:trPr>
          <w:jc w:val="center"/>
        </w:trPr>
        <w:tc>
          <w:tcPr>
            <w:tcW w:w="9752" w:type="dxa"/>
            <w:gridSpan w:val="2"/>
          </w:tcPr>
          <w:p w14:paraId="6A0EA054" w14:textId="77777777" w:rsidR="00733B97" w:rsidRPr="00AA7162" w:rsidRDefault="00733B97" w:rsidP="00BD49E4">
            <w:pPr>
              <w:keepNext/>
            </w:pPr>
          </w:p>
        </w:tc>
      </w:tr>
      <w:tr w:rsidR="00733B97" w:rsidRPr="00AA7162" w14:paraId="4B3F97AF" w14:textId="77777777" w:rsidTr="00BD49E4">
        <w:trPr>
          <w:jc w:val="center"/>
        </w:trPr>
        <w:tc>
          <w:tcPr>
            <w:tcW w:w="4876" w:type="dxa"/>
            <w:hideMark/>
          </w:tcPr>
          <w:p w14:paraId="2F3FBA71" w14:textId="77777777" w:rsidR="00733B97" w:rsidRPr="00AA7162" w:rsidRDefault="00733B97" w:rsidP="00BD49E4">
            <w:pPr>
              <w:pStyle w:val="ColumnHeading"/>
              <w:keepNext/>
            </w:pPr>
            <w:r w:rsidRPr="00AA7162">
              <w:t>Prijedlog rezolucije</w:t>
            </w:r>
          </w:p>
        </w:tc>
        <w:tc>
          <w:tcPr>
            <w:tcW w:w="4876" w:type="dxa"/>
            <w:hideMark/>
          </w:tcPr>
          <w:p w14:paraId="3AE05592" w14:textId="77777777" w:rsidR="00733B97" w:rsidRPr="00AA7162" w:rsidRDefault="00733B97" w:rsidP="00BD49E4">
            <w:pPr>
              <w:pStyle w:val="ColumnHeading"/>
              <w:keepNext/>
            </w:pPr>
            <w:r w:rsidRPr="00AA7162">
              <w:t>Izmjena</w:t>
            </w:r>
          </w:p>
        </w:tc>
      </w:tr>
      <w:tr w:rsidR="00733B97" w:rsidRPr="00AA7162" w14:paraId="4DF483A4" w14:textId="77777777" w:rsidTr="00BD49E4">
        <w:trPr>
          <w:jc w:val="center"/>
        </w:trPr>
        <w:tc>
          <w:tcPr>
            <w:tcW w:w="4876" w:type="dxa"/>
            <w:hideMark/>
          </w:tcPr>
          <w:p w14:paraId="61AADFA7" w14:textId="77777777" w:rsidR="00733B97" w:rsidRPr="00AA7162" w:rsidRDefault="00733B97" w:rsidP="00BD49E4">
            <w:pPr>
              <w:pStyle w:val="Normal6"/>
            </w:pPr>
            <w:r w:rsidRPr="00AA7162">
              <w:t>(f)</w:t>
            </w:r>
            <w:r w:rsidRPr="00AA7162">
              <w:tab/>
              <w:t>zaključke o rasnom ili etničkom podrijetlu, migracijskom statusu, političkim mišljenjima, vjerskim ili filozofskim uvjerenjima, invaliditetu, zdravstvenom stanju, članstvu u sindikatu ili seksualnoj orijentaciji.</w:t>
            </w:r>
          </w:p>
        </w:tc>
        <w:tc>
          <w:tcPr>
            <w:tcW w:w="4876" w:type="dxa"/>
            <w:hideMark/>
          </w:tcPr>
          <w:p w14:paraId="7352E3A7" w14:textId="77777777" w:rsidR="00733B97" w:rsidRPr="00AA7162" w:rsidRDefault="00733B97" w:rsidP="00BD49E4">
            <w:pPr>
              <w:pStyle w:val="Normal6"/>
              <w:rPr>
                <w:szCs w:val="24"/>
              </w:rPr>
            </w:pPr>
            <w:r w:rsidRPr="00AA7162">
              <w:t>(f)</w:t>
            </w:r>
            <w:r w:rsidRPr="00AA7162">
              <w:tab/>
              <w:t xml:space="preserve">zaključke o rasnom ili etničkom podrijetlu, migracijskom statusu, političkim mišljenjima, vjerskim ili filozofskim uvjerenjima, invaliditetu, zdravstvenom stanju, </w:t>
            </w:r>
            <w:r w:rsidRPr="00AA7162">
              <w:rPr>
                <w:b/>
                <w:i/>
              </w:rPr>
              <w:t xml:space="preserve">uključujući kronične bolesti ili HIV status, </w:t>
            </w:r>
            <w:r w:rsidRPr="00AA7162">
              <w:t>članstvu u sindikatu</w:t>
            </w:r>
            <w:r w:rsidRPr="00AA7162">
              <w:rPr>
                <w:b/>
                <w:i/>
              </w:rPr>
              <w:t xml:space="preserve"> ili rodnom identitetu, seksualnom životu</w:t>
            </w:r>
            <w:r w:rsidRPr="00AA7162">
              <w:t xml:space="preserve"> ili seksualnoj orijentaciji.</w:t>
            </w:r>
          </w:p>
        </w:tc>
      </w:tr>
    </w:tbl>
    <w:p w14:paraId="386AFBB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B47DD8B" w14:textId="77777777" w:rsidR="00733B97" w:rsidRPr="00AA7162" w:rsidRDefault="00733B97" w:rsidP="00733B97">
      <w:r w:rsidRPr="00AA7162">
        <w:rPr>
          <w:rStyle w:val="HideTWBExt"/>
        </w:rPr>
        <w:t>&lt;/Amend&gt;</w:t>
      </w:r>
    </w:p>
    <w:p w14:paraId="4E61A2A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471</w:t>
      </w:r>
      <w:r w:rsidRPr="00AA7162">
        <w:rPr>
          <w:rStyle w:val="HideTWBExt"/>
          <w:b w:val="0"/>
        </w:rPr>
        <w:t>&lt;/NumAm&gt;</w:t>
      </w:r>
    </w:p>
    <w:p w14:paraId="12AAF01D"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42CA4886"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54D1B2A" w14:textId="77777777" w:rsidR="00733B97" w:rsidRPr="00AA7162" w:rsidRDefault="00733B97" w:rsidP="00733B97">
      <w:r w:rsidRPr="00AA7162">
        <w:rPr>
          <w:rStyle w:val="HideTWBExt"/>
        </w:rPr>
        <w:t>&lt;/RepeatBlock-By&gt;</w:t>
      </w:r>
    </w:p>
    <w:p w14:paraId="5A17F5F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4441185" w14:textId="77777777" w:rsidR="00733B97" w:rsidRPr="00AA7162" w:rsidRDefault="00733B97" w:rsidP="00733B97">
      <w:pPr>
        <w:pStyle w:val="NormalBold"/>
      </w:pPr>
      <w:r w:rsidRPr="00AA7162">
        <w:rPr>
          <w:rStyle w:val="HideTWBExt"/>
          <w:b w:val="0"/>
        </w:rPr>
        <w:t>&lt;Article&gt;</w:t>
      </w:r>
      <w:r w:rsidRPr="00AA7162">
        <w:t>Prilog I. – članak 5. – stavak 1. – točka f</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E675D27" w14:textId="77777777" w:rsidTr="00BD49E4">
        <w:trPr>
          <w:jc w:val="center"/>
        </w:trPr>
        <w:tc>
          <w:tcPr>
            <w:tcW w:w="9752" w:type="dxa"/>
            <w:gridSpan w:val="2"/>
          </w:tcPr>
          <w:p w14:paraId="226100C5" w14:textId="77777777" w:rsidR="00733B97" w:rsidRPr="00AA7162" w:rsidRDefault="00733B97" w:rsidP="00BD49E4">
            <w:pPr>
              <w:keepNext/>
            </w:pPr>
          </w:p>
        </w:tc>
      </w:tr>
      <w:tr w:rsidR="00733B97" w:rsidRPr="00AA7162" w14:paraId="3081F28D" w14:textId="77777777" w:rsidTr="00BD49E4">
        <w:trPr>
          <w:jc w:val="center"/>
        </w:trPr>
        <w:tc>
          <w:tcPr>
            <w:tcW w:w="4876" w:type="dxa"/>
            <w:hideMark/>
          </w:tcPr>
          <w:p w14:paraId="5E6DAE55" w14:textId="77777777" w:rsidR="00733B97" w:rsidRPr="00AA7162" w:rsidRDefault="00733B97" w:rsidP="00BD49E4">
            <w:pPr>
              <w:pStyle w:val="ColumnHeading"/>
              <w:keepNext/>
            </w:pPr>
            <w:r w:rsidRPr="00AA7162">
              <w:t>Prijedlog rezolucije</w:t>
            </w:r>
          </w:p>
        </w:tc>
        <w:tc>
          <w:tcPr>
            <w:tcW w:w="4876" w:type="dxa"/>
            <w:hideMark/>
          </w:tcPr>
          <w:p w14:paraId="30C5D4D0" w14:textId="77777777" w:rsidR="00733B97" w:rsidRPr="00AA7162" w:rsidRDefault="00733B97" w:rsidP="00BD49E4">
            <w:pPr>
              <w:pStyle w:val="ColumnHeading"/>
              <w:keepNext/>
            </w:pPr>
            <w:r w:rsidRPr="00AA7162">
              <w:t>Izmjena</w:t>
            </w:r>
          </w:p>
        </w:tc>
      </w:tr>
      <w:tr w:rsidR="00733B97" w:rsidRPr="00AA7162" w14:paraId="060954C6" w14:textId="77777777" w:rsidTr="00BD49E4">
        <w:trPr>
          <w:jc w:val="center"/>
        </w:trPr>
        <w:tc>
          <w:tcPr>
            <w:tcW w:w="4876" w:type="dxa"/>
            <w:hideMark/>
          </w:tcPr>
          <w:p w14:paraId="0442CD8A" w14:textId="77777777" w:rsidR="00733B97" w:rsidRPr="00AA7162" w:rsidRDefault="00733B97" w:rsidP="00BD49E4">
            <w:pPr>
              <w:pStyle w:val="Normal6"/>
            </w:pPr>
            <w:r w:rsidRPr="00AA7162">
              <w:t>(f)</w:t>
            </w:r>
            <w:r w:rsidRPr="00AA7162">
              <w:tab/>
            </w:r>
            <w:r w:rsidRPr="00AA7162">
              <w:rPr>
                <w:b/>
                <w:i/>
              </w:rPr>
              <w:t>zaključke o rasnom</w:t>
            </w:r>
            <w:r w:rsidRPr="00AA7162">
              <w:t xml:space="preserve"> ili </w:t>
            </w:r>
            <w:r w:rsidRPr="00AA7162">
              <w:rPr>
                <w:b/>
                <w:i/>
              </w:rPr>
              <w:t>etničkom podrijetlu</w:t>
            </w:r>
            <w:r w:rsidRPr="00AA7162">
              <w:t xml:space="preserve">, </w:t>
            </w:r>
            <w:r w:rsidRPr="00AA7162">
              <w:rPr>
                <w:b/>
                <w:i/>
              </w:rPr>
              <w:t>migracijskom statusu</w:t>
            </w:r>
            <w:r w:rsidRPr="00AA7162">
              <w:t xml:space="preserve">, </w:t>
            </w:r>
            <w:r w:rsidRPr="00AA7162">
              <w:rPr>
                <w:b/>
                <w:i/>
              </w:rPr>
              <w:lastRenderedPageBreak/>
              <w:t>političkim mišljenjima</w:t>
            </w:r>
            <w:r w:rsidRPr="00AA7162">
              <w:t xml:space="preserve">, </w:t>
            </w:r>
            <w:r w:rsidRPr="00AA7162">
              <w:rPr>
                <w:b/>
                <w:i/>
              </w:rPr>
              <w:t>vjerskim</w:t>
            </w:r>
            <w:r w:rsidRPr="00AA7162">
              <w:t xml:space="preserve"> ili </w:t>
            </w:r>
            <w:r w:rsidRPr="00AA7162">
              <w:rPr>
                <w:b/>
                <w:i/>
              </w:rPr>
              <w:t>filozofskim uvjerenjima</w:t>
            </w:r>
            <w:r w:rsidRPr="00AA7162">
              <w:t xml:space="preserve">, </w:t>
            </w:r>
            <w:r w:rsidRPr="00AA7162">
              <w:rPr>
                <w:b/>
                <w:i/>
              </w:rPr>
              <w:t>invaliditetu</w:t>
            </w:r>
            <w:r w:rsidRPr="00AA7162">
              <w:t xml:space="preserve">, </w:t>
            </w:r>
            <w:r w:rsidRPr="00AA7162">
              <w:rPr>
                <w:b/>
                <w:i/>
              </w:rPr>
              <w:t>zdravstvenom stanju</w:t>
            </w:r>
            <w:r w:rsidRPr="00AA7162">
              <w:t xml:space="preserve">, </w:t>
            </w:r>
            <w:r w:rsidRPr="00AA7162">
              <w:rPr>
                <w:b/>
                <w:i/>
              </w:rPr>
              <w:t>članstvu</w:t>
            </w:r>
            <w:r w:rsidRPr="00AA7162">
              <w:t xml:space="preserve"> u sindikatu ili </w:t>
            </w:r>
            <w:r w:rsidRPr="00AA7162">
              <w:rPr>
                <w:b/>
                <w:i/>
              </w:rPr>
              <w:t>seksualnoj orijentaciji</w:t>
            </w:r>
            <w:r w:rsidRPr="00AA7162">
              <w:t>.</w:t>
            </w:r>
          </w:p>
        </w:tc>
        <w:tc>
          <w:tcPr>
            <w:tcW w:w="4876" w:type="dxa"/>
            <w:hideMark/>
          </w:tcPr>
          <w:p w14:paraId="11D3D119" w14:textId="77777777" w:rsidR="00733B97" w:rsidRPr="00AA7162" w:rsidRDefault="00733B97" w:rsidP="00BD49E4">
            <w:pPr>
              <w:pStyle w:val="Normal6"/>
              <w:rPr>
                <w:szCs w:val="24"/>
              </w:rPr>
            </w:pPr>
            <w:r w:rsidRPr="00AA7162">
              <w:lastRenderedPageBreak/>
              <w:t>(f)</w:t>
            </w:r>
            <w:r w:rsidRPr="00AA7162">
              <w:tab/>
            </w:r>
            <w:r w:rsidRPr="00AA7162">
              <w:rPr>
                <w:b/>
                <w:i/>
              </w:rPr>
              <w:t>obradu svih osobnih podataka radi utvrđivanja rasnog</w:t>
            </w:r>
            <w:r w:rsidRPr="00AA7162">
              <w:t xml:space="preserve"> ili </w:t>
            </w:r>
            <w:r w:rsidRPr="00AA7162">
              <w:rPr>
                <w:b/>
                <w:i/>
              </w:rPr>
              <w:t>etničkog podrijetla</w:t>
            </w:r>
            <w:r w:rsidRPr="00AA7162">
              <w:t xml:space="preserve">, </w:t>
            </w:r>
            <w:r w:rsidRPr="00AA7162">
              <w:rPr>
                <w:b/>
                <w:i/>
              </w:rPr>
              <w:lastRenderedPageBreak/>
              <w:t>migracijskog statusa</w:t>
            </w:r>
            <w:r w:rsidRPr="00AA7162">
              <w:t xml:space="preserve">, </w:t>
            </w:r>
            <w:r w:rsidRPr="00AA7162">
              <w:rPr>
                <w:b/>
                <w:i/>
              </w:rPr>
              <w:t>političkih mišljenja</w:t>
            </w:r>
            <w:r w:rsidRPr="00AA7162">
              <w:t xml:space="preserve">, </w:t>
            </w:r>
            <w:r w:rsidRPr="00AA7162">
              <w:rPr>
                <w:b/>
                <w:i/>
              </w:rPr>
              <w:t>vjerskih</w:t>
            </w:r>
            <w:r w:rsidRPr="00AA7162">
              <w:t xml:space="preserve"> ili </w:t>
            </w:r>
            <w:r w:rsidRPr="00AA7162">
              <w:rPr>
                <w:b/>
                <w:i/>
              </w:rPr>
              <w:t>filozofskih uvjerenja</w:t>
            </w:r>
            <w:r w:rsidRPr="00AA7162">
              <w:t xml:space="preserve">, </w:t>
            </w:r>
            <w:r w:rsidRPr="00AA7162">
              <w:rPr>
                <w:b/>
                <w:i/>
              </w:rPr>
              <w:t>invaliditeta, zdravstvenog stanja</w:t>
            </w:r>
            <w:r w:rsidRPr="00AA7162">
              <w:t xml:space="preserve">, </w:t>
            </w:r>
            <w:r w:rsidRPr="00AA7162">
              <w:rPr>
                <w:b/>
                <w:i/>
              </w:rPr>
              <w:t>uključujući kronične bolesti ili HIV status</w:t>
            </w:r>
            <w:r w:rsidRPr="00AA7162">
              <w:t xml:space="preserve">, </w:t>
            </w:r>
            <w:r w:rsidRPr="00AA7162">
              <w:rPr>
                <w:b/>
                <w:i/>
              </w:rPr>
              <w:t>članstva</w:t>
            </w:r>
            <w:r w:rsidRPr="00AA7162">
              <w:t xml:space="preserve"> u sindikatu</w:t>
            </w:r>
            <w:r w:rsidRPr="00AA7162">
              <w:rPr>
                <w:b/>
                <w:i/>
              </w:rPr>
              <w:t>, seksualnog života</w:t>
            </w:r>
            <w:r w:rsidRPr="00AA7162">
              <w:t xml:space="preserve"> ili </w:t>
            </w:r>
            <w:r w:rsidRPr="00AA7162">
              <w:rPr>
                <w:b/>
                <w:i/>
              </w:rPr>
              <w:t>seksualne orijentacije</w:t>
            </w:r>
            <w:r w:rsidRPr="00AA7162">
              <w:t>.</w:t>
            </w:r>
          </w:p>
        </w:tc>
      </w:tr>
    </w:tbl>
    <w:p w14:paraId="2F05D53F"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DD296E6" w14:textId="77777777" w:rsidR="00733B97" w:rsidRPr="00AA7162" w:rsidRDefault="00733B97" w:rsidP="00733B97">
      <w:r w:rsidRPr="00AA7162">
        <w:rPr>
          <w:rStyle w:val="HideTWBExt"/>
        </w:rPr>
        <w:t>&lt;/Amend&gt;</w:t>
      </w:r>
    </w:p>
    <w:p w14:paraId="411328F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472</w:t>
      </w:r>
      <w:r w:rsidRPr="00AA7162">
        <w:rPr>
          <w:rStyle w:val="HideTWBExt"/>
          <w:b w:val="0"/>
        </w:rPr>
        <w:t>&lt;/NumAm&gt;</w:t>
      </w:r>
    </w:p>
    <w:p w14:paraId="17167B7F" w14:textId="77777777" w:rsidR="00733B97" w:rsidRPr="00AA7162" w:rsidRDefault="00733B97" w:rsidP="00733B97">
      <w:pPr>
        <w:pStyle w:val="NormalBold"/>
      </w:pPr>
      <w:r w:rsidRPr="00AA7162">
        <w:rPr>
          <w:rStyle w:val="HideTWBExt"/>
          <w:b w:val="0"/>
        </w:rPr>
        <w:t>&lt;RepeatBlock-By&gt;&lt;Members&gt;</w:t>
      </w:r>
      <w:proofErr w:type="spellStart"/>
      <w:r w:rsidRPr="00AA7162">
        <w:t>Georgiana</w:t>
      </w:r>
      <w:proofErr w:type="spellEnd"/>
      <w:r w:rsidRPr="00AA7162">
        <w:t xml:space="preserve"> </w:t>
      </w:r>
      <w:proofErr w:type="spellStart"/>
      <w:r w:rsidRPr="00AA7162">
        <w:t>Teodorescu</w:t>
      </w:r>
      <w:proofErr w:type="spellEnd"/>
      <w:r w:rsidRPr="00AA7162">
        <w:rPr>
          <w:rStyle w:val="HideTWBExt"/>
          <w:b w:val="0"/>
        </w:rPr>
        <w:t>&lt;/Members&gt;</w:t>
      </w:r>
    </w:p>
    <w:p w14:paraId="548C77B9" w14:textId="77777777" w:rsidR="00733B97" w:rsidRPr="00AA7162" w:rsidRDefault="00733B97" w:rsidP="00733B97">
      <w:r w:rsidRPr="00AA7162">
        <w:rPr>
          <w:rStyle w:val="HideTWBExt"/>
        </w:rPr>
        <w:t>&lt;/RepeatBlock-By&gt;</w:t>
      </w:r>
    </w:p>
    <w:p w14:paraId="2BD9E41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10F8E02" w14:textId="77777777" w:rsidR="00733B97" w:rsidRPr="00AA7162" w:rsidRDefault="00733B97" w:rsidP="00733B97">
      <w:pPr>
        <w:pStyle w:val="NormalBold"/>
      </w:pPr>
      <w:r w:rsidRPr="00AA7162">
        <w:rPr>
          <w:rStyle w:val="HideTWBExt"/>
          <w:b w:val="0"/>
        </w:rPr>
        <w:t>&lt;Article&gt;</w:t>
      </w:r>
      <w:r w:rsidRPr="00AA7162">
        <w:t>Prilog I. – članak 5. – stavak 1. – točka f</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7EFBD74" w14:textId="77777777" w:rsidTr="00BD49E4">
        <w:trPr>
          <w:jc w:val="center"/>
        </w:trPr>
        <w:tc>
          <w:tcPr>
            <w:tcW w:w="9752" w:type="dxa"/>
            <w:gridSpan w:val="2"/>
          </w:tcPr>
          <w:p w14:paraId="2CC7CC27" w14:textId="77777777" w:rsidR="00733B97" w:rsidRPr="00AA7162" w:rsidRDefault="00733B97" w:rsidP="00BD49E4">
            <w:pPr>
              <w:keepNext/>
            </w:pPr>
          </w:p>
        </w:tc>
      </w:tr>
      <w:tr w:rsidR="00733B97" w:rsidRPr="00AA7162" w14:paraId="619294D3" w14:textId="77777777" w:rsidTr="00BD49E4">
        <w:trPr>
          <w:jc w:val="center"/>
        </w:trPr>
        <w:tc>
          <w:tcPr>
            <w:tcW w:w="4876" w:type="dxa"/>
            <w:hideMark/>
          </w:tcPr>
          <w:p w14:paraId="1343B0FC" w14:textId="77777777" w:rsidR="00733B97" w:rsidRPr="00AA7162" w:rsidRDefault="00733B97" w:rsidP="00BD49E4">
            <w:pPr>
              <w:pStyle w:val="ColumnHeading"/>
              <w:keepNext/>
            </w:pPr>
            <w:r w:rsidRPr="00AA7162">
              <w:t>Prijedlog rezolucije</w:t>
            </w:r>
          </w:p>
        </w:tc>
        <w:tc>
          <w:tcPr>
            <w:tcW w:w="4876" w:type="dxa"/>
            <w:hideMark/>
          </w:tcPr>
          <w:p w14:paraId="26E95C9C" w14:textId="77777777" w:rsidR="00733B97" w:rsidRPr="00AA7162" w:rsidRDefault="00733B97" w:rsidP="00BD49E4">
            <w:pPr>
              <w:pStyle w:val="ColumnHeading"/>
              <w:keepNext/>
            </w:pPr>
            <w:r w:rsidRPr="00AA7162">
              <w:t>Izmjena</w:t>
            </w:r>
          </w:p>
        </w:tc>
      </w:tr>
      <w:tr w:rsidR="00733B97" w:rsidRPr="00AA7162" w14:paraId="27BFE44F" w14:textId="77777777" w:rsidTr="00BD49E4">
        <w:trPr>
          <w:jc w:val="center"/>
        </w:trPr>
        <w:tc>
          <w:tcPr>
            <w:tcW w:w="4876" w:type="dxa"/>
            <w:hideMark/>
          </w:tcPr>
          <w:p w14:paraId="4F645FC8" w14:textId="77777777" w:rsidR="00733B97" w:rsidRPr="00AA7162" w:rsidRDefault="00733B97" w:rsidP="00BD49E4">
            <w:pPr>
              <w:pStyle w:val="Normal6"/>
            </w:pPr>
            <w:r w:rsidRPr="00AA7162">
              <w:t>(f)</w:t>
            </w:r>
            <w:r w:rsidRPr="00AA7162">
              <w:tab/>
              <w:t xml:space="preserve">zaključke o rasnom ili etničkom podrijetlu, </w:t>
            </w:r>
            <w:r w:rsidRPr="00AA7162">
              <w:rPr>
                <w:b/>
                <w:i/>
              </w:rPr>
              <w:t xml:space="preserve">migracijskom statusu, </w:t>
            </w:r>
            <w:r w:rsidRPr="00AA7162">
              <w:t>političkim mišljenjima, vjerskim ili filozofskim uvjerenjima, invaliditetu, zdravstvenom stanju</w:t>
            </w:r>
            <w:r w:rsidRPr="00AA7162">
              <w:rPr>
                <w:b/>
                <w:i/>
              </w:rPr>
              <w:t>,</w:t>
            </w:r>
            <w:r w:rsidRPr="00AA7162">
              <w:t xml:space="preserve"> članstvu u sindikatu</w:t>
            </w:r>
            <w:r w:rsidRPr="00AA7162">
              <w:rPr>
                <w:b/>
                <w:i/>
              </w:rPr>
              <w:t xml:space="preserve"> </w:t>
            </w:r>
            <w:r w:rsidRPr="00AA7162">
              <w:t>ili</w:t>
            </w:r>
            <w:r w:rsidRPr="00AA7162">
              <w:rPr>
                <w:b/>
                <w:i/>
              </w:rPr>
              <w:t xml:space="preserve"> seksualnoj orijentaciji</w:t>
            </w:r>
            <w:r w:rsidRPr="00AA7162">
              <w:t>.</w:t>
            </w:r>
          </w:p>
        </w:tc>
        <w:tc>
          <w:tcPr>
            <w:tcW w:w="4876" w:type="dxa"/>
            <w:hideMark/>
          </w:tcPr>
          <w:p w14:paraId="58BB6288" w14:textId="77777777" w:rsidR="00733B97" w:rsidRPr="00AA7162" w:rsidRDefault="00733B97" w:rsidP="00BD49E4">
            <w:pPr>
              <w:pStyle w:val="Normal6"/>
              <w:rPr>
                <w:szCs w:val="24"/>
              </w:rPr>
            </w:pPr>
            <w:r w:rsidRPr="00AA7162">
              <w:t>(f)</w:t>
            </w:r>
            <w:r w:rsidRPr="00AA7162">
              <w:tab/>
              <w:t>zaključke o rasnom ili etničkom podrijetlu, političkim mišljenjima, vjerskim ili filozofskim uvjerenjima, invaliditetu, zdravstvenom stanju</w:t>
            </w:r>
            <w:r w:rsidRPr="00AA7162">
              <w:rPr>
                <w:b/>
                <w:i/>
              </w:rPr>
              <w:t xml:space="preserve"> </w:t>
            </w:r>
            <w:r w:rsidRPr="00AA7162">
              <w:t>ili članstvu u sindikatu.</w:t>
            </w:r>
          </w:p>
        </w:tc>
      </w:tr>
    </w:tbl>
    <w:p w14:paraId="07A6699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62CA25D" w14:textId="77777777" w:rsidR="00733B97" w:rsidRPr="00AA7162" w:rsidRDefault="00733B97" w:rsidP="00733B97">
      <w:r w:rsidRPr="00AA7162">
        <w:rPr>
          <w:rStyle w:val="HideTWBExt"/>
        </w:rPr>
        <w:t>&lt;/Amend&gt;</w:t>
      </w:r>
    </w:p>
    <w:p w14:paraId="6ACF192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473</w:t>
      </w:r>
      <w:r w:rsidRPr="00AA7162">
        <w:rPr>
          <w:rStyle w:val="HideTWBExt"/>
          <w:b w:val="0"/>
        </w:rPr>
        <w:t>&lt;/NumAm&gt;</w:t>
      </w:r>
    </w:p>
    <w:p w14:paraId="2604E0B6"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242D5D31"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7B5CE7AE" w14:textId="77777777" w:rsidR="00733B97" w:rsidRPr="00AA7162" w:rsidRDefault="00733B97" w:rsidP="00733B97">
      <w:r w:rsidRPr="00AA7162">
        <w:rPr>
          <w:rStyle w:val="HideTWBExt"/>
        </w:rPr>
        <w:t>&lt;/RepeatBlock-By&gt;</w:t>
      </w:r>
    </w:p>
    <w:p w14:paraId="3630F7F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FA5C561" w14:textId="77777777" w:rsidR="00733B97" w:rsidRPr="00AA7162" w:rsidRDefault="00733B97" w:rsidP="00733B97">
      <w:pPr>
        <w:pStyle w:val="NormalBold"/>
      </w:pPr>
      <w:r w:rsidRPr="00AA7162">
        <w:rPr>
          <w:rStyle w:val="HideTWBExt"/>
          <w:b w:val="0"/>
        </w:rPr>
        <w:t>&lt;Article&gt;</w:t>
      </w:r>
      <w:r w:rsidRPr="00AA7162">
        <w:t>Prilog I. – članak 5. – stavak 1. – točka fa (nova)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7E67C20" w14:textId="77777777" w:rsidTr="00BD49E4">
        <w:trPr>
          <w:jc w:val="center"/>
        </w:trPr>
        <w:tc>
          <w:tcPr>
            <w:tcW w:w="9752" w:type="dxa"/>
            <w:gridSpan w:val="2"/>
          </w:tcPr>
          <w:p w14:paraId="6591DD5F" w14:textId="77777777" w:rsidR="00733B97" w:rsidRPr="00AA7162" w:rsidRDefault="00733B97" w:rsidP="00BD49E4">
            <w:pPr>
              <w:keepNext/>
            </w:pPr>
          </w:p>
        </w:tc>
      </w:tr>
      <w:tr w:rsidR="00733B97" w:rsidRPr="00AA7162" w14:paraId="59D1B638" w14:textId="77777777" w:rsidTr="00BD49E4">
        <w:trPr>
          <w:jc w:val="center"/>
        </w:trPr>
        <w:tc>
          <w:tcPr>
            <w:tcW w:w="4876" w:type="dxa"/>
            <w:hideMark/>
          </w:tcPr>
          <w:p w14:paraId="50349FB5" w14:textId="77777777" w:rsidR="00733B97" w:rsidRPr="00AA7162" w:rsidRDefault="00733B97" w:rsidP="00BD49E4">
            <w:pPr>
              <w:pStyle w:val="ColumnHeading"/>
              <w:keepNext/>
            </w:pPr>
            <w:r w:rsidRPr="00AA7162">
              <w:t>Prijedlog rezolucije</w:t>
            </w:r>
          </w:p>
        </w:tc>
        <w:tc>
          <w:tcPr>
            <w:tcW w:w="4876" w:type="dxa"/>
            <w:hideMark/>
          </w:tcPr>
          <w:p w14:paraId="0DDFB28E" w14:textId="77777777" w:rsidR="00733B97" w:rsidRPr="00AA7162" w:rsidRDefault="00733B97" w:rsidP="00BD49E4">
            <w:pPr>
              <w:pStyle w:val="ColumnHeading"/>
              <w:keepNext/>
            </w:pPr>
            <w:r w:rsidRPr="00AA7162">
              <w:t>Izmjena</w:t>
            </w:r>
          </w:p>
        </w:tc>
      </w:tr>
      <w:tr w:rsidR="00733B97" w:rsidRPr="00AA7162" w14:paraId="1FADB359" w14:textId="77777777" w:rsidTr="00BD49E4">
        <w:trPr>
          <w:jc w:val="center"/>
        </w:trPr>
        <w:tc>
          <w:tcPr>
            <w:tcW w:w="4876" w:type="dxa"/>
          </w:tcPr>
          <w:p w14:paraId="5D486ADE" w14:textId="77777777" w:rsidR="00733B97" w:rsidRPr="00AA7162" w:rsidRDefault="00733B97" w:rsidP="00BD49E4">
            <w:pPr>
              <w:pStyle w:val="Normal6"/>
            </w:pPr>
          </w:p>
        </w:tc>
        <w:tc>
          <w:tcPr>
            <w:tcW w:w="4876" w:type="dxa"/>
            <w:hideMark/>
          </w:tcPr>
          <w:p w14:paraId="3E38AF66" w14:textId="77777777" w:rsidR="00733B97" w:rsidRPr="00AA7162" w:rsidRDefault="00733B97" w:rsidP="00BD49E4">
            <w:pPr>
              <w:pStyle w:val="Normal6"/>
              <w:rPr>
                <w:szCs w:val="24"/>
              </w:rPr>
            </w:pPr>
            <w:r w:rsidRPr="00AA7162">
              <w:rPr>
                <w:b/>
                <w:i/>
              </w:rPr>
              <w:t>(fa)</w:t>
            </w:r>
            <w:r w:rsidRPr="00AA7162">
              <w:rPr>
                <w:b/>
                <w:i/>
              </w:rPr>
              <w:tab/>
              <w:t>primjenu obvezne biometrijske identifikacije;</w:t>
            </w:r>
          </w:p>
        </w:tc>
      </w:tr>
    </w:tbl>
    <w:p w14:paraId="65C62842"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E035E63" w14:textId="77777777" w:rsidR="00733B97" w:rsidRPr="00AA7162" w:rsidRDefault="00733B97" w:rsidP="00733B97">
      <w:r w:rsidRPr="00AA7162">
        <w:rPr>
          <w:rStyle w:val="HideTWBExt"/>
        </w:rPr>
        <w:t>&lt;/Amend&gt;</w:t>
      </w:r>
    </w:p>
    <w:p w14:paraId="5D13CA2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474</w:t>
      </w:r>
      <w:r w:rsidRPr="00AA7162">
        <w:rPr>
          <w:rStyle w:val="HideTWBExt"/>
          <w:b w:val="0"/>
        </w:rPr>
        <w:t>&lt;/NumAm&gt;</w:t>
      </w:r>
    </w:p>
    <w:p w14:paraId="5B3E3A0A"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7D457A9B"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D7D7881" w14:textId="77777777" w:rsidR="00733B97" w:rsidRPr="00AA7162" w:rsidRDefault="00733B97" w:rsidP="00733B97">
      <w:r w:rsidRPr="00AA7162">
        <w:rPr>
          <w:rStyle w:val="HideTWBExt"/>
        </w:rPr>
        <w:lastRenderedPageBreak/>
        <w:t>&lt;/RepeatBlock-By&gt;</w:t>
      </w:r>
    </w:p>
    <w:p w14:paraId="0184D1C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F7125FF" w14:textId="77777777" w:rsidR="00733B97" w:rsidRPr="00AA7162" w:rsidRDefault="00733B97" w:rsidP="00733B97">
      <w:pPr>
        <w:pStyle w:val="NormalBold"/>
      </w:pPr>
      <w:r w:rsidRPr="00AA7162">
        <w:rPr>
          <w:rStyle w:val="HideTWBExt"/>
          <w:b w:val="0"/>
        </w:rPr>
        <w:t>&lt;Article&gt;</w:t>
      </w:r>
      <w:r w:rsidRPr="00AA7162">
        <w:t xml:space="preserve">Prilog I. – članak 5. – stavak 1. – točka </w:t>
      </w:r>
      <w:proofErr w:type="spellStart"/>
      <w:r w:rsidRPr="00AA7162">
        <w:t>fb</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5C2907B" w14:textId="77777777" w:rsidTr="00BD49E4">
        <w:trPr>
          <w:jc w:val="center"/>
        </w:trPr>
        <w:tc>
          <w:tcPr>
            <w:tcW w:w="9752" w:type="dxa"/>
            <w:gridSpan w:val="2"/>
          </w:tcPr>
          <w:p w14:paraId="12CB8BE5" w14:textId="77777777" w:rsidR="00733B97" w:rsidRPr="00AA7162" w:rsidRDefault="00733B97" w:rsidP="00BD49E4">
            <w:pPr>
              <w:keepNext/>
            </w:pPr>
          </w:p>
        </w:tc>
      </w:tr>
      <w:tr w:rsidR="00733B97" w:rsidRPr="00AA7162" w14:paraId="47C1F89D" w14:textId="77777777" w:rsidTr="00BD49E4">
        <w:trPr>
          <w:jc w:val="center"/>
        </w:trPr>
        <w:tc>
          <w:tcPr>
            <w:tcW w:w="4876" w:type="dxa"/>
            <w:hideMark/>
          </w:tcPr>
          <w:p w14:paraId="342D92AE" w14:textId="77777777" w:rsidR="00733B97" w:rsidRPr="00AA7162" w:rsidRDefault="00733B97" w:rsidP="00BD49E4">
            <w:pPr>
              <w:pStyle w:val="ColumnHeading"/>
              <w:keepNext/>
            </w:pPr>
            <w:r w:rsidRPr="00AA7162">
              <w:t>Prijedlog rezolucije</w:t>
            </w:r>
          </w:p>
        </w:tc>
        <w:tc>
          <w:tcPr>
            <w:tcW w:w="4876" w:type="dxa"/>
            <w:hideMark/>
          </w:tcPr>
          <w:p w14:paraId="5360E870" w14:textId="77777777" w:rsidR="00733B97" w:rsidRPr="00AA7162" w:rsidRDefault="00733B97" w:rsidP="00BD49E4">
            <w:pPr>
              <w:pStyle w:val="ColumnHeading"/>
              <w:keepNext/>
            </w:pPr>
            <w:r w:rsidRPr="00AA7162">
              <w:t>Izmjena</w:t>
            </w:r>
          </w:p>
        </w:tc>
      </w:tr>
      <w:tr w:rsidR="00733B97" w:rsidRPr="00AA7162" w14:paraId="49802E6E" w14:textId="77777777" w:rsidTr="00BD49E4">
        <w:trPr>
          <w:jc w:val="center"/>
        </w:trPr>
        <w:tc>
          <w:tcPr>
            <w:tcW w:w="4876" w:type="dxa"/>
          </w:tcPr>
          <w:p w14:paraId="776B7666" w14:textId="77777777" w:rsidR="00733B97" w:rsidRPr="00AA7162" w:rsidRDefault="00733B97" w:rsidP="00BD49E4">
            <w:pPr>
              <w:pStyle w:val="Normal6"/>
            </w:pPr>
          </w:p>
        </w:tc>
        <w:tc>
          <w:tcPr>
            <w:tcW w:w="4876" w:type="dxa"/>
            <w:hideMark/>
          </w:tcPr>
          <w:p w14:paraId="70AA1F50" w14:textId="77777777" w:rsidR="00733B97" w:rsidRPr="00AA7162" w:rsidRDefault="00733B97" w:rsidP="00BD49E4">
            <w:pPr>
              <w:pStyle w:val="Normal6"/>
              <w:rPr>
                <w:szCs w:val="24"/>
              </w:rPr>
            </w:pPr>
            <w:r w:rsidRPr="00AA7162">
              <w:rPr>
                <w:b/>
                <w:i/>
              </w:rPr>
              <w:t>(</w:t>
            </w:r>
            <w:proofErr w:type="spellStart"/>
            <w:r w:rsidRPr="00AA7162">
              <w:rPr>
                <w:b/>
                <w:i/>
              </w:rPr>
              <w:t>fb</w:t>
            </w:r>
            <w:proofErr w:type="spellEnd"/>
            <w:r w:rsidRPr="00AA7162">
              <w:rPr>
                <w:b/>
                <w:i/>
              </w:rPr>
              <w:t>)</w:t>
            </w:r>
            <w:r w:rsidRPr="00AA7162">
              <w:rPr>
                <w:b/>
                <w:i/>
              </w:rPr>
              <w:tab/>
              <w:t>obradu podataka koji se temelje na biometriji;</w:t>
            </w:r>
          </w:p>
        </w:tc>
      </w:tr>
    </w:tbl>
    <w:p w14:paraId="5582213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C41A427" w14:textId="77777777" w:rsidR="00733B97" w:rsidRPr="00AA7162" w:rsidRDefault="00733B97" w:rsidP="00733B97">
      <w:r w:rsidRPr="00AA7162">
        <w:rPr>
          <w:rStyle w:val="HideTWBExt"/>
        </w:rPr>
        <w:t>&lt;/Amend&gt;</w:t>
      </w:r>
    </w:p>
    <w:p w14:paraId="7E1B25A1" w14:textId="77777777" w:rsidR="00733B97" w:rsidRPr="00AA7162" w:rsidRDefault="00733B97" w:rsidP="00733B97">
      <w:pPr>
        <w:pStyle w:val="AMNumberTabs0"/>
        <w:keepNext/>
      </w:pPr>
      <w:r w:rsidRPr="00AA7162">
        <w:rPr>
          <w:rStyle w:val="HideTWBExt"/>
        </w:rPr>
        <w:t>&lt;Amend&gt;</w:t>
      </w:r>
      <w:r w:rsidRPr="00AA7162">
        <w:t>Amandman</w:t>
      </w:r>
      <w:r w:rsidRPr="00AA7162">
        <w:tab/>
      </w:r>
      <w:r w:rsidRPr="00AA7162">
        <w:tab/>
      </w:r>
      <w:r w:rsidRPr="00AA7162">
        <w:rPr>
          <w:rStyle w:val="HideTWBExt"/>
        </w:rPr>
        <w:t>&lt;NumAm&gt;</w:t>
      </w:r>
      <w:r w:rsidRPr="00AA7162">
        <w:t>475</w:t>
      </w:r>
      <w:r w:rsidRPr="00AA7162">
        <w:rPr>
          <w:rStyle w:val="HideTWBExt"/>
        </w:rPr>
        <w:t>&lt;/NumAm&gt;</w:t>
      </w:r>
    </w:p>
    <w:p w14:paraId="727F7EBB" w14:textId="77777777" w:rsidR="00733B97" w:rsidRPr="00AA7162" w:rsidRDefault="00733B97" w:rsidP="00733B97">
      <w:pPr>
        <w:pStyle w:val="NormalBold"/>
      </w:pPr>
      <w:r w:rsidRPr="00AA7162">
        <w:rPr>
          <w:rStyle w:val="HideTWBExt"/>
        </w:rPr>
        <w:t>&lt;RepeatBlock-By&gt;&lt;Members&gt;</w:t>
      </w:r>
      <w:proofErr w:type="spellStart"/>
      <w:r w:rsidRPr="00AA7162">
        <w:t>Marlena</w:t>
      </w:r>
      <w:proofErr w:type="spellEnd"/>
      <w:r w:rsidRPr="00AA7162">
        <w:t xml:space="preserve"> </w:t>
      </w:r>
      <w:proofErr w:type="spellStart"/>
      <w:r w:rsidRPr="00AA7162">
        <w:t>Maląg</w:t>
      </w:r>
      <w:proofErr w:type="spellEnd"/>
      <w:r w:rsidRPr="00AA7162">
        <w:rPr>
          <w:rStyle w:val="HideTWBExt"/>
        </w:rPr>
        <w:t>&lt;/Members&gt;</w:t>
      </w:r>
    </w:p>
    <w:p w14:paraId="202DC5D8" w14:textId="77777777" w:rsidR="00733B97" w:rsidRPr="00AA7162" w:rsidRDefault="00733B97" w:rsidP="00733B97">
      <w:r w:rsidRPr="00AA7162">
        <w:rPr>
          <w:rStyle w:val="HideTWBExt"/>
        </w:rPr>
        <w:t>&lt;/RepeatBlock-By&gt;</w:t>
      </w:r>
    </w:p>
    <w:p w14:paraId="170BB754" w14:textId="77777777" w:rsidR="00733B97" w:rsidRPr="00AA7162" w:rsidRDefault="00733B97" w:rsidP="00733B97">
      <w:pPr>
        <w:pStyle w:val="NormalBold"/>
        <w:keepNext/>
      </w:pPr>
      <w:r w:rsidRPr="00AA7162">
        <w:rPr>
          <w:rStyle w:val="HideTWBExt"/>
        </w:rPr>
        <w:t>&lt;DocAmend&gt;</w:t>
      </w:r>
      <w:r w:rsidRPr="00AA7162">
        <w:t>Prijedlog rezolucije</w:t>
      </w:r>
      <w:r w:rsidRPr="00AA7162">
        <w:rPr>
          <w:rStyle w:val="HideTWBExt"/>
        </w:rPr>
        <w:t>&lt;/DocAmend&gt;</w:t>
      </w:r>
    </w:p>
    <w:p w14:paraId="3784CC69" w14:textId="77777777" w:rsidR="00733B97" w:rsidRPr="00AA7162" w:rsidRDefault="00733B97" w:rsidP="00733B97">
      <w:pPr>
        <w:pStyle w:val="NormalBold"/>
      </w:pPr>
      <w:r w:rsidRPr="00AA7162">
        <w:rPr>
          <w:rStyle w:val="HideTWBExt"/>
        </w:rPr>
        <w:t>&lt;Article&gt;</w:t>
      </w:r>
      <w:r w:rsidRPr="00AA7162">
        <w:t>Prilog I. – članak 5. – stavak 1.a (novi)</w:t>
      </w:r>
      <w:r w:rsidRPr="00AA71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73FB17C" w14:textId="77777777" w:rsidTr="00BD49E4">
        <w:trPr>
          <w:jc w:val="center"/>
        </w:trPr>
        <w:tc>
          <w:tcPr>
            <w:tcW w:w="9752" w:type="dxa"/>
            <w:gridSpan w:val="2"/>
          </w:tcPr>
          <w:p w14:paraId="7CA2A923" w14:textId="77777777" w:rsidR="00733B97" w:rsidRPr="00AA7162" w:rsidRDefault="00733B97" w:rsidP="00BD49E4">
            <w:pPr>
              <w:keepNext/>
            </w:pPr>
          </w:p>
        </w:tc>
      </w:tr>
      <w:tr w:rsidR="00733B97" w:rsidRPr="00AA7162" w14:paraId="2620BBE5" w14:textId="77777777" w:rsidTr="00BD49E4">
        <w:trPr>
          <w:jc w:val="center"/>
        </w:trPr>
        <w:tc>
          <w:tcPr>
            <w:tcW w:w="4876" w:type="dxa"/>
            <w:hideMark/>
          </w:tcPr>
          <w:p w14:paraId="318888A3" w14:textId="77777777" w:rsidR="00733B97" w:rsidRPr="00AA7162" w:rsidRDefault="00733B97" w:rsidP="00BD49E4">
            <w:pPr>
              <w:pStyle w:val="ColumnHeading"/>
              <w:keepNext/>
            </w:pPr>
            <w:r w:rsidRPr="00AA7162">
              <w:t>Prijedlog rezolucije</w:t>
            </w:r>
          </w:p>
        </w:tc>
        <w:tc>
          <w:tcPr>
            <w:tcW w:w="4876" w:type="dxa"/>
            <w:hideMark/>
          </w:tcPr>
          <w:p w14:paraId="5DEE9D98" w14:textId="77777777" w:rsidR="00733B97" w:rsidRPr="00AA7162" w:rsidRDefault="00733B97" w:rsidP="00BD49E4">
            <w:pPr>
              <w:pStyle w:val="ColumnHeading"/>
              <w:keepNext/>
            </w:pPr>
            <w:r w:rsidRPr="00AA7162">
              <w:t>Izmjena</w:t>
            </w:r>
          </w:p>
        </w:tc>
      </w:tr>
      <w:tr w:rsidR="00733B97" w:rsidRPr="00AA7162" w14:paraId="08FBD628" w14:textId="77777777" w:rsidTr="00BD49E4">
        <w:trPr>
          <w:jc w:val="center"/>
        </w:trPr>
        <w:tc>
          <w:tcPr>
            <w:tcW w:w="4876" w:type="dxa"/>
          </w:tcPr>
          <w:p w14:paraId="50D4F457" w14:textId="77777777" w:rsidR="00733B97" w:rsidRPr="00AA7162" w:rsidRDefault="00733B97" w:rsidP="00BD49E4">
            <w:pPr>
              <w:pStyle w:val="Normal6"/>
            </w:pPr>
          </w:p>
        </w:tc>
        <w:tc>
          <w:tcPr>
            <w:tcW w:w="4876" w:type="dxa"/>
            <w:hideMark/>
          </w:tcPr>
          <w:p w14:paraId="14AE97A2" w14:textId="77777777" w:rsidR="00733B97" w:rsidRPr="00AA7162" w:rsidRDefault="00733B97" w:rsidP="00BD49E4">
            <w:pPr>
              <w:pStyle w:val="Normal6"/>
              <w:rPr>
                <w:szCs w:val="24"/>
              </w:rPr>
            </w:pPr>
            <w:r w:rsidRPr="00AA7162">
              <w:rPr>
                <w:b/>
                <w:i/>
              </w:rPr>
              <w:t>1.a</w:t>
            </w:r>
            <w:r w:rsidRPr="00AA7162">
              <w:rPr>
                <w:b/>
                <w:i/>
              </w:rPr>
              <w:tab/>
              <w:t>Države članice osiguravaju da poslodavci i naručitelji usluga ne obrađuju druge podatke koje smještaju, kao što su brojevi socijalnog osiguranja, bankovni podaci, biometrijski podaci ili elektronički potpisi.</w:t>
            </w:r>
          </w:p>
        </w:tc>
      </w:tr>
    </w:tbl>
    <w:p w14:paraId="405367C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noProof w:val="0"/>
        </w:rPr>
        <w:t>&lt;Original&gt;</w:t>
      </w:r>
      <w:r w:rsidRPr="00AA7162">
        <w:rPr>
          <w:rStyle w:val="HideTWBInt"/>
          <w:noProof w:val="0"/>
        </w:rPr>
        <w:t>{PL}</w:t>
      </w:r>
      <w:proofErr w:type="spellStart"/>
      <w:r w:rsidRPr="00AA7162">
        <w:rPr>
          <w:noProof w:val="0"/>
        </w:rPr>
        <w:t>pl</w:t>
      </w:r>
      <w:proofErr w:type="spellEnd"/>
      <w:r w:rsidRPr="00AA7162">
        <w:rPr>
          <w:rStyle w:val="HideTWBExt"/>
          <w:noProof w:val="0"/>
        </w:rPr>
        <w:t>&lt;/Original&gt;</w:t>
      </w:r>
    </w:p>
    <w:p w14:paraId="5AC09C9F" w14:textId="77777777" w:rsidR="00733B97" w:rsidRPr="00AA7162" w:rsidRDefault="00733B97" w:rsidP="00733B97">
      <w:r w:rsidRPr="00AA7162">
        <w:rPr>
          <w:rStyle w:val="HideTWBExt"/>
        </w:rPr>
        <w:t>&lt;/Amend&gt;</w:t>
      </w:r>
    </w:p>
    <w:p w14:paraId="01586ED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476</w:t>
      </w:r>
      <w:r w:rsidRPr="00AA7162">
        <w:rPr>
          <w:rStyle w:val="HideTWBExt"/>
          <w:b w:val="0"/>
        </w:rPr>
        <w:t>&lt;/NumAm&gt;</w:t>
      </w:r>
    </w:p>
    <w:p w14:paraId="38A09ED2"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04F9B609" w14:textId="77777777" w:rsidR="00733B97" w:rsidRPr="00AA7162" w:rsidRDefault="00733B97" w:rsidP="00733B97">
      <w:r w:rsidRPr="00AA7162">
        <w:rPr>
          <w:rStyle w:val="HideTWBExt"/>
        </w:rPr>
        <w:t>&lt;/RepeatBlock-By&gt;</w:t>
      </w:r>
    </w:p>
    <w:p w14:paraId="7AC92AB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279B310" w14:textId="77777777" w:rsidR="00733B97" w:rsidRPr="00AA7162" w:rsidRDefault="00733B97" w:rsidP="00733B97">
      <w:pPr>
        <w:pStyle w:val="NormalBold"/>
      </w:pPr>
      <w:r w:rsidRPr="00AA7162">
        <w:rPr>
          <w:rStyle w:val="HideTWBExt"/>
          <w:b w:val="0"/>
        </w:rPr>
        <w:t>&lt;Article&gt;</w:t>
      </w:r>
      <w:r w:rsidRPr="00AA7162">
        <w:t>Prilog I. – članak 5. – stavak 1.a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4F30913" w14:textId="77777777" w:rsidTr="00BD49E4">
        <w:trPr>
          <w:jc w:val="center"/>
        </w:trPr>
        <w:tc>
          <w:tcPr>
            <w:tcW w:w="9752" w:type="dxa"/>
            <w:gridSpan w:val="2"/>
          </w:tcPr>
          <w:p w14:paraId="61D71FFD" w14:textId="77777777" w:rsidR="00733B97" w:rsidRPr="00AA7162" w:rsidRDefault="00733B97" w:rsidP="00BD49E4">
            <w:pPr>
              <w:keepNext/>
            </w:pPr>
          </w:p>
        </w:tc>
      </w:tr>
      <w:tr w:rsidR="00733B97" w:rsidRPr="00AA7162" w14:paraId="12B013A4" w14:textId="77777777" w:rsidTr="00BD49E4">
        <w:trPr>
          <w:jc w:val="center"/>
        </w:trPr>
        <w:tc>
          <w:tcPr>
            <w:tcW w:w="4876" w:type="dxa"/>
            <w:hideMark/>
          </w:tcPr>
          <w:p w14:paraId="4AAFE16A" w14:textId="77777777" w:rsidR="00733B97" w:rsidRPr="00AA7162" w:rsidRDefault="00733B97" w:rsidP="00BD49E4">
            <w:pPr>
              <w:pStyle w:val="ColumnHeading"/>
              <w:keepNext/>
            </w:pPr>
            <w:r w:rsidRPr="00AA7162">
              <w:t>Prijedlog rezolucije</w:t>
            </w:r>
          </w:p>
        </w:tc>
        <w:tc>
          <w:tcPr>
            <w:tcW w:w="4876" w:type="dxa"/>
            <w:hideMark/>
          </w:tcPr>
          <w:p w14:paraId="58676C3C" w14:textId="77777777" w:rsidR="00733B97" w:rsidRPr="00AA7162" w:rsidRDefault="00733B97" w:rsidP="00BD49E4">
            <w:pPr>
              <w:pStyle w:val="ColumnHeading"/>
              <w:keepNext/>
            </w:pPr>
            <w:r w:rsidRPr="00AA7162">
              <w:t>Izmjena</w:t>
            </w:r>
          </w:p>
        </w:tc>
      </w:tr>
      <w:tr w:rsidR="00733B97" w:rsidRPr="00AA7162" w14:paraId="164DF5C9" w14:textId="77777777" w:rsidTr="00BD49E4">
        <w:trPr>
          <w:jc w:val="center"/>
        </w:trPr>
        <w:tc>
          <w:tcPr>
            <w:tcW w:w="4876" w:type="dxa"/>
          </w:tcPr>
          <w:p w14:paraId="07EE25E4" w14:textId="77777777" w:rsidR="00733B97" w:rsidRPr="00AA7162" w:rsidRDefault="00733B97" w:rsidP="00BD49E4">
            <w:pPr>
              <w:pStyle w:val="Normal6"/>
            </w:pPr>
          </w:p>
        </w:tc>
        <w:tc>
          <w:tcPr>
            <w:tcW w:w="4876" w:type="dxa"/>
            <w:hideMark/>
          </w:tcPr>
          <w:p w14:paraId="56304EDA" w14:textId="77777777" w:rsidR="00733B97" w:rsidRPr="00AA7162" w:rsidRDefault="00733B97" w:rsidP="00BD49E4">
            <w:pPr>
              <w:pStyle w:val="Normal6"/>
              <w:rPr>
                <w:szCs w:val="24"/>
              </w:rPr>
            </w:pPr>
            <w:r w:rsidRPr="00AA7162">
              <w:rPr>
                <w:b/>
                <w:i/>
              </w:rPr>
              <w:t>1.a</w:t>
            </w:r>
            <w:r w:rsidRPr="00AA7162">
              <w:rPr>
                <w:b/>
                <w:i/>
              </w:rPr>
              <w:tab/>
              <w:t>Ovaj se članak primjenjuju na sve radnike i samozaposlene osobe bez zaposlenika od početka postupka zapošljavanja ili odabira.</w:t>
            </w:r>
          </w:p>
        </w:tc>
      </w:tr>
    </w:tbl>
    <w:p w14:paraId="47DAEBC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493D6E8" w14:textId="77777777" w:rsidR="00733B97" w:rsidRPr="00AA7162" w:rsidRDefault="00733B97" w:rsidP="00733B97">
      <w:r w:rsidRPr="00AA7162">
        <w:rPr>
          <w:rStyle w:val="HideTWBExt"/>
        </w:rPr>
        <w:t>&lt;/Amend&gt;</w:t>
      </w:r>
    </w:p>
    <w:p w14:paraId="4F95DF6E" w14:textId="77777777" w:rsidR="00733B97" w:rsidRPr="00AA7162" w:rsidRDefault="00733B97" w:rsidP="00733B97">
      <w:pPr>
        <w:pStyle w:val="AMNumberTabs0"/>
        <w:keepNext/>
      </w:pPr>
      <w:r w:rsidRPr="00AA7162">
        <w:rPr>
          <w:rStyle w:val="HideTWBExt"/>
        </w:rPr>
        <w:lastRenderedPageBreak/>
        <w:t>&lt;Amend&gt;</w:t>
      </w:r>
      <w:r w:rsidRPr="00AA7162">
        <w:t>Amandman</w:t>
      </w:r>
      <w:r w:rsidRPr="00AA7162">
        <w:tab/>
      </w:r>
      <w:r w:rsidRPr="00AA7162">
        <w:tab/>
      </w:r>
      <w:r w:rsidRPr="00AA7162">
        <w:rPr>
          <w:rStyle w:val="HideTWBExt"/>
        </w:rPr>
        <w:t>&lt;NumAm&gt;</w:t>
      </w:r>
      <w:r w:rsidRPr="00AA7162">
        <w:t>477</w:t>
      </w:r>
      <w:r w:rsidRPr="00AA7162">
        <w:rPr>
          <w:rStyle w:val="HideTWBExt"/>
        </w:rPr>
        <w:t>&lt;/NumAm&gt;</w:t>
      </w:r>
    </w:p>
    <w:p w14:paraId="43A96A1C" w14:textId="77777777" w:rsidR="00733B97" w:rsidRPr="00AA7162" w:rsidRDefault="00733B97" w:rsidP="00733B97">
      <w:pPr>
        <w:pStyle w:val="NormalBold"/>
      </w:pPr>
      <w:r w:rsidRPr="00AA7162">
        <w:rPr>
          <w:rStyle w:val="HideTWBExt"/>
        </w:rPr>
        <w:t>&lt;RepeatBlock-By&gt;&lt;Members&gt;</w:t>
      </w:r>
      <w:proofErr w:type="spellStart"/>
      <w:r w:rsidRPr="00AA7162">
        <w:t>Marlena</w:t>
      </w:r>
      <w:proofErr w:type="spellEnd"/>
      <w:r w:rsidRPr="00AA7162">
        <w:t xml:space="preserve"> </w:t>
      </w:r>
      <w:proofErr w:type="spellStart"/>
      <w:r w:rsidRPr="00AA7162">
        <w:t>Maląg</w:t>
      </w:r>
      <w:proofErr w:type="spellEnd"/>
      <w:r w:rsidRPr="00AA7162">
        <w:rPr>
          <w:rStyle w:val="HideTWBExt"/>
        </w:rPr>
        <w:t>&lt;/Members&gt;</w:t>
      </w:r>
    </w:p>
    <w:p w14:paraId="55588445" w14:textId="77777777" w:rsidR="00733B97" w:rsidRPr="00AA7162" w:rsidRDefault="00733B97" w:rsidP="00733B97">
      <w:r w:rsidRPr="00AA7162">
        <w:rPr>
          <w:rStyle w:val="HideTWBExt"/>
        </w:rPr>
        <w:t>&lt;/RepeatBlock-By&gt;</w:t>
      </w:r>
    </w:p>
    <w:p w14:paraId="3FD72B93" w14:textId="77777777" w:rsidR="00733B97" w:rsidRPr="00AA7162" w:rsidRDefault="00733B97" w:rsidP="00733B97">
      <w:pPr>
        <w:pStyle w:val="NormalBold"/>
        <w:keepNext/>
      </w:pPr>
      <w:r w:rsidRPr="00AA7162">
        <w:rPr>
          <w:rStyle w:val="HideTWBExt"/>
        </w:rPr>
        <w:t>&lt;DocAmend&gt;</w:t>
      </w:r>
      <w:r w:rsidRPr="00AA7162">
        <w:t>Prijedlog rezolucije</w:t>
      </w:r>
      <w:r w:rsidRPr="00AA7162">
        <w:rPr>
          <w:rStyle w:val="HideTWBExt"/>
        </w:rPr>
        <w:t>&lt;/DocAmend&gt;</w:t>
      </w:r>
    </w:p>
    <w:p w14:paraId="3CAF7E72" w14:textId="77777777" w:rsidR="00733B97" w:rsidRPr="00AA7162" w:rsidRDefault="00733B97" w:rsidP="00733B97">
      <w:pPr>
        <w:pStyle w:val="NormalBold"/>
      </w:pPr>
      <w:r w:rsidRPr="00AA7162">
        <w:rPr>
          <w:rStyle w:val="HideTWBExt"/>
        </w:rPr>
        <w:t>&lt;Article&gt;</w:t>
      </w:r>
      <w:r w:rsidRPr="00AA7162">
        <w:t>Prilog I. – članak 5. – stavak 2.a (novi)</w:t>
      </w:r>
      <w:r w:rsidRPr="00AA71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AF6162E" w14:textId="77777777" w:rsidTr="00BD49E4">
        <w:trPr>
          <w:jc w:val="center"/>
        </w:trPr>
        <w:tc>
          <w:tcPr>
            <w:tcW w:w="9752" w:type="dxa"/>
            <w:gridSpan w:val="2"/>
          </w:tcPr>
          <w:p w14:paraId="33929F4D" w14:textId="77777777" w:rsidR="00733B97" w:rsidRPr="00AA7162" w:rsidRDefault="00733B97" w:rsidP="00BD49E4">
            <w:pPr>
              <w:keepNext/>
            </w:pPr>
          </w:p>
        </w:tc>
      </w:tr>
      <w:tr w:rsidR="00733B97" w:rsidRPr="00AA7162" w14:paraId="0C90F0BA" w14:textId="77777777" w:rsidTr="00BD49E4">
        <w:trPr>
          <w:jc w:val="center"/>
        </w:trPr>
        <w:tc>
          <w:tcPr>
            <w:tcW w:w="4876" w:type="dxa"/>
            <w:hideMark/>
          </w:tcPr>
          <w:p w14:paraId="6DBDA7F1" w14:textId="77777777" w:rsidR="00733B97" w:rsidRPr="00AA7162" w:rsidRDefault="00733B97" w:rsidP="00BD49E4">
            <w:pPr>
              <w:pStyle w:val="ColumnHeading"/>
              <w:keepNext/>
            </w:pPr>
            <w:r w:rsidRPr="00AA7162">
              <w:t>Prijedlog rezolucije</w:t>
            </w:r>
          </w:p>
        </w:tc>
        <w:tc>
          <w:tcPr>
            <w:tcW w:w="4876" w:type="dxa"/>
            <w:hideMark/>
          </w:tcPr>
          <w:p w14:paraId="1FE0C276" w14:textId="77777777" w:rsidR="00733B97" w:rsidRPr="00AA7162" w:rsidRDefault="00733B97" w:rsidP="00BD49E4">
            <w:pPr>
              <w:pStyle w:val="ColumnHeading"/>
              <w:keepNext/>
            </w:pPr>
            <w:r w:rsidRPr="00AA7162">
              <w:t>Izmjena</w:t>
            </w:r>
          </w:p>
        </w:tc>
      </w:tr>
      <w:tr w:rsidR="00733B97" w:rsidRPr="00AA7162" w14:paraId="7EC38078" w14:textId="77777777" w:rsidTr="00BD49E4">
        <w:trPr>
          <w:jc w:val="center"/>
        </w:trPr>
        <w:tc>
          <w:tcPr>
            <w:tcW w:w="4876" w:type="dxa"/>
          </w:tcPr>
          <w:p w14:paraId="2F6FCA77" w14:textId="77777777" w:rsidR="00733B97" w:rsidRPr="00AA7162" w:rsidRDefault="00733B97" w:rsidP="00BD49E4">
            <w:pPr>
              <w:pStyle w:val="Normal6"/>
            </w:pPr>
          </w:p>
        </w:tc>
        <w:tc>
          <w:tcPr>
            <w:tcW w:w="4876" w:type="dxa"/>
            <w:hideMark/>
          </w:tcPr>
          <w:p w14:paraId="6EB7083A" w14:textId="77777777" w:rsidR="00733B97" w:rsidRPr="00AA7162" w:rsidRDefault="00733B97" w:rsidP="00BD49E4">
            <w:pPr>
              <w:pStyle w:val="Normal6"/>
              <w:rPr>
                <w:szCs w:val="24"/>
              </w:rPr>
            </w:pPr>
            <w:r w:rsidRPr="00AA7162">
              <w:rPr>
                <w:b/>
                <w:i/>
              </w:rPr>
              <w:t>2.a</w:t>
            </w:r>
            <w:r w:rsidRPr="00AA7162">
              <w:rPr>
                <w:b/>
                <w:i/>
              </w:rPr>
              <w:tab/>
              <w:t>Upotreba algoritamskih sustava upravljanja ne smije kršiti zdravstvene i sigurnosne zahtjeve u pogledu organizacije radnog vremena radnika u Europskoj uniji u skladu s Direktivom 2003/88/EZ.</w:t>
            </w:r>
          </w:p>
        </w:tc>
      </w:tr>
    </w:tbl>
    <w:p w14:paraId="2D246EE9"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noProof w:val="0"/>
        </w:rPr>
        <w:t>&lt;Original&gt;</w:t>
      </w:r>
      <w:r w:rsidRPr="00AA7162">
        <w:rPr>
          <w:rStyle w:val="HideTWBInt"/>
          <w:noProof w:val="0"/>
        </w:rPr>
        <w:t>{PL}</w:t>
      </w:r>
      <w:proofErr w:type="spellStart"/>
      <w:r w:rsidRPr="00AA7162">
        <w:rPr>
          <w:noProof w:val="0"/>
        </w:rPr>
        <w:t>pl</w:t>
      </w:r>
      <w:proofErr w:type="spellEnd"/>
      <w:r w:rsidRPr="00AA7162">
        <w:rPr>
          <w:rStyle w:val="HideTWBExt"/>
          <w:noProof w:val="0"/>
        </w:rPr>
        <w:t>&lt;/Original&gt;</w:t>
      </w:r>
    </w:p>
    <w:p w14:paraId="69BFA919" w14:textId="77777777" w:rsidR="00733B97" w:rsidRPr="00AA7162" w:rsidRDefault="00733B97" w:rsidP="00733B97">
      <w:r w:rsidRPr="00AA7162">
        <w:rPr>
          <w:rStyle w:val="HideTWBExt"/>
        </w:rPr>
        <w:t>&lt;/Amend&gt;</w:t>
      </w:r>
    </w:p>
    <w:p w14:paraId="770C528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478</w:t>
      </w:r>
      <w:r w:rsidRPr="00AA7162">
        <w:rPr>
          <w:rStyle w:val="HideTWBExt"/>
          <w:b w:val="0"/>
        </w:rPr>
        <w:t>&lt;/NumAm&gt;</w:t>
      </w:r>
    </w:p>
    <w:p w14:paraId="2EC74A08"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2E6FDCEA" w14:textId="77777777" w:rsidR="00733B97" w:rsidRPr="00AA7162" w:rsidRDefault="00733B97" w:rsidP="00733B97">
      <w:r w:rsidRPr="00AA7162">
        <w:rPr>
          <w:rStyle w:val="HideTWBExt"/>
        </w:rPr>
        <w:t>&lt;/RepeatBlock-By&gt;</w:t>
      </w:r>
    </w:p>
    <w:p w14:paraId="147AC5D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50491DC" w14:textId="77777777" w:rsidR="00733B97" w:rsidRPr="00AA7162" w:rsidRDefault="00733B97" w:rsidP="00733B97">
      <w:pPr>
        <w:pStyle w:val="NormalBold"/>
      </w:pPr>
      <w:r w:rsidRPr="00AA7162">
        <w:rPr>
          <w:rStyle w:val="HideTWBExt"/>
          <w:b w:val="0"/>
        </w:rPr>
        <w:t>&lt;Article&gt;</w:t>
      </w:r>
      <w:r w:rsidRPr="00AA7162">
        <w:t>Prilog I. – članak 5. – stavak 2.a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89CD7D0" w14:textId="77777777" w:rsidTr="00BD49E4">
        <w:trPr>
          <w:jc w:val="center"/>
        </w:trPr>
        <w:tc>
          <w:tcPr>
            <w:tcW w:w="9752" w:type="dxa"/>
            <w:gridSpan w:val="2"/>
          </w:tcPr>
          <w:p w14:paraId="5B5C8D12" w14:textId="77777777" w:rsidR="00733B97" w:rsidRPr="00AA7162" w:rsidRDefault="00733B97" w:rsidP="00BD49E4">
            <w:pPr>
              <w:keepNext/>
            </w:pPr>
          </w:p>
        </w:tc>
      </w:tr>
      <w:tr w:rsidR="00733B97" w:rsidRPr="00AA7162" w14:paraId="61B8F060" w14:textId="77777777" w:rsidTr="00BD49E4">
        <w:trPr>
          <w:jc w:val="center"/>
        </w:trPr>
        <w:tc>
          <w:tcPr>
            <w:tcW w:w="4876" w:type="dxa"/>
            <w:hideMark/>
          </w:tcPr>
          <w:p w14:paraId="04100C1A" w14:textId="77777777" w:rsidR="00733B97" w:rsidRPr="00AA7162" w:rsidRDefault="00733B97" w:rsidP="00BD49E4">
            <w:pPr>
              <w:pStyle w:val="ColumnHeading"/>
              <w:keepNext/>
            </w:pPr>
            <w:r w:rsidRPr="00AA7162">
              <w:t>Prijedlog rezolucije</w:t>
            </w:r>
          </w:p>
        </w:tc>
        <w:tc>
          <w:tcPr>
            <w:tcW w:w="4876" w:type="dxa"/>
            <w:hideMark/>
          </w:tcPr>
          <w:p w14:paraId="76ACE422" w14:textId="77777777" w:rsidR="00733B97" w:rsidRPr="00AA7162" w:rsidRDefault="00733B97" w:rsidP="00BD49E4">
            <w:pPr>
              <w:pStyle w:val="ColumnHeading"/>
              <w:keepNext/>
            </w:pPr>
            <w:r w:rsidRPr="00AA7162">
              <w:t>Izmjena</w:t>
            </w:r>
          </w:p>
        </w:tc>
      </w:tr>
      <w:tr w:rsidR="00733B97" w:rsidRPr="00AA7162" w14:paraId="5D63987F" w14:textId="77777777" w:rsidTr="00BD49E4">
        <w:trPr>
          <w:jc w:val="center"/>
        </w:trPr>
        <w:tc>
          <w:tcPr>
            <w:tcW w:w="4876" w:type="dxa"/>
          </w:tcPr>
          <w:p w14:paraId="0EEA6ED1" w14:textId="77777777" w:rsidR="00733B97" w:rsidRPr="00AA7162" w:rsidRDefault="00733B97" w:rsidP="00BD49E4">
            <w:pPr>
              <w:pStyle w:val="Normal6"/>
            </w:pPr>
          </w:p>
        </w:tc>
        <w:tc>
          <w:tcPr>
            <w:tcW w:w="4876" w:type="dxa"/>
            <w:hideMark/>
          </w:tcPr>
          <w:p w14:paraId="52A9F688" w14:textId="77777777" w:rsidR="00733B97" w:rsidRPr="00AA7162" w:rsidRDefault="00733B97" w:rsidP="00BD49E4">
            <w:pPr>
              <w:pStyle w:val="Normal6"/>
              <w:rPr>
                <w:szCs w:val="24"/>
              </w:rPr>
            </w:pPr>
            <w:r w:rsidRPr="00AA7162">
              <w:rPr>
                <w:b/>
                <w:i/>
              </w:rPr>
              <w:t>2.a</w:t>
            </w:r>
            <w:r w:rsidRPr="00AA7162">
              <w:rPr>
                <w:b/>
                <w:i/>
              </w:rPr>
              <w:tab/>
              <w:t>Ovaj se članak primjenjuju na sve radnike ili samozaposlene osobe bez zaposlenika od početka postupka zapošljavanja ili odabira.</w:t>
            </w:r>
          </w:p>
        </w:tc>
      </w:tr>
    </w:tbl>
    <w:p w14:paraId="50DE18D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36C3F6E" w14:textId="77777777" w:rsidR="00733B97" w:rsidRPr="00AA7162" w:rsidRDefault="00733B97" w:rsidP="00733B97">
      <w:r w:rsidRPr="00AA7162">
        <w:rPr>
          <w:rStyle w:val="HideTWBExt"/>
        </w:rPr>
        <w:t>&lt;/Amend&gt;</w:t>
      </w:r>
    </w:p>
    <w:p w14:paraId="2522BC6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479</w:t>
      </w:r>
      <w:r w:rsidRPr="00AA7162">
        <w:rPr>
          <w:rStyle w:val="HideTWBExt"/>
          <w:b w:val="0"/>
        </w:rPr>
        <w:t>&lt;/NumAm&gt;</w:t>
      </w:r>
    </w:p>
    <w:p w14:paraId="40A1A3FD"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141CF715" w14:textId="77777777" w:rsidR="00733B97" w:rsidRPr="00AA7162" w:rsidRDefault="00733B97" w:rsidP="00733B97">
      <w:r w:rsidRPr="00AA7162">
        <w:rPr>
          <w:rStyle w:val="HideTWBExt"/>
        </w:rPr>
        <w:t>&lt;/RepeatBlock-By&gt;</w:t>
      </w:r>
    </w:p>
    <w:p w14:paraId="363F8FC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F7AE8FB" w14:textId="77777777" w:rsidR="00733B97" w:rsidRPr="00AA7162" w:rsidRDefault="00733B97" w:rsidP="00733B97">
      <w:pPr>
        <w:pStyle w:val="NormalBold"/>
      </w:pPr>
      <w:r w:rsidRPr="00AA7162">
        <w:rPr>
          <w:rStyle w:val="HideTWBExt"/>
          <w:b w:val="0"/>
        </w:rPr>
        <w:t>&lt;Article&gt;</w:t>
      </w:r>
      <w:r w:rsidRPr="00AA7162">
        <w:t>Prilog I. – članak 5. – stavak 2.b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8170C5E" w14:textId="77777777" w:rsidTr="00BD49E4">
        <w:trPr>
          <w:jc w:val="center"/>
        </w:trPr>
        <w:tc>
          <w:tcPr>
            <w:tcW w:w="9752" w:type="dxa"/>
            <w:gridSpan w:val="2"/>
          </w:tcPr>
          <w:p w14:paraId="6948C76A" w14:textId="77777777" w:rsidR="00733B97" w:rsidRPr="00AA7162" w:rsidRDefault="00733B97" w:rsidP="00BD49E4">
            <w:pPr>
              <w:keepNext/>
            </w:pPr>
          </w:p>
        </w:tc>
      </w:tr>
      <w:tr w:rsidR="00733B97" w:rsidRPr="00AA7162" w14:paraId="33B1E5ED" w14:textId="77777777" w:rsidTr="00BD49E4">
        <w:trPr>
          <w:jc w:val="center"/>
        </w:trPr>
        <w:tc>
          <w:tcPr>
            <w:tcW w:w="4876" w:type="dxa"/>
            <w:hideMark/>
          </w:tcPr>
          <w:p w14:paraId="17424A58" w14:textId="77777777" w:rsidR="00733B97" w:rsidRPr="00AA7162" w:rsidRDefault="00733B97" w:rsidP="00BD49E4">
            <w:pPr>
              <w:pStyle w:val="ColumnHeading"/>
              <w:keepNext/>
            </w:pPr>
            <w:r w:rsidRPr="00AA7162">
              <w:t>Prijedlog rezolucije</w:t>
            </w:r>
          </w:p>
        </w:tc>
        <w:tc>
          <w:tcPr>
            <w:tcW w:w="4876" w:type="dxa"/>
            <w:hideMark/>
          </w:tcPr>
          <w:p w14:paraId="652ABD6D" w14:textId="77777777" w:rsidR="00733B97" w:rsidRPr="00AA7162" w:rsidRDefault="00733B97" w:rsidP="00BD49E4">
            <w:pPr>
              <w:pStyle w:val="ColumnHeading"/>
              <w:keepNext/>
            </w:pPr>
            <w:r w:rsidRPr="00AA7162">
              <w:t>Izmjena</w:t>
            </w:r>
          </w:p>
        </w:tc>
      </w:tr>
      <w:tr w:rsidR="00733B97" w:rsidRPr="00AA7162" w14:paraId="3FB65A49" w14:textId="77777777" w:rsidTr="00BD49E4">
        <w:trPr>
          <w:jc w:val="center"/>
        </w:trPr>
        <w:tc>
          <w:tcPr>
            <w:tcW w:w="4876" w:type="dxa"/>
          </w:tcPr>
          <w:p w14:paraId="4ACE7B15" w14:textId="77777777" w:rsidR="00733B97" w:rsidRPr="00AA7162" w:rsidRDefault="00733B97" w:rsidP="00BD49E4">
            <w:pPr>
              <w:pStyle w:val="Normal6"/>
            </w:pPr>
          </w:p>
        </w:tc>
        <w:tc>
          <w:tcPr>
            <w:tcW w:w="4876" w:type="dxa"/>
            <w:hideMark/>
          </w:tcPr>
          <w:p w14:paraId="6E54A121" w14:textId="77777777" w:rsidR="00733B97" w:rsidRPr="00AA7162" w:rsidRDefault="00733B97" w:rsidP="00BD49E4">
            <w:pPr>
              <w:pStyle w:val="Normal6"/>
              <w:rPr>
                <w:szCs w:val="24"/>
              </w:rPr>
            </w:pPr>
            <w:r w:rsidRPr="00AA7162">
              <w:rPr>
                <w:b/>
                <w:i/>
              </w:rPr>
              <w:t>2.b</w:t>
            </w:r>
            <w:r w:rsidRPr="00AA7162">
              <w:rPr>
                <w:b/>
                <w:i/>
              </w:rPr>
              <w:tab/>
              <w:t xml:space="preserve">Osim na automatizirane sustave </w:t>
            </w:r>
            <w:r w:rsidRPr="00AA7162">
              <w:rPr>
                <w:b/>
                <w:i/>
              </w:rPr>
              <w:lastRenderedPageBreak/>
              <w:t>upravljanja, ovaj se članak primjenjuje i ako poslodavci ili naručitelji usluga upotrebljavaju automatizirane sustave koji na bilo koji način donose ili podupiru odluke koje utječu na radne uvjete.</w:t>
            </w:r>
          </w:p>
        </w:tc>
      </w:tr>
    </w:tbl>
    <w:p w14:paraId="51B2808E"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7FA9FDA" w14:textId="77777777" w:rsidR="00733B97" w:rsidRPr="00AA7162" w:rsidRDefault="00733B97" w:rsidP="00733B97">
      <w:r w:rsidRPr="00AA7162">
        <w:rPr>
          <w:rStyle w:val="HideTWBExt"/>
        </w:rPr>
        <w:t>&lt;/Amend&gt;</w:t>
      </w:r>
    </w:p>
    <w:p w14:paraId="2D7AA50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480</w:t>
      </w:r>
      <w:r w:rsidRPr="00AA7162">
        <w:rPr>
          <w:rStyle w:val="HideTWBExt"/>
          <w:b w:val="0"/>
        </w:rPr>
        <w:t>&lt;/NumAm&gt;</w:t>
      </w:r>
    </w:p>
    <w:p w14:paraId="55195E4C" w14:textId="77777777" w:rsidR="00733B97" w:rsidRPr="00AA7162" w:rsidRDefault="00733B97" w:rsidP="00733B97">
      <w:pPr>
        <w:pStyle w:val="NormalBold"/>
      </w:pPr>
      <w:r w:rsidRPr="00AA7162">
        <w:rPr>
          <w:rStyle w:val="HideTWBExt"/>
          <w:b w:val="0"/>
        </w:rPr>
        <w:t>&lt;RepeatBlock-By&gt;&lt;Members&gt;</w:t>
      </w:r>
      <w:r w:rsidRPr="00AA7162">
        <w:t xml:space="preserve">Arba </w:t>
      </w:r>
      <w:proofErr w:type="spellStart"/>
      <w:r w:rsidRPr="00AA7162">
        <w:t>Kokalari</w:t>
      </w:r>
      <w:proofErr w:type="spellEnd"/>
      <w:r w:rsidRPr="00AA7162">
        <w:t xml:space="preserve">, Henrik </w:t>
      </w:r>
      <w:proofErr w:type="spellStart"/>
      <w:r w:rsidRPr="00AA7162">
        <w:t>Dahl</w:t>
      </w:r>
      <w:proofErr w:type="spellEnd"/>
      <w:r w:rsidRPr="00AA7162">
        <w:t xml:space="preserve">, </w:t>
      </w:r>
      <w:proofErr w:type="spellStart"/>
      <w:r w:rsidRPr="00AA7162">
        <w:t>Jörgen</w:t>
      </w:r>
      <w:proofErr w:type="spellEnd"/>
      <w:r w:rsidRPr="00AA7162">
        <w:t xml:space="preserve"> </w:t>
      </w:r>
      <w:proofErr w:type="spellStart"/>
      <w:r w:rsidRPr="00AA7162">
        <w:t>Warborn</w:t>
      </w:r>
      <w:proofErr w:type="spellEnd"/>
      <w:r w:rsidRPr="00AA7162">
        <w:rPr>
          <w:rStyle w:val="HideTWBExt"/>
          <w:b w:val="0"/>
        </w:rPr>
        <w:t>&lt;/Members&gt;</w:t>
      </w:r>
    </w:p>
    <w:p w14:paraId="49436D44" w14:textId="77777777" w:rsidR="00733B97" w:rsidRPr="00AA7162" w:rsidRDefault="00733B97" w:rsidP="00733B97">
      <w:r w:rsidRPr="00AA7162">
        <w:rPr>
          <w:rStyle w:val="HideTWBExt"/>
        </w:rPr>
        <w:t>&lt;/RepeatBlock-By&gt;</w:t>
      </w:r>
    </w:p>
    <w:p w14:paraId="3AC3938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BFEB8D7" w14:textId="77777777" w:rsidR="00733B97" w:rsidRPr="00AA7162" w:rsidRDefault="00733B97" w:rsidP="00733B97">
      <w:pPr>
        <w:pStyle w:val="NormalBold"/>
      </w:pPr>
      <w:r w:rsidRPr="00AA7162">
        <w:rPr>
          <w:rStyle w:val="HideTWBExt"/>
          <w:b w:val="0"/>
        </w:rPr>
        <w:t>&lt;Article&gt;</w:t>
      </w:r>
      <w:r w:rsidRPr="00AA7162">
        <w:t>Prilog I. – članak 6.</w:t>
      </w:r>
      <w:r w:rsidRPr="00AA716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189F9FF" w14:textId="77777777" w:rsidTr="00BD49E4">
        <w:trPr>
          <w:jc w:val="center"/>
        </w:trPr>
        <w:tc>
          <w:tcPr>
            <w:tcW w:w="9752" w:type="dxa"/>
            <w:gridSpan w:val="2"/>
          </w:tcPr>
          <w:p w14:paraId="76060F68" w14:textId="77777777" w:rsidR="00733B97" w:rsidRPr="00AA7162" w:rsidRDefault="00733B97" w:rsidP="00BD49E4">
            <w:pPr>
              <w:keepNext/>
            </w:pPr>
          </w:p>
        </w:tc>
      </w:tr>
      <w:tr w:rsidR="00733B97" w:rsidRPr="00AA7162" w14:paraId="274009DC" w14:textId="77777777" w:rsidTr="00BD49E4">
        <w:trPr>
          <w:jc w:val="center"/>
        </w:trPr>
        <w:tc>
          <w:tcPr>
            <w:tcW w:w="4876" w:type="dxa"/>
            <w:hideMark/>
          </w:tcPr>
          <w:p w14:paraId="0548972A" w14:textId="77777777" w:rsidR="00733B97" w:rsidRPr="00AA7162" w:rsidRDefault="00733B97" w:rsidP="00BD49E4">
            <w:pPr>
              <w:pStyle w:val="ColumnHeading"/>
              <w:keepNext/>
            </w:pPr>
            <w:r w:rsidRPr="00AA7162">
              <w:t>Prijedlog rezolucije</w:t>
            </w:r>
          </w:p>
        </w:tc>
        <w:tc>
          <w:tcPr>
            <w:tcW w:w="4876" w:type="dxa"/>
            <w:hideMark/>
          </w:tcPr>
          <w:p w14:paraId="4CDBCC79" w14:textId="77777777" w:rsidR="00733B97" w:rsidRPr="00AA7162" w:rsidRDefault="00733B97" w:rsidP="00BD49E4">
            <w:pPr>
              <w:pStyle w:val="ColumnHeading"/>
              <w:keepNext/>
            </w:pPr>
            <w:r w:rsidRPr="00AA7162">
              <w:t>Izmjena</w:t>
            </w:r>
          </w:p>
        </w:tc>
      </w:tr>
      <w:tr w:rsidR="00733B97" w:rsidRPr="00AA7162" w14:paraId="74B6CCDE" w14:textId="77777777" w:rsidTr="00BD49E4">
        <w:trPr>
          <w:jc w:val="center"/>
        </w:trPr>
        <w:tc>
          <w:tcPr>
            <w:tcW w:w="4876" w:type="dxa"/>
            <w:hideMark/>
          </w:tcPr>
          <w:p w14:paraId="5EC716D6" w14:textId="77777777" w:rsidR="00733B97" w:rsidRPr="00AA7162" w:rsidRDefault="00733B97" w:rsidP="00BD49E4">
            <w:pPr>
              <w:pStyle w:val="Normal6"/>
              <w:jc w:val="center"/>
            </w:pPr>
            <w:r w:rsidRPr="00AA7162">
              <w:rPr>
                <w:b/>
                <w:i/>
              </w:rPr>
              <w:t>Članak 6.</w:t>
            </w:r>
          </w:p>
        </w:tc>
        <w:tc>
          <w:tcPr>
            <w:tcW w:w="4876" w:type="dxa"/>
            <w:hideMark/>
          </w:tcPr>
          <w:p w14:paraId="16C3E863" w14:textId="77777777" w:rsidR="00733B97" w:rsidRPr="00AA7162" w:rsidRDefault="00733B97" w:rsidP="00BD49E4">
            <w:pPr>
              <w:pStyle w:val="Normal6"/>
              <w:rPr>
                <w:szCs w:val="24"/>
              </w:rPr>
            </w:pPr>
            <w:r w:rsidRPr="00AA7162">
              <w:rPr>
                <w:b/>
                <w:i/>
              </w:rPr>
              <w:t>Briše se.</w:t>
            </w:r>
          </w:p>
        </w:tc>
      </w:tr>
      <w:tr w:rsidR="00733B97" w:rsidRPr="00AA7162" w14:paraId="14565E50" w14:textId="77777777" w:rsidTr="00BD49E4">
        <w:trPr>
          <w:jc w:val="center"/>
        </w:trPr>
        <w:tc>
          <w:tcPr>
            <w:tcW w:w="4876" w:type="dxa"/>
            <w:hideMark/>
          </w:tcPr>
          <w:p w14:paraId="23DE559D" w14:textId="77777777" w:rsidR="00733B97" w:rsidRPr="00AA7162" w:rsidRDefault="00733B97" w:rsidP="00BD49E4">
            <w:pPr>
              <w:pStyle w:val="Normal6"/>
              <w:jc w:val="center"/>
            </w:pPr>
            <w:r w:rsidRPr="00AA7162">
              <w:rPr>
                <w:b/>
                <w:i/>
              </w:rPr>
              <w:t>Ljudski nadzor i preispitivanje</w:t>
            </w:r>
          </w:p>
        </w:tc>
        <w:tc>
          <w:tcPr>
            <w:tcW w:w="4876" w:type="dxa"/>
          </w:tcPr>
          <w:p w14:paraId="23873058" w14:textId="77777777" w:rsidR="00733B97" w:rsidRPr="00AA7162" w:rsidRDefault="00733B97" w:rsidP="00BD49E4">
            <w:pPr>
              <w:pStyle w:val="Normal6"/>
              <w:rPr>
                <w:szCs w:val="24"/>
              </w:rPr>
            </w:pPr>
          </w:p>
        </w:tc>
      </w:tr>
      <w:tr w:rsidR="00733B97" w:rsidRPr="00AA7162" w14:paraId="2A3D5A3B" w14:textId="77777777" w:rsidTr="00BD49E4">
        <w:trPr>
          <w:jc w:val="center"/>
        </w:trPr>
        <w:tc>
          <w:tcPr>
            <w:tcW w:w="4876" w:type="dxa"/>
            <w:hideMark/>
          </w:tcPr>
          <w:p w14:paraId="506CDB55" w14:textId="77777777" w:rsidR="00733B97" w:rsidRPr="00AA7162" w:rsidRDefault="00733B97" w:rsidP="00BD49E4">
            <w:pPr>
              <w:pStyle w:val="Normal6"/>
            </w:pPr>
            <w:r w:rsidRPr="00AA7162">
              <w:rPr>
                <w:b/>
                <w:i/>
              </w:rPr>
              <w:t>1.</w:t>
            </w:r>
            <w:r w:rsidRPr="00AA7162">
              <w:rPr>
                <w:b/>
                <w:i/>
              </w:rPr>
              <w:tab/>
              <w:t>Države članice osiguravaju da poslodavci i naručitelji usluga u svakom trenutku imaju djelotvoran ljudski nadzor nad svim sustavima algoritamskog upravljanja koji se primjenjuju na radnome mjestu. Države članice također osiguravaju da poslodavci i naručitelji usluga imenuju subjekt odgovoran za praćenje funkcioniranja i učinka takvih sustava, uključujući usklađenost takvih sustava s primjenjivim pravnim, zdravstvenim i sigurnosnim te etičkim standardima, kao i za preispitivanje odluka tih sustava, te da o tome obavješćuju radnike, samozaposlene osobe bez zaposlenika i njihove predstavnike.</w:t>
            </w:r>
          </w:p>
        </w:tc>
        <w:tc>
          <w:tcPr>
            <w:tcW w:w="4876" w:type="dxa"/>
          </w:tcPr>
          <w:p w14:paraId="7B273586" w14:textId="77777777" w:rsidR="00733B97" w:rsidRPr="00AA7162" w:rsidRDefault="00733B97" w:rsidP="00BD49E4">
            <w:pPr>
              <w:pStyle w:val="Normal6"/>
              <w:rPr>
                <w:szCs w:val="24"/>
              </w:rPr>
            </w:pPr>
          </w:p>
        </w:tc>
      </w:tr>
      <w:tr w:rsidR="00733B97" w:rsidRPr="00AA7162" w14:paraId="234F0EAB" w14:textId="77777777" w:rsidTr="00BD49E4">
        <w:trPr>
          <w:jc w:val="center"/>
        </w:trPr>
        <w:tc>
          <w:tcPr>
            <w:tcW w:w="4876" w:type="dxa"/>
            <w:hideMark/>
          </w:tcPr>
          <w:p w14:paraId="0EBB495A" w14:textId="77777777" w:rsidR="00733B97" w:rsidRPr="00AA7162" w:rsidRDefault="00733B97" w:rsidP="00BD49E4">
            <w:pPr>
              <w:pStyle w:val="Normal6"/>
            </w:pPr>
            <w:r w:rsidRPr="00AA7162">
              <w:rPr>
                <w:b/>
                <w:i/>
              </w:rPr>
              <w:t>2.</w:t>
            </w:r>
            <w:r w:rsidRPr="00AA7162">
              <w:rPr>
                <w:b/>
                <w:i/>
              </w:rPr>
              <w:tab/>
              <w:t xml:space="preserve">Države članice osiguravaju da radnici i samozaposlene osobe bez zaposlenika, na zahtjev, imaju pravo od poslodavca ili naručitelja usluga dobiti usmeno ili pisano obrazloženje u vezi sa svim odlukama koje utječu na ključne aspekte njihova zaposlenja ili ugovornog odnosa, uključujući raspodjelu zadaća, procjenu izvedbe, raspored radnog vremena, primitke od rada i disciplinske </w:t>
            </w:r>
            <w:r w:rsidRPr="00AA7162">
              <w:rPr>
                <w:b/>
                <w:i/>
              </w:rPr>
              <w:lastRenderedPageBreak/>
              <w:t>mjere, ako je bilo koja odluka koja se odnosi na takva pitanja donesena ili je na nju znatno utjecao algoritamski sustav.</w:t>
            </w:r>
          </w:p>
        </w:tc>
        <w:tc>
          <w:tcPr>
            <w:tcW w:w="4876" w:type="dxa"/>
          </w:tcPr>
          <w:p w14:paraId="41F9B2D9" w14:textId="77777777" w:rsidR="00733B97" w:rsidRPr="00AA7162" w:rsidRDefault="00733B97" w:rsidP="00BD49E4">
            <w:pPr>
              <w:pStyle w:val="Normal6"/>
              <w:rPr>
                <w:szCs w:val="24"/>
              </w:rPr>
            </w:pPr>
          </w:p>
        </w:tc>
      </w:tr>
      <w:tr w:rsidR="00733B97" w:rsidRPr="00AA7162" w14:paraId="031BD72F" w14:textId="77777777" w:rsidTr="00BD49E4">
        <w:trPr>
          <w:jc w:val="center"/>
        </w:trPr>
        <w:tc>
          <w:tcPr>
            <w:tcW w:w="4876" w:type="dxa"/>
            <w:hideMark/>
          </w:tcPr>
          <w:p w14:paraId="2AF275D0" w14:textId="77777777" w:rsidR="00733B97" w:rsidRPr="00AA7162" w:rsidRDefault="00733B97" w:rsidP="00BD49E4">
            <w:pPr>
              <w:pStyle w:val="Normal6"/>
            </w:pPr>
            <w:r w:rsidRPr="00AA7162">
              <w:rPr>
                <w:b/>
                <w:i/>
              </w:rPr>
              <w:t>Obrazloženje iz stavka 1. pruža se u razumnom roku i u formatu koji je pristupačan i razumljiv dotičnom radniku ili samozaposlenoj osobi bez zaposlenika.</w:t>
            </w:r>
          </w:p>
        </w:tc>
        <w:tc>
          <w:tcPr>
            <w:tcW w:w="4876" w:type="dxa"/>
          </w:tcPr>
          <w:p w14:paraId="329E6F2D" w14:textId="77777777" w:rsidR="00733B97" w:rsidRPr="00AA7162" w:rsidRDefault="00733B97" w:rsidP="00BD49E4">
            <w:pPr>
              <w:pStyle w:val="Normal6"/>
              <w:rPr>
                <w:szCs w:val="24"/>
              </w:rPr>
            </w:pPr>
          </w:p>
        </w:tc>
      </w:tr>
      <w:tr w:rsidR="00733B97" w:rsidRPr="00AA7162" w14:paraId="5D6EC467" w14:textId="77777777" w:rsidTr="00BD49E4">
        <w:trPr>
          <w:jc w:val="center"/>
        </w:trPr>
        <w:tc>
          <w:tcPr>
            <w:tcW w:w="4876" w:type="dxa"/>
            <w:hideMark/>
          </w:tcPr>
          <w:p w14:paraId="5E1AE4A3" w14:textId="77777777" w:rsidR="00733B97" w:rsidRPr="00AA7162" w:rsidRDefault="00733B97" w:rsidP="00BD49E4">
            <w:pPr>
              <w:pStyle w:val="Normal6"/>
            </w:pPr>
            <w:r w:rsidRPr="00AA7162">
              <w:rPr>
                <w:b/>
                <w:i/>
              </w:rPr>
              <w:t>3.</w:t>
            </w:r>
            <w:r w:rsidRPr="00AA7162">
              <w:rPr>
                <w:b/>
                <w:i/>
              </w:rPr>
              <w:tab/>
              <w:t xml:space="preserve">Države članice osiguravaju da se odluke o započinjanju ili prestanku radnog odnosa ili ugovornog odnosa, produljenju ili </w:t>
            </w:r>
            <w:proofErr w:type="spellStart"/>
            <w:r w:rsidRPr="00AA7162">
              <w:rPr>
                <w:b/>
                <w:i/>
              </w:rPr>
              <w:t>neproduljenju</w:t>
            </w:r>
            <w:proofErr w:type="spellEnd"/>
            <w:r w:rsidRPr="00AA7162">
              <w:rPr>
                <w:b/>
                <w:i/>
              </w:rPr>
              <w:t xml:space="preserve"> ugovornog sporazuma i svim promjenama primitaka od rada ne donose isključivo na temelju algoritamskog upravljanja. Takve odluke također podliježu preispitivanju i konačnoj odluci ljudskog nadzornika.</w:t>
            </w:r>
          </w:p>
        </w:tc>
        <w:tc>
          <w:tcPr>
            <w:tcW w:w="4876" w:type="dxa"/>
          </w:tcPr>
          <w:p w14:paraId="48C234C2" w14:textId="77777777" w:rsidR="00733B97" w:rsidRPr="00AA7162" w:rsidRDefault="00733B97" w:rsidP="00BD49E4">
            <w:pPr>
              <w:pStyle w:val="Normal6"/>
              <w:rPr>
                <w:szCs w:val="24"/>
              </w:rPr>
            </w:pPr>
          </w:p>
        </w:tc>
      </w:tr>
      <w:tr w:rsidR="00733B97" w:rsidRPr="00AA7162" w14:paraId="2E73C518" w14:textId="77777777" w:rsidTr="00BD49E4">
        <w:trPr>
          <w:jc w:val="center"/>
        </w:trPr>
        <w:tc>
          <w:tcPr>
            <w:tcW w:w="4876" w:type="dxa"/>
            <w:hideMark/>
          </w:tcPr>
          <w:p w14:paraId="7D7179A8" w14:textId="77777777" w:rsidR="00733B97" w:rsidRPr="00AA7162" w:rsidRDefault="00733B97" w:rsidP="00BD49E4">
            <w:pPr>
              <w:pStyle w:val="Normal6"/>
            </w:pPr>
            <w:r w:rsidRPr="00AA7162">
              <w:rPr>
                <w:b/>
                <w:i/>
              </w:rPr>
              <w:t>4.</w:t>
            </w:r>
            <w:r w:rsidRPr="00AA7162">
              <w:rPr>
                <w:b/>
                <w:i/>
              </w:rPr>
              <w:tab/>
              <w:t>Države članice osiguravaju da predstavnici radnika i samozaposlenih osoba bez zaposlenika mogu zatražiti od poslodavca ili naručitelja usluga da pokrene preispitivanje funkcioniranja postojećih sustava algoritamskog upravljanja ako postoji opravdana zabrinutost da takvi sustavi pokazuju sistemske pristranosti ili pogreške ili da predstavljaju prijetnju mentalnoj ili fizičkoj dobrobiti radnika ili samozaposlenih osoba bez zaposlenika ili zdravlju i sigurnosti na radnome mjestu.</w:t>
            </w:r>
          </w:p>
        </w:tc>
        <w:tc>
          <w:tcPr>
            <w:tcW w:w="4876" w:type="dxa"/>
          </w:tcPr>
          <w:p w14:paraId="055524DC" w14:textId="77777777" w:rsidR="00733B97" w:rsidRPr="00AA7162" w:rsidRDefault="00733B97" w:rsidP="00BD49E4">
            <w:pPr>
              <w:pStyle w:val="Normal6"/>
              <w:rPr>
                <w:szCs w:val="24"/>
              </w:rPr>
            </w:pPr>
          </w:p>
        </w:tc>
      </w:tr>
    </w:tbl>
    <w:p w14:paraId="2A5CF3E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B0591A6" w14:textId="77777777" w:rsidR="00733B97" w:rsidRPr="00AA7162" w:rsidRDefault="00733B97" w:rsidP="00733B97">
      <w:r w:rsidRPr="00AA7162">
        <w:rPr>
          <w:rStyle w:val="HideTWBExt"/>
        </w:rPr>
        <w:t>&lt;/Amend&gt;</w:t>
      </w:r>
    </w:p>
    <w:p w14:paraId="58E29FE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481</w:t>
      </w:r>
      <w:r w:rsidRPr="00AA7162">
        <w:rPr>
          <w:rStyle w:val="HideTWBExt"/>
          <w:b w:val="0"/>
        </w:rPr>
        <w:t>&lt;/NumAm&gt;</w:t>
      </w:r>
    </w:p>
    <w:p w14:paraId="091D69D1"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487124EE"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37A2AC88" w14:textId="77777777" w:rsidR="00733B97" w:rsidRPr="00AA7162" w:rsidRDefault="00733B97" w:rsidP="00733B97">
      <w:r w:rsidRPr="00AA7162">
        <w:rPr>
          <w:rStyle w:val="HideTWBExt"/>
        </w:rPr>
        <w:t>&lt;/RepeatBlock-By&gt;</w:t>
      </w:r>
    </w:p>
    <w:p w14:paraId="76C1B0B9"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FA5A8CE" w14:textId="77777777" w:rsidR="00733B97" w:rsidRPr="00AA7162" w:rsidRDefault="00733B97" w:rsidP="00733B97">
      <w:pPr>
        <w:pStyle w:val="NormalBold"/>
      </w:pPr>
      <w:r w:rsidRPr="00AA7162">
        <w:rPr>
          <w:rStyle w:val="HideTWBExt"/>
          <w:b w:val="0"/>
        </w:rPr>
        <w:t>&lt;Article&gt;</w:t>
      </w:r>
      <w:r w:rsidRPr="00AA7162">
        <w:t>Prilog I. – članak 6.</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D1FA622" w14:textId="77777777" w:rsidTr="00BD49E4">
        <w:trPr>
          <w:jc w:val="center"/>
        </w:trPr>
        <w:tc>
          <w:tcPr>
            <w:tcW w:w="9752" w:type="dxa"/>
            <w:gridSpan w:val="2"/>
          </w:tcPr>
          <w:p w14:paraId="1149F3EE" w14:textId="77777777" w:rsidR="00733B97" w:rsidRPr="00AA7162" w:rsidRDefault="00733B97" w:rsidP="00BD49E4">
            <w:pPr>
              <w:keepNext/>
            </w:pPr>
          </w:p>
        </w:tc>
      </w:tr>
      <w:tr w:rsidR="00733B97" w:rsidRPr="00AA7162" w14:paraId="473BF788" w14:textId="77777777" w:rsidTr="00BD49E4">
        <w:trPr>
          <w:jc w:val="center"/>
        </w:trPr>
        <w:tc>
          <w:tcPr>
            <w:tcW w:w="4876" w:type="dxa"/>
            <w:hideMark/>
          </w:tcPr>
          <w:p w14:paraId="22355ACB" w14:textId="77777777" w:rsidR="00733B97" w:rsidRPr="00AA7162" w:rsidRDefault="00733B97" w:rsidP="00BD49E4">
            <w:pPr>
              <w:pStyle w:val="ColumnHeading"/>
              <w:keepNext/>
            </w:pPr>
            <w:r w:rsidRPr="00AA7162">
              <w:t>Prijedlog rezolucije</w:t>
            </w:r>
          </w:p>
        </w:tc>
        <w:tc>
          <w:tcPr>
            <w:tcW w:w="4876" w:type="dxa"/>
            <w:hideMark/>
          </w:tcPr>
          <w:p w14:paraId="73E8DB8F" w14:textId="77777777" w:rsidR="00733B97" w:rsidRPr="00AA7162" w:rsidRDefault="00733B97" w:rsidP="00BD49E4">
            <w:pPr>
              <w:pStyle w:val="ColumnHeading"/>
              <w:keepNext/>
            </w:pPr>
            <w:r w:rsidRPr="00AA7162">
              <w:t>Izmjena</w:t>
            </w:r>
          </w:p>
        </w:tc>
      </w:tr>
      <w:tr w:rsidR="00733B97" w:rsidRPr="00AA7162" w14:paraId="1BE92628" w14:textId="77777777" w:rsidTr="00BD49E4">
        <w:trPr>
          <w:jc w:val="center"/>
        </w:trPr>
        <w:tc>
          <w:tcPr>
            <w:tcW w:w="4876" w:type="dxa"/>
            <w:hideMark/>
          </w:tcPr>
          <w:p w14:paraId="6293FC8A" w14:textId="77777777" w:rsidR="00733B97" w:rsidRPr="00AA7162" w:rsidRDefault="00733B97" w:rsidP="00BD49E4">
            <w:pPr>
              <w:pStyle w:val="Normal6"/>
            </w:pPr>
            <w:r w:rsidRPr="00AA7162">
              <w:t>Ljudski nadzor</w:t>
            </w:r>
            <w:r w:rsidRPr="00AA7162">
              <w:rPr>
                <w:b/>
                <w:i/>
              </w:rPr>
              <w:t xml:space="preserve"> i preispitivanje</w:t>
            </w:r>
          </w:p>
        </w:tc>
        <w:tc>
          <w:tcPr>
            <w:tcW w:w="4876" w:type="dxa"/>
            <w:hideMark/>
          </w:tcPr>
          <w:p w14:paraId="624C15B2" w14:textId="77777777" w:rsidR="00733B97" w:rsidRPr="00AA7162" w:rsidRDefault="00733B97" w:rsidP="00BD49E4">
            <w:pPr>
              <w:pStyle w:val="Normal6"/>
              <w:rPr>
                <w:szCs w:val="24"/>
              </w:rPr>
            </w:pPr>
            <w:r w:rsidRPr="00AA7162">
              <w:t>Ljudski nadzor</w:t>
            </w:r>
          </w:p>
        </w:tc>
      </w:tr>
    </w:tbl>
    <w:p w14:paraId="5A6993D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F5A5C21" w14:textId="77777777" w:rsidR="00733B97" w:rsidRPr="00AA7162" w:rsidRDefault="00733B97" w:rsidP="00733B97">
      <w:r w:rsidRPr="00AA7162">
        <w:rPr>
          <w:rStyle w:val="HideTWBExt"/>
        </w:rPr>
        <w:lastRenderedPageBreak/>
        <w:t>&lt;/Amend&gt;</w:t>
      </w:r>
    </w:p>
    <w:p w14:paraId="3590677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482</w:t>
      </w:r>
      <w:r w:rsidRPr="00AA7162">
        <w:rPr>
          <w:rStyle w:val="HideTWBExt"/>
          <w:b w:val="0"/>
        </w:rPr>
        <w:t>&lt;/NumAm&gt;</w:t>
      </w:r>
    </w:p>
    <w:p w14:paraId="7FDE2C93"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0960F645"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7D47A13" w14:textId="77777777" w:rsidR="00733B97" w:rsidRPr="00AA7162" w:rsidRDefault="00733B97" w:rsidP="00733B97">
      <w:r w:rsidRPr="00AA7162">
        <w:rPr>
          <w:rStyle w:val="HideTWBExt"/>
        </w:rPr>
        <w:t>&lt;/RepeatBlock-By&gt;</w:t>
      </w:r>
    </w:p>
    <w:p w14:paraId="5D5C0FE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FDB0B6D" w14:textId="77777777" w:rsidR="00733B97" w:rsidRPr="00AA7162" w:rsidRDefault="00733B97" w:rsidP="00733B97">
      <w:pPr>
        <w:pStyle w:val="NormalBold"/>
      </w:pPr>
      <w:r w:rsidRPr="00AA7162">
        <w:rPr>
          <w:rStyle w:val="HideTWBExt"/>
          <w:b w:val="0"/>
        </w:rPr>
        <w:t>&lt;Article&gt;</w:t>
      </w:r>
      <w:r w:rsidRPr="00AA7162">
        <w:t>Prilog I. – članak 6. – stavak -1.a (novi)</w:t>
      </w:r>
      <w:r w:rsidRPr="00AA716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8B27186" w14:textId="77777777" w:rsidTr="00BD49E4">
        <w:trPr>
          <w:jc w:val="center"/>
        </w:trPr>
        <w:tc>
          <w:tcPr>
            <w:tcW w:w="9752" w:type="dxa"/>
            <w:gridSpan w:val="2"/>
          </w:tcPr>
          <w:p w14:paraId="01522DC4" w14:textId="77777777" w:rsidR="00733B97" w:rsidRPr="00AA7162" w:rsidRDefault="00733B97" w:rsidP="00BD49E4">
            <w:pPr>
              <w:keepNext/>
            </w:pPr>
          </w:p>
        </w:tc>
      </w:tr>
      <w:tr w:rsidR="00733B97" w:rsidRPr="00AA7162" w14:paraId="112B8208" w14:textId="77777777" w:rsidTr="00BD49E4">
        <w:trPr>
          <w:jc w:val="center"/>
        </w:trPr>
        <w:tc>
          <w:tcPr>
            <w:tcW w:w="4876" w:type="dxa"/>
            <w:hideMark/>
          </w:tcPr>
          <w:p w14:paraId="00B9F9CD" w14:textId="77777777" w:rsidR="00733B97" w:rsidRPr="00AA7162" w:rsidRDefault="00733B97" w:rsidP="00BD49E4">
            <w:pPr>
              <w:pStyle w:val="ColumnHeading"/>
              <w:keepNext/>
            </w:pPr>
            <w:r w:rsidRPr="00AA7162">
              <w:t>Prijedlog rezolucije</w:t>
            </w:r>
          </w:p>
        </w:tc>
        <w:tc>
          <w:tcPr>
            <w:tcW w:w="4876" w:type="dxa"/>
            <w:hideMark/>
          </w:tcPr>
          <w:p w14:paraId="79B0DD6C" w14:textId="77777777" w:rsidR="00733B97" w:rsidRPr="00AA7162" w:rsidRDefault="00733B97" w:rsidP="00BD49E4">
            <w:pPr>
              <w:pStyle w:val="ColumnHeading"/>
              <w:keepNext/>
            </w:pPr>
            <w:r w:rsidRPr="00AA7162">
              <w:t>Izmjena</w:t>
            </w:r>
          </w:p>
        </w:tc>
      </w:tr>
      <w:tr w:rsidR="00733B97" w:rsidRPr="00AA7162" w14:paraId="11384CCC" w14:textId="77777777" w:rsidTr="00BD49E4">
        <w:trPr>
          <w:jc w:val="center"/>
        </w:trPr>
        <w:tc>
          <w:tcPr>
            <w:tcW w:w="4876" w:type="dxa"/>
          </w:tcPr>
          <w:p w14:paraId="4D282D6B" w14:textId="77777777" w:rsidR="00733B97" w:rsidRPr="00AA7162" w:rsidRDefault="00733B97" w:rsidP="00BD49E4">
            <w:pPr>
              <w:pStyle w:val="Normal6"/>
            </w:pPr>
          </w:p>
        </w:tc>
        <w:tc>
          <w:tcPr>
            <w:tcW w:w="4876" w:type="dxa"/>
            <w:hideMark/>
          </w:tcPr>
          <w:p w14:paraId="19634AC6" w14:textId="77777777" w:rsidR="00733B97" w:rsidRPr="00AA7162" w:rsidRDefault="00733B97" w:rsidP="00BD49E4">
            <w:pPr>
              <w:pStyle w:val="Normal6"/>
              <w:rPr>
                <w:szCs w:val="24"/>
              </w:rPr>
            </w:pPr>
            <w:r w:rsidRPr="00AA7162">
              <w:rPr>
                <w:b/>
                <w:i/>
              </w:rPr>
              <w:t>-1.</w:t>
            </w:r>
            <w:r w:rsidRPr="00AA7162">
              <w:rPr>
                <w:b/>
                <w:i/>
              </w:rPr>
              <w:tab/>
            </w:r>
            <w:r w:rsidRPr="00AA7162">
              <w:t xml:space="preserve">Države članice osiguravaju da poslodavci i </w:t>
            </w:r>
            <w:r w:rsidRPr="00AA7162">
              <w:rPr>
                <w:b/>
                <w:bCs/>
                <w:i/>
                <w:iCs/>
              </w:rPr>
              <w:t>naručitelji nadziru i, uz sudjelovanje predstavnika radnika redovito, a u svakom slučaju svake dvije godine, provode evaluaciju učinka pojedinačnih odluka donesenih ili poduprtih automatiziranim sustavima upravljanja na radnike i samozaposlene osobe bez zaposlenika, uključujući, ako je primjenjivo, na njihove radne uvjete i jednako postupanje na radu</w:t>
            </w:r>
            <w:r w:rsidRPr="00AA7162">
              <w:t>.</w:t>
            </w:r>
          </w:p>
        </w:tc>
      </w:tr>
    </w:tbl>
    <w:p w14:paraId="37E6F0C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1B08EE9" w14:textId="77777777" w:rsidR="00733B97" w:rsidRPr="00AA7162" w:rsidRDefault="00733B97" w:rsidP="00733B97">
      <w:r w:rsidRPr="00AA7162">
        <w:rPr>
          <w:rStyle w:val="HideTWBExt"/>
        </w:rPr>
        <w:t>&lt;/Amend&gt;</w:t>
      </w:r>
    </w:p>
    <w:p w14:paraId="7DFE8DC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483</w:t>
      </w:r>
      <w:r w:rsidRPr="00AA7162">
        <w:rPr>
          <w:rStyle w:val="HideTWBExt"/>
          <w:b w:val="0"/>
        </w:rPr>
        <w:t>&lt;/NumAm&gt;</w:t>
      </w:r>
    </w:p>
    <w:p w14:paraId="2992FEF0"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074B14A2"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6633D5A" w14:textId="77777777" w:rsidR="00733B97" w:rsidRPr="00AA7162" w:rsidRDefault="00733B97" w:rsidP="00733B97">
      <w:r w:rsidRPr="00AA7162">
        <w:rPr>
          <w:rStyle w:val="HideTWBExt"/>
        </w:rPr>
        <w:t>&lt;/RepeatBlock-By&gt;</w:t>
      </w:r>
    </w:p>
    <w:p w14:paraId="08358FD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9DD2041" w14:textId="77777777" w:rsidR="00733B97" w:rsidRPr="00AA7162" w:rsidRDefault="00733B97" w:rsidP="00733B97">
      <w:pPr>
        <w:pStyle w:val="NormalBold"/>
      </w:pPr>
      <w:r w:rsidRPr="00AA7162">
        <w:rPr>
          <w:rStyle w:val="HideTWBExt"/>
          <w:b w:val="0"/>
        </w:rPr>
        <w:t>&lt;Article&gt;</w:t>
      </w:r>
      <w:r w:rsidRPr="00AA7162">
        <w:t>Prilog I. – članak 6. – stavak 1.</w:t>
      </w:r>
      <w:r w:rsidRPr="00AA716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3C30D7B" w14:textId="77777777" w:rsidTr="00BD49E4">
        <w:trPr>
          <w:jc w:val="center"/>
        </w:trPr>
        <w:tc>
          <w:tcPr>
            <w:tcW w:w="9752" w:type="dxa"/>
            <w:gridSpan w:val="2"/>
          </w:tcPr>
          <w:p w14:paraId="032B009C" w14:textId="77777777" w:rsidR="00733B97" w:rsidRPr="00AA7162" w:rsidRDefault="00733B97" w:rsidP="00BD49E4">
            <w:pPr>
              <w:keepNext/>
            </w:pPr>
          </w:p>
        </w:tc>
      </w:tr>
      <w:tr w:rsidR="00733B97" w:rsidRPr="00AA7162" w14:paraId="31F6E698" w14:textId="77777777" w:rsidTr="00BD49E4">
        <w:trPr>
          <w:jc w:val="center"/>
        </w:trPr>
        <w:tc>
          <w:tcPr>
            <w:tcW w:w="4876" w:type="dxa"/>
            <w:hideMark/>
          </w:tcPr>
          <w:p w14:paraId="0CE8F2FE" w14:textId="77777777" w:rsidR="00733B97" w:rsidRPr="00AA7162" w:rsidRDefault="00733B97" w:rsidP="00BD49E4">
            <w:pPr>
              <w:pStyle w:val="ColumnHeading"/>
              <w:keepNext/>
            </w:pPr>
            <w:r w:rsidRPr="00AA7162">
              <w:t>Prijedlog rezolucije</w:t>
            </w:r>
          </w:p>
        </w:tc>
        <w:tc>
          <w:tcPr>
            <w:tcW w:w="4876" w:type="dxa"/>
            <w:hideMark/>
          </w:tcPr>
          <w:p w14:paraId="5FBEB371" w14:textId="77777777" w:rsidR="00733B97" w:rsidRPr="00AA7162" w:rsidRDefault="00733B97" w:rsidP="00BD49E4">
            <w:pPr>
              <w:pStyle w:val="ColumnHeading"/>
              <w:keepNext/>
            </w:pPr>
            <w:r w:rsidRPr="00AA7162">
              <w:t>Izmjena</w:t>
            </w:r>
          </w:p>
        </w:tc>
      </w:tr>
      <w:tr w:rsidR="00733B97" w:rsidRPr="00AA7162" w14:paraId="12A8587F" w14:textId="77777777" w:rsidTr="00BD49E4">
        <w:trPr>
          <w:jc w:val="center"/>
        </w:trPr>
        <w:tc>
          <w:tcPr>
            <w:tcW w:w="4876" w:type="dxa"/>
            <w:hideMark/>
          </w:tcPr>
          <w:p w14:paraId="67F92850" w14:textId="77777777" w:rsidR="00733B97" w:rsidRPr="00AA7162" w:rsidRDefault="00733B97" w:rsidP="00BD49E4">
            <w:pPr>
              <w:pStyle w:val="Normal6"/>
            </w:pPr>
            <w:r w:rsidRPr="00AA7162">
              <w:t>1.</w:t>
            </w:r>
            <w:r w:rsidRPr="00AA7162">
              <w:tab/>
              <w:t xml:space="preserve">Države članice osiguravaju da poslodavci i naručitelji usluga u svakom trenutku imaju djelotvoran ljudski nadzor </w:t>
            </w:r>
            <w:r w:rsidRPr="00AA7162">
              <w:rPr>
                <w:b/>
                <w:i/>
              </w:rPr>
              <w:t>nad svim</w:t>
            </w:r>
            <w:r w:rsidRPr="00AA7162">
              <w:t xml:space="preserve"> sustavima algoritamskog upravljanja koji se primjenjuju na radnome mjestu. Države članice također osiguravaju da poslodavci i naručitelji </w:t>
            </w:r>
            <w:r w:rsidRPr="00AA7162">
              <w:rPr>
                <w:b/>
                <w:i/>
              </w:rPr>
              <w:t xml:space="preserve">usluga </w:t>
            </w:r>
            <w:r w:rsidRPr="00AA7162">
              <w:t xml:space="preserve">imenuju </w:t>
            </w:r>
            <w:r w:rsidRPr="00AA7162">
              <w:rPr>
                <w:b/>
                <w:i/>
              </w:rPr>
              <w:t>subjekt odgovoran</w:t>
            </w:r>
            <w:r w:rsidRPr="00AA7162">
              <w:t xml:space="preserve"> za praćenje funkcioniranja i učinka takvih sustava, uključujući usklađenost takvih sustava s primjenjivim pravnim, zdravstvenim i sigurnosnim te etičkim standardima, kao i za preispitivanje odluka tih sustava, te da o </w:t>
            </w:r>
            <w:r w:rsidRPr="00AA7162">
              <w:lastRenderedPageBreak/>
              <w:t>tome obavješćuju radnike, samozaposlene osobe bez zaposlenika i njihove predstavnike.</w:t>
            </w:r>
          </w:p>
        </w:tc>
        <w:tc>
          <w:tcPr>
            <w:tcW w:w="4876" w:type="dxa"/>
            <w:hideMark/>
          </w:tcPr>
          <w:p w14:paraId="5C8C6FC2" w14:textId="77777777" w:rsidR="00733B97" w:rsidRPr="00AA7162" w:rsidRDefault="00733B97" w:rsidP="00BD49E4">
            <w:pPr>
              <w:pStyle w:val="Normal6"/>
              <w:rPr>
                <w:szCs w:val="24"/>
              </w:rPr>
            </w:pPr>
            <w:r w:rsidRPr="00AA7162">
              <w:lastRenderedPageBreak/>
              <w:t xml:space="preserve">1. Države članice osiguravaju da poslodavci i naručitelji usluga u svakom trenutku imaju djelotvoran ljudski nadzor </w:t>
            </w:r>
            <w:r w:rsidRPr="00AA7162">
              <w:rPr>
                <w:b/>
                <w:i/>
              </w:rPr>
              <w:t>i evaluaciju svih odluka koje se donose ili podupiru</w:t>
            </w:r>
            <w:r w:rsidRPr="00AA7162">
              <w:t xml:space="preserve"> sustavima algoritamskog upravljanja koji se primjenjuju na radnome mjestu</w:t>
            </w:r>
            <w:r w:rsidRPr="00AA7162">
              <w:rPr>
                <w:b/>
                <w:i/>
              </w:rPr>
              <w:t>, među ostalim osiguravanjem dostatnih ljudskih resursa</w:t>
            </w:r>
            <w:r w:rsidRPr="00AA7162">
              <w:t xml:space="preserve">. Države članice također osiguravaju da poslodavci i naručitelji imenuju </w:t>
            </w:r>
            <w:r w:rsidRPr="00AA7162">
              <w:rPr>
                <w:b/>
                <w:i/>
              </w:rPr>
              <w:t>osobu odgovornu</w:t>
            </w:r>
            <w:r w:rsidRPr="00AA7162">
              <w:t xml:space="preserve"> za praćenje funkcioniranja i učinka takvih sustava, uključujući usklađenost takvih sustava s primjenjivim pravnim, </w:t>
            </w:r>
            <w:r w:rsidRPr="00AA7162">
              <w:lastRenderedPageBreak/>
              <w:t xml:space="preserve">zdravstvenim i sigurnosnim te etičkim standardima, kao i za preispitivanje odluka tih sustava, te da o tome obavješćuju radnike, samozaposlene osobe bez zaposlenika i njihove predstavnike. </w:t>
            </w:r>
            <w:r w:rsidRPr="00AA7162">
              <w:rPr>
                <w:b/>
                <w:i/>
              </w:rPr>
              <w:t>Osobe zadužene za funkciju nadzora i evaluacije moraju imati stručnost, osposobljenost i ovlasti koji su potrebni za izvršavanje te funkcije, među ostalim za poništavanje automatiziranih odluka. Te osobe moraju biti zaštićene od otpuštanja ili ekvivalentnih postupaka, disciplinskih mjera i drugog nepovoljnog postupanja u pogledu obnašanja svojih funkcija.</w:t>
            </w:r>
          </w:p>
        </w:tc>
      </w:tr>
    </w:tbl>
    <w:p w14:paraId="5F57ACA4"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1870BBC" w14:textId="77777777" w:rsidR="00733B97" w:rsidRPr="00AA7162" w:rsidRDefault="00733B97" w:rsidP="00733B97">
      <w:r w:rsidRPr="00AA7162">
        <w:rPr>
          <w:rStyle w:val="HideTWBExt"/>
        </w:rPr>
        <w:t>&lt;/Amend&gt;</w:t>
      </w:r>
    </w:p>
    <w:p w14:paraId="0AAEAE6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484</w:t>
      </w:r>
      <w:r w:rsidRPr="00AA7162">
        <w:rPr>
          <w:rStyle w:val="HideTWBExt"/>
          <w:b w:val="0"/>
        </w:rPr>
        <w:t>&lt;/NumAm&gt;</w:t>
      </w:r>
    </w:p>
    <w:p w14:paraId="6A6508F1"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411504DB" w14:textId="77777777" w:rsidR="00733B97" w:rsidRPr="00AA7162" w:rsidRDefault="00733B97" w:rsidP="00733B97">
      <w:r w:rsidRPr="00AA7162">
        <w:rPr>
          <w:rStyle w:val="HideTWBExt"/>
        </w:rPr>
        <w:t>&lt;/RepeatBlock-By&gt;</w:t>
      </w:r>
    </w:p>
    <w:p w14:paraId="5E68105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94797B8" w14:textId="77777777" w:rsidR="00733B97" w:rsidRPr="00AA7162" w:rsidRDefault="00733B97" w:rsidP="00733B97">
      <w:pPr>
        <w:pStyle w:val="NormalBold"/>
      </w:pPr>
      <w:r w:rsidRPr="00AA7162">
        <w:rPr>
          <w:rStyle w:val="HideTWBExt"/>
          <w:b w:val="0"/>
        </w:rPr>
        <w:t>&lt;Article&gt;</w:t>
      </w:r>
      <w:r w:rsidRPr="00AA7162">
        <w:t>Prilog I. – članak 6.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8E48FD7" w14:textId="77777777" w:rsidTr="00BD49E4">
        <w:trPr>
          <w:jc w:val="center"/>
        </w:trPr>
        <w:tc>
          <w:tcPr>
            <w:tcW w:w="9752" w:type="dxa"/>
            <w:gridSpan w:val="2"/>
          </w:tcPr>
          <w:p w14:paraId="2A945DF0" w14:textId="77777777" w:rsidR="00733B97" w:rsidRPr="00AA7162" w:rsidRDefault="00733B97" w:rsidP="00BD49E4">
            <w:pPr>
              <w:keepNext/>
            </w:pPr>
          </w:p>
        </w:tc>
      </w:tr>
      <w:tr w:rsidR="00733B97" w:rsidRPr="00AA7162" w14:paraId="72341A28" w14:textId="77777777" w:rsidTr="00BD49E4">
        <w:trPr>
          <w:jc w:val="center"/>
        </w:trPr>
        <w:tc>
          <w:tcPr>
            <w:tcW w:w="4876" w:type="dxa"/>
            <w:hideMark/>
          </w:tcPr>
          <w:p w14:paraId="136EE1CE" w14:textId="77777777" w:rsidR="00733B97" w:rsidRPr="00AA7162" w:rsidRDefault="00733B97" w:rsidP="00BD49E4">
            <w:pPr>
              <w:pStyle w:val="ColumnHeading"/>
              <w:keepNext/>
            </w:pPr>
            <w:r w:rsidRPr="00AA7162">
              <w:t>Prijedlog rezolucije</w:t>
            </w:r>
          </w:p>
        </w:tc>
        <w:tc>
          <w:tcPr>
            <w:tcW w:w="4876" w:type="dxa"/>
            <w:hideMark/>
          </w:tcPr>
          <w:p w14:paraId="1FD9663E" w14:textId="77777777" w:rsidR="00733B97" w:rsidRPr="00AA7162" w:rsidRDefault="00733B97" w:rsidP="00BD49E4">
            <w:pPr>
              <w:pStyle w:val="ColumnHeading"/>
              <w:keepNext/>
            </w:pPr>
            <w:r w:rsidRPr="00AA7162">
              <w:t>Izmjena</w:t>
            </w:r>
          </w:p>
        </w:tc>
      </w:tr>
      <w:tr w:rsidR="00733B97" w:rsidRPr="00AA7162" w14:paraId="0DEB8DCC" w14:textId="77777777" w:rsidTr="00BD49E4">
        <w:trPr>
          <w:jc w:val="center"/>
        </w:trPr>
        <w:tc>
          <w:tcPr>
            <w:tcW w:w="4876" w:type="dxa"/>
            <w:hideMark/>
          </w:tcPr>
          <w:p w14:paraId="53DC753A" w14:textId="77777777" w:rsidR="00733B97" w:rsidRPr="00AA7162" w:rsidRDefault="00733B97" w:rsidP="00BD49E4">
            <w:pPr>
              <w:pStyle w:val="Normal6"/>
            </w:pPr>
            <w:r w:rsidRPr="00AA7162">
              <w:t>1.</w:t>
            </w:r>
            <w:r w:rsidRPr="00AA7162">
              <w:tab/>
              <w:t xml:space="preserve">Države članice osiguravaju da poslodavci i naručitelji usluga u svakom trenutku imaju djelotvoran ljudski nadzor nad svim sustavima algoritamskog upravljanja koji se primjenjuju na radnome mjestu. Države članice također osiguravaju da poslodavci i naručitelji usluga imenuju </w:t>
            </w:r>
            <w:r w:rsidRPr="00AA7162">
              <w:rPr>
                <w:b/>
                <w:i/>
              </w:rPr>
              <w:t>subjekt odgovoran</w:t>
            </w:r>
            <w:r w:rsidRPr="00AA7162">
              <w:t xml:space="preserve"> za praćenje funkcioniranja i učinka takvih sustava, uključujući usklađenost takvih sustava s primjenjivim pravnim, zdravstvenim i sigurnosnim te etičkim standardima, kao i za preispitivanje </w:t>
            </w:r>
            <w:r w:rsidRPr="00AA7162">
              <w:rPr>
                <w:b/>
                <w:i/>
              </w:rPr>
              <w:t>odluka tih sustava</w:t>
            </w:r>
            <w:r w:rsidRPr="00AA7162">
              <w:t xml:space="preserve">, te </w:t>
            </w:r>
            <w:r w:rsidRPr="00AA7162">
              <w:rPr>
                <w:b/>
                <w:i/>
              </w:rPr>
              <w:t>da o tome obavješćuju radnike, samozaposlene</w:t>
            </w:r>
            <w:r w:rsidRPr="00AA7162">
              <w:t xml:space="preserve"> osobe </w:t>
            </w:r>
            <w:r w:rsidRPr="00AA7162">
              <w:rPr>
                <w:b/>
                <w:i/>
              </w:rPr>
              <w:t>bez zaposlenika</w:t>
            </w:r>
            <w:r w:rsidRPr="00AA7162">
              <w:t xml:space="preserve"> i </w:t>
            </w:r>
            <w:r w:rsidRPr="00AA7162">
              <w:rPr>
                <w:b/>
                <w:i/>
              </w:rPr>
              <w:t>njihove predstavnike</w:t>
            </w:r>
            <w:r w:rsidRPr="00AA7162">
              <w:t>.</w:t>
            </w:r>
          </w:p>
        </w:tc>
        <w:tc>
          <w:tcPr>
            <w:tcW w:w="4876" w:type="dxa"/>
            <w:hideMark/>
          </w:tcPr>
          <w:p w14:paraId="4B8A2649" w14:textId="77777777" w:rsidR="00733B97" w:rsidRPr="00AA7162" w:rsidRDefault="00733B97" w:rsidP="00BD49E4">
            <w:pPr>
              <w:pStyle w:val="Normal6"/>
              <w:rPr>
                <w:szCs w:val="24"/>
              </w:rPr>
            </w:pPr>
            <w:r w:rsidRPr="00AA7162">
              <w:t>1.</w:t>
            </w:r>
            <w:r w:rsidRPr="00AA7162">
              <w:tab/>
              <w:t xml:space="preserve">Države članice osiguravaju da poslodavci i naručitelji usluga u svakom trenutku imaju djelotvoran ljudski nadzor nad svim sustavima algoritamskog upravljanja koji se </w:t>
            </w:r>
            <w:r w:rsidRPr="00AA7162">
              <w:rPr>
                <w:b/>
                <w:i/>
              </w:rPr>
              <w:t xml:space="preserve">razvijaju i </w:t>
            </w:r>
            <w:r w:rsidRPr="00AA7162">
              <w:t xml:space="preserve">primjenjuju na radnome mjestu. Države članice također osiguravaju da poslodavci i naručitelji usluga imenuju </w:t>
            </w:r>
            <w:r w:rsidRPr="00AA7162">
              <w:rPr>
                <w:b/>
                <w:i/>
              </w:rPr>
              <w:t>osobe odgovorne</w:t>
            </w:r>
            <w:r w:rsidRPr="00AA7162">
              <w:t xml:space="preserve"> za praćenje funkcioniranja i učinka takvih sustava, uključujući usklađenost takvih sustava s primjenjivim pravnim, zdravstvenim i sigurnosnim te etičkim standardima, kao i za </w:t>
            </w:r>
            <w:r w:rsidRPr="00AA7162">
              <w:rPr>
                <w:b/>
                <w:i/>
              </w:rPr>
              <w:t xml:space="preserve">pravo da zatraže </w:t>
            </w:r>
            <w:r w:rsidRPr="00AA7162">
              <w:t xml:space="preserve">preispitivanje </w:t>
            </w:r>
            <w:r w:rsidRPr="00AA7162">
              <w:rPr>
                <w:b/>
                <w:i/>
              </w:rPr>
              <w:t>u kojem su stručnjaci smisleno uključeni. Osobe koje poslodavac ili naručitelj usluga zaduži za nadzor i evaluaciju posjeduju sposobnosti</w:t>
            </w:r>
            <w:r w:rsidRPr="00AA7162">
              <w:t xml:space="preserve">, </w:t>
            </w:r>
            <w:r w:rsidRPr="00AA7162">
              <w:rPr>
                <w:b/>
                <w:i/>
              </w:rPr>
              <w:t xml:space="preserve">stupanj osposobljenosti i ovlasti potrebne za izvršavanje </w:t>
            </w:r>
            <w:r w:rsidRPr="00AA7162">
              <w:t xml:space="preserve">te </w:t>
            </w:r>
            <w:r w:rsidRPr="00AA7162">
              <w:rPr>
                <w:b/>
                <w:i/>
              </w:rPr>
              <w:t>funkcije, uključujući za poništavanje automatiziranih odluka.</w:t>
            </w:r>
            <w:r w:rsidRPr="00AA7162">
              <w:t xml:space="preserve"> </w:t>
            </w:r>
            <w:r w:rsidRPr="00AA7162">
              <w:rPr>
                <w:b/>
                <w:i/>
              </w:rPr>
              <w:t xml:space="preserve">Te </w:t>
            </w:r>
            <w:r w:rsidRPr="00AA7162">
              <w:rPr>
                <w:b/>
                <w:i/>
              </w:rPr>
              <w:lastRenderedPageBreak/>
              <w:t>osobe moraju biti zaštićene od otpuštanja ili ekvivalentnih postupaka, disciplinskih mjera i drugog nepovoljnog postupanja u pogledu obnašanja svojih funkcija.</w:t>
            </w:r>
          </w:p>
        </w:tc>
      </w:tr>
    </w:tbl>
    <w:p w14:paraId="20AB8555"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F26C686" w14:textId="77777777" w:rsidR="00733B97" w:rsidRPr="00AA7162" w:rsidRDefault="00733B97" w:rsidP="00733B97">
      <w:r w:rsidRPr="00AA7162">
        <w:rPr>
          <w:rStyle w:val="HideTWBExt"/>
        </w:rPr>
        <w:t>&lt;/Amend&gt;</w:t>
      </w:r>
    </w:p>
    <w:p w14:paraId="001B28FE" w14:textId="77777777" w:rsidR="00733B97" w:rsidRPr="00AA7162" w:rsidRDefault="00733B97" w:rsidP="00733B97">
      <w:pPr>
        <w:pStyle w:val="AMNumberTabs0"/>
        <w:keepNext/>
      </w:pPr>
      <w:r w:rsidRPr="00AA7162">
        <w:rPr>
          <w:rStyle w:val="HideTWBExt"/>
        </w:rPr>
        <w:t>&lt;Amend&gt;</w:t>
      </w:r>
      <w:r w:rsidRPr="00AA7162">
        <w:t>Amandman</w:t>
      </w:r>
      <w:r w:rsidRPr="00AA7162">
        <w:tab/>
      </w:r>
      <w:r w:rsidRPr="00AA7162">
        <w:tab/>
      </w:r>
      <w:r w:rsidRPr="00AA7162">
        <w:rPr>
          <w:rStyle w:val="HideTWBExt"/>
        </w:rPr>
        <w:t>&lt;NumAm&gt;</w:t>
      </w:r>
      <w:r w:rsidRPr="00AA7162">
        <w:t>485</w:t>
      </w:r>
      <w:r w:rsidRPr="00AA7162">
        <w:rPr>
          <w:rStyle w:val="HideTWBExt"/>
        </w:rPr>
        <w:t>&lt;/NumAm&gt;</w:t>
      </w:r>
    </w:p>
    <w:p w14:paraId="2D0036D8" w14:textId="77777777" w:rsidR="00733B97" w:rsidRPr="00AA7162" w:rsidRDefault="00733B97" w:rsidP="00733B97">
      <w:pPr>
        <w:pStyle w:val="NormalBold"/>
      </w:pPr>
      <w:r w:rsidRPr="00AA7162">
        <w:rPr>
          <w:rStyle w:val="HideTWBExt"/>
        </w:rPr>
        <w:t>&lt;RepeatBlock-By&gt;&lt;Members&gt;</w:t>
      </w:r>
      <w:proofErr w:type="spellStart"/>
      <w:r w:rsidRPr="00AA7162">
        <w:t>Marlena</w:t>
      </w:r>
      <w:proofErr w:type="spellEnd"/>
      <w:r w:rsidRPr="00AA7162">
        <w:t xml:space="preserve"> </w:t>
      </w:r>
      <w:proofErr w:type="spellStart"/>
      <w:r w:rsidRPr="00AA7162">
        <w:t>Maląg</w:t>
      </w:r>
      <w:proofErr w:type="spellEnd"/>
      <w:r w:rsidRPr="00AA7162">
        <w:rPr>
          <w:rStyle w:val="HideTWBExt"/>
        </w:rPr>
        <w:t>&lt;/Members&gt;</w:t>
      </w:r>
    </w:p>
    <w:p w14:paraId="7C44DA80" w14:textId="77777777" w:rsidR="00733B97" w:rsidRPr="00AA7162" w:rsidRDefault="00733B97" w:rsidP="00733B97">
      <w:r w:rsidRPr="00AA7162">
        <w:rPr>
          <w:rStyle w:val="HideTWBExt"/>
        </w:rPr>
        <w:t>&lt;/RepeatBlock-By&gt;</w:t>
      </w:r>
    </w:p>
    <w:p w14:paraId="787F6D83" w14:textId="77777777" w:rsidR="00733B97" w:rsidRPr="00AA7162" w:rsidRDefault="00733B97" w:rsidP="00733B97">
      <w:pPr>
        <w:pStyle w:val="NormalBold"/>
        <w:keepNext/>
      </w:pPr>
      <w:r w:rsidRPr="00AA7162">
        <w:rPr>
          <w:rStyle w:val="HideTWBExt"/>
        </w:rPr>
        <w:t>&lt;DocAmend&gt;</w:t>
      </w:r>
      <w:r w:rsidRPr="00AA7162">
        <w:t>Prijedlog rezolucije</w:t>
      </w:r>
      <w:r w:rsidRPr="00AA7162">
        <w:rPr>
          <w:rStyle w:val="HideTWBExt"/>
        </w:rPr>
        <w:t>&lt;/DocAmend&gt;</w:t>
      </w:r>
    </w:p>
    <w:p w14:paraId="4B993519" w14:textId="77777777" w:rsidR="00733B97" w:rsidRPr="00AA7162" w:rsidRDefault="00733B97" w:rsidP="00733B97">
      <w:pPr>
        <w:pStyle w:val="NormalBold"/>
      </w:pPr>
      <w:r w:rsidRPr="00AA7162">
        <w:rPr>
          <w:rStyle w:val="HideTWBExt"/>
        </w:rPr>
        <w:t>&lt;Article&gt;</w:t>
      </w:r>
      <w:r w:rsidRPr="00AA7162">
        <w:t>Prilog I. – članak 6. – stavak 1.</w:t>
      </w:r>
      <w:r w:rsidRPr="00AA71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91C0570" w14:textId="77777777" w:rsidTr="00BD49E4">
        <w:trPr>
          <w:jc w:val="center"/>
        </w:trPr>
        <w:tc>
          <w:tcPr>
            <w:tcW w:w="9752" w:type="dxa"/>
            <w:gridSpan w:val="2"/>
          </w:tcPr>
          <w:p w14:paraId="4F96D952" w14:textId="77777777" w:rsidR="00733B97" w:rsidRPr="00AA7162" w:rsidRDefault="00733B97" w:rsidP="00BD49E4">
            <w:pPr>
              <w:keepNext/>
            </w:pPr>
          </w:p>
        </w:tc>
      </w:tr>
      <w:tr w:rsidR="00733B97" w:rsidRPr="00AA7162" w14:paraId="6AA3716A" w14:textId="77777777" w:rsidTr="00BD49E4">
        <w:trPr>
          <w:jc w:val="center"/>
        </w:trPr>
        <w:tc>
          <w:tcPr>
            <w:tcW w:w="4876" w:type="dxa"/>
            <w:hideMark/>
          </w:tcPr>
          <w:p w14:paraId="7309940B" w14:textId="77777777" w:rsidR="00733B97" w:rsidRPr="00AA7162" w:rsidRDefault="00733B97" w:rsidP="00BD49E4">
            <w:pPr>
              <w:pStyle w:val="ColumnHeading"/>
              <w:keepNext/>
            </w:pPr>
            <w:r w:rsidRPr="00AA7162">
              <w:t>Prijedlog rezolucije</w:t>
            </w:r>
          </w:p>
        </w:tc>
        <w:tc>
          <w:tcPr>
            <w:tcW w:w="4876" w:type="dxa"/>
            <w:hideMark/>
          </w:tcPr>
          <w:p w14:paraId="51815B96" w14:textId="77777777" w:rsidR="00733B97" w:rsidRPr="00AA7162" w:rsidRDefault="00733B97" w:rsidP="00BD49E4">
            <w:pPr>
              <w:pStyle w:val="ColumnHeading"/>
              <w:keepNext/>
            </w:pPr>
            <w:r w:rsidRPr="00AA7162">
              <w:t>Izmjena</w:t>
            </w:r>
          </w:p>
        </w:tc>
      </w:tr>
      <w:tr w:rsidR="00733B97" w:rsidRPr="00AA7162" w14:paraId="58127A61" w14:textId="77777777" w:rsidTr="00BD49E4">
        <w:trPr>
          <w:jc w:val="center"/>
        </w:trPr>
        <w:tc>
          <w:tcPr>
            <w:tcW w:w="4876" w:type="dxa"/>
            <w:hideMark/>
          </w:tcPr>
          <w:p w14:paraId="1B42ED3D" w14:textId="77777777" w:rsidR="00733B97" w:rsidRPr="00AA7162" w:rsidRDefault="00733B97" w:rsidP="00BD49E4">
            <w:pPr>
              <w:pStyle w:val="Normal6"/>
            </w:pPr>
            <w:r w:rsidRPr="00AA7162">
              <w:t>1.</w:t>
            </w:r>
            <w:r w:rsidRPr="00AA7162">
              <w:tab/>
              <w:t>Države članice osiguravaju da poslodavci i naručitelji usluga u svakom trenutku imaju djelotvoran ljudski nadzor nad svim sustavima algoritamskog upravljanja koji se primjenjuju na radnome mjestu. Države članice također osiguravaju da poslodavci i naručitelji usluga imenuju subjekt odgovoran za praćenje funkcioniranja i učinka takvih sustava, uključujući usklađenost takvih sustava s primjenjivim pravnim, zdravstvenim i sigurnosnim te etičkim standardima, kao i za preispitivanje odluka tih sustava, te da o tome obavješćuju radnike, samozaposlene osobe bez zaposlenika i njihove predstavnike.</w:t>
            </w:r>
          </w:p>
        </w:tc>
        <w:tc>
          <w:tcPr>
            <w:tcW w:w="4876" w:type="dxa"/>
            <w:hideMark/>
          </w:tcPr>
          <w:p w14:paraId="71940F0E" w14:textId="3E540549" w:rsidR="00733B97" w:rsidRPr="00AA7162" w:rsidRDefault="00733B97" w:rsidP="00BD49E4">
            <w:pPr>
              <w:pStyle w:val="Normal6"/>
              <w:rPr>
                <w:szCs w:val="24"/>
              </w:rPr>
            </w:pPr>
            <w:r w:rsidRPr="00AA7162">
              <w:t>1.</w:t>
            </w:r>
            <w:r w:rsidRPr="00AA7162">
              <w:tab/>
              <w:t xml:space="preserve">Države članice osiguravaju da poslodavci i naručitelji usluga u svakom trenutku imaju djelotvoran ljudski nadzor nad svim sustavima algoritamskog upravljanja koji se primjenjuju na radnome mjestu. Države članice također osiguravaju da poslodavci i naručitelji usluga imenuju subjekt odgovoran za praćenje funkcioniranja i učinka takvih sustava, uključujući usklađenost takvih sustava s primjenjivim pravnim, zdravstvenim i sigurnosnim te etičkim standardima, kao i za preispitivanje odluka tih sustava, te da o tome obavješćuju radnike, samozaposlene osobe bez zaposlenika i njihove predstavnike. </w:t>
            </w:r>
            <w:r w:rsidRPr="00AA7162">
              <w:rPr>
                <w:b/>
                <w:i/>
              </w:rPr>
              <w:t xml:space="preserve">Osobe kojima je povjereno praćenje </w:t>
            </w:r>
            <w:r w:rsidR="00143D34">
              <w:rPr>
                <w:b/>
                <w:i/>
              </w:rPr>
              <w:t xml:space="preserve">funkcioniranja i </w:t>
            </w:r>
            <w:r w:rsidRPr="00AA7162">
              <w:rPr>
                <w:b/>
                <w:i/>
              </w:rPr>
              <w:t>učinaka takvih sustava moraju biti kompetentne, osposobljene i ovlaštene za izvršavanje te funkcije, kao i za poništavanje automatiziranih odluka. Te osobe moraju biti zaštićene od otpuštanja ili ekvivalentnih postupaka, disciplinskih mjera i drugog nepovoljnog postupanja povezanog s njihovih funkcijama.</w:t>
            </w:r>
          </w:p>
        </w:tc>
      </w:tr>
    </w:tbl>
    <w:p w14:paraId="57EDC37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noProof w:val="0"/>
        </w:rPr>
        <w:t>&lt;Original&gt;</w:t>
      </w:r>
      <w:r w:rsidRPr="00AA7162">
        <w:rPr>
          <w:rStyle w:val="HideTWBInt"/>
          <w:noProof w:val="0"/>
        </w:rPr>
        <w:t>{PL}</w:t>
      </w:r>
      <w:proofErr w:type="spellStart"/>
      <w:r w:rsidRPr="00AA7162">
        <w:rPr>
          <w:noProof w:val="0"/>
        </w:rPr>
        <w:t>pl</w:t>
      </w:r>
      <w:proofErr w:type="spellEnd"/>
      <w:r w:rsidRPr="00AA7162">
        <w:rPr>
          <w:rStyle w:val="HideTWBExt"/>
          <w:noProof w:val="0"/>
        </w:rPr>
        <w:t>&lt;/Original&gt;</w:t>
      </w:r>
    </w:p>
    <w:p w14:paraId="5770791B" w14:textId="77777777" w:rsidR="00733B97" w:rsidRPr="00AA7162" w:rsidRDefault="00733B97" w:rsidP="00733B97">
      <w:r w:rsidRPr="00AA7162">
        <w:rPr>
          <w:rStyle w:val="HideTWBExt"/>
        </w:rPr>
        <w:t>&lt;/Amend&gt;</w:t>
      </w:r>
    </w:p>
    <w:p w14:paraId="0286981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486</w:t>
      </w:r>
      <w:r w:rsidRPr="00AA7162">
        <w:rPr>
          <w:rStyle w:val="HideTWBExt"/>
          <w:b w:val="0"/>
        </w:rPr>
        <w:t>&lt;/NumAm&gt;</w:t>
      </w:r>
    </w:p>
    <w:p w14:paraId="0085DD5D"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2A89E9F1" w14:textId="77777777" w:rsidR="00733B97" w:rsidRPr="00AA7162" w:rsidRDefault="00733B97" w:rsidP="00733B97">
      <w:r w:rsidRPr="00AA7162">
        <w:rPr>
          <w:rStyle w:val="HideTWBExt"/>
        </w:rPr>
        <w:lastRenderedPageBreak/>
        <w:t>&lt;/RepeatBlock-By&gt;</w:t>
      </w:r>
    </w:p>
    <w:p w14:paraId="07E0930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D74F0A8" w14:textId="77777777" w:rsidR="00733B97" w:rsidRPr="00AA7162" w:rsidRDefault="00733B97" w:rsidP="00733B97">
      <w:pPr>
        <w:pStyle w:val="NormalBold"/>
      </w:pPr>
      <w:r w:rsidRPr="00AA7162">
        <w:rPr>
          <w:rStyle w:val="HideTWBExt"/>
          <w:b w:val="0"/>
        </w:rPr>
        <w:t>&lt;Article&gt;</w:t>
      </w:r>
      <w:r w:rsidRPr="00AA7162">
        <w:t>Prilog I. – članak 6.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5CCC929" w14:textId="77777777" w:rsidTr="00BD49E4">
        <w:trPr>
          <w:jc w:val="center"/>
        </w:trPr>
        <w:tc>
          <w:tcPr>
            <w:tcW w:w="9752" w:type="dxa"/>
            <w:gridSpan w:val="2"/>
          </w:tcPr>
          <w:p w14:paraId="1A414A51" w14:textId="77777777" w:rsidR="00733B97" w:rsidRPr="00AA7162" w:rsidRDefault="00733B97" w:rsidP="00BD49E4">
            <w:pPr>
              <w:keepNext/>
            </w:pPr>
          </w:p>
        </w:tc>
      </w:tr>
      <w:tr w:rsidR="00733B97" w:rsidRPr="00AA7162" w14:paraId="79B64C1C" w14:textId="77777777" w:rsidTr="00BD49E4">
        <w:trPr>
          <w:jc w:val="center"/>
        </w:trPr>
        <w:tc>
          <w:tcPr>
            <w:tcW w:w="4876" w:type="dxa"/>
            <w:hideMark/>
          </w:tcPr>
          <w:p w14:paraId="2C4E0B87" w14:textId="77777777" w:rsidR="00733B97" w:rsidRPr="00AA7162" w:rsidRDefault="00733B97" w:rsidP="00BD49E4">
            <w:pPr>
              <w:pStyle w:val="ColumnHeading"/>
              <w:keepNext/>
            </w:pPr>
            <w:r w:rsidRPr="00AA7162">
              <w:t>Prijedlog rezolucije</w:t>
            </w:r>
          </w:p>
        </w:tc>
        <w:tc>
          <w:tcPr>
            <w:tcW w:w="4876" w:type="dxa"/>
            <w:hideMark/>
          </w:tcPr>
          <w:p w14:paraId="491D0785" w14:textId="77777777" w:rsidR="00733B97" w:rsidRPr="00AA7162" w:rsidRDefault="00733B97" w:rsidP="00BD49E4">
            <w:pPr>
              <w:pStyle w:val="ColumnHeading"/>
              <w:keepNext/>
            </w:pPr>
            <w:r w:rsidRPr="00AA7162">
              <w:t>Izmjena</w:t>
            </w:r>
          </w:p>
        </w:tc>
      </w:tr>
      <w:tr w:rsidR="00733B97" w:rsidRPr="00AA7162" w14:paraId="5BA6A852" w14:textId="77777777" w:rsidTr="00BD49E4">
        <w:trPr>
          <w:jc w:val="center"/>
        </w:trPr>
        <w:tc>
          <w:tcPr>
            <w:tcW w:w="4876" w:type="dxa"/>
            <w:hideMark/>
          </w:tcPr>
          <w:p w14:paraId="6192C35C" w14:textId="77777777" w:rsidR="00733B97" w:rsidRPr="00AA7162" w:rsidRDefault="00733B97" w:rsidP="00BD49E4">
            <w:pPr>
              <w:pStyle w:val="Normal6"/>
            </w:pPr>
            <w:r w:rsidRPr="00AA7162">
              <w:t>1.</w:t>
            </w:r>
            <w:r w:rsidRPr="00AA7162">
              <w:tab/>
              <w:t xml:space="preserve">Države članice osiguravaju da poslodavci i naručitelji usluga u svakom trenutku imaju djelotvoran ljudski nadzor nad svim sustavima algoritamskog upravljanja koji se primjenjuju na radnome mjestu. Države članice također osiguravaju da poslodavci i naručitelji usluga imenuju </w:t>
            </w:r>
            <w:r w:rsidRPr="00AA7162">
              <w:rPr>
                <w:b/>
                <w:i/>
              </w:rPr>
              <w:t>subjekt odgovoran</w:t>
            </w:r>
            <w:r w:rsidRPr="00AA7162">
              <w:t xml:space="preserve"> za praćenje funkcioniranja i učinka takvih sustava, uključujući usklađenost takvih sustava s primjenjivim pravnim, zdravstvenim i sigurnosnim te etičkim standardima, kao i za preispitivanje odluka tih sustava, te da o tome obavješćuju radnike, samozaposlene osobe bez zaposlenika i njihove predstavnike.</w:t>
            </w:r>
          </w:p>
        </w:tc>
        <w:tc>
          <w:tcPr>
            <w:tcW w:w="4876" w:type="dxa"/>
            <w:hideMark/>
          </w:tcPr>
          <w:p w14:paraId="565D7D8F" w14:textId="77777777" w:rsidR="00733B97" w:rsidRPr="00AA7162" w:rsidRDefault="00733B97" w:rsidP="00BD49E4">
            <w:pPr>
              <w:pStyle w:val="Normal6"/>
              <w:rPr>
                <w:szCs w:val="24"/>
              </w:rPr>
            </w:pPr>
            <w:r w:rsidRPr="00AA7162">
              <w:t>1.</w:t>
            </w:r>
            <w:r w:rsidRPr="00AA7162">
              <w:tab/>
              <w:t xml:space="preserve">Države članice osiguravaju da poslodavci i naručitelji usluga u svakom trenutku imaju djelotvoran ljudski nadzor nad svim sustavima algoritamskog upravljanja </w:t>
            </w:r>
            <w:r w:rsidRPr="00AA7162">
              <w:rPr>
                <w:b/>
                <w:i/>
              </w:rPr>
              <w:t xml:space="preserve">i umjetne inteligencije </w:t>
            </w:r>
            <w:r w:rsidRPr="00AA7162">
              <w:t xml:space="preserve">koji se primjenjuju na radnome mjestu. Države članice također osiguravaju da poslodavci i naručitelji usluga imenuju </w:t>
            </w:r>
            <w:r w:rsidRPr="00AA7162">
              <w:rPr>
                <w:b/>
                <w:i/>
              </w:rPr>
              <w:t>osobu/osobe odgovornu/odgovorne</w:t>
            </w:r>
            <w:r w:rsidRPr="00AA7162">
              <w:t xml:space="preserve"> za praćenje funkcioniranja i učinka takvih sustava, uključujući usklađenost takvih sustava s </w:t>
            </w:r>
            <w:r w:rsidRPr="00AA7162">
              <w:rPr>
                <w:b/>
                <w:i/>
              </w:rPr>
              <w:t xml:space="preserve">ovom Direktivom i svim drugim </w:t>
            </w:r>
            <w:r w:rsidRPr="00AA7162">
              <w:t xml:space="preserve">primjenjivim pravnim, zdravstvenim i sigurnosnim te etičkim standardima, kao i za preispitivanje odluka tih sustava, te da o tome obavješćuju radnike, samozaposlene osobe bez zaposlenika i njihove predstavnike. </w:t>
            </w:r>
            <w:r w:rsidRPr="00AA7162">
              <w:rPr>
                <w:b/>
                <w:i/>
              </w:rPr>
              <w:t>Države članice zahtijevaju od poslodavaca i naručitelja usluga da osiguraju dostatne ljudske resurse za učinkovit nadzor, a osobe s funkcijom nadzora i evaluacije moraju imati stručnost, osposobljenost i ovlasti koji su potrebni za izvršavanje te funkcije, među ostalim za poništavanje automatiziranih odluka.</w:t>
            </w:r>
          </w:p>
        </w:tc>
      </w:tr>
    </w:tbl>
    <w:p w14:paraId="239435A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7DBBFD6" w14:textId="77777777" w:rsidR="00733B97" w:rsidRPr="00AA7162" w:rsidRDefault="00733B97" w:rsidP="00733B97">
      <w:r w:rsidRPr="00AA7162">
        <w:rPr>
          <w:rStyle w:val="HideTWBExt"/>
        </w:rPr>
        <w:t>&lt;/Amend&gt;</w:t>
      </w:r>
    </w:p>
    <w:p w14:paraId="7A0BF72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487</w:t>
      </w:r>
      <w:r w:rsidRPr="00AA7162">
        <w:rPr>
          <w:rStyle w:val="HideTWBExt"/>
          <w:b w:val="0"/>
        </w:rPr>
        <w:t>&lt;/NumAm&gt;</w:t>
      </w:r>
    </w:p>
    <w:p w14:paraId="3814C11F"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0F41A026" w14:textId="77777777" w:rsidR="00733B97" w:rsidRPr="00AA7162" w:rsidRDefault="00733B97" w:rsidP="00733B97">
      <w:r w:rsidRPr="00AA7162">
        <w:rPr>
          <w:rStyle w:val="HideTWBExt"/>
        </w:rPr>
        <w:t>&lt;/RepeatBlock-By&gt;</w:t>
      </w:r>
    </w:p>
    <w:p w14:paraId="63A99C2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CD7A561" w14:textId="77777777" w:rsidR="00733B97" w:rsidRPr="00AA7162" w:rsidRDefault="00733B97" w:rsidP="00733B97">
      <w:pPr>
        <w:pStyle w:val="NormalBold"/>
      </w:pPr>
      <w:r w:rsidRPr="00AA7162">
        <w:rPr>
          <w:rStyle w:val="HideTWBExt"/>
          <w:b w:val="0"/>
        </w:rPr>
        <w:t>&lt;Article&gt;</w:t>
      </w:r>
      <w:r w:rsidRPr="00AA7162">
        <w:t>Prilog I. – članak 6.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0E0A400" w14:textId="77777777" w:rsidTr="00BD49E4">
        <w:trPr>
          <w:jc w:val="center"/>
        </w:trPr>
        <w:tc>
          <w:tcPr>
            <w:tcW w:w="9752" w:type="dxa"/>
            <w:gridSpan w:val="2"/>
          </w:tcPr>
          <w:p w14:paraId="77F0830E" w14:textId="77777777" w:rsidR="00733B97" w:rsidRPr="00AA7162" w:rsidRDefault="00733B97" w:rsidP="00BD49E4">
            <w:pPr>
              <w:keepNext/>
            </w:pPr>
          </w:p>
        </w:tc>
      </w:tr>
      <w:tr w:rsidR="00733B97" w:rsidRPr="00AA7162" w14:paraId="5AAB85AE" w14:textId="77777777" w:rsidTr="00BD49E4">
        <w:trPr>
          <w:jc w:val="center"/>
        </w:trPr>
        <w:tc>
          <w:tcPr>
            <w:tcW w:w="4876" w:type="dxa"/>
            <w:hideMark/>
          </w:tcPr>
          <w:p w14:paraId="25006DD7" w14:textId="77777777" w:rsidR="00733B97" w:rsidRPr="00AA7162" w:rsidRDefault="00733B97" w:rsidP="00BD49E4">
            <w:pPr>
              <w:pStyle w:val="ColumnHeading"/>
              <w:keepNext/>
            </w:pPr>
            <w:r w:rsidRPr="00AA7162">
              <w:t>Prijedlog rezolucije</w:t>
            </w:r>
          </w:p>
        </w:tc>
        <w:tc>
          <w:tcPr>
            <w:tcW w:w="4876" w:type="dxa"/>
            <w:hideMark/>
          </w:tcPr>
          <w:p w14:paraId="1C82A2C8" w14:textId="77777777" w:rsidR="00733B97" w:rsidRPr="00AA7162" w:rsidRDefault="00733B97" w:rsidP="00BD49E4">
            <w:pPr>
              <w:pStyle w:val="ColumnHeading"/>
              <w:keepNext/>
            </w:pPr>
            <w:r w:rsidRPr="00AA7162">
              <w:t>Izmjena</w:t>
            </w:r>
          </w:p>
        </w:tc>
      </w:tr>
      <w:tr w:rsidR="00733B97" w:rsidRPr="00AA7162" w14:paraId="2E8D890D" w14:textId="77777777" w:rsidTr="00BD49E4">
        <w:trPr>
          <w:jc w:val="center"/>
        </w:trPr>
        <w:tc>
          <w:tcPr>
            <w:tcW w:w="4876" w:type="dxa"/>
            <w:hideMark/>
          </w:tcPr>
          <w:p w14:paraId="013458CE" w14:textId="77777777" w:rsidR="00733B97" w:rsidRPr="00AA7162" w:rsidRDefault="00733B97" w:rsidP="00BD49E4">
            <w:pPr>
              <w:pStyle w:val="Normal6"/>
            </w:pPr>
            <w:r w:rsidRPr="00AA7162">
              <w:t>1.</w:t>
            </w:r>
            <w:r w:rsidRPr="00AA7162">
              <w:tab/>
              <w:t xml:space="preserve">Države članice osiguravaju da poslodavci i naručitelji usluga u svakom trenutku imaju djelotvoran ljudski nadzor nad svim sustavima algoritamskog </w:t>
            </w:r>
            <w:r w:rsidRPr="00AA7162">
              <w:lastRenderedPageBreak/>
              <w:t xml:space="preserve">upravljanja koji se primjenjuju na radnome mjestu. Države članice također osiguravaju da poslodavci i naručitelji usluga imenuju subjekt odgovoran za praćenje funkcioniranja i učinka takvih sustava, uključujući usklađenost takvih sustava s primjenjivim pravnim, zdravstvenim i sigurnosnim te etičkim standardima, kao i za preispitivanje </w:t>
            </w:r>
            <w:r w:rsidRPr="00AA7162">
              <w:rPr>
                <w:b/>
                <w:i/>
              </w:rPr>
              <w:t>odluka tih sustava</w:t>
            </w:r>
            <w:r w:rsidRPr="00AA7162">
              <w:t xml:space="preserve">, </w:t>
            </w:r>
            <w:r w:rsidRPr="00AA7162">
              <w:rPr>
                <w:b/>
                <w:i/>
              </w:rPr>
              <w:t>te da o tome obavješćuju radnike, samozaposlene osobe bez zaposlenika i njihove predstavnike</w:t>
            </w:r>
            <w:r w:rsidRPr="00AA7162">
              <w:t>.</w:t>
            </w:r>
          </w:p>
        </w:tc>
        <w:tc>
          <w:tcPr>
            <w:tcW w:w="4876" w:type="dxa"/>
            <w:hideMark/>
          </w:tcPr>
          <w:p w14:paraId="503F7C39" w14:textId="77777777" w:rsidR="00733B97" w:rsidRPr="00AA7162" w:rsidRDefault="00733B97" w:rsidP="00BD49E4">
            <w:pPr>
              <w:pStyle w:val="Normal6"/>
              <w:rPr>
                <w:b/>
                <w:i/>
              </w:rPr>
            </w:pPr>
            <w:r w:rsidRPr="00AA7162">
              <w:lastRenderedPageBreak/>
              <w:t>1.</w:t>
            </w:r>
            <w:r w:rsidRPr="00AA7162">
              <w:tab/>
              <w:t xml:space="preserve">Države članice osiguravaju da poslodavci i naručitelji usluga u svakom trenutku imaju djelotvoran ljudski nadzor nad svim sustavima algoritamskog </w:t>
            </w:r>
            <w:r w:rsidRPr="00AA7162">
              <w:lastRenderedPageBreak/>
              <w:t>upravljanja koji se primjenjuju na radnome mjestu</w:t>
            </w:r>
            <w:r w:rsidRPr="00AA7162">
              <w:rPr>
                <w:b/>
                <w:i/>
              </w:rPr>
              <w:t>, pružajući osoblju odgovarajuće osposobljavanje o potencijalnim rizicima algoritamskih sustava upravljanja</w:t>
            </w:r>
            <w:r w:rsidRPr="00AA7162">
              <w:t xml:space="preserve">. Države članice također osiguravaju da poslodavci i naručitelji usluga imenuju subjekt odgovoran za praćenje funkcioniranja i učinka takvih sustava, uključujući usklađenost takvih sustava s primjenjivim pravnim, zdravstvenim i sigurnosnim te etičkim standardima, kao i za </w:t>
            </w:r>
            <w:r w:rsidRPr="00AA7162">
              <w:rPr>
                <w:b/>
                <w:i/>
              </w:rPr>
              <w:t xml:space="preserve">redovito </w:t>
            </w:r>
            <w:r w:rsidRPr="00AA7162">
              <w:t xml:space="preserve">preispitivanje </w:t>
            </w:r>
            <w:r w:rsidRPr="00AA7162">
              <w:rPr>
                <w:b/>
                <w:i/>
              </w:rPr>
              <w:t>njihovih odluka</w:t>
            </w:r>
            <w:r w:rsidRPr="00AA7162">
              <w:t xml:space="preserve">, </w:t>
            </w:r>
            <w:r w:rsidRPr="00AA7162">
              <w:rPr>
                <w:b/>
                <w:i/>
              </w:rPr>
              <w:t>pri čemu zaključke preispitivanja dijele s predstavnicima radnika</w:t>
            </w:r>
            <w:r w:rsidRPr="00AA7162">
              <w:t>.</w:t>
            </w:r>
          </w:p>
        </w:tc>
      </w:tr>
    </w:tbl>
    <w:p w14:paraId="06CF7DB6"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1165541" w14:textId="77777777" w:rsidR="00733B97" w:rsidRPr="00AA7162" w:rsidRDefault="00733B97" w:rsidP="00733B97">
      <w:r w:rsidRPr="00AA7162">
        <w:rPr>
          <w:rStyle w:val="HideTWBExt"/>
        </w:rPr>
        <w:t>&lt;/Amend&gt;</w:t>
      </w:r>
    </w:p>
    <w:p w14:paraId="1A3A479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488</w:t>
      </w:r>
      <w:r w:rsidRPr="00AA7162">
        <w:rPr>
          <w:rStyle w:val="HideTWBExt"/>
          <w:b w:val="0"/>
        </w:rPr>
        <w:t>&lt;/NumAm&gt;</w:t>
      </w:r>
    </w:p>
    <w:p w14:paraId="48D8E63C"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44057419" w14:textId="77777777" w:rsidR="00733B97" w:rsidRPr="00AA7162" w:rsidRDefault="00733B97" w:rsidP="00733B97">
      <w:r w:rsidRPr="00AA7162">
        <w:rPr>
          <w:rStyle w:val="HideTWBExt"/>
        </w:rPr>
        <w:t>&lt;/RepeatBlock-By&gt;</w:t>
      </w:r>
    </w:p>
    <w:p w14:paraId="2043B6E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0CD85C0" w14:textId="77777777" w:rsidR="00733B97" w:rsidRPr="00AA7162" w:rsidRDefault="00733B97" w:rsidP="00733B97">
      <w:pPr>
        <w:pStyle w:val="NormalBold"/>
      </w:pPr>
      <w:r w:rsidRPr="00AA7162">
        <w:rPr>
          <w:rStyle w:val="HideTWBExt"/>
          <w:b w:val="0"/>
        </w:rPr>
        <w:t>&lt;Article&gt;</w:t>
      </w:r>
      <w:r w:rsidRPr="00AA7162">
        <w:t>Prilog I. – članak 6.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1C33BFE" w14:textId="77777777" w:rsidTr="00BD49E4">
        <w:trPr>
          <w:jc w:val="center"/>
        </w:trPr>
        <w:tc>
          <w:tcPr>
            <w:tcW w:w="9752" w:type="dxa"/>
            <w:gridSpan w:val="2"/>
          </w:tcPr>
          <w:p w14:paraId="479106EB" w14:textId="77777777" w:rsidR="00733B97" w:rsidRPr="00AA7162" w:rsidRDefault="00733B97" w:rsidP="00BD49E4">
            <w:pPr>
              <w:keepNext/>
            </w:pPr>
          </w:p>
        </w:tc>
      </w:tr>
      <w:tr w:rsidR="00733B97" w:rsidRPr="00AA7162" w14:paraId="1C102EF0" w14:textId="77777777" w:rsidTr="00BD49E4">
        <w:trPr>
          <w:jc w:val="center"/>
        </w:trPr>
        <w:tc>
          <w:tcPr>
            <w:tcW w:w="4876" w:type="dxa"/>
            <w:hideMark/>
          </w:tcPr>
          <w:p w14:paraId="59E131D9" w14:textId="77777777" w:rsidR="00733B97" w:rsidRPr="00AA7162" w:rsidRDefault="00733B97" w:rsidP="00BD49E4">
            <w:pPr>
              <w:pStyle w:val="ColumnHeading"/>
              <w:keepNext/>
            </w:pPr>
            <w:r w:rsidRPr="00AA7162">
              <w:t>Prijedlog rezolucije</w:t>
            </w:r>
          </w:p>
        </w:tc>
        <w:tc>
          <w:tcPr>
            <w:tcW w:w="4876" w:type="dxa"/>
            <w:hideMark/>
          </w:tcPr>
          <w:p w14:paraId="2F4242FA" w14:textId="77777777" w:rsidR="00733B97" w:rsidRPr="00AA7162" w:rsidRDefault="00733B97" w:rsidP="00BD49E4">
            <w:pPr>
              <w:pStyle w:val="ColumnHeading"/>
              <w:keepNext/>
            </w:pPr>
            <w:r w:rsidRPr="00AA7162">
              <w:t>Izmjena</w:t>
            </w:r>
          </w:p>
        </w:tc>
      </w:tr>
      <w:tr w:rsidR="00733B97" w:rsidRPr="00AA7162" w14:paraId="4DD1CDE0" w14:textId="77777777" w:rsidTr="00BD49E4">
        <w:trPr>
          <w:jc w:val="center"/>
        </w:trPr>
        <w:tc>
          <w:tcPr>
            <w:tcW w:w="4876" w:type="dxa"/>
            <w:hideMark/>
          </w:tcPr>
          <w:p w14:paraId="33E576EB" w14:textId="77777777" w:rsidR="00733B97" w:rsidRPr="00AA7162" w:rsidRDefault="00733B97" w:rsidP="00BD49E4">
            <w:pPr>
              <w:pStyle w:val="Normal6"/>
            </w:pPr>
            <w:r w:rsidRPr="00AA7162">
              <w:t>1.</w:t>
            </w:r>
            <w:r w:rsidRPr="00AA7162">
              <w:tab/>
              <w:t xml:space="preserve">Države članice osiguravaju da poslodavci </w:t>
            </w:r>
            <w:r w:rsidRPr="00AA7162">
              <w:rPr>
                <w:b/>
                <w:i/>
              </w:rPr>
              <w:t xml:space="preserve">i naručitelji usluga </w:t>
            </w:r>
            <w:r w:rsidRPr="00AA7162">
              <w:t xml:space="preserve">u svakom trenutku imaju djelotvoran ljudski nadzor nad svim sustavima algoritamskog upravljanja koji se primjenjuju na radnome mjestu. Države članice također osiguravaju da poslodavci </w:t>
            </w:r>
            <w:r w:rsidRPr="00AA7162">
              <w:rPr>
                <w:b/>
                <w:i/>
              </w:rPr>
              <w:t xml:space="preserve">i naručitelji usluga </w:t>
            </w:r>
            <w:r w:rsidRPr="00AA7162">
              <w:t xml:space="preserve">imenuju subjekt odgovoran za praćenje funkcioniranja i učinka takvih sustava, </w:t>
            </w:r>
            <w:r w:rsidRPr="00AA7162">
              <w:rPr>
                <w:b/>
                <w:i/>
              </w:rPr>
              <w:t xml:space="preserve">uključujući usklađenost takvih sustava s primjenjivim pravnim, zdravstvenim i sigurnosnim te etičkim standardima, </w:t>
            </w:r>
            <w:r w:rsidRPr="00AA7162">
              <w:t>kao i za preispitivanje odluka tih sustava, te da o tome obavješćuju radnike</w:t>
            </w:r>
            <w:r w:rsidRPr="00AA7162">
              <w:rPr>
                <w:b/>
                <w:i/>
              </w:rPr>
              <w:t>, samozaposlene osobe bez zaposlenika</w:t>
            </w:r>
            <w:r w:rsidRPr="00AA7162">
              <w:t xml:space="preserve"> i njihove predstavnike.</w:t>
            </w:r>
          </w:p>
        </w:tc>
        <w:tc>
          <w:tcPr>
            <w:tcW w:w="4876" w:type="dxa"/>
            <w:hideMark/>
          </w:tcPr>
          <w:p w14:paraId="050FE506" w14:textId="0F2BA696" w:rsidR="00733B97" w:rsidRPr="00AA7162" w:rsidRDefault="00733B97" w:rsidP="00BD49E4">
            <w:pPr>
              <w:pStyle w:val="Normal6"/>
              <w:rPr>
                <w:szCs w:val="24"/>
              </w:rPr>
            </w:pPr>
            <w:r w:rsidRPr="00AA7162">
              <w:t>1.</w:t>
            </w:r>
            <w:r w:rsidRPr="00AA7162">
              <w:tab/>
              <w:t xml:space="preserve">Države članice osiguravaju da poslodavci u svakom trenutku imaju djelotvoran ljudski nadzor nad svim sustavima algoritamskog upravljanja koji se primjenjuju na radnome mjestu. Države članice također osiguravaju da poslodavci imenuju subjekt odgovoran za praćenje funkcioniranja i učinka takvih sustava, kao i za preispitivanje odluka tih sustava, te da o tome obavješćuju radnike </w:t>
            </w:r>
            <w:r w:rsidRPr="00AA7162">
              <w:rPr>
                <w:b/>
                <w:bCs/>
                <w:i/>
                <w:iCs/>
              </w:rPr>
              <w:t>i/</w:t>
            </w:r>
            <w:r w:rsidRPr="00AA7162">
              <w:rPr>
                <w:b/>
                <w:i/>
              </w:rPr>
              <w:t>ili</w:t>
            </w:r>
            <w:r w:rsidRPr="00AA7162">
              <w:t xml:space="preserve"> njihove predstavnike.</w:t>
            </w:r>
          </w:p>
        </w:tc>
      </w:tr>
    </w:tbl>
    <w:p w14:paraId="04D3FB25"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3567C14" w14:textId="77777777" w:rsidR="00733B97" w:rsidRPr="00AA7162" w:rsidRDefault="00733B97" w:rsidP="00733B97">
      <w:r w:rsidRPr="00AA7162">
        <w:rPr>
          <w:rStyle w:val="HideTWBExt"/>
        </w:rPr>
        <w:t>&lt;/Amend&gt;</w:t>
      </w:r>
    </w:p>
    <w:p w14:paraId="738B6891" w14:textId="77777777" w:rsidR="00733B97" w:rsidRPr="00AA7162" w:rsidRDefault="00733B97" w:rsidP="00733B97">
      <w:pPr>
        <w:pStyle w:val="AMNumberTabs0"/>
        <w:keepNext/>
      </w:pPr>
      <w:r w:rsidRPr="00AA7162">
        <w:rPr>
          <w:rStyle w:val="HideTWBExt"/>
          <w:b w:val="0"/>
        </w:rPr>
        <w:lastRenderedPageBreak/>
        <w:t>&lt;Amend&gt;</w:t>
      </w:r>
      <w:r w:rsidRPr="00AA7162">
        <w:t>Amandman</w:t>
      </w:r>
      <w:r w:rsidRPr="00AA7162">
        <w:tab/>
      </w:r>
      <w:r w:rsidRPr="00AA7162">
        <w:tab/>
      </w:r>
      <w:r w:rsidRPr="00AA7162">
        <w:rPr>
          <w:rStyle w:val="HideTWBExt"/>
          <w:b w:val="0"/>
        </w:rPr>
        <w:t>&lt;NumAm&gt;</w:t>
      </w:r>
      <w:r w:rsidRPr="00AA7162">
        <w:t>489</w:t>
      </w:r>
      <w:r w:rsidRPr="00AA7162">
        <w:rPr>
          <w:rStyle w:val="HideTWBExt"/>
          <w:b w:val="0"/>
        </w:rPr>
        <w:t>&lt;/NumAm&gt;</w:t>
      </w:r>
    </w:p>
    <w:p w14:paraId="4637899F"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5BA777D8" w14:textId="77777777" w:rsidR="00733B97" w:rsidRPr="00AA7162" w:rsidRDefault="00733B97" w:rsidP="00733B97">
      <w:r w:rsidRPr="00AA7162">
        <w:rPr>
          <w:rStyle w:val="HideTWBExt"/>
        </w:rPr>
        <w:t>&lt;/RepeatBlock-By&gt;</w:t>
      </w:r>
    </w:p>
    <w:p w14:paraId="42AD869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6102E23" w14:textId="77777777" w:rsidR="00733B97" w:rsidRPr="00AA7162" w:rsidRDefault="00733B97" w:rsidP="00733B97">
      <w:pPr>
        <w:pStyle w:val="NormalBold"/>
      </w:pPr>
      <w:r w:rsidRPr="00AA7162">
        <w:rPr>
          <w:rStyle w:val="HideTWBExt"/>
          <w:b w:val="0"/>
        </w:rPr>
        <w:t>&lt;Article&gt;</w:t>
      </w:r>
      <w:r w:rsidRPr="00AA7162">
        <w:t>Prilog I. – članak 6. – stavak 1.a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35FB841" w14:textId="77777777" w:rsidTr="00BD49E4">
        <w:trPr>
          <w:jc w:val="center"/>
        </w:trPr>
        <w:tc>
          <w:tcPr>
            <w:tcW w:w="9752" w:type="dxa"/>
            <w:gridSpan w:val="2"/>
          </w:tcPr>
          <w:p w14:paraId="05C6B6CE" w14:textId="77777777" w:rsidR="00733B97" w:rsidRPr="00AA7162" w:rsidRDefault="00733B97" w:rsidP="00BD49E4">
            <w:pPr>
              <w:keepNext/>
            </w:pPr>
          </w:p>
        </w:tc>
      </w:tr>
      <w:tr w:rsidR="00733B97" w:rsidRPr="00AA7162" w14:paraId="085362BC" w14:textId="77777777" w:rsidTr="00BD49E4">
        <w:trPr>
          <w:jc w:val="center"/>
        </w:trPr>
        <w:tc>
          <w:tcPr>
            <w:tcW w:w="4876" w:type="dxa"/>
            <w:hideMark/>
          </w:tcPr>
          <w:p w14:paraId="7A2C7106" w14:textId="77777777" w:rsidR="00733B97" w:rsidRPr="00AA7162" w:rsidRDefault="00733B97" w:rsidP="00BD49E4">
            <w:pPr>
              <w:pStyle w:val="ColumnHeading"/>
              <w:keepNext/>
            </w:pPr>
            <w:r w:rsidRPr="00AA7162">
              <w:t>Prijedlog rezolucije</w:t>
            </w:r>
          </w:p>
        </w:tc>
        <w:tc>
          <w:tcPr>
            <w:tcW w:w="4876" w:type="dxa"/>
            <w:hideMark/>
          </w:tcPr>
          <w:p w14:paraId="15F8E419" w14:textId="77777777" w:rsidR="00733B97" w:rsidRPr="00AA7162" w:rsidRDefault="00733B97" w:rsidP="00BD49E4">
            <w:pPr>
              <w:pStyle w:val="ColumnHeading"/>
              <w:keepNext/>
            </w:pPr>
            <w:r w:rsidRPr="00AA7162">
              <w:t>Izmjena</w:t>
            </w:r>
          </w:p>
        </w:tc>
      </w:tr>
      <w:tr w:rsidR="00733B97" w:rsidRPr="00AA7162" w14:paraId="42E020A3" w14:textId="77777777" w:rsidTr="00BD49E4">
        <w:trPr>
          <w:jc w:val="center"/>
        </w:trPr>
        <w:tc>
          <w:tcPr>
            <w:tcW w:w="4876" w:type="dxa"/>
          </w:tcPr>
          <w:p w14:paraId="01FF7D00" w14:textId="77777777" w:rsidR="00733B97" w:rsidRPr="00AA7162" w:rsidRDefault="00733B97" w:rsidP="00BD49E4">
            <w:pPr>
              <w:pStyle w:val="Normal6"/>
            </w:pPr>
          </w:p>
        </w:tc>
        <w:tc>
          <w:tcPr>
            <w:tcW w:w="4876" w:type="dxa"/>
            <w:hideMark/>
          </w:tcPr>
          <w:p w14:paraId="416B0D0A" w14:textId="77777777" w:rsidR="00733B97" w:rsidRPr="00AA7162" w:rsidRDefault="00733B97" w:rsidP="00BD49E4">
            <w:pPr>
              <w:pStyle w:val="Normal6"/>
              <w:rPr>
                <w:szCs w:val="24"/>
              </w:rPr>
            </w:pPr>
            <w:r w:rsidRPr="00AA7162">
              <w:rPr>
                <w:b/>
                <w:i/>
              </w:rPr>
              <w:t>1.a</w:t>
            </w:r>
            <w:r w:rsidRPr="00AA7162">
              <w:rPr>
                <w:b/>
                <w:i/>
              </w:rPr>
              <w:tab/>
              <w:t>Ako se preispitivanjem iz stavka 1. utvrdi visok rizik od diskriminacije na radnom mjestu pri upotrebi algoritamskog upravljanja ili utvrdi da su pojedinačnim odlukama donesenima ili podržanima algoritamskim upravljanjem prekršena prava radnika, poslodavac ili naručitelj ili službe poduzimaju potrebne korake, uključujući, prema potrebi, izmjenu algoritamskog sustava upravljanja ili prestanak njegove uporabe, kako bi se takve odluke izbjegle u budućnosti.</w:t>
            </w:r>
          </w:p>
        </w:tc>
      </w:tr>
    </w:tbl>
    <w:p w14:paraId="2B50DC3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81C0882" w14:textId="77777777" w:rsidR="00733B97" w:rsidRPr="00AA7162" w:rsidRDefault="00733B97" w:rsidP="00733B97">
      <w:r w:rsidRPr="00AA7162">
        <w:rPr>
          <w:rStyle w:val="HideTWBExt"/>
        </w:rPr>
        <w:t>&lt;/Amend&gt;</w:t>
      </w:r>
    </w:p>
    <w:p w14:paraId="3DEEC9F7" w14:textId="77777777" w:rsidR="00733B97" w:rsidRPr="00AA7162" w:rsidRDefault="00733B97" w:rsidP="00733B97">
      <w:pPr>
        <w:pStyle w:val="AMNumberTabs0"/>
        <w:keepNext/>
      </w:pPr>
      <w:r w:rsidRPr="00AA7162">
        <w:rPr>
          <w:rStyle w:val="HideTWBExt"/>
        </w:rPr>
        <w:t>&lt;Amend&gt;</w:t>
      </w:r>
      <w:r w:rsidRPr="00AA7162">
        <w:t>Amandman</w:t>
      </w:r>
      <w:r w:rsidRPr="00AA7162">
        <w:tab/>
      </w:r>
      <w:r w:rsidRPr="00AA7162">
        <w:tab/>
      </w:r>
      <w:r w:rsidRPr="00AA7162">
        <w:rPr>
          <w:rStyle w:val="HideTWBExt"/>
        </w:rPr>
        <w:t>&lt;NumAm&gt;</w:t>
      </w:r>
      <w:r w:rsidRPr="00AA7162">
        <w:t>490</w:t>
      </w:r>
      <w:r w:rsidRPr="00AA7162">
        <w:rPr>
          <w:rStyle w:val="HideTWBExt"/>
        </w:rPr>
        <w:t>&lt;/NumAm&gt;</w:t>
      </w:r>
    </w:p>
    <w:p w14:paraId="0CC6EEB6" w14:textId="77777777" w:rsidR="00733B97" w:rsidRPr="00AA7162" w:rsidRDefault="00733B97" w:rsidP="00733B97">
      <w:pPr>
        <w:pStyle w:val="NormalBold"/>
      </w:pPr>
      <w:r w:rsidRPr="00AA7162">
        <w:rPr>
          <w:rStyle w:val="HideTWBExt"/>
        </w:rPr>
        <w:t>&lt;RepeatBlock-By&gt;&lt;Members&gt;</w:t>
      </w:r>
      <w:proofErr w:type="spellStart"/>
      <w:r w:rsidRPr="00AA7162">
        <w:t>Marlena</w:t>
      </w:r>
      <w:proofErr w:type="spellEnd"/>
      <w:r w:rsidRPr="00AA7162">
        <w:t xml:space="preserve"> </w:t>
      </w:r>
      <w:proofErr w:type="spellStart"/>
      <w:r w:rsidRPr="00AA7162">
        <w:t>Maląg</w:t>
      </w:r>
      <w:proofErr w:type="spellEnd"/>
      <w:r w:rsidRPr="00AA7162">
        <w:rPr>
          <w:rStyle w:val="HideTWBExt"/>
        </w:rPr>
        <w:t>&lt;/Members&gt;</w:t>
      </w:r>
    </w:p>
    <w:p w14:paraId="46C077C3" w14:textId="77777777" w:rsidR="00733B97" w:rsidRPr="00AA7162" w:rsidRDefault="00733B97" w:rsidP="00733B97">
      <w:r w:rsidRPr="00AA7162">
        <w:rPr>
          <w:rStyle w:val="HideTWBExt"/>
        </w:rPr>
        <w:t>&lt;/RepeatBlock-By&gt;</w:t>
      </w:r>
    </w:p>
    <w:p w14:paraId="60BF3DCB" w14:textId="77777777" w:rsidR="00733B97" w:rsidRPr="00AA7162" w:rsidRDefault="00733B97" w:rsidP="00733B97">
      <w:pPr>
        <w:pStyle w:val="NormalBold"/>
        <w:keepNext/>
      </w:pPr>
      <w:r w:rsidRPr="00AA7162">
        <w:rPr>
          <w:rStyle w:val="HideTWBExt"/>
        </w:rPr>
        <w:t>&lt;DocAmend&gt;</w:t>
      </w:r>
      <w:r w:rsidRPr="00AA7162">
        <w:t>Prijedlog rezolucije</w:t>
      </w:r>
      <w:r w:rsidRPr="00AA7162">
        <w:rPr>
          <w:rStyle w:val="HideTWBExt"/>
        </w:rPr>
        <w:t>&lt;/DocAmend&gt;</w:t>
      </w:r>
    </w:p>
    <w:p w14:paraId="23B2794D" w14:textId="77777777" w:rsidR="00733B97" w:rsidRPr="00AA7162" w:rsidRDefault="00733B97" w:rsidP="00733B97">
      <w:pPr>
        <w:pStyle w:val="NormalBold"/>
      </w:pPr>
      <w:r w:rsidRPr="00AA7162">
        <w:rPr>
          <w:rStyle w:val="HideTWBExt"/>
        </w:rPr>
        <w:t>&lt;Article&gt;</w:t>
      </w:r>
      <w:r w:rsidRPr="00AA7162">
        <w:t>Prilog I. – članak 6. – stavak 1.a (novi)</w:t>
      </w:r>
      <w:r w:rsidRPr="00AA71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1D14504" w14:textId="77777777" w:rsidTr="00BD49E4">
        <w:trPr>
          <w:jc w:val="center"/>
        </w:trPr>
        <w:tc>
          <w:tcPr>
            <w:tcW w:w="9752" w:type="dxa"/>
            <w:gridSpan w:val="2"/>
          </w:tcPr>
          <w:p w14:paraId="10E44FAC" w14:textId="77777777" w:rsidR="00733B97" w:rsidRPr="00AA7162" w:rsidRDefault="00733B97" w:rsidP="00BD49E4">
            <w:pPr>
              <w:keepNext/>
            </w:pPr>
          </w:p>
        </w:tc>
      </w:tr>
      <w:tr w:rsidR="00733B97" w:rsidRPr="00AA7162" w14:paraId="23D5DDA5" w14:textId="77777777" w:rsidTr="00BD49E4">
        <w:trPr>
          <w:jc w:val="center"/>
        </w:trPr>
        <w:tc>
          <w:tcPr>
            <w:tcW w:w="4876" w:type="dxa"/>
            <w:hideMark/>
          </w:tcPr>
          <w:p w14:paraId="74516186" w14:textId="77777777" w:rsidR="00733B97" w:rsidRPr="00AA7162" w:rsidRDefault="00733B97" w:rsidP="00BD49E4">
            <w:pPr>
              <w:pStyle w:val="ColumnHeading"/>
              <w:keepNext/>
            </w:pPr>
            <w:r w:rsidRPr="00AA7162">
              <w:t>Prijedlog rezolucije</w:t>
            </w:r>
          </w:p>
        </w:tc>
        <w:tc>
          <w:tcPr>
            <w:tcW w:w="4876" w:type="dxa"/>
            <w:hideMark/>
          </w:tcPr>
          <w:p w14:paraId="71173EEC" w14:textId="77777777" w:rsidR="00733B97" w:rsidRPr="00AA7162" w:rsidRDefault="00733B97" w:rsidP="00BD49E4">
            <w:pPr>
              <w:pStyle w:val="ColumnHeading"/>
              <w:keepNext/>
            </w:pPr>
            <w:r w:rsidRPr="00AA7162">
              <w:t>Izmjena</w:t>
            </w:r>
          </w:p>
        </w:tc>
      </w:tr>
      <w:tr w:rsidR="00733B97" w:rsidRPr="00AA7162" w14:paraId="1B7A4826" w14:textId="77777777" w:rsidTr="00BD49E4">
        <w:trPr>
          <w:jc w:val="center"/>
        </w:trPr>
        <w:tc>
          <w:tcPr>
            <w:tcW w:w="4876" w:type="dxa"/>
          </w:tcPr>
          <w:p w14:paraId="5EA4CACC" w14:textId="77777777" w:rsidR="00733B97" w:rsidRPr="00AA7162" w:rsidRDefault="00733B97" w:rsidP="00BD49E4">
            <w:pPr>
              <w:pStyle w:val="Normal6"/>
            </w:pPr>
          </w:p>
        </w:tc>
        <w:tc>
          <w:tcPr>
            <w:tcW w:w="4876" w:type="dxa"/>
            <w:hideMark/>
          </w:tcPr>
          <w:p w14:paraId="7304D55D" w14:textId="77777777" w:rsidR="00733B97" w:rsidRPr="00AA7162" w:rsidRDefault="00733B97" w:rsidP="00BD49E4">
            <w:pPr>
              <w:pStyle w:val="Normal6"/>
              <w:rPr>
                <w:szCs w:val="24"/>
              </w:rPr>
            </w:pPr>
            <w:r w:rsidRPr="00AA7162">
              <w:rPr>
                <w:b/>
                <w:i/>
              </w:rPr>
              <w:t>1.a</w:t>
            </w:r>
            <w:r w:rsidRPr="00AA7162">
              <w:rPr>
                <w:b/>
                <w:i/>
              </w:rPr>
              <w:tab/>
              <w:t>Države članice osiguravaju da poslodavci nadziru i, uz sudjelovanje predstavnika radnika redovito, a u svakom slučaju svake dvije godine, provode evaluaciju učinka pojedinačnih odluka donesenih ili poduprtih automatiziranim sustavima praćenja ili automatiziranim sustavima donošenja odluka na osobe koje rade, uključujući, ako je primjenjivo, učinak na njihove radne uvjete i jednako postupanje na radnom mjestu.</w:t>
            </w:r>
          </w:p>
        </w:tc>
      </w:tr>
    </w:tbl>
    <w:p w14:paraId="3D2E9AE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noProof w:val="0"/>
        </w:rPr>
        <w:t>&lt;Original&gt;</w:t>
      </w:r>
      <w:r w:rsidRPr="00AA7162">
        <w:rPr>
          <w:rStyle w:val="HideTWBInt"/>
          <w:noProof w:val="0"/>
        </w:rPr>
        <w:t>{PL}</w:t>
      </w:r>
      <w:proofErr w:type="spellStart"/>
      <w:r w:rsidRPr="00AA7162">
        <w:rPr>
          <w:noProof w:val="0"/>
        </w:rPr>
        <w:t>pl</w:t>
      </w:r>
      <w:proofErr w:type="spellEnd"/>
      <w:r w:rsidRPr="00AA7162">
        <w:rPr>
          <w:rStyle w:val="HideTWBExt"/>
          <w:noProof w:val="0"/>
        </w:rPr>
        <w:t>&lt;/Original&gt;</w:t>
      </w:r>
    </w:p>
    <w:p w14:paraId="3FF9FD4B" w14:textId="77777777" w:rsidR="00733B97" w:rsidRPr="00AA7162" w:rsidRDefault="00733B97" w:rsidP="00733B97">
      <w:r w:rsidRPr="00AA7162">
        <w:rPr>
          <w:rStyle w:val="HideTWBExt"/>
        </w:rPr>
        <w:lastRenderedPageBreak/>
        <w:t>&lt;/Amend&gt;</w:t>
      </w:r>
    </w:p>
    <w:p w14:paraId="635E574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491</w:t>
      </w:r>
      <w:r w:rsidRPr="00AA7162">
        <w:rPr>
          <w:rStyle w:val="HideTWBExt"/>
          <w:b w:val="0"/>
        </w:rPr>
        <w:t>&lt;/NumAm&gt;</w:t>
      </w:r>
    </w:p>
    <w:p w14:paraId="35473A5A"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08965655" w14:textId="77777777" w:rsidR="00733B97" w:rsidRPr="00AA7162" w:rsidRDefault="00733B97" w:rsidP="00733B97">
      <w:r w:rsidRPr="00AA7162">
        <w:rPr>
          <w:rStyle w:val="HideTWBExt"/>
        </w:rPr>
        <w:t>&lt;/RepeatBlock-By&gt;</w:t>
      </w:r>
    </w:p>
    <w:p w14:paraId="0A7AA0D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D7A4203" w14:textId="77777777" w:rsidR="00733B97" w:rsidRPr="00AA7162" w:rsidRDefault="00733B97" w:rsidP="00733B97">
      <w:pPr>
        <w:pStyle w:val="NormalBold"/>
      </w:pPr>
      <w:r w:rsidRPr="00AA7162">
        <w:rPr>
          <w:rStyle w:val="HideTWBExt"/>
          <w:b w:val="0"/>
        </w:rPr>
        <w:t>&lt;Article&gt;</w:t>
      </w:r>
      <w:r w:rsidRPr="00AA7162">
        <w:t>Prilog I. – članak 6. – stavak 1.b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A2256E2" w14:textId="77777777" w:rsidTr="00BD49E4">
        <w:trPr>
          <w:jc w:val="center"/>
        </w:trPr>
        <w:tc>
          <w:tcPr>
            <w:tcW w:w="9752" w:type="dxa"/>
            <w:gridSpan w:val="2"/>
          </w:tcPr>
          <w:p w14:paraId="76432D00" w14:textId="77777777" w:rsidR="00733B97" w:rsidRPr="00AA7162" w:rsidRDefault="00733B97" w:rsidP="00BD49E4">
            <w:pPr>
              <w:keepNext/>
            </w:pPr>
          </w:p>
        </w:tc>
      </w:tr>
      <w:tr w:rsidR="00733B97" w:rsidRPr="00AA7162" w14:paraId="6E27E354" w14:textId="77777777" w:rsidTr="00BD49E4">
        <w:trPr>
          <w:jc w:val="center"/>
        </w:trPr>
        <w:tc>
          <w:tcPr>
            <w:tcW w:w="4876" w:type="dxa"/>
            <w:hideMark/>
          </w:tcPr>
          <w:p w14:paraId="626BD592" w14:textId="77777777" w:rsidR="00733B97" w:rsidRPr="00AA7162" w:rsidRDefault="00733B97" w:rsidP="00BD49E4">
            <w:pPr>
              <w:pStyle w:val="ColumnHeading"/>
              <w:keepNext/>
            </w:pPr>
            <w:r w:rsidRPr="00AA7162">
              <w:t>Prijedlog rezolucije</w:t>
            </w:r>
          </w:p>
        </w:tc>
        <w:tc>
          <w:tcPr>
            <w:tcW w:w="4876" w:type="dxa"/>
            <w:hideMark/>
          </w:tcPr>
          <w:p w14:paraId="5DED2817" w14:textId="77777777" w:rsidR="00733B97" w:rsidRPr="00AA7162" w:rsidRDefault="00733B97" w:rsidP="00BD49E4">
            <w:pPr>
              <w:pStyle w:val="ColumnHeading"/>
              <w:keepNext/>
            </w:pPr>
            <w:r w:rsidRPr="00AA7162">
              <w:t>Izmjena</w:t>
            </w:r>
          </w:p>
        </w:tc>
      </w:tr>
      <w:tr w:rsidR="00733B97" w:rsidRPr="00AA7162" w14:paraId="7228B988" w14:textId="77777777" w:rsidTr="00BD49E4">
        <w:trPr>
          <w:jc w:val="center"/>
        </w:trPr>
        <w:tc>
          <w:tcPr>
            <w:tcW w:w="4876" w:type="dxa"/>
          </w:tcPr>
          <w:p w14:paraId="0B48F9B7" w14:textId="77777777" w:rsidR="00733B97" w:rsidRPr="00AA7162" w:rsidRDefault="00733B97" w:rsidP="00BD49E4">
            <w:pPr>
              <w:pStyle w:val="Normal6"/>
            </w:pPr>
          </w:p>
        </w:tc>
        <w:tc>
          <w:tcPr>
            <w:tcW w:w="4876" w:type="dxa"/>
            <w:hideMark/>
          </w:tcPr>
          <w:p w14:paraId="09A0A00D" w14:textId="77777777" w:rsidR="00733B97" w:rsidRPr="00AA7162" w:rsidRDefault="00733B97" w:rsidP="00BD49E4">
            <w:pPr>
              <w:pStyle w:val="Normal6"/>
              <w:rPr>
                <w:szCs w:val="24"/>
              </w:rPr>
            </w:pPr>
            <w:r w:rsidRPr="00AA7162">
              <w:rPr>
                <w:b/>
                <w:i/>
              </w:rPr>
              <w:t>1.b</w:t>
            </w:r>
            <w:r w:rsidRPr="00AA7162">
              <w:rPr>
                <w:b/>
                <w:i/>
              </w:rPr>
              <w:tab/>
              <w:t>Informacije o evaluaciji na temelju stavka 1. dostavljaju se predstavnicima radnika. Poslodavci i naručitelji usluga također stavljaju te informacije na raspolaganje radnicima i samozaposlenim osobama bez zaposlenika te nacionalnim nadležnim tijelima na njihov zahtjev.</w:t>
            </w:r>
          </w:p>
        </w:tc>
      </w:tr>
    </w:tbl>
    <w:p w14:paraId="1F629A0F"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4BCEA79" w14:textId="77777777" w:rsidR="00733B97" w:rsidRPr="00AA7162" w:rsidRDefault="00733B97" w:rsidP="00733B97">
      <w:r w:rsidRPr="00AA7162">
        <w:rPr>
          <w:rStyle w:val="HideTWBExt"/>
        </w:rPr>
        <w:t>&lt;/Amend&gt;</w:t>
      </w:r>
    </w:p>
    <w:p w14:paraId="2428D05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492</w:t>
      </w:r>
      <w:r w:rsidRPr="00AA7162">
        <w:rPr>
          <w:rStyle w:val="HideTWBExt"/>
          <w:b w:val="0"/>
        </w:rPr>
        <w:t>&lt;/NumAm&gt;</w:t>
      </w:r>
    </w:p>
    <w:p w14:paraId="4CCCF75D"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6E3A843F" w14:textId="77777777" w:rsidR="00733B97" w:rsidRPr="00AA7162" w:rsidRDefault="00733B97" w:rsidP="00733B97">
      <w:r w:rsidRPr="00AA7162">
        <w:rPr>
          <w:rStyle w:val="HideTWBExt"/>
        </w:rPr>
        <w:t>&lt;/RepeatBlock-By&gt;</w:t>
      </w:r>
    </w:p>
    <w:p w14:paraId="55F0607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1B0BD20" w14:textId="77777777" w:rsidR="00733B97" w:rsidRPr="00AA7162" w:rsidRDefault="00733B97" w:rsidP="00733B97">
      <w:pPr>
        <w:pStyle w:val="NormalBold"/>
      </w:pPr>
      <w:r w:rsidRPr="00AA7162">
        <w:rPr>
          <w:rStyle w:val="HideTWBExt"/>
          <w:b w:val="0"/>
        </w:rPr>
        <w:t>&lt;Article&gt;</w:t>
      </w:r>
      <w:r w:rsidRPr="00AA7162">
        <w:t>Prilog I. – članak 6. – stavak 2. – podstavak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A992A5F" w14:textId="77777777" w:rsidTr="00BD49E4">
        <w:trPr>
          <w:jc w:val="center"/>
        </w:trPr>
        <w:tc>
          <w:tcPr>
            <w:tcW w:w="9752" w:type="dxa"/>
            <w:gridSpan w:val="2"/>
          </w:tcPr>
          <w:p w14:paraId="74542194" w14:textId="77777777" w:rsidR="00733B97" w:rsidRPr="00AA7162" w:rsidRDefault="00733B97" w:rsidP="00BD49E4">
            <w:pPr>
              <w:keepNext/>
            </w:pPr>
          </w:p>
        </w:tc>
      </w:tr>
      <w:tr w:rsidR="00733B97" w:rsidRPr="00AA7162" w14:paraId="73334D41" w14:textId="77777777" w:rsidTr="00BD49E4">
        <w:trPr>
          <w:jc w:val="center"/>
        </w:trPr>
        <w:tc>
          <w:tcPr>
            <w:tcW w:w="4876" w:type="dxa"/>
            <w:hideMark/>
          </w:tcPr>
          <w:p w14:paraId="40FB55CE" w14:textId="77777777" w:rsidR="00733B97" w:rsidRPr="00AA7162" w:rsidRDefault="00733B97" w:rsidP="00BD49E4">
            <w:pPr>
              <w:pStyle w:val="ColumnHeading"/>
              <w:keepNext/>
            </w:pPr>
            <w:r w:rsidRPr="00AA7162">
              <w:t>Prijedlog rezolucije</w:t>
            </w:r>
          </w:p>
        </w:tc>
        <w:tc>
          <w:tcPr>
            <w:tcW w:w="4876" w:type="dxa"/>
            <w:hideMark/>
          </w:tcPr>
          <w:p w14:paraId="05178AC5" w14:textId="77777777" w:rsidR="00733B97" w:rsidRPr="00AA7162" w:rsidRDefault="00733B97" w:rsidP="00BD49E4">
            <w:pPr>
              <w:pStyle w:val="ColumnHeading"/>
              <w:keepNext/>
            </w:pPr>
            <w:r w:rsidRPr="00AA7162">
              <w:t>Izmjena</w:t>
            </w:r>
          </w:p>
        </w:tc>
      </w:tr>
      <w:tr w:rsidR="00733B97" w:rsidRPr="00AA7162" w14:paraId="648BB53F" w14:textId="77777777" w:rsidTr="00BD49E4">
        <w:trPr>
          <w:jc w:val="center"/>
        </w:trPr>
        <w:tc>
          <w:tcPr>
            <w:tcW w:w="4876" w:type="dxa"/>
            <w:hideMark/>
          </w:tcPr>
          <w:p w14:paraId="12279E78" w14:textId="77777777" w:rsidR="00733B97" w:rsidRPr="00AA7162" w:rsidRDefault="00733B97" w:rsidP="00BD49E4">
            <w:pPr>
              <w:pStyle w:val="Normal6"/>
            </w:pPr>
            <w:r w:rsidRPr="00AA7162">
              <w:t>2.</w:t>
            </w:r>
            <w:r w:rsidRPr="00AA7162">
              <w:tab/>
              <w:t>Države članice osiguravaju da radnici</w:t>
            </w:r>
            <w:r w:rsidRPr="00AA7162">
              <w:rPr>
                <w:b/>
                <w:i/>
              </w:rPr>
              <w:t xml:space="preserve"> i samozaposlene osobe bez zaposlenika</w:t>
            </w:r>
            <w:r w:rsidRPr="00AA7162">
              <w:t xml:space="preserve">, na zahtjev, imaju pravo od poslodavca </w:t>
            </w:r>
            <w:r w:rsidRPr="00AA7162">
              <w:rPr>
                <w:b/>
                <w:i/>
              </w:rPr>
              <w:t xml:space="preserve">ili naručitelja usluga </w:t>
            </w:r>
            <w:r w:rsidRPr="00AA7162">
              <w:t xml:space="preserve">dobiti usmeno ili pisano obrazloženje u vezi sa svim odlukama koje utječu na </w:t>
            </w:r>
            <w:r w:rsidRPr="00AA7162">
              <w:rPr>
                <w:b/>
                <w:i/>
              </w:rPr>
              <w:t>ključne aspekte njihova zaposlenja ili ugovornog</w:t>
            </w:r>
            <w:r w:rsidRPr="00AA7162">
              <w:t xml:space="preserve"> odnosa</w:t>
            </w:r>
            <w:r w:rsidRPr="00AA7162">
              <w:rPr>
                <w:b/>
                <w:i/>
              </w:rPr>
              <w:t>, uključujući raspodjelu zadaća, procjenu izvedbe, raspored radnog vremena, primitke od rada i disciplinske mjere, ako je bilo koja odluka koja se odnosi na takva pitanja donesena ili je na nju znatno utjecao algoritamski sustav</w:t>
            </w:r>
            <w:r w:rsidRPr="00AA7162">
              <w:t>.</w:t>
            </w:r>
          </w:p>
        </w:tc>
        <w:tc>
          <w:tcPr>
            <w:tcW w:w="4876" w:type="dxa"/>
            <w:hideMark/>
          </w:tcPr>
          <w:p w14:paraId="14F70BC8" w14:textId="77777777" w:rsidR="00733B97" w:rsidRPr="00AA7162" w:rsidRDefault="00733B97" w:rsidP="00BD49E4">
            <w:pPr>
              <w:pStyle w:val="Normal6"/>
              <w:rPr>
                <w:szCs w:val="24"/>
              </w:rPr>
            </w:pPr>
            <w:r w:rsidRPr="00AA7162">
              <w:t>2.</w:t>
            </w:r>
            <w:r w:rsidRPr="00AA7162">
              <w:tab/>
              <w:t xml:space="preserve">Države članice osiguravaju da radnici, na zahtjev, imaju pravo od poslodavca dobiti usmeno ili pisano obrazloženje u vezi sa svim odlukama koje utječu na </w:t>
            </w:r>
            <w:r w:rsidRPr="00AA7162">
              <w:rPr>
                <w:b/>
                <w:i/>
              </w:rPr>
              <w:t>prestanak radnog</w:t>
            </w:r>
            <w:r w:rsidRPr="00AA7162">
              <w:t xml:space="preserve"> odnosa</w:t>
            </w:r>
            <w:r w:rsidRPr="00AA7162">
              <w:rPr>
                <w:b/>
                <w:i/>
              </w:rPr>
              <w:t xml:space="preserve"> putem algoritamskog sustava</w:t>
            </w:r>
            <w:r w:rsidRPr="00AA7162">
              <w:t>.</w:t>
            </w:r>
          </w:p>
        </w:tc>
      </w:tr>
    </w:tbl>
    <w:p w14:paraId="5EB51790"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455DBCF" w14:textId="77777777" w:rsidR="00733B97" w:rsidRPr="00AA7162" w:rsidRDefault="00733B97" w:rsidP="00733B97">
      <w:r w:rsidRPr="00AA7162">
        <w:rPr>
          <w:rStyle w:val="HideTWBExt"/>
        </w:rPr>
        <w:lastRenderedPageBreak/>
        <w:t>&lt;/Amend&gt;</w:t>
      </w:r>
    </w:p>
    <w:p w14:paraId="57823F3B"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493</w:t>
      </w:r>
      <w:r w:rsidRPr="00AA7162">
        <w:rPr>
          <w:rStyle w:val="HideTWBExt"/>
          <w:b w:val="0"/>
        </w:rPr>
        <w:t>&lt;/NumAm&gt;</w:t>
      </w:r>
    </w:p>
    <w:p w14:paraId="3AC0A701"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0BD3B2C6" w14:textId="77777777" w:rsidR="00733B97" w:rsidRPr="00AA7162" w:rsidRDefault="00733B97" w:rsidP="00733B97">
      <w:r w:rsidRPr="00AA7162">
        <w:rPr>
          <w:rStyle w:val="HideTWBExt"/>
        </w:rPr>
        <w:t>&lt;/RepeatBlock-By&gt;</w:t>
      </w:r>
    </w:p>
    <w:p w14:paraId="537E0E8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5FF23A9" w14:textId="77777777" w:rsidR="00733B97" w:rsidRPr="00AA7162" w:rsidRDefault="00733B97" w:rsidP="00733B97">
      <w:pPr>
        <w:pStyle w:val="NormalBold"/>
      </w:pPr>
      <w:r w:rsidRPr="00AA7162">
        <w:rPr>
          <w:rStyle w:val="HideTWBExt"/>
          <w:b w:val="0"/>
        </w:rPr>
        <w:t>&lt;Article&gt;</w:t>
      </w:r>
      <w:r w:rsidRPr="00AA7162">
        <w:t>Prilog I. – članak 6. – stavak 2. – podstavak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FF9F86B" w14:textId="77777777" w:rsidTr="00BD49E4">
        <w:trPr>
          <w:jc w:val="center"/>
        </w:trPr>
        <w:tc>
          <w:tcPr>
            <w:tcW w:w="9752" w:type="dxa"/>
            <w:gridSpan w:val="2"/>
          </w:tcPr>
          <w:p w14:paraId="4807D818" w14:textId="77777777" w:rsidR="00733B97" w:rsidRPr="00AA7162" w:rsidRDefault="00733B97" w:rsidP="00BD49E4">
            <w:pPr>
              <w:keepNext/>
            </w:pPr>
          </w:p>
        </w:tc>
      </w:tr>
      <w:tr w:rsidR="00733B97" w:rsidRPr="00AA7162" w14:paraId="2F545DC7" w14:textId="77777777" w:rsidTr="00BD49E4">
        <w:trPr>
          <w:jc w:val="center"/>
        </w:trPr>
        <w:tc>
          <w:tcPr>
            <w:tcW w:w="4876" w:type="dxa"/>
            <w:hideMark/>
          </w:tcPr>
          <w:p w14:paraId="63BC09B2" w14:textId="77777777" w:rsidR="00733B97" w:rsidRPr="00AA7162" w:rsidRDefault="00733B97" w:rsidP="00BD49E4">
            <w:pPr>
              <w:pStyle w:val="ColumnHeading"/>
              <w:keepNext/>
            </w:pPr>
            <w:r w:rsidRPr="00AA7162">
              <w:t>Prijedlog rezolucije</w:t>
            </w:r>
          </w:p>
        </w:tc>
        <w:tc>
          <w:tcPr>
            <w:tcW w:w="4876" w:type="dxa"/>
            <w:hideMark/>
          </w:tcPr>
          <w:p w14:paraId="3FCCD000" w14:textId="77777777" w:rsidR="00733B97" w:rsidRPr="00AA7162" w:rsidRDefault="00733B97" w:rsidP="00BD49E4">
            <w:pPr>
              <w:pStyle w:val="ColumnHeading"/>
              <w:keepNext/>
            </w:pPr>
            <w:r w:rsidRPr="00AA7162">
              <w:t>Izmjena</w:t>
            </w:r>
          </w:p>
        </w:tc>
      </w:tr>
      <w:tr w:rsidR="00733B97" w:rsidRPr="00AA7162" w14:paraId="72B9D427" w14:textId="77777777" w:rsidTr="00BD49E4">
        <w:trPr>
          <w:jc w:val="center"/>
        </w:trPr>
        <w:tc>
          <w:tcPr>
            <w:tcW w:w="4876" w:type="dxa"/>
            <w:hideMark/>
          </w:tcPr>
          <w:p w14:paraId="529E6399" w14:textId="77777777" w:rsidR="00733B97" w:rsidRPr="00AA7162" w:rsidRDefault="00733B97" w:rsidP="00BD49E4">
            <w:pPr>
              <w:pStyle w:val="Normal6"/>
            </w:pPr>
            <w:r w:rsidRPr="00AA7162">
              <w:t>2.</w:t>
            </w:r>
            <w:r w:rsidRPr="00AA7162">
              <w:tab/>
              <w:t xml:space="preserve">Države članice osiguravaju da radnici i samozaposlene osobe bez zaposlenika, na zahtjev, imaju pravo od poslodavca ili naručitelja usluga dobiti </w:t>
            </w:r>
            <w:r w:rsidRPr="00AA7162">
              <w:rPr>
                <w:b/>
                <w:i/>
              </w:rPr>
              <w:t xml:space="preserve">usmeno ili </w:t>
            </w:r>
            <w:r w:rsidRPr="00AA7162">
              <w:t xml:space="preserve">pisano obrazloženje u vezi sa svim odlukama koje </w:t>
            </w:r>
            <w:r w:rsidRPr="00AA7162">
              <w:rPr>
                <w:b/>
                <w:i/>
              </w:rPr>
              <w:t>utječu</w:t>
            </w:r>
            <w:r w:rsidRPr="00AA7162">
              <w:t xml:space="preserve"> na </w:t>
            </w:r>
            <w:r w:rsidRPr="00AA7162">
              <w:rPr>
                <w:b/>
                <w:i/>
              </w:rPr>
              <w:t>ključne aspekte njihova zaposlenja</w:t>
            </w:r>
            <w:r w:rsidRPr="00AA7162">
              <w:t xml:space="preserve"> ili </w:t>
            </w:r>
            <w:r w:rsidRPr="00AA7162">
              <w:rPr>
                <w:b/>
                <w:i/>
              </w:rPr>
              <w:t>ugovornog odnosa, uključujući raspodjelu zadaća, procjenu izvedbe</w:t>
            </w:r>
            <w:r w:rsidRPr="00AA7162">
              <w:t xml:space="preserve">, </w:t>
            </w:r>
            <w:r w:rsidRPr="00AA7162">
              <w:rPr>
                <w:b/>
                <w:i/>
              </w:rPr>
              <w:t>raspored radnog vremena, primitke od rada i disciplinske mjere, ako je bilo koja odluka koja se odnosi na takva pitanja donesena ili je na nju znatno utjecao algoritamski sustav</w:t>
            </w:r>
            <w:r w:rsidRPr="00AA7162">
              <w:t>.</w:t>
            </w:r>
          </w:p>
        </w:tc>
        <w:tc>
          <w:tcPr>
            <w:tcW w:w="4876" w:type="dxa"/>
            <w:hideMark/>
          </w:tcPr>
          <w:p w14:paraId="215FC94A" w14:textId="77777777" w:rsidR="00733B97" w:rsidRPr="00AA7162" w:rsidRDefault="00733B97" w:rsidP="00BD49E4">
            <w:pPr>
              <w:pStyle w:val="Normal6"/>
              <w:rPr>
                <w:szCs w:val="24"/>
              </w:rPr>
            </w:pPr>
            <w:r w:rsidRPr="00AA7162">
              <w:t>2.</w:t>
            </w:r>
            <w:r w:rsidRPr="00AA7162">
              <w:tab/>
              <w:t xml:space="preserve">Države članice osiguravaju da radnici i samozaposlene osobe bez zaposlenika, na zahtjev, imaju pravo od poslodavca ili naručitelja usluga dobiti pisano obrazloženje u vezi sa svim odlukama koje </w:t>
            </w:r>
            <w:r w:rsidRPr="00AA7162">
              <w:rPr>
                <w:b/>
                <w:i/>
              </w:rPr>
              <w:t>su donesene ili</w:t>
            </w:r>
            <w:r w:rsidRPr="00AA7162">
              <w:t xml:space="preserve"> na </w:t>
            </w:r>
            <w:r w:rsidRPr="00AA7162">
              <w:rPr>
                <w:b/>
                <w:i/>
              </w:rPr>
              <w:t>koje je znatno utjecao algoritamski sustav.</w:t>
            </w:r>
            <w:r w:rsidRPr="00AA7162">
              <w:t xml:space="preserve"> </w:t>
            </w:r>
            <w:r w:rsidRPr="00AA7162">
              <w:rPr>
                <w:b/>
                <w:i/>
              </w:rPr>
              <w:t>Države članice osiguravaju da poslodavci i naručitelji usluga radnicima i samozaposlenim osobama bez zaposlenika omoguće pristup osobi za kontakt koju je odredio poslodavac ili naručitelj usluga radi rasprave i pojašnjenja činjenica, okolnosti i razloga koji su doveli do odluke. Poslodavci i naručitelji usluga osiguravaju da te osobe za kontakt imaju stručnost, osposobljenost i ovlasti koji su potrebni za izvršavanje te funkcije.</w:t>
            </w:r>
          </w:p>
        </w:tc>
      </w:tr>
    </w:tbl>
    <w:p w14:paraId="5E0CC5D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B0DC143" w14:textId="77777777" w:rsidR="00733B97" w:rsidRPr="00AA7162" w:rsidRDefault="00733B97" w:rsidP="00733B97">
      <w:r w:rsidRPr="00AA7162">
        <w:rPr>
          <w:rStyle w:val="HideTWBExt"/>
        </w:rPr>
        <w:t>&lt;/Amend&gt;</w:t>
      </w:r>
    </w:p>
    <w:p w14:paraId="727B305B"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494</w:t>
      </w:r>
      <w:r w:rsidRPr="00AA7162">
        <w:rPr>
          <w:rStyle w:val="HideTWBExt"/>
          <w:b w:val="0"/>
        </w:rPr>
        <w:t>&lt;/NumAm&gt;</w:t>
      </w:r>
    </w:p>
    <w:p w14:paraId="7AFB0087"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0A50236C" w14:textId="77777777" w:rsidR="00733B97" w:rsidRPr="00AA7162" w:rsidRDefault="00733B97" w:rsidP="00733B97">
      <w:r w:rsidRPr="00AA7162">
        <w:rPr>
          <w:rStyle w:val="HideTWBExt"/>
        </w:rPr>
        <w:t>&lt;/RepeatBlock-By&gt;</w:t>
      </w:r>
    </w:p>
    <w:p w14:paraId="3F6B9AC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E1CEAFB" w14:textId="77777777" w:rsidR="00733B97" w:rsidRPr="00AA7162" w:rsidRDefault="00733B97" w:rsidP="00733B97">
      <w:pPr>
        <w:pStyle w:val="NormalBold"/>
      </w:pPr>
      <w:r w:rsidRPr="00AA7162">
        <w:rPr>
          <w:rStyle w:val="HideTWBExt"/>
          <w:b w:val="0"/>
        </w:rPr>
        <w:t>&lt;Article&gt;</w:t>
      </w:r>
      <w:r w:rsidRPr="00AA7162">
        <w:t>Prilog I. – članak 6. – stavak 2. – podstavak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A8BCEFF" w14:textId="77777777" w:rsidTr="00BD49E4">
        <w:trPr>
          <w:jc w:val="center"/>
        </w:trPr>
        <w:tc>
          <w:tcPr>
            <w:tcW w:w="9752" w:type="dxa"/>
            <w:gridSpan w:val="2"/>
          </w:tcPr>
          <w:p w14:paraId="566F653E" w14:textId="77777777" w:rsidR="00733B97" w:rsidRPr="00AA7162" w:rsidRDefault="00733B97" w:rsidP="00BD49E4">
            <w:pPr>
              <w:keepNext/>
            </w:pPr>
          </w:p>
        </w:tc>
      </w:tr>
      <w:tr w:rsidR="00733B97" w:rsidRPr="00AA7162" w14:paraId="68E96D2E" w14:textId="77777777" w:rsidTr="00BD49E4">
        <w:trPr>
          <w:jc w:val="center"/>
        </w:trPr>
        <w:tc>
          <w:tcPr>
            <w:tcW w:w="4876" w:type="dxa"/>
            <w:hideMark/>
          </w:tcPr>
          <w:p w14:paraId="3090CD73" w14:textId="77777777" w:rsidR="00733B97" w:rsidRPr="00AA7162" w:rsidRDefault="00733B97" w:rsidP="00BD49E4">
            <w:pPr>
              <w:pStyle w:val="ColumnHeading"/>
              <w:keepNext/>
            </w:pPr>
            <w:r w:rsidRPr="00AA7162">
              <w:t>Prijedlog rezolucije</w:t>
            </w:r>
          </w:p>
        </w:tc>
        <w:tc>
          <w:tcPr>
            <w:tcW w:w="4876" w:type="dxa"/>
            <w:hideMark/>
          </w:tcPr>
          <w:p w14:paraId="3E269330" w14:textId="77777777" w:rsidR="00733B97" w:rsidRPr="00AA7162" w:rsidRDefault="00733B97" w:rsidP="00BD49E4">
            <w:pPr>
              <w:pStyle w:val="ColumnHeading"/>
              <w:keepNext/>
            </w:pPr>
            <w:r w:rsidRPr="00AA7162">
              <w:t>Izmjena</w:t>
            </w:r>
          </w:p>
        </w:tc>
      </w:tr>
      <w:tr w:rsidR="00733B97" w:rsidRPr="00AA7162" w14:paraId="6843A132" w14:textId="77777777" w:rsidTr="00BD49E4">
        <w:trPr>
          <w:jc w:val="center"/>
        </w:trPr>
        <w:tc>
          <w:tcPr>
            <w:tcW w:w="4876" w:type="dxa"/>
            <w:hideMark/>
          </w:tcPr>
          <w:p w14:paraId="5E0E6842" w14:textId="77777777" w:rsidR="00733B97" w:rsidRPr="00AA7162" w:rsidRDefault="00733B97" w:rsidP="00BD49E4">
            <w:pPr>
              <w:pStyle w:val="Normal6"/>
            </w:pPr>
            <w:r w:rsidRPr="00AA7162">
              <w:t>2.</w:t>
            </w:r>
            <w:r w:rsidRPr="00AA7162">
              <w:tab/>
              <w:t xml:space="preserve">Države članice osiguravaju da radnici i samozaposlene osobe bez zaposlenika, na zahtjev, imaju pravo od poslodavca ili naručitelja usluga dobiti usmeno ili pisano obrazloženje u vezi sa svim odlukama koje </w:t>
            </w:r>
            <w:r w:rsidRPr="00AA7162">
              <w:rPr>
                <w:b/>
                <w:i/>
              </w:rPr>
              <w:t xml:space="preserve">utječu na ključne </w:t>
            </w:r>
            <w:r w:rsidRPr="00AA7162">
              <w:rPr>
                <w:b/>
                <w:i/>
              </w:rPr>
              <w:lastRenderedPageBreak/>
              <w:t>aspekte njihova zaposlenja</w:t>
            </w:r>
            <w:r w:rsidRPr="00AA7162">
              <w:t xml:space="preserve"> ili </w:t>
            </w:r>
            <w:r w:rsidRPr="00AA7162">
              <w:rPr>
                <w:b/>
                <w:i/>
              </w:rPr>
              <w:t>ugovornog odnosa</w:t>
            </w:r>
            <w:r w:rsidRPr="00AA7162">
              <w:t>, uključujući raspodjelu zadaća, procjenu izvedbe, raspored radnog vremena, primitke od rada i disciplinske mjere</w:t>
            </w:r>
            <w:r w:rsidRPr="00AA7162">
              <w:rPr>
                <w:b/>
                <w:i/>
              </w:rPr>
              <w:t>, ako je bilo koja odluka koja se odnosi na takva pitanja donesena ili je na nju znatno utjecao algoritamski sustav</w:t>
            </w:r>
            <w:r w:rsidRPr="00AA7162">
              <w:t>.</w:t>
            </w:r>
          </w:p>
        </w:tc>
        <w:tc>
          <w:tcPr>
            <w:tcW w:w="4876" w:type="dxa"/>
            <w:hideMark/>
          </w:tcPr>
          <w:p w14:paraId="69C2910D" w14:textId="77777777" w:rsidR="00733B97" w:rsidRPr="00AA7162" w:rsidRDefault="00733B97" w:rsidP="00BD49E4">
            <w:pPr>
              <w:pStyle w:val="Normal6"/>
              <w:rPr>
                <w:szCs w:val="24"/>
              </w:rPr>
            </w:pPr>
            <w:r w:rsidRPr="00AA7162">
              <w:lastRenderedPageBreak/>
              <w:t>2.</w:t>
            </w:r>
            <w:r w:rsidRPr="00AA7162">
              <w:tab/>
              <w:t xml:space="preserve">Države članice osiguravaju da radnici i samozaposlene osobe bez zaposlenika, na zahtjev, imaju pravo od poslodavca ili naručitelja usluga dobiti usmeno ili pisano obrazloženje u vezi sa svim odlukama koje </w:t>
            </w:r>
            <w:r w:rsidRPr="00AA7162">
              <w:rPr>
                <w:b/>
                <w:i/>
              </w:rPr>
              <w:t xml:space="preserve">su donesene ili </w:t>
            </w:r>
            <w:r w:rsidRPr="00AA7162">
              <w:rPr>
                <w:b/>
                <w:i/>
              </w:rPr>
              <w:lastRenderedPageBreak/>
              <w:t>poduprte algoritamskim upravljanjem</w:t>
            </w:r>
            <w:r w:rsidRPr="00AA7162">
              <w:t xml:space="preserve"> ili </w:t>
            </w:r>
            <w:r w:rsidRPr="00AA7162">
              <w:rPr>
                <w:b/>
                <w:i/>
              </w:rPr>
              <w:t>umjetnom inteligencijom</w:t>
            </w:r>
            <w:r w:rsidRPr="00AA7162">
              <w:t>, uključujući raspodjelu zadaća, procjenu izvedbe, raspored radnog vremena, primitke od rada i disciplinske mjere.</w:t>
            </w:r>
          </w:p>
        </w:tc>
      </w:tr>
    </w:tbl>
    <w:p w14:paraId="058BF693"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57F1F18" w14:textId="77777777" w:rsidR="00733B97" w:rsidRPr="00AA7162" w:rsidRDefault="00733B97" w:rsidP="00733B97">
      <w:r w:rsidRPr="00AA7162">
        <w:rPr>
          <w:rStyle w:val="HideTWBExt"/>
        </w:rPr>
        <w:t>&lt;/Amend&gt;</w:t>
      </w:r>
    </w:p>
    <w:p w14:paraId="0CAF945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495</w:t>
      </w:r>
      <w:r w:rsidRPr="00AA7162">
        <w:rPr>
          <w:rStyle w:val="HideTWBExt"/>
          <w:b w:val="0"/>
        </w:rPr>
        <w:t>&lt;/NumAm&gt;</w:t>
      </w:r>
    </w:p>
    <w:p w14:paraId="46DA3002"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3B70A03B"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ABFD9AA" w14:textId="77777777" w:rsidR="00733B97" w:rsidRPr="00AA7162" w:rsidRDefault="00733B97" w:rsidP="00733B97">
      <w:r w:rsidRPr="00AA7162">
        <w:rPr>
          <w:rStyle w:val="HideTWBExt"/>
        </w:rPr>
        <w:t>&lt;/RepeatBlock-By&gt;</w:t>
      </w:r>
    </w:p>
    <w:p w14:paraId="5D0E2D9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3F8DE98" w14:textId="77777777" w:rsidR="00733B97" w:rsidRPr="00AA7162" w:rsidRDefault="00733B97" w:rsidP="00733B97">
      <w:pPr>
        <w:pStyle w:val="NormalBold"/>
      </w:pPr>
      <w:r w:rsidRPr="00AA7162">
        <w:rPr>
          <w:rStyle w:val="HideTWBExt"/>
          <w:b w:val="0"/>
        </w:rPr>
        <w:t>&lt;Article&gt;</w:t>
      </w:r>
      <w:r w:rsidRPr="00AA7162">
        <w:t>Prilog I. – članak 6. – stavak 2. – podstavak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63F8C2D" w14:textId="77777777" w:rsidTr="00BD49E4">
        <w:trPr>
          <w:jc w:val="center"/>
        </w:trPr>
        <w:tc>
          <w:tcPr>
            <w:tcW w:w="9752" w:type="dxa"/>
            <w:gridSpan w:val="2"/>
          </w:tcPr>
          <w:p w14:paraId="7D8018AC" w14:textId="77777777" w:rsidR="00733B97" w:rsidRPr="00AA7162" w:rsidRDefault="00733B97" w:rsidP="00BD49E4">
            <w:pPr>
              <w:keepNext/>
            </w:pPr>
          </w:p>
        </w:tc>
      </w:tr>
      <w:tr w:rsidR="00733B97" w:rsidRPr="00AA7162" w14:paraId="6B63036D" w14:textId="77777777" w:rsidTr="00BD49E4">
        <w:trPr>
          <w:jc w:val="center"/>
        </w:trPr>
        <w:tc>
          <w:tcPr>
            <w:tcW w:w="4876" w:type="dxa"/>
            <w:hideMark/>
          </w:tcPr>
          <w:p w14:paraId="3EF16068" w14:textId="77777777" w:rsidR="00733B97" w:rsidRPr="00AA7162" w:rsidRDefault="00733B97" w:rsidP="00BD49E4">
            <w:pPr>
              <w:pStyle w:val="ColumnHeading"/>
              <w:keepNext/>
            </w:pPr>
            <w:r w:rsidRPr="00AA7162">
              <w:t>Prijedlog rezolucije</w:t>
            </w:r>
          </w:p>
        </w:tc>
        <w:tc>
          <w:tcPr>
            <w:tcW w:w="4876" w:type="dxa"/>
            <w:hideMark/>
          </w:tcPr>
          <w:p w14:paraId="4D0C4940" w14:textId="77777777" w:rsidR="00733B97" w:rsidRPr="00AA7162" w:rsidRDefault="00733B97" w:rsidP="00BD49E4">
            <w:pPr>
              <w:pStyle w:val="ColumnHeading"/>
              <w:keepNext/>
            </w:pPr>
            <w:r w:rsidRPr="00AA7162">
              <w:t>Izmjena</w:t>
            </w:r>
          </w:p>
        </w:tc>
      </w:tr>
      <w:tr w:rsidR="00733B97" w:rsidRPr="00AA7162" w14:paraId="7362C624" w14:textId="77777777" w:rsidTr="00BD49E4">
        <w:trPr>
          <w:jc w:val="center"/>
        </w:trPr>
        <w:tc>
          <w:tcPr>
            <w:tcW w:w="4876" w:type="dxa"/>
            <w:hideMark/>
          </w:tcPr>
          <w:p w14:paraId="50874B02" w14:textId="77777777" w:rsidR="00733B97" w:rsidRPr="00AA7162" w:rsidRDefault="00733B97" w:rsidP="00BD49E4">
            <w:pPr>
              <w:pStyle w:val="Normal6"/>
            </w:pPr>
            <w:r w:rsidRPr="00AA7162">
              <w:rPr>
                <w:b/>
                <w:i/>
              </w:rPr>
              <w:t>2.</w:t>
            </w:r>
            <w:r w:rsidRPr="00AA7162">
              <w:rPr>
                <w:b/>
                <w:i/>
              </w:rPr>
              <w:tab/>
              <w:t>Države članice osiguravaju da radnici i samozaposlene osobe bez zaposlenika,</w:t>
            </w:r>
            <w:r w:rsidRPr="00AA7162">
              <w:t xml:space="preserve"> na </w:t>
            </w:r>
            <w:r w:rsidRPr="00AA7162">
              <w:rPr>
                <w:b/>
                <w:i/>
              </w:rPr>
              <w:t>zahtjev, imaju pravo od poslodavca</w:t>
            </w:r>
            <w:r w:rsidRPr="00AA7162">
              <w:t xml:space="preserve"> ili </w:t>
            </w:r>
            <w:r w:rsidRPr="00AA7162">
              <w:rPr>
                <w:b/>
                <w:i/>
              </w:rPr>
              <w:t>naručitelja usluga dobiti usmeno</w:t>
            </w:r>
            <w:r w:rsidRPr="00AA7162">
              <w:t xml:space="preserve"> ili </w:t>
            </w:r>
            <w:r w:rsidRPr="00AA7162">
              <w:rPr>
                <w:b/>
                <w:i/>
              </w:rPr>
              <w:t>pisano obrazloženje u vezi sa svim odlukama koje utječu na ključne aspekte njihova zaposlenja ili ugovornog odnosa, uključujući raspodjelu zadaća, procjenu izvedbe, raspored radnog vremena</w:t>
            </w:r>
            <w:r w:rsidRPr="00AA7162">
              <w:t xml:space="preserve">, </w:t>
            </w:r>
            <w:r w:rsidRPr="00AA7162">
              <w:rPr>
                <w:b/>
                <w:i/>
              </w:rPr>
              <w:t>primitke od rada i disciplinske mjere</w:t>
            </w:r>
            <w:r w:rsidRPr="00AA7162">
              <w:t xml:space="preserve">, </w:t>
            </w:r>
            <w:r w:rsidRPr="00AA7162">
              <w:rPr>
                <w:b/>
                <w:i/>
              </w:rPr>
              <w:t>ako je bilo koja odluka koja se odnosi na takva pitanja donesena ili je na nju znatno utjecao algoritamski sustav</w:t>
            </w:r>
            <w:r w:rsidRPr="00AA7162">
              <w:t>.</w:t>
            </w:r>
          </w:p>
        </w:tc>
        <w:tc>
          <w:tcPr>
            <w:tcW w:w="4876" w:type="dxa"/>
            <w:hideMark/>
          </w:tcPr>
          <w:p w14:paraId="71556078" w14:textId="77777777" w:rsidR="00733B97" w:rsidRPr="00AA7162" w:rsidRDefault="00733B97" w:rsidP="00BD49E4">
            <w:pPr>
              <w:pStyle w:val="Normal6"/>
              <w:rPr>
                <w:szCs w:val="24"/>
              </w:rPr>
            </w:pPr>
            <w:r w:rsidRPr="00AA7162">
              <w:rPr>
                <w:b/>
                <w:i/>
              </w:rPr>
              <w:t>2.</w:t>
            </w:r>
            <w:r w:rsidRPr="00AA7162">
              <w:rPr>
                <w:b/>
                <w:i/>
              </w:rPr>
              <w:tab/>
              <w:t>Ako se nadzorom ili evaluacijom iz stavka 1. utvrdi visok rizik od diskriminacije</w:t>
            </w:r>
            <w:r w:rsidRPr="00AA7162">
              <w:t xml:space="preserve"> na </w:t>
            </w:r>
            <w:r w:rsidRPr="00AA7162">
              <w:rPr>
                <w:b/>
                <w:i/>
              </w:rPr>
              <w:t>radu zbog upotrebe automatiziranih sustava praćenja</w:t>
            </w:r>
            <w:r w:rsidRPr="00AA7162">
              <w:t xml:space="preserve"> ili </w:t>
            </w:r>
            <w:r w:rsidRPr="00AA7162">
              <w:rPr>
                <w:b/>
                <w:i/>
              </w:rPr>
              <w:t>automatiziranih sustava donošenja odluka</w:t>
            </w:r>
            <w:r w:rsidRPr="00AA7162">
              <w:t xml:space="preserve"> ili </w:t>
            </w:r>
            <w:r w:rsidRPr="00AA7162">
              <w:rPr>
                <w:b/>
                <w:i/>
              </w:rPr>
              <w:t>se utvrdi da se pojedinim odlukama donesenima ili poduprtima automatiziranim sustavima praćenja ili automatiziranim sustavima donošenja odluka krše prava radnika ili samozaposlene osobe bez zaposlenika</w:t>
            </w:r>
            <w:r w:rsidRPr="00AA7162">
              <w:t xml:space="preserve">, </w:t>
            </w:r>
            <w:r w:rsidRPr="00AA7162">
              <w:rPr>
                <w:b/>
                <w:i/>
              </w:rPr>
              <w:t>poslodavac ili naručitelj poduzima potrebne korake</w:t>
            </w:r>
            <w:r w:rsidRPr="00AA7162">
              <w:t xml:space="preserve">, </w:t>
            </w:r>
            <w:r w:rsidRPr="00AA7162">
              <w:rPr>
                <w:b/>
                <w:i/>
              </w:rPr>
              <w:t>uključujući, prema potrebi, izmjenu algoritamskog sustava upravljanja ili prestanak njegove uporabe, kako bi se takve odluke izbjegle u budućnosti</w:t>
            </w:r>
            <w:r w:rsidRPr="00AA7162">
              <w:t>.</w:t>
            </w:r>
          </w:p>
        </w:tc>
      </w:tr>
    </w:tbl>
    <w:p w14:paraId="2F58384F"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674F175" w14:textId="77777777" w:rsidR="00733B97" w:rsidRPr="00AA7162" w:rsidRDefault="00733B97" w:rsidP="00733B97">
      <w:r w:rsidRPr="00AA7162">
        <w:rPr>
          <w:rStyle w:val="HideTWBExt"/>
        </w:rPr>
        <w:t>&lt;/Amend&gt;</w:t>
      </w:r>
    </w:p>
    <w:p w14:paraId="1DC9A44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496</w:t>
      </w:r>
      <w:r w:rsidRPr="00AA7162">
        <w:rPr>
          <w:rStyle w:val="HideTWBExt"/>
          <w:b w:val="0"/>
        </w:rPr>
        <w:t>&lt;/NumAm&gt;</w:t>
      </w:r>
    </w:p>
    <w:p w14:paraId="5BB03658"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1221C628" w14:textId="77777777" w:rsidR="00733B97" w:rsidRPr="00AA7162" w:rsidRDefault="00733B97" w:rsidP="00733B97">
      <w:r w:rsidRPr="00AA7162">
        <w:rPr>
          <w:rStyle w:val="HideTWBExt"/>
        </w:rPr>
        <w:t>&lt;/RepeatBlock-By&gt;</w:t>
      </w:r>
    </w:p>
    <w:p w14:paraId="34BBAD7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EFBA71F" w14:textId="77777777" w:rsidR="00733B97" w:rsidRPr="00AA7162" w:rsidRDefault="00733B97" w:rsidP="00733B97">
      <w:pPr>
        <w:pStyle w:val="NormalBold"/>
      </w:pPr>
      <w:r w:rsidRPr="00AA7162">
        <w:rPr>
          <w:rStyle w:val="HideTWBExt"/>
          <w:b w:val="0"/>
        </w:rPr>
        <w:t>&lt;Article&gt;</w:t>
      </w:r>
      <w:r w:rsidRPr="00AA7162">
        <w:t>Prilog I. – članak 6. – stavak 2. – podstavak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E275023" w14:textId="77777777" w:rsidTr="00BD49E4">
        <w:trPr>
          <w:jc w:val="center"/>
        </w:trPr>
        <w:tc>
          <w:tcPr>
            <w:tcW w:w="9752" w:type="dxa"/>
            <w:gridSpan w:val="2"/>
          </w:tcPr>
          <w:p w14:paraId="37471CC4" w14:textId="77777777" w:rsidR="00733B97" w:rsidRPr="00AA7162" w:rsidRDefault="00733B97" w:rsidP="00BD49E4">
            <w:pPr>
              <w:keepNext/>
            </w:pPr>
          </w:p>
        </w:tc>
      </w:tr>
      <w:tr w:rsidR="00733B97" w:rsidRPr="00AA7162" w14:paraId="07C8643F" w14:textId="77777777" w:rsidTr="00BD49E4">
        <w:trPr>
          <w:jc w:val="center"/>
        </w:trPr>
        <w:tc>
          <w:tcPr>
            <w:tcW w:w="4876" w:type="dxa"/>
            <w:hideMark/>
          </w:tcPr>
          <w:p w14:paraId="053A2CC1" w14:textId="77777777" w:rsidR="00733B97" w:rsidRPr="00AA7162" w:rsidRDefault="00733B97" w:rsidP="00BD49E4">
            <w:pPr>
              <w:pStyle w:val="ColumnHeading"/>
              <w:keepNext/>
            </w:pPr>
            <w:r w:rsidRPr="00AA7162">
              <w:t>Prijedlog rezolucije</w:t>
            </w:r>
          </w:p>
        </w:tc>
        <w:tc>
          <w:tcPr>
            <w:tcW w:w="4876" w:type="dxa"/>
            <w:hideMark/>
          </w:tcPr>
          <w:p w14:paraId="23D39A04" w14:textId="77777777" w:rsidR="00733B97" w:rsidRPr="00AA7162" w:rsidRDefault="00733B97" w:rsidP="00BD49E4">
            <w:pPr>
              <w:pStyle w:val="ColumnHeading"/>
              <w:keepNext/>
            </w:pPr>
            <w:r w:rsidRPr="00AA7162">
              <w:t>Izmjena</w:t>
            </w:r>
          </w:p>
        </w:tc>
      </w:tr>
      <w:tr w:rsidR="00733B97" w:rsidRPr="00AA7162" w14:paraId="5EDE6B3A" w14:textId="77777777" w:rsidTr="00BD49E4">
        <w:trPr>
          <w:jc w:val="center"/>
        </w:trPr>
        <w:tc>
          <w:tcPr>
            <w:tcW w:w="4876" w:type="dxa"/>
            <w:hideMark/>
          </w:tcPr>
          <w:p w14:paraId="2DBA81BB" w14:textId="77777777" w:rsidR="00733B97" w:rsidRPr="00AA7162" w:rsidRDefault="00733B97" w:rsidP="00BD49E4">
            <w:pPr>
              <w:pStyle w:val="Normal6"/>
            </w:pPr>
            <w:r w:rsidRPr="00AA7162">
              <w:t>2.</w:t>
            </w:r>
            <w:r w:rsidRPr="00AA7162">
              <w:tab/>
              <w:t xml:space="preserve">Države članice osiguravaju da </w:t>
            </w:r>
            <w:r w:rsidRPr="00AA7162">
              <w:rPr>
                <w:b/>
                <w:i/>
              </w:rPr>
              <w:t xml:space="preserve">radnici i samozaposlene </w:t>
            </w:r>
            <w:r w:rsidRPr="00AA7162">
              <w:t xml:space="preserve">osobe </w:t>
            </w:r>
            <w:r w:rsidRPr="00AA7162">
              <w:rPr>
                <w:b/>
                <w:i/>
              </w:rPr>
              <w:t>bez zaposlenika</w:t>
            </w:r>
            <w:r w:rsidRPr="00AA7162">
              <w:t>, na zahtjev, imaju pravo od poslodavca ili naručitelja usluga dobiti usmeno ili pisano obrazloženje u vezi sa svim odlukama koje utječu na ključne aspekte njihova zaposlenja ili ugovornog odnosa, uključujući raspodjelu zadaća, procjenu izvedbe, raspored radnog vremena, primitke od rada i disciplinske mjere, ako je bilo koja odluka koja se odnosi na takva pitanja donesena ili je na nju znatno utjecao algoritamski sustav.</w:t>
            </w:r>
          </w:p>
        </w:tc>
        <w:tc>
          <w:tcPr>
            <w:tcW w:w="4876" w:type="dxa"/>
            <w:hideMark/>
          </w:tcPr>
          <w:p w14:paraId="670FA94A" w14:textId="77777777" w:rsidR="00733B97" w:rsidRPr="00AA7162" w:rsidRDefault="00733B97" w:rsidP="00BD49E4">
            <w:pPr>
              <w:pStyle w:val="Normal6"/>
              <w:rPr>
                <w:szCs w:val="24"/>
              </w:rPr>
            </w:pPr>
            <w:r w:rsidRPr="00AA7162">
              <w:t>2.</w:t>
            </w:r>
            <w:r w:rsidRPr="00AA7162">
              <w:tab/>
              <w:t xml:space="preserve">Države članice osiguravaju da osobe </w:t>
            </w:r>
            <w:r w:rsidRPr="00AA7162">
              <w:rPr>
                <w:b/>
                <w:i/>
              </w:rPr>
              <w:t>koje obavljaju posao</w:t>
            </w:r>
            <w:r w:rsidRPr="00AA7162">
              <w:t>, na zahtjev, imaju pravo od poslodavca ili naručitelja usluga dobiti usmeno ili pisano obrazloženje u vezi sa svim odlukama koje utječu na ključne aspekte njihova zaposlenja ili ugovornog odnosa, uključujući raspodjelu zadaća, procjenu izvedbe, raspored radnog vremena, primitke od rada i disciplinske mjere, ako je bilo koja odluka koja se odnosi na takva pitanja donesena ili je na nju znatno utjecao algoritamski sustav.</w:t>
            </w:r>
          </w:p>
        </w:tc>
      </w:tr>
    </w:tbl>
    <w:p w14:paraId="15C466C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AA726C0" w14:textId="77777777" w:rsidR="00733B97" w:rsidRPr="00AA7162" w:rsidRDefault="00733B97" w:rsidP="00733B97">
      <w:r w:rsidRPr="00AA7162">
        <w:rPr>
          <w:rStyle w:val="HideTWBExt"/>
        </w:rPr>
        <w:t>&lt;/Amend&gt;</w:t>
      </w:r>
    </w:p>
    <w:p w14:paraId="3904445D" w14:textId="77777777" w:rsidR="00733B97" w:rsidRPr="00AA7162" w:rsidRDefault="00733B97" w:rsidP="00733B97">
      <w:pPr>
        <w:pStyle w:val="AMNumberTabs0"/>
        <w:keepNext/>
      </w:pPr>
      <w:r w:rsidRPr="00AA7162">
        <w:rPr>
          <w:rStyle w:val="HideTWBExt"/>
        </w:rPr>
        <w:t>&lt;Amend&gt;</w:t>
      </w:r>
      <w:r w:rsidRPr="00AA7162">
        <w:t>Amandman</w:t>
      </w:r>
      <w:r w:rsidRPr="00AA7162">
        <w:tab/>
      </w:r>
      <w:r w:rsidRPr="00AA7162">
        <w:tab/>
      </w:r>
      <w:r w:rsidRPr="00AA7162">
        <w:rPr>
          <w:rStyle w:val="HideTWBExt"/>
        </w:rPr>
        <w:t>&lt;NumAm&gt;</w:t>
      </w:r>
      <w:r w:rsidRPr="00AA7162">
        <w:t>497</w:t>
      </w:r>
      <w:r w:rsidRPr="00AA7162">
        <w:rPr>
          <w:rStyle w:val="HideTWBExt"/>
        </w:rPr>
        <w:t>&lt;/NumAm&gt;</w:t>
      </w:r>
    </w:p>
    <w:p w14:paraId="73BF729B" w14:textId="77777777" w:rsidR="00733B97" w:rsidRPr="00AA7162" w:rsidRDefault="00733B97" w:rsidP="00733B97">
      <w:pPr>
        <w:pStyle w:val="NormalBold"/>
      </w:pPr>
      <w:r w:rsidRPr="00AA7162">
        <w:rPr>
          <w:rStyle w:val="HideTWBExt"/>
        </w:rPr>
        <w:t>&lt;RepeatBlock-By&gt;&lt;Members&gt;</w:t>
      </w:r>
      <w:proofErr w:type="spellStart"/>
      <w:r w:rsidRPr="00AA7162">
        <w:t>Marlena</w:t>
      </w:r>
      <w:proofErr w:type="spellEnd"/>
      <w:r w:rsidRPr="00AA7162">
        <w:t xml:space="preserve"> </w:t>
      </w:r>
      <w:proofErr w:type="spellStart"/>
      <w:r w:rsidRPr="00AA7162">
        <w:t>Maląg</w:t>
      </w:r>
      <w:proofErr w:type="spellEnd"/>
      <w:r w:rsidRPr="00AA7162">
        <w:rPr>
          <w:rStyle w:val="HideTWBExt"/>
        </w:rPr>
        <w:t>&lt;/Members&gt;</w:t>
      </w:r>
    </w:p>
    <w:p w14:paraId="129CA7D0" w14:textId="77777777" w:rsidR="00733B97" w:rsidRPr="00AA7162" w:rsidRDefault="00733B97" w:rsidP="00733B97">
      <w:r w:rsidRPr="00AA7162">
        <w:rPr>
          <w:rStyle w:val="HideTWBExt"/>
        </w:rPr>
        <w:t>&lt;/RepeatBlock-By&gt;</w:t>
      </w:r>
    </w:p>
    <w:p w14:paraId="1EDE81A6" w14:textId="77777777" w:rsidR="00733B97" w:rsidRPr="00AA7162" w:rsidRDefault="00733B97" w:rsidP="00733B97">
      <w:pPr>
        <w:pStyle w:val="NormalBold"/>
        <w:keepNext/>
      </w:pPr>
      <w:r w:rsidRPr="00AA7162">
        <w:rPr>
          <w:rStyle w:val="HideTWBExt"/>
        </w:rPr>
        <w:t>&lt;DocAmend&gt;</w:t>
      </w:r>
      <w:r w:rsidRPr="00AA7162">
        <w:t>Prijedlog rezolucije</w:t>
      </w:r>
      <w:r w:rsidRPr="00AA7162">
        <w:rPr>
          <w:rStyle w:val="HideTWBExt"/>
        </w:rPr>
        <w:t>&lt;/DocAmend&gt;</w:t>
      </w:r>
    </w:p>
    <w:p w14:paraId="592081CA" w14:textId="77777777" w:rsidR="00733B97" w:rsidRPr="00AA7162" w:rsidRDefault="00733B97" w:rsidP="00733B97">
      <w:pPr>
        <w:pStyle w:val="NormalBold"/>
      </w:pPr>
      <w:r w:rsidRPr="00AA7162">
        <w:rPr>
          <w:rStyle w:val="HideTWBExt"/>
        </w:rPr>
        <w:t>&lt;Article&gt;</w:t>
      </w:r>
      <w:r w:rsidRPr="00AA7162">
        <w:t>Prilog I. – članak 6. – stavak 2. – podstavak 2.</w:t>
      </w:r>
      <w:r w:rsidRPr="00AA71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938A717" w14:textId="77777777" w:rsidTr="00BD49E4">
        <w:trPr>
          <w:jc w:val="center"/>
        </w:trPr>
        <w:tc>
          <w:tcPr>
            <w:tcW w:w="9752" w:type="dxa"/>
            <w:gridSpan w:val="2"/>
          </w:tcPr>
          <w:p w14:paraId="4F1FFCF8" w14:textId="77777777" w:rsidR="00733B97" w:rsidRPr="00AA7162" w:rsidRDefault="00733B97" w:rsidP="00BD49E4">
            <w:pPr>
              <w:keepNext/>
            </w:pPr>
          </w:p>
        </w:tc>
      </w:tr>
      <w:tr w:rsidR="00733B97" w:rsidRPr="00AA7162" w14:paraId="55D491EC" w14:textId="77777777" w:rsidTr="00BD49E4">
        <w:trPr>
          <w:jc w:val="center"/>
        </w:trPr>
        <w:tc>
          <w:tcPr>
            <w:tcW w:w="4876" w:type="dxa"/>
            <w:hideMark/>
          </w:tcPr>
          <w:p w14:paraId="2D6ECD89" w14:textId="77777777" w:rsidR="00733B97" w:rsidRPr="00AA7162" w:rsidRDefault="00733B97" w:rsidP="00BD49E4">
            <w:pPr>
              <w:pStyle w:val="ColumnHeading"/>
              <w:keepNext/>
            </w:pPr>
            <w:r w:rsidRPr="00AA7162">
              <w:t>Prijedlog rezolucije</w:t>
            </w:r>
          </w:p>
        </w:tc>
        <w:tc>
          <w:tcPr>
            <w:tcW w:w="4876" w:type="dxa"/>
            <w:hideMark/>
          </w:tcPr>
          <w:p w14:paraId="0ECFD2BF" w14:textId="77777777" w:rsidR="00733B97" w:rsidRPr="00AA7162" w:rsidRDefault="00733B97" w:rsidP="00BD49E4">
            <w:pPr>
              <w:pStyle w:val="ColumnHeading"/>
              <w:keepNext/>
            </w:pPr>
            <w:r w:rsidRPr="00AA7162">
              <w:t>Izmjena</w:t>
            </w:r>
          </w:p>
        </w:tc>
      </w:tr>
      <w:tr w:rsidR="00733B97" w:rsidRPr="00AA7162" w14:paraId="62823650" w14:textId="77777777" w:rsidTr="00BD49E4">
        <w:trPr>
          <w:jc w:val="center"/>
        </w:trPr>
        <w:tc>
          <w:tcPr>
            <w:tcW w:w="4876" w:type="dxa"/>
            <w:hideMark/>
          </w:tcPr>
          <w:p w14:paraId="56EEEED6" w14:textId="77777777" w:rsidR="00733B97" w:rsidRPr="00AA7162" w:rsidRDefault="00733B97" w:rsidP="00BD49E4">
            <w:pPr>
              <w:pStyle w:val="Normal6"/>
            </w:pPr>
            <w:r w:rsidRPr="00AA7162">
              <w:t>Obrazloženje iz stavka 1. pruža se u razumnom roku i u formatu koji je pristupačan i razumljiv dotičnom radniku ili samozaposlenoj osobi bez zaposlenika.</w:t>
            </w:r>
          </w:p>
        </w:tc>
        <w:tc>
          <w:tcPr>
            <w:tcW w:w="4876" w:type="dxa"/>
            <w:hideMark/>
          </w:tcPr>
          <w:p w14:paraId="274D7B5C" w14:textId="77777777" w:rsidR="00733B97" w:rsidRPr="00AA7162" w:rsidRDefault="00733B97" w:rsidP="00BD49E4">
            <w:pPr>
              <w:pStyle w:val="Normal6"/>
              <w:rPr>
                <w:szCs w:val="24"/>
              </w:rPr>
            </w:pPr>
            <w:r w:rsidRPr="00AA7162">
              <w:t>Obrazloženje iz stavka 1. pruža se u roku od dva tjedna od primitka zahtjeva i u formatu koji je pristupačan i razumljiv dotičnom radniku ili samozaposlenoj osobi bez zaposlenika.</w:t>
            </w:r>
          </w:p>
        </w:tc>
      </w:tr>
      <w:tr w:rsidR="00733B97" w:rsidRPr="00AA7162" w14:paraId="36055347" w14:textId="77777777" w:rsidTr="00BD49E4">
        <w:trPr>
          <w:jc w:val="center"/>
        </w:trPr>
        <w:tc>
          <w:tcPr>
            <w:tcW w:w="4876" w:type="dxa"/>
          </w:tcPr>
          <w:p w14:paraId="386A7640" w14:textId="77777777" w:rsidR="00733B97" w:rsidRPr="00AA7162" w:rsidRDefault="00733B97" w:rsidP="00BD49E4">
            <w:pPr>
              <w:pStyle w:val="Normal6"/>
            </w:pPr>
          </w:p>
        </w:tc>
        <w:tc>
          <w:tcPr>
            <w:tcW w:w="4876" w:type="dxa"/>
            <w:hideMark/>
          </w:tcPr>
          <w:p w14:paraId="67475143" w14:textId="77777777" w:rsidR="00733B97" w:rsidRPr="00AA7162" w:rsidRDefault="00733B97" w:rsidP="00BD49E4">
            <w:pPr>
              <w:pStyle w:val="Normal6"/>
              <w:rPr>
                <w:szCs w:val="24"/>
              </w:rPr>
            </w:pPr>
            <w:r w:rsidRPr="00AA7162">
              <w:rPr>
                <w:b/>
                <w:i/>
              </w:rPr>
              <w:t>Ako se odlukom krše prava osobe koja radi, poslodavac ispravlja tu odluku bez odgode, a u svakom slučaju u roku od dva tjedna od donošenja odluke. Ako takav ispravak nije moguć, poslodavac nudi primjerenu naknadu za pretrpljenu štetu. Poslodavac u svakom slučaju poduzima potrebne korake, uključujući, prema potrebi, izmjenu automatiziranog sustava donošenja odluka ili prekid upotrebe tog sustava kako bi se spriječilo donošenje takvih odluka u budućnosti.</w:t>
            </w:r>
          </w:p>
        </w:tc>
      </w:tr>
    </w:tbl>
    <w:p w14:paraId="05589FC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noProof w:val="0"/>
        </w:rPr>
        <w:t>&lt;Original&gt;</w:t>
      </w:r>
      <w:r w:rsidRPr="00AA7162">
        <w:rPr>
          <w:rStyle w:val="HideTWBInt"/>
          <w:noProof w:val="0"/>
        </w:rPr>
        <w:t>{PL}</w:t>
      </w:r>
      <w:proofErr w:type="spellStart"/>
      <w:r w:rsidRPr="00AA7162">
        <w:rPr>
          <w:noProof w:val="0"/>
        </w:rPr>
        <w:t>pl</w:t>
      </w:r>
      <w:proofErr w:type="spellEnd"/>
      <w:r w:rsidRPr="00AA7162">
        <w:rPr>
          <w:rStyle w:val="HideTWBExt"/>
          <w:noProof w:val="0"/>
        </w:rPr>
        <w:t>&lt;/Original&gt;</w:t>
      </w:r>
    </w:p>
    <w:p w14:paraId="33F5D4EE" w14:textId="77777777" w:rsidR="00733B97" w:rsidRPr="00AA7162" w:rsidRDefault="00733B97" w:rsidP="00733B97">
      <w:r w:rsidRPr="00AA7162">
        <w:rPr>
          <w:rStyle w:val="HideTWBExt"/>
        </w:rPr>
        <w:lastRenderedPageBreak/>
        <w:t>&lt;/Amend&gt;</w:t>
      </w:r>
    </w:p>
    <w:p w14:paraId="2F3BF84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498</w:t>
      </w:r>
      <w:r w:rsidRPr="00AA7162">
        <w:rPr>
          <w:rStyle w:val="HideTWBExt"/>
          <w:b w:val="0"/>
        </w:rPr>
        <w:t>&lt;/NumAm&gt;</w:t>
      </w:r>
    </w:p>
    <w:p w14:paraId="2AAFE002"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38317303" w14:textId="77777777" w:rsidR="00733B97" w:rsidRPr="00AA7162" w:rsidRDefault="00733B97" w:rsidP="00733B97">
      <w:r w:rsidRPr="00AA7162">
        <w:rPr>
          <w:rStyle w:val="HideTWBExt"/>
        </w:rPr>
        <w:t>&lt;/RepeatBlock-By&gt;</w:t>
      </w:r>
    </w:p>
    <w:p w14:paraId="5C15FC1A"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2754C42" w14:textId="77777777" w:rsidR="00733B97" w:rsidRPr="00AA7162" w:rsidRDefault="00733B97" w:rsidP="00733B97">
      <w:pPr>
        <w:pStyle w:val="NormalBold"/>
      </w:pPr>
      <w:r w:rsidRPr="00AA7162">
        <w:rPr>
          <w:rStyle w:val="HideTWBExt"/>
          <w:b w:val="0"/>
        </w:rPr>
        <w:t>&lt;Article&gt;</w:t>
      </w:r>
      <w:r w:rsidRPr="00AA7162">
        <w:t>Prilog I. – članak 6. – stavak 2. – podstavak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E8BEEC4" w14:textId="77777777" w:rsidTr="00BD49E4">
        <w:trPr>
          <w:jc w:val="center"/>
        </w:trPr>
        <w:tc>
          <w:tcPr>
            <w:tcW w:w="9752" w:type="dxa"/>
            <w:gridSpan w:val="2"/>
          </w:tcPr>
          <w:p w14:paraId="78FB5F82" w14:textId="77777777" w:rsidR="00733B97" w:rsidRPr="00AA7162" w:rsidRDefault="00733B97" w:rsidP="00BD49E4">
            <w:pPr>
              <w:keepNext/>
            </w:pPr>
          </w:p>
        </w:tc>
      </w:tr>
      <w:tr w:rsidR="00733B97" w:rsidRPr="00AA7162" w14:paraId="15987D28" w14:textId="77777777" w:rsidTr="00BD49E4">
        <w:trPr>
          <w:jc w:val="center"/>
        </w:trPr>
        <w:tc>
          <w:tcPr>
            <w:tcW w:w="4876" w:type="dxa"/>
            <w:hideMark/>
          </w:tcPr>
          <w:p w14:paraId="3953CED0" w14:textId="77777777" w:rsidR="00733B97" w:rsidRPr="00AA7162" w:rsidRDefault="00733B97" w:rsidP="00BD49E4">
            <w:pPr>
              <w:pStyle w:val="ColumnHeading"/>
              <w:keepNext/>
            </w:pPr>
            <w:r w:rsidRPr="00AA7162">
              <w:t>Prijedlog rezolucije</w:t>
            </w:r>
          </w:p>
        </w:tc>
        <w:tc>
          <w:tcPr>
            <w:tcW w:w="4876" w:type="dxa"/>
            <w:hideMark/>
          </w:tcPr>
          <w:p w14:paraId="5F31D3D5" w14:textId="77777777" w:rsidR="00733B97" w:rsidRPr="00AA7162" w:rsidRDefault="00733B97" w:rsidP="00BD49E4">
            <w:pPr>
              <w:pStyle w:val="ColumnHeading"/>
              <w:keepNext/>
            </w:pPr>
            <w:r w:rsidRPr="00AA7162">
              <w:t>Izmjena</w:t>
            </w:r>
          </w:p>
        </w:tc>
      </w:tr>
      <w:tr w:rsidR="00733B97" w:rsidRPr="00AA7162" w14:paraId="1239E686" w14:textId="77777777" w:rsidTr="00BD49E4">
        <w:trPr>
          <w:jc w:val="center"/>
        </w:trPr>
        <w:tc>
          <w:tcPr>
            <w:tcW w:w="4876" w:type="dxa"/>
            <w:hideMark/>
          </w:tcPr>
          <w:p w14:paraId="160614CA" w14:textId="77777777" w:rsidR="00733B97" w:rsidRPr="00AA7162" w:rsidRDefault="00733B97" w:rsidP="00BD49E4">
            <w:pPr>
              <w:pStyle w:val="Normal6"/>
            </w:pPr>
            <w:r w:rsidRPr="00AA7162">
              <w:t xml:space="preserve">Obrazloženje iz stavka 1. pruža se </w:t>
            </w:r>
            <w:r w:rsidRPr="00AA7162">
              <w:rPr>
                <w:b/>
                <w:i/>
              </w:rPr>
              <w:t>u razumnom roku</w:t>
            </w:r>
            <w:r w:rsidRPr="00AA7162">
              <w:t xml:space="preserve"> i u formatu koji je pristupačan i razumljiv </w:t>
            </w:r>
            <w:r w:rsidRPr="00AA7162">
              <w:rPr>
                <w:b/>
                <w:i/>
              </w:rPr>
              <w:t>dotičnom radniku ili samozaposlenoj osobi bez zaposlenika</w:t>
            </w:r>
            <w:r w:rsidRPr="00AA7162">
              <w:t>.</w:t>
            </w:r>
          </w:p>
        </w:tc>
        <w:tc>
          <w:tcPr>
            <w:tcW w:w="4876" w:type="dxa"/>
            <w:hideMark/>
          </w:tcPr>
          <w:p w14:paraId="02585823" w14:textId="77777777" w:rsidR="00733B97" w:rsidRPr="00AA7162" w:rsidRDefault="00733B97" w:rsidP="00BD49E4">
            <w:pPr>
              <w:pStyle w:val="Normal6"/>
              <w:rPr>
                <w:szCs w:val="24"/>
              </w:rPr>
            </w:pPr>
            <w:r w:rsidRPr="00AA7162">
              <w:t xml:space="preserve">Obrazloženje iz stavka 1. pruža se </w:t>
            </w:r>
            <w:r w:rsidRPr="00AA7162">
              <w:rPr>
                <w:b/>
                <w:i/>
              </w:rPr>
              <w:t>bez nepotrebne odgode</w:t>
            </w:r>
            <w:r w:rsidRPr="00AA7162">
              <w:t xml:space="preserve"> i u </w:t>
            </w:r>
            <w:r w:rsidRPr="00AA7162">
              <w:rPr>
                <w:b/>
                <w:i/>
              </w:rPr>
              <w:t xml:space="preserve">roku od dva tjedna od primitka zahtjeva u </w:t>
            </w:r>
            <w:r w:rsidRPr="00AA7162">
              <w:t xml:space="preserve">formatu koji je pristupačan i razumljiv </w:t>
            </w:r>
            <w:r w:rsidRPr="00AA7162">
              <w:rPr>
                <w:b/>
                <w:i/>
              </w:rPr>
              <w:t>dotičnoj osobi koja obavlja posao kako bi imala jasno razumijevanje odluke i razloga.</w:t>
            </w:r>
            <w:r w:rsidRPr="00AA7162">
              <w:t xml:space="preserve"> </w:t>
            </w:r>
            <w:r w:rsidRPr="00AA7162">
              <w:rPr>
                <w:b/>
                <w:i/>
              </w:rPr>
              <w:t>Ako objašnjenje nije moguće zbog složenosti sustava zbog koje se ne može utvrditi postupak odlučivanja, odluka se smatra ništavnom i sustav je zabranjen.</w:t>
            </w:r>
          </w:p>
        </w:tc>
      </w:tr>
    </w:tbl>
    <w:p w14:paraId="524D51D0"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B486CB4" w14:textId="77777777" w:rsidR="00733B97" w:rsidRPr="00AA7162" w:rsidRDefault="00733B97" w:rsidP="00733B97">
      <w:r w:rsidRPr="00AA7162">
        <w:rPr>
          <w:rStyle w:val="HideTWBExt"/>
        </w:rPr>
        <w:t>&lt;/Amend&gt;</w:t>
      </w:r>
    </w:p>
    <w:p w14:paraId="273889D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499</w:t>
      </w:r>
      <w:r w:rsidRPr="00AA7162">
        <w:rPr>
          <w:rStyle w:val="HideTWBExt"/>
          <w:b w:val="0"/>
        </w:rPr>
        <w:t>&lt;/NumAm&gt;</w:t>
      </w:r>
    </w:p>
    <w:p w14:paraId="3F0BC801"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4204A73A"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4790463E" w14:textId="77777777" w:rsidR="00733B97" w:rsidRPr="00AA7162" w:rsidRDefault="00733B97" w:rsidP="00733B97">
      <w:r w:rsidRPr="00AA7162">
        <w:rPr>
          <w:rStyle w:val="HideTWBExt"/>
        </w:rPr>
        <w:t>&lt;/RepeatBlock-By&gt;</w:t>
      </w:r>
    </w:p>
    <w:p w14:paraId="04E3A12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BA911FB" w14:textId="77777777" w:rsidR="00733B97" w:rsidRPr="00AA7162" w:rsidRDefault="00733B97" w:rsidP="00733B97">
      <w:pPr>
        <w:pStyle w:val="NormalBold"/>
      </w:pPr>
      <w:r w:rsidRPr="00AA7162">
        <w:rPr>
          <w:rStyle w:val="HideTWBExt"/>
          <w:b w:val="0"/>
        </w:rPr>
        <w:t>&lt;Article&gt;</w:t>
      </w:r>
      <w:r w:rsidRPr="00AA7162">
        <w:t>Prilog I. – članak 6. – stavak 2. – podstavak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158775D" w14:textId="77777777" w:rsidTr="00BD49E4">
        <w:trPr>
          <w:jc w:val="center"/>
        </w:trPr>
        <w:tc>
          <w:tcPr>
            <w:tcW w:w="9752" w:type="dxa"/>
            <w:gridSpan w:val="2"/>
          </w:tcPr>
          <w:p w14:paraId="10239D5B" w14:textId="77777777" w:rsidR="00733B97" w:rsidRPr="00AA7162" w:rsidRDefault="00733B97" w:rsidP="00BD49E4">
            <w:pPr>
              <w:keepNext/>
            </w:pPr>
          </w:p>
        </w:tc>
      </w:tr>
      <w:tr w:rsidR="00733B97" w:rsidRPr="00AA7162" w14:paraId="6A40C1D4" w14:textId="77777777" w:rsidTr="00BD49E4">
        <w:trPr>
          <w:jc w:val="center"/>
        </w:trPr>
        <w:tc>
          <w:tcPr>
            <w:tcW w:w="4876" w:type="dxa"/>
            <w:hideMark/>
          </w:tcPr>
          <w:p w14:paraId="79E7F350" w14:textId="77777777" w:rsidR="00733B97" w:rsidRPr="00AA7162" w:rsidRDefault="00733B97" w:rsidP="00BD49E4">
            <w:pPr>
              <w:pStyle w:val="ColumnHeading"/>
              <w:keepNext/>
            </w:pPr>
            <w:r w:rsidRPr="00AA7162">
              <w:t>Prijedlog rezolucije</w:t>
            </w:r>
          </w:p>
        </w:tc>
        <w:tc>
          <w:tcPr>
            <w:tcW w:w="4876" w:type="dxa"/>
            <w:hideMark/>
          </w:tcPr>
          <w:p w14:paraId="526E3DAC" w14:textId="77777777" w:rsidR="00733B97" w:rsidRPr="00AA7162" w:rsidRDefault="00733B97" w:rsidP="00BD49E4">
            <w:pPr>
              <w:pStyle w:val="ColumnHeading"/>
              <w:keepNext/>
            </w:pPr>
            <w:r w:rsidRPr="00AA7162">
              <w:t>Izmjena</w:t>
            </w:r>
          </w:p>
        </w:tc>
      </w:tr>
      <w:tr w:rsidR="00733B97" w:rsidRPr="00AA7162" w14:paraId="1053ADF3" w14:textId="77777777" w:rsidTr="00BD49E4">
        <w:trPr>
          <w:jc w:val="center"/>
        </w:trPr>
        <w:tc>
          <w:tcPr>
            <w:tcW w:w="4876" w:type="dxa"/>
            <w:hideMark/>
          </w:tcPr>
          <w:p w14:paraId="5158D3C2" w14:textId="77777777" w:rsidR="00733B97" w:rsidRPr="00AA7162" w:rsidRDefault="00733B97" w:rsidP="00BD49E4">
            <w:pPr>
              <w:pStyle w:val="Normal6"/>
            </w:pPr>
            <w:r w:rsidRPr="00AA7162">
              <w:rPr>
                <w:b/>
                <w:i/>
              </w:rPr>
              <w:t>Obrazloženje iz</w:t>
            </w:r>
            <w:r w:rsidRPr="00AA7162">
              <w:t xml:space="preserve"> stavka</w:t>
            </w:r>
            <w:r w:rsidRPr="00AA7162">
              <w:rPr>
                <w:b/>
                <w:i/>
              </w:rPr>
              <w:t xml:space="preserve"> </w:t>
            </w:r>
            <w:r w:rsidRPr="00AA7162">
              <w:t xml:space="preserve">1. </w:t>
            </w:r>
            <w:r w:rsidRPr="00AA7162">
              <w:rPr>
                <w:b/>
                <w:i/>
              </w:rPr>
              <w:t>pruža</w:t>
            </w:r>
            <w:r w:rsidRPr="00AA7162">
              <w:t xml:space="preserve"> se u razumnom roku</w:t>
            </w:r>
            <w:r w:rsidRPr="00AA7162">
              <w:rPr>
                <w:b/>
                <w:i/>
              </w:rPr>
              <w:t xml:space="preserve"> i u formatu koji je pristupačan i razumljiv dotičnom radniku ili samozaposlenoj osobi</w:t>
            </w:r>
            <w:r w:rsidRPr="00AA7162">
              <w:t xml:space="preserve"> bez zaposlenika.</w:t>
            </w:r>
          </w:p>
        </w:tc>
        <w:tc>
          <w:tcPr>
            <w:tcW w:w="4876" w:type="dxa"/>
            <w:hideMark/>
          </w:tcPr>
          <w:p w14:paraId="57C088F9" w14:textId="77777777" w:rsidR="00733B97" w:rsidRPr="00AA7162" w:rsidRDefault="00733B97" w:rsidP="00BD49E4">
            <w:pPr>
              <w:pStyle w:val="Normal6"/>
              <w:rPr>
                <w:szCs w:val="24"/>
              </w:rPr>
            </w:pPr>
            <w:r w:rsidRPr="00AA7162">
              <w:rPr>
                <w:b/>
                <w:i/>
              </w:rPr>
              <w:t>Informacije o evaluaciji na temelju</w:t>
            </w:r>
            <w:r w:rsidRPr="00AA7162">
              <w:t xml:space="preserve"> stavka</w:t>
            </w:r>
            <w:r w:rsidRPr="00AA7162">
              <w:rPr>
                <w:b/>
                <w:i/>
              </w:rPr>
              <w:t> </w:t>
            </w:r>
            <w:r w:rsidRPr="00AA7162">
              <w:t xml:space="preserve">1. </w:t>
            </w:r>
            <w:r w:rsidRPr="00AA7162">
              <w:rPr>
                <w:b/>
                <w:i/>
              </w:rPr>
              <w:t>dostavljaju</w:t>
            </w:r>
            <w:r w:rsidRPr="00AA7162">
              <w:t xml:space="preserve"> se </w:t>
            </w:r>
            <w:r w:rsidRPr="00AA7162">
              <w:rPr>
                <w:b/>
                <w:i/>
              </w:rPr>
              <w:t xml:space="preserve">predstavnicima radnika </w:t>
            </w:r>
            <w:r w:rsidRPr="00AA7162">
              <w:t>u razumnom roku</w:t>
            </w:r>
            <w:r w:rsidRPr="00AA7162">
              <w:rPr>
                <w:b/>
                <w:i/>
              </w:rPr>
              <w:t>. Poslodavci ujedno stavljaju te informacije na raspolaganje nadležnim nacionalnim tijelima na njihov zahtjev. Naručitelji te informacije stavljaju na raspolaganje samozaposlenim osobama</w:t>
            </w:r>
            <w:r w:rsidRPr="00AA7162">
              <w:t xml:space="preserve"> bez zaposlenika</w:t>
            </w:r>
            <w:r w:rsidRPr="00AA7162">
              <w:rPr>
                <w:b/>
                <w:i/>
              </w:rPr>
              <w:t xml:space="preserve"> na njihov zahtjev u formatu koji im je pristupačan i razumljiv</w:t>
            </w:r>
            <w:r w:rsidRPr="00AA7162">
              <w:t>.</w:t>
            </w:r>
          </w:p>
        </w:tc>
      </w:tr>
    </w:tbl>
    <w:p w14:paraId="7544EF8F"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0A72833" w14:textId="77777777" w:rsidR="00733B97" w:rsidRPr="00AA7162" w:rsidRDefault="00733B97" w:rsidP="00733B97">
      <w:r w:rsidRPr="00AA7162">
        <w:rPr>
          <w:rStyle w:val="HideTWBExt"/>
        </w:rPr>
        <w:t>&lt;/Amend&gt;</w:t>
      </w:r>
    </w:p>
    <w:p w14:paraId="15AA757A" w14:textId="77777777" w:rsidR="00733B97" w:rsidRPr="00AA7162" w:rsidRDefault="00733B97" w:rsidP="00733B97">
      <w:pPr>
        <w:pStyle w:val="AMNumberTabs0"/>
        <w:keepNext/>
      </w:pPr>
      <w:r w:rsidRPr="00AA7162">
        <w:rPr>
          <w:rStyle w:val="HideTWBExt"/>
          <w:b w:val="0"/>
        </w:rPr>
        <w:lastRenderedPageBreak/>
        <w:t>&lt;Amend&gt;</w:t>
      </w:r>
      <w:r w:rsidRPr="00AA7162">
        <w:t>Amandman</w:t>
      </w:r>
      <w:r w:rsidRPr="00AA7162">
        <w:tab/>
      </w:r>
      <w:r w:rsidRPr="00AA7162">
        <w:tab/>
      </w:r>
      <w:r w:rsidRPr="00AA7162">
        <w:rPr>
          <w:rStyle w:val="HideTWBExt"/>
          <w:b w:val="0"/>
        </w:rPr>
        <w:t>&lt;NumAm&gt;</w:t>
      </w:r>
      <w:r w:rsidRPr="00AA7162">
        <w:t>500</w:t>
      </w:r>
      <w:r w:rsidRPr="00AA7162">
        <w:rPr>
          <w:rStyle w:val="HideTWBExt"/>
          <w:b w:val="0"/>
        </w:rPr>
        <w:t>&lt;/NumAm&gt;</w:t>
      </w:r>
    </w:p>
    <w:p w14:paraId="47698B08"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37079736" w14:textId="77777777" w:rsidR="00733B97" w:rsidRPr="00AA7162" w:rsidRDefault="00733B97" w:rsidP="00733B97">
      <w:r w:rsidRPr="00AA7162">
        <w:rPr>
          <w:rStyle w:val="HideTWBExt"/>
        </w:rPr>
        <w:t>&lt;/RepeatBlock-By&gt;</w:t>
      </w:r>
    </w:p>
    <w:p w14:paraId="3940BC4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383921D" w14:textId="77777777" w:rsidR="00733B97" w:rsidRPr="00AA7162" w:rsidRDefault="00733B97" w:rsidP="00733B97">
      <w:pPr>
        <w:pStyle w:val="NormalBold"/>
      </w:pPr>
      <w:r w:rsidRPr="00AA7162">
        <w:rPr>
          <w:rStyle w:val="HideTWBExt"/>
          <w:b w:val="0"/>
        </w:rPr>
        <w:t>&lt;Article&gt;</w:t>
      </w:r>
      <w:r w:rsidRPr="00AA7162">
        <w:t>Prilog I. – članak 6. – stavak 2.a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C37F616" w14:textId="77777777" w:rsidTr="00BD49E4">
        <w:trPr>
          <w:jc w:val="center"/>
        </w:trPr>
        <w:tc>
          <w:tcPr>
            <w:tcW w:w="9752" w:type="dxa"/>
            <w:gridSpan w:val="2"/>
          </w:tcPr>
          <w:p w14:paraId="69891D5A" w14:textId="77777777" w:rsidR="00733B97" w:rsidRPr="00AA7162" w:rsidRDefault="00733B97" w:rsidP="00BD49E4">
            <w:pPr>
              <w:keepNext/>
            </w:pPr>
          </w:p>
        </w:tc>
      </w:tr>
      <w:tr w:rsidR="00733B97" w:rsidRPr="00AA7162" w14:paraId="048CEE50" w14:textId="77777777" w:rsidTr="00BD49E4">
        <w:trPr>
          <w:jc w:val="center"/>
        </w:trPr>
        <w:tc>
          <w:tcPr>
            <w:tcW w:w="4876" w:type="dxa"/>
            <w:hideMark/>
          </w:tcPr>
          <w:p w14:paraId="19E89584" w14:textId="77777777" w:rsidR="00733B97" w:rsidRPr="00AA7162" w:rsidRDefault="00733B97" w:rsidP="00BD49E4">
            <w:pPr>
              <w:pStyle w:val="ColumnHeading"/>
              <w:keepNext/>
            </w:pPr>
            <w:r w:rsidRPr="00AA7162">
              <w:t>Prijedlog rezolucije</w:t>
            </w:r>
          </w:p>
        </w:tc>
        <w:tc>
          <w:tcPr>
            <w:tcW w:w="4876" w:type="dxa"/>
            <w:hideMark/>
          </w:tcPr>
          <w:p w14:paraId="0ABCB589" w14:textId="77777777" w:rsidR="00733B97" w:rsidRPr="00AA7162" w:rsidRDefault="00733B97" w:rsidP="00BD49E4">
            <w:pPr>
              <w:pStyle w:val="ColumnHeading"/>
              <w:keepNext/>
            </w:pPr>
            <w:r w:rsidRPr="00AA7162">
              <w:t>Izmjena</w:t>
            </w:r>
          </w:p>
        </w:tc>
      </w:tr>
      <w:tr w:rsidR="00733B97" w:rsidRPr="00AA7162" w14:paraId="087A1B1F" w14:textId="77777777" w:rsidTr="00BD49E4">
        <w:trPr>
          <w:jc w:val="center"/>
        </w:trPr>
        <w:tc>
          <w:tcPr>
            <w:tcW w:w="4876" w:type="dxa"/>
          </w:tcPr>
          <w:p w14:paraId="2D9F269D" w14:textId="77777777" w:rsidR="00733B97" w:rsidRPr="00AA7162" w:rsidRDefault="00733B97" w:rsidP="00BD49E4">
            <w:pPr>
              <w:pStyle w:val="Normal6"/>
            </w:pPr>
          </w:p>
        </w:tc>
        <w:tc>
          <w:tcPr>
            <w:tcW w:w="4876" w:type="dxa"/>
            <w:hideMark/>
          </w:tcPr>
          <w:p w14:paraId="4D992DAD" w14:textId="77777777" w:rsidR="00733B97" w:rsidRPr="00AA7162" w:rsidRDefault="00733B97" w:rsidP="00BD49E4">
            <w:pPr>
              <w:pStyle w:val="Normal6"/>
              <w:rPr>
                <w:szCs w:val="24"/>
              </w:rPr>
            </w:pPr>
            <w:r w:rsidRPr="00AA7162">
              <w:rPr>
                <w:b/>
                <w:i/>
              </w:rPr>
              <w:t>2.a</w:t>
            </w:r>
            <w:r w:rsidRPr="00AA7162">
              <w:rPr>
                <w:b/>
                <w:i/>
              </w:rPr>
              <w:tab/>
              <w:t>Radnici i njihovi predstavnici koji djeluju u njihovo ime imaju pravo zatražiti od poslodavca ili naručitelja usluga da preispita odluke iz stavka 2. Poslodavac ili naručitelj usluga odgovara na takav zahtjev tako da radniku ili samozaposlenoj osobi bez zaposlenika bez nepotrebne odgode, a u svakom slučaju u roku od dva tjedna od primitka zahtjeva, pruži dostatno precizan i adekvatno obrazložen odgovor u obliku pisanog dokumenta koji može biti u elektroničkom obliku.</w:t>
            </w:r>
          </w:p>
        </w:tc>
      </w:tr>
      <w:tr w:rsidR="00733B97" w:rsidRPr="00AA7162" w14:paraId="7E323DAA" w14:textId="77777777" w:rsidTr="00BD49E4">
        <w:trPr>
          <w:jc w:val="center"/>
        </w:trPr>
        <w:tc>
          <w:tcPr>
            <w:tcW w:w="4876" w:type="dxa"/>
          </w:tcPr>
          <w:p w14:paraId="4F6F1C7F" w14:textId="77777777" w:rsidR="00733B97" w:rsidRPr="00AA7162" w:rsidRDefault="00733B97" w:rsidP="00BD49E4">
            <w:pPr>
              <w:pStyle w:val="Normal6"/>
            </w:pPr>
          </w:p>
        </w:tc>
        <w:tc>
          <w:tcPr>
            <w:tcW w:w="4876" w:type="dxa"/>
            <w:hideMark/>
          </w:tcPr>
          <w:p w14:paraId="74A522BA" w14:textId="77777777" w:rsidR="00733B97" w:rsidRPr="00AA7162" w:rsidRDefault="00733B97" w:rsidP="00BD49E4">
            <w:pPr>
              <w:pStyle w:val="Normal6"/>
              <w:rPr>
                <w:szCs w:val="24"/>
              </w:rPr>
            </w:pPr>
            <w:r w:rsidRPr="00AA7162">
              <w:rPr>
                <w:b/>
                <w:i/>
              </w:rPr>
              <w:t>Takvi zahtjevi pokreću nepristrano, pravodobno i smisleno preispitivanje od strane imenovanog ljudskog nadzornika, koji:</w:t>
            </w:r>
          </w:p>
        </w:tc>
      </w:tr>
      <w:tr w:rsidR="00733B97" w:rsidRPr="00AA7162" w14:paraId="0A46A0C7" w14:textId="77777777" w:rsidTr="00BD49E4">
        <w:trPr>
          <w:jc w:val="center"/>
        </w:trPr>
        <w:tc>
          <w:tcPr>
            <w:tcW w:w="4876" w:type="dxa"/>
          </w:tcPr>
          <w:p w14:paraId="6874ABF3" w14:textId="77777777" w:rsidR="00733B97" w:rsidRPr="00AA7162" w:rsidRDefault="00733B97" w:rsidP="00BD49E4">
            <w:pPr>
              <w:pStyle w:val="Normal6"/>
            </w:pPr>
          </w:p>
        </w:tc>
        <w:tc>
          <w:tcPr>
            <w:tcW w:w="4876" w:type="dxa"/>
            <w:hideMark/>
          </w:tcPr>
          <w:p w14:paraId="5EF57998" w14:textId="68A95FB7" w:rsidR="00733B97" w:rsidRPr="00AA7162" w:rsidRDefault="00733B97" w:rsidP="00BD49E4">
            <w:pPr>
              <w:pStyle w:val="Normal6"/>
              <w:ind w:left="25"/>
              <w:rPr>
                <w:szCs w:val="24"/>
              </w:rPr>
            </w:pPr>
            <w:r w:rsidRPr="00AA7162">
              <w:rPr>
                <w:b/>
                <w:i/>
              </w:rPr>
              <w:t>–</w:t>
            </w:r>
            <w:r w:rsidRPr="00AA7162">
              <w:rPr>
                <w:b/>
                <w:i/>
              </w:rPr>
              <w:tab/>
            </w:r>
            <w:r w:rsidR="00B31B83" w:rsidRPr="00AA7162">
              <w:rPr>
                <w:b/>
                <w:i/>
              </w:rPr>
              <w:t>p</w:t>
            </w:r>
            <w:r w:rsidRPr="00AA7162">
              <w:rPr>
                <w:b/>
                <w:i/>
              </w:rPr>
              <w:t>rocjenjuje primjerenost i pravednost odluke,</w:t>
            </w:r>
          </w:p>
        </w:tc>
      </w:tr>
      <w:tr w:rsidR="00733B97" w:rsidRPr="00AA7162" w14:paraId="68C7AEE3" w14:textId="77777777" w:rsidTr="00BD49E4">
        <w:trPr>
          <w:jc w:val="center"/>
        </w:trPr>
        <w:tc>
          <w:tcPr>
            <w:tcW w:w="4876" w:type="dxa"/>
          </w:tcPr>
          <w:p w14:paraId="52929CA0" w14:textId="77777777" w:rsidR="00733B97" w:rsidRPr="00AA7162" w:rsidRDefault="00733B97" w:rsidP="00BD49E4">
            <w:pPr>
              <w:pStyle w:val="Normal6"/>
            </w:pPr>
          </w:p>
        </w:tc>
        <w:tc>
          <w:tcPr>
            <w:tcW w:w="4876" w:type="dxa"/>
            <w:hideMark/>
          </w:tcPr>
          <w:p w14:paraId="5D8F9804" w14:textId="77777777" w:rsidR="00733B97" w:rsidRPr="00AA7162" w:rsidRDefault="00733B97" w:rsidP="00BD49E4">
            <w:pPr>
              <w:pStyle w:val="Normal6"/>
              <w:ind w:left="25"/>
              <w:rPr>
                <w:szCs w:val="24"/>
              </w:rPr>
            </w:pPr>
            <w:r w:rsidRPr="00AA7162">
              <w:rPr>
                <w:b/>
                <w:i/>
              </w:rPr>
              <w:t>–</w:t>
            </w:r>
            <w:r w:rsidRPr="00AA7162">
              <w:rPr>
                <w:b/>
                <w:i/>
              </w:rPr>
              <w:tab/>
              <w:t>uzima u obzir ulazne podatke i dokaze koje je dostavio radnik ili samozaposlena osoba bez zaposlenika.</w:t>
            </w:r>
          </w:p>
        </w:tc>
      </w:tr>
    </w:tbl>
    <w:p w14:paraId="4F8D27B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5394482" w14:textId="77777777" w:rsidR="00733B97" w:rsidRPr="00AA7162" w:rsidRDefault="00733B97" w:rsidP="00733B97">
      <w:r w:rsidRPr="00AA7162">
        <w:rPr>
          <w:rStyle w:val="HideTWBExt"/>
        </w:rPr>
        <w:t>&lt;/Amend&gt;</w:t>
      </w:r>
    </w:p>
    <w:p w14:paraId="205B499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501</w:t>
      </w:r>
      <w:r w:rsidRPr="00AA7162">
        <w:rPr>
          <w:rStyle w:val="HideTWBExt"/>
          <w:b w:val="0"/>
        </w:rPr>
        <w:t>&lt;/NumAm&gt;</w:t>
      </w:r>
    </w:p>
    <w:p w14:paraId="69220DF9"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5A7F028A" w14:textId="77777777" w:rsidR="00733B97" w:rsidRPr="00AA7162" w:rsidRDefault="00733B97" w:rsidP="00733B97">
      <w:r w:rsidRPr="00AA7162">
        <w:rPr>
          <w:rStyle w:val="HideTWBExt"/>
        </w:rPr>
        <w:t>&lt;/RepeatBlock-By&gt;</w:t>
      </w:r>
    </w:p>
    <w:p w14:paraId="5591565A"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3AA9BF4" w14:textId="77777777" w:rsidR="00733B97" w:rsidRPr="00AA7162" w:rsidRDefault="00733B97" w:rsidP="00733B97">
      <w:pPr>
        <w:pStyle w:val="NormalBold"/>
      </w:pPr>
      <w:r w:rsidRPr="00AA7162">
        <w:rPr>
          <w:rStyle w:val="HideTWBExt"/>
          <w:b w:val="0"/>
        </w:rPr>
        <w:t>&lt;Article&gt;</w:t>
      </w:r>
      <w:r w:rsidRPr="00AA7162">
        <w:t>Prilog I. – članak 6. – stavak 2.b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ADE449F" w14:textId="77777777" w:rsidTr="00BD49E4">
        <w:trPr>
          <w:jc w:val="center"/>
        </w:trPr>
        <w:tc>
          <w:tcPr>
            <w:tcW w:w="9752" w:type="dxa"/>
            <w:gridSpan w:val="2"/>
          </w:tcPr>
          <w:p w14:paraId="032DB0A4" w14:textId="77777777" w:rsidR="00733B97" w:rsidRPr="00AA7162" w:rsidRDefault="00733B97" w:rsidP="00BD49E4">
            <w:pPr>
              <w:keepNext/>
            </w:pPr>
          </w:p>
        </w:tc>
      </w:tr>
      <w:tr w:rsidR="00733B97" w:rsidRPr="00AA7162" w14:paraId="08780FE4" w14:textId="77777777" w:rsidTr="00BD49E4">
        <w:trPr>
          <w:jc w:val="center"/>
        </w:trPr>
        <w:tc>
          <w:tcPr>
            <w:tcW w:w="4876" w:type="dxa"/>
            <w:hideMark/>
          </w:tcPr>
          <w:p w14:paraId="0BFB2E5B" w14:textId="77777777" w:rsidR="00733B97" w:rsidRPr="00AA7162" w:rsidRDefault="00733B97" w:rsidP="00BD49E4">
            <w:pPr>
              <w:pStyle w:val="ColumnHeading"/>
              <w:keepNext/>
            </w:pPr>
            <w:r w:rsidRPr="00AA7162">
              <w:t>Prijedlog rezolucije</w:t>
            </w:r>
          </w:p>
        </w:tc>
        <w:tc>
          <w:tcPr>
            <w:tcW w:w="4876" w:type="dxa"/>
            <w:hideMark/>
          </w:tcPr>
          <w:p w14:paraId="3E2E1212" w14:textId="77777777" w:rsidR="00733B97" w:rsidRPr="00AA7162" w:rsidRDefault="00733B97" w:rsidP="00BD49E4">
            <w:pPr>
              <w:pStyle w:val="ColumnHeading"/>
              <w:keepNext/>
            </w:pPr>
            <w:r w:rsidRPr="00AA7162">
              <w:t>Izmjena</w:t>
            </w:r>
          </w:p>
        </w:tc>
      </w:tr>
      <w:tr w:rsidR="00733B97" w:rsidRPr="00AA7162" w14:paraId="300A9D2B" w14:textId="77777777" w:rsidTr="00BD49E4">
        <w:trPr>
          <w:jc w:val="center"/>
        </w:trPr>
        <w:tc>
          <w:tcPr>
            <w:tcW w:w="4876" w:type="dxa"/>
          </w:tcPr>
          <w:p w14:paraId="01065820" w14:textId="77777777" w:rsidR="00733B97" w:rsidRPr="00AA7162" w:rsidRDefault="00733B97" w:rsidP="00BD49E4">
            <w:pPr>
              <w:pStyle w:val="Normal6"/>
            </w:pPr>
          </w:p>
        </w:tc>
        <w:tc>
          <w:tcPr>
            <w:tcW w:w="4876" w:type="dxa"/>
            <w:hideMark/>
          </w:tcPr>
          <w:p w14:paraId="6B6F833D" w14:textId="77777777" w:rsidR="00733B97" w:rsidRPr="00AA7162" w:rsidRDefault="00733B97" w:rsidP="00BD49E4">
            <w:pPr>
              <w:pStyle w:val="Normal6"/>
              <w:rPr>
                <w:szCs w:val="24"/>
              </w:rPr>
            </w:pPr>
            <w:r w:rsidRPr="00AA7162">
              <w:rPr>
                <w:b/>
                <w:i/>
              </w:rPr>
              <w:t>2.b</w:t>
            </w:r>
            <w:r w:rsidRPr="00AA7162">
              <w:rPr>
                <w:b/>
                <w:i/>
              </w:rPr>
              <w:tab/>
              <w:t>Ako odluka iz stavka 2.a povređuje prava radnika, poslodavac ili naručitelj usluga ispravlja tu odluku bez odgode, a u svakom slučaju u roku od dva tjedna od donošenja odluke. Ako takav ispravak nije moguć, poslodavac ili naručitelj usluga nudi primjerenu naknadu za pretrpljenu štetu. Poslodavac ili naručitelj usluga u svakom slučaju poduzima potrebne korake, uključujući, prema potrebi, izmjenu sustava algoritamskog upravljanja ili prestanak upotrebe tog sustava kako bi se izbjegle takve odluke u budućnosti.</w:t>
            </w:r>
          </w:p>
        </w:tc>
      </w:tr>
    </w:tbl>
    <w:p w14:paraId="223C501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EDA4C09" w14:textId="77777777" w:rsidR="00733B97" w:rsidRPr="00AA7162" w:rsidRDefault="00733B97" w:rsidP="00733B97">
      <w:r w:rsidRPr="00AA7162">
        <w:rPr>
          <w:rStyle w:val="HideTWBExt"/>
        </w:rPr>
        <w:t>&lt;/Amend&gt;</w:t>
      </w:r>
    </w:p>
    <w:p w14:paraId="17D9051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502</w:t>
      </w:r>
      <w:r w:rsidRPr="00AA7162">
        <w:rPr>
          <w:rStyle w:val="HideTWBExt"/>
          <w:b w:val="0"/>
        </w:rPr>
        <w:t>&lt;/NumAm&gt;</w:t>
      </w:r>
    </w:p>
    <w:p w14:paraId="7BA4682A"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6D3D1149" w14:textId="77777777" w:rsidR="00733B97" w:rsidRPr="00AA7162" w:rsidRDefault="00733B97" w:rsidP="00733B97">
      <w:r w:rsidRPr="00AA7162">
        <w:rPr>
          <w:rStyle w:val="HideTWBExt"/>
        </w:rPr>
        <w:t>&lt;/RepeatBlock-By&gt;</w:t>
      </w:r>
    </w:p>
    <w:p w14:paraId="5ACD0B7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73CB383" w14:textId="77777777" w:rsidR="00733B97" w:rsidRPr="00AA7162" w:rsidRDefault="00733B97" w:rsidP="00733B97">
      <w:pPr>
        <w:pStyle w:val="NormalBold"/>
      </w:pPr>
      <w:r w:rsidRPr="00AA7162">
        <w:rPr>
          <w:rStyle w:val="HideTWBExt"/>
          <w:b w:val="0"/>
        </w:rPr>
        <w:t>&lt;Article&gt;</w:t>
      </w:r>
      <w:r w:rsidRPr="00AA7162">
        <w:t>Prilog I. – članak 6. – stavak 2.c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06C50A1" w14:textId="77777777" w:rsidTr="00BD49E4">
        <w:trPr>
          <w:jc w:val="center"/>
        </w:trPr>
        <w:tc>
          <w:tcPr>
            <w:tcW w:w="9752" w:type="dxa"/>
            <w:gridSpan w:val="2"/>
          </w:tcPr>
          <w:p w14:paraId="3EBF6AAD" w14:textId="77777777" w:rsidR="00733B97" w:rsidRPr="00AA7162" w:rsidRDefault="00733B97" w:rsidP="00BD49E4">
            <w:pPr>
              <w:keepNext/>
            </w:pPr>
          </w:p>
        </w:tc>
      </w:tr>
      <w:tr w:rsidR="00733B97" w:rsidRPr="00AA7162" w14:paraId="07BD5C89" w14:textId="77777777" w:rsidTr="00BD49E4">
        <w:trPr>
          <w:jc w:val="center"/>
        </w:trPr>
        <w:tc>
          <w:tcPr>
            <w:tcW w:w="4876" w:type="dxa"/>
            <w:hideMark/>
          </w:tcPr>
          <w:p w14:paraId="665E0BE6" w14:textId="77777777" w:rsidR="00733B97" w:rsidRPr="00AA7162" w:rsidRDefault="00733B97" w:rsidP="00BD49E4">
            <w:pPr>
              <w:pStyle w:val="ColumnHeading"/>
              <w:keepNext/>
            </w:pPr>
            <w:r w:rsidRPr="00AA7162">
              <w:t>Prijedlog rezolucije</w:t>
            </w:r>
          </w:p>
        </w:tc>
        <w:tc>
          <w:tcPr>
            <w:tcW w:w="4876" w:type="dxa"/>
            <w:hideMark/>
          </w:tcPr>
          <w:p w14:paraId="40FB6779" w14:textId="77777777" w:rsidR="00733B97" w:rsidRPr="00AA7162" w:rsidRDefault="00733B97" w:rsidP="00BD49E4">
            <w:pPr>
              <w:pStyle w:val="ColumnHeading"/>
              <w:keepNext/>
            </w:pPr>
            <w:r w:rsidRPr="00AA7162">
              <w:t>Izmjena</w:t>
            </w:r>
          </w:p>
        </w:tc>
      </w:tr>
      <w:tr w:rsidR="00733B97" w:rsidRPr="00AA7162" w14:paraId="7B7CB1CD" w14:textId="77777777" w:rsidTr="00BD49E4">
        <w:trPr>
          <w:jc w:val="center"/>
        </w:trPr>
        <w:tc>
          <w:tcPr>
            <w:tcW w:w="4876" w:type="dxa"/>
          </w:tcPr>
          <w:p w14:paraId="0693A381" w14:textId="77777777" w:rsidR="00733B97" w:rsidRPr="00AA7162" w:rsidRDefault="00733B97" w:rsidP="00BD49E4">
            <w:pPr>
              <w:pStyle w:val="Normal6"/>
            </w:pPr>
          </w:p>
        </w:tc>
        <w:tc>
          <w:tcPr>
            <w:tcW w:w="4876" w:type="dxa"/>
            <w:hideMark/>
          </w:tcPr>
          <w:p w14:paraId="68F43406" w14:textId="77777777" w:rsidR="00733B97" w:rsidRPr="00AA7162" w:rsidRDefault="00733B97" w:rsidP="00BD49E4">
            <w:pPr>
              <w:pStyle w:val="Normal6"/>
              <w:rPr>
                <w:szCs w:val="24"/>
              </w:rPr>
            </w:pPr>
            <w:r w:rsidRPr="00AA7162">
              <w:rPr>
                <w:b/>
                <w:i/>
              </w:rPr>
              <w:t>2.c</w:t>
            </w:r>
            <w:r w:rsidRPr="00AA7162">
              <w:rPr>
                <w:b/>
                <w:i/>
              </w:rPr>
              <w:tab/>
              <w:t>Radnici i samozaposlene osobe bez zaposlenika imaju pravo na pomoć svojih predstavnika ili pravnog savjetnika tijekom postupka pravne zaštite te na pristup relevantnim podacima, evidencijama i dokumentaciji potrebnima za razumijevanje i osporavanje odluka.</w:t>
            </w:r>
          </w:p>
        </w:tc>
      </w:tr>
    </w:tbl>
    <w:p w14:paraId="79BE0DB0"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B2021D6" w14:textId="77777777" w:rsidR="00733B97" w:rsidRPr="00AA7162" w:rsidRDefault="00733B97" w:rsidP="00733B97">
      <w:r w:rsidRPr="00AA7162">
        <w:rPr>
          <w:rStyle w:val="HideTWBExt"/>
        </w:rPr>
        <w:t>&lt;/Amend&gt;</w:t>
      </w:r>
    </w:p>
    <w:p w14:paraId="7D1C15E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503</w:t>
      </w:r>
      <w:r w:rsidRPr="00AA7162">
        <w:rPr>
          <w:rStyle w:val="HideTWBExt"/>
          <w:b w:val="0"/>
        </w:rPr>
        <w:t>&lt;/NumAm&gt;</w:t>
      </w:r>
    </w:p>
    <w:p w14:paraId="3981EB75"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4832B08F" w14:textId="77777777" w:rsidR="00733B97" w:rsidRPr="00AA7162" w:rsidRDefault="00733B97" w:rsidP="00733B97">
      <w:r w:rsidRPr="00AA7162">
        <w:rPr>
          <w:rStyle w:val="HideTWBExt"/>
        </w:rPr>
        <w:t>&lt;/RepeatBlock-By&gt;</w:t>
      </w:r>
    </w:p>
    <w:p w14:paraId="5BAC3B9C" w14:textId="77777777" w:rsidR="00733B97" w:rsidRPr="00AA7162" w:rsidRDefault="00733B97" w:rsidP="00733B97">
      <w:pPr>
        <w:pStyle w:val="NormalBold"/>
        <w:keepNext/>
      </w:pPr>
      <w:r w:rsidRPr="00AA7162">
        <w:rPr>
          <w:rStyle w:val="HideTWBExt"/>
          <w:b w:val="0"/>
        </w:rPr>
        <w:lastRenderedPageBreak/>
        <w:t>&lt;DocAmend&gt;</w:t>
      </w:r>
      <w:r w:rsidRPr="00AA7162">
        <w:t>Prijedlog rezolucije</w:t>
      </w:r>
      <w:r w:rsidRPr="00AA7162">
        <w:rPr>
          <w:rStyle w:val="HideTWBExt"/>
          <w:b w:val="0"/>
        </w:rPr>
        <w:t>&lt;/DocAmend&gt;</w:t>
      </w:r>
    </w:p>
    <w:p w14:paraId="7977AB75" w14:textId="77777777" w:rsidR="00733B97" w:rsidRPr="00AA7162" w:rsidRDefault="00733B97" w:rsidP="00733B97">
      <w:pPr>
        <w:pStyle w:val="NormalBold"/>
      </w:pPr>
      <w:r w:rsidRPr="00AA7162">
        <w:rPr>
          <w:rStyle w:val="HideTWBExt"/>
          <w:b w:val="0"/>
        </w:rPr>
        <w:t>&lt;Article&gt;</w:t>
      </w:r>
      <w:r w:rsidRPr="00AA7162">
        <w:t>Prilog I. – članak 6. – stavak 3.</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7D21CE3" w14:textId="77777777" w:rsidTr="00BD49E4">
        <w:trPr>
          <w:jc w:val="center"/>
        </w:trPr>
        <w:tc>
          <w:tcPr>
            <w:tcW w:w="9752" w:type="dxa"/>
            <w:gridSpan w:val="2"/>
          </w:tcPr>
          <w:p w14:paraId="7EF994E5" w14:textId="77777777" w:rsidR="00733B97" w:rsidRPr="00AA7162" w:rsidRDefault="00733B97" w:rsidP="00BD49E4">
            <w:pPr>
              <w:keepNext/>
            </w:pPr>
          </w:p>
        </w:tc>
      </w:tr>
      <w:tr w:rsidR="00733B97" w:rsidRPr="00AA7162" w14:paraId="74534CBD" w14:textId="77777777" w:rsidTr="00BD49E4">
        <w:trPr>
          <w:jc w:val="center"/>
        </w:trPr>
        <w:tc>
          <w:tcPr>
            <w:tcW w:w="4876" w:type="dxa"/>
            <w:hideMark/>
          </w:tcPr>
          <w:p w14:paraId="62AB0881" w14:textId="77777777" w:rsidR="00733B97" w:rsidRPr="00AA7162" w:rsidRDefault="00733B97" w:rsidP="00BD49E4">
            <w:pPr>
              <w:pStyle w:val="ColumnHeading"/>
              <w:keepNext/>
            </w:pPr>
            <w:r w:rsidRPr="00AA7162">
              <w:t>Prijedlog rezolucije</w:t>
            </w:r>
          </w:p>
        </w:tc>
        <w:tc>
          <w:tcPr>
            <w:tcW w:w="4876" w:type="dxa"/>
            <w:hideMark/>
          </w:tcPr>
          <w:p w14:paraId="5672271C" w14:textId="77777777" w:rsidR="00733B97" w:rsidRPr="00AA7162" w:rsidRDefault="00733B97" w:rsidP="00BD49E4">
            <w:pPr>
              <w:pStyle w:val="ColumnHeading"/>
              <w:keepNext/>
            </w:pPr>
            <w:r w:rsidRPr="00AA7162">
              <w:t>Izmjena</w:t>
            </w:r>
          </w:p>
        </w:tc>
      </w:tr>
      <w:tr w:rsidR="00733B97" w:rsidRPr="00AA7162" w14:paraId="56B38176" w14:textId="77777777" w:rsidTr="00BD49E4">
        <w:trPr>
          <w:jc w:val="center"/>
        </w:trPr>
        <w:tc>
          <w:tcPr>
            <w:tcW w:w="4876" w:type="dxa"/>
            <w:hideMark/>
          </w:tcPr>
          <w:p w14:paraId="3AB3DA42" w14:textId="77777777" w:rsidR="00733B97" w:rsidRPr="00AA7162" w:rsidRDefault="00733B97" w:rsidP="00BD49E4">
            <w:pPr>
              <w:pStyle w:val="Normal6"/>
            </w:pPr>
            <w:r w:rsidRPr="00AA7162">
              <w:t>3.</w:t>
            </w:r>
            <w:r w:rsidRPr="00AA7162">
              <w:tab/>
              <w:t xml:space="preserve">Države članice osiguravaju da se odluke o započinjanju ili prestanku radnog odnosa ili ugovornog odnosa, produljenju ili </w:t>
            </w:r>
            <w:proofErr w:type="spellStart"/>
            <w:r w:rsidRPr="00AA7162">
              <w:t>neproduljenju</w:t>
            </w:r>
            <w:proofErr w:type="spellEnd"/>
            <w:r w:rsidRPr="00AA7162">
              <w:t xml:space="preserve"> ugovornog sporazuma i svim promjenama primitaka od rada ne donose isključivo na temelju algoritamskog upravljanja. Takve odluke također podliježu preispitivanju i konačnoj odluci ljudskog nadzornika.</w:t>
            </w:r>
          </w:p>
        </w:tc>
        <w:tc>
          <w:tcPr>
            <w:tcW w:w="4876" w:type="dxa"/>
            <w:hideMark/>
          </w:tcPr>
          <w:p w14:paraId="20C8E986" w14:textId="77777777" w:rsidR="00733B97" w:rsidRPr="00AA7162" w:rsidRDefault="00733B97" w:rsidP="00BD49E4">
            <w:pPr>
              <w:pStyle w:val="Normal6"/>
              <w:rPr>
                <w:szCs w:val="24"/>
              </w:rPr>
            </w:pPr>
            <w:r w:rsidRPr="00AA7162">
              <w:t>3.</w:t>
            </w:r>
            <w:r w:rsidRPr="00AA7162">
              <w:tab/>
              <w:t xml:space="preserve">Države članice osiguravaju da se odluke o započinjanju ili prestanku radnog odnosa ili ugovornog odnosa, produljenju ili </w:t>
            </w:r>
            <w:proofErr w:type="spellStart"/>
            <w:r w:rsidRPr="00AA7162">
              <w:t>neproduljenju</w:t>
            </w:r>
            <w:proofErr w:type="spellEnd"/>
            <w:r w:rsidRPr="00AA7162">
              <w:t xml:space="preserve"> ugovornog sporazuma i svim promjenama primitaka od rada </w:t>
            </w:r>
            <w:r w:rsidRPr="00AA7162">
              <w:rPr>
                <w:b/>
                <w:i/>
              </w:rPr>
              <w:t xml:space="preserve">i sve odluke sa sličnim učincima ili bilo koje druge odluke koje utječu na bitne aspekte zaposlenja ili druge ugovorne odnose </w:t>
            </w:r>
            <w:r w:rsidRPr="00AA7162">
              <w:t>ne donose isključivo na temelju algoritamskog upravljanja. Takve odluke također podliježu preispitivanju i konačnoj odluci ljudskog nadzornika</w:t>
            </w:r>
            <w:r w:rsidRPr="00AA7162">
              <w:rPr>
                <w:b/>
                <w:i/>
              </w:rPr>
              <w:t xml:space="preserve"> te poštuju Uredbu (EU) 2024/1689 o visokorizičnim sustavima umjetne inteligencije</w:t>
            </w:r>
            <w:r w:rsidRPr="00AA7162">
              <w:t>.</w:t>
            </w:r>
          </w:p>
        </w:tc>
      </w:tr>
      <w:tr w:rsidR="00733B97" w:rsidRPr="00AA7162" w14:paraId="0AB68456" w14:textId="77777777" w:rsidTr="00BD49E4">
        <w:trPr>
          <w:jc w:val="center"/>
        </w:trPr>
        <w:tc>
          <w:tcPr>
            <w:tcW w:w="4876" w:type="dxa"/>
          </w:tcPr>
          <w:p w14:paraId="3F7A6628" w14:textId="77777777" w:rsidR="00733B97" w:rsidRPr="00AA7162" w:rsidRDefault="00733B97" w:rsidP="00BD49E4">
            <w:pPr>
              <w:pStyle w:val="Normal6"/>
            </w:pPr>
          </w:p>
        </w:tc>
        <w:tc>
          <w:tcPr>
            <w:tcW w:w="4876" w:type="dxa"/>
            <w:hideMark/>
          </w:tcPr>
          <w:p w14:paraId="55ADE1A6" w14:textId="77777777" w:rsidR="00733B97" w:rsidRPr="00AA7162" w:rsidRDefault="00733B97" w:rsidP="00BD49E4">
            <w:pPr>
              <w:pStyle w:val="Normal6"/>
              <w:rPr>
                <w:szCs w:val="24"/>
              </w:rPr>
            </w:pPr>
            <w:r w:rsidRPr="00AA7162">
              <w:rPr>
                <w:b/>
                <w:i/>
              </w:rPr>
              <w:t>Ako takve odluke podupiru algoritamski sustav upravljanja, poslodavci ili naručitelji usluga radniku ili samozaposlenoj osobi bez zaposlenika dostavljaju pisanu izjavu o razlozima takve odluke bez nepotrebne odgode, a najkasnije na datum na koji ona stupa na snagu.</w:t>
            </w:r>
          </w:p>
        </w:tc>
      </w:tr>
    </w:tbl>
    <w:p w14:paraId="16FF815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31236AE" w14:textId="77777777" w:rsidR="00733B97" w:rsidRPr="00AA7162" w:rsidRDefault="00733B97" w:rsidP="00733B97">
      <w:r w:rsidRPr="00AA7162">
        <w:rPr>
          <w:rStyle w:val="HideTWBExt"/>
        </w:rPr>
        <w:t>&lt;/Amend&gt;</w:t>
      </w:r>
    </w:p>
    <w:p w14:paraId="5AAF741E"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504</w:t>
      </w:r>
      <w:r w:rsidRPr="00AA7162">
        <w:rPr>
          <w:rStyle w:val="HideTWBExt"/>
          <w:b w:val="0"/>
        </w:rPr>
        <w:t>&lt;/NumAm&gt;</w:t>
      </w:r>
    </w:p>
    <w:p w14:paraId="18068715"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4D78DE7C" w14:textId="77777777" w:rsidR="00733B97" w:rsidRPr="00AA7162" w:rsidRDefault="00733B97" w:rsidP="00733B97">
      <w:r w:rsidRPr="00AA7162">
        <w:rPr>
          <w:rStyle w:val="HideTWBExt"/>
        </w:rPr>
        <w:t>&lt;/RepeatBlock-By&gt;</w:t>
      </w:r>
    </w:p>
    <w:p w14:paraId="30FC1B2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2AB8F46" w14:textId="77777777" w:rsidR="00733B97" w:rsidRPr="00AA7162" w:rsidRDefault="00733B97" w:rsidP="00733B97">
      <w:pPr>
        <w:pStyle w:val="NormalBold"/>
      </w:pPr>
      <w:r w:rsidRPr="00AA7162">
        <w:rPr>
          <w:rStyle w:val="HideTWBExt"/>
          <w:b w:val="0"/>
        </w:rPr>
        <w:t>&lt;Article&gt;</w:t>
      </w:r>
      <w:r w:rsidRPr="00AA7162">
        <w:t>Prilog I. – članak 6. – stavak 3.</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B8E4D11" w14:textId="77777777" w:rsidTr="00BD49E4">
        <w:trPr>
          <w:jc w:val="center"/>
        </w:trPr>
        <w:tc>
          <w:tcPr>
            <w:tcW w:w="9752" w:type="dxa"/>
            <w:gridSpan w:val="2"/>
          </w:tcPr>
          <w:p w14:paraId="1AA448EC" w14:textId="77777777" w:rsidR="00733B97" w:rsidRPr="00AA7162" w:rsidRDefault="00733B97" w:rsidP="00BD49E4">
            <w:pPr>
              <w:keepNext/>
            </w:pPr>
          </w:p>
        </w:tc>
      </w:tr>
      <w:tr w:rsidR="00733B97" w:rsidRPr="00AA7162" w14:paraId="66278F63" w14:textId="77777777" w:rsidTr="00BD49E4">
        <w:trPr>
          <w:jc w:val="center"/>
        </w:trPr>
        <w:tc>
          <w:tcPr>
            <w:tcW w:w="4876" w:type="dxa"/>
            <w:hideMark/>
          </w:tcPr>
          <w:p w14:paraId="0D2F5C05" w14:textId="77777777" w:rsidR="00733B97" w:rsidRPr="00AA7162" w:rsidRDefault="00733B97" w:rsidP="00BD49E4">
            <w:pPr>
              <w:pStyle w:val="ColumnHeading"/>
              <w:keepNext/>
            </w:pPr>
            <w:r w:rsidRPr="00AA7162">
              <w:t>Prijedlog rezolucije</w:t>
            </w:r>
          </w:p>
        </w:tc>
        <w:tc>
          <w:tcPr>
            <w:tcW w:w="4876" w:type="dxa"/>
            <w:hideMark/>
          </w:tcPr>
          <w:p w14:paraId="6CE9F34C" w14:textId="77777777" w:rsidR="00733B97" w:rsidRPr="00AA7162" w:rsidRDefault="00733B97" w:rsidP="00BD49E4">
            <w:pPr>
              <w:pStyle w:val="ColumnHeading"/>
              <w:keepNext/>
            </w:pPr>
            <w:r w:rsidRPr="00AA7162">
              <w:t>Izmjena</w:t>
            </w:r>
          </w:p>
        </w:tc>
      </w:tr>
      <w:tr w:rsidR="00733B97" w:rsidRPr="00AA7162" w14:paraId="1301D158" w14:textId="77777777" w:rsidTr="00BD49E4">
        <w:trPr>
          <w:jc w:val="center"/>
        </w:trPr>
        <w:tc>
          <w:tcPr>
            <w:tcW w:w="4876" w:type="dxa"/>
            <w:hideMark/>
          </w:tcPr>
          <w:p w14:paraId="16B4AEA5" w14:textId="77777777" w:rsidR="00733B97" w:rsidRPr="00AA7162" w:rsidRDefault="00733B97" w:rsidP="00BD49E4">
            <w:pPr>
              <w:pStyle w:val="Normal6"/>
            </w:pPr>
            <w:r w:rsidRPr="00AA7162">
              <w:t>3.</w:t>
            </w:r>
            <w:r w:rsidRPr="00AA7162">
              <w:tab/>
              <w:t xml:space="preserve">Države članice osiguravaju da se odluke o započinjanju ili prestanku radnog odnosa ili ugovornog odnosa, produljenju ili </w:t>
            </w:r>
            <w:proofErr w:type="spellStart"/>
            <w:r w:rsidRPr="00AA7162">
              <w:t>neproduljenju</w:t>
            </w:r>
            <w:proofErr w:type="spellEnd"/>
            <w:r w:rsidRPr="00AA7162">
              <w:t xml:space="preserve"> ugovornog sporazuma i svim promjenama primitaka od rada ne donose isključivo na temelju algoritamskog upravljanja. Takve odluke također podliježu preispitivanju i konačnoj odluci </w:t>
            </w:r>
            <w:r w:rsidRPr="00AA7162">
              <w:lastRenderedPageBreak/>
              <w:t>ljudskog nadzornika.</w:t>
            </w:r>
          </w:p>
        </w:tc>
        <w:tc>
          <w:tcPr>
            <w:tcW w:w="4876" w:type="dxa"/>
            <w:hideMark/>
          </w:tcPr>
          <w:p w14:paraId="2C9CB613" w14:textId="77777777" w:rsidR="00733B97" w:rsidRPr="00AA7162" w:rsidRDefault="00733B97" w:rsidP="00BD49E4">
            <w:pPr>
              <w:pStyle w:val="Normal6"/>
              <w:rPr>
                <w:szCs w:val="24"/>
              </w:rPr>
            </w:pPr>
            <w:r w:rsidRPr="00AA7162">
              <w:lastRenderedPageBreak/>
              <w:t>3.</w:t>
            </w:r>
            <w:r w:rsidRPr="00AA7162">
              <w:tab/>
              <w:t xml:space="preserve">Države članice osiguravaju da se </w:t>
            </w:r>
            <w:r w:rsidRPr="00AA7162">
              <w:rPr>
                <w:b/>
                <w:i/>
              </w:rPr>
              <w:t xml:space="preserve">sve </w:t>
            </w:r>
            <w:r w:rsidRPr="00AA7162">
              <w:t xml:space="preserve">odluke o započinjanju ili prestanku radnog odnosa ili ugovornog odnosa, produljenju ili </w:t>
            </w:r>
            <w:proofErr w:type="spellStart"/>
            <w:r w:rsidRPr="00AA7162">
              <w:t>neproduljenju</w:t>
            </w:r>
            <w:proofErr w:type="spellEnd"/>
            <w:r w:rsidRPr="00AA7162">
              <w:t xml:space="preserve"> ugovornog sporazuma i svim promjenama primitaka od rada</w:t>
            </w:r>
            <w:r w:rsidRPr="00AA7162">
              <w:rPr>
                <w:b/>
                <w:i/>
              </w:rPr>
              <w:t xml:space="preserve"> ili disciplinskim mjerama</w:t>
            </w:r>
            <w:r w:rsidRPr="00AA7162">
              <w:t xml:space="preserve"> ne donose isključivo na temelju algoritamskog upravljanja</w:t>
            </w:r>
            <w:r w:rsidRPr="00AA7162">
              <w:rPr>
                <w:b/>
                <w:i/>
              </w:rPr>
              <w:t xml:space="preserve"> ili umjetne inteligencije</w:t>
            </w:r>
            <w:r w:rsidRPr="00AA7162">
              <w:t xml:space="preserve">. Takve </w:t>
            </w:r>
            <w:r w:rsidRPr="00AA7162">
              <w:lastRenderedPageBreak/>
              <w:t>odluke također podliježu preispitivanju i konačnoj odluci ljudskog nadzornika</w:t>
            </w:r>
            <w:r w:rsidRPr="00AA7162">
              <w:rPr>
                <w:b/>
                <w:i/>
              </w:rPr>
              <w:t xml:space="preserve"> te bi radniku ili samozaposlenoj osobi bez zaposlenika trebalo dostaviti pisanu obrazloženu izjavu bez nepotrebne odgode, a najkasnije na datum na koji stupa na snagu</w:t>
            </w:r>
            <w:r w:rsidRPr="00AA7162">
              <w:t>.</w:t>
            </w:r>
          </w:p>
        </w:tc>
      </w:tr>
    </w:tbl>
    <w:p w14:paraId="47C8D9A9"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F53072D" w14:textId="77777777" w:rsidR="00733B97" w:rsidRPr="00AA7162" w:rsidRDefault="00733B97" w:rsidP="00733B97">
      <w:r w:rsidRPr="00AA7162">
        <w:rPr>
          <w:rStyle w:val="HideTWBExt"/>
        </w:rPr>
        <w:t>&lt;/Amend&gt;</w:t>
      </w:r>
    </w:p>
    <w:p w14:paraId="2E18CE69" w14:textId="77777777" w:rsidR="00733B97" w:rsidRPr="00AA7162" w:rsidRDefault="00733B97" w:rsidP="00733B97">
      <w:pPr>
        <w:pStyle w:val="AMNumberTabs0"/>
        <w:keepNext/>
      </w:pPr>
      <w:r w:rsidRPr="00AA7162">
        <w:rPr>
          <w:rStyle w:val="HideTWBExt"/>
        </w:rPr>
        <w:t>&lt;Amend&gt;</w:t>
      </w:r>
      <w:r w:rsidRPr="00AA7162">
        <w:t>Amandman</w:t>
      </w:r>
      <w:r w:rsidRPr="00AA7162">
        <w:tab/>
      </w:r>
      <w:r w:rsidRPr="00AA7162">
        <w:tab/>
      </w:r>
      <w:r w:rsidRPr="00AA7162">
        <w:rPr>
          <w:rStyle w:val="HideTWBExt"/>
        </w:rPr>
        <w:t>&lt;NumAm&gt;</w:t>
      </w:r>
      <w:r w:rsidRPr="00AA7162">
        <w:t>505</w:t>
      </w:r>
      <w:r w:rsidRPr="00AA7162">
        <w:rPr>
          <w:rStyle w:val="HideTWBExt"/>
        </w:rPr>
        <w:t>&lt;/NumAm&gt;</w:t>
      </w:r>
    </w:p>
    <w:p w14:paraId="08B351B0" w14:textId="77777777" w:rsidR="00733B97" w:rsidRPr="00AA7162" w:rsidRDefault="00733B97" w:rsidP="00733B97">
      <w:pPr>
        <w:pStyle w:val="NormalBold"/>
      </w:pPr>
      <w:r w:rsidRPr="00AA7162">
        <w:rPr>
          <w:rStyle w:val="HideTWBExt"/>
        </w:rPr>
        <w:t>&lt;RepeatBlock-By&gt;&lt;Members&gt;</w:t>
      </w:r>
      <w:proofErr w:type="spellStart"/>
      <w:r w:rsidRPr="00AA7162">
        <w:t>Marlena</w:t>
      </w:r>
      <w:proofErr w:type="spellEnd"/>
      <w:r w:rsidRPr="00AA7162">
        <w:t xml:space="preserve"> </w:t>
      </w:r>
      <w:proofErr w:type="spellStart"/>
      <w:r w:rsidRPr="00AA7162">
        <w:t>Maląg</w:t>
      </w:r>
      <w:proofErr w:type="spellEnd"/>
      <w:r w:rsidRPr="00AA7162">
        <w:rPr>
          <w:rStyle w:val="HideTWBExt"/>
        </w:rPr>
        <w:t>&lt;/Members&gt;</w:t>
      </w:r>
    </w:p>
    <w:p w14:paraId="6251819C" w14:textId="77777777" w:rsidR="00733B97" w:rsidRPr="00AA7162" w:rsidRDefault="00733B97" w:rsidP="00733B97">
      <w:r w:rsidRPr="00AA7162">
        <w:rPr>
          <w:rStyle w:val="HideTWBExt"/>
        </w:rPr>
        <w:t>&lt;/RepeatBlock-By&gt;</w:t>
      </w:r>
    </w:p>
    <w:p w14:paraId="6BE6321C" w14:textId="77777777" w:rsidR="00733B97" w:rsidRPr="00AA7162" w:rsidRDefault="00733B97" w:rsidP="00733B97">
      <w:pPr>
        <w:pStyle w:val="NormalBold"/>
        <w:keepNext/>
      </w:pPr>
      <w:r w:rsidRPr="00AA7162">
        <w:rPr>
          <w:rStyle w:val="HideTWBExt"/>
        </w:rPr>
        <w:t>&lt;DocAmend&gt;</w:t>
      </w:r>
      <w:r w:rsidRPr="00AA7162">
        <w:t>Prijedlog rezolucije</w:t>
      </w:r>
      <w:r w:rsidRPr="00AA7162">
        <w:rPr>
          <w:rStyle w:val="HideTWBExt"/>
        </w:rPr>
        <w:t>&lt;/DocAmend&gt;</w:t>
      </w:r>
    </w:p>
    <w:p w14:paraId="791D4059" w14:textId="77777777" w:rsidR="00733B97" w:rsidRPr="00AA7162" w:rsidRDefault="00733B97" w:rsidP="00733B97">
      <w:pPr>
        <w:pStyle w:val="NormalBold"/>
      </w:pPr>
      <w:r w:rsidRPr="00AA7162">
        <w:rPr>
          <w:rStyle w:val="HideTWBExt"/>
        </w:rPr>
        <w:t>&lt;Article&gt;</w:t>
      </w:r>
      <w:r w:rsidRPr="00AA7162">
        <w:t>Prilog I. – članak 6. – stavak 3.</w:t>
      </w:r>
      <w:r w:rsidRPr="00AA71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BD92116" w14:textId="77777777" w:rsidTr="00BD49E4">
        <w:trPr>
          <w:jc w:val="center"/>
        </w:trPr>
        <w:tc>
          <w:tcPr>
            <w:tcW w:w="9752" w:type="dxa"/>
            <w:gridSpan w:val="2"/>
          </w:tcPr>
          <w:p w14:paraId="723A90FD" w14:textId="77777777" w:rsidR="00733B97" w:rsidRPr="00AA7162" w:rsidRDefault="00733B97" w:rsidP="00BD49E4">
            <w:pPr>
              <w:keepNext/>
            </w:pPr>
          </w:p>
        </w:tc>
      </w:tr>
      <w:tr w:rsidR="00733B97" w:rsidRPr="00AA7162" w14:paraId="696ECC55" w14:textId="77777777" w:rsidTr="00BD49E4">
        <w:trPr>
          <w:jc w:val="center"/>
        </w:trPr>
        <w:tc>
          <w:tcPr>
            <w:tcW w:w="4876" w:type="dxa"/>
            <w:hideMark/>
          </w:tcPr>
          <w:p w14:paraId="63D7277A" w14:textId="77777777" w:rsidR="00733B97" w:rsidRPr="00AA7162" w:rsidRDefault="00733B97" w:rsidP="00BD49E4">
            <w:pPr>
              <w:pStyle w:val="ColumnHeading"/>
              <w:keepNext/>
            </w:pPr>
            <w:r w:rsidRPr="00AA7162">
              <w:t>Prijedlog rezolucije</w:t>
            </w:r>
          </w:p>
        </w:tc>
        <w:tc>
          <w:tcPr>
            <w:tcW w:w="4876" w:type="dxa"/>
            <w:hideMark/>
          </w:tcPr>
          <w:p w14:paraId="50124F08" w14:textId="77777777" w:rsidR="00733B97" w:rsidRPr="00AA7162" w:rsidRDefault="00733B97" w:rsidP="00BD49E4">
            <w:pPr>
              <w:pStyle w:val="ColumnHeading"/>
              <w:keepNext/>
            </w:pPr>
            <w:r w:rsidRPr="00AA7162">
              <w:t>Izmjena</w:t>
            </w:r>
          </w:p>
        </w:tc>
      </w:tr>
      <w:tr w:rsidR="00733B97" w:rsidRPr="00AA7162" w14:paraId="13A5D466" w14:textId="77777777" w:rsidTr="00BD49E4">
        <w:trPr>
          <w:jc w:val="center"/>
        </w:trPr>
        <w:tc>
          <w:tcPr>
            <w:tcW w:w="4876" w:type="dxa"/>
            <w:hideMark/>
          </w:tcPr>
          <w:p w14:paraId="5AA1BE55" w14:textId="77777777" w:rsidR="00733B97" w:rsidRPr="00AA7162" w:rsidRDefault="00733B97" w:rsidP="00BD49E4">
            <w:pPr>
              <w:pStyle w:val="Normal6"/>
            </w:pPr>
            <w:r w:rsidRPr="00AA7162">
              <w:t>3.</w:t>
            </w:r>
            <w:r w:rsidRPr="00AA7162">
              <w:tab/>
            </w:r>
            <w:r w:rsidRPr="00AA7162">
              <w:rPr>
                <w:b/>
                <w:i/>
              </w:rPr>
              <w:t>Države članice osiguravaju da se odluke o započinjanju</w:t>
            </w:r>
            <w:r w:rsidRPr="00AA7162">
              <w:t xml:space="preserve"> ili </w:t>
            </w:r>
            <w:r w:rsidRPr="00AA7162">
              <w:rPr>
                <w:b/>
                <w:i/>
              </w:rPr>
              <w:t>prestanku radnog odnosa ili</w:t>
            </w:r>
            <w:r w:rsidRPr="00AA7162">
              <w:t xml:space="preserve"> ugovornog odnosa, </w:t>
            </w:r>
            <w:r w:rsidRPr="00AA7162">
              <w:rPr>
                <w:b/>
                <w:i/>
              </w:rPr>
              <w:t xml:space="preserve">produljenju </w:t>
            </w:r>
            <w:r w:rsidRPr="00AA7162">
              <w:t xml:space="preserve">ili </w:t>
            </w:r>
            <w:proofErr w:type="spellStart"/>
            <w:r w:rsidRPr="00AA7162">
              <w:rPr>
                <w:b/>
                <w:i/>
              </w:rPr>
              <w:t>neproduljenju</w:t>
            </w:r>
            <w:proofErr w:type="spellEnd"/>
            <w:r w:rsidRPr="00AA7162">
              <w:rPr>
                <w:b/>
                <w:i/>
              </w:rPr>
              <w:t xml:space="preserve"> ugovornog sporazuma i svim promjenama primitaka od rada ne donose isključivo na temelju algoritamskog upravljanja. Takve odluke također podliježu preispitivanju i konačnoj odluci ljudskog nadzornika</w:t>
            </w:r>
            <w:r w:rsidRPr="00AA7162">
              <w:t>.</w:t>
            </w:r>
          </w:p>
        </w:tc>
        <w:tc>
          <w:tcPr>
            <w:tcW w:w="4876" w:type="dxa"/>
            <w:hideMark/>
          </w:tcPr>
          <w:p w14:paraId="0A0F9A79" w14:textId="77777777" w:rsidR="00733B97" w:rsidRPr="00AA7162" w:rsidRDefault="00733B97" w:rsidP="00BD49E4">
            <w:pPr>
              <w:pStyle w:val="Normal6"/>
              <w:rPr>
                <w:szCs w:val="24"/>
              </w:rPr>
            </w:pPr>
            <w:r w:rsidRPr="00AA7162">
              <w:t>3.</w:t>
            </w:r>
            <w:r w:rsidRPr="00AA7162">
              <w:tab/>
            </w:r>
            <w:r w:rsidRPr="00AA7162">
              <w:rPr>
                <w:b/>
                <w:i/>
              </w:rPr>
              <w:t>Svaku odluku o ograničenju, suspenziji</w:t>
            </w:r>
            <w:r w:rsidRPr="00AA7162">
              <w:t xml:space="preserve"> ili </w:t>
            </w:r>
            <w:r w:rsidRPr="00AA7162">
              <w:rPr>
                <w:b/>
                <w:i/>
              </w:rPr>
              <w:t>raskidu</w:t>
            </w:r>
            <w:r w:rsidRPr="00AA7162">
              <w:t xml:space="preserve"> ugovornog odnosa, ili </w:t>
            </w:r>
            <w:r w:rsidRPr="00AA7162">
              <w:rPr>
                <w:b/>
                <w:i/>
              </w:rPr>
              <w:t>o promjeni naknade za rad osobe koja obavlja posao, ili bilo koju drugu odluku kojom se nanosi jednaka šteta, mora donijeti čovjek</w:t>
            </w:r>
            <w:r w:rsidRPr="00AA7162">
              <w:t>.</w:t>
            </w:r>
          </w:p>
        </w:tc>
      </w:tr>
    </w:tbl>
    <w:p w14:paraId="5BD2089F"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noProof w:val="0"/>
        </w:rPr>
        <w:t>&lt;Original&gt;</w:t>
      </w:r>
      <w:r w:rsidRPr="00AA7162">
        <w:rPr>
          <w:rStyle w:val="HideTWBInt"/>
          <w:noProof w:val="0"/>
        </w:rPr>
        <w:t>{PL}</w:t>
      </w:r>
      <w:proofErr w:type="spellStart"/>
      <w:r w:rsidRPr="00AA7162">
        <w:rPr>
          <w:noProof w:val="0"/>
        </w:rPr>
        <w:t>pl</w:t>
      </w:r>
      <w:proofErr w:type="spellEnd"/>
      <w:r w:rsidRPr="00AA7162">
        <w:rPr>
          <w:rStyle w:val="HideTWBExt"/>
          <w:noProof w:val="0"/>
        </w:rPr>
        <w:t>&lt;/Original&gt;</w:t>
      </w:r>
    </w:p>
    <w:p w14:paraId="23A1A51D" w14:textId="77777777" w:rsidR="00733B97" w:rsidRPr="00AA7162" w:rsidRDefault="00733B97" w:rsidP="00733B97">
      <w:r w:rsidRPr="00AA7162">
        <w:rPr>
          <w:rStyle w:val="HideTWBExt"/>
        </w:rPr>
        <w:t>&lt;/Amend&gt;</w:t>
      </w:r>
    </w:p>
    <w:p w14:paraId="296DEBBC"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506</w:t>
      </w:r>
      <w:r w:rsidRPr="00AA7162">
        <w:rPr>
          <w:rStyle w:val="HideTWBExt"/>
          <w:b w:val="0"/>
        </w:rPr>
        <w:t>&lt;/NumAm&gt;</w:t>
      </w:r>
    </w:p>
    <w:p w14:paraId="78F952B3"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0FE6A134"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1DC30B41" w14:textId="77777777" w:rsidR="00733B97" w:rsidRPr="00AA7162" w:rsidRDefault="00733B97" w:rsidP="00733B97">
      <w:r w:rsidRPr="00AA7162">
        <w:rPr>
          <w:rStyle w:val="HideTWBExt"/>
        </w:rPr>
        <w:t>&lt;/RepeatBlock-By&gt;</w:t>
      </w:r>
    </w:p>
    <w:p w14:paraId="5E937B6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AF2007F" w14:textId="77777777" w:rsidR="00733B97" w:rsidRPr="00AA7162" w:rsidRDefault="00733B97" w:rsidP="00733B97">
      <w:pPr>
        <w:pStyle w:val="NormalBold"/>
      </w:pPr>
      <w:r w:rsidRPr="00AA7162">
        <w:rPr>
          <w:rStyle w:val="HideTWBExt"/>
          <w:b w:val="0"/>
        </w:rPr>
        <w:t>&lt;Article&gt;</w:t>
      </w:r>
      <w:r w:rsidRPr="00AA7162">
        <w:t>Prilog I. – članak 6. – stavak 3.</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798B2AB" w14:textId="77777777" w:rsidTr="00BD49E4">
        <w:trPr>
          <w:jc w:val="center"/>
        </w:trPr>
        <w:tc>
          <w:tcPr>
            <w:tcW w:w="9752" w:type="dxa"/>
            <w:gridSpan w:val="2"/>
          </w:tcPr>
          <w:p w14:paraId="1109FF6D" w14:textId="77777777" w:rsidR="00733B97" w:rsidRPr="00AA7162" w:rsidRDefault="00733B97" w:rsidP="00BD49E4">
            <w:pPr>
              <w:keepNext/>
            </w:pPr>
          </w:p>
        </w:tc>
      </w:tr>
      <w:tr w:rsidR="00733B97" w:rsidRPr="00AA7162" w14:paraId="5C7C01D0" w14:textId="77777777" w:rsidTr="00BD49E4">
        <w:trPr>
          <w:jc w:val="center"/>
        </w:trPr>
        <w:tc>
          <w:tcPr>
            <w:tcW w:w="4876" w:type="dxa"/>
            <w:hideMark/>
          </w:tcPr>
          <w:p w14:paraId="480B1B31" w14:textId="77777777" w:rsidR="00733B97" w:rsidRPr="00AA7162" w:rsidRDefault="00733B97" w:rsidP="00BD49E4">
            <w:pPr>
              <w:pStyle w:val="ColumnHeading"/>
              <w:keepNext/>
            </w:pPr>
            <w:r w:rsidRPr="00AA7162">
              <w:t>Prijedlog rezolucije</w:t>
            </w:r>
          </w:p>
        </w:tc>
        <w:tc>
          <w:tcPr>
            <w:tcW w:w="4876" w:type="dxa"/>
            <w:hideMark/>
          </w:tcPr>
          <w:p w14:paraId="6D1F152B" w14:textId="77777777" w:rsidR="00733B97" w:rsidRPr="00AA7162" w:rsidRDefault="00733B97" w:rsidP="00BD49E4">
            <w:pPr>
              <w:pStyle w:val="ColumnHeading"/>
              <w:keepNext/>
            </w:pPr>
            <w:r w:rsidRPr="00AA7162">
              <w:t>Izmjena</w:t>
            </w:r>
          </w:p>
        </w:tc>
      </w:tr>
      <w:tr w:rsidR="00733B97" w:rsidRPr="00AA7162" w14:paraId="0E8C53B2" w14:textId="77777777" w:rsidTr="00BD49E4">
        <w:trPr>
          <w:jc w:val="center"/>
        </w:trPr>
        <w:tc>
          <w:tcPr>
            <w:tcW w:w="4876" w:type="dxa"/>
            <w:hideMark/>
          </w:tcPr>
          <w:p w14:paraId="1C5E77AF" w14:textId="77777777" w:rsidR="00733B97" w:rsidRPr="00AA7162" w:rsidRDefault="00733B97" w:rsidP="00BD49E4">
            <w:pPr>
              <w:pStyle w:val="Normal6"/>
            </w:pPr>
            <w:r w:rsidRPr="00AA7162">
              <w:t>3.</w:t>
            </w:r>
            <w:r w:rsidRPr="00AA7162">
              <w:tab/>
              <w:t xml:space="preserve">Države članice osiguravaju da se odluke o započinjanju ili prestanku radnog odnosa ili ugovornog odnosa, </w:t>
            </w:r>
            <w:r w:rsidRPr="00AA7162">
              <w:rPr>
                <w:b/>
                <w:i/>
              </w:rPr>
              <w:t>produljenju</w:t>
            </w:r>
            <w:r w:rsidRPr="00AA7162">
              <w:t xml:space="preserve"> ili </w:t>
            </w:r>
            <w:proofErr w:type="spellStart"/>
            <w:r w:rsidRPr="00AA7162">
              <w:rPr>
                <w:b/>
                <w:i/>
              </w:rPr>
              <w:t>neproduljenju</w:t>
            </w:r>
            <w:proofErr w:type="spellEnd"/>
            <w:r w:rsidRPr="00AA7162">
              <w:t xml:space="preserve"> ugovornog sporazuma i </w:t>
            </w:r>
            <w:r w:rsidRPr="00AA7162">
              <w:rPr>
                <w:b/>
                <w:i/>
              </w:rPr>
              <w:t>svim promjenama</w:t>
            </w:r>
            <w:r w:rsidRPr="00AA7162">
              <w:t xml:space="preserve"> primitaka od rada</w:t>
            </w:r>
            <w:r w:rsidRPr="00AA7162">
              <w:rPr>
                <w:b/>
                <w:i/>
              </w:rPr>
              <w:t xml:space="preserve"> ne donose isključivo na temelju </w:t>
            </w:r>
            <w:r w:rsidRPr="00AA7162">
              <w:rPr>
                <w:b/>
                <w:i/>
              </w:rPr>
              <w:lastRenderedPageBreak/>
              <w:t>algoritamskog upravljanja. Takve</w:t>
            </w:r>
            <w:r w:rsidRPr="00AA7162">
              <w:t xml:space="preserve"> odluke </w:t>
            </w:r>
            <w:r w:rsidRPr="00AA7162">
              <w:rPr>
                <w:b/>
                <w:i/>
              </w:rPr>
              <w:t>također podliježu preispitivanju i konačnoj odluci ljudskog nadzornika</w:t>
            </w:r>
            <w:r w:rsidRPr="00AA7162">
              <w:t>.</w:t>
            </w:r>
          </w:p>
        </w:tc>
        <w:tc>
          <w:tcPr>
            <w:tcW w:w="4876" w:type="dxa"/>
            <w:hideMark/>
          </w:tcPr>
          <w:p w14:paraId="6F22365C" w14:textId="77777777" w:rsidR="00733B97" w:rsidRPr="00AA7162" w:rsidRDefault="00733B97" w:rsidP="00BD49E4">
            <w:pPr>
              <w:pStyle w:val="Normal6"/>
              <w:rPr>
                <w:szCs w:val="24"/>
              </w:rPr>
            </w:pPr>
            <w:r w:rsidRPr="00AA7162">
              <w:lastRenderedPageBreak/>
              <w:t>3.</w:t>
            </w:r>
            <w:r w:rsidRPr="00AA7162">
              <w:tab/>
              <w:t xml:space="preserve">Države članice osiguravaju da se odluke o započinjanju ili prestanku radnog odnosa ili ugovornog odnosa, </w:t>
            </w:r>
            <w:r w:rsidRPr="00AA7162">
              <w:rPr>
                <w:b/>
                <w:i/>
              </w:rPr>
              <w:t>koje se odnose na produljenje</w:t>
            </w:r>
            <w:r w:rsidRPr="00AA7162">
              <w:t xml:space="preserve"> ili </w:t>
            </w:r>
            <w:proofErr w:type="spellStart"/>
            <w:r w:rsidRPr="00AA7162">
              <w:rPr>
                <w:b/>
                <w:i/>
              </w:rPr>
              <w:t>neproduljenje</w:t>
            </w:r>
            <w:proofErr w:type="spellEnd"/>
            <w:r w:rsidRPr="00AA7162">
              <w:t xml:space="preserve"> ugovornog sporazuma i </w:t>
            </w:r>
            <w:r w:rsidRPr="00AA7162">
              <w:rPr>
                <w:b/>
                <w:i/>
              </w:rPr>
              <w:t>promjene</w:t>
            </w:r>
            <w:r w:rsidRPr="00AA7162">
              <w:t xml:space="preserve"> primitaka od rada</w:t>
            </w:r>
            <w:r w:rsidRPr="00AA7162">
              <w:rPr>
                <w:b/>
                <w:i/>
              </w:rPr>
              <w:t>, ili bilo koje druge</w:t>
            </w:r>
            <w:r w:rsidRPr="00AA7162">
              <w:t xml:space="preserve"> </w:t>
            </w:r>
            <w:r w:rsidRPr="00AA7162">
              <w:lastRenderedPageBreak/>
              <w:t xml:space="preserve">odluke </w:t>
            </w:r>
            <w:r w:rsidRPr="00AA7162">
              <w:rPr>
                <w:b/>
                <w:i/>
              </w:rPr>
              <w:t>s jednakovrijednim štetnim posljedicama, donosi čovjek</w:t>
            </w:r>
            <w:r w:rsidRPr="00AA7162">
              <w:t>.</w:t>
            </w:r>
          </w:p>
        </w:tc>
      </w:tr>
    </w:tbl>
    <w:p w14:paraId="38739946"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5CBE274" w14:textId="77777777" w:rsidR="00733B97" w:rsidRPr="00AA7162" w:rsidRDefault="00733B97" w:rsidP="00733B97">
      <w:r w:rsidRPr="00AA7162">
        <w:rPr>
          <w:rStyle w:val="HideTWBExt"/>
        </w:rPr>
        <w:t>&lt;/Amend&gt;</w:t>
      </w:r>
    </w:p>
    <w:p w14:paraId="600BE8B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507</w:t>
      </w:r>
      <w:r w:rsidRPr="00AA7162">
        <w:rPr>
          <w:rStyle w:val="HideTWBExt"/>
          <w:b w:val="0"/>
        </w:rPr>
        <w:t>&lt;/NumAm&gt;</w:t>
      </w:r>
    </w:p>
    <w:p w14:paraId="43EC965E"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665169B7" w14:textId="77777777" w:rsidR="00733B97" w:rsidRPr="00AA7162" w:rsidRDefault="00733B97" w:rsidP="00733B97">
      <w:r w:rsidRPr="00AA7162">
        <w:rPr>
          <w:rStyle w:val="HideTWBExt"/>
        </w:rPr>
        <w:t>&lt;/RepeatBlock-By&gt;</w:t>
      </w:r>
    </w:p>
    <w:p w14:paraId="5C517BF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D0D1DC0" w14:textId="77777777" w:rsidR="00733B97" w:rsidRPr="00AA7162" w:rsidRDefault="00733B97" w:rsidP="00733B97">
      <w:pPr>
        <w:pStyle w:val="NormalBold"/>
      </w:pPr>
      <w:r w:rsidRPr="00AA7162">
        <w:rPr>
          <w:rStyle w:val="HideTWBExt"/>
          <w:b w:val="0"/>
        </w:rPr>
        <w:t>&lt;Article&gt;</w:t>
      </w:r>
      <w:r w:rsidRPr="00AA7162">
        <w:t>Prilog I. – članak 6. – stavak 3.</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85FF137" w14:textId="77777777" w:rsidTr="00BD49E4">
        <w:trPr>
          <w:jc w:val="center"/>
        </w:trPr>
        <w:tc>
          <w:tcPr>
            <w:tcW w:w="9752" w:type="dxa"/>
            <w:gridSpan w:val="2"/>
          </w:tcPr>
          <w:p w14:paraId="3B3B2DFC" w14:textId="77777777" w:rsidR="00733B97" w:rsidRPr="00AA7162" w:rsidRDefault="00733B97" w:rsidP="00BD49E4">
            <w:pPr>
              <w:keepNext/>
            </w:pPr>
          </w:p>
        </w:tc>
      </w:tr>
      <w:tr w:rsidR="00733B97" w:rsidRPr="00AA7162" w14:paraId="2C91C58B" w14:textId="77777777" w:rsidTr="00BD49E4">
        <w:trPr>
          <w:jc w:val="center"/>
        </w:trPr>
        <w:tc>
          <w:tcPr>
            <w:tcW w:w="4876" w:type="dxa"/>
            <w:hideMark/>
          </w:tcPr>
          <w:p w14:paraId="43B5AE8F" w14:textId="77777777" w:rsidR="00733B97" w:rsidRPr="00AA7162" w:rsidRDefault="00733B97" w:rsidP="00BD49E4">
            <w:pPr>
              <w:pStyle w:val="ColumnHeading"/>
              <w:keepNext/>
            </w:pPr>
            <w:r w:rsidRPr="00AA7162">
              <w:t>Prijedlog rezolucije</w:t>
            </w:r>
          </w:p>
        </w:tc>
        <w:tc>
          <w:tcPr>
            <w:tcW w:w="4876" w:type="dxa"/>
            <w:hideMark/>
          </w:tcPr>
          <w:p w14:paraId="2BF68D26" w14:textId="77777777" w:rsidR="00733B97" w:rsidRPr="00AA7162" w:rsidRDefault="00733B97" w:rsidP="00BD49E4">
            <w:pPr>
              <w:pStyle w:val="ColumnHeading"/>
              <w:keepNext/>
            </w:pPr>
            <w:r w:rsidRPr="00AA7162">
              <w:t>Izmjena</w:t>
            </w:r>
          </w:p>
        </w:tc>
      </w:tr>
      <w:tr w:rsidR="00733B97" w:rsidRPr="00AA7162" w14:paraId="0E39BD56" w14:textId="77777777" w:rsidTr="00BD49E4">
        <w:trPr>
          <w:jc w:val="center"/>
        </w:trPr>
        <w:tc>
          <w:tcPr>
            <w:tcW w:w="4876" w:type="dxa"/>
            <w:hideMark/>
          </w:tcPr>
          <w:p w14:paraId="6F543E0F" w14:textId="77777777" w:rsidR="00733B97" w:rsidRPr="00AA7162" w:rsidRDefault="00733B97" w:rsidP="00BD49E4">
            <w:pPr>
              <w:pStyle w:val="Normal6"/>
            </w:pPr>
            <w:r w:rsidRPr="00AA7162">
              <w:t>3.</w:t>
            </w:r>
            <w:r w:rsidRPr="00AA7162">
              <w:tab/>
              <w:t xml:space="preserve">Države članice osiguravaju da se odluke o započinjanju ili prestanku radnog odnosa </w:t>
            </w:r>
            <w:r w:rsidRPr="00AA7162">
              <w:rPr>
                <w:b/>
                <w:i/>
              </w:rPr>
              <w:t xml:space="preserve">ili ugovornog odnosa, produljenju ili </w:t>
            </w:r>
            <w:proofErr w:type="spellStart"/>
            <w:r w:rsidRPr="00AA7162">
              <w:rPr>
                <w:b/>
                <w:i/>
              </w:rPr>
              <w:t>neproduljenju</w:t>
            </w:r>
            <w:proofErr w:type="spellEnd"/>
            <w:r w:rsidRPr="00AA7162">
              <w:rPr>
                <w:b/>
                <w:i/>
              </w:rPr>
              <w:t xml:space="preserve"> ugovornog sporazuma </w:t>
            </w:r>
            <w:r w:rsidRPr="00AA7162">
              <w:t>i svim promjenama primitaka od rada ne donose isključivo na temelju algoritamskog upravljanja. Takve odluke također podliježu preispitivanju i konačnoj odluci ljudskog nadzornika.</w:t>
            </w:r>
          </w:p>
        </w:tc>
        <w:tc>
          <w:tcPr>
            <w:tcW w:w="4876" w:type="dxa"/>
            <w:hideMark/>
          </w:tcPr>
          <w:p w14:paraId="0DDDBA1E" w14:textId="77777777" w:rsidR="00733B97" w:rsidRPr="00AA7162" w:rsidRDefault="00733B97" w:rsidP="00BD49E4">
            <w:pPr>
              <w:pStyle w:val="Normal6"/>
              <w:rPr>
                <w:szCs w:val="24"/>
              </w:rPr>
            </w:pPr>
            <w:r w:rsidRPr="00AA7162">
              <w:t>3.</w:t>
            </w:r>
            <w:r w:rsidRPr="00AA7162">
              <w:tab/>
              <w:t>Države članice osiguravaju da se odluke o započinjanju ili prestanku radnog odnosa i svim promjenama primitaka od rada ne donose isključivo na temelju algoritamskog upravljanja. Takve odluke također podliježu preispitivanju i konačnoj odluci ljudskog nadzornika.</w:t>
            </w:r>
          </w:p>
        </w:tc>
      </w:tr>
    </w:tbl>
    <w:p w14:paraId="582134B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CEFBA88" w14:textId="77777777" w:rsidR="00733B97" w:rsidRPr="00AA7162" w:rsidRDefault="00733B97" w:rsidP="00733B97">
      <w:r w:rsidRPr="00AA7162">
        <w:rPr>
          <w:rStyle w:val="HideTWBExt"/>
        </w:rPr>
        <w:t>&lt;/Amend&gt;</w:t>
      </w:r>
    </w:p>
    <w:p w14:paraId="53E3403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508</w:t>
      </w:r>
      <w:r w:rsidRPr="00AA7162">
        <w:rPr>
          <w:rStyle w:val="HideTWBExt"/>
          <w:b w:val="0"/>
        </w:rPr>
        <w:t>&lt;/NumAm&gt;</w:t>
      </w:r>
    </w:p>
    <w:p w14:paraId="50231F2C"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Anthony Smith</w:t>
      </w:r>
      <w:r w:rsidRPr="00AA7162">
        <w:rPr>
          <w:rStyle w:val="HideTWBExt"/>
          <w:b w:val="0"/>
        </w:rPr>
        <w:t>&lt;/</w:t>
      </w:r>
      <w:proofErr w:type="spellStart"/>
      <w:r w:rsidRPr="00AA7162">
        <w:rPr>
          <w:rStyle w:val="HideTWBExt"/>
          <w:b w:val="0"/>
        </w:rPr>
        <w:t>Members</w:t>
      </w:r>
      <w:proofErr w:type="spellEnd"/>
      <w:r w:rsidRPr="00AA7162">
        <w:rPr>
          <w:rStyle w:val="HideTWBExt"/>
          <w:b w:val="0"/>
        </w:rPr>
        <w:t>&gt;</w:t>
      </w:r>
    </w:p>
    <w:p w14:paraId="6E6FC6BB" w14:textId="77777777" w:rsidR="00733B97" w:rsidRPr="00AA7162" w:rsidRDefault="00733B97" w:rsidP="00733B97">
      <w:r w:rsidRPr="00AA7162">
        <w:rPr>
          <w:rStyle w:val="HideTWBExt"/>
        </w:rPr>
        <w:t>&lt;/RepeatBlock-By&gt;</w:t>
      </w:r>
    </w:p>
    <w:p w14:paraId="5127D56A"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033297D" w14:textId="77777777" w:rsidR="00733B97" w:rsidRPr="00AA7162" w:rsidRDefault="00733B97" w:rsidP="00733B97">
      <w:pPr>
        <w:pStyle w:val="NormalBold"/>
      </w:pPr>
      <w:r w:rsidRPr="00AA7162">
        <w:rPr>
          <w:rStyle w:val="HideTWBExt"/>
          <w:b w:val="0"/>
        </w:rPr>
        <w:t>&lt;Article&gt;</w:t>
      </w:r>
      <w:r w:rsidRPr="00AA7162">
        <w:t>Prilog I. – članak 6. – stavak 3.</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5974F0B" w14:textId="77777777" w:rsidTr="00BD49E4">
        <w:trPr>
          <w:jc w:val="center"/>
        </w:trPr>
        <w:tc>
          <w:tcPr>
            <w:tcW w:w="9752" w:type="dxa"/>
            <w:gridSpan w:val="2"/>
          </w:tcPr>
          <w:p w14:paraId="45CB5C0E" w14:textId="77777777" w:rsidR="00733B97" w:rsidRPr="00AA7162" w:rsidRDefault="00733B97" w:rsidP="00BD49E4">
            <w:pPr>
              <w:keepNext/>
            </w:pPr>
          </w:p>
        </w:tc>
      </w:tr>
      <w:tr w:rsidR="00733B97" w:rsidRPr="00AA7162" w14:paraId="273F3E40" w14:textId="77777777" w:rsidTr="00BD49E4">
        <w:trPr>
          <w:jc w:val="center"/>
        </w:trPr>
        <w:tc>
          <w:tcPr>
            <w:tcW w:w="4876" w:type="dxa"/>
            <w:hideMark/>
          </w:tcPr>
          <w:p w14:paraId="38C02593" w14:textId="77777777" w:rsidR="00733B97" w:rsidRPr="00AA7162" w:rsidRDefault="00733B97" w:rsidP="00BD49E4">
            <w:pPr>
              <w:pStyle w:val="ColumnHeading"/>
              <w:keepNext/>
            </w:pPr>
            <w:r w:rsidRPr="00AA7162">
              <w:t>Prijedlog rezolucije</w:t>
            </w:r>
          </w:p>
        </w:tc>
        <w:tc>
          <w:tcPr>
            <w:tcW w:w="4876" w:type="dxa"/>
            <w:hideMark/>
          </w:tcPr>
          <w:p w14:paraId="3E6E444E" w14:textId="77777777" w:rsidR="00733B97" w:rsidRPr="00AA7162" w:rsidRDefault="00733B97" w:rsidP="00BD49E4">
            <w:pPr>
              <w:pStyle w:val="ColumnHeading"/>
              <w:keepNext/>
            </w:pPr>
            <w:r w:rsidRPr="00AA7162">
              <w:t>Izmjena</w:t>
            </w:r>
          </w:p>
        </w:tc>
      </w:tr>
      <w:tr w:rsidR="00733B97" w:rsidRPr="00AA7162" w14:paraId="615FEAAE" w14:textId="77777777" w:rsidTr="00BD49E4">
        <w:trPr>
          <w:jc w:val="center"/>
        </w:trPr>
        <w:tc>
          <w:tcPr>
            <w:tcW w:w="4876" w:type="dxa"/>
            <w:hideMark/>
          </w:tcPr>
          <w:p w14:paraId="4043F5E4" w14:textId="77777777" w:rsidR="00733B97" w:rsidRPr="00AA7162" w:rsidRDefault="00733B97" w:rsidP="00BD49E4">
            <w:pPr>
              <w:pStyle w:val="Normal6"/>
            </w:pPr>
            <w:r w:rsidRPr="00AA7162">
              <w:t>3.</w:t>
            </w:r>
            <w:r w:rsidRPr="00AA7162">
              <w:tab/>
              <w:t>Države članice osiguravaju da se odluke o započinjanju ili prestanku radnog odnosa ili ugovornog odnosa</w:t>
            </w:r>
            <w:r w:rsidRPr="00AA7162">
              <w:rPr>
                <w:b/>
                <w:i/>
              </w:rPr>
              <w:t>,</w:t>
            </w:r>
            <w:r w:rsidRPr="00AA7162">
              <w:t xml:space="preserve"> produljenju ili </w:t>
            </w:r>
            <w:proofErr w:type="spellStart"/>
            <w:r w:rsidRPr="00AA7162">
              <w:t>neproduljenju</w:t>
            </w:r>
            <w:proofErr w:type="spellEnd"/>
            <w:r w:rsidRPr="00AA7162">
              <w:t xml:space="preserve"> ugovornog sporazuma </w:t>
            </w:r>
            <w:r w:rsidRPr="00AA7162">
              <w:rPr>
                <w:b/>
                <w:i/>
              </w:rPr>
              <w:t xml:space="preserve">i svim promjenama primitaka od rada </w:t>
            </w:r>
            <w:r w:rsidRPr="00AA7162">
              <w:t xml:space="preserve">ne </w:t>
            </w:r>
            <w:r w:rsidRPr="00AA7162">
              <w:rPr>
                <w:b/>
                <w:i/>
              </w:rPr>
              <w:t>donose isključivo</w:t>
            </w:r>
            <w:r w:rsidRPr="00AA7162">
              <w:t xml:space="preserve"> na temelju algoritamskog upravljanja</w:t>
            </w:r>
            <w:r w:rsidRPr="00AA7162">
              <w:rPr>
                <w:b/>
                <w:i/>
              </w:rPr>
              <w:t>. Takve odluke također</w:t>
            </w:r>
            <w:r w:rsidRPr="00AA7162">
              <w:t xml:space="preserve"> podliježu preispitivanju i konačnoj odluci ljudskog nadzornika.</w:t>
            </w:r>
          </w:p>
        </w:tc>
        <w:tc>
          <w:tcPr>
            <w:tcW w:w="4876" w:type="dxa"/>
            <w:hideMark/>
          </w:tcPr>
          <w:p w14:paraId="0A3D011A" w14:textId="77777777" w:rsidR="00733B97" w:rsidRPr="00AA7162" w:rsidRDefault="00733B97" w:rsidP="00BD49E4">
            <w:pPr>
              <w:pStyle w:val="Normal6"/>
              <w:rPr>
                <w:szCs w:val="24"/>
              </w:rPr>
            </w:pPr>
            <w:r w:rsidRPr="00AA7162">
              <w:t>3.</w:t>
            </w:r>
            <w:r w:rsidRPr="00AA7162">
              <w:tab/>
              <w:t>Države članice osiguravaju da se odluke o započinjanju ili prestanku radnog odnosa ili ugovornog odnosa</w:t>
            </w:r>
            <w:r w:rsidRPr="00AA7162">
              <w:rPr>
                <w:b/>
                <w:i/>
              </w:rPr>
              <w:t xml:space="preserve"> i</w:t>
            </w:r>
            <w:r w:rsidRPr="00AA7162">
              <w:t xml:space="preserve"> produljenju ili </w:t>
            </w:r>
            <w:proofErr w:type="spellStart"/>
            <w:r w:rsidRPr="00AA7162">
              <w:t>neproduljenju</w:t>
            </w:r>
            <w:proofErr w:type="spellEnd"/>
            <w:r w:rsidRPr="00AA7162">
              <w:t xml:space="preserve"> ugovornog sporazuma ne </w:t>
            </w:r>
            <w:r w:rsidRPr="00AA7162">
              <w:rPr>
                <w:b/>
                <w:i/>
              </w:rPr>
              <w:t>smiju donositi</w:t>
            </w:r>
            <w:r w:rsidRPr="00AA7162">
              <w:t xml:space="preserve"> na temelju algoritamskog upravljanja</w:t>
            </w:r>
            <w:r w:rsidRPr="00AA7162">
              <w:rPr>
                <w:b/>
                <w:i/>
              </w:rPr>
              <w:t xml:space="preserve"> te da isključivo</w:t>
            </w:r>
            <w:r w:rsidRPr="00AA7162">
              <w:t xml:space="preserve"> podliježu preispitivanju i konačnoj odluci ljudskog nadzornika.</w:t>
            </w:r>
          </w:p>
        </w:tc>
      </w:tr>
    </w:tbl>
    <w:p w14:paraId="37BB03C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C8DD393" w14:textId="77777777" w:rsidR="00733B97" w:rsidRPr="00AA7162" w:rsidRDefault="00733B97" w:rsidP="00733B97">
      <w:r w:rsidRPr="00AA7162">
        <w:rPr>
          <w:rStyle w:val="HideTWBExt"/>
        </w:rPr>
        <w:lastRenderedPageBreak/>
        <w:t>&lt;/Amend&gt;</w:t>
      </w:r>
    </w:p>
    <w:p w14:paraId="486D3CE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509</w:t>
      </w:r>
      <w:r w:rsidRPr="00AA7162">
        <w:rPr>
          <w:rStyle w:val="HideTWBExt"/>
          <w:b w:val="0"/>
        </w:rPr>
        <w:t>&lt;/NumAm&gt;</w:t>
      </w:r>
    </w:p>
    <w:p w14:paraId="21C59507"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33F2E8BD" w14:textId="77777777" w:rsidR="00733B97" w:rsidRPr="00AA7162" w:rsidRDefault="00733B97" w:rsidP="00733B97">
      <w:r w:rsidRPr="00AA7162">
        <w:rPr>
          <w:rStyle w:val="HideTWBExt"/>
        </w:rPr>
        <w:t>&lt;/RepeatBlock-By&gt;</w:t>
      </w:r>
    </w:p>
    <w:p w14:paraId="08D7612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9B7858A" w14:textId="77777777" w:rsidR="00733B97" w:rsidRPr="00AA7162" w:rsidRDefault="00733B97" w:rsidP="00733B97">
      <w:pPr>
        <w:pStyle w:val="NormalBold"/>
      </w:pPr>
      <w:r w:rsidRPr="00AA7162">
        <w:rPr>
          <w:rStyle w:val="HideTWBExt"/>
          <w:b w:val="0"/>
        </w:rPr>
        <w:t>&lt;Article&gt;</w:t>
      </w:r>
      <w:r w:rsidRPr="00AA7162">
        <w:t>Prilog I. – članak 6. – stavak 3.a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7FDADCA" w14:textId="77777777" w:rsidTr="00BD49E4">
        <w:trPr>
          <w:jc w:val="center"/>
        </w:trPr>
        <w:tc>
          <w:tcPr>
            <w:tcW w:w="9752" w:type="dxa"/>
            <w:gridSpan w:val="2"/>
          </w:tcPr>
          <w:p w14:paraId="208ACD96" w14:textId="77777777" w:rsidR="00733B97" w:rsidRPr="00AA7162" w:rsidRDefault="00733B97" w:rsidP="00BD49E4">
            <w:pPr>
              <w:keepNext/>
            </w:pPr>
          </w:p>
        </w:tc>
      </w:tr>
      <w:tr w:rsidR="00733B97" w:rsidRPr="00AA7162" w14:paraId="131BC0E6" w14:textId="77777777" w:rsidTr="00BD49E4">
        <w:trPr>
          <w:jc w:val="center"/>
        </w:trPr>
        <w:tc>
          <w:tcPr>
            <w:tcW w:w="4876" w:type="dxa"/>
            <w:hideMark/>
          </w:tcPr>
          <w:p w14:paraId="2A00DE00" w14:textId="77777777" w:rsidR="00733B97" w:rsidRPr="00AA7162" w:rsidRDefault="00733B97" w:rsidP="00BD49E4">
            <w:pPr>
              <w:pStyle w:val="ColumnHeading"/>
              <w:keepNext/>
            </w:pPr>
            <w:r w:rsidRPr="00AA7162">
              <w:t>Prijedlog rezolucije</w:t>
            </w:r>
          </w:p>
        </w:tc>
        <w:tc>
          <w:tcPr>
            <w:tcW w:w="4876" w:type="dxa"/>
            <w:hideMark/>
          </w:tcPr>
          <w:p w14:paraId="7E5161A4" w14:textId="77777777" w:rsidR="00733B97" w:rsidRPr="00AA7162" w:rsidRDefault="00733B97" w:rsidP="00BD49E4">
            <w:pPr>
              <w:pStyle w:val="ColumnHeading"/>
              <w:keepNext/>
            </w:pPr>
            <w:r w:rsidRPr="00AA7162">
              <w:t>Izmjena</w:t>
            </w:r>
          </w:p>
        </w:tc>
      </w:tr>
      <w:tr w:rsidR="00733B97" w:rsidRPr="00AA7162" w14:paraId="18C08E6A" w14:textId="77777777" w:rsidTr="00BD49E4">
        <w:trPr>
          <w:jc w:val="center"/>
        </w:trPr>
        <w:tc>
          <w:tcPr>
            <w:tcW w:w="4876" w:type="dxa"/>
          </w:tcPr>
          <w:p w14:paraId="2AC3F5D2" w14:textId="77777777" w:rsidR="00733B97" w:rsidRPr="00AA7162" w:rsidRDefault="00733B97" w:rsidP="00BD49E4">
            <w:pPr>
              <w:pStyle w:val="Normal6"/>
            </w:pPr>
          </w:p>
        </w:tc>
        <w:tc>
          <w:tcPr>
            <w:tcW w:w="4876" w:type="dxa"/>
            <w:hideMark/>
          </w:tcPr>
          <w:p w14:paraId="3ABA50F5" w14:textId="77777777" w:rsidR="00733B97" w:rsidRPr="00AA7162" w:rsidRDefault="00733B97" w:rsidP="00BD49E4">
            <w:pPr>
              <w:pStyle w:val="Normal6"/>
              <w:rPr>
                <w:szCs w:val="24"/>
              </w:rPr>
            </w:pPr>
            <w:r w:rsidRPr="00AA7162">
              <w:rPr>
                <w:b/>
                <w:i/>
              </w:rPr>
              <w:t>3.a</w:t>
            </w:r>
            <w:r w:rsidRPr="00AA7162">
              <w:rPr>
                <w:b/>
                <w:i/>
              </w:rPr>
              <w:tab/>
              <w:t>Države članice osiguravaju da se odluke o bilo kakvim promjenama primitaka ne donose isključivo na temelju algoritamskog upravljanja. Takve odluke također podliježu preispitivanju i konačnoj odluci ljudskog nadzornika.</w:t>
            </w:r>
          </w:p>
        </w:tc>
      </w:tr>
    </w:tbl>
    <w:p w14:paraId="2E242FF5"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D508D5D" w14:textId="77777777" w:rsidR="00733B97" w:rsidRPr="00AA7162" w:rsidRDefault="00733B97" w:rsidP="00733B97">
      <w:r w:rsidRPr="00AA7162">
        <w:rPr>
          <w:rStyle w:val="HideTWBExt"/>
        </w:rPr>
        <w:t>&lt;/Amend&gt;</w:t>
      </w:r>
    </w:p>
    <w:p w14:paraId="3DF98A56"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510</w:t>
      </w:r>
      <w:r w:rsidRPr="00AA7162">
        <w:rPr>
          <w:rStyle w:val="HideTWBExt"/>
          <w:b w:val="0"/>
        </w:rPr>
        <w:t>&lt;/NumAm&gt;</w:t>
      </w:r>
    </w:p>
    <w:p w14:paraId="293CC8C1"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1BEE60D8" w14:textId="77777777" w:rsidR="00733B97" w:rsidRPr="00AA7162" w:rsidRDefault="00733B97" w:rsidP="00733B97">
      <w:r w:rsidRPr="00AA7162">
        <w:rPr>
          <w:rStyle w:val="HideTWBExt"/>
        </w:rPr>
        <w:t>&lt;/RepeatBlock-By&gt;</w:t>
      </w:r>
    </w:p>
    <w:p w14:paraId="2305F1F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61FA296" w14:textId="77777777" w:rsidR="00733B97" w:rsidRPr="00AA7162" w:rsidRDefault="00733B97" w:rsidP="00733B97">
      <w:pPr>
        <w:pStyle w:val="NormalBold"/>
      </w:pPr>
      <w:r w:rsidRPr="00AA7162">
        <w:rPr>
          <w:rStyle w:val="HideTWBExt"/>
          <w:b w:val="0"/>
        </w:rPr>
        <w:t>&lt;Article&gt;</w:t>
      </w:r>
      <w:r w:rsidRPr="00AA7162">
        <w:t>Prilog I. – članak 6. – stavak 4.</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CC60553" w14:textId="77777777" w:rsidTr="00BD49E4">
        <w:trPr>
          <w:jc w:val="center"/>
        </w:trPr>
        <w:tc>
          <w:tcPr>
            <w:tcW w:w="9752" w:type="dxa"/>
            <w:gridSpan w:val="2"/>
          </w:tcPr>
          <w:p w14:paraId="76AD2DE1" w14:textId="77777777" w:rsidR="00733B97" w:rsidRPr="00AA7162" w:rsidRDefault="00733B97" w:rsidP="00BD49E4">
            <w:pPr>
              <w:keepNext/>
            </w:pPr>
          </w:p>
        </w:tc>
      </w:tr>
      <w:tr w:rsidR="00733B97" w:rsidRPr="00AA7162" w14:paraId="76B928BF" w14:textId="77777777" w:rsidTr="00BD49E4">
        <w:trPr>
          <w:jc w:val="center"/>
        </w:trPr>
        <w:tc>
          <w:tcPr>
            <w:tcW w:w="4876" w:type="dxa"/>
            <w:hideMark/>
          </w:tcPr>
          <w:p w14:paraId="03C73346" w14:textId="77777777" w:rsidR="00733B97" w:rsidRPr="00AA7162" w:rsidRDefault="00733B97" w:rsidP="00BD49E4">
            <w:pPr>
              <w:pStyle w:val="ColumnHeading"/>
              <w:keepNext/>
            </w:pPr>
            <w:r w:rsidRPr="00AA7162">
              <w:t>Prijedlog rezolucije</w:t>
            </w:r>
          </w:p>
        </w:tc>
        <w:tc>
          <w:tcPr>
            <w:tcW w:w="4876" w:type="dxa"/>
            <w:hideMark/>
          </w:tcPr>
          <w:p w14:paraId="0C06AA1F" w14:textId="77777777" w:rsidR="00733B97" w:rsidRPr="00AA7162" w:rsidRDefault="00733B97" w:rsidP="00BD49E4">
            <w:pPr>
              <w:pStyle w:val="ColumnHeading"/>
              <w:keepNext/>
            </w:pPr>
            <w:r w:rsidRPr="00AA7162">
              <w:t>Izmjena</w:t>
            </w:r>
          </w:p>
        </w:tc>
      </w:tr>
      <w:tr w:rsidR="00733B97" w:rsidRPr="00AA7162" w14:paraId="1336DF15" w14:textId="77777777" w:rsidTr="00BD49E4">
        <w:trPr>
          <w:jc w:val="center"/>
        </w:trPr>
        <w:tc>
          <w:tcPr>
            <w:tcW w:w="4876" w:type="dxa"/>
            <w:hideMark/>
          </w:tcPr>
          <w:p w14:paraId="385D1E26" w14:textId="77777777" w:rsidR="00733B97" w:rsidRPr="00AA7162" w:rsidRDefault="00733B97" w:rsidP="00BD49E4">
            <w:pPr>
              <w:pStyle w:val="Normal6"/>
            </w:pPr>
            <w:r w:rsidRPr="00AA7162">
              <w:rPr>
                <w:b/>
                <w:i/>
              </w:rPr>
              <w:t>4.</w:t>
            </w:r>
            <w:r w:rsidRPr="00AA7162">
              <w:rPr>
                <w:b/>
                <w:i/>
              </w:rPr>
              <w:tab/>
              <w:t>Države članice osiguravaju da predstavnici radnika i samozaposlenih osoba bez zaposlenika mogu zatražiti od poslodavca ili naručitelja usluga da pokrene preispitivanje funkcioniranja postojećih sustava algoritamskog upravljanja ako postoji opravdana zabrinutost da takvi sustavi pokazuju sistemske pristranosti ili pogreške ili da predstavljaju prijetnju mentalnoj ili fizičkoj dobrobiti radnika ili samozaposlenih osoba bez zaposlenika ili zdravlju i sigurnosti na radnome mjestu.</w:t>
            </w:r>
          </w:p>
        </w:tc>
        <w:tc>
          <w:tcPr>
            <w:tcW w:w="4876" w:type="dxa"/>
            <w:hideMark/>
          </w:tcPr>
          <w:p w14:paraId="675A6DE5" w14:textId="77777777" w:rsidR="00733B97" w:rsidRPr="00AA7162" w:rsidRDefault="00733B97" w:rsidP="00BD49E4">
            <w:pPr>
              <w:pStyle w:val="Normal6"/>
              <w:rPr>
                <w:szCs w:val="24"/>
              </w:rPr>
            </w:pPr>
            <w:r w:rsidRPr="00AA7162">
              <w:rPr>
                <w:b/>
                <w:i/>
              </w:rPr>
              <w:t>Briše se.</w:t>
            </w:r>
          </w:p>
        </w:tc>
      </w:tr>
    </w:tbl>
    <w:p w14:paraId="3B18E9E4"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5D1B1AF" w14:textId="77777777" w:rsidR="00733B97" w:rsidRPr="00AA7162" w:rsidRDefault="00733B97" w:rsidP="00733B97">
      <w:r w:rsidRPr="00AA7162">
        <w:rPr>
          <w:rStyle w:val="HideTWBExt"/>
        </w:rPr>
        <w:t>&lt;/Amend&gt;</w:t>
      </w:r>
    </w:p>
    <w:p w14:paraId="55E4E791"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511</w:t>
      </w:r>
      <w:r w:rsidRPr="00AA7162">
        <w:rPr>
          <w:rStyle w:val="HideTWBExt"/>
          <w:b w:val="0"/>
        </w:rPr>
        <w:t>&lt;/NumAm&gt;</w:t>
      </w:r>
    </w:p>
    <w:p w14:paraId="499480CA"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611DB16D" w14:textId="77777777" w:rsidR="00733B97" w:rsidRPr="00AA7162" w:rsidRDefault="00733B97" w:rsidP="00733B97">
      <w:r w:rsidRPr="00AA7162">
        <w:rPr>
          <w:rStyle w:val="HideTWBExt"/>
        </w:rPr>
        <w:lastRenderedPageBreak/>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4B2C9FF4" w14:textId="77777777" w:rsidR="00733B97" w:rsidRPr="00AA7162" w:rsidRDefault="00733B97" w:rsidP="00733B97">
      <w:r w:rsidRPr="00AA7162">
        <w:rPr>
          <w:rStyle w:val="HideTWBExt"/>
        </w:rPr>
        <w:t>&lt;/RepeatBlock-By&gt;</w:t>
      </w:r>
    </w:p>
    <w:p w14:paraId="0A01291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99100FC" w14:textId="77777777" w:rsidR="00733B97" w:rsidRPr="00AA7162" w:rsidRDefault="00733B97" w:rsidP="00733B97">
      <w:pPr>
        <w:pStyle w:val="NormalBold"/>
      </w:pPr>
      <w:r w:rsidRPr="00AA7162">
        <w:rPr>
          <w:rStyle w:val="HideTWBExt"/>
          <w:b w:val="0"/>
        </w:rPr>
        <w:t>&lt;Article&gt;</w:t>
      </w:r>
      <w:r w:rsidRPr="00AA7162">
        <w:t>Prilog I. – članak 6. – stavak 4.</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185BB09" w14:textId="77777777" w:rsidTr="00BD49E4">
        <w:trPr>
          <w:jc w:val="center"/>
        </w:trPr>
        <w:tc>
          <w:tcPr>
            <w:tcW w:w="9752" w:type="dxa"/>
            <w:gridSpan w:val="2"/>
          </w:tcPr>
          <w:p w14:paraId="7ADFA9E5" w14:textId="77777777" w:rsidR="00733B97" w:rsidRPr="00AA7162" w:rsidRDefault="00733B97" w:rsidP="00BD49E4">
            <w:pPr>
              <w:keepNext/>
            </w:pPr>
          </w:p>
        </w:tc>
      </w:tr>
      <w:tr w:rsidR="00733B97" w:rsidRPr="00AA7162" w14:paraId="504C69E8" w14:textId="77777777" w:rsidTr="00BD49E4">
        <w:trPr>
          <w:jc w:val="center"/>
        </w:trPr>
        <w:tc>
          <w:tcPr>
            <w:tcW w:w="4876" w:type="dxa"/>
            <w:hideMark/>
          </w:tcPr>
          <w:p w14:paraId="32654A6C" w14:textId="77777777" w:rsidR="00733B97" w:rsidRPr="00AA7162" w:rsidRDefault="00733B97" w:rsidP="00BD49E4">
            <w:pPr>
              <w:pStyle w:val="ColumnHeading"/>
              <w:keepNext/>
            </w:pPr>
            <w:r w:rsidRPr="00AA7162">
              <w:t>Prijedlog rezolucije</w:t>
            </w:r>
          </w:p>
        </w:tc>
        <w:tc>
          <w:tcPr>
            <w:tcW w:w="4876" w:type="dxa"/>
            <w:hideMark/>
          </w:tcPr>
          <w:p w14:paraId="72E4D857" w14:textId="77777777" w:rsidR="00733B97" w:rsidRPr="00AA7162" w:rsidRDefault="00733B97" w:rsidP="00BD49E4">
            <w:pPr>
              <w:pStyle w:val="ColumnHeading"/>
              <w:keepNext/>
            </w:pPr>
            <w:r w:rsidRPr="00AA7162">
              <w:t>Izmjena</w:t>
            </w:r>
          </w:p>
        </w:tc>
      </w:tr>
      <w:tr w:rsidR="00733B97" w:rsidRPr="00AA7162" w14:paraId="429A8BF6" w14:textId="77777777" w:rsidTr="00BD49E4">
        <w:trPr>
          <w:jc w:val="center"/>
        </w:trPr>
        <w:tc>
          <w:tcPr>
            <w:tcW w:w="4876" w:type="dxa"/>
            <w:hideMark/>
          </w:tcPr>
          <w:p w14:paraId="1E87BD21" w14:textId="77777777" w:rsidR="00733B97" w:rsidRPr="00AA7162" w:rsidRDefault="00733B97" w:rsidP="00BD49E4">
            <w:pPr>
              <w:pStyle w:val="Normal6"/>
            </w:pPr>
            <w:r w:rsidRPr="00AA7162">
              <w:rPr>
                <w:b/>
                <w:i/>
              </w:rPr>
              <w:t>4.</w:t>
            </w:r>
            <w:r w:rsidRPr="00AA7162">
              <w:rPr>
                <w:b/>
                <w:i/>
              </w:rPr>
              <w:tab/>
              <w:t>Države članice osiguravaju da predstavnici radnika i samozaposlenih osoba bez zaposlenika mogu zatražiti od poslodavca ili naručitelja usluga da pokrene preispitivanje funkcioniranja postojećih sustava algoritamskog upravljanja ako postoji opravdana zabrinutost da takvi sustavi pokazuju sistemske pristranosti ili pogreške ili da predstavljaju prijetnju mentalnoj ili fizičkoj dobrobiti radnika ili samozaposlenih osoba bez zaposlenika ili zdravlju i sigurnosti na radnome mjestu.</w:t>
            </w:r>
          </w:p>
        </w:tc>
        <w:tc>
          <w:tcPr>
            <w:tcW w:w="4876" w:type="dxa"/>
            <w:hideMark/>
          </w:tcPr>
          <w:p w14:paraId="586F5847" w14:textId="77777777" w:rsidR="00733B97" w:rsidRPr="00AA7162" w:rsidRDefault="00733B97" w:rsidP="00BD49E4">
            <w:pPr>
              <w:pStyle w:val="Normal6"/>
              <w:rPr>
                <w:szCs w:val="24"/>
              </w:rPr>
            </w:pPr>
            <w:r w:rsidRPr="00AA7162">
              <w:rPr>
                <w:b/>
                <w:i/>
              </w:rPr>
              <w:t>Briše se.</w:t>
            </w:r>
          </w:p>
        </w:tc>
      </w:tr>
    </w:tbl>
    <w:p w14:paraId="3DF832F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5C8C67C" w14:textId="77777777" w:rsidR="00733B97" w:rsidRPr="00AA7162" w:rsidRDefault="00733B97" w:rsidP="00733B97">
      <w:r w:rsidRPr="00AA7162">
        <w:rPr>
          <w:rStyle w:val="HideTWBExt"/>
        </w:rPr>
        <w:t>&lt;/Amend&gt;</w:t>
      </w:r>
    </w:p>
    <w:p w14:paraId="125AEC3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512</w:t>
      </w:r>
      <w:r w:rsidRPr="00AA7162">
        <w:rPr>
          <w:rStyle w:val="HideTWBExt"/>
          <w:b w:val="0"/>
        </w:rPr>
        <w:t>&lt;/NumAm&gt;</w:t>
      </w:r>
    </w:p>
    <w:p w14:paraId="4524C80E"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2F1BA544" w14:textId="77777777" w:rsidR="00733B97" w:rsidRPr="00AA7162" w:rsidRDefault="00733B97" w:rsidP="00733B97">
      <w:r w:rsidRPr="00AA7162">
        <w:rPr>
          <w:rStyle w:val="HideTWBExt"/>
        </w:rPr>
        <w:t>&lt;/RepeatBlock-By&gt;</w:t>
      </w:r>
    </w:p>
    <w:p w14:paraId="529FF5E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DAA3EDE" w14:textId="77777777" w:rsidR="00733B97" w:rsidRPr="00AA7162" w:rsidRDefault="00733B97" w:rsidP="00733B97">
      <w:pPr>
        <w:pStyle w:val="NormalBold"/>
      </w:pPr>
      <w:r w:rsidRPr="00AA7162">
        <w:rPr>
          <w:rStyle w:val="HideTWBExt"/>
          <w:b w:val="0"/>
        </w:rPr>
        <w:t>&lt;Article&gt;</w:t>
      </w:r>
      <w:r w:rsidRPr="00AA7162">
        <w:t>Prilog I. – članak 6. – stavak 4.</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0073E1B" w14:textId="77777777" w:rsidTr="00BD49E4">
        <w:trPr>
          <w:jc w:val="center"/>
        </w:trPr>
        <w:tc>
          <w:tcPr>
            <w:tcW w:w="9752" w:type="dxa"/>
            <w:gridSpan w:val="2"/>
          </w:tcPr>
          <w:p w14:paraId="673AA635" w14:textId="77777777" w:rsidR="00733B97" w:rsidRPr="00AA7162" w:rsidRDefault="00733B97" w:rsidP="00BD49E4">
            <w:pPr>
              <w:keepNext/>
            </w:pPr>
          </w:p>
        </w:tc>
      </w:tr>
      <w:tr w:rsidR="00733B97" w:rsidRPr="00AA7162" w14:paraId="1DF63D3D" w14:textId="77777777" w:rsidTr="00BD49E4">
        <w:trPr>
          <w:jc w:val="center"/>
        </w:trPr>
        <w:tc>
          <w:tcPr>
            <w:tcW w:w="4876" w:type="dxa"/>
            <w:hideMark/>
          </w:tcPr>
          <w:p w14:paraId="40E67F81" w14:textId="77777777" w:rsidR="00733B97" w:rsidRPr="00AA7162" w:rsidRDefault="00733B97" w:rsidP="00BD49E4">
            <w:pPr>
              <w:pStyle w:val="ColumnHeading"/>
              <w:keepNext/>
            </w:pPr>
            <w:r w:rsidRPr="00AA7162">
              <w:t>Prijedlog rezolucije</w:t>
            </w:r>
          </w:p>
        </w:tc>
        <w:tc>
          <w:tcPr>
            <w:tcW w:w="4876" w:type="dxa"/>
            <w:hideMark/>
          </w:tcPr>
          <w:p w14:paraId="65B64EB4" w14:textId="77777777" w:rsidR="00733B97" w:rsidRPr="00AA7162" w:rsidRDefault="00733B97" w:rsidP="00BD49E4">
            <w:pPr>
              <w:pStyle w:val="ColumnHeading"/>
              <w:keepNext/>
            </w:pPr>
            <w:r w:rsidRPr="00AA7162">
              <w:t>Izmjena</w:t>
            </w:r>
          </w:p>
        </w:tc>
      </w:tr>
      <w:tr w:rsidR="00733B97" w:rsidRPr="00AA7162" w14:paraId="6C6AC7E4" w14:textId="77777777" w:rsidTr="00BD49E4">
        <w:trPr>
          <w:jc w:val="center"/>
        </w:trPr>
        <w:tc>
          <w:tcPr>
            <w:tcW w:w="4876" w:type="dxa"/>
            <w:hideMark/>
          </w:tcPr>
          <w:p w14:paraId="0A980B94" w14:textId="77777777" w:rsidR="00733B97" w:rsidRPr="00AA7162" w:rsidRDefault="00733B97" w:rsidP="00BD49E4">
            <w:pPr>
              <w:pStyle w:val="Normal6"/>
            </w:pPr>
            <w:r w:rsidRPr="00AA7162">
              <w:t>4.</w:t>
            </w:r>
            <w:r w:rsidRPr="00AA7162">
              <w:tab/>
              <w:t>Države članice osiguravaju da predstavnici radnika i samozaposlenih osoba bez zaposlenika</w:t>
            </w:r>
            <w:r w:rsidRPr="00AA7162">
              <w:rPr>
                <w:b/>
                <w:i/>
              </w:rPr>
              <w:t xml:space="preserve"> </w:t>
            </w:r>
            <w:r w:rsidRPr="00AA7162">
              <w:t xml:space="preserve">mogu zatražiti </w:t>
            </w:r>
            <w:r w:rsidRPr="00AA7162">
              <w:rPr>
                <w:b/>
                <w:i/>
              </w:rPr>
              <w:t xml:space="preserve">od poslodavca ili naručitelja usluga da pokrene </w:t>
            </w:r>
            <w:r w:rsidRPr="00AA7162">
              <w:t xml:space="preserve">preispitivanje </w:t>
            </w:r>
            <w:r w:rsidRPr="00AA7162">
              <w:rPr>
                <w:b/>
                <w:i/>
              </w:rPr>
              <w:t>funkcioniranja postojećih sustava algoritamskog upravljanja</w:t>
            </w:r>
            <w:r w:rsidRPr="00AA7162">
              <w:t xml:space="preserve"> ako postoji opravdana zabrinutost da takvi sustavi pokazuju sistemske pristranosti ili pogreške ili da predstavljaju prijetnju mentalnoj ili fizičkoj dobrobiti radnika ili samozaposlenih osoba bez zaposlenika ili zdravlju i sigurnosti na radnome mjestu.</w:t>
            </w:r>
          </w:p>
        </w:tc>
        <w:tc>
          <w:tcPr>
            <w:tcW w:w="4876" w:type="dxa"/>
            <w:hideMark/>
          </w:tcPr>
          <w:p w14:paraId="0600EC02" w14:textId="77777777" w:rsidR="00733B97" w:rsidRPr="00AA7162" w:rsidRDefault="00733B97" w:rsidP="00BD49E4">
            <w:pPr>
              <w:pStyle w:val="Normal6"/>
              <w:rPr>
                <w:szCs w:val="24"/>
              </w:rPr>
            </w:pPr>
            <w:r w:rsidRPr="00AA7162">
              <w:t>4.</w:t>
            </w:r>
            <w:r w:rsidRPr="00AA7162">
              <w:tab/>
              <w:t xml:space="preserve">Države članice osiguravaju da </w:t>
            </w:r>
            <w:r w:rsidRPr="00AA7162">
              <w:rPr>
                <w:b/>
                <w:i/>
              </w:rPr>
              <w:t>poslodavac ili naručitelj usluga redovito, a u svakom slučaju svake dvije godine, provodi preispitivanje učinka algoritamskog upravljanja na radnike</w:t>
            </w:r>
            <w:r w:rsidRPr="00AA7162">
              <w:t xml:space="preserve"> i </w:t>
            </w:r>
            <w:r w:rsidRPr="00AA7162">
              <w:rPr>
                <w:b/>
                <w:i/>
              </w:rPr>
              <w:t>samozaposlene osobe</w:t>
            </w:r>
            <w:r w:rsidRPr="00AA7162">
              <w:t xml:space="preserve"> bez zaposlenika</w:t>
            </w:r>
            <w:r w:rsidRPr="00AA7162">
              <w:rPr>
                <w:b/>
                <w:i/>
              </w:rPr>
              <w:t>, uključujući, ako je primjenjivo, na njihove radne uvjete i jednako postupanje na radu.</w:t>
            </w:r>
            <w:r w:rsidRPr="00AA7162">
              <w:t xml:space="preserve"> Predstavnici radnika i samozaposlenih osoba bez zaposlenika mogu zatražiti </w:t>
            </w:r>
            <w:r w:rsidRPr="00AA7162">
              <w:rPr>
                <w:b/>
                <w:i/>
              </w:rPr>
              <w:t>t</w:t>
            </w:r>
            <w:r w:rsidRPr="00AA7162">
              <w:rPr>
                <w:b/>
                <w:bCs/>
                <w:i/>
                <w:iCs/>
              </w:rPr>
              <w:t>o</w:t>
            </w:r>
            <w:r w:rsidRPr="00AA7162">
              <w:t xml:space="preserve"> preispitivanje ako postoji opravdana zabrinutost da takvi sustavi pokazuju sistemske pristranosti</w:t>
            </w:r>
            <w:r w:rsidRPr="00AA7162">
              <w:rPr>
                <w:b/>
                <w:i/>
              </w:rPr>
              <w:t>, diskriminaciju</w:t>
            </w:r>
            <w:r w:rsidRPr="00AA7162">
              <w:t xml:space="preserve"> ili pogreške ili da </w:t>
            </w:r>
            <w:r w:rsidRPr="00AA7162">
              <w:lastRenderedPageBreak/>
              <w:t>predstavljaju prijetnju mentalnoj ili fizičkoj dobrobiti radnika ili samozaposlenih osoba bez zaposlenika ili zdravlju i sigurnosti na radnome mjestu.</w:t>
            </w:r>
          </w:p>
        </w:tc>
      </w:tr>
    </w:tbl>
    <w:p w14:paraId="57835463"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4493CCB" w14:textId="77777777" w:rsidR="00733B97" w:rsidRPr="00AA7162" w:rsidRDefault="00733B97" w:rsidP="00733B97">
      <w:r w:rsidRPr="00AA7162">
        <w:rPr>
          <w:rStyle w:val="HideTWBExt"/>
        </w:rPr>
        <w:t>&lt;/Amend&gt;</w:t>
      </w:r>
    </w:p>
    <w:p w14:paraId="3802C95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513</w:t>
      </w:r>
      <w:r w:rsidRPr="00AA7162">
        <w:rPr>
          <w:rStyle w:val="HideTWBExt"/>
          <w:b w:val="0"/>
        </w:rPr>
        <w:t>&lt;/NumAm&gt;</w:t>
      </w:r>
    </w:p>
    <w:p w14:paraId="5DF27CD9"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3AAC68CC" w14:textId="77777777" w:rsidR="00733B97" w:rsidRPr="00AA7162" w:rsidRDefault="00733B97" w:rsidP="00733B97">
      <w:r w:rsidRPr="00AA7162">
        <w:rPr>
          <w:rStyle w:val="HideTWBExt"/>
        </w:rPr>
        <w:t>&lt;/RepeatBlock-By&gt;</w:t>
      </w:r>
    </w:p>
    <w:p w14:paraId="033D3D6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F68F2A7" w14:textId="77777777" w:rsidR="00733B97" w:rsidRPr="00AA7162" w:rsidRDefault="00733B97" w:rsidP="00733B97">
      <w:pPr>
        <w:pStyle w:val="NormalBold"/>
      </w:pPr>
      <w:r w:rsidRPr="00AA7162">
        <w:rPr>
          <w:rStyle w:val="HideTWBExt"/>
          <w:b w:val="0"/>
        </w:rPr>
        <w:t>&lt;Article&gt;</w:t>
      </w:r>
      <w:r w:rsidRPr="00AA7162">
        <w:t>Prilog I. – članak 6. – stavak 4.</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BCDA7E7" w14:textId="77777777" w:rsidTr="00BD49E4">
        <w:trPr>
          <w:jc w:val="center"/>
        </w:trPr>
        <w:tc>
          <w:tcPr>
            <w:tcW w:w="9752" w:type="dxa"/>
            <w:gridSpan w:val="2"/>
          </w:tcPr>
          <w:p w14:paraId="5831DBE4" w14:textId="77777777" w:rsidR="00733B97" w:rsidRPr="00AA7162" w:rsidRDefault="00733B97" w:rsidP="00BD49E4">
            <w:pPr>
              <w:keepNext/>
            </w:pPr>
          </w:p>
        </w:tc>
      </w:tr>
      <w:tr w:rsidR="00733B97" w:rsidRPr="00AA7162" w14:paraId="60FC4CC3" w14:textId="77777777" w:rsidTr="00BD49E4">
        <w:trPr>
          <w:jc w:val="center"/>
        </w:trPr>
        <w:tc>
          <w:tcPr>
            <w:tcW w:w="4876" w:type="dxa"/>
            <w:hideMark/>
          </w:tcPr>
          <w:p w14:paraId="6BAEF5DF" w14:textId="77777777" w:rsidR="00733B97" w:rsidRPr="00AA7162" w:rsidRDefault="00733B97" w:rsidP="00BD49E4">
            <w:pPr>
              <w:pStyle w:val="ColumnHeading"/>
              <w:keepNext/>
            </w:pPr>
            <w:r w:rsidRPr="00AA7162">
              <w:t>Prijedlog rezolucije</w:t>
            </w:r>
          </w:p>
        </w:tc>
        <w:tc>
          <w:tcPr>
            <w:tcW w:w="4876" w:type="dxa"/>
            <w:hideMark/>
          </w:tcPr>
          <w:p w14:paraId="321B6B9E" w14:textId="77777777" w:rsidR="00733B97" w:rsidRPr="00AA7162" w:rsidRDefault="00733B97" w:rsidP="00BD49E4">
            <w:pPr>
              <w:pStyle w:val="ColumnHeading"/>
              <w:keepNext/>
            </w:pPr>
            <w:r w:rsidRPr="00AA7162">
              <w:t>Izmjena</w:t>
            </w:r>
          </w:p>
        </w:tc>
      </w:tr>
      <w:tr w:rsidR="00733B97" w:rsidRPr="00AA7162" w14:paraId="29E75DDA" w14:textId="77777777" w:rsidTr="00BD49E4">
        <w:trPr>
          <w:jc w:val="center"/>
        </w:trPr>
        <w:tc>
          <w:tcPr>
            <w:tcW w:w="4876" w:type="dxa"/>
            <w:hideMark/>
          </w:tcPr>
          <w:p w14:paraId="4A19AFCD" w14:textId="77777777" w:rsidR="00733B97" w:rsidRPr="00AA7162" w:rsidRDefault="00733B97" w:rsidP="00BD49E4">
            <w:pPr>
              <w:pStyle w:val="Normal6"/>
            </w:pPr>
            <w:r w:rsidRPr="00AA7162">
              <w:t>4.</w:t>
            </w:r>
            <w:r w:rsidRPr="00AA7162">
              <w:tab/>
              <w:t xml:space="preserve">Države članice osiguravaju da predstavnici </w:t>
            </w:r>
            <w:r w:rsidRPr="00AA7162">
              <w:rPr>
                <w:b/>
                <w:i/>
              </w:rPr>
              <w:t xml:space="preserve">radnika i samozaposlenih </w:t>
            </w:r>
            <w:r w:rsidRPr="00AA7162">
              <w:t xml:space="preserve">osoba </w:t>
            </w:r>
            <w:r w:rsidRPr="00AA7162">
              <w:rPr>
                <w:b/>
                <w:i/>
              </w:rPr>
              <w:t>bez zaposlenika</w:t>
            </w:r>
            <w:r w:rsidRPr="00AA7162">
              <w:t xml:space="preserve"> mogu zatražiti od poslodavca ili naručitelja usluga da pokrene preispitivanje funkcioniranja postojećih sustava algoritamskog upravljanja ako postoji opravdana zabrinutost da takvi sustavi pokazuju sistemske pristranosti ili pogreške ili da predstavljaju prijetnju mentalnoj ili fizičkoj dobrobiti </w:t>
            </w:r>
            <w:r w:rsidRPr="00AA7162">
              <w:rPr>
                <w:b/>
                <w:i/>
              </w:rPr>
              <w:t xml:space="preserve">radnika ili samozaposlenih </w:t>
            </w:r>
            <w:r w:rsidRPr="00AA7162">
              <w:t xml:space="preserve">osoba </w:t>
            </w:r>
            <w:r w:rsidRPr="00AA7162">
              <w:rPr>
                <w:b/>
                <w:i/>
              </w:rPr>
              <w:t>bez zaposlenika</w:t>
            </w:r>
            <w:r w:rsidRPr="00AA7162">
              <w:t xml:space="preserve"> ili zdravlju i sigurnosti na radnome mjestu.</w:t>
            </w:r>
          </w:p>
        </w:tc>
        <w:tc>
          <w:tcPr>
            <w:tcW w:w="4876" w:type="dxa"/>
            <w:hideMark/>
          </w:tcPr>
          <w:p w14:paraId="567A38F1" w14:textId="77777777" w:rsidR="00733B97" w:rsidRPr="00AA7162" w:rsidRDefault="00733B97" w:rsidP="00BD49E4">
            <w:pPr>
              <w:pStyle w:val="Normal6"/>
              <w:rPr>
                <w:szCs w:val="24"/>
              </w:rPr>
            </w:pPr>
            <w:r w:rsidRPr="00AA7162">
              <w:t>4.</w:t>
            </w:r>
            <w:r w:rsidRPr="00AA7162">
              <w:tab/>
              <w:t xml:space="preserve">Države članice osiguravaju da predstavnici osoba </w:t>
            </w:r>
            <w:r w:rsidRPr="00AA7162">
              <w:rPr>
                <w:b/>
                <w:i/>
              </w:rPr>
              <w:t>koje obavljaju posao</w:t>
            </w:r>
            <w:r w:rsidRPr="00AA7162">
              <w:t xml:space="preserve"> mogu zatražiti od poslodavca ili naručitelja usluga da pokrene preispitivanje funkcioniranja postojećih sustava algoritamskog upravljanja ako postoji opravdana zabrinutost da takvi sustavi pokazuju sistemske pristranosti ili pogreške ili da predstavljaju prijetnju mentalnoj ili fizičkoj dobrobiti osoba </w:t>
            </w:r>
            <w:r w:rsidRPr="00AA7162">
              <w:rPr>
                <w:b/>
                <w:i/>
              </w:rPr>
              <w:t>koje obavljaju posao</w:t>
            </w:r>
            <w:r w:rsidRPr="00AA7162">
              <w:t xml:space="preserve"> ili zdravlju i sigurnosti na radnome mjestu. </w:t>
            </w:r>
            <w:r w:rsidRPr="00AA7162">
              <w:rPr>
                <w:b/>
                <w:i/>
              </w:rPr>
              <w:t>Poslodavac odgovara na takav zahtjev tako što radnicima pruža obrazložen odgovor u obliku pisanog dokumenta, koji može biti u elektroničkom obliku, u roku od dva tjedna od primitka zahtjeva.</w:t>
            </w:r>
          </w:p>
        </w:tc>
      </w:tr>
    </w:tbl>
    <w:p w14:paraId="2C08480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4C08B49" w14:textId="77777777" w:rsidR="00733B97" w:rsidRPr="00AA7162" w:rsidRDefault="00733B97" w:rsidP="00733B97">
      <w:r w:rsidRPr="00AA7162">
        <w:rPr>
          <w:rStyle w:val="HideTWBExt"/>
        </w:rPr>
        <w:t>&lt;/Amend&gt;</w:t>
      </w:r>
    </w:p>
    <w:p w14:paraId="12BACC7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514</w:t>
      </w:r>
      <w:r w:rsidRPr="00AA7162">
        <w:rPr>
          <w:rStyle w:val="HideTWBExt"/>
          <w:b w:val="0"/>
        </w:rPr>
        <w:t>&lt;/NumAm&gt;</w:t>
      </w:r>
    </w:p>
    <w:p w14:paraId="23421825"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39A4F80B" w14:textId="77777777" w:rsidR="00733B97" w:rsidRPr="00AA7162" w:rsidRDefault="00733B97" w:rsidP="00733B97">
      <w:r w:rsidRPr="00AA7162">
        <w:rPr>
          <w:rStyle w:val="HideTWBExt"/>
        </w:rPr>
        <w:t>&lt;/RepeatBlock-By&gt;</w:t>
      </w:r>
    </w:p>
    <w:p w14:paraId="08CC851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91B1EBF" w14:textId="77777777" w:rsidR="00733B97" w:rsidRPr="00AA7162" w:rsidRDefault="00733B97" w:rsidP="00733B97">
      <w:pPr>
        <w:pStyle w:val="NormalBold"/>
      </w:pPr>
      <w:r w:rsidRPr="00AA7162">
        <w:rPr>
          <w:rStyle w:val="HideTWBExt"/>
          <w:b w:val="0"/>
        </w:rPr>
        <w:t>&lt;Article&gt;</w:t>
      </w:r>
      <w:r w:rsidRPr="00AA7162">
        <w:t>Prilog I. – članak 6. – stavak 4.</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DA71016" w14:textId="77777777" w:rsidTr="00BD49E4">
        <w:trPr>
          <w:jc w:val="center"/>
        </w:trPr>
        <w:tc>
          <w:tcPr>
            <w:tcW w:w="9752" w:type="dxa"/>
            <w:gridSpan w:val="2"/>
          </w:tcPr>
          <w:p w14:paraId="1077593C" w14:textId="77777777" w:rsidR="00733B97" w:rsidRPr="00AA7162" w:rsidRDefault="00733B97" w:rsidP="00BD49E4">
            <w:pPr>
              <w:keepNext/>
            </w:pPr>
          </w:p>
        </w:tc>
      </w:tr>
      <w:tr w:rsidR="00733B97" w:rsidRPr="00AA7162" w14:paraId="7B161587" w14:textId="77777777" w:rsidTr="00BD49E4">
        <w:trPr>
          <w:jc w:val="center"/>
        </w:trPr>
        <w:tc>
          <w:tcPr>
            <w:tcW w:w="4876" w:type="dxa"/>
            <w:hideMark/>
          </w:tcPr>
          <w:p w14:paraId="1D210C2A" w14:textId="77777777" w:rsidR="00733B97" w:rsidRPr="00AA7162" w:rsidRDefault="00733B97" w:rsidP="00BD49E4">
            <w:pPr>
              <w:pStyle w:val="ColumnHeading"/>
              <w:keepNext/>
            </w:pPr>
            <w:r w:rsidRPr="00AA7162">
              <w:t>Prijedlog rezolucije</w:t>
            </w:r>
          </w:p>
        </w:tc>
        <w:tc>
          <w:tcPr>
            <w:tcW w:w="4876" w:type="dxa"/>
            <w:hideMark/>
          </w:tcPr>
          <w:p w14:paraId="17DC5784" w14:textId="77777777" w:rsidR="00733B97" w:rsidRPr="00AA7162" w:rsidRDefault="00733B97" w:rsidP="00BD49E4">
            <w:pPr>
              <w:pStyle w:val="ColumnHeading"/>
              <w:keepNext/>
            </w:pPr>
            <w:r w:rsidRPr="00AA7162">
              <w:t>Izmjena</w:t>
            </w:r>
          </w:p>
        </w:tc>
      </w:tr>
      <w:tr w:rsidR="00733B97" w:rsidRPr="00AA7162" w14:paraId="7C3D990E" w14:textId="77777777" w:rsidTr="00BD49E4">
        <w:trPr>
          <w:jc w:val="center"/>
        </w:trPr>
        <w:tc>
          <w:tcPr>
            <w:tcW w:w="4876" w:type="dxa"/>
            <w:hideMark/>
          </w:tcPr>
          <w:p w14:paraId="1944CD30" w14:textId="77777777" w:rsidR="00733B97" w:rsidRPr="00AA7162" w:rsidRDefault="00733B97" w:rsidP="00BD49E4">
            <w:pPr>
              <w:pStyle w:val="Normal6"/>
            </w:pPr>
            <w:r w:rsidRPr="00AA7162">
              <w:t>4.</w:t>
            </w:r>
            <w:r w:rsidRPr="00AA7162">
              <w:tab/>
              <w:t xml:space="preserve">Države članice osiguravaju da predstavnici radnika i samozaposlenih </w:t>
            </w:r>
            <w:r w:rsidRPr="00AA7162">
              <w:lastRenderedPageBreak/>
              <w:t xml:space="preserve">osoba bez zaposlenika </w:t>
            </w:r>
            <w:r w:rsidRPr="00AA7162">
              <w:rPr>
                <w:b/>
                <w:i/>
              </w:rPr>
              <w:t>mogu</w:t>
            </w:r>
            <w:r w:rsidRPr="00AA7162">
              <w:t xml:space="preserve"> zatražiti od poslodavca ili naručitelja usluga da </w:t>
            </w:r>
            <w:r w:rsidRPr="00AA7162">
              <w:rPr>
                <w:b/>
                <w:i/>
              </w:rPr>
              <w:t>pokrene preispitivanje funkcioniranja postojećih sustava algoritamskog upravljanja ako postoji opravdana zabrinutost da takvi sustavi pokazuju sistemske pristranosti ili pogreške ili da predstavljaju prijetnju mentalnoj ili fizičkoj dobrobiti radnika</w:t>
            </w:r>
            <w:r w:rsidRPr="00AA7162">
              <w:t xml:space="preserve"> ili </w:t>
            </w:r>
            <w:r w:rsidRPr="00AA7162">
              <w:rPr>
                <w:b/>
                <w:i/>
              </w:rPr>
              <w:t>samozaposlenih osoba</w:t>
            </w:r>
            <w:r w:rsidRPr="00AA7162">
              <w:t xml:space="preserve"> bez </w:t>
            </w:r>
            <w:r w:rsidRPr="00AA7162">
              <w:rPr>
                <w:b/>
                <w:i/>
              </w:rPr>
              <w:t>zaposlenika ili zdravlju i sigurnosti na radnome mjestu</w:t>
            </w:r>
            <w:r w:rsidRPr="00AA7162">
              <w:t>.</w:t>
            </w:r>
          </w:p>
        </w:tc>
        <w:tc>
          <w:tcPr>
            <w:tcW w:w="4876" w:type="dxa"/>
            <w:hideMark/>
          </w:tcPr>
          <w:p w14:paraId="7F8068B3" w14:textId="77777777" w:rsidR="00733B97" w:rsidRPr="00AA7162" w:rsidRDefault="00733B97" w:rsidP="00BD49E4">
            <w:pPr>
              <w:pStyle w:val="Normal6"/>
              <w:rPr>
                <w:szCs w:val="24"/>
              </w:rPr>
            </w:pPr>
            <w:r w:rsidRPr="00AA7162">
              <w:lastRenderedPageBreak/>
              <w:t>4.</w:t>
            </w:r>
            <w:r w:rsidRPr="00AA7162">
              <w:tab/>
              <w:t xml:space="preserve">Države članice osiguravaju da predstavnici radnika i samozaposlenih </w:t>
            </w:r>
            <w:r w:rsidRPr="00AA7162">
              <w:lastRenderedPageBreak/>
              <w:t xml:space="preserve">osoba bez zaposlenika </w:t>
            </w:r>
            <w:r w:rsidRPr="00AA7162">
              <w:rPr>
                <w:b/>
                <w:i/>
              </w:rPr>
              <w:t>ili njihovi predstavnici imaju pravo</w:t>
            </w:r>
            <w:r w:rsidRPr="00AA7162">
              <w:t xml:space="preserve"> zatražiti od poslodavca ili naručitelja usluga da </w:t>
            </w:r>
            <w:r w:rsidRPr="00AA7162">
              <w:rPr>
                <w:b/>
                <w:i/>
              </w:rPr>
              <w:t>preispita odluke iz stavka 3. Oni odgovaraju na takav zahtjev pružanjem odgovarajuće obrazloženog pisanog odgovora bez nepotrebne odgode, a u svakom slučaju u roku od dva tjedna od primitka zahtjeva.</w:t>
            </w:r>
            <w:r w:rsidRPr="00AA7162">
              <w:t xml:space="preserve"> </w:t>
            </w:r>
            <w:r w:rsidRPr="00AA7162">
              <w:rPr>
                <w:b/>
                <w:i/>
              </w:rPr>
              <w:t>Ako se odlukom iz stavka 3. povređuju prava osobe, poslodavac</w:t>
            </w:r>
            <w:r w:rsidRPr="00AA7162">
              <w:t xml:space="preserve"> ili </w:t>
            </w:r>
            <w:r w:rsidRPr="00AA7162">
              <w:rPr>
                <w:b/>
                <w:i/>
              </w:rPr>
              <w:t>naručitelj dužan je ispraviti tu odluku</w:t>
            </w:r>
            <w:r w:rsidRPr="00AA7162">
              <w:t xml:space="preserve"> bez </w:t>
            </w:r>
            <w:r w:rsidRPr="00AA7162">
              <w:rPr>
                <w:b/>
                <w:i/>
              </w:rPr>
              <w:t>odgode, a u svakom slučaju u roku od dva tjedna od donošenja odluke</w:t>
            </w:r>
            <w:r w:rsidRPr="00AA7162">
              <w:t>.</w:t>
            </w:r>
          </w:p>
        </w:tc>
      </w:tr>
    </w:tbl>
    <w:p w14:paraId="62259C01"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7DEBE2F" w14:textId="77777777" w:rsidR="00733B97" w:rsidRPr="00AA7162" w:rsidRDefault="00733B97" w:rsidP="00733B97">
      <w:r w:rsidRPr="00AA7162">
        <w:rPr>
          <w:rStyle w:val="HideTWBExt"/>
        </w:rPr>
        <w:t>&lt;/Amend&gt;</w:t>
      </w:r>
    </w:p>
    <w:p w14:paraId="7D52AB6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515</w:t>
      </w:r>
      <w:r w:rsidRPr="00AA7162">
        <w:rPr>
          <w:rStyle w:val="HideTWBExt"/>
          <w:b w:val="0"/>
        </w:rPr>
        <w:t>&lt;/NumAm&gt;</w:t>
      </w:r>
    </w:p>
    <w:p w14:paraId="6786B176"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3552DF4C" w14:textId="77777777" w:rsidR="00733B97" w:rsidRPr="00AA7162" w:rsidRDefault="00733B97" w:rsidP="00733B97">
      <w:r w:rsidRPr="00AA7162">
        <w:rPr>
          <w:rStyle w:val="HideTWBExt"/>
        </w:rPr>
        <w:t>&lt;/RepeatBlock-By&gt;</w:t>
      </w:r>
    </w:p>
    <w:p w14:paraId="474D41D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9E4EAFD" w14:textId="77777777" w:rsidR="00733B97" w:rsidRPr="00AA7162" w:rsidRDefault="00733B97" w:rsidP="00733B97">
      <w:pPr>
        <w:pStyle w:val="NormalBold"/>
      </w:pPr>
      <w:r w:rsidRPr="00AA7162">
        <w:rPr>
          <w:rStyle w:val="HideTWBExt"/>
          <w:b w:val="0"/>
        </w:rPr>
        <w:t>&lt;Article&gt;</w:t>
      </w:r>
      <w:r w:rsidRPr="00AA7162">
        <w:t>Prilog I. – članak 6. – stavak 4.a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67C49B3" w14:textId="77777777" w:rsidTr="00BD49E4">
        <w:trPr>
          <w:jc w:val="center"/>
        </w:trPr>
        <w:tc>
          <w:tcPr>
            <w:tcW w:w="9752" w:type="dxa"/>
            <w:gridSpan w:val="2"/>
          </w:tcPr>
          <w:p w14:paraId="5E17EA16" w14:textId="77777777" w:rsidR="00733B97" w:rsidRPr="00AA7162" w:rsidRDefault="00733B97" w:rsidP="00BD49E4">
            <w:pPr>
              <w:keepNext/>
            </w:pPr>
          </w:p>
        </w:tc>
      </w:tr>
      <w:tr w:rsidR="00733B97" w:rsidRPr="00AA7162" w14:paraId="2905067D" w14:textId="77777777" w:rsidTr="00BD49E4">
        <w:trPr>
          <w:jc w:val="center"/>
        </w:trPr>
        <w:tc>
          <w:tcPr>
            <w:tcW w:w="4876" w:type="dxa"/>
            <w:hideMark/>
          </w:tcPr>
          <w:p w14:paraId="79242D98" w14:textId="77777777" w:rsidR="00733B97" w:rsidRPr="00AA7162" w:rsidRDefault="00733B97" w:rsidP="00BD49E4">
            <w:pPr>
              <w:pStyle w:val="ColumnHeading"/>
              <w:keepNext/>
            </w:pPr>
            <w:r w:rsidRPr="00AA7162">
              <w:t>Prijedlog rezolucije</w:t>
            </w:r>
          </w:p>
        </w:tc>
        <w:tc>
          <w:tcPr>
            <w:tcW w:w="4876" w:type="dxa"/>
            <w:hideMark/>
          </w:tcPr>
          <w:p w14:paraId="7BF60AB0" w14:textId="77777777" w:rsidR="00733B97" w:rsidRPr="00AA7162" w:rsidRDefault="00733B97" w:rsidP="00BD49E4">
            <w:pPr>
              <w:pStyle w:val="ColumnHeading"/>
              <w:keepNext/>
            </w:pPr>
            <w:r w:rsidRPr="00AA7162">
              <w:t>Izmjena</w:t>
            </w:r>
          </w:p>
        </w:tc>
      </w:tr>
      <w:tr w:rsidR="00733B97" w:rsidRPr="00AA7162" w14:paraId="2E2EFBF5" w14:textId="77777777" w:rsidTr="00BD49E4">
        <w:trPr>
          <w:jc w:val="center"/>
        </w:trPr>
        <w:tc>
          <w:tcPr>
            <w:tcW w:w="4876" w:type="dxa"/>
          </w:tcPr>
          <w:p w14:paraId="40D6A953" w14:textId="77777777" w:rsidR="00733B97" w:rsidRPr="00AA7162" w:rsidRDefault="00733B97" w:rsidP="00BD49E4">
            <w:pPr>
              <w:pStyle w:val="Normal6"/>
            </w:pPr>
          </w:p>
        </w:tc>
        <w:tc>
          <w:tcPr>
            <w:tcW w:w="4876" w:type="dxa"/>
            <w:hideMark/>
          </w:tcPr>
          <w:p w14:paraId="062AACAC" w14:textId="77777777" w:rsidR="00733B97" w:rsidRPr="00AA7162" w:rsidRDefault="00733B97" w:rsidP="00BD49E4">
            <w:pPr>
              <w:pStyle w:val="Normal6"/>
              <w:rPr>
                <w:szCs w:val="24"/>
              </w:rPr>
            </w:pPr>
            <w:r w:rsidRPr="00AA7162">
              <w:rPr>
                <w:b/>
                <w:i/>
              </w:rPr>
              <w:t>4.a</w:t>
            </w:r>
            <w:r w:rsidRPr="00AA7162">
              <w:rPr>
                <w:b/>
                <w:i/>
              </w:rPr>
              <w:tab/>
              <w:t>Države članice osiguravaju da radnici i samozaposlene osobe bez zaposlenika ili njihovi predstavnici mogu pokrenuti preispitivanje funkcioniranja postojećih sustava algoritamskog upravljanja ili umjetne inteligencije ako postoji opravdana zabrinutost da takvi sustavi pokazuju sistemske pristranosti ili pogreške ili da predstavljaju prijetnju mentalnoj ili fizičkoj dobrobiti radnika ili samozaposlenih osoba bez zaposlenika ili zdravlju i sigurnosti na radnome mjestu.</w:t>
            </w:r>
          </w:p>
        </w:tc>
      </w:tr>
    </w:tbl>
    <w:p w14:paraId="5B84A5B1"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AD56047" w14:textId="77777777" w:rsidR="00733B97" w:rsidRPr="00AA7162" w:rsidRDefault="00733B97" w:rsidP="00733B97">
      <w:r w:rsidRPr="00AA7162">
        <w:rPr>
          <w:rStyle w:val="HideTWBExt"/>
        </w:rPr>
        <w:t>&lt;/Amend&gt;</w:t>
      </w:r>
    </w:p>
    <w:p w14:paraId="52DC4BA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516</w:t>
      </w:r>
      <w:r w:rsidRPr="00AA7162">
        <w:rPr>
          <w:rStyle w:val="HideTWBExt"/>
          <w:b w:val="0"/>
        </w:rPr>
        <w:t>&lt;/NumAm&gt;</w:t>
      </w:r>
    </w:p>
    <w:p w14:paraId="684E9E7A"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2B22AE99" w14:textId="77777777" w:rsidR="00733B97" w:rsidRPr="00AA7162" w:rsidRDefault="00733B97" w:rsidP="00733B97">
      <w:r w:rsidRPr="00AA7162">
        <w:rPr>
          <w:rStyle w:val="HideTWBExt"/>
        </w:rPr>
        <w:t>&lt;/RepeatBlock-By&gt;</w:t>
      </w:r>
    </w:p>
    <w:p w14:paraId="6C90FC38" w14:textId="77777777" w:rsidR="00733B97" w:rsidRPr="00AA7162" w:rsidRDefault="00733B97" w:rsidP="00733B97">
      <w:pPr>
        <w:pStyle w:val="NormalBold"/>
        <w:keepNext/>
      </w:pPr>
      <w:r w:rsidRPr="00AA7162">
        <w:rPr>
          <w:rStyle w:val="HideTWBExt"/>
          <w:b w:val="0"/>
        </w:rPr>
        <w:lastRenderedPageBreak/>
        <w:t>&lt;DocAmend&gt;</w:t>
      </w:r>
      <w:r w:rsidRPr="00AA7162">
        <w:t>Prijedlog rezolucije</w:t>
      </w:r>
      <w:r w:rsidRPr="00AA7162">
        <w:rPr>
          <w:rStyle w:val="HideTWBExt"/>
          <w:b w:val="0"/>
        </w:rPr>
        <w:t>&lt;/DocAmend&gt;</w:t>
      </w:r>
    </w:p>
    <w:p w14:paraId="1128EBFB" w14:textId="77777777" w:rsidR="00733B97" w:rsidRPr="00AA7162" w:rsidRDefault="00733B97" w:rsidP="00733B97">
      <w:pPr>
        <w:pStyle w:val="NormalBold"/>
      </w:pPr>
      <w:r w:rsidRPr="00AA7162">
        <w:rPr>
          <w:rStyle w:val="HideTWBExt"/>
          <w:b w:val="0"/>
        </w:rPr>
        <w:t>&lt;Article&gt;</w:t>
      </w:r>
      <w:r w:rsidRPr="00AA7162">
        <w:t>Prilog I. – članak 6. – stavak 4.a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6434B34" w14:textId="77777777" w:rsidTr="00BD49E4">
        <w:trPr>
          <w:jc w:val="center"/>
        </w:trPr>
        <w:tc>
          <w:tcPr>
            <w:tcW w:w="9752" w:type="dxa"/>
            <w:gridSpan w:val="2"/>
          </w:tcPr>
          <w:p w14:paraId="69F1A491" w14:textId="77777777" w:rsidR="00733B97" w:rsidRPr="00AA7162" w:rsidRDefault="00733B97" w:rsidP="00BD49E4">
            <w:pPr>
              <w:keepNext/>
            </w:pPr>
          </w:p>
        </w:tc>
      </w:tr>
      <w:tr w:rsidR="00733B97" w:rsidRPr="00AA7162" w14:paraId="28F813EE" w14:textId="77777777" w:rsidTr="00BD49E4">
        <w:trPr>
          <w:jc w:val="center"/>
        </w:trPr>
        <w:tc>
          <w:tcPr>
            <w:tcW w:w="4876" w:type="dxa"/>
            <w:hideMark/>
          </w:tcPr>
          <w:p w14:paraId="0EA905C0" w14:textId="77777777" w:rsidR="00733B97" w:rsidRPr="00AA7162" w:rsidRDefault="00733B97" w:rsidP="00BD49E4">
            <w:pPr>
              <w:pStyle w:val="ColumnHeading"/>
              <w:keepNext/>
            </w:pPr>
            <w:r w:rsidRPr="00AA7162">
              <w:t>Prijedlog rezolucije</w:t>
            </w:r>
          </w:p>
        </w:tc>
        <w:tc>
          <w:tcPr>
            <w:tcW w:w="4876" w:type="dxa"/>
            <w:hideMark/>
          </w:tcPr>
          <w:p w14:paraId="054E53F8" w14:textId="77777777" w:rsidR="00733B97" w:rsidRPr="00AA7162" w:rsidRDefault="00733B97" w:rsidP="00BD49E4">
            <w:pPr>
              <w:pStyle w:val="ColumnHeading"/>
              <w:keepNext/>
            </w:pPr>
            <w:r w:rsidRPr="00AA7162">
              <w:t>Izmjena</w:t>
            </w:r>
          </w:p>
        </w:tc>
      </w:tr>
      <w:tr w:rsidR="00733B97" w:rsidRPr="00AA7162" w14:paraId="27099C05" w14:textId="77777777" w:rsidTr="00BD49E4">
        <w:trPr>
          <w:jc w:val="center"/>
        </w:trPr>
        <w:tc>
          <w:tcPr>
            <w:tcW w:w="4876" w:type="dxa"/>
          </w:tcPr>
          <w:p w14:paraId="50216C33" w14:textId="77777777" w:rsidR="00733B97" w:rsidRPr="00AA7162" w:rsidRDefault="00733B97" w:rsidP="00BD49E4">
            <w:pPr>
              <w:pStyle w:val="Normal6"/>
            </w:pPr>
          </w:p>
        </w:tc>
        <w:tc>
          <w:tcPr>
            <w:tcW w:w="4876" w:type="dxa"/>
            <w:hideMark/>
          </w:tcPr>
          <w:p w14:paraId="2D40B918" w14:textId="77777777" w:rsidR="00733B97" w:rsidRPr="00AA7162" w:rsidRDefault="00733B97" w:rsidP="00BD49E4">
            <w:pPr>
              <w:pStyle w:val="Normal6"/>
              <w:rPr>
                <w:szCs w:val="24"/>
              </w:rPr>
            </w:pPr>
            <w:r w:rsidRPr="00AA7162">
              <w:rPr>
                <w:b/>
                <w:i/>
              </w:rPr>
              <w:t>4.a</w:t>
            </w:r>
            <w:r w:rsidRPr="00AA7162">
              <w:rPr>
                <w:b/>
                <w:i/>
              </w:rPr>
              <w:tab/>
              <w:t>Ovaj članak ne utječe na disciplinske postupke i postupke otpuštanja utvrđene nacionalnim pravom, kolektivnim ugovorima i praksom.</w:t>
            </w:r>
          </w:p>
        </w:tc>
      </w:tr>
    </w:tbl>
    <w:p w14:paraId="36B33E8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572FBFE" w14:textId="77777777" w:rsidR="00733B97" w:rsidRPr="00AA7162" w:rsidRDefault="00733B97" w:rsidP="00733B97">
      <w:r w:rsidRPr="00AA7162">
        <w:rPr>
          <w:rStyle w:val="HideTWBExt"/>
        </w:rPr>
        <w:t>&lt;/Amend&gt;</w:t>
      </w:r>
    </w:p>
    <w:p w14:paraId="5691DA2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517</w:t>
      </w:r>
      <w:r w:rsidRPr="00AA7162">
        <w:rPr>
          <w:rStyle w:val="HideTWBExt"/>
          <w:b w:val="0"/>
        </w:rPr>
        <w:t>&lt;/NumAm&gt;</w:t>
      </w:r>
    </w:p>
    <w:p w14:paraId="346B4890"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12CB84D9" w14:textId="77777777" w:rsidR="00733B97" w:rsidRPr="00AA7162" w:rsidRDefault="00733B97" w:rsidP="00733B97">
      <w:r w:rsidRPr="00AA7162">
        <w:rPr>
          <w:rStyle w:val="HideTWBExt"/>
        </w:rPr>
        <w:t>&lt;/RepeatBlock-By&gt;</w:t>
      </w:r>
    </w:p>
    <w:p w14:paraId="24B425B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E17AFC1" w14:textId="77777777" w:rsidR="00733B97" w:rsidRPr="00AA7162" w:rsidRDefault="00733B97" w:rsidP="00733B97">
      <w:pPr>
        <w:pStyle w:val="NormalBold"/>
      </w:pPr>
      <w:r w:rsidRPr="00AA7162">
        <w:rPr>
          <w:rStyle w:val="HideTWBExt"/>
          <w:b w:val="0"/>
        </w:rPr>
        <w:t>&lt;Article&gt;</w:t>
      </w:r>
      <w:r w:rsidRPr="00AA7162">
        <w:t>Prilog I. – članak 6. – stavak 4.b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7313F4C" w14:textId="77777777" w:rsidTr="00BD49E4">
        <w:trPr>
          <w:jc w:val="center"/>
        </w:trPr>
        <w:tc>
          <w:tcPr>
            <w:tcW w:w="9752" w:type="dxa"/>
            <w:gridSpan w:val="2"/>
          </w:tcPr>
          <w:p w14:paraId="5DBE4385" w14:textId="77777777" w:rsidR="00733B97" w:rsidRPr="00AA7162" w:rsidRDefault="00733B97" w:rsidP="00BD49E4">
            <w:pPr>
              <w:keepNext/>
            </w:pPr>
          </w:p>
        </w:tc>
      </w:tr>
      <w:tr w:rsidR="00733B97" w:rsidRPr="00AA7162" w14:paraId="4F547E5E" w14:textId="77777777" w:rsidTr="00BD49E4">
        <w:trPr>
          <w:jc w:val="center"/>
        </w:trPr>
        <w:tc>
          <w:tcPr>
            <w:tcW w:w="4876" w:type="dxa"/>
            <w:hideMark/>
          </w:tcPr>
          <w:p w14:paraId="67563BB8" w14:textId="77777777" w:rsidR="00733B97" w:rsidRPr="00AA7162" w:rsidRDefault="00733B97" w:rsidP="00BD49E4">
            <w:pPr>
              <w:pStyle w:val="ColumnHeading"/>
              <w:keepNext/>
            </w:pPr>
            <w:r w:rsidRPr="00AA7162">
              <w:t>Prijedlog rezolucije</w:t>
            </w:r>
          </w:p>
        </w:tc>
        <w:tc>
          <w:tcPr>
            <w:tcW w:w="4876" w:type="dxa"/>
            <w:hideMark/>
          </w:tcPr>
          <w:p w14:paraId="723DFE5F" w14:textId="77777777" w:rsidR="00733B97" w:rsidRPr="00AA7162" w:rsidRDefault="00733B97" w:rsidP="00BD49E4">
            <w:pPr>
              <w:pStyle w:val="ColumnHeading"/>
              <w:keepNext/>
            </w:pPr>
            <w:r w:rsidRPr="00AA7162">
              <w:t>Izmjena</w:t>
            </w:r>
          </w:p>
        </w:tc>
      </w:tr>
      <w:tr w:rsidR="00733B97" w:rsidRPr="00AA7162" w14:paraId="68C3FF4D" w14:textId="77777777" w:rsidTr="00BD49E4">
        <w:trPr>
          <w:jc w:val="center"/>
        </w:trPr>
        <w:tc>
          <w:tcPr>
            <w:tcW w:w="4876" w:type="dxa"/>
          </w:tcPr>
          <w:p w14:paraId="7780BFBA" w14:textId="77777777" w:rsidR="00733B97" w:rsidRPr="00AA7162" w:rsidRDefault="00733B97" w:rsidP="00BD49E4">
            <w:pPr>
              <w:pStyle w:val="Normal6"/>
            </w:pPr>
          </w:p>
        </w:tc>
        <w:tc>
          <w:tcPr>
            <w:tcW w:w="4876" w:type="dxa"/>
            <w:hideMark/>
          </w:tcPr>
          <w:p w14:paraId="21482BC6" w14:textId="77777777" w:rsidR="00733B97" w:rsidRPr="00AA7162" w:rsidRDefault="00733B97" w:rsidP="00BD49E4">
            <w:pPr>
              <w:pStyle w:val="Normal6"/>
              <w:rPr>
                <w:szCs w:val="24"/>
              </w:rPr>
            </w:pPr>
            <w:r w:rsidRPr="00AA7162">
              <w:rPr>
                <w:b/>
                <w:i/>
              </w:rPr>
              <w:t>4.b</w:t>
            </w:r>
            <w:r w:rsidRPr="00AA7162">
              <w:rPr>
                <w:b/>
                <w:i/>
              </w:rPr>
              <w:tab/>
              <w:t>Države članice osiguravaju da poslodavci ili naručitelji usluga uspostave preventivne mjere koje se odnose na uvođenje i upotrebu algoritamskog upravljanja ili sustava umjetne inteligencije te rizik od pristranosti i diskriminirajućih ishoda, posebno onih koji se temelje na rodu, rasnom ili etničkom podrijetlu, dobi, invaliditetu, seksualnoj orijentaciji ili drugim zaštićenim značajkama.</w:t>
            </w:r>
          </w:p>
        </w:tc>
      </w:tr>
    </w:tbl>
    <w:p w14:paraId="42262BE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D6F0B38" w14:textId="77777777" w:rsidR="00733B97" w:rsidRPr="00AA7162" w:rsidRDefault="00733B97" w:rsidP="00733B97">
      <w:r w:rsidRPr="00AA7162">
        <w:rPr>
          <w:rStyle w:val="HideTWBExt"/>
        </w:rPr>
        <w:t>&lt;/Amend&gt;</w:t>
      </w:r>
    </w:p>
    <w:p w14:paraId="207980B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518</w:t>
      </w:r>
      <w:r w:rsidRPr="00AA7162">
        <w:rPr>
          <w:rStyle w:val="HideTWBExt"/>
          <w:b w:val="0"/>
        </w:rPr>
        <w:t>&lt;/NumAm&gt;</w:t>
      </w:r>
    </w:p>
    <w:p w14:paraId="704AEDB3"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058DDF59"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2EBDFB6D" w14:textId="77777777" w:rsidR="00733B97" w:rsidRPr="00AA7162" w:rsidRDefault="00733B97" w:rsidP="00733B97">
      <w:r w:rsidRPr="00AA7162">
        <w:rPr>
          <w:rStyle w:val="HideTWBExt"/>
        </w:rPr>
        <w:t>&lt;/RepeatBlock-By&gt;</w:t>
      </w:r>
    </w:p>
    <w:p w14:paraId="496350E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22277C5" w14:textId="77777777" w:rsidR="00733B97" w:rsidRPr="00AA7162" w:rsidRDefault="00733B97" w:rsidP="00733B97">
      <w:pPr>
        <w:pStyle w:val="NormalBold"/>
      </w:pPr>
      <w:r w:rsidRPr="00AA7162">
        <w:rPr>
          <w:rStyle w:val="HideTWBExt"/>
          <w:b w:val="0"/>
        </w:rPr>
        <w:t>&lt;Article&gt;</w:t>
      </w:r>
      <w:r w:rsidRPr="00AA7162">
        <w:t>Prilog I. – članak 6.a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840DF17" w14:textId="77777777" w:rsidTr="00BD49E4">
        <w:trPr>
          <w:jc w:val="center"/>
        </w:trPr>
        <w:tc>
          <w:tcPr>
            <w:tcW w:w="9752" w:type="dxa"/>
            <w:gridSpan w:val="2"/>
          </w:tcPr>
          <w:p w14:paraId="7F598499" w14:textId="77777777" w:rsidR="00733B97" w:rsidRPr="00AA7162" w:rsidRDefault="00733B97" w:rsidP="00BD49E4">
            <w:pPr>
              <w:keepNext/>
            </w:pPr>
          </w:p>
        </w:tc>
      </w:tr>
      <w:tr w:rsidR="00733B97" w:rsidRPr="00AA7162" w14:paraId="1C3761AA" w14:textId="77777777" w:rsidTr="00BD49E4">
        <w:trPr>
          <w:jc w:val="center"/>
        </w:trPr>
        <w:tc>
          <w:tcPr>
            <w:tcW w:w="4876" w:type="dxa"/>
            <w:hideMark/>
          </w:tcPr>
          <w:p w14:paraId="5BBB4959" w14:textId="77777777" w:rsidR="00733B97" w:rsidRPr="00AA7162" w:rsidRDefault="00733B97" w:rsidP="00BD49E4">
            <w:pPr>
              <w:pStyle w:val="ColumnHeading"/>
              <w:keepNext/>
            </w:pPr>
            <w:r w:rsidRPr="00AA7162">
              <w:t>Prijedlog rezolucije</w:t>
            </w:r>
          </w:p>
        </w:tc>
        <w:tc>
          <w:tcPr>
            <w:tcW w:w="4876" w:type="dxa"/>
            <w:hideMark/>
          </w:tcPr>
          <w:p w14:paraId="3AF9CCED" w14:textId="77777777" w:rsidR="00733B97" w:rsidRPr="00AA7162" w:rsidRDefault="00733B97" w:rsidP="00BD49E4">
            <w:pPr>
              <w:pStyle w:val="ColumnHeading"/>
              <w:keepNext/>
            </w:pPr>
            <w:r w:rsidRPr="00AA7162">
              <w:t>Izmjena</w:t>
            </w:r>
          </w:p>
        </w:tc>
      </w:tr>
      <w:tr w:rsidR="00733B97" w:rsidRPr="00AA7162" w14:paraId="4EC09B97" w14:textId="77777777" w:rsidTr="00BD49E4">
        <w:trPr>
          <w:jc w:val="center"/>
        </w:trPr>
        <w:tc>
          <w:tcPr>
            <w:tcW w:w="4876" w:type="dxa"/>
          </w:tcPr>
          <w:p w14:paraId="13AA67C4" w14:textId="77777777" w:rsidR="00733B97" w:rsidRPr="00AA7162" w:rsidRDefault="00733B97" w:rsidP="00BD49E4">
            <w:pPr>
              <w:pStyle w:val="Normal6"/>
            </w:pPr>
          </w:p>
        </w:tc>
        <w:tc>
          <w:tcPr>
            <w:tcW w:w="4876" w:type="dxa"/>
            <w:hideMark/>
          </w:tcPr>
          <w:p w14:paraId="0B5B75BD" w14:textId="77777777" w:rsidR="00733B97" w:rsidRPr="00AA7162" w:rsidRDefault="00733B97" w:rsidP="00BD49E4">
            <w:pPr>
              <w:pStyle w:val="Normal6"/>
              <w:jc w:val="center"/>
              <w:rPr>
                <w:szCs w:val="24"/>
              </w:rPr>
            </w:pPr>
            <w:r w:rsidRPr="00AA7162">
              <w:rPr>
                <w:b/>
                <w:i/>
              </w:rPr>
              <w:t>Članak 6.a</w:t>
            </w:r>
          </w:p>
        </w:tc>
      </w:tr>
      <w:tr w:rsidR="00733B97" w:rsidRPr="00AA7162" w14:paraId="53BDBEA3" w14:textId="77777777" w:rsidTr="00BD49E4">
        <w:trPr>
          <w:jc w:val="center"/>
        </w:trPr>
        <w:tc>
          <w:tcPr>
            <w:tcW w:w="4876" w:type="dxa"/>
          </w:tcPr>
          <w:p w14:paraId="4E1DD815" w14:textId="77777777" w:rsidR="00733B97" w:rsidRPr="00AA7162" w:rsidRDefault="00733B97" w:rsidP="00BD49E4">
            <w:pPr>
              <w:pStyle w:val="Normal6"/>
            </w:pPr>
          </w:p>
        </w:tc>
        <w:tc>
          <w:tcPr>
            <w:tcW w:w="4876" w:type="dxa"/>
            <w:hideMark/>
          </w:tcPr>
          <w:p w14:paraId="69F76A81" w14:textId="77777777" w:rsidR="00733B97" w:rsidRPr="00AA7162" w:rsidRDefault="00733B97" w:rsidP="00BD49E4">
            <w:pPr>
              <w:pStyle w:val="Normal6"/>
              <w:jc w:val="center"/>
              <w:rPr>
                <w:szCs w:val="24"/>
              </w:rPr>
            </w:pPr>
            <w:r w:rsidRPr="00AA7162">
              <w:rPr>
                <w:b/>
                <w:i/>
              </w:rPr>
              <w:t>Ljudsko preispitivanje</w:t>
            </w:r>
          </w:p>
        </w:tc>
      </w:tr>
      <w:tr w:rsidR="00733B97" w:rsidRPr="00AA7162" w14:paraId="24BC94D5" w14:textId="77777777" w:rsidTr="00BD49E4">
        <w:trPr>
          <w:jc w:val="center"/>
        </w:trPr>
        <w:tc>
          <w:tcPr>
            <w:tcW w:w="4876" w:type="dxa"/>
          </w:tcPr>
          <w:p w14:paraId="31476302" w14:textId="77777777" w:rsidR="00733B97" w:rsidRPr="00AA7162" w:rsidRDefault="00733B97" w:rsidP="00BD49E4">
            <w:pPr>
              <w:pStyle w:val="Normal6"/>
            </w:pPr>
          </w:p>
        </w:tc>
        <w:tc>
          <w:tcPr>
            <w:tcW w:w="4876" w:type="dxa"/>
            <w:hideMark/>
          </w:tcPr>
          <w:p w14:paraId="1AAE1DDE" w14:textId="77777777" w:rsidR="00733B97" w:rsidRPr="00AA7162" w:rsidRDefault="00733B97" w:rsidP="00BD49E4">
            <w:pPr>
              <w:pStyle w:val="Normal6"/>
              <w:ind w:firstLine="25"/>
              <w:rPr>
                <w:szCs w:val="24"/>
              </w:rPr>
            </w:pPr>
            <w:r w:rsidRPr="00AA7162">
              <w:rPr>
                <w:b/>
                <w:i/>
              </w:rPr>
              <w:t>1.</w:t>
            </w:r>
            <w:r w:rsidRPr="00AA7162">
              <w:rPr>
                <w:b/>
                <w:i/>
              </w:rPr>
              <w:tab/>
              <w:t xml:space="preserve">Države članice osiguravaju da radnici i samozaposlene osobe bez zaposlenika imaju pravo dobiti bez nepotrebne odgode usmeno ili pisano obrazloženje od osobe za kontakt za svaku odluku donesenu ili podržanu automatiziranim sustavom donošenja odluka. Objašnjenje se dostavlja na transparentan i razumljiv način, uz upotrebu jasnih i jednostavnih jezičnih formulacija. Ta osoba za kontakt mora imati kompetencije, biti osposobljena te raspolagati ovlastima potrebnima za izvršavanje te funkcije. </w:t>
            </w:r>
          </w:p>
        </w:tc>
      </w:tr>
      <w:tr w:rsidR="00733B97" w:rsidRPr="00AA7162" w14:paraId="2383268E" w14:textId="77777777" w:rsidTr="00BD49E4">
        <w:trPr>
          <w:jc w:val="center"/>
        </w:trPr>
        <w:tc>
          <w:tcPr>
            <w:tcW w:w="4876" w:type="dxa"/>
          </w:tcPr>
          <w:p w14:paraId="71A67848" w14:textId="77777777" w:rsidR="00733B97" w:rsidRPr="00AA7162" w:rsidRDefault="00733B97" w:rsidP="00BD49E4">
            <w:pPr>
              <w:pStyle w:val="Normal6"/>
            </w:pPr>
          </w:p>
        </w:tc>
        <w:tc>
          <w:tcPr>
            <w:tcW w:w="4876" w:type="dxa"/>
            <w:hideMark/>
          </w:tcPr>
          <w:p w14:paraId="1A61583F" w14:textId="77777777" w:rsidR="00733B97" w:rsidRPr="00AA7162" w:rsidRDefault="00733B97" w:rsidP="00BD49E4">
            <w:pPr>
              <w:pStyle w:val="Normal6"/>
              <w:rPr>
                <w:b/>
                <w:i/>
              </w:rPr>
            </w:pPr>
            <w:r w:rsidRPr="00AA7162">
              <w:rPr>
                <w:b/>
                <w:i/>
              </w:rPr>
              <w:t>2.</w:t>
            </w:r>
            <w:r w:rsidRPr="00AA7162">
              <w:rPr>
                <w:b/>
                <w:i/>
              </w:rPr>
              <w:tab/>
              <w:t xml:space="preserve">Poslodavci i naručitelji dužni su radnicima odnosno samozaposlenim osobama bez zaposlenika dostaviti pisanu izjavu o razlozima za svaku odluku donesenu u vezi s pokretanjem ili prestankom radnog odnosa ili ugovornog odnosa, u vezi s produljenjem ili </w:t>
            </w:r>
            <w:proofErr w:type="spellStart"/>
            <w:r w:rsidRPr="00AA7162">
              <w:rPr>
                <w:b/>
                <w:i/>
              </w:rPr>
              <w:t>neproduljenjem</w:t>
            </w:r>
            <w:proofErr w:type="spellEnd"/>
            <w:r w:rsidRPr="00AA7162">
              <w:rPr>
                <w:b/>
                <w:i/>
              </w:rPr>
              <w:t xml:space="preserve"> ugovora, u vezi s promjenama primitaka od rada ili bilo kojom drugom odlukom s jednakovrijednom štetom ili bilo kojom drugom odlukom koja utječe na bitne aspekte zaposlenja ili drugih ugovornih odnosa, bez nepotrebnog odgađanja, a najkasnije na dan kada ona stupi na snagu.</w:t>
            </w:r>
          </w:p>
        </w:tc>
      </w:tr>
      <w:tr w:rsidR="00733B97" w:rsidRPr="00AA7162" w14:paraId="73170D11" w14:textId="77777777" w:rsidTr="00BD49E4">
        <w:trPr>
          <w:jc w:val="center"/>
        </w:trPr>
        <w:tc>
          <w:tcPr>
            <w:tcW w:w="4876" w:type="dxa"/>
          </w:tcPr>
          <w:p w14:paraId="796ADBDE" w14:textId="77777777" w:rsidR="00733B97" w:rsidRPr="00AA7162" w:rsidRDefault="00733B97" w:rsidP="00BD49E4">
            <w:pPr>
              <w:pStyle w:val="Normal6"/>
            </w:pPr>
          </w:p>
        </w:tc>
        <w:tc>
          <w:tcPr>
            <w:tcW w:w="4876" w:type="dxa"/>
            <w:hideMark/>
          </w:tcPr>
          <w:p w14:paraId="1381BC07" w14:textId="77777777" w:rsidR="00733B97" w:rsidRPr="00AA7162" w:rsidRDefault="00733B97" w:rsidP="00BD49E4">
            <w:pPr>
              <w:pStyle w:val="Normal6"/>
              <w:rPr>
                <w:szCs w:val="24"/>
              </w:rPr>
            </w:pPr>
            <w:r w:rsidRPr="00AA7162">
              <w:rPr>
                <w:b/>
                <w:i/>
              </w:rPr>
              <w:t>3. Radnici i predstavnici radnika te samozaposlene osobe bez zaposlenika imaju pravo zatražiti od poslodavaca i naručitelja da preispitaju odluke iz stavka 1. Poslodavci i naručitelji odgovaraju na takav zahtjev tako da bez nepotrebne odgode, a u svakom slučaju u roku od dva tjedna od primitka zahtjeva, osobi koja radi putem platforme pružaju dostatno precizan i adekvatno obrazložen odgovor u obliku pisanog dokumenta koji može biti u elektroničkom obliku.</w:t>
            </w:r>
          </w:p>
        </w:tc>
      </w:tr>
      <w:tr w:rsidR="00733B97" w:rsidRPr="00AA7162" w14:paraId="694FC289" w14:textId="77777777" w:rsidTr="00BD49E4">
        <w:trPr>
          <w:jc w:val="center"/>
        </w:trPr>
        <w:tc>
          <w:tcPr>
            <w:tcW w:w="4876" w:type="dxa"/>
          </w:tcPr>
          <w:p w14:paraId="565D2BAD" w14:textId="77777777" w:rsidR="00733B97" w:rsidRPr="00AA7162" w:rsidRDefault="00733B97" w:rsidP="00BD49E4">
            <w:pPr>
              <w:pStyle w:val="Normal6"/>
            </w:pPr>
          </w:p>
        </w:tc>
        <w:tc>
          <w:tcPr>
            <w:tcW w:w="4876" w:type="dxa"/>
            <w:hideMark/>
          </w:tcPr>
          <w:p w14:paraId="4F617845" w14:textId="77777777" w:rsidR="00733B97" w:rsidRPr="00AA7162" w:rsidRDefault="00733B97" w:rsidP="00BD49E4">
            <w:pPr>
              <w:pStyle w:val="Normal6"/>
              <w:rPr>
                <w:szCs w:val="24"/>
              </w:rPr>
            </w:pPr>
            <w:r w:rsidRPr="00AA7162">
              <w:rPr>
                <w:b/>
                <w:i/>
              </w:rPr>
              <w:t xml:space="preserve">4. Ako se odlukom iz stavka 1. krše prava radnika ili samozaposlene osobe bez zaposlenika, odluka se ispravlja bez odgode, a u svakom slučaju u roku od dva </w:t>
            </w:r>
            <w:r w:rsidRPr="00AA7162">
              <w:rPr>
                <w:b/>
                <w:i/>
              </w:rPr>
              <w:lastRenderedPageBreak/>
              <w:t>tjedna od donošenja odluke. Ako takav ispravak nije moguć, poslodavac ili naručitelj nudi primjerenu naknadu za pretrpljenu štetu. Poslodavac ili naručitelj u svakom slučaju poduzima potrebne korake, uključujući, prema potrebi, izmjenu automatiziranog sustava donošenja odluka ili prestanak upotrebe tog sustava kako bi se izbjegle takve odluke u budućnosti.</w:t>
            </w:r>
          </w:p>
        </w:tc>
      </w:tr>
      <w:tr w:rsidR="00733B97" w:rsidRPr="00AA7162" w14:paraId="1892C6E6" w14:textId="77777777" w:rsidTr="00BD49E4">
        <w:trPr>
          <w:jc w:val="center"/>
        </w:trPr>
        <w:tc>
          <w:tcPr>
            <w:tcW w:w="4876" w:type="dxa"/>
          </w:tcPr>
          <w:p w14:paraId="33E6E8F2" w14:textId="77777777" w:rsidR="00733B97" w:rsidRPr="00AA7162" w:rsidRDefault="00733B97" w:rsidP="00BD49E4">
            <w:pPr>
              <w:pStyle w:val="Normal6"/>
            </w:pPr>
          </w:p>
        </w:tc>
        <w:tc>
          <w:tcPr>
            <w:tcW w:w="4876" w:type="dxa"/>
            <w:hideMark/>
          </w:tcPr>
          <w:p w14:paraId="3C836A53" w14:textId="77777777" w:rsidR="00733B97" w:rsidRPr="00AA7162" w:rsidRDefault="00733B97" w:rsidP="00BD49E4">
            <w:pPr>
              <w:pStyle w:val="Normal6"/>
              <w:rPr>
                <w:szCs w:val="24"/>
              </w:rPr>
            </w:pPr>
            <w:r w:rsidRPr="00AA7162">
              <w:rPr>
                <w:b/>
                <w:i/>
              </w:rPr>
              <w:t>5. Ovaj članak ne utječe na disciplinske postupke i postupke otpuštanja utvrđene nacionalnim pravom, kolektivnim ugovorima i praksom.</w:t>
            </w:r>
          </w:p>
        </w:tc>
      </w:tr>
    </w:tbl>
    <w:p w14:paraId="51E529B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F7F1CBD" w14:textId="77777777" w:rsidR="00733B97" w:rsidRPr="00AA7162" w:rsidRDefault="00733B97" w:rsidP="00733B97">
      <w:r w:rsidRPr="00AA7162">
        <w:rPr>
          <w:rStyle w:val="HideTWBExt"/>
        </w:rPr>
        <w:t>&lt;/Amend&gt;</w:t>
      </w:r>
    </w:p>
    <w:p w14:paraId="5628EF8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519</w:t>
      </w:r>
      <w:r w:rsidRPr="00AA7162">
        <w:rPr>
          <w:rStyle w:val="HideTWBExt"/>
          <w:b w:val="0"/>
        </w:rPr>
        <w:t>&lt;/NumAm&gt;</w:t>
      </w:r>
    </w:p>
    <w:p w14:paraId="7B7AD759"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32A47D73" w14:textId="77777777" w:rsidR="00733B97" w:rsidRPr="00AA7162" w:rsidRDefault="00733B97" w:rsidP="00733B97">
      <w:r w:rsidRPr="00AA7162">
        <w:rPr>
          <w:rStyle w:val="HideTWBExt"/>
        </w:rPr>
        <w:t>&lt;/RepeatBlock-By&gt;</w:t>
      </w:r>
    </w:p>
    <w:p w14:paraId="6B6D720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0BC5ACC" w14:textId="77777777" w:rsidR="00733B97" w:rsidRPr="00AA7162" w:rsidRDefault="00733B97" w:rsidP="00733B97">
      <w:pPr>
        <w:pStyle w:val="NormalBold"/>
      </w:pPr>
      <w:r w:rsidRPr="00AA7162">
        <w:rPr>
          <w:rStyle w:val="HideTWBExt"/>
          <w:b w:val="0"/>
        </w:rPr>
        <w:t>&lt;Article&gt;</w:t>
      </w:r>
      <w:r w:rsidRPr="00AA7162">
        <w:t>Prilog I. – članak 7.</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467425E" w14:textId="77777777" w:rsidTr="00BD49E4">
        <w:trPr>
          <w:jc w:val="center"/>
        </w:trPr>
        <w:tc>
          <w:tcPr>
            <w:tcW w:w="9752" w:type="dxa"/>
            <w:gridSpan w:val="2"/>
          </w:tcPr>
          <w:p w14:paraId="34F41F73" w14:textId="77777777" w:rsidR="00733B97" w:rsidRPr="00AA7162" w:rsidRDefault="00733B97" w:rsidP="00BD49E4">
            <w:pPr>
              <w:keepNext/>
            </w:pPr>
          </w:p>
        </w:tc>
      </w:tr>
      <w:tr w:rsidR="00733B97" w:rsidRPr="00AA7162" w14:paraId="181E5A78" w14:textId="77777777" w:rsidTr="00BD49E4">
        <w:trPr>
          <w:jc w:val="center"/>
        </w:trPr>
        <w:tc>
          <w:tcPr>
            <w:tcW w:w="4876" w:type="dxa"/>
            <w:hideMark/>
          </w:tcPr>
          <w:p w14:paraId="5869BD7B" w14:textId="77777777" w:rsidR="00733B97" w:rsidRPr="00AA7162" w:rsidRDefault="00733B97" w:rsidP="00BD49E4">
            <w:pPr>
              <w:pStyle w:val="ColumnHeading"/>
              <w:keepNext/>
            </w:pPr>
            <w:r w:rsidRPr="00AA7162">
              <w:t>Prijedlog rezolucije</w:t>
            </w:r>
          </w:p>
        </w:tc>
        <w:tc>
          <w:tcPr>
            <w:tcW w:w="4876" w:type="dxa"/>
            <w:hideMark/>
          </w:tcPr>
          <w:p w14:paraId="6B96ED66" w14:textId="77777777" w:rsidR="00733B97" w:rsidRPr="00AA7162" w:rsidRDefault="00733B97" w:rsidP="00BD49E4">
            <w:pPr>
              <w:pStyle w:val="ColumnHeading"/>
              <w:keepNext/>
            </w:pPr>
            <w:r w:rsidRPr="00AA7162">
              <w:t>Izmjena</w:t>
            </w:r>
          </w:p>
        </w:tc>
      </w:tr>
      <w:tr w:rsidR="00733B97" w:rsidRPr="00AA7162" w14:paraId="37348BB1" w14:textId="77777777" w:rsidTr="00BD49E4">
        <w:trPr>
          <w:jc w:val="center"/>
        </w:trPr>
        <w:tc>
          <w:tcPr>
            <w:tcW w:w="4876" w:type="dxa"/>
            <w:hideMark/>
          </w:tcPr>
          <w:p w14:paraId="5F815D2C" w14:textId="77777777" w:rsidR="00733B97" w:rsidRPr="00AA7162" w:rsidRDefault="00733B97" w:rsidP="00BD49E4">
            <w:pPr>
              <w:pStyle w:val="Normal6"/>
              <w:jc w:val="center"/>
            </w:pPr>
            <w:r w:rsidRPr="00AA7162">
              <w:rPr>
                <w:b/>
                <w:i/>
              </w:rPr>
              <w:t>Članak 7.</w:t>
            </w:r>
          </w:p>
        </w:tc>
        <w:tc>
          <w:tcPr>
            <w:tcW w:w="4876" w:type="dxa"/>
            <w:hideMark/>
          </w:tcPr>
          <w:p w14:paraId="00E047F1" w14:textId="77777777" w:rsidR="00733B97" w:rsidRPr="00AA7162" w:rsidRDefault="00733B97" w:rsidP="00BD49E4">
            <w:pPr>
              <w:pStyle w:val="Normal6"/>
              <w:rPr>
                <w:szCs w:val="24"/>
              </w:rPr>
            </w:pPr>
            <w:r w:rsidRPr="00AA7162">
              <w:rPr>
                <w:b/>
                <w:i/>
              </w:rPr>
              <w:t>Briše se.</w:t>
            </w:r>
          </w:p>
        </w:tc>
      </w:tr>
      <w:tr w:rsidR="00733B97" w:rsidRPr="00AA7162" w14:paraId="249A3FC0" w14:textId="77777777" w:rsidTr="00BD49E4">
        <w:trPr>
          <w:jc w:val="center"/>
        </w:trPr>
        <w:tc>
          <w:tcPr>
            <w:tcW w:w="4876" w:type="dxa"/>
            <w:hideMark/>
          </w:tcPr>
          <w:p w14:paraId="75DFE668" w14:textId="77777777" w:rsidR="00733B97" w:rsidRPr="00AA7162" w:rsidRDefault="00733B97" w:rsidP="00BD49E4">
            <w:pPr>
              <w:pStyle w:val="Normal6"/>
              <w:jc w:val="center"/>
            </w:pPr>
            <w:r w:rsidRPr="00AA7162">
              <w:rPr>
                <w:b/>
                <w:i/>
              </w:rPr>
              <w:t>Zdravlje i sigurnost na radu</w:t>
            </w:r>
          </w:p>
        </w:tc>
        <w:tc>
          <w:tcPr>
            <w:tcW w:w="4876" w:type="dxa"/>
          </w:tcPr>
          <w:p w14:paraId="299718AC" w14:textId="77777777" w:rsidR="00733B97" w:rsidRPr="00AA7162" w:rsidRDefault="00733B97" w:rsidP="00BD49E4">
            <w:pPr>
              <w:pStyle w:val="Normal6"/>
              <w:rPr>
                <w:szCs w:val="24"/>
              </w:rPr>
            </w:pPr>
          </w:p>
        </w:tc>
      </w:tr>
      <w:tr w:rsidR="00733B97" w:rsidRPr="00AA7162" w14:paraId="18D40AB7" w14:textId="77777777" w:rsidTr="00BD49E4">
        <w:trPr>
          <w:jc w:val="center"/>
        </w:trPr>
        <w:tc>
          <w:tcPr>
            <w:tcW w:w="4876" w:type="dxa"/>
            <w:hideMark/>
          </w:tcPr>
          <w:p w14:paraId="4C8C643E" w14:textId="77777777" w:rsidR="00733B97" w:rsidRPr="00AA7162" w:rsidRDefault="00733B97" w:rsidP="00BD49E4">
            <w:pPr>
              <w:pStyle w:val="Normal6"/>
            </w:pPr>
            <w:r w:rsidRPr="00AA7162">
              <w:rPr>
                <w:b/>
                <w:i/>
              </w:rPr>
              <w:t>1.</w:t>
            </w:r>
            <w:r w:rsidRPr="00AA7162">
              <w:rPr>
                <w:b/>
                <w:i/>
              </w:rPr>
              <w:tab/>
              <w:t>Ne dovodeći u pitanje Direktivu Vijeća 89/391/EEZ i povezane direktive u području sigurnosti i zdravlja na radu, države članice osiguravaju da poslodavci:</w:t>
            </w:r>
          </w:p>
        </w:tc>
        <w:tc>
          <w:tcPr>
            <w:tcW w:w="4876" w:type="dxa"/>
          </w:tcPr>
          <w:p w14:paraId="40EE80E8" w14:textId="77777777" w:rsidR="00733B97" w:rsidRPr="00AA7162" w:rsidRDefault="00733B97" w:rsidP="00BD49E4">
            <w:pPr>
              <w:pStyle w:val="Normal6"/>
              <w:rPr>
                <w:szCs w:val="24"/>
              </w:rPr>
            </w:pPr>
          </w:p>
        </w:tc>
      </w:tr>
      <w:tr w:rsidR="00733B97" w:rsidRPr="00AA7162" w14:paraId="7B31E5B0" w14:textId="77777777" w:rsidTr="00BD49E4">
        <w:trPr>
          <w:jc w:val="center"/>
        </w:trPr>
        <w:tc>
          <w:tcPr>
            <w:tcW w:w="4876" w:type="dxa"/>
            <w:hideMark/>
          </w:tcPr>
          <w:p w14:paraId="19ABDE6E" w14:textId="77777777" w:rsidR="00733B97" w:rsidRPr="00AA7162" w:rsidRDefault="00733B97" w:rsidP="00BD49E4">
            <w:pPr>
              <w:pStyle w:val="Normal6"/>
            </w:pPr>
            <w:r w:rsidRPr="00AA7162">
              <w:rPr>
                <w:b/>
                <w:i/>
              </w:rPr>
              <w:t>(a)</w:t>
            </w:r>
            <w:r w:rsidRPr="00AA7162">
              <w:rPr>
                <w:b/>
                <w:i/>
              </w:rPr>
              <w:tab/>
              <w:t>procjenjuju rizike sustava algoritamskog upravljanja za njihovu sigurnost i zdravlje, posebno u pogledu mogućih rizika od nesreća na radu, psihosocijalnih i ergonomskih rizika, kao i nepotrebnog pritiska na radnike;</w:t>
            </w:r>
          </w:p>
        </w:tc>
        <w:tc>
          <w:tcPr>
            <w:tcW w:w="4876" w:type="dxa"/>
          </w:tcPr>
          <w:p w14:paraId="7180F487" w14:textId="77777777" w:rsidR="00733B97" w:rsidRPr="00AA7162" w:rsidRDefault="00733B97" w:rsidP="00BD49E4">
            <w:pPr>
              <w:pStyle w:val="Normal6"/>
              <w:rPr>
                <w:szCs w:val="24"/>
              </w:rPr>
            </w:pPr>
          </w:p>
        </w:tc>
      </w:tr>
      <w:tr w:rsidR="00733B97" w:rsidRPr="00AA7162" w14:paraId="33690B08" w14:textId="77777777" w:rsidTr="00BD49E4">
        <w:trPr>
          <w:jc w:val="center"/>
        </w:trPr>
        <w:tc>
          <w:tcPr>
            <w:tcW w:w="4876" w:type="dxa"/>
            <w:hideMark/>
          </w:tcPr>
          <w:p w14:paraId="44457A83" w14:textId="77777777" w:rsidR="00733B97" w:rsidRPr="00AA7162" w:rsidRDefault="00733B97" w:rsidP="00BD49E4">
            <w:pPr>
              <w:pStyle w:val="Normal6"/>
            </w:pPr>
            <w:r w:rsidRPr="00AA7162">
              <w:rPr>
                <w:b/>
                <w:i/>
              </w:rPr>
              <w:t>(b)</w:t>
            </w:r>
            <w:r w:rsidRPr="00AA7162">
              <w:rPr>
                <w:b/>
                <w:i/>
              </w:rPr>
              <w:tab/>
              <w:t>ocjenjuju jesu li zaštitne mjere tih sustava primjerene utvrđenim rizicima s obzirom na posebne značajke radnog okruženja;</w:t>
            </w:r>
          </w:p>
        </w:tc>
        <w:tc>
          <w:tcPr>
            <w:tcW w:w="4876" w:type="dxa"/>
          </w:tcPr>
          <w:p w14:paraId="3879CAE2" w14:textId="77777777" w:rsidR="00733B97" w:rsidRPr="00AA7162" w:rsidRDefault="00733B97" w:rsidP="00BD49E4">
            <w:pPr>
              <w:pStyle w:val="Normal6"/>
              <w:rPr>
                <w:szCs w:val="24"/>
              </w:rPr>
            </w:pPr>
          </w:p>
        </w:tc>
      </w:tr>
      <w:tr w:rsidR="00733B97" w:rsidRPr="00AA7162" w14:paraId="10CFACF6" w14:textId="77777777" w:rsidTr="00BD49E4">
        <w:trPr>
          <w:jc w:val="center"/>
        </w:trPr>
        <w:tc>
          <w:tcPr>
            <w:tcW w:w="4876" w:type="dxa"/>
            <w:hideMark/>
          </w:tcPr>
          <w:p w14:paraId="5FD8FDF5" w14:textId="77777777" w:rsidR="00733B97" w:rsidRPr="00AA7162" w:rsidRDefault="00733B97" w:rsidP="00BD49E4">
            <w:pPr>
              <w:pStyle w:val="Normal6"/>
            </w:pPr>
            <w:r w:rsidRPr="00AA7162">
              <w:rPr>
                <w:b/>
                <w:i/>
              </w:rPr>
              <w:t>(c)</w:t>
            </w:r>
            <w:r w:rsidRPr="00AA7162">
              <w:rPr>
                <w:b/>
                <w:i/>
              </w:rPr>
              <w:tab/>
              <w:t>uvode odgovarajuće preventivne i zaštitne mjere.</w:t>
            </w:r>
          </w:p>
        </w:tc>
        <w:tc>
          <w:tcPr>
            <w:tcW w:w="4876" w:type="dxa"/>
          </w:tcPr>
          <w:p w14:paraId="229387DB" w14:textId="77777777" w:rsidR="00733B97" w:rsidRPr="00AA7162" w:rsidRDefault="00733B97" w:rsidP="00BD49E4">
            <w:pPr>
              <w:pStyle w:val="Normal6"/>
              <w:rPr>
                <w:szCs w:val="24"/>
              </w:rPr>
            </w:pPr>
          </w:p>
        </w:tc>
      </w:tr>
    </w:tbl>
    <w:p w14:paraId="0A2B0906"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005F2BD" w14:textId="77777777" w:rsidR="00733B97" w:rsidRPr="00AA7162" w:rsidRDefault="00733B97" w:rsidP="00733B97">
      <w:r w:rsidRPr="00AA7162">
        <w:rPr>
          <w:rStyle w:val="HideTWBExt"/>
        </w:rPr>
        <w:t>&lt;/Amend&gt;</w:t>
      </w:r>
    </w:p>
    <w:p w14:paraId="0B9BB7D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520</w:t>
      </w:r>
      <w:r w:rsidRPr="00AA7162">
        <w:rPr>
          <w:rStyle w:val="HideTWBExt"/>
          <w:b w:val="0"/>
        </w:rPr>
        <w:t>&lt;/NumAm&gt;</w:t>
      </w:r>
    </w:p>
    <w:p w14:paraId="6FE8BF4B" w14:textId="77777777" w:rsidR="00733B97" w:rsidRPr="00AA7162" w:rsidRDefault="00733B97" w:rsidP="00733B97">
      <w:pPr>
        <w:pStyle w:val="NormalBold"/>
      </w:pPr>
      <w:r w:rsidRPr="00AA7162">
        <w:rPr>
          <w:rStyle w:val="HideTWBExt"/>
          <w:b w:val="0"/>
        </w:rPr>
        <w:t>&lt;RepeatBlock-By&gt;&lt;Members&gt;</w:t>
      </w:r>
      <w:r w:rsidRPr="00AA7162">
        <w:t xml:space="preserve">Arba </w:t>
      </w:r>
      <w:proofErr w:type="spellStart"/>
      <w:r w:rsidRPr="00AA7162">
        <w:t>Kokalari</w:t>
      </w:r>
      <w:proofErr w:type="spellEnd"/>
      <w:r w:rsidRPr="00AA7162">
        <w:t xml:space="preserve">, Henrik </w:t>
      </w:r>
      <w:proofErr w:type="spellStart"/>
      <w:r w:rsidRPr="00AA7162">
        <w:t>Dahl</w:t>
      </w:r>
      <w:proofErr w:type="spellEnd"/>
      <w:r w:rsidRPr="00AA7162">
        <w:t xml:space="preserve">, </w:t>
      </w:r>
      <w:proofErr w:type="spellStart"/>
      <w:r w:rsidRPr="00AA7162">
        <w:t>Jörgen</w:t>
      </w:r>
      <w:proofErr w:type="spellEnd"/>
      <w:r w:rsidRPr="00AA7162">
        <w:t xml:space="preserve"> </w:t>
      </w:r>
      <w:proofErr w:type="spellStart"/>
      <w:r w:rsidRPr="00AA7162">
        <w:t>Warborn</w:t>
      </w:r>
      <w:proofErr w:type="spellEnd"/>
      <w:r w:rsidRPr="00AA7162">
        <w:rPr>
          <w:rStyle w:val="HideTWBExt"/>
          <w:b w:val="0"/>
        </w:rPr>
        <w:t>&lt;/Members&gt;</w:t>
      </w:r>
    </w:p>
    <w:p w14:paraId="4EFF9AAE" w14:textId="77777777" w:rsidR="00733B97" w:rsidRPr="00AA7162" w:rsidRDefault="00733B97" w:rsidP="00733B97">
      <w:r w:rsidRPr="00AA7162">
        <w:rPr>
          <w:rStyle w:val="HideTWBExt"/>
        </w:rPr>
        <w:t>&lt;/RepeatBlock-By&gt;</w:t>
      </w:r>
    </w:p>
    <w:p w14:paraId="3EDDD78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FA35453" w14:textId="77777777" w:rsidR="00733B97" w:rsidRPr="00AA7162" w:rsidRDefault="00733B97" w:rsidP="00733B97">
      <w:pPr>
        <w:pStyle w:val="NormalBold"/>
      </w:pPr>
      <w:r w:rsidRPr="00AA7162">
        <w:rPr>
          <w:rStyle w:val="HideTWBExt"/>
          <w:b w:val="0"/>
        </w:rPr>
        <w:t>&lt;Article&gt;</w:t>
      </w:r>
      <w:r w:rsidRPr="00AA7162">
        <w:t>Prilog I. – članak 7.</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0AC6A95" w14:textId="77777777" w:rsidTr="00BD49E4">
        <w:trPr>
          <w:jc w:val="center"/>
        </w:trPr>
        <w:tc>
          <w:tcPr>
            <w:tcW w:w="9752" w:type="dxa"/>
            <w:gridSpan w:val="2"/>
          </w:tcPr>
          <w:p w14:paraId="17E6EA04" w14:textId="77777777" w:rsidR="00733B97" w:rsidRPr="00AA7162" w:rsidRDefault="00733B97" w:rsidP="00BD49E4">
            <w:pPr>
              <w:keepNext/>
            </w:pPr>
          </w:p>
        </w:tc>
      </w:tr>
      <w:tr w:rsidR="00733B97" w:rsidRPr="00AA7162" w14:paraId="3E5E5112" w14:textId="77777777" w:rsidTr="00BD49E4">
        <w:trPr>
          <w:jc w:val="center"/>
        </w:trPr>
        <w:tc>
          <w:tcPr>
            <w:tcW w:w="4876" w:type="dxa"/>
            <w:hideMark/>
          </w:tcPr>
          <w:p w14:paraId="41818269" w14:textId="77777777" w:rsidR="00733B97" w:rsidRPr="00AA7162" w:rsidRDefault="00733B97" w:rsidP="00BD49E4">
            <w:pPr>
              <w:pStyle w:val="ColumnHeading"/>
              <w:keepNext/>
            </w:pPr>
            <w:r w:rsidRPr="00AA7162">
              <w:t>Prijedlog rezolucije</w:t>
            </w:r>
          </w:p>
        </w:tc>
        <w:tc>
          <w:tcPr>
            <w:tcW w:w="4876" w:type="dxa"/>
            <w:hideMark/>
          </w:tcPr>
          <w:p w14:paraId="2074DD66" w14:textId="77777777" w:rsidR="00733B97" w:rsidRPr="00AA7162" w:rsidRDefault="00733B97" w:rsidP="00BD49E4">
            <w:pPr>
              <w:pStyle w:val="ColumnHeading"/>
              <w:keepNext/>
            </w:pPr>
            <w:r w:rsidRPr="00AA7162">
              <w:t>Izmjena</w:t>
            </w:r>
          </w:p>
        </w:tc>
      </w:tr>
      <w:tr w:rsidR="00733B97" w:rsidRPr="00AA7162" w14:paraId="5F57167B" w14:textId="77777777" w:rsidTr="00BD49E4">
        <w:trPr>
          <w:jc w:val="center"/>
        </w:trPr>
        <w:tc>
          <w:tcPr>
            <w:tcW w:w="4876" w:type="dxa"/>
            <w:hideMark/>
          </w:tcPr>
          <w:p w14:paraId="4358F029" w14:textId="77777777" w:rsidR="00733B97" w:rsidRPr="00AA7162" w:rsidRDefault="00733B97" w:rsidP="00BD49E4">
            <w:pPr>
              <w:pStyle w:val="Normal6"/>
              <w:jc w:val="center"/>
            </w:pPr>
            <w:r w:rsidRPr="00AA7162">
              <w:rPr>
                <w:b/>
                <w:i/>
              </w:rPr>
              <w:t>Članak 7.</w:t>
            </w:r>
          </w:p>
        </w:tc>
        <w:tc>
          <w:tcPr>
            <w:tcW w:w="4876" w:type="dxa"/>
            <w:hideMark/>
          </w:tcPr>
          <w:p w14:paraId="46023FD1" w14:textId="77777777" w:rsidR="00733B97" w:rsidRPr="00AA7162" w:rsidRDefault="00733B97" w:rsidP="00BD49E4">
            <w:pPr>
              <w:pStyle w:val="Normal6"/>
              <w:rPr>
                <w:szCs w:val="24"/>
              </w:rPr>
            </w:pPr>
            <w:r w:rsidRPr="00AA7162">
              <w:rPr>
                <w:b/>
                <w:i/>
              </w:rPr>
              <w:t>Briše se.</w:t>
            </w:r>
          </w:p>
        </w:tc>
      </w:tr>
      <w:tr w:rsidR="00733B97" w:rsidRPr="00AA7162" w14:paraId="65A9EA50" w14:textId="77777777" w:rsidTr="00BD49E4">
        <w:trPr>
          <w:jc w:val="center"/>
        </w:trPr>
        <w:tc>
          <w:tcPr>
            <w:tcW w:w="4876" w:type="dxa"/>
            <w:hideMark/>
          </w:tcPr>
          <w:p w14:paraId="2B06598E" w14:textId="77777777" w:rsidR="00733B97" w:rsidRPr="00AA7162" w:rsidRDefault="00733B97" w:rsidP="00BD49E4">
            <w:pPr>
              <w:pStyle w:val="Normal6"/>
              <w:jc w:val="center"/>
            </w:pPr>
            <w:r w:rsidRPr="00AA7162">
              <w:rPr>
                <w:b/>
                <w:i/>
              </w:rPr>
              <w:t>Zdravlje i sigurnost na radu</w:t>
            </w:r>
          </w:p>
        </w:tc>
        <w:tc>
          <w:tcPr>
            <w:tcW w:w="4876" w:type="dxa"/>
          </w:tcPr>
          <w:p w14:paraId="2DA67381" w14:textId="77777777" w:rsidR="00733B97" w:rsidRPr="00AA7162" w:rsidRDefault="00733B97" w:rsidP="00BD49E4">
            <w:pPr>
              <w:pStyle w:val="Normal6"/>
              <w:rPr>
                <w:szCs w:val="24"/>
              </w:rPr>
            </w:pPr>
          </w:p>
        </w:tc>
      </w:tr>
      <w:tr w:rsidR="00733B97" w:rsidRPr="00AA7162" w14:paraId="1880094C" w14:textId="77777777" w:rsidTr="00BD49E4">
        <w:trPr>
          <w:jc w:val="center"/>
        </w:trPr>
        <w:tc>
          <w:tcPr>
            <w:tcW w:w="4876" w:type="dxa"/>
            <w:hideMark/>
          </w:tcPr>
          <w:p w14:paraId="428EDFB8" w14:textId="77777777" w:rsidR="00733B97" w:rsidRPr="00AA7162" w:rsidRDefault="00733B97" w:rsidP="00BD49E4">
            <w:pPr>
              <w:pStyle w:val="Normal6"/>
            </w:pPr>
            <w:r w:rsidRPr="00AA7162">
              <w:rPr>
                <w:b/>
                <w:i/>
              </w:rPr>
              <w:t>1.</w:t>
            </w:r>
            <w:r w:rsidRPr="00AA7162">
              <w:rPr>
                <w:b/>
                <w:i/>
              </w:rPr>
              <w:tab/>
              <w:t>Ne dovodeći u pitanje Direktivu Vijeća 89/391/EEZ i povezane direktive u području sigurnosti i zdravlja na radu, države članice osiguravaju da poslodavci:</w:t>
            </w:r>
          </w:p>
        </w:tc>
        <w:tc>
          <w:tcPr>
            <w:tcW w:w="4876" w:type="dxa"/>
          </w:tcPr>
          <w:p w14:paraId="7E297BD1" w14:textId="77777777" w:rsidR="00733B97" w:rsidRPr="00AA7162" w:rsidRDefault="00733B97" w:rsidP="00BD49E4">
            <w:pPr>
              <w:pStyle w:val="Normal6"/>
              <w:rPr>
                <w:szCs w:val="24"/>
              </w:rPr>
            </w:pPr>
          </w:p>
        </w:tc>
      </w:tr>
      <w:tr w:rsidR="00733B97" w:rsidRPr="00AA7162" w14:paraId="33402F5A" w14:textId="77777777" w:rsidTr="00BD49E4">
        <w:trPr>
          <w:jc w:val="center"/>
        </w:trPr>
        <w:tc>
          <w:tcPr>
            <w:tcW w:w="4876" w:type="dxa"/>
            <w:hideMark/>
          </w:tcPr>
          <w:p w14:paraId="02F17291" w14:textId="77777777" w:rsidR="00733B97" w:rsidRPr="00AA7162" w:rsidRDefault="00733B97" w:rsidP="00BD49E4">
            <w:pPr>
              <w:pStyle w:val="Normal6"/>
            </w:pPr>
            <w:r w:rsidRPr="00AA7162">
              <w:rPr>
                <w:b/>
                <w:i/>
              </w:rPr>
              <w:t>(a)</w:t>
            </w:r>
            <w:r w:rsidRPr="00AA7162">
              <w:rPr>
                <w:b/>
                <w:i/>
              </w:rPr>
              <w:tab/>
              <w:t>procjenjuju rizike sustava algoritamskog upravljanja za njihovu sigurnost i zdravlje, posebno u pogledu mogućih rizika od nesreća na radu, psihosocijalnih i ergonomskih rizika, kao i nepotrebnog pritiska na radnike;</w:t>
            </w:r>
          </w:p>
        </w:tc>
        <w:tc>
          <w:tcPr>
            <w:tcW w:w="4876" w:type="dxa"/>
          </w:tcPr>
          <w:p w14:paraId="03C4E2DF" w14:textId="77777777" w:rsidR="00733B97" w:rsidRPr="00AA7162" w:rsidRDefault="00733B97" w:rsidP="00BD49E4">
            <w:pPr>
              <w:pStyle w:val="Normal6"/>
              <w:rPr>
                <w:szCs w:val="24"/>
              </w:rPr>
            </w:pPr>
          </w:p>
        </w:tc>
      </w:tr>
      <w:tr w:rsidR="00733B97" w:rsidRPr="00AA7162" w14:paraId="0BE15087" w14:textId="77777777" w:rsidTr="00BD49E4">
        <w:trPr>
          <w:jc w:val="center"/>
        </w:trPr>
        <w:tc>
          <w:tcPr>
            <w:tcW w:w="4876" w:type="dxa"/>
            <w:hideMark/>
          </w:tcPr>
          <w:p w14:paraId="40654BDB" w14:textId="77777777" w:rsidR="00733B97" w:rsidRPr="00AA7162" w:rsidRDefault="00733B97" w:rsidP="00BD49E4">
            <w:pPr>
              <w:pStyle w:val="Normal6"/>
            </w:pPr>
            <w:r w:rsidRPr="00AA7162">
              <w:rPr>
                <w:b/>
                <w:i/>
              </w:rPr>
              <w:t>(b)</w:t>
            </w:r>
            <w:r w:rsidRPr="00AA7162">
              <w:rPr>
                <w:b/>
                <w:i/>
              </w:rPr>
              <w:tab/>
              <w:t>ocjenjuju jesu li zaštitne mjere tih sustava primjerene utvrđenim rizicima s obzirom na posebne značajke radnog okruženja;</w:t>
            </w:r>
          </w:p>
        </w:tc>
        <w:tc>
          <w:tcPr>
            <w:tcW w:w="4876" w:type="dxa"/>
          </w:tcPr>
          <w:p w14:paraId="091BD5AF" w14:textId="77777777" w:rsidR="00733B97" w:rsidRPr="00AA7162" w:rsidRDefault="00733B97" w:rsidP="00BD49E4">
            <w:pPr>
              <w:pStyle w:val="Normal6"/>
              <w:rPr>
                <w:szCs w:val="24"/>
              </w:rPr>
            </w:pPr>
          </w:p>
        </w:tc>
      </w:tr>
      <w:tr w:rsidR="00733B97" w:rsidRPr="00AA7162" w14:paraId="741B408B" w14:textId="77777777" w:rsidTr="00BD49E4">
        <w:trPr>
          <w:jc w:val="center"/>
        </w:trPr>
        <w:tc>
          <w:tcPr>
            <w:tcW w:w="4876" w:type="dxa"/>
            <w:hideMark/>
          </w:tcPr>
          <w:p w14:paraId="5DDAF620" w14:textId="77777777" w:rsidR="00733B97" w:rsidRPr="00AA7162" w:rsidRDefault="00733B97" w:rsidP="00BD49E4">
            <w:pPr>
              <w:pStyle w:val="Normal6"/>
            </w:pPr>
            <w:r w:rsidRPr="00AA7162">
              <w:rPr>
                <w:b/>
                <w:i/>
              </w:rPr>
              <w:t>(c)</w:t>
            </w:r>
            <w:r w:rsidRPr="00AA7162">
              <w:rPr>
                <w:b/>
                <w:i/>
              </w:rPr>
              <w:tab/>
              <w:t>uvode odgovarajuće preventivne i zaštitne mjere.</w:t>
            </w:r>
          </w:p>
        </w:tc>
        <w:tc>
          <w:tcPr>
            <w:tcW w:w="4876" w:type="dxa"/>
          </w:tcPr>
          <w:p w14:paraId="34211479" w14:textId="77777777" w:rsidR="00733B97" w:rsidRPr="00AA7162" w:rsidRDefault="00733B97" w:rsidP="00BD49E4">
            <w:pPr>
              <w:pStyle w:val="Normal6"/>
              <w:rPr>
                <w:szCs w:val="24"/>
              </w:rPr>
            </w:pPr>
          </w:p>
        </w:tc>
      </w:tr>
    </w:tbl>
    <w:p w14:paraId="5488057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14762F5" w14:textId="77777777" w:rsidR="00733B97" w:rsidRPr="00AA7162" w:rsidRDefault="00733B97" w:rsidP="00733B97">
      <w:r w:rsidRPr="00AA7162">
        <w:rPr>
          <w:rStyle w:val="HideTWBExt"/>
        </w:rPr>
        <w:t>&lt;/Amend&gt;</w:t>
      </w:r>
    </w:p>
    <w:p w14:paraId="2EA62A3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521</w:t>
      </w:r>
      <w:r w:rsidRPr="00AA7162">
        <w:rPr>
          <w:rStyle w:val="HideTWBExt"/>
          <w:b w:val="0"/>
        </w:rPr>
        <w:t>&lt;/NumAm&gt;</w:t>
      </w:r>
    </w:p>
    <w:p w14:paraId="37AD4748" w14:textId="77777777" w:rsidR="00733B97" w:rsidRPr="00AA7162" w:rsidRDefault="00733B97" w:rsidP="00733B97">
      <w:pPr>
        <w:pStyle w:val="NormalBold"/>
      </w:pPr>
      <w:r w:rsidRPr="00AA7162">
        <w:rPr>
          <w:rStyle w:val="HideTWBExt"/>
          <w:b w:val="0"/>
        </w:rPr>
        <w:t>&lt;RepeatBlock-By&gt;&lt;Members&gt;</w:t>
      </w:r>
      <w:r w:rsidRPr="00AA7162">
        <w:t xml:space="preserve">Johan </w:t>
      </w:r>
      <w:proofErr w:type="spellStart"/>
      <w:r w:rsidRPr="00AA7162">
        <w:t>Danielsson</w:t>
      </w:r>
      <w:proofErr w:type="spellEnd"/>
      <w:r w:rsidRPr="00AA7162">
        <w:rPr>
          <w:rStyle w:val="HideTWBExt"/>
          <w:b w:val="0"/>
        </w:rPr>
        <w:t>&lt;/Members&gt;</w:t>
      </w:r>
    </w:p>
    <w:p w14:paraId="0D9478D0" w14:textId="77777777" w:rsidR="00733B97" w:rsidRPr="00AA7162" w:rsidRDefault="00733B97" w:rsidP="00733B97">
      <w:r w:rsidRPr="00AA7162">
        <w:rPr>
          <w:rStyle w:val="HideTWBExt"/>
        </w:rPr>
        <w:t>&lt;/RepeatBlock-By&gt;</w:t>
      </w:r>
    </w:p>
    <w:p w14:paraId="13EB8D5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E9B25C4" w14:textId="77777777" w:rsidR="00733B97" w:rsidRPr="00AA7162" w:rsidRDefault="00733B97" w:rsidP="00733B97">
      <w:pPr>
        <w:pStyle w:val="NormalBold"/>
      </w:pPr>
      <w:r w:rsidRPr="00AA7162">
        <w:rPr>
          <w:rStyle w:val="HideTWBExt"/>
          <w:b w:val="0"/>
        </w:rPr>
        <w:t>&lt;Article&gt;</w:t>
      </w:r>
      <w:r w:rsidRPr="00AA7162">
        <w:t>Prilog I. – članak 7. – stavak 1. – uvodni dio</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AD9BB39" w14:textId="77777777" w:rsidTr="00BD49E4">
        <w:trPr>
          <w:jc w:val="center"/>
        </w:trPr>
        <w:tc>
          <w:tcPr>
            <w:tcW w:w="9752" w:type="dxa"/>
            <w:gridSpan w:val="2"/>
          </w:tcPr>
          <w:p w14:paraId="3104A925" w14:textId="77777777" w:rsidR="00733B97" w:rsidRPr="00AA7162" w:rsidRDefault="00733B97" w:rsidP="00BD49E4">
            <w:pPr>
              <w:keepNext/>
            </w:pPr>
          </w:p>
        </w:tc>
      </w:tr>
      <w:tr w:rsidR="00733B97" w:rsidRPr="00AA7162" w14:paraId="04E37641" w14:textId="77777777" w:rsidTr="00BD49E4">
        <w:trPr>
          <w:jc w:val="center"/>
        </w:trPr>
        <w:tc>
          <w:tcPr>
            <w:tcW w:w="4876" w:type="dxa"/>
            <w:hideMark/>
          </w:tcPr>
          <w:p w14:paraId="2DF037D3" w14:textId="77777777" w:rsidR="00733B97" w:rsidRPr="00AA7162" w:rsidRDefault="00733B97" w:rsidP="00BD49E4">
            <w:pPr>
              <w:pStyle w:val="ColumnHeading"/>
              <w:keepNext/>
            </w:pPr>
            <w:r w:rsidRPr="00AA7162">
              <w:t>Prijedlog rezolucije</w:t>
            </w:r>
          </w:p>
        </w:tc>
        <w:tc>
          <w:tcPr>
            <w:tcW w:w="4876" w:type="dxa"/>
            <w:hideMark/>
          </w:tcPr>
          <w:p w14:paraId="739A6361" w14:textId="77777777" w:rsidR="00733B97" w:rsidRPr="00AA7162" w:rsidRDefault="00733B97" w:rsidP="00BD49E4">
            <w:pPr>
              <w:pStyle w:val="ColumnHeading"/>
              <w:keepNext/>
            </w:pPr>
            <w:r w:rsidRPr="00AA7162">
              <w:t>Izmjena</w:t>
            </w:r>
          </w:p>
        </w:tc>
      </w:tr>
      <w:tr w:rsidR="00733B97" w:rsidRPr="00AA7162" w14:paraId="01D5D420" w14:textId="77777777" w:rsidTr="00BD49E4">
        <w:trPr>
          <w:jc w:val="center"/>
        </w:trPr>
        <w:tc>
          <w:tcPr>
            <w:tcW w:w="4876" w:type="dxa"/>
            <w:hideMark/>
          </w:tcPr>
          <w:p w14:paraId="253C5263" w14:textId="77777777" w:rsidR="00733B97" w:rsidRPr="00AA7162" w:rsidRDefault="00733B97" w:rsidP="00BD49E4">
            <w:pPr>
              <w:pStyle w:val="Normal6"/>
            </w:pPr>
            <w:r w:rsidRPr="00AA7162">
              <w:t>1.</w:t>
            </w:r>
            <w:r w:rsidRPr="00AA7162">
              <w:tab/>
              <w:t>Ne dovodeći u pitanje Direktivu Vijeća 89/391/EEZ i povezane direktive u području sigurnosti i zdravlja na radu, države članice osiguravaju da poslodavci:</w:t>
            </w:r>
          </w:p>
        </w:tc>
        <w:tc>
          <w:tcPr>
            <w:tcW w:w="4876" w:type="dxa"/>
            <w:hideMark/>
          </w:tcPr>
          <w:p w14:paraId="16317157" w14:textId="77777777" w:rsidR="00733B97" w:rsidRPr="00AA7162" w:rsidRDefault="00733B97" w:rsidP="00BD49E4">
            <w:pPr>
              <w:pStyle w:val="Normal6"/>
              <w:rPr>
                <w:szCs w:val="24"/>
              </w:rPr>
            </w:pPr>
            <w:r w:rsidRPr="00AA7162">
              <w:t>1.</w:t>
            </w:r>
            <w:r w:rsidRPr="00AA7162">
              <w:tab/>
              <w:t>Ne dovodeći u pitanje Direktivu Vijeća 89/391/EEZ i povezane direktive u području sigurnosti i zdravlja na radu, države članice osiguravaju da poslodavci</w:t>
            </w:r>
            <w:r w:rsidRPr="00AA7162">
              <w:rPr>
                <w:b/>
                <w:i/>
              </w:rPr>
              <w:t xml:space="preserve">, </w:t>
            </w:r>
            <w:r w:rsidRPr="00AA7162">
              <w:rPr>
                <w:b/>
                <w:i/>
              </w:rPr>
              <w:lastRenderedPageBreak/>
              <w:t>uz sudjelovanje radnika i njihovih predstavnika u skladu s pravom i praksom Unije i nacionalnim pravom i praksom</w:t>
            </w:r>
            <w:r w:rsidRPr="00AA7162">
              <w:t>:</w:t>
            </w:r>
          </w:p>
        </w:tc>
      </w:tr>
    </w:tbl>
    <w:p w14:paraId="033787FA"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46825B8" w14:textId="77777777" w:rsidR="00733B97" w:rsidRPr="00AA7162" w:rsidRDefault="00733B97" w:rsidP="00733B97">
      <w:r w:rsidRPr="00AA7162">
        <w:rPr>
          <w:rStyle w:val="HideTWBExt"/>
        </w:rPr>
        <w:t>&lt;/Amend&gt;</w:t>
      </w:r>
    </w:p>
    <w:p w14:paraId="26D9800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522</w:t>
      </w:r>
      <w:r w:rsidRPr="00AA7162">
        <w:rPr>
          <w:rStyle w:val="HideTWBExt"/>
          <w:b w:val="0"/>
        </w:rPr>
        <w:t>&lt;/NumAm&gt;</w:t>
      </w:r>
    </w:p>
    <w:p w14:paraId="011156BA"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1138CA4E" w14:textId="77777777" w:rsidR="00733B97" w:rsidRPr="00AA7162" w:rsidRDefault="00733B97" w:rsidP="00733B97">
      <w:r w:rsidRPr="00AA7162">
        <w:rPr>
          <w:rStyle w:val="HideTWBExt"/>
        </w:rPr>
        <w:t>&lt;/RepeatBlock-By&gt;</w:t>
      </w:r>
    </w:p>
    <w:p w14:paraId="4AB5D6A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CF95CA3" w14:textId="77777777" w:rsidR="00733B97" w:rsidRPr="00AA7162" w:rsidRDefault="00733B97" w:rsidP="00733B97">
      <w:pPr>
        <w:pStyle w:val="NormalBold"/>
      </w:pPr>
      <w:r w:rsidRPr="00AA7162">
        <w:rPr>
          <w:rStyle w:val="HideTWBExt"/>
          <w:b w:val="0"/>
        </w:rPr>
        <w:t>&lt;Article&gt;</w:t>
      </w:r>
      <w:r w:rsidRPr="00AA7162">
        <w:t>Prilog I. – članak 7. – stavak 1. – uvodni dio</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E010471" w14:textId="77777777" w:rsidTr="00BD49E4">
        <w:trPr>
          <w:jc w:val="center"/>
        </w:trPr>
        <w:tc>
          <w:tcPr>
            <w:tcW w:w="9752" w:type="dxa"/>
            <w:gridSpan w:val="2"/>
          </w:tcPr>
          <w:p w14:paraId="4563BAC5" w14:textId="77777777" w:rsidR="00733B97" w:rsidRPr="00AA7162" w:rsidRDefault="00733B97" w:rsidP="00BD49E4">
            <w:pPr>
              <w:keepNext/>
            </w:pPr>
          </w:p>
        </w:tc>
      </w:tr>
      <w:tr w:rsidR="00733B97" w:rsidRPr="00AA7162" w14:paraId="473AC622" w14:textId="77777777" w:rsidTr="00BD49E4">
        <w:trPr>
          <w:jc w:val="center"/>
        </w:trPr>
        <w:tc>
          <w:tcPr>
            <w:tcW w:w="4876" w:type="dxa"/>
            <w:hideMark/>
          </w:tcPr>
          <w:p w14:paraId="2814139B" w14:textId="77777777" w:rsidR="00733B97" w:rsidRPr="00AA7162" w:rsidRDefault="00733B97" w:rsidP="00BD49E4">
            <w:pPr>
              <w:pStyle w:val="ColumnHeading"/>
              <w:keepNext/>
            </w:pPr>
            <w:r w:rsidRPr="00AA7162">
              <w:t>Prijedlog rezolucije</w:t>
            </w:r>
          </w:p>
        </w:tc>
        <w:tc>
          <w:tcPr>
            <w:tcW w:w="4876" w:type="dxa"/>
            <w:hideMark/>
          </w:tcPr>
          <w:p w14:paraId="2540EFC3" w14:textId="77777777" w:rsidR="00733B97" w:rsidRPr="00AA7162" w:rsidRDefault="00733B97" w:rsidP="00BD49E4">
            <w:pPr>
              <w:pStyle w:val="ColumnHeading"/>
              <w:keepNext/>
            </w:pPr>
            <w:r w:rsidRPr="00AA7162">
              <w:t>Izmjena</w:t>
            </w:r>
          </w:p>
        </w:tc>
      </w:tr>
      <w:tr w:rsidR="00733B97" w:rsidRPr="00AA7162" w14:paraId="47ADC2A2" w14:textId="77777777" w:rsidTr="00BD49E4">
        <w:trPr>
          <w:jc w:val="center"/>
        </w:trPr>
        <w:tc>
          <w:tcPr>
            <w:tcW w:w="4876" w:type="dxa"/>
            <w:hideMark/>
          </w:tcPr>
          <w:p w14:paraId="34CFEC54" w14:textId="77777777" w:rsidR="00733B97" w:rsidRPr="00AA7162" w:rsidRDefault="00733B97" w:rsidP="00BD49E4">
            <w:pPr>
              <w:pStyle w:val="Normal6"/>
            </w:pPr>
            <w:r w:rsidRPr="00AA7162">
              <w:t>1.</w:t>
            </w:r>
            <w:r w:rsidRPr="00AA7162">
              <w:tab/>
              <w:t>Ne dovodeći u pitanje Direktivu Vijeća 89/391/EEZ i povezane direktive u području sigurnosti i zdravlja na radu, države članice osiguravaju da poslodavci:</w:t>
            </w:r>
          </w:p>
        </w:tc>
        <w:tc>
          <w:tcPr>
            <w:tcW w:w="4876" w:type="dxa"/>
            <w:hideMark/>
          </w:tcPr>
          <w:p w14:paraId="27AA3486" w14:textId="77777777" w:rsidR="00733B97" w:rsidRPr="00AA7162" w:rsidRDefault="00733B97" w:rsidP="00BD49E4">
            <w:pPr>
              <w:pStyle w:val="Normal6"/>
              <w:rPr>
                <w:szCs w:val="24"/>
              </w:rPr>
            </w:pPr>
            <w:r w:rsidRPr="00AA7162">
              <w:t>1.</w:t>
            </w:r>
            <w:r w:rsidRPr="00AA7162">
              <w:tab/>
              <w:t>Ne dovodeći u pitanje Direktivu Vijeća 89/391/EEZ i povezane direktive u području sigurnosti i zdravlja na radu, države članice osiguravaju da poslodavci</w:t>
            </w:r>
            <w:r w:rsidRPr="00AA7162">
              <w:rPr>
                <w:b/>
                <w:i/>
              </w:rPr>
              <w:t xml:space="preserve"> ili naručitelj usluga</w:t>
            </w:r>
            <w:r w:rsidRPr="00AA7162">
              <w:t>:</w:t>
            </w:r>
          </w:p>
        </w:tc>
      </w:tr>
    </w:tbl>
    <w:p w14:paraId="7010A56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9A6577B" w14:textId="77777777" w:rsidR="00733B97" w:rsidRPr="00AA7162" w:rsidRDefault="00733B97" w:rsidP="00733B97">
      <w:r w:rsidRPr="00AA7162">
        <w:rPr>
          <w:rStyle w:val="HideTWBExt"/>
        </w:rPr>
        <w:t>&lt;/Amend&gt;</w:t>
      </w:r>
    </w:p>
    <w:p w14:paraId="7002B73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523</w:t>
      </w:r>
      <w:r w:rsidRPr="00AA7162">
        <w:rPr>
          <w:rStyle w:val="HideTWBExt"/>
          <w:b w:val="0"/>
        </w:rPr>
        <w:t>&lt;/NumAm&gt;</w:t>
      </w:r>
    </w:p>
    <w:p w14:paraId="333BD103"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18CE28B3" w14:textId="77777777" w:rsidR="00733B97" w:rsidRPr="00AA7162" w:rsidRDefault="00733B97" w:rsidP="00733B97">
      <w:r w:rsidRPr="00AA7162">
        <w:rPr>
          <w:rStyle w:val="HideTWBExt"/>
        </w:rPr>
        <w:t>&lt;/RepeatBlock-By&gt;</w:t>
      </w:r>
    </w:p>
    <w:p w14:paraId="37FC0EE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BD39BE3" w14:textId="77777777" w:rsidR="00733B97" w:rsidRPr="00AA7162" w:rsidRDefault="00733B97" w:rsidP="00733B97">
      <w:pPr>
        <w:pStyle w:val="NormalBold"/>
      </w:pPr>
      <w:r w:rsidRPr="00AA7162">
        <w:rPr>
          <w:rStyle w:val="HideTWBExt"/>
          <w:b w:val="0"/>
        </w:rPr>
        <w:t>&lt;Article&gt;</w:t>
      </w:r>
      <w:r w:rsidRPr="00AA7162">
        <w:t>Prilog I. – članak 7. – stavak 1. – uvodni dio</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A3EDD22" w14:textId="77777777" w:rsidTr="00BD49E4">
        <w:trPr>
          <w:jc w:val="center"/>
        </w:trPr>
        <w:tc>
          <w:tcPr>
            <w:tcW w:w="9752" w:type="dxa"/>
            <w:gridSpan w:val="2"/>
          </w:tcPr>
          <w:p w14:paraId="60103E9C" w14:textId="77777777" w:rsidR="00733B97" w:rsidRPr="00AA7162" w:rsidRDefault="00733B97" w:rsidP="00BD49E4">
            <w:pPr>
              <w:keepNext/>
            </w:pPr>
          </w:p>
        </w:tc>
      </w:tr>
      <w:tr w:rsidR="00733B97" w:rsidRPr="00AA7162" w14:paraId="2BA6039E" w14:textId="77777777" w:rsidTr="00BD49E4">
        <w:trPr>
          <w:jc w:val="center"/>
        </w:trPr>
        <w:tc>
          <w:tcPr>
            <w:tcW w:w="4876" w:type="dxa"/>
            <w:hideMark/>
          </w:tcPr>
          <w:p w14:paraId="08B641DD" w14:textId="77777777" w:rsidR="00733B97" w:rsidRPr="00AA7162" w:rsidRDefault="00733B97" w:rsidP="00BD49E4">
            <w:pPr>
              <w:pStyle w:val="ColumnHeading"/>
              <w:keepNext/>
            </w:pPr>
            <w:r w:rsidRPr="00AA7162">
              <w:t>Prijedlog rezolucije</w:t>
            </w:r>
          </w:p>
        </w:tc>
        <w:tc>
          <w:tcPr>
            <w:tcW w:w="4876" w:type="dxa"/>
            <w:hideMark/>
          </w:tcPr>
          <w:p w14:paraId="53096CF6" w14:textId="77777777" w:rsidR="00733B97" w:rsidRPr="00AA7162" w:rsidRDefault="00733B97" w:rsidP="00BD49E4">
            <w:pPr>
              <w:pStyle w:val="ColumnHeading"/>
              <w:keepNext/>
            </w:pPr>
            <w:r w:rsidRPr="00AA7162">
              <w:t>Izmjena</w:t>
            </w:r>
          </w:p>
        </w:tc>
      </w:tr>
      <w:tr w:rsidR="00733B97" w:rsidRPr="00AA7162" w14:paraId="1964000B" w14:textId="77777777" w:rsidTr="00BD49E4">
        <w:trPr>
          <w:jc w:val="center"/>
        </w:trPr>
        <w:tc>
          <w:tcPr>
            <w:tcW w:w="4876" w:type="dxa"/>
            <w:hideMark/>
          </w:tcPr>
          <w:p w14:paraId="1AE58D9B" w14:textId="77777777" w:rsidR="00733B97" w:rsidRPr="00AA7162" w:rsidRDefault="00733B97" w:rsidP="00BD49E4">
            <w:pPr>
              <w:pStyle w:val="Normal6"/>
            </w:pPr>
            <w:r w:rsidRPr="00AA7162">
              <w:t>1.</w:t>
            </w:r>
            <w:r w:rsidRPr="00AA7162">
              <w:tab/>
              <w:t>Ne dovodeći u pitanje Direktivu Vijeća 89/391/EEZ i povezane direktive u području sigurnosti i zdravlja na radu, države članice osiguravaju da poslodavci:</w:t>
            </w:r>
          </w:p>
        </w:tc>
        <w:tc>
          <w:tcPr>
            <w:tcW w:w="4876" w:type="dxa"/>
            <w:hideMark/>
          </w:tcPr>
          <w:p w14:paraId="7376388A" w14:textId="77777777" w:rsidR="00733B97" w:rsidRPr="00AA7162" w:rsidRDefault="00733B97" w:rsidP="00BD49E4">
            <w:pPr>
              <w:pStyle w:val="Normal6"/>
              <w:rPr>
                <w:szCs w:val="24"/>
              </w:rPr>
            </w:pPr>
            <w:r w:rsidRPr="00AA7162">
              <w:rPr>
                <w:i/>
              </w:rPr>
              <w:t>(Ne odnosi se na hrvatsku verziju.)</w:t>
            </w:r>
            <w:r w:rsidRPr="00AA7162">
              <w:tab/>
              <w:t xml:space="preserve"> </w:t>
            </w:r>
          </w:p>
        </w:tc>
      </w:tr>
    </w:tbl>
    <w:p w14:paraId="2C626DD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71D2573" w14:textId="77777777" w:rsidR="00733B97" w:rsidRPr="00AA7162" w:rsidRDefault="00733B97" w:rsidP="00733B97">
      <w:r w:rsidRPr="00AA7162">
        <w:rPr>
          <w:rStyle w:val="HideTWBExt"/>
        </w:rPr>
        <w:t>&lt;/Amend&gt;</w:t>
      </w:r>
    </w:p>
    <w:p w14:paraId="4E131E5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524</w:t>
      </w:r>
      <w:r w:rsidRPr="00AA7162">
        <w:rPr>
          <w:rStyle w:val="HideTWBExt"/>
          <w:b w:val="0"/>
        </w:rPr>
        <w:t>&lt;/NumAm&gt;</w:t>
      </w:r>
    </w:p>
    <w:p w14:paraId="4E80A5CF"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3865CFBD" w14:textId="77777777" w:rsidR="00733B97" w:rsidRPr="00AA7162" w:rsidRDefault="00733B97" w:rsidP="00733B97">
      <w:r w:rsidRPr="00AA7162">
        <w:rPr>
          <w:rStyle w:val="HideTWBExt"/>
        </w:rPr>
        <w:t>&lt;/RepeatBlock-By&gt;</w:t>
      </w:r>
    </w:p>
    <w:p w14:paraId="34DF61D3"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8B89F29" w14:textId="77777777" w:rsidR="00733B97" w:rsidRPr="00AA7162" w:rsidRDefault="00733B97" w:rsidP="00733B97">
      <w:pPr>
        <w:pStyle w:val="NormalBold"/>
      </w:pPr>
      <w:r w:rsidRPr="00AA7162">
        <w:rPr>
          <w:rStyle w:val="HideTWBExt"/>
          <w:b w:val="0"/>
        </w:rPr>
        <w:t>&lt;Article&gt;</w:t>
      </w:r>
      <w:r w:rsidRPr="00AA7162">
        <w:t>Prilog I. – članak 7. – stavak 1.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DE3CF62" w14:textId="77777777" w:rsidTr="00BD49E4">
        <w:trPr>
          <w:jc w:val="center"/>
        </w:trPr>
        <w:tc>
          <w:tcPr>
            <w:tcW w:w="9752" w:type="dxa"/>
            <w:gridSpan w:val="2"/>
          </w:tcPr>
          <w:p w14:paraId="5DBEDAFC" w14:textId="77777777" w:rsidR="00733B97" w:rsidRPr="00AA7162" w:rsidRDefault="00733B97" w:rsidP="00BD49E4">
            <w:pPr>
              <w:keepNext/>
            </w:pPr>
          </w:p>
        </w:tc>
      </w:tr>
      <w:tr w:rsidR="00733B97" w:rsidRPr="00AA7162" w14:paraId="58446046" w14:textId="77777777" w:rsidTr="00BD49E4">
        <w:trPr>
          <w:jc w:val="center"/>
        </w:trPr>
        <w:tc>
          <w:tcPr>
            <w:tcW w:w="4876" w:type="dxa"/>
            <w:hideMark/>
          </w:tcPr>
          <w:p w14:paraId="2797DAA3" w14:textId="77777777" w:rsidR="00733B97" w:rsidRPr="00AA7162" w:rsidRDefault="00733B97" w:rsidP="00BD49E4">
            <w:pPr>
              <w:pStyle w:val="ColumnHeading"/>
              <w:keepNext/>
            </w:pPr>
            <w:r w:rsidRPr="00AA7162">
              <w:t>Prijedlog rezolucije</w:t>
            </w:r>
          </w:p>
        </w:tc>
        <w:tc>
          <w:tcPr>
            <w:tcW w:w="4876" w:type="dxa"/>
            <w:hideMark/>
          </w:tcPr>
          <w:p w14:paraId="07AB78C2" w14:textId="77777777" w:rsidR="00733B97" w:rsidRPr="00AA7162" w:rsidRDefault="00733B97" w:rsidP="00BD49E4">
            <w:pPr>
              <w:pStyle w:val="ColumnHeading"/>
              <w:keepNext/>
            </w:pPr>
            <w:r w:rsidRPr="00AA7162">
              <w:t>Izmjena</w:t>
            </w:r>
          </w:p>
        </w:tc>
      </w:tr>
      <w:tr w:rsidR="00733B97" w:rsidRPr="00AA7162" w14:paraId="3F4367A7" w14:textId="77777777" w:rsidTr="00BD49E4">
        <w:trPr>
          <w:jc w:val="center"/>
        </w:trPr>
        <w:tc>
          <w:tcPr>
            <w:tcW w:w="4876" w:type="dxa"/>
            <w:hideMark/>
          </w:tcPr>
          <w:p w14:paraId="522E474D" w14:textId="77777777" w:rsidR="00733B97" w:rsidRPr="00AA7162" w:rsidRDefault="00733B97" w:rsidP="00BD49E4">
            <w:pPr>
              <w:pStyle w:val="Normal6"/>
            </w:pPr>
            <w:r w:rsidRPr="00AA7162">
              <w:t>(a)</w:t>
            </w:r>
            <w:r w:rsidRPr="00AA7162">
              <w:tab/>
              <w:t xml:space="preserve">procjenjuju rizike sustava algoritamskog upravljanja za </w:t>
            </w:r>
            <w:r w:rsidRPr="00AA7162">
              <w:rPr>
                <w:b/>
                <w:i/>
              </w:rPr>
              <w:t xml:space="preserve">njihovu </w:t>
            </w:r>
            <w:r w:rsidRPr="00AA7162">
              <w:t xml:space="preserve">sigurnost i zdravlje, posebno u pogledu mogućih rizika od nesreća na radu, psihosocijalnih i ergonomskih rizika, kao i nepotrebnog pritiska na </w:t>
            </w:r>
            <w:r w:rsidRPr="00AA7162">
              <w:rPr>
                <w:b/>
                <w:i/>
              </w:rPr>
              <w:t>radnike</w:t>
            </w:r>
            <w:r w:rsidRPr="00AA7162">
              <w:t>;</w:t>
            </w:r>
          </w:p>
        </w:tc>
        <w:tc>
          <w:tcPr>
            <w:tcW w:w="4876" w:type="dxa"/>
            <w:hideMark/>
          </w:tcPr>
          <w:p w14:paraId="54724810" w14:textId="77777777" w:rsidR="00733B97" w:rsidRPr="00AA7162" w:rsidRDefault="00733B97" w:rsidP="00BD49E4">
            <w:pPr>
              <w:pStyle w:val="Normal6"/>
              <w:rPr>
                <w:szCs w:val="24"/>
              </w:rPr>
            </w:pPr>
            <w:r w:rsidRPr="00AA7162">
              <w:t>(a)</w:t>
            </w:r>
            <w:r w:rsidRPr="00AA7162">
              <w:tab/>
              <w:t>procjenjuju rizike sustava algoritamskog upravljanja za sigurnost i zdravlje</w:t>
            </w:r>
            <w:r w:rsidRPr="00AA7162">
              <w:rPr>
                <w:b/>
                <w:i/>
              </w:rPr>
              <w:t xml:space="preserve"> osoba koje obavljaju posao</w:t>
            </w:r>
            <w:r w:rsidRPr="00AA7162">
              <w:t xml:space="preserve">, posebno u pogledu mogućih rizika od nesreća na radu, psihosocijalnih i ergonomskih rizika, kao i nepotrebnog pritiska na </w:t>
            </w:r>
            <w:r w:rsidRPr="00AA7162">
              <w:rPr>
                <w:b/>
                <w:i/>
              </w:rPr>
              <w:t>osobe koje obavljaju posao</w:t>
            </w:r>
            <w:r w:rsidRPr="00AA7162">
              <w:t>;</w:t>
            </w:r>
          </w:p>
        </w:tc>
      </w:tr>
    </w:tbl>
    <w:p w14:paraId="17EC4358"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DE039FE" w14:textId="77777777" w:rsidR="00733B97" w:rsidRPr="00AA7162" w:rsidRDefault="00733B97" w:rsidP="00733B97">
      <w:r w:rsidRPr="00AA7162">
        <w:rPr>
          <w:rStyle w:val="HideTWBExt"/>
        </w:rPr>
        <w:t>&lt;/Amend&gt;</w:t>
      </w:r>
    </w:p>
    <w:p w14:paraId="33514EA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525</w:t>
      </w:r>
      <w:r w:rsidRPr="00AA7162">
        <w:rPr>
          <w:rStyle w:val="HideTWBExt"/>
          <w:b w:val="0"/>
        </w:rPr>
        <w:t>&lt;/NumAm&gt;</w:t>
      </w:r>
    </w:p>
    <w:p w14:paraId="5143244C"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17D46A54" w14:textId="77777777" w:rsidR="00733B97" w:rsidRPr="00AA7162" w:rsidRDefault="00733B97" w:rsidP="00733B97">
      <w:r w:rsidRPr="00AA7162">
        <w:rPr>
          <w:rStyle w:val="HideTWBExt"/>
        </w:rPr>
        <w:t>&lt;/RepeatBlock-By&gt;</w:t>
      </w:r>
    </w:p>
    <w:p w14:paraId="4AFFCF83"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2C8BADE" w14:textId="77777777" w:rsidR="00733B97" w:rsidRPr="00AA7162" w:rsidRDefault="00733B97" w:rsidP="00733B97">
      <w:pPr>
        <w:pStyle w:val="NormalBold"/>
      </w:pPr>
      <w:r w:rsidRPr="00AA7162">
        <w:rPr>
          <w:rStyle w:val="HideTWBExt"/>
          <w:b w:val="0"/>
        </w:rPr>
        <w:t>&lt;Article&gt;</w:t>
      </w:r>
      <w:r w:rsidRPr="00AA7162">
        <w:t>Prilog I. – članak 7. – stavak 1.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9E76117" w14:textId="77777777" w:rsidTr="00BD49E4">
        <w:trPr>
          <w:jc w:val="center"/>
        </w:trPr>
        <w:tc>
          <w:tcPr>
            <w:tcW w:w="9752" w:type="dxa"/>
            <w:gridSpan w:val="2"/>
          </w:tcPr>
          <w:p w14:paraId="79B5AE29" w14:textId="77777777" w:rsidR="00733B97" w:rsidRPr="00AA7162" w:rsidRDefault="00733B97" w:rsidP="00BD49E4">
            <w:pPr>
              <w:keepNext/>
            </w:pPr>
          </w:p>
        </w:tc>
      </w:tr>
      <w:tr w:rsidR="00733B97" w:rsidRPr="00AA7162" w14:paraId="3E980533" w14:textId="77777777" w:rsidTr="00BD49E4">
        <w:trPr>
          <w:jc w:val="center"/>
        </w:trPr>
        <w:tc>
          <w:tcPr>
            <w:tcW w:w="4876" w:type="dxa"/>
            <w:hideMark/>
          </w:tcPr>
          <w:p w14:paraId="4C84957B" w14:textId="77777777" w:rsidR="00733B97" w:rsidRPr="00AA7162" w:rsidRDefault="00733B97" w:rsidP="00BD49E4">
            <w:pPr>
              <w:pStyle w:val="ColumnHeading"/>
              <w:keepNext/>
            </w:pPr>
            <w:r w:rsidRPr="00AA7162">
              <w:t>Prijedlog rezolucije</w:t>
            </w:r>
          </w:p>
        </w:tc>
        <w:tc>
          <w:tcPr>
            <w:tcW w:w="4876" w:type="dxa"/>
            <w:hideMark/>
          </w:tcPr>
          <w:p w14:paraId="15677FA1" w14:textId="77777777" w:rsidR="00733B97" w:rsidRPr="00AA7162" w:rsidRDefault="00733B97" w:rsidP="00BD49E4">
            <w:pPr>
              <w:pStyle w:val="ColumnHeading"/>
              <w:keepNext/>
            </w:pPr>
            <w:r w:rsidRPr="00AA7162">
              <w:t>Izmjena</w:t>
            </w:r>
          </w:p>
        </w:tc>
      </w:tr>
      <w:tr w:rsidR="00733B97" w:rsidRPr="00AA7162" w14:paraId="5C4E8CF3" w14:textId="77777777" w:rsidTr="00BD49E4">
        <w:trPr>
          <w:jc w:val="center"/>
        </w:trPr>
        <w:tc>
          <w:tcPr>
            <w:tcW w:w="4876" w:type="dxa"/>
            <w:hideMark/>
          </w:tcPr>
          <w:p w14:paraId="690C5AD4" w14:textId="77777777" w:rsidR="00733B97" w:rsidRPr="00AA7162" w:rsidRDefault="00733B97" w:rsidP="00BD49E4">
            <w:pPr>
              <w:pStyle w:val="Normal6"/>
            </w:pPr>
            <w:r w:rsidRPr="00AA7162">
              <w:t>(a)</w:t>
            </w:r>
            <w:r w:rsidRPr="00AA7162">
              <w:tab/>
              <w:t>procjenjuju rizike sustava algoritamskog upravljanja za njihovu sigurnost i zdravlje, posebno u pogledu mogućih rizika od nesreća na radu, psihosocijalnih i ergonomskih rizika, kao i nepotrebnog pritiska na radnike;</w:t>
            </w:r>
          </w:p>
        </w:tc>
        <w:tc>
          <w:tcPr>
            <w:tcW w:w="4876" w:type="dxa"/>
            <w:hideMark/>
          </w:tcPr>
          <w:p w14:paraId="1A056709" w14:textId="77777777" w:rsidR="00733B97" w:rsidRPr="00AA7162" w:rsidRDefault="00733B97" w:rsidP="00BD49E4">
            <w:pPr>
              <w:pStyle w:val="Normal6"/>
              <w:rPr>
                <w:szCs w:val="24"/>
              </w:rPr>
            </w:pPr>
            <w:r w:rsidRPr="00AA7162">
              <w:t>(a)</w:t>
            </w:r>
            <w:r w:rsidRPr="00AA7162">
              <w:tab/>
              <w:t>procjenjuju rizike sustava algoritamskog upravljanja za njihovu sigurnost i zdravlje, posebno u pogledu mogućih rizika od nesreća na radu, psihosocijalnih i ergonomskih rizika, kao i nepotrebnog pritiska na radnike</w:t>
            </w:r>
            <w:r w:rsidRPr="00AA7162">
              <w:rPr>
                <w:b/>
                <w:i/>
              </w:rPr>
              <w:t xml:space="preserve"> i samozaposlene osobe bez zaposlenika</w:t>
            </w:r>
            <w:r w:rsidRPr="00AA7162">
              <w:t>;</w:t>
            </w:r>
          </w:p>
        </w:tc>
      </w:tr>
    </w:tbl>
    <w:p w14:paraId="4C822775"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830A3E6" w14:textId="77777777" w:rsidR="00733B97" w:rsidRPr="00AA7162" w:rsidRDefault="00733B97" w:rsidP="00733B97">
      <w:r w:rsidRPr="00AA7162">
        <w:rPr>
          <w:rStyle w:val="HideTWBExt"/>
        </w:rPr>
        <w:t>&lt;/Amend&gt;</w:t>
      </w:r>
    </w:p>
    <w:p w14:paraId="1ED2690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526</w:t>
      </w:r>
      <w:r w:rsidRPr="00AA7162">
        <w:rPr>
          <w:rStyle w:val="HideTWBExt"/>
          <w:b w:val="0"/>
        </w:rPr>
        <w:t>&lt;/NumAm&gt;</w:t>
      </w:r>
    </w:p>
    <w:p w14:paraId="09146287"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6E1489DD"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24F9E5AA" w14:textId="77777777" w:rsidR="00733B97" w:rsidRPr="00AA7162" w:rsidRDefault="00733B97" w:rsidP="00733B97">
      <w:r w:rsidRPr="00AA7162">
        <w:rPr>
          <w:rStyle w:val="HideTWBExt"/>
        </w:rPr>
        <w:t>&lt;/RepeatBlock-By&gt;</w:t>
      </w:r>
    </w:p>
    <w:p w14:paraId="21EC605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43871DA" w14:textId="77777777" w:rsidR="00733B97" w:rsidRPr="00AA7162" w:rsidRDefault="00733B97" w:rsidP="00733B97">
      <w:pPr>
        <w:pStyle w:val="NormalBold"/>
      </w:pPr>
      <w:r w:rsidRPr="00AA7162">
        <w:rPr>
          <w:rStyle w:val="HideTWBExt"/>
          <w:b w:val="0"/>
        </w:rPr>
        <w:t>&lt;Article&gt;</w:t>
      </w:r>
      <w:r w:rsidRPr="00AA7162">
        <w:t>Prilog I. – članak 7. – stavak 1.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136B874" w14:textId="77777777" w:rsidTr="00BD49E4">
        <w:trPr>
          <w:jc w:val="center"/>
        </w:trPr>
        <w:tc>
          <w:tcPr>
            <w:tcW w:w="9752" w:type="dxa"/>
            <w:gridSpan w:val="2"/>
          </w:tcPr>
          <w:p w14:paraId="04746AED" w14:textId="77777777" w:rsidR="00733B97" w:rsidRPr="00AA7162" w:rsidRDefault="00733B97" w:rsidP="00BD49E4">
            <w:pPr>
              <w:keepNext/>
            </w:pPr>
          </w:p>
        </w:tc>
      </w:tr>
      <w:tr w:rsidR="00733B97" w:rsidRPr="00AA7162" w14:paraId="43EA0BEE" w14:textId="77777777" w:rsidTr="00BD49E4">
        <w:trPr>
          <w:jc w:val="center"/>
        </w:trPr>
        <w:tc>
          <w:tcPr>
            <w:tcW w:w="4876" w:type="dxa"/>
            <w:hideMark/>
          </w:tcPr>
          <w:p w14:paraId="2B4EF004" w14:textId="77777777" w:rsidR="00733B97" w:rsidRPr="00AA7162" w:rsidRDefault="00733B97" w:rsidP="00BD49E4">
            <w:pPr>
              <w:pStyle w:val="ColumnHeading"/>
              <w:keepNext/>
            </w:pPr>
            <w:r w:rsidRPr="00AA7162">
              <w:t>Prijedlog rezolucije</w:t>
            </w:r>
          </w:p>
        </w:tc>
        <w:tc>
          <w:tcPr>
            <w:tcW w:w="4876" w:type="dxa"/>
            <w:hideMark/>
          </w:tcPr>
          <w:p w14:paraId="0E5A93F0" w14:textId="77777777" w:rsidR="00733B97" w:rsidRPr="00AA7162" w:rsidRDefault="00733B97" w:rsidP="00BD49E4">
            <w:pPr>
              <w:pStyle w:val="ColumnHeading"/>
              <w:keepNext/>
            </w:pPr>
            <w:r w:rsidRPr="00AA7162">
              <w:t>Izmjena</w:t>
            </w:r>
          </w:p>
        </w:tc>
      </w:tr>
      <w:tr w:rsidR="00733B97" w:rsidRPr="00AA7162" w14:paraId="525AFC79" w14:textId="77777777" w:rsidTr="00BD49E4">
        <w:trPr>
          <w:jc w:val="center"/>
        </w:trPr>
        <w:tc>
          <w:tcPr>
            <w:tcW w:w="4876" w:type="dxa"/>
            <w:hideMark/>
          </w:tcPr>
          <w:p w14:paraId="04D89254" w14:textId="77777777" w:rsidR="00733B97" w:rsidRPr="00AA7162" w:rsidRDefault="00733B97" w:rsidP="00BD49E4">
            <w:pPr>
              <w:pStyle w:val="Normal6"/>
            </w:pPr>
            <w:r w:rsidRPr="00AA7162">
              <w:t>(a)</w:t>
            </w:r>
            <w:r w:rsidRPr="00AA7162">
              <w:tab/>
              <w:t xml:space="preserve">procjenjuju rizike sustava algoritamskog upravljanja za njihovu sigurnost i zdravlje, posebno u pogledu </w:t>
            </w:r>
            <w:r w:rsidRPr="00AA7162">
              <w:lastRenderedPageBreak/>
              <w:t>mogućih rizika od nesreća na radu, psihosocijalnih i ergonomskih rizika</w:t>
            </w:r>
            <w:r w:rsidRPr="00AA7162">
              <w:rPr>
                <w:b/>
                <w:i/>
              </w:rPr>
              <w:t>, kao i nepotrebnog pritiska na radnike</w:t>
            </w:r>
            <w:r w:rsidRPr="00AA7162">
              <w:t>;</w:t>
            </w:r>
          </w:p>
        </w:tc>
        <w:tc>
          <w:tcPr>
            <w:tcW w:w="4876" w:type="dxa"/>
            <w:hideMark/>
          </w:tcPr>
          <w:p w14:paraId="037248AE" w14:textId="77777777" w:rsidR="00733B97" w:rsidRPr="00AA7162" w:rsidRDefault="00733B97" w:rsidP="00BD49E4">
            <w:pPr>
              <w:pStyle w:val="Normal6"/>
              <w:rPr>
                <w:szCs w:val="24"/>
              </w:rPr>
            </w:pPr>
            <w:r w:rsidRPr="00AA7162">
              <w:lastRenderedPageBreak/>
              <w:t>(a)</w:t>
            </w:r>
            <w:r w:rsidRPr="00AA7162">
              <w:tab/>
              <w:t xml:space="preserve">procjenjuju rizike sustava algoritamskog upravljanja za njihovu sigurnost i zdravlje, posebno u pogledu </w:t>
            </w:r>
            <w:r w:rsidRPr="00AA7162">
              <w:lastRenderedPageBreak/>
              <w:t>mogućih rizika od nesreća na radu, psihosocijalnih i ergonomskih rizika;</w:t>
            </w:r>
          </w:p>
        </w:tc>
      </w:tr>
    </w:tbl>
    <w:p w14:paraId="07948FD1"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95E00F1" w14:textId="77777777" w:rsidR="00733B97" w:rsidRPr="00AA7162" w:rsidRDefault="00733B97" w:rsidP="00733B97">
      <w:r w:rsidRPr="00AA7162">
        <w:rPr>
          <w:rStyle w:val="HideTWBExt"/>
        </w:rPr>
        <w:t>&lt;/Amend&gt;</w:t>
      </w:r>
    </w:p>
    <w:p w14:paraId="5A484BCB"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527</w:t>
      </w:r>
      <w:r w:rsidRPr="00AA7162">
        <w:rPr>
          <w:rStyle w:val="HideTWBExt"/>
          <w:b w:val="0"/>
        </w:rPr>
        <w:t>&lt;/NumAm&gt;</w:t>
      </w:r>
    </w:p>
    <w:p w14:paraId="2290A050"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2162D051" w14:textId="77777777" w:rsidR="00733B97" w:rsidRPr="00AA7162" w:rsidRDefault="00733B97" w:rsidP="00733B97">
      <w:r w:rsidRPr="00AA7162">
        <w:rPr>
          <w:rStyle w:val="HideTWBExt"/>
        </w:rPr>
        <w:t>&lt;/RepeatBlock-By&gt;</w:t>
      </w:r>
    </w:p>
    <w:p w14:paraId="66DE703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E82ED8D" w14:textId="77777777" w:rsidR="00733B97" w:rsidRPr="00AA7162" w:rsidRDefault="00733B97" w:rsidP="00733B97">
      <w:pPr>
        <w:pStyle w:val="NormalBold"/>
      </w:pPr>
      <w:r w:rsidRPr="00AA7162">
        <w:rPr>
          <w:rStyle w:val="HideTWBExt"/>
          <w:b w:val="0"/>
        </w:rPr>
        <w:t>&lt;Article&gt;</w:t>
      </w:r>
      <w:r w:rsidRPr="00AA7162">
        <w:t>Prilog I. – članak 7. – stavak 1.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6458F54" w14:textId="77777777" w:rsidTr="00BD49E4">
        <w:trPr>
          <w:jc w:val="center"/>
        </w:trPr>
        <w:tc>
          <w:tcPr>
            <w:tcW w:w="9752" w:type="dxa"/>
            <w:gridSpan w:val="2"/>
          </w:tcPr>
          <w:p w14:paraId="7FE02DAF" w14:textId="77777777" w:rsidR="00733B97" w:rsidRPr="00AA7162" w:rsidRDefault="00733B97" w:rsidP="00BD49E4">
            <w:pPr>
              <w:keepNext/>
            </w:pPr>
          </w:p>
        </w:tc>
      </w:tr>
      <w:tr w:rsidR="00733B97" w:rsidRPr="00AA7162" w14:paraId="04C9920E" w14:textId="77777777" w:rsidTr="00BD49E4">
        <w:trPr>
          <w:jc w:val="center"/>
        </w:trPr>
        <w:tc>
          <w:tcPr>
            <w:tcW w:w="4876" w:type="dxa"/>
            <w:hideMark/>
          </w:tcPr>
          <w:p w14:paraId="459873FD" w14:textId="77777777" w:rsidR="00733B97" w:rsidRPr="00AA7162" w:rsidRDefault="00733B97" w:rsidP="00BD49E4">
            <w:pPr>
              <w:pStyle w:val="ColumnHeading"/>
              <w:keepNext/>
            </w:pPr>
            <w:r w:rsidRPr="00AA7162">
              <w:t>Prijedlog rezolucije</w:t>
            </w:r>
          </w:p>
        </w:tc>
        <w:tc>
          <w:tcPr>
            <w:tcW w:w="4876" w:type="dxa"/>
            <w:hideMark/>
          </w:tcPr>
          <w:p w14:paraId="04A68F06" w14:textId="77777777" w:rsidR="00733B97" w:rsidRPr="00AA7162" w:rsidRDefault="00733B97" w:rsidP="00BD49E4">
            <w:pPr>
              <w:pStyle w:val="ColumnHeading"/>
              <w:keepNext/>
            </w:pPr>
            <w:r w:rsidRPr="00AA7162">
              <w:t>Izmjena</w:t>
            </w:r>
          </w:p>
        </w:tc>
      </w:tr>
      <w:tr w:rsidR="00733B97" w:rsidRPr="00AA7162" w14:paraId="1FEEC97C" w14:textId="77777777" w:rsidTr="00BD49E4">
        <w:trPr>
          <w:jc w:val="center"/>
        </w:trPr>
        <w:tc>
          <w:tcPr>
            <w:tcW w:w="4876" w:type="dxa"/>
            <w:hideMark/>
          </w:tcPr>
          <w:p w14:paraId="43F4D164" w14:textId="77777777" w:rsidR="00733B97" w:rsidRPr="00AA7162" w:rsidRDefault="00733B97" w:rsidP="00BD49E4">
            <w:pPr>
              <w:pStyle w:val="Normal6"/>
            </w:pPr>
            <w:r w:rsidRPr="00AA7162">
              <w:t>(a)</w:t>
            </w:r>
            <w:r w:rsidRPr="00AA7162">
              <w:tab/>
              <w:t xml:space="preserve">procjenjuju rizike sustava algoritamskog upravljanja </w:t>
            </w:r>
            <w:r w:rsidRPr="00AA7162">
              <w:rPr>
                <w:b/>
                <w:i/>
              </w:rPr>
              <w:t>za njihovu</w:t>
            </w:r>
            <w:r w:rsidRPr="00AA7162">
              <w:t xml:space="preserve"> sigurnost i zdravlje, posebno u pogledu mogućih rizika od nesreća na radu, psihosocijalnih i ergonomskih rizika</w:t>
            </w:r>
            <w:r w:rsidRPr="00AA7162">
              <w:rPr>
                <w:b/>
                <w:i/>
              </w:rPr>
              <w:t>, kao i nepotrebnog pritiska na radnike</w:t>
            </w:r>
            <w:r w:rsidRPr="00AA7162">
              <w:t>;</w:t>
            </w:r>
          </w:p>
        </w:tc>
        <w:tc>
          <w:tcPr>
            <w:tcW w:w="4876" w:type="dxa"/>
            <w:hideMark/>
          </w:tcPr>
          <w:p w14:paraId="2211CCE9" w14:textId="77777777" w:rsidR="00733B97" w:rsidRPr="00AA7162" w:rsidRDefault="00733B97" w:rsidP="00BD49E4">
            <w:pPr>
              <w:pStyle w:val="Normal6"/>
              <w:rPr>
                <w:szCs w:val="24"/>
              </w:rPr>
            </w:pPr>
            <w:r w:rsidRPr="00AA7162">
              <w:t>(a)</w:t>
            </w:r>
            <w:r w:rsidRPr="00AA7162">
              <w:tab/>
              <w:t xml:space="preserve">procjenjuju rizike sustava algoritamskog upravljanja </w:t>
            </w:r>
            <w:r w:rsidRPr="00AA7162">
              <w:rPr>
                <w:b/>
                <w:i/>
              </w:rPr>
              <w:t>ili umjetne inteligencije za</w:t>
            </w:r>
            <w:r w:rsidRPr="00AA7162">
              <w:t xml:space="preserve"> sigurnost i zdravlje</w:t>
            </w:r>
            <w:r w:rsidRPr="00AA7162">
              <w:rPr>
                <w:b/>
                <w:i/>
              </w:rPr>
              <w:t xml:space="preserve"> radnika</w:t>
            </w:r>
            <w:r w:rsidRPr="00AA7162">
              <w:t>, posebno u pogledu mogućih rizika od nesreća na radu, psihosocijalnih i ergonomskih rizika;</w:t>
            </w:r>
          </w:p>
        </w:tc>
      </w:tr>
    </w:tbl>
    <w:p w14:paraId="26B44E6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E315DCC" w14:textId="77777777" w:rsidR="00733B97" w:rsidRPr="00AA7162" w:rsidRDefault="00733B97" w:rsidP="00733B97">
      <w:r w:rsidRPr="00AA7162">
        <w:rPr>
          <w:rStyle w:val="HideTWBExt"/>
        </w:rPr>
        <w:t>&lt;/Amend&gt;</w:t>
      </w:r>
    </w:p>
    <w:p w14:paraId="3526141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528</w:t>
      </w:r>
      <w:r w:rsidRPr="00AA7162">
        <w:rPr>
          <w:rStyle w:val="HideTWBExt"/>
          <w:b w:val="0"/>
        </w:rPr>
        <w:t>&lt;/NumAm&gt;</w:t>
      </w:r>
    </w:p>
    <w:p w14:paraId="10DDDAC0"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2A1DBF29" w14:textId="77777777" w:rsidR="00733B97" w:rsidRPr="00AA7162" w:rsidRDefault="00733B97" w:rsidP="00733B97">
      <w:r w:rsidRPr="00AA7162">
        <w:rPr>
          <w:rStyle w:val="HideTWBExt"/>
        </w:rPr>
        <w:t>&lt;/RepeatBlock-By&gt;</w:t>
      </w:r>
    </w:p>
    <w:p w14:paraId="523B3F5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5F9D654" w14:textId="77777777" w:rsidR="00733B97" w:rsidRPr="00AA7162" w:rsidRDefault="00733B97" w:rsidP="00733B97">
      <w:pPr>
        <w:pStyle w:val="NormalBold"/>
      </w:pPr>
      <w:r w:rsidRPr="00AA7162">
        <w:rPr>
          <w:rStyle w:val="HideTWBExt"/>
          <w:b w:val="0"/>
        </w:rPr>
        <w:t>&lt;Article&gt;</w:t>
      </w:r>
      <w:r w:rsidRPr="00AA7162">
        <w:t>Prilog I. – članak 7. – stavak 1. – točka b</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9D13734" w14:textId="77777777" w:rsidTr="00BD49E4">
        <w:trPr>
          <w:jc w:val="center"/>
        </w:trPr>
        <w:tc>
          <w:tcPr>
            <w:tcW w:w="9752" w:type="dxa"/>
            <w:gridSpan w:val="2"/>
          </w:tcPr>
          <w:p w14:paraId="1CA039AC" w14:textId="77777777" w:rsidR="00733B97" w:rsidRPr="00AA7162" w:rsidRDefault="00733B97" w:rsidP="00BD49E4">
            <w:pPr>
              <w:keepNext/>
            </w:pPr>
          </w:p>
        </w:tc>
      </w:tr>
      <w:tr w:rsidR="00733B97" w:rsidRPr="00AA7162" w14:paraId="5B7FCCC8" w14:textId="77777777" w:rsidTr="00BD49E4">
        <w:trPr>
          <w:jc w:val="center"/>
        </w:trPr>
        <w:tc>
          <w:tcPr>
            <w:tcW w:w="4876" w:type="dxa"/>
            <w:hideMark/>
          </w:tcPr>
          <w:p w14:paraId="7A3F96CF" w14:textId="77777777" w:rsidR="00733B97" w:rsidRPr="00AA7162" w:rsidRDefault="00733B97" w:rsidP="00BD49E4">
            <w:pPr>
              <w:pStyle w:val="ColumnHeading"/>
              <w:keepNext/>
            </w:pPr>
            <w:r w:rsidRPr="00AA7162">
              <w:t>Prijedlog rezolucije</w:t>
            </w:r>
          </w:p>
        </w:tc>
        <w:tc>
          <w:tcPr>
            <w:tcW w:w="4876" w:type="dxa"/>
            <w:hideMark/>
          </w:tcPr>
          <w:p w14:paraId="748989FE" w14:textId="77777777" w:rsidR="00733B97" w:rsidRPr="00AA7162" w:rsidRDefault="00733B97" w:rsidP="00BD49E4">
            <w:pPr>
              <w:pStyle w:val="ColumnHeading"/>
              <w:keepNext/>
            </w:pPr>
            <w:r w:rsidRPr="00AA7162">
              <w:t>Izmjena</w:t>
            </w:r>
          </w:p>
        </w:tc>
      </w:tr>
      <w:tr w:rsidR="00733B97" w:rsidRPr="00AA7162" w14:paraId="19B3C95B" w14:textId="77777777" w:rsidTr="00BD49E4">
        <w:trPr>
          <w:jc w:val="center"/>
        </w:trPr>
        <w:tc>
          <w:tcPr>
            <w:tcW w:w="4876" w:type="dxa"/>
            <w:hideMark/>
          </w:tcPr>
          <w:p w14:paraId="50E00A11" w14:textId="77777777" w:rsidR="00733B97" w:rsidRPr="00AA7162" w:rsidRDefault="00733B97" w:rsidP="00BD49E4">
            <w:pPr>
              <w:pStyle w:val="Normal6"/>
            </w:pPr>
            <w:r w:rsidRPr="00AA7162">
              <w:t>(b)</w:t>
            </w:r>
            <w:r w:rsidRPr="00AA7162">
              <w:tab/>
              <w:t>ocjenjuju jesu li zaštitne mjere tih sustava primjerene utvrđenim rizicima s obzirom na posebne značajke radnog okruženja;</w:t>
            </w:r>
          </w:p>
        </w:tc>
        <w:tc>
          <w:tcPr>
            <w:tcW w:w="4876" w:type="dxa"/>
            <w:hideMark/>
          </w:tcPr>
          <w:p w14:paraId="3DEF2038" w14:textId="77777777" w:rsidR="00733B97" w:rsidRPr="00AA7162" w:rsidRDefault="00733B97" w:rsidP="00BD49E4">
            <w:pPr>
              <w:pStyle w:val="Normal6"/>
              <w:rPr>
                <w:szCs w:val="24"/>
              </w:rPr>
            </w:pPr>
            <w:r w:rsidRPr="00AA7162">
              <w:t>(b)</w:t>
            </w:r>
            <w:r w:rsidRPr="00AA7162">
              <w:tab/>
              <w:t xml:space="preserve">ocjenjuju jesu li </w:t>
            </w:r>
            <w:r w:rsidRPr="00AA7162">
              <w:rPr>
                <w:b/>
                <w:i/>
              </w:rPr>
              <w:t xml:space="preserve">obvezne </w:t>
            </w:r>
            <w:r w:rsidRPr="00AA7162">
              <w:t>zaštitne mjere tih sustava primjerene utvrđenim rizicima s obzirom na posebne značajke radnog okruženja;</w:t>
            </w:r>
          </w:p>
        </w:tc>
      </w:tr>
    </w:tbl>
    <w:p w14:paraId="214066B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EB0B52C" w14:textId="77777777" w:rsidR="00733B97" w:rsidRPr="00AA7162" w:rsidRDefault="00733B97" w:rsidP="00733B97">
      <w:r w:rsidRPr="00AA7162">
        <w:rPr>
          <w:rStyle w:val="HideTWBExt"/>
        </w:rPr>
        <w:t>&lt;/Amend&gt;</w:t>
      </w:r>
    </w:p>
    <w:p w14:paraId="685C057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529</w:t>
      </w:r>
      <w:r w:rsidRPr="00AA7162">
        <w:rPr>
          <w:rStyle w:val="HideTWBExt"/>
          <w:b w:val="0"/>
        </w:rPr>
        <w:t>&lt;/NumAm&gt;</w:t>
      </w:r>
    </w:p>
    <w:p w14:paraId="2D4ABD10" w14:textId="77777777" w:rsidR="00733B97" w:rsidRPr="00AA7162" w:rsidRDefault="00733B97" w:rsidP="00733B97">
      <w:pPr>
        <w:pStyle w:val="NormalBold"/>
      </w:pPr>
      <w:r w:rsidRPr="00AA7162">
        <w:rPr>
          <w:rStyle w:val="HideTWBExt"/>
          <w:b w:val="0"/>
        </w:rPr>
        <w:t>&lt;RepeatBlock-By&gt;&lt;Members&gt;</w:t>
      </w:r>
      <w:r w:rsidRPr="00AA7162">
        <w:t xml:space="preserve">Johan </w:t>
      </w:r>
      <w:proofErr w:type="spellStart"/>
      <w:r w:rsidRPr="00AA7162">
        <w:t>Danielsson</w:t>
      </w:r>
      <w:proofErr w:type="spellEnd"/>
      <w:r w:rsidRPr="00AA7162">
        <w:rPr>
          <w:rStyle w:val="HideTWBExt"/>
          <w:b w:val="0"/>
        </w:rPr>
        <w:t>&lt;/Members&gt;</w:t>
      </w:r>
    </w:p>
    <w:p w14:paraId="2743DAF1" w14:textId="77777777" w:rsidR="00733B97" w:rsidRPr="00AA7162" w:rsidRDefault="00733B97" w:rsidP="00733B97">
      <w:r w:rsidRPr="00AA7162">
        <w:rPr>
          <w:rStyle w:val="HideTWBExt"/>
        </w:rPr>
        <w:t>&lt;/RepeatBlock-By&gt;</w:t>
      </w:r>
    </w:p>
    <w:p w14:paraId="7133180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02CD101" w14:textId="77777777" w:rsidR="00733B97" w:rsidRPr="00AA7162" w:rsidRDefault="00733B97" w:rsidP="00733B97">
      <w:pPr>
        <w:pStyle w:val="NormalBold"/>
      </w:pPr>
      <w:r w:rsidRPr="00AA7162">
        <w:rPr>
          <w:rStyle w:val="HideTWBExt"/>
          <w:b w:val="0"/>
        </w:rPr>
        <w:t>&lt;Article&gt;</w:t>
      </w:r>
      <w:r w:rsidRPr="00AA7162">
        <w:t xml:space="preserve">Prilog I. – članak 7. – stavak 1. – točka </w:t>
      </w:r>
      <w:proofErr w:type="spellStart"/>
      <w:r w:rsidRPr="00AA7162">
        <w:t>ba</w:t>
      </w:r>
      <w:proofErr w:type="spellEnd"/>
      <w:r w:rsidRPr="00AA7162">
        <w:t xml:space="preserve"> (nova)</w:t>
      </w:r>
      <w:r w:rsidRPr="00AA7162">
        <w:rPr>
          <w:rStyle w:val="HideTWBExt"/>
          <w:b w:val="0"/>
        </w:rPr>
        <w:t>&lt;/</w:t>
      </w:r>
      <w:proofErr w:type="spellStart"/>
      <w:r w:rsidRPr="00AA7162">
        <w:rPr>
          <w:rStyle w:val="HideTWBExt"/>
          <w:b w:val="0"/>
        </w:rPr>
        <w:t>Article</w:t>
      </w:r>
      <w:proofErr w:type="spellEnd"/>
      <w:r w:rsidRPr="00AA7162">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4CC3B40" w14:textId="77777777" w:rsidTr="00BD49E4">
        <w:trPr>
          <w:jc w:val="center"/>
        </w:trPr>
        <w:tc>
          <w:tcPr>
            <w:tcW w:w="9752" w:type="dxa"/>
            <w:gridSpan w:val="2"/>
          </w:tcPr>
          <w:p w14:paraId="625AE9E7" w14:textId="77777777" w:rsidR="00733B97" w:rsidRPr="00AA7162" w:rsidRDefault="00733B97" w:rsidP="00BD49E4">
            <w:pPr>
              <w:keepNext/>
            </w:pPr>
          </w:p>
        </w:tc>
      </w:tr>
      <w:tr w:rsidR="00733B97" w:rsidRPr="00AA7162" w14:paraId="7EDADDE9" w14:textId="77777777" w:rsidTr="00BD49E4">
        <w:trPr>
          <w:jc w:val="center"/>
        </w:trPr>
        <w:tc>
          <w:tcPr>
            <w:tcW w:w="4876" w:type="dxa"/>
            <w:hideMark/>
          </w:tcPr>
          <w:p w14:paraId="3A09FB83" w14:textId="77777777" w:rsidR="00733B97" w:rsidRPr="00AA7162" w:rsidRDefault="00733B97" w:rsidP="00BD49E4">
            <w:pPr>
              <w:pStyle w:val="ColumnHeading"/>
              <w:keepNext/>
            </w:pPr>
            <w:r w:rsidRPr="00AA7162">
              <w:t>Prijedlog rezolucije</w:t>
            </w:r>
          </w:p>
        </w:tc>
        <w:tc>
          <w:tcPr>
            <w:tcW w:w="4876" w:type="dxa"/>
            <w:hideMark/>
          </w:tcPr>
          <w:p w14:paraId="2C02B4B2" w14:textId="77777777" w:rsidR="00733B97" w:rsidRPr="00AA7162" w:rsidRDefault="00733B97" w:rsidP="00BD49E4">
            <w:pPr>
              <w:pStyle w:val="ColumnHeading"/>
              <w:keepNext/>
            </w:pPr>
            <w:r w:rsidRPr="00AA7162">
              <w:t>Izmjena</w:t>
            </w:r>
          </w:p>
        </w:tc>
      </w:tr>
      <w:tr w:rsidR="00733B97" w:rsidRPr="00AA7162" w14:paraId="01ECB5CD" w14:textId="77777777" w:rsidTr="00BD49E4">
        <w:trPr>
          <w:jc w:val="center"/>
        </w:trPr>
        <w:tc>
          <w:tcPr>
            <w:tcW w:w="4876" w:type="dxa"/>
          </w:tcPr>
          <w:p w14:paraId="2D803E43" w14:textId="77777777" w:rsidR="00733B97" w:rsidRPr="00AA7162" w:rsidRDefault="00733B97" w:rsidP="00BD49E4">
            <w:pPr>
              <w:pStyle w:val="Normal6"/>
            </w:pPr>
          </w:p>
        </w:tc>
        <w:tc>
          <w:tcPr>
            <w:tcW w:w="4876" w:type="dxa"/>
            <w:hideMark/>
          </w:tcPr>
          <w:p w14:paraId="2BE16BAE" w14:textId="77777777" w:rsidR="00733B97" w:rsidRPr="00AA7162" w:rsidRDefault="00733B97" w:rsidP="00BD49E4">
            <w:pPr>
              <w:pStyle w:val="Normal6"/>
              <w:rPr>
                <w:szCs w:val="24"/>
              </w:rPr>
            </w:pPr>
            <w:r w:rsidRPr="00AA7162">
              <w:rPr>
                <w:b/>
                <w:i/>
              </w:rPr>
              <w:t>(</w:t>
            </w:r>
            <w:proofErr w:type="spellStart"/>
            <w:r w:rsidRPr="00AA7162">
              <w:rPr>
                <w:b/>
                <w:i/>
              </w:rPr>
              <w:t>ba</w:t>
            </w:r>
            <w:proofErr w:type="spellEnd"/>
            <w:r w:rsidRPr="00AA7162">
              <w:rPr>
                <w:b/>
                <w:i/>
              </w:rPr>
              <w:t>)</w:t>
            </w:r>
            <w:r w:rsidRPr="00AA7162">
              <w:rPr>
                <w:b/>
                <w:i/>
              </w:rPr>
              <w:tab/>
              <w:t>prate i preispituju učinke takvih sustava na zdravlje i sigurnost na radu tijekom njihova životnog ciklusa, uključujući izvješćivanje i praćenje incidenata;</w:t>
            </w:r>
          </w:p>
        </w:tc>
      </w:tr>
    </w:tbl>
    <w:p w14:paraId="710726C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A68828F" w14:textId="77777777" w:rsidR="00733B97" w:rsidRPr="00AA7162" w:rsidRDefault="00733B97" w:rsidP="00733B97">
      <w:r w:rsidRPr="00AA7162">
        <w:rPr>
          <w:rStyle w:val="HideTWBExt"/>
        </w:rPr>
        <w:t>&lt;/Amend&gt;</w:t>
      </w:r>
    </w:p>
    <w:p w14:paraId="1B41A98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530</w:t>
      </w:r>
      <w:r w:rsidRPr="00AA7162">
        <w:rPr>
          <w:rStyle w:val="HideTWBExt"/>
          <w:b w:val="0"/>
        </w:rPr>
        <w:t>&lt;/NumAm&gt;</w:t>
      </w:r>
    </w:p>
    <w:p w14:paraId="41105344"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2A572149" w14:textId="77777777" w:rsidR="00733B97" w:rsidRPr="00AA7162" w:rsidRDefault="00733B97" w:rsidP="00733B97">
      <w:r w:rsidRPr="00AA7162">
        <w:rPr>
          <w:rStyle w:val="HideTWBExt"/>
        </w:rPr>
        <w:t>&lt;/RepeatBlock-By&gt;</w:t>
      </w:r>
    </w:p>
    <w:p w14:paraId="6BA4AF3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7E34FBD" w14:textId="77777777" w:rsidR="00733B97" w:rsidRPr="00AA7162" w:rsidRDefault="00733B97" w:rsidP="00733B97">
      <w:pPr>
        <w:pStyle w:val="NormalBold"/>
      </w:pPr>
      <w:r w:rsidRPr="00AA7162">
        <w:rPr>
          <w:rStyle w:val="HideTWBExt"/>
          <w:b w:val="0"/>
        </w:rPr>
        <w:t>&lt;Article&gt;</w:t>
      </w:r>
      <w:r w:rsidRPr="00AA7162">
        <w:t>Prilog I. – članak 7. – stavak 1. – točka c</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6FC1F1C" w14:textId="77777777" w:rsidTr="00BD49E4">
        <w:trPr>
          <w:jc w:val="center"/>
        </w:trPr>
        <w:tc>
          <w:tcPr>
            <w:tcW w:w="9752" w:type="dxa"/>
            <w:gridSpan w:val="2"/>
          </w:tcPr>
          <w:p w14:paraId="5676CF50" w14:textId="77777777" w:rsidR="00733B97" w:rsidRPr="00AA7162" w:rsidRDefault="00733B97" w:rsidP="00BD49E4">
            <w:pPr>
              <w:keepNext/>
            </w:pPr>
          </w:p>
        </w:tc>
      </w:tr>
      <w:tr w:rsidR="00733B97" w:rsidRPr="00AA7162" w14:paraId="23978E7F" w14:textId="77777777" w:rsidTr="00BD49E4">
        <w:trPr>
          <w:jc w:val="center"/>
        </w:trPr>
        <w:tc>
          <w:tcPr>
            <w:tcW w:w="4876" w:type="dxa"/>
            <w:hideMark/>
          </w:tcPr>
          <w:p w14:paraId="31422FFE" w14:textId="77777777" w:rsidR="00733B97" w:rsidRPr="00AA7162" w:rsidRDefault="00733B97" w:rsidP="00BD49E4">
            <w:pPr>
              <w:pStyle w:val="ColumnHeading"/>
              <w:keepNext/>
            </w:pPr>
            <w:r w:rsidRPr="00AA7162">
              <w:t>Prijedlog rezolucije</w:t>
            </w:r>
          </w:p>
        </w:tc>
        <w:tc>
          <w:tcPr>
            <w:tcW w:w="4876" w:type="dxa"/>
            <w:hideMark/>
          </w:tcPr>
          <w:p w14:paraId="5337ED4D" w14:textId="77777777" w:rsidR="00733B97" w:rsidRPr="00AA7162" w:rsidRDefault="00733B97" w:rsidP="00BD49E4">
            <w:pPr>
              <w:pStyle w:val="ColumnHeading"/>
              <w:keepNext/>
            </w:pPr>
            <w:r w:rsidRPr="00AA7162">
              <w:t>Izmjena</w:t>
            </w:r>
          </w:p>
        </w:tc>
      </w:tr>
      <w:tr w:rsidR="00733B97" w:rsidRPr="00AA7162" w14:paraId="0B6F1B85" w14:textId="77777777" w:rsidTr="00BD49E4">
        <w:trPr>
          <w:jc w:val="center"/>
        </w:trPr>
        <w:tc>
          <w:tcPr>
            <w:tcW w:w="4876" w:type="dxa"/>
            <w:hideMark/>
          </w:tcPr>
          <w:p w14:paraId="08426AB8" w14:textId="77777777" w:rsidR="00733B97" w:rsidRPr="00AA7162" w:rsidRDefault="00733B97" w:rsidP="00BD49E4">
            <w:pPr>
              <w:pStyle w:val="Normal6"/>
            </w:pPr>
            <w:r w:rsidRPr="00AA7162">
              <w:t>(c)</w:t>
            </w:r>
            <w:r w:rsidRPr="00AA7162">
              <w:tab/>
              <w:t>uvode odgovarajuće preventivne i</w:t>
            </w:r>
            <w:r w:rsidRPr="00AA7162">
              <w:rPr>
                <w:b/>
                <w:i/>
              </w:rPr>
              <w:t> </w:t>
            </w:r>
            <w:r w:rsidRPr="00AA7162">
              <w:t>zaštitne mjere.</w:t>
            </w:r>
          </w:p>
        </w:tc>
        <w:tc>
          <w:tcPr>
            <w:tcW w:w="4876" w:type="dxa"/>
            <w:hideMark/>
          </w:tcPr>
          <w:p w14:paraId="7704BA61" w14:textId="77777777" w:rsidR="00733B97" w:rsidRPr="00AA7162" w:rsidRDefault="00733B97" w:rsidP="00BD49E4">
            <w:pPr>
              <w:pStyle w:val="Normal6"/>
              <w:rPr>
                <w:szCs w:val="24"/>
              </w:rPr>
            </w:pPr>
            <w:r w:rsidRPr="00AA7162">
              <w:t>(c)</w:t>
            </w:r>
            <w:r w:rsidRPr="00AA7162">
              <w:tab/>
              <w:t>Uvode odgovarajuće preventivne i</w:t>
            </w:r>
            <w:r w:rsidRPr="00AA7162">
              <w:rPr>
                <w:b/>
                <w:i/>
              </w:rPr>
              <w:t xml:space="preserve"> </w:t>
            </w:r>
            <w:r w:rsidRPr="00AA7162">
              <w:t>zaštitne mjere</w:t>
            </w:r>
            <w:r w:rsidRPr="00AA7162">
              <w:rPr>
                <w:b/>
                <w:i/>
              </w:rPr>
              <w:t xml:space="preserve"> ili mogu povući uvođenje takvog sustava ako nijedna od njih nije bila učinkovita</w:t>
            </w:r>
            <w:r w:rsidRPr="00AA7162">
              <w:t>.</w:t>
            </w:r>
          </w:p>
        </w:tc>
      </w:tr>
    </w:tbl>
    <w:p w14:paraId="407F6F98"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3E8EF7C" w14:textId="77777777" w:rsidR="00733B97" w:rsidRPr="00AA7162" w:rsidRDefault="00733B97" w:rsidP="00733B97">
      <w:r w:rsidRPr="00AA7162">
        <w:rPr>
          <w:rStyle w:val="HideTWBExt"/>
        </w:rPr>
        <w:t>&lt;/Amend&gt;</w:t>
      </w:r>
    </w:p>
    <w:p w14:paraId="0EE4EB5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531</w:t>
      </w:r>
      <w:r w:rsidRPr="00AA7162">
        <w:rPr>
          <w:rStyle w:val="HideTWBExt"/>
          <w:b w:val="0"/>
        </w:rPr>
        <w:t>&lt;/NumAm&gt;</w:t>
      </w:r>
    </w:p>
    <w:p w14:paraId="7F265521" w14:textId="77777777" w:rsidR="00733B97" w:rsidRPr="00AA7162" w:rsidRDefault="00733B97" w:rsidP="00733B97">
      <w:pPr>
        <w:pStyle w:val="NormalBold"/>
      </w:pPr>
      <w:r w:rsidRPr="00AA7162">
        <w:rPr>
          <w:rStyle w:val="HideTWBExt"/>
          <w:b w:val="0"/>
        </w:rPr>
        <w:t>&lt;RepeatBlock-By&gt;&lt;Members&gt;</w:t>
      </w:r>
      <w:r w:rsidRPr="00AA7162">
        <w:t xml:space="preserve">Isabelle </w:t>
      </w:r>
      <w:proofErr w:type="spellStart"/>
      <w:r w:rsidRPr="00AA7162">
        <w:t>Le</w:t>
      </w:r>
      <w:proofErr w:type="spellEnd"/>
      <w:r w:rsidRPr="00AA7162">
        <w:t xml:space="preserve"> </w:t>
      </w:r>
      <w:proofErr w:type="spellStart"/>
      <w:r w:rsidRPr="00AA7162">
        <w:t>Callennec</w:t>
      </w:r>
      <w:proofErr w:type="spellEnd"/>
      <w:r w:rsidRPr="00AA7162">
        <w:rPr>
          <w:rStyle w:val="HideTWBExt"/>
          <w:b w:val="0"/>
        </w:rPr>
        <w:t>&lt;/Members&gt;</w:t>
      </w:r>
    </w:p>
    <w:p w14:paraId="7C9CC6F9" w14:textId="77777777" w:rsidR="00733B97" w:rsidRPr="00AA7162" w:rsidRDefault="00733B97" w:rsidP="00733B97">
      <w:r w:rsidRPr="00AA7162">
        <w:rPr>
          <w:rStyle w:val="HideTWBExt"/>
        </w:rPr>
        <w:t>&lt;/RepeatBlock-By&gt;</w:t>
      </w:r>
    </w:p>
    <w:p w14:paraId="258A458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49B1F3E" w14:textId="77777777" w:rsidR="00733B97" w:rsidRPr="00AA7162" w:rsidRDefault="00733B97" w:rsidP="00733B97">
      <w:pPr>
        <w:pStyle w:val="NormalBold"/>
      </w:pPr>
      <w:r w:rsidRPr="00AA7162">
        <w:rPr>
          <w:rStyle w:val="HideTWBExt"/>
          <w:b w:val="0"/>
        </w:rPr>
        <w:t>&lt;Article&gt;</w:t>
      </w:r>
      <w:r w:rsidRPr="00AA7162">
        <w:t>Prilog I. – članak 7. – stavak 1. – podstavak 1.a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1D2B972" w14:textId="77777777" w:rsidTr="00BD49E4">
        <w:trPr>
          <w:jc w:val="center"/>
        </w:trPr>
        <w:tc>
          <w:tcPr>
            <w:tcW w:w="9752" w:type="dxa"/>
            <w:gridSpan w:val="2"/>
          </w:tcPr>
          <w:p w14:paraId="0E0A7261" w14:textId="77777777" w:rsidR="00733B97" w:rsidRPr="00AA7162" w:rsidRDefault="00733B97" w:rsidP="00BD49E4">
            <w:pPr>
              <w:keepNext/>
            </w:pPr>
          </w:p>
        </w:tc>
      </w:tr>
      <w:tr w:rsidR="00733B97" w:rsidRPr="00AA7162" w14:paraId="66E4C7DD" w14:textId="77777777" w:rsidTr="00BD49E4">
        <w:trPr>
          <w:jc w:val="center"/>
        </w:trPr>
        <w:tc>
          <w:tcPr>
            <w:tcW w:w="4876" w:type="dxa"/>
            <w:hideMark/>
          </w:tcPr>
          <w:p w14:paraId="4C212BD2" w14:textId="77777777" w:rsidR="00733B97" w:rsidRPr="00AA7162" w:rsidRDefault="00733B97" w:rsidP="00BD49E4">
            <w:pPr>
              <w:pStyle w:val="ColumnHeading"/>
              <w:keepNext/>
            </w:pPr>
            <w:r w:rsidRPr="00AA7162">
              <w:t>Prijedlog rezolucije</w:t>
            </w:r>
          </w:p>
        </w:tc>
        <w:tc>
          <w:tcPr>
            <w:tcW w:w="4876" w:type="dxa"/>
            <w:hideMark/>
          </w:tcPr>
          <w:p w14:paraId="2F9AF639" w14:textId="77777777" w:rsidR="00733B97" w:rsidRPr="00AA7162" w:rsidRDefault="00733B97" w:rsidP="00BD49E4">
            <w:pPr>
              <w:pStyle w:val="ColumnHeading"/>
              <w:keepNext/>
            </w:pPr>
            <w:r w:rsidRPr="00AA7162">
              <w:t>Izmjena</w:t>
            </w:r>
          </w:p>
        </w:tc>
      </w:tr>
      <w:tr w:rsidR="00733B97" w:rsidRPr="00AA7162" w14:paraId="6430A6BB" w14:textId="77777777" w:rsidTr="00BD49E4">
        <w:trPr>
          <w:jc w:val="center"/>
        </w:trPr>
        <w:tc>
          <w:tcPr>
            <w:tcW w:w="4876" w:type="dxa"/>
          </w:tcPr>
          <w:p w14:paraId="71D45D59" w14:textId="77777777" w:rsidR="00733B97" w:rsidRPr="00AA7162" w:rsidRDefault="00733B97" w:rsidP="00BD49E4">
            <w:pPr>
              <w:pStyle w:val="Normal6"/>
            </w:pPr>
          </w:p>
        </w:tc>
        <w:tc>
          <w:tcPr>
            <w:tcW w:w="4876" w:type="dxa"/>
            <w:hideMark/>
          </w:tcPr>
          <w:p w14:paraId="7B0E0708" w14:textId="77777777" w:rsidR="00733B97" w:rsidRPr="00AA7162" w:rsidRDefault="00733B97" w:rsidP="00BD49E4">
            <w:pPr>
              <w:pStyle w:val="Normal6"/>
              <w:rPr>
                <w:szCs w:val="24"/>
              </w:rPr>
            </w:pPr>
            <w:r w:rsidRPr="00AA7162">
              <w:rPr>
                <w:b/>
                <w:i/>
              </w:rPr>
              <w:t xml:space="preserve">Poslodavci koji su MSP-ovi mogu biti izuzeti od obveza iz točaka od (a) do (c), osim ako predstavnici radnika izričito zatraže provedbu takvih procjena. </w:t>
            </w:r>
          </w:p>
        </w:tc>
      </w:tr>
    </w:tbl>
    <w:p w14:paraId="39793245"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98A4ED7" w14:textId="77777777" w:rsidR="00733B97" w:rsidRPr="00AA7162" w:rsidRDefault="00733B97" w:rsidP="00733B97">
      <w:r w:rsidRPr="00AA7162">
        <w:rPr>
          <w:rStyle w:val="HideTWBExt"/>
        </w:rPr>
        <w:t>&lt;/Amend&gt;</w:t>
      </w:r>
    </w:p>
    <w:p w14:paraId="7D0A8A90"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532</w:t>
      </w:r>
      <w:r w:rsidRPr="00AA7162">
        <w:rPr>
          <w:rStyle w:val="HideTWBExt"/>
          <w:b w:val="0"/>
        </w:rPr>
        <w:t>&lt;/NumAm&gt;</w:t>
      </w:r>
    </w:p>
    <w:p w14:paraId="1872B698"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03D39780" w14:textId="77777777" w:rsidR="00733B97" w:rsidRPr="00AA7162" w:rsidRDefault="00733B97" w:rsidP="00733B97">
      <w:r w:rsidRPr="00AA7162">
        <w:rPr>
          <w:rStyle w:val="HideTWBExt"/>
        </w:rPr>
        <w:lastRenderedPageBreak/>
        <w:t>&lt;/RepeatBlock-By&gt;</w:t>
      </w:r>
    </w:p>
    <w:p w14:paraId="6767B86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11A3C62" w14:textId="77777777" w:rsidR="00733B97" w:rsidRPr="00AA7162" w:rsidRDefault="00733B97" w:rsidP="00733B97">
      <w:pPr>
        <w:pStyle w:val="NormalBold"/>
      </w:pPr>
      <w:r w:rsidRPr="00AA7162">
        <w:rPr>
          <w:rStyle w:val="HideTWBExt"/>
          <w:b w:val="0"/>
        </w:rPr>
        <w:t>&lt;Article&gt;</w:t>
      </w:r>
      <w:r w:rsidRPr="00AA7162">
        <w:t>Prilog I. – članak 7. – stavak 1.a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7B6201E" w14:textId="77777777" w:rsidTr="00BD49E4">
        <w:trPr>
          <w:jc w:val="center"/>
        </w:trPr>
        <w:tc>
          <w:tcPr>
            <w:tcW w:w="9752" w:type="dxa"/>
            <w:gridSpan w:val="2"/>
          </w:tcPr>
          <w:p w14:paraId="368B43D5" w14:textId="77777777" w:rsidR="00733B97" w:rsidRPr="00AA7162" w:rsidRDefault="00733B97" w:rsidP="00BD49E4">
            <w:pPr>
              <w:keepNext/>
            </w:pPr>
          </w:p>
        </w:tc>
      </w:tr>
      <w:tr w:rsidR="00733B97" w:rsidRPr="00AA7162" w14:paraId="206FD33D" w14:textId="77777777" w:rsidTr="00BD49E4">
        <w:trPr>
          <w:jc w:val="center"/>
        </w:trPr>
        <w:tc>
          <w:tcPr>
            <w:tcW w:w="4876" w:type="dxa"/>
            <w:hideMark/>
          </w:tcPr>
          <w:p w14:paraId="40FADB4A" w14:textId="77777777" w:rsidR="00733B97" w:rsidRPr="00AA7162" w:rsidRDefault="00733B97" w:rsidP="00BD49E4">
            <w:pPr>
              <w:pStyle w:val="ColumnHeading"/>
              <w:keepNext/>
            </w:pPr>
            <w:r w:rsidRPr="00AA7162">
              <w:t>Prijedlog rezolucije</w:t>
            </w:r>
          </w:p>
        </w:tc>
        <w:tc>
          <w:tcPr>
            <w:tcW w:w="4876" w:type="dxa"/>
            <w:hideMark/>
          </w:tcPr>
          <w:p w14:paraId="72BB8F27" w14:textId="77777777" w:rsidR="00733B97" w:rsidRPr="00AA7162" w:rsidRDefault="00733B97" w:rsidP="00BD49E4">
            <w:pPr>
              <w:pStyle w:val="ColumnHeading"/>
              <w:keepNext/>
            </w:pPr>
            <w:r w:rsidRPr="00AA7162">
              <w:t>Izmjena</w:t>
            </w:r>
          </w:p>
        </w:tc>
      </w:tr>
      <w:tr w:rsidR="00733B97" w:rsidRPr="00AA7162" w14:paraId="3CD851E5" w14:textId="77777777" w:rsidTr="00BD49E4">
        <w:trPr>
          <w:jc w:val="center"/>
        </w:trPr>
        <w:tc>
          <w:tcPr>
            <w:tcW w:w="4876" w:type="dxa"/>
          </w:tcPr>
          <w:p w14:paraId="7D079F9A" w14:textId="77777777" w:rsidR="00733B97" w:rsidRPr="00AA7162" w:rsidRDefault="00733B97" w:rsidP="00BD49E4">
            <w:pPr>
              <w:pStyle w:val="Normal6"/>
            </w:pPr>
          </w:p>
        </w:tc>
        <w:tc>
          <w:tcPr>
            <w:tcW w:w="4876" w:type="dxa"/>
            <w:hideMark/>
          </w:tcPr>
          <w:p w14:paraId="2882CBFC" w14:textId="77777777" w:rsidR="00733B97" w:rsidRPr="00AA7162" w:rsidRDefault="00733B97" w:rsidP="00BD49E4">
            <w:pPr>
              <w:pStyle w:val="Normal6"/>
              <w:jc w:val="both"/>
              <w:rPr>
                <w:szCs w:val="24"/>
              </w:rPr>
            </w:pPr>
            <w:r w:rsidRPr="00AA7162">
              <w:rPr>
                <w:b/>
                <w:i/>
              </w:rPr>
              <w:t>1.a</w:t>
            </w:r>
            <w:r w:rsidRPr="00AA7162">
              <w:rPr>
                <w:b/>
                <w:i/>
              </w:rPr>
              <w:tab/>
              <w:t xml:space="preserve">U tom se pogledu sustavi automatiziranog ili </w:t>
            </w:r>
            <w:proofErr w:type="spellStart"/>
            <w:r w:rsidRPr="00AA7162">
              <w:rPr>
                <w:b/>
                <w:i/>
              </w:rPr>
              <w:t>poluautomatiziranog</w:t>
            </w:r>
            <w:proofErr w:type="spellEnd"/>
            <w:r w:rsidRPr="00AA7162">
              <w:rPr>
                <w:b/>
                <w:i/>
              </w:rPr>
              <w:t xml:space="preserve"> praćenja ne upotrebljavaju ako stvaraju neprimjeren pritisak na radnike ili na drugi način ugrožavaju sigurnost te fizičko i mentalno zdravlje radnika. Ako se učinci ne mogu ublažiti, države članice ograničavaju ili zabranjuju upotrebu sustava koji proizvode te učinke.</w:t>
            </w:r>
          </w:p>
        </w:tc>
      </w:tr>
    </w:tbl>
    <w:p w14:paraId="51CAA5B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64544E9" w14:textId="77777777" w:rsidR="00733B97" w:rsidRPr="00AA7162" w:rsidRDefault="00733B97" w:rsidP="00733B97">
      <w:r w:rsidRPr="00AA7162">
        <w:rPr>
          <w:rStyle w:val="HideTWBExt"/>
        </w:rPr>
        <w:t>&lt;/Amend&gt;</w:t>
      </w:r>
    </w:p>
    <w:p w14:paraId="1E2A3DDB"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533</w:t>
      </w:r>
      <w:r w:rsidRPr="00AA7162">
        <w:rPr>
          <w:rStyle w:val="HideTWBExt"/>
          <w:b w:val="0"/>
        </w:rPr>
        <w:t>&lt;/NumAm&gt;</w:t>
      </w:r>
    </w:p>
    <w:p w14:paraId="5593AFFB"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1DD31D95"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47229819" w14:textId="77777777" w:rsidR="00733B97" w:rsidRPr="00AA7162" w:rsidRDefault="00733B97" w:rsidP="00733B97">
      <w:r w:rsidRPr="00AA7162">
        <w:rPr>
          <w:rStyle w:val="HideTWBExt"/>
        </w:rPr>
        <w:t>&lt;/RepeatBlock-By&gt;</w:t>
      </w:r>
    </w:p>
    <w:p w14:paraId="1531CF0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2E0E2A4" w14:textId="77777777" w:rsidR="00733B97" w:rsidRPr="00AA7162" w:rsidRDefault="00733B97" w:rsidP="00733B97">
      <w:pPr>
        <w:pStyle w:val="NormalBold"/>
      </w:pPr>
      <w:r w:rsidRPr="00AA7162">
        <w:rPr>
          <w:rStyle w:val="HideTWBExt"/>
          <w:b w:val="0"/>
        </w:rPr>
        <w:t>&lt;Article&gt;</w:t>
      </w:r>
      <w:r w:rsidRPr="00AA7162">
        <w:t>Prilog I. – članak 7. – stavak 1.a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B6EDB25" w14:textId="77777777" w:rsidTr="00BD49E4">
        <w:trPr>
          <w:jc w:val="center"/>
        </w:trPr>
        <w:tc>
          <w:tcPr>
            <w:tcW w:w="9752" w:type="dxa"/>
            <w:gridSpan w:val="2"/>
          </w:tcPr>
          <w:p w14:paraId="78637AE7" w14:textId="77777777" w:rsidR="00733B97" w:rsidRPr="00AA7162" w:rsidRDefault="00733B97" w:rsidP="00BD49E4">
            <w:pPr>
              <w:keepNext/>
            </w:pPr>
          </w:p>
        </w:tc>
      </w:tr>
      <w:tr w:rsidR="00733B97" w:rsidRPr="00AA7162" w14:paraId="3B4BD553" w14:textId="77777777" w:rsidTr="00BD49E4">
        <w:trPr>
          <w:jc w:val="center"/>
        </w:trPr>
        <w:tc>
          <w:tcPr>
            <w:tcW w:w="4876" w:type="dxa"/>
            <w:hideMark/>
          </w:tcPr>
          <w:p w14:paraId="06D9CB39" w14:textId="77777777" w:rsidR="00733B97" w:rsidRPr="00AA7162" w:rsidRDefault="00733B97" w:rsidP="00BD49E4">
            <w:pPr>
              <w:pStyle w:val="ColumnHeading"/>
              <w:keepNext/>
            </w:pPr>
            <w:r w:rsidRPr="00AA7162">
              <w:t>Prijedlog rezolucije</w:t>
            </w:r>
          </w:p>
        </w:tc>
        <w:tc>
          <w:tcPr>
            <w:tcW w:w="4876" w:type="dxa"/>
            <w:hideMark/>
          </w:tcPr>
          <w:p w14:paraId="6C5606B2" w14:textId="77777777" w:rsidR="00733B97" w:rsidRPr="00AA7162" w:rsidRDefault="00733B97" w:rsidP="00BD49E4">
            <w:pPr>
              <w:pStyle w:val="ColumnHeading"/>
              <w:keepNext/>
            </w:pPr>
            <w:r w:rsidRPr="00AA7162">
              <w:t>Izmjena</w:t>
            </w:r>
          </w:p>
        </w:tc>
      </w:tr>
      <w:tr w:rsidR="00733B97" w:rsidRPr="00AA7162" w14:paraId="08D72CD3" w14:textId="77777777" w:rsidTr="00BD49E4">
        <w:trPr>
          <w:jc w:val="center"/>
        </w:trPr>
        <w:tc>
          <w:tcPr>
            <w:tcW w:w="4876" w:type="dxa"/>
          </w:tcPr>
          <w:p w14:paraId="674391F7" w14:textId="77777777" w:rsidR="00733B97" w:rsidRPr="00AA7162" w:rsidRDefault="00733B97" w:rsidP="00BD49E4">
            <w:pPr>
              <w:pStyle w:val="Normal6"/>
            </w:pPr>
          </w:p>
        </w:tc>
        <w:tc>
          <w:tcPr>
            <w:tcW w:w="4876" w:type="dxa"/>
            <w:hideMark/>
          </w:tcPr>
          <w:p w14:paraId="26438F24" w14:textId="77777777" w:rsidR="00733B97" w:rsidRPr="00AA7162" w:rsidRDefault="00733B97" w:rsidP="00BD49E4">
            <w:pPr>
              <w:pStyle w:val="Normal6"/>
              <w:rPr>
                <w:szCs w:val="24"/>
              </w:rPr>
            </w:pPr>
            <w:r w:rsidRPr="00AA7162">
              <w:rPr>
                <w:b/>
                <w:i/>
              </w:rPr>
              <w:t>1.a</w:t>
            </w:r>
            <w:r w:rsidRPr="00AA7162">
              <w:rPr>
                <w:b/>
                <w:i/>
              </w:rPr>
              <w:tab/>
              <w:t>U pogledu zahtjeva utvrđenih u stavku 1. ovog članka, digitalne radne platforme osiguravaju djelotvorno obavješćivanje i sudjelovanje radnika i/ili njihovih predstavnika te savjetovanje s njima, u skladu s člancima 10. i 11. Direktive 89/391/EEZ.</w:t>
            </w:r>
          </w:p>
        </w:tc>
      </w:tr>
    </w:tbl>
    <w:p w14:paraId="41DF5ED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1461CD2" w14:textId="77777777" w:rsidR="00733B97" w:rsidRPr="00AA7162" w:rsidRDefault="00733B97" w:rsidP="00733B97">
      <w:r w:rsidRPr="00AA7162">
        <w:rPr>
          <w:rStyle w:val="HideTWBExt"/>
        </w:rPr>
        <w:t>&lt;/Amend&gt;</w:t>
      </w:r>
    </w:p>
    <w:p w14:paraId="308BE46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534</w:t>
      </w:r>
      <w:r w:rsidRPr="00AA7162">
        <w:rPr>
          <w:rStyle w:val="HideTWBExt"/>
          <w:b w:val="0"/>
        </w:rPr>
        <w:t>&lt;/NumAm&gt;</w:t>
      </w:r>
    </w:p>
    <w:p w14:paraId="01C5411F"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075FFA9D" w14:textId="77777777" w:rsidR="00733B97" w:rsidRPr="00AA7162" w:rsidRDefault="00733B97" w:rsidP="00733B97">
      <w:r w:rsidRPr="00AA7162">
        <w:rPr>
          <w:rStyle w:val="HideTWBExt"/>
        </w:rPr>
        <w:t>&lt;/RepeatBlock-By&gt;</w:t>
      </w:r>
    </w:p>
    <w:p w14:paraId="081DFCEF"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17D0129" w14:textId="77777777" w:rsidR="00733B97" w:rsidRPr="00AA7162" w:rsidRDefault="00733B97" w:rsidP="00733B97">
      <w:pPr>
        <w:pStyle w:val="NormalBold"/>
      </w:pPr>
      <w:r w:rsidRPr="00AA7162">
        <w:rPr>
          <w:rStyle w:val="HideTWBExt"/>
          <w:b w:val="0"/>
        </w:rPr>
        <w:t>&lt;Article&gt;</w:t>
      </w:r>
      <w:r w:rsidRPr="00AA7162">
        <w:t>Prilog I. – članak 7. – stavak 1.a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F29D72E" w14:textId="77777777" w:rsidTr="00BD49E4">
        <w:trPr>
          <w:jc w:val="center"/>
        </w:trPr>
        <w:tc>
          <w:tcPr>
            <w:tcW w:w="9752" w:type="dxa"/>
            <w:gridSpan w:val="2"/>
          </w:tcPr>
          <w:p w14:paraId="33A229C9" w14:textId="77777777" w:rsidR="00733B97" w:rsidRPr="00AA7162" w:rsidRDefault="00733B97" w:rsidP="00BD49E4">
            <w:pPr>
              <w:keepNext/>
            </w:pPr>
          </w:p>
        </w:tc>
      </w:tr>
      <w:tr w:rsidR="00733B97" w:rsidRPr="00AA7162" w14:paraId="1AB93027" w14:textId="77777777" w:rsidTr="00BD49E4">
        <w:trPr>
          <w:jc w:val="center"/>
        </w:trPr>
        <w:tc>
          <w:tcPr>
            <w:tcW w:w="4876" w:type="dxa"/>
            <w:hideMark/>
          </w:tcPr>
          <w:p w14:paraId="3330EDA2" w14:textId="77777777" w:rsidR="00733B97" w:rsidRPr="00AA7162" w:rsidRDefault="00733B97" w:rsidP="00BD49E4">
            <w:pPr>
              <w:pStyle w:val="ColumnHeading"/>
              <w:keepNext/>
            </w:pPr>
            <w:r w:rsidRPr="00AA7162">
              <w:t>Prijedlog rezolucije</w:t>
            </w:r>
          </w:p>
        </w:tc>
        <w:tc>
          <w:tcPr>
            <w:tcW w:w="4876" w:type="dxa"/>
            <w:hideMark/>
          </w:tcPr>
          <w:p w14:paraId="7719254F" w14:textId="77777777" w:rsidR="00733B97" w:rsidRPr="00AA7162" w:rsidRDefault="00733B97" w:rsidP="00BD49E4">
            <w:pPr>
              <w:pStyle w:val="ColumnHeading"/>
              <w:keepNext/>
            </w:pPr>
            <w:r w:rsidRPr="00AA7162">
              <w:t>Izmjena</w:t>
            </w:r>
          </w:p>
        </w:tc>
      </w:tr>
      <w:tr w:rsidR="00733B97" w:rsidRPr="00AA7162" w14:paraId="7A6A9E9D" w14:textId="77777777" w:rsidTr="00BD49E4">
        <w:trPr>
          <w:jc w:val="center"/>
        </w:trPr>
        <w:tc>
          <w:tcPr>
            <w:tcW w:w="4876" w:type="dxa"/>
          </w:tcPr>
          <w:p w14:paraId="4D7903BC" w14:textId="77777777" w:rsidR="00733B97" w:rsidRPr="00AA7162" w:rsidRDefault="00733B97" w:rsidP="00BD49E4">
            <w:pPr>
              <w:pStyle w:val="Normal6"/>
            </w:pPr>
          </w:p>
        </w:tc>
        <w:tc>
          <w:tcPr>
            <w:tcW w:w="4876" w:type="dxa"/>
            <w:hideMark/>
          </w:tcPr>
          <w:p w14:paraId="36912CA6" w14:textId="77777777" w:rsidR="00733B97" w:rsidRPr="00AA7162" w:rsidRDefault="00733B97" w:rsidP="00BD49E4">
            <w:pPr>
              <w:pStyle w:val="Normal6"/>
              <w:rPr>
                <w:szCs w:val="24"/>
              </w:rPr>
            </w:pPr>
            <w:r w:rsidRPr="00AA7162">
              <w:rPr>
                <w:b/>
                <w:i/>
              </w:rPr>
              <w:t>1.a</w:t>
            </w:r>
            <w:r w:rsidRPr="00AA7162">
              <w:rPr>
                <w:b/>
                <w:i/>
              </w:rPr>
              <w:tab/>
              <w:t>Poslodavci i naručitelji usluga ne upotrebljavaju sustave algoritamskog upravljanja na način kojim se stavlja neopravdani pritisak na radnike ili samozaposlene osobe bez zaposlenika ili na neki drugi način ugrožava njihova sigurnost te fizičko i mentalno zdravlje.</w:t>
            </w:r>
          </w:p>
        </w:tc>
      </w:tr>
    </w:tbl>
    <w:p w14:paraId="6753E3B8"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853FF42" w14:textId="77777777" w:rsidR="00733B97" w:rsidRPr="00AA7162" w:rsidRDefault="00733B97" w:rsidP="00733B97">
      <w:r w:rsidRPr="00AA7162">
        <w:rPr>
          <w:rStyle w:val="HideTWBExt"/>
        </w:rPr>
        <w:t>&lt;/Amend&gt;</w:t>
      </w:r>
    </w:p>
    <w:p w14:paraId="3794FD3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535</w:t>
      </w:r>
      <w:r w:rsidRPr="00AA7162">
        <w:rPr>
          <w:rStyle w:val="HideTWBExt"/>
          <w:b w:val="0"/>
        </w:rPr>
        <w:t>&lt;/NumAm&gt;</w:t>
      </w:r>
    </w:p>
    <w:p w14:paraId="69C3D6F6"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191A985A" w14:textId="77777777" w:rsidR="00733B97" w:rsidRPr="00AA7162" w:rsidRDefault="00733B97" w:rsidP="00733B97">
      <w:r w:rsidRPr="00AA7162">
        <w:rPr>
          <w:rStyle w:val="HideTWBExt"/>
        </w:rPr>
        <w:t>&lt;/RepeatBlock-By&gt;</w:t>
      </w:r>
    </w:p>
    <w:p w14:paraId="2C53674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6ADB336" w14:textId="77777777" w:rsidR="00733B97" w:rsidRPr="00AA7162" w:rsidRDefault="00733B97" w:rsidP="00733B97">
      <w:pPr>
        <w:pStyle w:val="NormalBold"/>
      </w:pPr>
      <w:r w:rsidRPr="00AA7162">
        <w:rPr>
          <w:rStyle w:val="HideTWBExt"/>
          <w:b w:val="0"/>
        </w:rPr>
        <w:t>&lt;Article&gt;</w:t>
      </w:r>
      <w:r w:rsidRPr="00AA7162">
        <w:t>Prilog I. – članak 7. – stavak 1.a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1E0E207" w14:textId="77777777" w:rsidTr="00BD49E4">
        <w:trPr>
          <w:jc w:val="center"/>
        </w:trPr>
        <w:tc>
          <w:tcPr>
            <w:tcW w:w="9752" w:type="dxa"/>
            <w:gridSpan w:val="2"/>
          </w:tcPr>
          <w:p w14:paraId="20C0DCBC" w14:textId="77777777" w:rsidR="00733B97" w:rsidRPr="00AA7162" w:rsidRDefault="00733B97" w:rsidP="00BD49E4">
            <w:pPr>
              <w:keepNext/>
            </w:pPr>
          </w:p>
        </w:tc>
      </w:tr>
      <w:tr w:rsidR="00733B97" w:rsidRPr="00AA7162" w14:paraId="2E7EF2B1" w14:textId="77777777" w:rsidTr="00BD49E4">
        <w:trPr>
          <w:jc w:val="center"/>
        </w:trPr>
        <w:tc>
          <w:tcPr>
            <w:tcW w:w="4876" w:type="dxa"/>
            <w:hideMark/>
          </w:tcPr>
          <w:p w14:paraId="4B4BF631" w14:textId="77777777" w:rsidR="00733B97" w:rsidRPr="00AA7162" w:rsidRDefault="00733B97" w:rsidP="00BD49E4">
            <w:pPr>
              <w:pStyle w:val="ColumnHeading"/>
              <w:keepNext/>
            </w:pPr>
            <w:r w:rsidRPr="00AA7162">
              <w:t>Prijedlog rezolucije</w:t>
            </w:r>
          </w:p>
        </w:tc>
        <w:tc>
          <w:tcPr>
            <w:tcW w:w="4876" w:type="dxa"/>
            <w:hideMark/>
          </w:tcPr>
          <w:p w14:paraId="3C3092DD" w14:textId="77777777" w:rsidR="00733B97" w:rsidRPr="00AA7162" w:rsidRDefault="00733B97" w:rsidP="00BD49E4">
            <w:pPr>
              <w:pStyle w:val="ColumnHeading"/>
              <w:keepNext/>
            </w:pPr>
            <w:r w:rsidRPr="00AA7162">
              <w:t>Izmjena</w:t>
            </w:r>
          </w:p>
        </w:tc>
      </w:tr>
      <w:tr w:rsidR="00733B97" w:rsidRPr="00AA7162" w14:paraId="1148BC75" w14:textId="77777777" w:rsidTr="00BD49E4">
        <w:trPr>
          <w:jc w:val="center"/>
        </w:trPr>
        <w:tc>
          <w:tcPr>
            <w:tcW w:w="4876" w:type="dxa"/>
          </w:tcPr>
          <w:p w14:paraId="573131F0" w14:textId="77777777" w:rsidR="00733B97" w:rsidRPr="00AA7162" w:rsidRDefault="00733B97" w:rsidP="00BD49E4">
            <w:pPr>
              <w:pStyle w:val="Normal6"/>
            </w:pPr>
          </w:p>
        </w:tc>
        <w:tc>
          <w:tcPr>
            <w:tcW w:w="4876" w:type="dxa"/>
            <w:hideMark/>
          </w:tcPr>
          <w:p w14:paraId="1555A286" w14:textId="77777777" w:rsidR="00733B97" w:rsidRPr="00AA7162" w:rsidRDefault="00733B97" w:rsidP="00BD49E4">
            <w:pPr>
              <w:pStyle w:val="Normal6"/>
              <w:rPr>
                <w:szCs w:val="24"/>
              </w:rPr>
            </w:pPr>
            <w:r w:rsidRPr="00AA7162">
              <w:rPr>
                <w:b/>
                <w:i/>
              </w:rPr>
              <w:t>1.a</w:t>
            </w:r>
            <w:r w:rsidRPr="00AA7162">
              <w:rPr>
                <w:b/>
                <w:i/>
              </w:rPr>
              <w:tab/>
              <w:t>Poslodavci ne upotrebljavaju algoritamsko upravljanje ili sustave umjetne inteligencije na način kojim se stavlja neopravdani pritisak na radnike ili na neki drugi način ugrožava sigurnost te fizičko i mentalno zdravlje radnika.</w:t>
            </w:r>
          </w:p>
        </w:tc>
      </w:tr>
    </w:tbl>
    <w:p w14:paraId="2E729CD0"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DF695E6" w14:textId="77777777" w:rsidR="00733B97" w:rsidRPr="00AA7162" w:rsidRDefault="00733B97" w:rsidP="00733B97">
      <w:r w:rsidRPr="00AA7162">
        <w:rPr>
          <w:rStyle w:val="HideTWBExt"/>
        </w:rPr>
        <w:t>&lt;/Amend&gt;</w:t>
      </w:r>
    </w:p>
    <w:p w14:paraId="4BDF76C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536</w:t>
      </w:r>
      <w:r w:rsidRPr="00AA7162">
        <w:rPr>
          <w:rStyle w:val="HideTWBExt"/>
          <w:b w:val="0"/>
        </w:rPr>
        <w:t>&lt;/NumAm&gt;</w:t>
      </w:r>
    </w:p>
    <w:p w14:paraId="56DCC6BF"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6EC18365"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10DABD1E" w14:textId="77777777" w:rsidR="00733B97" w:rsidRPr="00AA7162" w:rsidRDefault="00733B97" w:rsidP="00733B97">
      <w:r w:rsidRPr="00AA7162">
        <w:rPr>
          <w:rStyle w:val="HideTWBExt"/>
        </w:rPr>
        <w:t>&lt;/RepeatBlock-By&gt;</w:t>
      </w:r>
    </w:p>
    <w:p w14:paraId="3295F27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D831BB7" w14:textId="77777777" w:rsidR="00733B97" w:rsidRPr="00AA7162" w:rsidRDefault="00733B97" w:rsidP="00733B97">
      <w:pPr>
        <w:pStyle w:val="NormalBold"/>
      </w:pPr>
      <w:r w:rsidRPr="00AA7162">
        <w:rPr>
          <w:rStyle w:val="HideTWBExt"/>
          <w:b w:val="0"/>
        </w:rPr>
        <w:t>&lt;Article&gt;</w:t>
      </w:r>
      <w:r w:rsidRPr="00AA7162">
        <w:t>Prilog I. – članak 7. – stavak 1.b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E6E02EE" w14:textId="77777777" w:rsidTr="00BD49E4">
        <w:trPr>
          <w:jc w:val="center"/>
        </w:trPr>
        <w:tc>
          <w:tcPr>
            <w:tcW w:w="9752" w:type="dxa"/>
            <w:gridSpan w:val="2"/>
          </w:tcPr>
          <w:p w14:paraId="69CB1192" w14:textId="77777777" w:rsidR="00733B97" w:rsidRPr="00AA7162" w:rsidRDefault="00733B97" w:rsidP="00BD49E4">
            <w:pPr>
              <w:keepNext/>
            </w:pPr>
          </w:p>
        </w:tc>
      </w:tr>
      <w:tr w:rsidR="00733B97" w:rsidRPr="00AA7162" w14:paraId="6C8AA431" w14:textId="77777777" w:rsidTr="00BD49E4">
        <w:trPr>
          <w:jc w:val="center"/>
        </w:trPr>
        <w:tc>
          <w:tcPr>
            <w:tcW w:w="4876" w:type="dxa"/>
            <w:hideMark/>
          </w:tcPr>
          <w:p w14:paraId="4D7325B9" w14:textId="77777777" w:rsidR="00733B97" w:rsidRPr="00AA7162" w:rsidRDefault="00733B97" w:rsidP="00BD49E4">
            <w:pPr>
              <w:pStyle w:val="ColumnHeading"/>
              <w:keepNext/>
            </w:pPr>
            <w:r w:rsidRPr="00AA7162">
              <w:t>Prijedlog rezolucije</w:t>
            </w:r>
          </w:p>
        </w:tc>
        <w:tc>
          <w:tcPr>
            <w:tcW w:w="4876" w:type="dxa"/>
            <w:hideMark/>
          </w:tcPr>
          <w:p w14:paraId="557B0C10" w14:textId="77777777" w:rsidR="00733B97" w:rsidRPr="00AA7162" w:rsidRDefault="00733B97" w:rsidP="00BD49E4">
            <w:pPr>
              <w:pStyle w:val="ColumnHeading"/>
              <w:keepNext/>
            </w:pPr>
            <w:r w:rsidRPr="00AA7162">
              <w:t>Izmjena</w:t>
            </w:r>
          </w:p>
        </w:tc>
      </w:tr>
      <w:tr w:rsidR="00733B97" w:rsidRPr="00AA7162" w14:paraId="551D74FA" w14:textId="77777777" w:rsidTr="00BD49E4">
        <w:trPr>
          <w:jc w:val="center"/>
        </w:trPr>
        <w:tc>
          <w:tcPr>
            <w:tcW w:w="4876" w:type="dxa"/>
          </w:tcPr>
          <w:p w14:paraId="1DC9D899" w14:textId="77777777" w:rsidR="00733B97" w:rsidRPr="00AA7162" w:rsidRDefault="00733B97" w:rsidP="00BD49E4">
            <w:pPr>
              <w:pStyle w:val="Normal6"/>
            </w:pPr>
          </w:p>
        </w:tc>
        <w:tc>
          <w:tcPr>
            <w:tcW w:w="4876" w:type="dxa"/>
            <w:hideMark/>
          </w:tcPr>
          <w:p w14:paraId="63873587" w14:textId="77777777" w:rsidR="00733B97" w:rsidRPr="00AA7162" w:rsidRDefault="00733B97" w:rsidP="00BD49E4">
            <w:pPr>
              <w:pStyle w:val="Normal6"/>
              <w:rPr>
                <w:szCs w:val="24"/>
              </w:rPr>
            </w:pPr>
            <w:r w:rsidRPr="00AA7162">
              <w:rPr>
                <w:b/>
                <w:i/>
              </w:rPr>
              <w:t>1.b</w:t>
            </w:r>
            <w:r w:rsidRPr="00AA7162">
              <w:rPr>
                <w:b/>
                <w:i/>
              </w:rPr>
              <w:tab/>
              <w:t xml:space="preserve">Poslodavci i pružatelji usluga ne smiju upotrebljavati sustave algoritamskog upravljanja na način koji vrši neprimjeren pritisak na radnike, dovodi do neopravdanog intenziviranja rada ili nezdravog radnog opterećenja ili </w:t>
            </w:r>
            <w:r w:rsidRPr="00AA7162">
              <w:rPr>
                <w:b/>
                <w:i/>
              </w:rPr>
              <w:lastRenderedPageBreak/>
              <w:t>na neki drugi način ugrožava sigurnost te fizičko i mentalno zdravlje radnika.</w:t>
            </w:r>
          </w:p>
        </w:tc>
      </w:tr>
    </w:tbl>
    <w:p w14:paraId="661D7B1A"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4087DF3" w14:textId="77777777" w:rsidR="00733B97" w:rsidRPr="00AA7162" w:rsidRDefault="00733B97" w:rsidP="00733B97">
      <w:r w:rsidRPr="00AA7162">
        <w:rPr>
          <w:rStyle w:val="HideTWBExt"/>
        </w:rPr>
        <w:t>&lt;/Amend&gt;</w:t>
      </w:r>
    </w:p>
    <w:p w14:paraId="3009DF0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537</w:t>
      </w:r>
      <w:r w:rsidRPr="00AA7162">
        <w:rPr>
          <w:rStyle w:val="HideTWBExt"/>
          <w:b w:val="0"/>
        </w:rPr>
        <w:t>&lt;/NumAm&gt;</w:t>
      </w:r>
    </w:p>
    <w:p w14:paraId="05BF0B22"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0D1AD22C" w14:textId="77777777" w:rsidR="00733B97" w:rsidRPr="00AA7162" w:rsidRDefault="00733B97" w:rsidP="00733B97">
      <w:r w:rsidRPr="00AA7162">
        <w:rPr>
          <w:rStyle w:val="HideTWBExt"/>
        </w:rPr>
        <w:t>&lt;/RepeatBlock-By&gt;</w:t>
      </w:r>
    </w:p>
    <w:p w14:paraId="58FDAC03"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6BCDA9D" w14:textId="77777777" w:rsidR="00733B97" w:rsidRPr="00AA7162" w:rsidRDefault="00733B97" w:rsidP="00733B97">
      <w:pPr>
        <w:pStyle w:val="NormalBold"/>
      </w:pPr>
      <w:r w:rsidRPr="00AA7162">
        <w:rPr>
          <w:rStyle w:val="HideTWBExt"/>
          <w:b w:val="0"/>
        </w:rPr>
        <w:t>&lt;Article&gt;</w:t>
      </w:r>
      <w:r w:rsidRPr="00AA7162">
        <w:t>Prilog I. – članak 7. – stavak 1.b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8E1A3F0" w14:textId="77777777" w:rsidTr="00BD49E4">
        <w:trPr>
          <w:jc w:val="center"/>
        </w:trPr>
        <w:tc>
          <w:tcPr>
            <w:tcW w:w="9752" w:type="dxa"/>
            <w:gridSpan w:val="2"/>
          </w:tcPr>
          <w:p w14:paraId="661B859C" w14:textId="77777777" w:rsidR="00733B97" w:rsidRPr="00AA7162" w:rsidRDefault="00733B97" w:rsidP="00BD49E4">
            <w:pPr>
              <w:keepNext/>
            </w:pPr>
          </w:p>
        </w:tc>
      </w:tr>
      <w:tr w:rsidR="00733B97" w:rsidRPr="00AA7162" w14:paraId="4BBA6F43" w14:textId="77777777" w:rsidTr="00BD49E4">
        <w:trPr>
          <w:jc w:val="center"/>
        </w:trPr>
        <w:tc>
          <w:tcPr>
            <w:tcW w:w="4876" w:type="dxa"/>
            <w:hideMark/>
          </w:tcPr>
          <w:p w14:paraId="135B081B" w14:textId="77777777" w:rsidR="00733B97" w:rsidRPr="00AA7162" w:rsidRDefault="00733B97" w:rsidP="00BD49E4">
            <w:pPr>
              <w:pStyle w:val="ColumnHeading"/>
              <w:keepNext/>
            </w:pPr>
            <w:r w:rsidRPr="00AA7162">
              <w:t>Prijedlog rezolucije</w:t>
            </w:r>
          </w:p>
        </w:tc>
        <w:tc>
          <w:tcPr>
            <w:tcW w:w="4876" w:type="dxa"/>
            <w:hideMark/>
          </w:tcPr>
          <w:p w14:paraId="2652A616" w14:textId="77777777" w:rsidR="00733B97" w:rsidRPr="00AA7162" w:rsidRDefault="00733B97" w:rsidP="00BD49E4">
            <w:pPr>
              <w:pStyle w:val="ColumnHeading"/>
              <w:keepNext/>
            </w:pPr>
            <w:r w:rsidRPr="00AA7162">
              <w:t>Izmjena</w:t>
            </w:r>
          </w:p>
        </w:tc>
      </w:tr>
      <w:tr w:rsidR="00733B97" w:rsidRPr="00AA7162" w14:paraId="26AFCA65" w14:textId="77777777" w:rsidTr="00BD49E4">
        <w:trPr>
          <w:jc w:val="center"/>
        </w:trPr>
        <w:tc>
          <w:tcPr>
            <w:tcW w:w="4876" w:type="dxa"/>
          </w:tcPr>
          <w:p w14:paraId="4A4B2BF0" w14:textId="77777777" w:rsidR="00733B97" w:rsidRPr="00AA7162" w:rsidRDefault="00733B97" w:rsidP="00BD49E4">
            <w:pPr>
              <w:pStyle w:val="Normal6"/>
            </w:pPr>
          </w:p>
        </w:tc>
        <w:tc>
          <w:tcPr>
            <w:tcW w:w="4876" w:type="dxa"/>
            <w:hideMark/>
          </w:tcPr>
          <w:p w14:paraId="40E184C8" w14:textId="77777777" w:rsidR="00733B97" w:rsidRPr="00AA7162" w:rsidRDefault="00733B97" w:rsidP="00BD49E4">
            <w:pPr>
              <w:pStyle w:val="Normal6"/>
              <w:rPr>
                <w:szCs w:val="24"/>
              </w:rPr>
            </w:pPr>
            <w:r w:rsidRPr="00AA7162">
              <w:rPr>
                <w:b/>
                <w:i/>
              </w:rPr>
              <w:t>1.b</w:t>
            </w:r>
            <w:r w:rsidRPr="00AA7162">
              <w:rPr>
                <w:b/>
                <w:i/>
              </w:rPr>
              <w:tab/>
              <w:t>Kako bi se osigurali sigurnost i zdravlje radnika i samozaposlenih pojedinaca, među ostalim od nasilja i uznemiravanja, države članice osiguravaju da poslodavci i naručitelji usluga poduzmu preventivne mjere, uključujući osiguravanje djelotvornih kanala za prijavljivanje.</w:t>
            </w:r>
          </w:p>
        </w:tc>
      </w:tr>
    </w:tbl>
    <w:p w14:paraId="40F44115"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571ABE6" w14:textId="77777777" w:rsidR="00733B97" w:rsidRPr="00AA7162" w:rsidRDefault="00733B97" w:rsidP="00733B97">
      <w:r w:rsidRPr="00AA7162">
        <w:rPr>
          <w:rStyle w:val="HideTWBExt"/>
        </w:rPr>
        <w:t>&lt;/Amend&gt;</w:t>
      </w:r>
    </w:p>
    <w:p w14:paraId="6D0834EB"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538</w:t>
      </w:r>
      <w:r w:rsidRPr="00AA7162">
        <w:rPr>
          <w:rStyle w:val="HideTWBExt"/>
          <w:b w:val="0"/>
        </w:rPr>
        <w:t>&lt;/NumAm&gt;</w:t>
      </w:r>
    </w:p>
    <w:p w14:paraId="6EE311E8"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1832D8E9" w14:textId="77777777" w:rsidR="00733B97" w:rsidRPr="00AA7162" w:rsidRDefault="00733B97" w:rsidP="00733B97">
      <w:r w:rsidRPr="00AA7162">
        <w:rPr>
          <w:rStyle w:val="HideTWBExt"/>
        </w:rPr>
        <w:t>&lt;/RepeatBlock-By&gt;</w:t>
      </w:r>
    </w:p>
    <w:p w14:paraId="71B81E3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F6BE6F7" w14:textId="77777777" w:rsidR="00733B97" w:rsidRPr="00AA7162" w:rsidRDefault="00733B97" w:rsidP="00733B97">
      <w:pPr>
        <w:pStyle w:val="NormalBold"/>
      </w:pPr>
      <w:r w:rsidRPr="00AA7162">
        <w:rPr>
          <w:rStyle w:val="HideTWBExt"/>
          <w:b w:val="0"/>
        </w:rPr>
        <w:t>&lt;Article&gt;</w:t>
      </w:r>
      <w:r w:rsidRPr="00AA7162">
        <w:t>Prilog I. – članak 7. – stavak 1.c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3D277D8" w14:textId="77777777" w:rsidTr="00BD49E4">
        <w:trPr>
          <w:jc w:val="center"/>
        </w:trPr>
        <w:tc>
          <w:tcPr>
            <w:tcW w:w="9752" w:type="dxa"/>
            <w:gridSpan w:val="2"/>
          </w:tcPr>
          <w:p w14:paraId="29887A8F" w14:textId="77777777" w:rsidR="00733B97" w:rsidRPr="00AA7162" w:rsidRDefault="00733B97" w:rsidP="00BD49E4">
            <w:pPr>
              <w:keepNext/>
            </w:pPr>
          </w:p>
        </w:tc>
      </w:tr>
      <w:tr w:rsidR="00733B97" w:rsidRPr="00AA7162" w14:paraId="04E700A4" w14:textId="77777777" w:rsidTr="00BD49E4">
        <w:trPr>
          <w:jc w:val="center"/>
        </w:trPr>
        <w:tc>
          <w:tcPr>
            <w:tcW w:w="4876" w:type="dxa"/>
            <w:hideMark/>
          </w:tcPr>
          <w:p w14:paraId="6C4C86A3" w14:textId="77777777" w:rsidR="00733B97" w:rsidRPr="00AA7162" w:rsidRDefault="00733B97" w:rsidP="00BD49E4">
            <w:pPr>
              <w:pStyle w:val="ColumnHeading"/>
              <w:keepNext/>
            </w:pPr>
            <w:r w:rsidRPr="00AA7162">
              <w:t>Prijedlog rezolucije</w:t>
            </w:r>
          </w:p>
        </w:tc>
        <w:tc>
          <w:tcPr>
            <w:tcW w:w="4876" w:type="dxa"/>
            <w:hideMark/>
          </w:tcPr>
          <w:p w14:paraId="4ED60E14" w14:textId="77777777" w:rsidR="00733B97" w:rsidRPr="00AA7162" w:rsidRDefault="00733B97" w:rsidP="00BD49E4">
            <w:pPr>
              <w:pStyle w:val="ColumnHeading"/>
              <w:keepNext/>
            </w:pPr>
            <w:r w:rsidRPr="00AA7162">
              <w:t>Izmjena</w:t>
            </w:r>
          </w:p>
        </w:tc>
      </w:tr>
      <w:tr w:rsidR="00733B97" w:rsidRPr="00AA7162" w14:paraId="347F4E93" w14:textId="77777777" w:rsidTr="00BD49E4">
        <w:trPr>
          <w:jc w:val="center"/>
        </w:trPr>
        <w:tc>
          <w:tcPr>
            <w:tcW w:w="4876" w:type="dxa"/>
          </w:tcPr>
          <w:p w14:paraId="2D105238" w14:textId="77777777" w:rsidR="00733B97" w:rsidRPr="00AA7162" w:rsidRDefault="00733B97" w:rsidP="00BD49E4">
            <w:pPr>
              <w:pStyle w:val="Normal6"/>
            </w:pPr>
          </w:p>
        </w:tc>
        <w:tc>
          <w:tcPr>
            <w:tcW w:w="4876" w:type="dxa"/>
            <w:hideMark/>
          </w:tcPr>
          <w:p w14:paraId="662F027C" w14:textId="77777777" w:rsidR="00733B97" w:rsidRPr="00AA7162" w:rsidRDefault="00733B97" w:rsidP="00BD49E4">
            <w:pPr>
              <w:pStyle w:val="Normal6"/>
              <w:rPr>
                <w:szCs w:val="24"/>
              </w:rPr>
            </w:pPr>
            <w:r w:rsidRPr="00AA7162">
              <w:rPr>
                <w:b/>
                <w:i/>
              </w:rPr>
              <w:t>1.c</w:t>
            </w:r>
            <w:r w:rsidRPr="00AA7162">
              <w:rPr>
                <w:b/>
                <w:i/>
              </w:rPr>
              <w:tab/>
              <w:t>Ako se negativni učinci sustava algoritamskog upravljanja ne mogu ublažiti, države članice ograničavaju ili zabranjuju upotrebu sustava ili funkcija koje stvaraju te učinke.</w:t>
            </w:r>
          </w:p>
        </w:tc>
      </w:tr>
    </w:tbl>
    <w:p w14:paraId="12F63D1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B924D1D" w14:textId="77777777" w:rsidR="00733B97" w:rsidRPr="00AA7162" w:rsidRDefault="00733B97" w:rsidP="00733B97">
      <w:r w:rsidRPr="00AA7162">
        <w:rPr>
          <w:rStyle w:val="HideTWBExt"/>
        </w:rPr>
        <w:t>&lt;/Amend&gt;</w:t>
      </w:r>
    </w:p>
    <w:p w14:paraId="419BD207" w14:textId="77777777" w:rsidR="00733B97" w:rsidRPr="00AA7162" w:rsidRDefault="00733B97" w:rsidP="00733B97">
      <w:pPr>
        <w:pStyle w:val="AMNumberTabs0"/>
        <w:keepNext/>
      </w:pPr>
      <w:r w:rsidRPr="00AA7162">
        <w:rPr>
          <w:rStyle w:val="HideTWBExt"/>
          <w:b w:val="0"/>
        </w:rPr>
        <w:lastRenderedPageBreak/>
        <w:t>&lt;Amend&gt;</w:t>
      </w:r>
      <w:r w:rsidRPr="00AA7162">
        <w:t>Amandman</w:t>
      </w:r>
      <w:r w:rsidRPr="00AA7162">
        <w:tab/>
      </w:r>
      <w:r w:rsidRPr="00AA7162">
        <w:tab/>
      </w:r>
      <w:r w:rsidRPr="00AA7162">
        <w:rPr>
          <w:rStyle w:val="HideTWBExt"/>
          <w:b w:val="0"/>
        </w:rPr>
        <w:t>&lt;NumAm&gt;</w:t>
      </w:r>
      <w:r w:rsidRPr="00AA7162">
        <w:t>539</w:t>
      </w:r>
      <w:r w:rsidRPr="00AA7162">
        <w:rPr>
          <w:rStyle w:val="HideTWBExt"/>
          <w:b w:val="0"/>
        </w:rPr>
        <w:t>&lt;/NumAm&gt;</w:t>
      </w:r>
    </w:p>
    <w:p w14:paraId="11D532C8"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3B09ED23" w14:textId="77777777" w:rsidR="00733B97" w:rsidRPr="00AA7162" w:rsidRDefault="00733B97" w:rsidP="00733B97">
      <w:r w:rsidRPr="00AA7162">
        <w:rPr>
          <w:rStyle w:val="HideTWBExt"/>
        </w:rPr>
        <w:t>&lt;/RepeatBlock-By&gt;</w:t>
      </w:r>
    </w:p>
    <w:p w14:paraId="06DB2053"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F73C401" w14:textId="77777777" w:rsidR="00733B97" w:rsidRPr="00AA7162" w:rsidRDefault="00733B97" w:rsidP="00733B97">
      <w:pPr>
        <w:pStyle w:val="NormalBold"/>
      </w:pPr>
      <w:r w:rsidRPr="00AA7162">
        <w:rPr>
          <w:rStyle w:val="HideTWBExt"/>
          <w:b w:val="0"/>
        </w:rPr>
        <w:t>&lt;Article&gt;</w:t>
      </w:r>
      <w:r w:rsidRPr="00AA7162">
        <w:t>Prilog I. – članak 7. – stavak 1.d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0A614BD" w14:textId="77777777" w:rsidTr="00BD49E4">
        <w:trPr>
          <w:jc w:val="center"/>
        </w:trPr>
        <w:tc>
          <w:tcPr>
            <w:tcW w:w="9752" w:type="dxa"/>
            <w:gridSpan w:val="2"/>
          </w:tcPr>
          <w:p w14:paraId="37332884" w14:textId="77777777" w:rsidR="00733B97" w:rsidRPr="00AA7162" w:rsidRDefault="00733B97" w:rsidP="00BD49E4">
            <w:pPr>
              <w:keepNext/>
            </w:pPr>
          </w:p>
        </w:tc>
      </w:tr>
      <w:tr w:rsidR="00733B97" w:rsidRPr="00AA7162" w14:paraId="419F9B96" w14:textId="77777777" w:rsidTr="00BD49E4">
        <w:trPr>
          <w:jc w:val="center"/>
        </w:trPr>
        <w:tc>
          <w:tcPr>
            <w:tcW w:w="4876" w:type="dxa"/>
            <w:hideMark/>
          </w:tcPr>
          <w:p w14:paraId="3E7666C2" w14:textId="77777777" w:rsidR="00733B97" w:rsidRPr="00AA7162" w:rsidRDefault="00733B97" w:rsidP="00BD49E4">
            <w:pPr>
              <w:pStyle w:val="ColumnHeading"/>
              <w:keepNext/>
            </w:pPr>
            <w:r w:rsidRPr="00AA7162">
              <w:t>Prijedlog rezolucije</w:t>
            </w:r>
          </w:p>
        </w:tc>
        <w:tc>
          <w:tcPr>
            <w:tcW w:w="4876" w:type="dxa"/>
            <w:hideMark/>
          </w:tcPr>
          <w:p w14:paraId="5F5100FC" w14:textId="77777777" w:rsidR="00733B97" w:rsidRPr="00AA7162" w:rsidRDefault="00733B97" w:rsidP="00BD49E4">
            <w:pPr>
              <w:pStyle w:val="ColumnHeading"/>
              <w:keepNext/>
            </w:pPr>
            <w:r w:rsidRPr="00AA7162">
              <w:t>Izmjena</w:t>
            </w:r>
          </w:p>
        </w:tc>
      </w:tr>
      <w:tr w:rsidR="00733B97" w:rsidRPr="00AA7162" w14:paraId="5EB221AA" w14:textId="77777777" w:rsidTr="00BD49E4">
        <w:trPr>
          <w:jc w:val="center"/>
        </w:trPr>
        <w:tc>
          <w:tcPr>
            <w:tcW w:w="4876" w:type="dxa"/>
          </w:tcPr>
          <w:p w14:paraId="2320B3BE" w14:textId="77777777" w:rsidR="00733B97" w:rsidRPr="00AA7162" w:rsidRDefault="00733B97" w:rsidP="00BD49E4">
            <w:pPr>
              <w:pStyle w:val="Normal6"/>
            </w:pPr>
          </w:p>
        </w:tc>
        <w:tc>
          <w:tcPr>
            <w:tcW w:w="4876" w:type="dxa"/>
            <w:hideMark/>
          </w:tcPr>
          <w:p w14:paraId="389C493B" w14:textId="77777777" w:rsidR="00733B97" w:rsidRPr="00AA7162" w:rsidRDefault="00733B97" w:rsidP="00BD49E4">
            <w:pPr>
              <w:pStyle w:val="Normal6"/>
              <w:rPr>
                <w:szCs w:val="24"/>
              </w:rPr>
            </w:pPr>
            <w:r w:rsidRPr="00AA7162">
              <w:rPr>
                <w:b/>
                <w:i/>
              </w:rPr>
              <w:t>1.d</w:t>
            </w:r>
            <w:r w:rsidRPr="00AA7162">
              <w:rPr>
                <w:b/>
                <w:i/>
              </w:rPr>
              <w:tab/>
              <w:t>Poslodavci i naručitelji usluga osiguravaju da su radnici, samozaposlene osobe bez zaposlenika i njihovi predstavnici obaviješteni i da se s njima na jasan i pristupačan način savjetuje o uvođenju, funkcioniranju i svrhama takvih sustava te povezanim zdravstvenim i sigurnosnim rizicima. Radnicima i njihovim predstavnicima omogućuju sudjelovanje u stalnom praćenju i preispitivanju učinaka takvih sustava na zdravlje i sigurnost na radu.</w:t>
            </w:r>
          </w:p>
        </w:tc>
      </w:tr>
    </w:tbl>
    <w:p w14:paraId="72C270AA"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86917E7" w14:textId="77777777" w:rsidR="00733B97" w:rsidRPr="00AA7162" w:rsidRDefault="00733B97" w:rsidP="00733B97">
      <w:r w:rsidRPr="00AA7162">
        <w:rPr>
          <w:rStyle w:val="HideTWBExt"/>
        </w:rPr>
        <w:t>&lt;/Amend&gt;</w:t>
      </w:r>
    </w:p>
    <w:p w14:paraId="1139AC4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540</w:t>
      </w:r>
      <w:r w:rsidRPr="00AA7162">
        <w:rPr>
          <w:rStyle w:val="HideTWBExt"/>
          <w:b w:val="0"/>
        </w:rPr>
        <w:t>&lt;/NumAm&gt;</w:t>
      </w:r>
    </w:p>
    <w:p w14:paraId="6C93CD01"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7D2C80B1" w14:textId="77777777" w:rsidR="00733B97" w:rsidRPr="00AA7162" w:rsidRDefault="00733B97" w:rsidP="00733B97">
      <w:r w:rsidRPr="00AA7162">
        <w:rPr>
          <w:rStyle w:val="HideTWBExt"/>
        </w:rPr>
        <w:t>&lt;/RepeatBlock-By&gt;</w:t>
      </w:r>
    </w:p>
    <w:p w14:paraId="2F5204B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88B57B6" w14:textId="77777777" w:rsidR="00733B97" w:rsidRPr="00AA7162" w:rsidRDefault="00733B97" w:rsidP="00733B97">
      <w:pPr>
        <w:pStyle w:val="NormalBold"/>
      </w:pPr>
      <w:r w:rsidRPr="00AA7162">
        <w:rPr>
          <w:rStyle w:val="HideTWBExt"/>
          <w:b w:val="0"/>
        </w:rPr>
        <w:t>&lt;Article&gt;</w:t>
      </w:r>
      <w:r w:rsidRPr="00AA7162">
        <w:t>Prilog I. – članak 7.a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F4E094B" w14:textId="77777777" w:rsidTr="00BD49E4">
        <w:trPr>
          <w:jc w:val="center"/>
        </w:trPr>
        <w:tc>
          <w:tcPr>
            <w:tcW w:w="9752" w:type="dxa"/>
            <w:gridSpan w:val="2"/>
          </w:tcPr>
          <w:p w14:paraId="14B0D7A8" w14:textId="77777777" w:rsidR="00733B97" w:rsidRPr="00AA7162" w:rsidRDefault="00733B97" w:rsidP="00BD49E4">
            <w:pPr>
              <w:keepNext/>
            </w:pPr>
          </w:p>
        </w:tc>
      </w:tr>
      <w:tr w:rsidR="00733B97" w:rsidRPr="00AA7162" w14:paraId="62305A72" w14:textId="77777777" w:rsidTr="00BD49E4">
        <w:trPr>
          <w:jc w:val="center"/>
        </w:trPr>
        <w:tc>
          <w:tcPr>
            <w:tcW w:w="4876" w:type="dxa"/>
            <w:hideMark/>
          </w:tcPr>
          <w:p w14:paraId="4FC7641A" w14:textId="77777777" w:rsidR="00733B97" w:rsidRPr="00AA7162" w:rsidRDefault="00733B97" w:rsidP="00BD49E4">
            <w:pPr>
              <w:pStyle w:val="ColumnHeading"/>
              <w:keepNext/>
            </w:pPr>
            <w:r w:rsidRPr="00AA7162">
              <w:t>Prijedlog rezolucije</w:t>
            </w:r>
          </w:p>
        </w:tc>
        <w:tc>
          <w:tcPr>
            <w:tcW w:w="4876" w:type="dxa"/>
            <w:hideMark/>
          </w:tcPr>
          <w:p w14:paraId="2F581BD4" w14:textId="77777777" w:rsidR="00733B97" w:rsidRPr="00AA7162" w:rsidRDefault="00733B97" w:rsidP="00BD49E4">
            <w:pPr>
              <w:pStyle w:val="ColumnHeading"/>
              <w:keepNext/>
            </w:pPr>
            <w:r w:rsidRPr="00AA7162">
              <w:t>Izmjena</w:t>
            </w:r>
          </w:p>
        </w:tc>
      </w:tr>
      <w:tr w:rsidR="00733B97" w:rsidRPr="00AA7162" w14:paraId="103E5484" w14:textId="77777777" w:rsidTr="00BD49E4">
        <w:trPr>
          <w:jc w:val="center"/>
        </w:trPr>
        <w:tc>
          <w:tcPr>
            <w:tcW w:w="4876" w:type="dxa"/>
          </w:tcPr>
          <w:p w14:paraId="740ABDB9" w14:textId="77777777" w:rsidR="00733B97" w:rsidRPr="00AA7162" w:rsidRDefault="00733B97" w:rsidP="00BD49E4">
            <w:pPr>
              <w:pStyle w:val="Normal6"/>
            </w:pPr>
          </w:p>
        </w:tc>
        <w:tc>
          <w:tcPr>
            <w:tcW w:w="4876" w:type="dxa"/>
            <w:hideMark/>
          </w:tcPr>
          <w:p w14:paraId="5B1D5B24" w14:textId="77777777" w:rsidR="00733B97" w:rsidRPr="00AA7162" w:rsidRDefault="00733B97" w:rsidP="00BD49E4">
            <w:pPr>
              <w:pStyle w:val="Normal6"/>
              <w:jc w:val="center"/>
              <w:rPr>
                <w:szCs w:val="24"/>
              </w:rPr>
            </w:pPr>
            <w:r w:rsidRPr="00AA7162">
              <w:rPr>
                <w:b/>
                <w:i/>
              </w:rPr>
              <w:t>Članak 7.a</w:t>
            </w:r>
          </w:p>
        </w:tc>
      </w:tr>
      <w:tr w:rsidR="00733B97" w:rsidRPr="00AA7162" w14:paraId="3330EB09" w14:textId="77777777" w:rsidTr="00BD49E4">
        <w:trPr>
          <w:jc w:val="center"/>
        </w:trPr>
        <w:tc>
          <w:tcPr>
            <w:tcW w:w="4876" w:type="dxa"/>
          </w:tcPr>
          <w:p w14:paraId="423CF6AA" w14:textId="77777777" w:rsidR="00733B97" w:rsidRPr="00AA7162" w:rsidRDefault="00733B97" w:rsidP="00BD49E4">
            <w:pPr>
              <w:pStyle w:val="Normal6"/>
            </w:pPr>
          </w:p>
        </w:tc>
        <w:tc>
          <w:tcPr>
            <w:tcW w:w="4876" w:type="dxa"/>
            <w:hideMark/>
          </w:tcPr>
          <w:p w14:paraId="37CF9FC4" w14:textId="77777777" w:rsidR="00733B97" w:rsidRPr="00AA7162" w:rsidRDefault="00733B97" w:rsidP="00BD49E4">
            <w:pPr>
              <w:pStyle w:val="Normal6"/>
              <w:jc w:val="center"/>
              <w:rPr>
                <w:szCs w:val="24"/>
              </w:rPr>
            </w:pPr>
            <w:r w:rsidRPr="00AA7162">
              <w:rPr>
                <w:b/>
                <w:i/>
              </w:rPr>
              <w:t>Promicanje kolektivnog pregovaranja o algoritamskom upravljanju i umjetnoj inteligenciji na radnom mjestu</w:t>
            </w:r>
          </w:p>
        </w:tc>
      </w:tr>
      <w:tr w:rsidR="00733B97" w:rsidRPr="00AA7162" w14:paraId="6F70A1EF" w14:textId="77777777" w:rsidTr="00BD49E4">
        <w:trPr>
          <w:jc w:val="center"/>
        </w:trPr>
        <w:tc>
          <w:tcPr>
            <w:tcW w:w="4876" w:type="dxa"/>
          </w:tcPr>
          <w:p w14:paraId="76B58106" w14:textId="77777777" w:rsidR="00733B97" w:rsidRPr="00AA7162" w:rsidRDefault="00733B97" w:rsidP="00BD49E4">
            <w:pPr>
              <w:pStyle w:val="Normal6"/>
            </w:pPr>
          </w:p>
        </w:tc>
        <w:tc>
          <w:tcPr>
            <w:tcW w:w="4876" w:type="dxa"/>
            <w:hideMark/>
          </w:tcPr>
          <w:p w14:paraId="2C23AB55" w14:textId="77777777" w:rsidR="00733B97" w:rsidRPr="00AA7162" w:rsidRDefault="00733B97" w:rsidP="00BD49E4">
            <w:pPr>
              <w:pStyle w:val="Normal6"/>
              <w:rPr>
                <w:szCs w:val="24"/>
              </w:rPr>
            </w:pPr>
            <w:r w:rsidRPr="00AA7162">
              <w:rPr>
                <w:b/>
                <w:i/>
              </w:rPr>
              <w:t>Ne dovodeći u pitanje autonomiju socijalnih partnera i uzimajući u obzir raznolikost nacionalnih praksi, države članice poduzimaju odgovarajuće mjere za promicanje uloge socijalnih partnera i potiču ostvarivanje prava na kolektivno pregovaranje u vezi s algoritamskim upravljanjem i umjetnom inteligencijom na radnom mjestu.</w:t>
            </w:r>
          </w:p>
        </w:tc>
      </w:tr>
    </w:tbl>
    <w:p w14:paraId="4F0147A8"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F26DF5B" w14:textId="77777777" w:rsidR="00733B97" w:rsidRPr="00AA7162" w:rsidRDefault="00733B97" w:rsidP="00733B97">
      <w:r w:rsidRPr="00AA7162">
        <w:rPr>
          <w:rStyle w:val="HideTWBExt"/>
        </w:rPr>
        <w:t>&lt;/Amend&gt;</w:t>
      </w:r>
    </w:p>
    <w:p w14:paraId="395EDD5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541</w:t>
      </w:r>
      <w:r w:rsidRPr="00AA7162">
        <w:rPr>
          <w:rStyle w:val="HideTWBExt"/>
          <w:b w:val="0"/>
        </w:rPr>
        <w:t>&lt;/NumAm&gt;</w:t>
      </w:r>
    </w:p>
    <w:p w14:paraId="075E9EA4"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53F89DFE" w14:textId="77777777" w:rsidR="00733B97" w:rsidRPr="00AA7162" w:rsidRDefault="00733B97" w:rsidP="00733B97">
      <w:r w:rsidRPr="00AA7162">
        <w:rPr>
          <w:rStyle w:val="HideTWBExt"/>
        </w:rPr>
        <w:t>&lt;/RepeatBlock-By&gt;</w:t>
      </w:r>
    </w:p>
    <w:p w14:paraId="03D1FDC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A009ED8" w14:textId="77777777" w:rsidR="00733B97" w:rsidRPr="00AA7162" w:rsidRDefault="00733B97" w:rsidP="00733B97">
      <w:pPr>
        <w:pStyle w:val="NormalBold"/>
      </w:pPr>
      <w:r w:rsidRPr="00AA7162">
        <w:rPr>
          <w:rStyle w:val="HideTWBExt"/>
          <w:b w:val="0"/>
        </w:rPr>
        <w:t>&lt;Article&gt;</w:t>
      </w:r>
      <w:r w:rsidRPr="00AA7162">
        <w:t>Prilog I. – članak 7.a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0711FF7" w14:textId="77777777" w:rsidTr="00BD49E4">
        <w:trPr>
          <w:jc w:val="center"/>
        </w:trPr>
        <w:tc>
          <w:tcPr>
            <w:tcW w:w="9752" w:type="dxa"/>
            <w:gridSpan w:val="2"/>
          </w:tcPr>
          <w:p w14:paraId="74DA941D" w14:textId="77777777" w:rsidR="00733B97" w:rsidRPr="00AA7162" w:rsidRDefault="00733B97" w:rsidP="00BD49E4">
            <w:pPr>
              <w:keepNext/>
            </w:pPr>
          </w:p>
        </w:tc>
      </w:tr>
      <w:tr w:rsidR="00733B97" w:rsidRPr="00AA7162" w14:paraId="2CFBCB4B" w14:textId="77777777" w:rsidTr="00BD49E4">
        <w:trPr>
          <w:jc w:val="center"/>
        </w:trPr>
        <w:tc>
          <w:tcPr>
            <w:tcW w:w="4876" w:type="dxa"/>
            <w:hideMark/>
          </w:tcPr>
          <w:p w14:paraId="0EE3EAED" w14:textId="77777777" w:rsidR="00733B97" w:rsidRPr="00AA7162" w:rsidRDefault="00733B97" w:rsidP="00BD49E4">
            <w:pPr>
              <w:pStyle w:val="ColumnHeading"/>
              <w:keepNext/>
            </w:pPr>
            <w:r w:rsidRPr="00AA7162">
              <w:t>Prijedlog rezolucije</w:t>
            </w:r>
          </w:p>
        </w:tc>
        <w:tc>
          <w:tcPr>
            <w:tcW w:w="4876" w:type="dxa"/>
            <w:hideMark/>
          </w:tcPr>
          <w:p w14:paraId="58B82F4F" w14:textId="77777777" w:rsidR="00733B97" w:rsidRPr="00AA7162" w:rsidRDefault="00733B97" w:rsidP="00BD49E4">
            <w:pPr>
              <w:pStyle w:val="ColumnHeading"/>
              <w:keepNext/>
            </w:pPr>
            <w:r w:rsidRPr="00AA7162">
              <w:t>Izmjena</w:t>
            </w:r>
          </w:p>
        </w:tc>
      </w:tr>
      <w:tr w:rsidR="00733B97" w:rsidRPr="00AA7162" w14:paraId="57177F3A" w14:textId="77777777" w:rsidTr="00BD49E4">
        <w:trPr>
          <w:jc w:val="center"/>
        </w:trPr>
        <w:tc>
          <w:tcPr>
            <w:tcW w:w="4876" w:type="dxa"/>
          </w:tcPr>
          <w:p w14:paraId="52B2D975" w14:textId="77777777" w:rsidR="00733B97" w:rsidRPr="00AA7162" w:rsidRDefault="00733B97" w:rsidP="00BD49E4">
            <w:pPr>
              <w:pStyle w:val="Normal6"/>
            </w:pPr>
          </w:p>
        </w:tc>
        <w:tc>
          <w:tcPr>
            <w:tcW w:w="4876" w:type="dxa"/>
            <w:hideMark/>
          </w:tcPr>
          <w:p w14:paraId="324D35D8" w14:textId="77777777" w:rsidR="00733B97" w:rsidRPr="00AA7162" w:rsidRDefault="00733B97" w:rsidP="00BD49E4">
            <w:pPr>
              <w:pStyle w:val="Normal6"/>
              <w:jc w:val="center"/>
              <w:rPr>
                <w:szCs w:val="24"/>
              </w:rPr>
            </w:pPr>
            <w:r w:rsidRPr="00AA7162">
              <w:rPr>
                <w:b/>
                <w:i/>
              </w:rPr>
              <w:t>Članak 7.a</w:t>
            </w:r>
          </w:p>
        </w:tc>
      </w:tr>
      <w:tr w:rsidR="00733B97" w:rsidRPr="00AA7162" w14:paraId="1512122A" w14:textId="77777777" w:rsidTr="00BD49E4">
        <w:trPr>
          <w:jc w:val="center"/>
        </w:trPr>
        <w:tc>
          <w:tcPr>
            <w:tcW w:w="4876" w:type="dxa"/>
          </w:tcPr>
          <w:p w14:paraId="3B78B328" w14:textId="77777777" w:rsidR="00733B97" w:rsidRPr="00AA7162" w:rsidRDefault="00733B97" w:rsidP="00BD49E4">
            <w:pPr>
              <w:pStyle w:val="Normal6"/>
            </w:pPr>
          </w:p>
        </w:tc>
        <w:tc>
          <w:tcPr>
            <w:tcW w:w="4876" w:type="dxa"/>
            <w:hideMark/>
          </w:tcPr>
          <w:p w14:paraId="207DCC44" w14:textId="77777777" w:rsidR="00733B97" w:rsidRPr="00AA7162" w:rsidRDefault="00733B97" w:rsidP="00BD49E4">
            <w:pPr>
              <w:pStyle w:val="Normal6"/>
              <w:jc w:val="center"/>
              <w:rPr>
                <w:szCs w:val="24"/>
              </w:rPr>
            </w:pPr>
            <w:r w:rsidRPr="00AA7162">
              <w:rPr>
                <w:b/>
                <w:i/>
              </w:rPr>
              <w:t>Obvezno osposobljavanje</w:t>
            </w:r>
          </w:p>
        </w:tc>
      </w:tr>
      <w:tr w:rsidR="00733B97" w:rsidRPr="00AA7162" w14:paraId="35205D3D" w14:textId="77777777" w:rsidTr="00BD49E4">
        <w:trPr>
          <w:jc w:val="center"/>
        </w:trPr>
        <w:tc>
          <w:tcPr>
            <w:tcW w:w="4876" w:type="dxa"/>
          </w:tcPr>
          <w:p w14:paraId="714F9758" w14:textId="77777777" w:rsidR="00733B97" w:rsidRPr="00AA7162" w:rsidRDefault="00733B97" w:rsidP="00BD49E4">
            <w:pPr>
              <w:pStyle w:val="Normal6"/>
            </w:pPr>
          </w:p>
        </w:tc>
        <w:tc>
          <w:tcPr>
            <w:tcW w:w="4876" w:type="dxa"/>
            <w:hideMark/>
          </w:tcPr>
          <w:p w14:paraId="156DECC1" w14:textId="77777777" w:rsidR="00733B97" w:rsidRPr="00AA7162" w:rsidRDefault="00733B97" w:rsidP="00BD49E4">
            <w:pPr>
              <w:pStyle w:val="Normal6"/>
              <w:rPr>
                <w:szCs w:val="24"/>
              </w:rPr>
            </w:pPr>
            <w:r w:rsidRPr="00AA7162">
              <w:rPr>
                <w:b/>
                <w:i/>
              </w:rPr>
              <w:t>Države članice osiguravaju da, u slučajevima kada je poslodavac pravom Unije, nacionalnim pravom ili kolektivnim ugovorima obvezan pružati osposobljavanje radniku za obavljanje posla za koji je zaposlen, radnik ne snosi troškove takvog osposobljavanja, a osposobljavanje se uračunava u radno vrijeme i, po mogućnosti, odvija tijekom radnog vremena.</w:t>
            </w:r>
          </w:p>
        </w:tc>
      </w:tr>
    </w:tbl>
    <w:p w14:paraId="35A5BEAF"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2910B07" w14:textId="77777777" w:rsidR="00733B97" w:rsidRPr="00AA7162" w:rsidRDefault="00733B97" w:rsidP="00733B97">
      <w:r w:rsidRPr="00AA7162">
        <w:rPr>
          <w:rStyle w:val="HideTWBExt"/>
        </w:rPr>
        <w:t>&lt;/Amend&gt;</w:t>
      </w:r>
    </w:p>
    <w:p w14:paraId="5F09FD3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542</w:t>
      </w:r>
      <w:r w:rsidRPr="00AA7162">
        <w:rPr>
          <w:rStyle w:val="HideTWBExt"/>
          <w:b w:val="0"/>
        </w:rPr>
        <w:t>&lt;/NumAm&gt;</w:t>
      </w:r>
    </w:p>
    <w:p w14:paraId="1D44FC48"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7A8F17F1" w14:textId="77777777" w:rsidR="00733B97" w:rsidRPr="00AA7162" w:rsidRDefault="00733B97" w:rsidP="00733B97">
      <w:r w:rsidRPr="00AA7162">
        <w:rPr>
          <w:rStyle w:val="HideTWBExt"/>
        </w:rPr>
        <w:t>&lt;/RepeatBlock-By&gt;</w:t>
      </w:r>
    </w:p>
    <w:p w14:paraId="5E9664D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AA6B843" w14:textId="77777777" w:rsidR="00733B97" w:rsidRPr="00AA7162" w:rsidRDefault="00733B97" w:rsidP="00733B97">
      <w:pPr>
        <w:pStyle w:val="NormalBold"/>
      </w:pPr>
      <w:r w:rsidRPr="00AA7162">
        <w:rPr>
          <w:rStyle w:val="HideTWBExt"/>
          <w:b w:val="0"/>
        </w:rPr>
        <w:t>&lt;Article&gt;</w:t>
      </w:r>
      <w:r w:rsidRPr="00AA7162">
        <w:t>Prilog I. – članak 7.b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1827353" w14:textId="77777777" w:rsidTr="00BD49E4">
        <w:trPr>
          <w:jc w:val="center"/>
        </w:trPr>
        <w:tc>
          <w:tcPr>
            <w:tcW w:w="9752" w:type="dxa"/>
            <w:gridSpan w:val="2"/>
          </w:tcPr>
          <w:p w14:paraId="78F7B25C" w14:textId="77777777" w:rsidR="00733B97" w:rsidRPr="00AA7162" w:rsidRDefault="00733B97" w:rsidP="00BD49E4">
            <w:pPr>
              <w:keepNext/>
            </w:pPr>
          </w:p>
        </w:tc>
      </w:tr>
      <w:tr w:rsidR="00733B97" w:rsidRPr="00AA7162" w14:paraId="0603A6CF" w14:textId="77777777" w:rsidTr="00BD49E4">
        <w:trPr>
          <w:jc w:val="center"/>
        </w:trPr>
        <w:tc>
          <w:tcPr>
            <w:tcW w:w="4876" w:type="dxa"/>
            <w:hideMark/>
          </w:tcPr>
          <w:p w14:paraId="148F1364" w14:textId="77777777" w:rsidR="00733B97" w:rsidRPr="00AA7162" w:rsidRDefault="00733B97" w:rsidP="00BD49E4">
            <w:pPr>
              <w:pStyle w:val="ColumnHeading"/>
              <w:keepNext/>
            </w:pPr>
            <w:r w:rsidRPr="00AA7162">
              <w:t>Prijedlog rezolucije</w:t>
            </w:r>
          </w:p>
        </w:tc>
        <w:tc>
          <w:tcPr>
            <w:tcW w:w="4876" w:type="dxa"/>
            <w:hideMark/>
          </w:tcPr>
          <w:p w14:paraId="4FE7ADCE" w14:textId="77777777" w:rsidR="00733B97" w:rsidRPr="00AA7162" w:rsidRDefault="00733B97" w:rsidP="00BD49E4">
            <w:pPr>
              <w:pStyle w:val="ColumnHeading"/>
              <w:keepNext/>
            </w:pPr>
            <w:r w:rsidRPr="00AA7162">
              <w:t>Izmjena</w:t>
            </w:r>
          </w:p>
        </w:tc>
      </w:tr>
      <w:tr w:rsidR="00733B97" w:rsidRPr="00AA7162" w14:paraId="0DB5952A" w14:textId="77777777" w:rsidTr="00BD49E4">
        <w:trPr>
          <w:jc w:val="center"/>
        </w:trPr>
        <w:tc>
          <w:tcPr>
            <w:tcW w:w="4876" w:type="dxa"/>
          </w:tcPr>
          <w:p w14:paraId="5523070C" w14:textId="77777777" w:rsidR="00733B97" w:rsidRPr="00AA7162" w:rsidRDefault="00733B97" w:rsidP="00BD49E4">
            <w:pPr>
              <w:pStyle w:val="Normal6"/>
            </w:pPr>
          </w:p>
        </w:tc>
        <w:tc>
          <w:tcPr>
            <w:tcW w:w="4876" w:type="dxa"/>
            <w:hideMark/>
          </w:tcPr>
          <w:p w14:paraId="3BD24BE0" w14:textId="77777777" w:rsidR="00733B97" w:rsidRPr="00AA7162" w:rsidRDefault="00733B97" w:rsidP="00BD49E4">
            <w:pPr>
              <w:pStyle w:val="Normal6"/>
              <w:jc w:val="center"/>
              <w:rPr>
                <w:szCs w:val="24"/>
              </w:rPr>
            </w:pPr>
            <w:r w:rsidRPr="00AA7162">
              <w:rPr>
                <w:b/>
                <w:i/>
              </w:rPr>
              <w:t>Članak 7.b</w:t>
            </w:r>
          </w:p>
        </w:tc>
      </w:tr>
      <w:tr w:rsidR="00733B97" w:rsidRPr="00AA7162" w14:paraId="48457DB2" w14:textId="77777777" w:rsidTr="00BD49E4">
        <w:trPr>
          <w:jc w:val="center"/>
        </w:trPr>
        <w:tc>
          <w:tcPr>
            <w:tcW w:w="4876" w:type="dxa"/>
          </w:tcPr>
          <w:p w14:paraId="0A2815FF" w14:textId="77777777" w:rsidR="00733B97" w:rsidRPr="00AA7162" w:rsidRDefault="00733B97" w:rsidP="00BD49E4">
            <w:pPr>
              <w:pStyle w:val="Normal6"/>
            </w:pPr>
          </w:p>
        </w:tc>
        <w:tc>
          <w:tcPr>
            <w:tcW w:w="4876" w:type="dxa"/>
            <w:hideMark/>
          </w:tcPr>
          <w:p w14:paraId="3EE091C8" w14:textId="77777777" w:rsidR="00733B97" w:rsidRPr="00AA7162" w:rsidRDefault="00733B97" w:rsidP="00BD49E4">
            <w:pPr>
              <w:pStyle w:val="Normal6"/>
              <w:jc w:val="center"/>
              <w:rPr>
                <w:szCs w:val="24"/>
              </w:rPr>
            </w:pPr>
            <w:r w:rsidRPr="00AA7162">
              <w:rPr>
                <w:b/>
                <w:i/>
              </w:rPr>
              <w:t>Potpora MSP-ovima</w:t>
            </w:r>
          </w:p>
        </w:tc>
      </w:tr>
      <w:tr w:rsidR="00733B97" w:rsidRPr="00AA7162" w14:paraId="45A96C37" w14:textId="77777777" w:rsidTr="00BD49E4">
        <w:trPr>
          <w:jc w:val="center"/>
        </w:trPr>
        <w:tc>
          <w:tcPr>
            <w:tcW w:w="4876" w:type="dxa"/>
          </w:tcPr>
          <w:p w14:paraId="2CF3FFEA" w14:textId="77777777" w:rsidR="00733B97" w:rsidRPr="00AA7162" w:rsidRDefault="00733B97" w:rsidP="00BD49E4">
            <w:pPr>
              <w:pStyle w:val="Normal6"/>
            </w:pPr>
          </w:p>
        </w:tc>
        <w:tc>
          <w:tcPr>
            <w:tcW w:w="4876" w:type="dxa"/>
            <w:hideMark/>
          </w:tcPr>
          <w:p w14:paraId="27AD7D37" w14:textId="77777777" w:rsidR="00733B97" w:rsidRPr="00AA7162" w:rsidRDefault="00733B97" w:rsidP="00BD49E4">
            <w:pPr>
              <w:pStyle w:val="Normal6"/>
              <w:rPr>
                <w:szCs w:val="24"/>
              </w:rPr>
            </w:pPr>
            <w:r w:rsidRPr="00AA7162">
              <w:rPr>
                <w:b/>
                <w:i/>
              </w:rPr>
              <w:t xml:space="preserve">Države članice osiguravaju pružanje prilagođenih smjernica i namjenskih mehanizama potpore kako bi pomogle MSP-ovima da shvate i učinkovito provedu svoje obveze povezane s algoritamskim upravljanjem i umjetnom </w:t>
            </w:r>
            <w:r w:rsidRPr="00AA7162">
              <w:rPr>
                <w:b/>
                <w:i/>
              </w:rPr>
              <w:lastRenderedPageBreak/>
              <w:t>inteligencijom u skladu s ovom direktivom.</w:t>
            </w:r>
          </w:p>
        </w:tc>
      </w:tr>
    </w:tbl>
    <w:p w14:paraId="0FA94D87"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D0FFBD2" w14:textId="77777777" w:rsidR="00733B97" w:rsidRPr="00AA7162" w:rsidRDefault="00733B97" w:rsidP="00733B97">
      <w:r w:rsidRPr="00AA7162">
        <w:rPr>
          <w:rStyle w:val="HideTWBExt"/>
        </w:rPr>
        <w:t>&lt;/Amend&gt;</w:t>
      </w:r>
    </w:p>
    <w:p w14:paraId="62C7B1E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543</w:t>
      </w:r>
      <w:r w:rsidRPr="00AA7162">
        <w:rPr>
          <w:rStyle w:val="HideTWBExt"/>
          <w:b w:val="0"/>
        </w:rPr>
        <w:t>&lt;/NumAm&gt;</w:t>
      </w:r>
    </w:p>
    <w:p w14:paraId="220062C1" w14:textId="77777777" w:rsidR="00733B97" w:rsidRPr="00AA7162" w:rsidRDefault="00733B97" w:rsidP="00733B97">
      <w:pPr>
        <w:pStyle w:val="NormalBold"/>
      </w:pPr>
      <w:r w:rsidRPr="00AA7162">
        <w:rPr>
          <w:rStyle w:val="HideTWBExt"/>
          <w:b w:val="0"/>
        </w:rPr>
        <w:t>&lt;RepeatBlock-By&gt;&lt;Members&gt;</w:t>
      </w:r>
      <w:r w:rsidRPr="00AA7162">
        <w:t xml:space="preserve">Johan </w:t>
      </w:r>
      <w:proofErr w:type="spellStart"/>
      <w:r w:rsidRPr="00AA7162">
        <w:t>Danielsson</w:t>
      </w:r>
      <w:proofErr w:type="spellEnd"/>
      <w:r w:rsidRPr="00AA7162">
        <w:rPr>
          <w:rStyle w:val="HideTWBExt"/>
          <w:b w:val="0"/>
        </w:rPr>
        <w:t>&lt;/Members&gt;</w:t>
      </w:r>
    </w:p>
    <w:p w14:paraId="03D94150" w14:textId="77777777" w:rsidR="00733B97" w:rsidRPr="00AA7162" w:rsidRDefault="00733B97" w:rsidP="00733B97">
      <w:r w:rsidRPr="00AA7162">
        <w:rPr>
          <w:rStyle w:val="HideTWBExt"/>
        </w:rPr>
        <w:t>&lt;/RepeatBlock-By&gt;</w:t>
      </w:r>
    </w:p>
    <w:p w14:paraId="40AB3A3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3E4DA2D" w14:textId="77777777" w:rsidR="00733B97" w:rsidRPr="00AA7162" w:rsidRDefault="00733B97" w:rsidP="00733B97">
      <w:pPr>
        <w:pStyle w:val="NormalBold"/>
      </w:pPr>
      <w:r w:rsidRPr="00AA7162">
        <w:rPr>
          <w:rStyle w:val="HideTWBExt"/>
          <w:b w:val="0"/>
        </w:rPr>
        <w:t>&lt;Article&gt;</w:t>
      </w:r>
      <w:r w:rsidRPr="00AA7162">
        <w:t>Prilog I. – članak 8.</w:t>
      </w:r>
      <w:r w:rsidRPr="00AA7162">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BEEBAFA" w14:textId="77777777" w:rsidTr="00BD49E4">
        <w:trPr>
          <w:jc w:val="center"/>
        </w:trPr>
        <w:tc>
          <w:tcPr>
            <w:tcW w:w="9752" w:type="dxa"/>
            <w:gridSpan w:val="2"/>
          </w:tcPr>
          <w:p w14:paraId="7D92986E" w14:textId="77777777" w:rsidR="00733B97" w:rsidRPr="00AA7162" w:rsidRDefault="00733B97" w:rsidP="00BD49E4">
            <w:pPr>
              <w:keepNext/>
            </w:pPr>
          </w:p>
        </w:tc>
      </w:tr>
      <w:tr w:rsidR="00733B97" w:rsidRPr="00AA7162" w14:paraId="3DE5C686" w14:textId="77777777" w:rsidTr="00BD49E4">
        <w:trPr>
          <w:jc w:val="center"/>
        </w:trPr>
        <w:tc>
          <w:tcPr>
            <w:tcW w:w="4876" w:type="dxa"/>
            <w:hideMark/>
          </w:tcPr>
          <w:p w14:paraId="10881550" w14:textId="77777777" w:rsidR="00733B97" w:rsidRPr="00AA7162" w:rsidRDefault="00733B97" w:rsidP="00BD49E4">
            <w:pPr>
              <w:pStyle w:val="ColumnHeading"/>
              <w:keepNext/>
            </w:pPr>
            <w:r w:rsidRPr="00AA7162">
              <w:t>Prijedlog rezolucije</w:t>
            </w:r>
          </w:p>
        </w:tc>
        <w:tc>
          <w:tcPr>
            <w:tcW w:w="4876" w:type="dxa"/>
            <w:hideMark/>
          </w:tcPr>
          <w:p w14:paraId="4FA667B7" w14:textId="77777777" w:rsidR="00733B97" w:rsidRPr="00AA7162" w:rsidRDefault="00733B97" w:rsidP="00BD49E4">
            <w:pPr>
              <w:pStyle w:val="ColumnHeading"/>
              <w:keepNext/>
            </w:pPr>
            <w:r w:rsidRPr="00AA7162">
              <w:t>Izmjena</w:t>
            </w:r>
          </w:p>
        </w:tc>
      </w:tr>
      <w:tr w:rsidR="00733B97" w:rsidRPr="00AA7162" w14:paraId="22246B96" w14:textId="77777777" w:rsidTr="00BD49E4">
        <w:trPr>
          <w:jc w:val="center"/>
        </w:trPr>
        <w:tc>
          <w:tcPr>
            <w:tcW w:w="4876" w:type="dxa"/>
            <w:hideMark/>
          </w:tcPr>
          <w:p w14:paraId="32FDE3DD" w14:textId="77777777" w:rsidR="00733B97" w:rsidRPr="00AA7162" w:rsidRDefault="00733B97" w:rsidP="00BD49E4">
            <w:pPr>
              <w:pStyle w:val="Normal6"/>
              <w:jc w:val="center"/>
            </w:pPr>
            <w:r w:rsidRPr="00AA7162">
              <w:rPr>
                <w:b/>
                <w:i/>
              </w:rPr>
              <w:t>Članak 8.</w:t>
            </w:r>
          </w:p>
        </w:tc>
        <w:tc>
          <w:tcPr>
            <w:tcW w:w="4876" w:type="dxa"/>
            <w:hideMark/>
          </w:tcPr>
          <w:p w14:paraId="511B5F50" w14:textId="77777777" w:rsidR="00733B97" w:rsidRPr="00AA7162" w:rsidRDefault="00733B97" w:rsidP="00BD49E4">
            <w:pPr>
              <w:pStyle w:val="Normal6"/>
              <w:rPr>
                <w:szCs w:val="24"/>
              </w:rPr>
            </w:pPr>
            <w:r w:rsidRPr="00AA7162">
              <w:rPr>
                <w:b/>
                <w:i/>
              </w:rPr>
              <w:t>Briše se.</w:t>
            </w:r>
          </w:p>
        </w:tc>
      </w:tr>
      <w:tr w:rsidR="00733B97" w:rsidRPr="00AA7162" w14:paraId="5EDE64F7" w14:textId="77777777" w:rsidTr="00BD49E4">
        <w:trPr>
          <w:jc w:val="center"/>
        </w:trPr>
        <w:tc>
          <w:tcPr>
            <w:tcW w:w="4876" w:type="dxa"/>
            <w:hideMark/>
          </w:tcPr>
          <w:p w14:paraId="6A402611" w14:textId="77777777" w:rsidR="00733B97" w:rsidRPr="00AA7162" w:rsidRDefault="00733B97" w:rsidP="00BD49E4">
            <w:pPr>
              <w:pStyle w:val="Normal6"/>
              <w:jc w:val="center"/>
            </w:pPr>
            <w:r w:rsidRPr="00AA7162">
              <w:rPr>
                <w:b/>
                <w:i/>
              </w:rPr>
              <w:t>Odgovornosti nadležnih nacionalnih tijela</w:t>
            </w:r>
          </w:p>
        </w:tc>
        <w:tc>
          <w:tcPr>
            <w:tcW w:w="4876" w:type="dxa"/>
          </w:tcPr>
          <w:p w14:paraId="3A014C71" w14:textId="77777777" w:rsidR="00733B97" w:rsidRPr="00AA7162" w:rsidRDefault="00733B97" w:rsidP="00BD49E4">
            <w:pPr>
              <w:pStyle w:val="Normal6"/>
              <w:rPr>
                <w:szCs w:val="24"/>
              </w:rPr>
            </w:pPr>
          </w:p>
        </w:tc>
      </w:tr>
      <w:tr w:rsidR="00733B97" w:rsidRPr="00AA7162" w14:paraId="4A8FA441" w14:textId="77777777" w:rsidTr="00BD49E4">
        <w:trPr>
          <w:jc w:val="center"/>
        </w:trPr>
        <w:tc>
          <w:tcPr>
            <w:tcW w:w="4876" w:type="dxa"/>
            <w:hideMark/>
          </w:tcPr>
          <w:p w14:paraId="14D43060" w14:textId="77777777" w:rsidR="00733B97" w:rsidRPr="00AA7162" w:rsidRDefault="00733B97" w:rsidP="00BD49E4">
            <w:pPr>
              <w:pStyle w:val="Normal6"/>
            </w:pPr>
            <w:r w:rsidRPr="00AA7162">
              <w:rPr>
                <w:b/>
                <w:i/>
              </w:rPr>
              <w:t>1.</w:t>
            </w:r>
            <w:r w:rsidRPr="00AA7162">
              <w:rPr>
                <w:b/>
                <w:i/>
              </w:rPr>
              <w:tab/>
              <w:t xml:space="preserve">Države članice zadužuju svoje inspektorate rada za nadzor sigurne i </w:t>
            </w:r>
            <w:proofErr w:type="spellStart"/>
            <w:r w:rsidRPr="00AA7162">
              <w:rPr>
                <w:b/>
                <w:i/>
              </w:rPr>
              <w:t>nediskriminirajuće</w:t>
            </w:r>
            <w:proofErr w:type="spellEnd"/>
            <w:r w:rsidRPr="00AA7162">
              <w:rPr>
                <w:b/>
                <w:i/>
              </w:rPr>
              <w:t xml:space="preserve"> upotrebe sustava algoritamskog upravljanja na radnome mjestu.</w:t>
            </w:r>
          </w:p>
        </w:tc>
        <w:tc>
          <w:tcPr>
            <w:tcW w:w="4876" w:type="dxa"/>
          </w:tcPr>
          <w:p w14:paraId="2B5081C8" w14:textId="77777777" w:rsidR="00733B97" w:rsidRPr="00AA7162" w:rsidRDefault="00733B97" w:rsidP="00BD49E4">
            <w:pPr>
              <w:pStyle w:val="Normal6"/>
              <w:rPr>
                <w:szCs w:val="24"/>
              </w:rPr>
            </w:pPr>
          </w:p>
        </w:tc>
      </w:tr>
      <w:tr w:rsidR="00733B97" w:rsidRPr="00AA7162" w14:paraId="370CE2AB" w14:textId="77777777" w:rsidTr="00BD49E4">
        <w:trPr>
          <w:jc w:val="center"/>
        </w:trPr>
        <w:tc>
          <w:tcPr>
            <w:tcW w:w="4876" w:type="dxa"/>
            <w:hideMark/>
          </w:tcPr>
          <w:p w14:paraId="039D4036" w14:textId="77777777" w:rsidR="00733B97" w:rsidRPr="00AA7162" w:rsidRDefault="00733B97" w:rsidP="00BD49E4">
            <w:pPr>
              <w:pStyle w:val="Normal6"/>
            </w:pPr>
            <w:r w:rsidRPr="00AA7162">
              <w:rPr>
                <w:b/>
                <w:i/>
              </w:rPr>
              <w:t>2.</w:t>
            </w:r>
            <w:r w:rsidRPr="00AA7162">
              <w:rPr>
                <w:b/>
                <w:i/>
              </w:rPr>
              <w:tab/>
              <w:t>Inspektorati rada zaduženi su za praćenje, kontrolu i procjenu:</w:t>
            </w:r>
          </w:p>
        </w:tc>
        <w:tc>
          <w:tcPr>
            <w:tcW w:w="4876" w:type="dxa"/>
          </w:tcPr>
          <w:p w14:paraId="42B50EFD" w14:textId="77777777" w:rsidR="00733B97" w:rsidRPr="00AA7162" w:rsidRDefault="00733B97" w:rsidP="00BD49E4">
            <w:pPr>
              <w:pStyle w:val="Normal6"/>
              <w:rPr>
                <w:szCs w:val="24"/>
              </w:rPr>
            </w:pPr>
          </w:p>
        </w:tc>
      </w:tr>
      <w:tr w:rsidR="00733B97" w:rsidRPr="00AA7162" w14:paraId="7544C47A" w14:textId="77777777" w:rsidTr="00BD49E4">
        <w:trPr>
          <w:jc w:val="center"/>
        </w:trPr>
        <w:tc>
          <w:tcPr>
            <w:tcW w:w="4876" w:type="dxa"/>
            <w:hideMark/>
          </w:tcPr>
          <w:p w14:paraId="04607D09" w14:textId="77777777" w:rsidR="00733B97" w:rsidRPr="00AA7162" w:rsidRDefault="00733B97" w:rsidP="00BD49E4">
            <w:pPr>
              <w:pStyle w:val="Normal6"/>
            </w:pPr>
            <w:r w:rsidRPr="00AA7162">
              <w:rPr>
                <w:b/>
                <w:i/>
              </w:rPr>
              <w:t>(a)</w:t>
            </w:r>
            <w:r w:rsidRPr="00AA7162">
              <w:rPr>
                <w:b/>
                <w:i/>
              </w:rPr>
              <w:tab/>
              <w:t>sigurnosti algoritamskih sustava koji se upotrebljavaju u kontekstu zapošljavanja, posebno u pogledu njihova utjecaja na fizičko i mentalno zdravlje radnika;</w:t>
            </w:r>
          </w:p>
        </w:tc>
        <w:tc>
          <w:tcPr>
            <w:tcW w:w="4876" w:type="dxa"/>
          </w:tcPr>
          <w:p w14:paraId="04A97D9E" w14:textId="77777777" w:rsidR="00733B97" w:rsidRPr="00AA7162" w:rsidRDefault="00733B97" w:rsidP="00BD49E4">
            <w:pPr>
              <w:pStyle w:val="Normal6"/>
              <w:rPr>
                <w:szCs w:val="24"/>
              </w:rPr>
            </w:pPr>
          </w:p>
        </w:tc>
      </w:tr>
      <w:tr w:rsidR="00733B97" w:rsidRPr="00AA7162" w14:paraId="546B5E1E" w14:textId="77777777" w:rsidTr="00BD49E4">
        <w:trPr>
          <w:jc w:val="center"/>
        </w:trPr>
        <w:tc>
          <w:tcPr>
            <w:tcW w:w="4876" w:type="dxa"/>
            <w:hideMark/>
          </w:tcPr>
          <w:p w14:paraId="6A32715B" w14:textId="77777777" w:rsidR="00733B97" w:rsidRPr="00AA7162" w:rsidRDefault="00733B97" w:rsidP="00BD49E4">
            <w:pPr>
              <w:pStyle w:val="Normal6"/>
            </w:pPr>
            <w:r w:rsidRPr="00AA7162">
              <w:rPr>
                <w:b/>
                <w:i/>
              </w:rPr>
              <w:t>(b)</w:t>
            </w:r>
            <w:r w:rsidRPr="00AA7162">
              <w:rPr>
                <w:b/>
                <w:i/>
              </w:rPr>
              <w:tab/>
              <w:t>nepostojanja pristranosti i diskriminacije u osmišljavanju, uvođenju ili funkcioniranju takvih sustava;</w:t>
            </w:r>
          </w:p>
        </w:tc>
        <w:tc>
          <w:tcPr>
            <w:tcW w:w="4876" w:type="dxa"/>
          </w:tcPr>
          <w:p w14:paraId="2C33A5C6" w14:textId="77777777" w:rsidR="00733B97" w:rsidRPr="00AA7162" w:rsidRDefault="00733B97" w:rsidP="00BD49E4">
            <w:pPr>
              <w:pStyle w:val="Normal6"/>
              <w:rPr>
                <w:szCs w:val="24"/>
              </w:rPr>
            </w:pPr>
          </w:p>
        </w:tc>
      </w:tr>
      <w:tr w:rsidR="00733B97" w:rsidRPr="00AA7162" w14:paraId="545C62BD" w14:textId="77777777" w:rsidTr="00BD49E4">
        <w:trPr>
          <w:jc w:val="center"/>
        </w:trPr>
        <w:tc>
          <w:tcPr>
            <w:tcW w:w="4876" w:type="dxa"/>
            <w:hideMark/>
          </w:tcPr>
          <w:p w14:paraId="36067FCA" w14:textId="77777777" w:rsidR="00733B97" w:rsidRPr="00AA7162" w:rsidRDefault="00733B97" w:rsidP="00BD49E4">
            <w:pPr>
              <w:pStyle w:val="Normal6"/>
            </w:pPr>
            <w:r w:rsidRPr="00AA7162">
              <w:rPr>
                <w:b/>
                <w:i/>
              </w:rPr>
              <w:t>(c)</w:t>
            </w:r>
            <w:r w:rsidRPr="00AA7162">
              <w:rPr>
                <w:b/>
                <w:i/>
              </w:rPr>
              <w:tab/>
              <w:t>utjecaja sustava algoritamskog upravljanja na radno vrijeme i pritisak u pogledu postizanja uspješnih rezultata koji se nameće radnicima;</w:t>
            </w:r>
          </w:p>
        </w:tc>
        <w:tc>
          <w:tcPr>
            <w:tcW w:w="4876" w:type="dxa"/>
          </w:tcPr>
          <w:p w14:paraId="32612886" w14:textId="77777777" w:rsidR="00733B97" w:rsidRPr="00AA7162" w:rsidRDefault="00733B97" w:rsidP="00BD49E4">
            <w:pPr>
              <w:pStyle w:val="Normal6"/>
              <w:rPr>
                <w:szCs w:val="24"/>
              </w:rPr>
            </w:pPr>
          </w:p>
        </w:tc>
      </w:tr>
      <w:tr w:rsidR="00733B97" w:rsidRPr="00AA7162" w14:paraId="3D7FBEBE" w14:textId="77777777" w:rsidTr="00BD49E4">
        <w:trPr>
          <w:jc w:val="center"/>
        </w:trPr>
        <w:tc>
          <w:tcPr>
            <w:tcW w:w="4876" w:type="dxa"/>
            <w:hideMark/>
          </w:tcPr>
          <w:p w14:paraId="7744C021" w14:textId="77777777" w:rsidR="00733B97" w:rsidRPr="00AA7162" w:rsidRDefault="00733B97" w:rsidP="00BD49E4">
            <w:pPr>
              <w:pStyle w:val="Normal6"/>
            </w:pPr>
            <w:r w:rsidRPr="00AA7162">
              <w:rPr>
                <w:b/>
                <w:i/>
              </w:rPr>
              <w:t>(d)</w:t>
            </w:r>
            <w:r w:rsidRPr="00AA7162">
              <w:rPr>
                <w:b/>
                <w:i/>
              </w:rPr>
              <w:tab/>
              <w:t>usklađenosti s relevantnim odredbama ove Direktive i drugim primjenjivim pravom Unije i nacionalnim pravom, uključujući odredbe koje se odnose na zdravlje i sigurnost na radu te jednako postupanje.</w:t>
            </w:r>
          </w:p>
        </w:tc>
        <w:tc>
          <w:tcPr>
            <w:tcW w:w="4876" w:type="dxa"/>
          </w:tcPr>
          <w:p w14:paraId="238B992B" w14:textId="77777777" w:rsidR="00733B97" w:rsidRPr="00AA7162" w:rsidRDefault="00733B97" w:rsidP="00BD49E4">
            <w:pPr>
              <w:pStyle w:val="Normal6"/>
              <w:rPr>
                <w:szCs w:val="24"/>
              </w:rPr>
            </w:pPr>
          </w:p>
        </w:tc>
      </w:tr>
      <w:tr w:rsidR="00733B97" w:rsidRPr="00AA7162" w14:paraId="2E25D2A9" w14:textId="77777777" w:rsidTr="00BD49E4">
        <w:trPr>
          <w:jc w:val="center"/>
        </w:trPr>
        <w:tc>
          <w:tcPr>
            <w:tcW w:w="4876" w:type="dxa"/>
            <w:hideMark/>
          </w:tcPr>
          <w:p w14:paraId="68C55ABC" w14:textId="77777777" w:rsidR="00733B97" w:rsidRPr="00AA7162" w:rsidRDefault="00733B97" w:rsidP="00BD49E4">
            <w:pPr>
              <w:pStyle w:val="Normal6"/>
            </w:pPr>
            <w:r w:rsidRPr="00AA7162">
              <w:rPr>
                <w:b/>
                <w:i/>
              </w:rPr>
              <w:t>3.</w:t>
            </w:r>
            <w:r w:rsidRPr="00AA7162">
              <w:rPr>
                <w:b/>
                <w:i/>
              </w:rPr>
              <w:tab/>
              <w:t xml:space="preserve">Države članice osiguravaju da njihovi inspektorati rada imaju odgovarajuće resurse, ovlasti i tehničko </w:t>
            </w:r>
            <w:r w:rsidRPr="00AA7162">
              <w:rPr>
                <w:b/>
                <w:i/>
              </w:rPr>
              <w:lastRenderedPageBreak/>
              <w:t>stručno znanje za učinkovito obavljanje svojih funkcija.</w:t>
            </w:r>
          </w:p>
        </w:tc>
        <w:tc>
          <w:tcPr>
            <w:tcW w:w="4876" w:type="dxa"/>
          </w:tcPr>
          <w:p w14:paraId="7636C4B9" w14:textId="77777777" w:rsidR="00733B97" w:rsidRPr="00AA7162" w:rsidRDefault="00733B97" w:rsidP="00BD49E4">
            <w:pPr>
              <w:pStyle w:val="Normal6"/>
              <w:rPr>
                <w:szCs w:val="24"/>
              </w:rPr>
            </w:pPr>
          </w:p>
        </w:tc>
      </w:tr>
    </w:tbl>
    <w:p w14:paraId="7C0F7522"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80D8E16" w14:textId="77777777" w:rsidR="00733B97" w:rsidRPr="00AA7162" w:rsidRDefault="00733B97" w:rsidP="00733B97">
      <w:r w:rsidRPr="00AA7162">
        <w:rPr>
          <w:rStyle w:val="HideTWBExt"/>
        </w:rPr>
        <w:t>&lt;/Amend&gt;</w:t>
      </w:r>
    </w:p>
    <w:p w14:paraId="799E7C1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544</w:t>
      </w:r>
      <w:r w:rsidRPr="00AA7162">
        <w:rPr>
          <w:rStyle w:val="HideTWBExt"/>
          <w:b w:val="0"/>
        </w:rPr>
        <w:t>&lt;/NumAm&gt;</w:t>
      </w:r>
    </w:p>
    <w:p w14:paraId="500ACB07" w14:textId="77777777" w:rsidR="00733B97" w:rsidRPr="00AA7162" w:rsidRDefault="00733B97" w:rsidP="00733B97">
      <w:pPr>
        <w:pStyle w:val="NormalBold"/>
      </w:pPr>
      <w:r w:rsidRPr="00AA7162">
        <w:rPr>
          <w:rStyle w:val="HideTWBExt"/>
          <w:b w:val="0"/>
        </w:rPr>
        <w:t>&lt;RepeatBlock-By&gt;&lt;Members&gt;</w:t>
      </w:r>
      <w:r w:rsidRPr="00AA7162">
        <w:t xml:space="preserve">Arba </w:t>
      </w:r>
      <w:proofErr w:type="spellStart"/>
      <w:r w:rsidRPr="00AA7162">
        <w:t>Kokalari</w:t>
      </w:r>
      <w:proofErr w:type="spellEnd"/>
      <w:r w:rsidRPr="00AA7162">
        <w:t xml:space="preserve">, Henrik </w:t>
      </w:r>
      <w:proofErr w:type="spellStart"/>
      <w:r w:rsidRPr="00AA7162">
        <w:t>Dahl</w:t>
      </w:r>
      <w:proofErr w:type="spellEnd"/>
      <w:r w:rsidRPr="00AA7162">
        <w:t xml:space="preserve">, </w:t>
      </w:r>
      <w:proofErr w:type="spellStart"/>
      <w:r w:rsidRPr="00AA7162">
        <w:t>Jörgen</w:t>
      </w:r>
      <w:proofErr w:type="spellEnd"/>
      <w:r w:rsidRPr="00AA7162">
        <w:t xml:space="preserve"> </w:t>
      </w:r>
      <w:proofErr w:type="spellStart"/>
      <w:r w:rsidRPr="00AA7162">
        <w:t>Warborn</w:t>
      </w:r>
      <w:proofErr w:type="spellEnd"/>
      <w:r w:rsidRPr="00AA7162">
        <w:rPr>
          <w:rStyle w:val="HideTWBExt"/>
          <w:b w:val="0"/>
        </w:rPr>
        <w:t>&lt;/Members&gt;</w:t>
      </w:r>
    </w:p>
    <w:p w14:paraId="491BBB8F" w14:textId="77777777" w:rsidR="00733B97" w:rsidRPr="00AA7162" w:rsidRDefault="00733B97" w:rsidP="00733B97">
      <w:r w:rsidRPr="00AA7162">
        <w:rPr>
          <w:rStyle w:val="HideTWBExt"/>
        </w:rPr>
        <w:t>&lt;/RepeatBlock-By&gt;</w:t>
      </w:r>
    </w:p>
    <w:p w14:paraId="47F74BF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52B3074" w14:textId="77777777" w:rsidR="00733B97" w:rsidRPr="00AA7162" w:rsidRDefault="00733B97" w:rsidP="00733B97">
      <w:pPr>
        <w:pStyle w:val="NormalBold"/>
      </w:pPr>
      <w:r w:rsidRPr="00AA7162">
        <w:rPr>
          <w:rStyle w:val="HideTWBExt"/>
          <w:b w:val="0"/>
        </w:rPr>
        <w:t>&lt;Article&gt;</w:t>
      </w:r>
      <w:r w:rsidRPr="00AA7162">
        <w:t>Prilog I. – članak 8.</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6A9C6EE" w14:textId="77777777" w:rsidTr="00BD49E4">
        <w:trPr>
          <w:jc w:val="center"/>
        </w:trPr>
        <w:tc>
          <w:tcPr>
            <w:tcW w:w="9752" w:type="dxa"/>
            <w:gridSpan w:val="2"/>
          </w:tcPr>
          <w:p w14:paraId="14EEC289" w14:textId="77777777" w:rsidR="00733B97" w:rsidRPr="00AA7162" w:rsidRDefault="00733B97" w:rsidP="00BD49E4">
            <w:pPr>
              <w:keepNext/>
            </w:pPr>
          </w:p>
        </w:tc>
      </w:tr>
      <w:tr w:rsidR="00733B97" w:rsidRPr="00AA7162" w14:paraId="0E5DEDB0" w14:textId="77777777" w:rsidTr="00BD49E4">
        <w:trPr>
          <w:jc w:val="center"/>
        </w:trPr>
        <w:tc>
          <w:tcPr>
            <w:tcW w:w="4876" w:type="dxa"/>
            <w:hideMark/>
          </w:tcPr>
          <w:p w14:paraId="5A416509" w14:textId="77777777" w:rsidR="00733B97" w:rsidRPr="00AA7162" w:rsidRDefault="00733B97" w:rsidP="00BD49E4">
            <w:pPr>
              <w:pStyle w:val="ColumnHeading"/>
              <w:keepNext/>
            </w:pPr>
            <w:r w:rsidRPr="00AA7162">
              <w:t>Prijedlog rezolucije</w:t>
            </w:r>
          </w:p>
        </w:tc>
        <w:tc>
          <w:tcPr>
            <w:tcW w:w="4876" w:type="dxa"/>
            <w:hideMark/>
          </w:tcPr>
          <w:p w14:paraId="19CDFC8A" w14:textId="77777777" w:rsidR="00733B97" w:rsidRPr="00AA7162" w:rsidRDefault="00733B97" w:rsidP="00BD49E4">
            <w:pPr>
              <w:pStyle w:val="ColumnHeading"/>
              <w:keepNext/>
            </w:pPr>
            <w:r w:rsidRPr="00AA7162">
              <w:t>Izmjena</w:t>
            </w:r>
          </w:p>
        </w:tc>
      </w:tr>
      <w:tr w:rsidR="00733B97" w:rsidRPr="00AA7162" w14:paraId="2A850FDA" w14:textId="77777777" w:rsidTr="00BD49E4">
        <w:trPr>
          <w:jc w:val="center"/>
        </w:trPr>
        <w:tc>
          <w:tcPr>
            <w:tcW w:w="4876" w:type="dxa"/>
            <w:hideMark/>
          </w:tcPr>
          <w:p w14:paraId="44742B37" w14:textId="77777777" w:rsidR="00733B97" w:rsidRPr="00AA7162" w:rsidRDefault="00733B97" w:rsidP="00BD49E4">
            <w:pPr>
              <w:pStyle w:val="Normal6"/>
              <w:jc w:val="center"/>
            </w:pPr>
            <w:r w:rsidRPr="00AA7162">
              <w:rPr>
                <w:b/>
                <w:i/>
              </w:rPr>
              <w:t>Članak 8.</w:t>
            </w:r>
          </w:p>
        </w:tc>
        <w:tc>
          <w:tcPr>
            <w:tcW w:w="4876" w:type="dxa"/>
            <w:hideMark/>
          </w:tcPr>
          <w:p w14:paraId="37AAB240" w14:textId="77777777" w:rsidR="00733B97" w:rsidRPr="00AA7162" w:rsidRDefault="00733B97" w:rsidP="00BD49E4">
            <w:pPr>
              <w:pStyle w:val="Normal6"/>
              <w:rPr>
                <w:szCs w:val="24"/>
              </w:rPr>
            </w:pPr>
            <w:r w:rsidRPr="00AA7162">
              <w:rPr>
                <w:b/>
                <w:i/>
              </w:rPr>
              <w:t>Briše se.</w:t>
            </w:r>
          </w:p>
        </w:tc>
      </w:tr>
      <w:tr w:rsidR="00733B97" w:rsidRPr="00AA7162" w14:paraId="212EBCA3" w14:textId="77777777" w:rsidTr="00BD49E4">
        <w:trPr>
          <w:jc w:val="center"/>
        </w:trPr>
        <w:tc>
          <w:tcPr>
            <w:tcW w:w="4876" w:type="dxa"/>
            <w:hideMark/>
          </w:tcPr>
          <w:p w14:paraId="4DBDE66D" w14:textId="77777777" w:rsidR="00733B97" w:rsidRPr="00AA7162" w:rsidRDefault="00733B97" w:rsidP="00BD49E4">
            <w:pPr>
              <w:pStyle w:val="Normal6"/>
              <w:jc w:val="center"/>
            </w:pPr>
            <w:r w:rsidRPr="00AA7162">
              <w:rPr>
                <w:b/>
                <w:i/>
              </w:rPr>
              <w:t>Odgovornosti nadležnih nacionalnih tijela</w:t>
            </w:r>
          </w:p>
        </w:tc>
        <w:tc>
          <w:tcPr>
            <w:tcW w:w="4876" w:type="dxa"/>
          </w:tcPr>
          <w:p w14:paraId="093DC156" w14:textId="77777777" w:rsidR="00733B97" w:rsidRPr="00AA7162" w:rsidRDefault="00733B97" w:rsidP="00BD49E4">
            <w:pPr>
              <w:pStyle w:val="Normal6"/>
              <w:rPr>
                <w:szCs w:val="24"/>
              </w:rPr>
            </w:pPr>
          </w:p>
        </w:tc>
      </w:tr>
      <w:tr w:rsidR="00733B97" w:rsidRPr="00AA7162" w14:paraId="419FC653" w14:textId="77777777" w:rsidTr="00BD49E4">
        <w:trPr>
          <w:jc w:val="center"/>
        </w:trPr>
        <w:tc>
          <w:tcPr>
            <w:tcW w:w="4876" w:type="dxa"/>
            <w:hideMark/>
          </w:tcPr>
          <w:p w14:paraId="19077C21" w14:textId="77777777" w:rsidR="00733B97" w:rsidRPr="00AA7162" w:rsidRDefault="00733B97" w:rsidP="00BD49E4">
            <w:pPr>
              <w:pStyle w:val="Normal6"/>
            </w:pPr>
            <w:r w:rsidRPr="00AA7162">
              <w:rPr>
                <w:b/>
                <w:i/>
              </w:rPr>
              <w:t>1.</w:t>
            </w:r>
            <w:r w:rsidRPr="00AA7162">
              <w:rPr>
                <w:b/>
                <w:i/>
              </w:rPr>
              <w:tab/>
              <w:t xml:space="preserve">Države članice zadužuju svoje inspektorate rada za nadzor sigurne i </w:t>
            </w:r>
            <w:proofErr w:type="spellStart"/>
            <w:r w:rsidRPr="00AA7162">
              <w:rPr>
                <w:b/>
                <w:i/>
              </w:rPr>
              <w:t>nediskriminirajuće</w:t>
            </w:r>
            <w:proofErr w:type="spellEnd"/>
            <w:r w:rsidRPr="00AA7162">
              <w:rPr>
                <w:b/>
                <w:i/>
              </w:rPr>
              <w:t xml:space="preserve"> upotrebe sustava algoritamskog upravljanja na radnome mjestu.</w:t>
            </w:r>
          </w:p>
        </w:tc>
        <w:tc>
          <w:tcPr>
            <w:tcW w:w="4876" w:type="dxa"/>
          </w:tcPr>
          <w:p w14:paraId="4F31B955" w14:textId="77777777" w:rsidR="00733B97" w:rsidRPr="00AA7162" w:rsidRDefault="00733B97" w:rsidP="00BD49E4">
            <w:pPr>
              <w:pStyle w:val="Normal6"/>
              <w:rPr>
                <w:szCs w:val="24"/>
              </w:rPr>
            </w:pPr>
          </w:p>
        </w:tc>
      </w:tr>
      <w:tr w:rsidR="00733B97" w:rsidRPr="00AA7162" w14:paraId="10A56799" w14:textId="77777777" w:rsidTr="00BD49E4">
        <w:trPr>
          <w:jc w:val="center"/>
        </w:trPr>
        <w:tc>
          <w:tcPr>
            <w:tcW w:w="4876" w:type="dxa"/>
            <w:hideMark/>
          </w:tcPr>
          <w:p w14:paraId="29882CD4" w14:textId="77777777" w:rsidR="00733B97" w:rsidRPr="00AA7162" w:rsidRDefault="00733B97" w:rsidP="00BD49E4">
            <w:pPr>
              <w:pStyle w:val="Normal6"/>
            </w:pPr>
            <w:r w:rsidRPr="00AA7162">
              <w:rPr>
                <w:b/>
                <w:i/>
              </w:rPr>
              <w:t>2.</w:t>
            </w:r>
            <w:r w:rsidRPr="00AA7162">
              <w:rPr>
                <w:b/>
                <w:i/>
              </w:rPr>
              <w:tab/>
              <w:t>Inspektorati rada zaduženi su za praćenje, kontrolu i procjenu:</w:t>
            </w:r>
          </w:p>
        </w:tc>
        <w:tc>
          <w:tcPr>
            <w:tcW w:w="4876" w:type="dxa"/>
          </w:tcPr>
          <w:p w14:paraId="682C9036" w14:textId="77777777" w:rsidR="00733B97" w:rsidRPr="00AA7162" w:rsidRDefault="00733B97" w:rsidP="00BD49E4">
            <w:pPr>
              <w:pStyle w:val="Normal6"/>
              <w:rPr>
                <w:szCs w:val="24"/>
              </w:rPr>
            </w:pPr>
          </w:p>
        </w:tc>
      </w:tr>
      <w:tr w:rsidR="00733B97" w:rsidRPr="00AA7162" w14:paraId="42B56218" w14:textId="77777777" w:rsidTr="00BD49E4">
        <w:trPr>
          <w:jc w:val="center"/>
        </w:trPr>
        <w:tc>
          <w:tcPr>
            <w:tcW w:w="4876" w:type="dxa"/>
            <w:hideMark/>
          </w:tcPr>
          <w:p w14:paraId="3484155A" w14:textId="77777777" w:rsidR="00733B97" w:rsidRPr="00AA7162" w:rsidRDefault="00733B97" w:rsidP="00BD49E4">
            <w:pPr>
              <w:pStyle w:val="Normal6"/>
            </w:pPr>
            <w:r w:rsidRPr="00AA7162">
              <w:rPr>
                <w:b/>
                <w:i/>
              </w:rPr>
              <w:t>(a)</w:t>
            </w:r>
            <w:r w:rsidRPr="00AA7162">
              <w:rPr>
                <w:b/>
                <w:i/>
              </w:rPr>
              <w:tab/>
              <w:t>sigurnosti algoritamskih sustava koji se upotrebljavaju u kontekstu zapošljavanja, posebno u pogledu njihova utjecaja na fizičko i mentalno zdravlje radnika;</w:t>
            </w:r>
          </w:p>
        </w:tc>
        <w:tc>
          <w:tcPr>
            <w:tcW w:w="4876" w:type="dxa"/>
          </w:tcPr>
          <w:p w14:paraId="4A33DD16" w14:textId="77777777" w:rsidR="00733B97" w:rsidRPr="00AA7162" w:rsidRDefault="00733B97" w:rsidP="00BD49E4">
            <w:pPr>
              <w:pStyle w:val="Normal6"/>
              <w:rPr>
                <w:szCs w:val="24"/>
              </w:rPr>
            </w:pPr>
          </w:p>
        </w:tc>
      </w:tr>
      <w:tr w:rsidR="00733B97" w:rsidRPr="00AA7162" w14:paraId="07308B4B" w14:textId="77777777" w:rsidTr="00BD49E4">
        <w:trPr>
          <w:jc w:val="center"/>
        </w:trPr>
        <w:tc>
          <w:tcPr>
            <w:tcW w:w="4876" w:type="dxa"/>
            <w:hideMark/>
          </w:tcPr>
          <w:p w14:paraId="43810909" w14:textId="77777777" w:rsidR="00733B97" w:rsidRPr="00AA7162" w:rsidRDefault="00733B97" w:rsidP="00BD49E4">
            <w:pPr>
              <w:pStyle w:val="Normal6"/>
            </w:pPr>
            <w:r w:rsidRPr="00AA7162">
              <w:rPr>
                <w:b/>
                <w:i/>
              </w:rPr>
              <w:t>(b)</w:t>
            </w:r>
            <w:r w:rsidRPr="00AA7162">
              <w:rPr>
                <w:b/>
                <w:i/>
              </w:rPr>
              <w:tab/>
              <w:t>nepostojanja pristranosti i diskriminacije u osmišljavanju, uvođenju ili funkcioniranju takvih sustava;</w:t>
            </w:r>
          </w:p>
        </w:tc>
        <w:tc>
          <w:tcPr>
            <w:tcW w:w="4876" w:type="dxa"/>
          </w:tcPr>
          <w:p w14:paraId="484481B3" w14:textId="77777777" w:rsidR="00733B97" w:rsidRPr="00AA7162" w:rsidRDefault="00733B97" w:rsidP="00BD49E4">
            <w:pPr>
              <w:pStyle w:val="Normal6"/>
              <w:rPr>
                <w:szCs w:val="24"/>
              </w:rPr>
            </w:pPr>
          </w:p>
        </w:tc>
      </w:tr>
      <w:tr w:rsidR="00733B97" w:rsidRPr="00AA7162" w14:paraId="2E7950CA" w14:textId="77777777" w:rsidTr="00BD49E4">
        <w:trPr>
          <w:jc w:val="center"/>
        </w:trPr>
        <w:tc>
          <w:tcPr>
            <w:tcW w:w="4876" w:type="dxa"/>
            <w:hideMark/>
          </w:tcPr>
          <w:p w14:paraId="6C5C78DC" w14:textId="77777777" w:rsidR="00733B97" w:rsidRPr="00AA7162" w:rsidRDefault="00733B97" w:rsidP="00BD49E4">
            <w:pPr>
              <w:pStyle w:val="Normal6"/>
            </w:pPr>
            <w:r w:rsidRPr="00AA7162">
              <w:rPr>
                <w:b/>
                <w:i/>
              </w:rPr>
              <w:t>(c)</w:t>
            </w:r>
            <w:r w:rsidRPr="00AA7162">
              <w:rPr>
                <w:b/>
                <w:i/>
              </w:rPr>
              <w:tab/>
              <w:t>utjecaja sustava algoritamskog upravljanja na radno vrijeme i pritisak u pogledu postizanja uspješnih rezultata koji se nameće radnicima;</w:t>
            </w:r>
          </w:p>
        </w:tc>
        <w:tc>
          <w:tcPr>
            <w:tcW w:w="4876" w:type="dxa"/>
          </w:tcPr>
          <w:p w14:paraId="32958E1A" w14:textId="77777777" w:rsidR="00733B97" w:rsidRPr="00AA7162" w:rsidRDefault="00733B97" w:rsidP="00BD49E4">
            <w:pPr>
              <w:pStyle w:val="Normal6"/>
              <w:rPr>
                <w:szCs w:val="24"/>
              </w:rPr>
            </w:pPr>
          </w:p>
        </w:tc>
      </w:tr>
      <w:tr w:rsidR="00733B97" w:rsidRPr="00AA7162" w14:paraId="7A7521EE" w14:textId="77777777" w:rsidTr="00BD49E4">
        <w:trPr>
          <w:jc w:val="center"/>
        </w:trPr>
        <w:tc>
          <w:tcPr>
            <w:tcW w:w="4876" w:type="dxa"/>
            <w:hideMark/>
          </w:tcPr>
          <w:p w14:paraId="7F1D2AF3" w14:textId="77777777" w:rsidR="00733B97" w:rsidRPr="00AA7162" w:rsidRDefault="00733B97" w:rsidP="00BD49E4">
            <w:pPr>
              <w:pStyle w:val="Normal6"/>
            </w:pPr>
            <w:r w:rsidRPr="00AA7162">
              <w:rPr>
                <w:b/>
                <w:i/>
              </w:rPr>
              <w:t>(d)</w:t>
            </w:r>
            <w:r w:rsidRPr="00AA7162">
              <w:rPr>
                <w:b/>
                <w:i/>
              </w:rPr>
              <w:tab/>
              <w:t>usklađenosti s relevantnim odredbama ove Direktive i drugim primjenjivim pravom Unije i nacionalnim pravom, uključujući odredbe koje se odnose na zdravlje i sigurnost na radu te jednako postupanje.</w:t>
            </w:r>
          </w:p>
        </w:tc>
        <w:tc>
          <w:tcPr>
            <w:tcW w:w="4876" w:type="dxa"/>
          </w:tcPr>
          <w:p w14:paraId="1D0596C1" w14:textId="77777777" w:rsidR="00733B97" w:rsidRPr="00AA7162" w:rsidRDefault="00733B97" w:rsidP="00BD49E4">
            <w:pPr>
              <w:pStyle w:val="Normal6"/>
              <w:rPr>
                <w:szCs w:val="24"/>
              </w:rPr>
            </w:pPr>
          </w:p>
        </w:tc>
      </w:tr>
      <w:tr w:rsidR="00733B97" w:rsidRPr="00AA7162" w14:paraId="7053F362" w14:textId="77777777" w:rsidTr="00BD49E4">
        <w:trPr>
          <w:jc w:val="center"/>
        </w:trPr>
        <w:tc>
          <w:tcPr>
            <w:tcW w:w="4876" w:type="dxa"/>
            <w:hideMark/>
          </w:tcPr>
          <w:p w14:paraId="7AA3B406" w14:textId="77777777" w:rsidR="00733B97" w:rsidRPr="00AA7162" w:rsidRDefault="00733B97" w:rsidP="00BD49E4">
            <w:pPr>
              <w:pStyle w:val="Normal6"/>
            </w:pPr>
            <w:r w:rsidRPr="00AA7162">
              <w:rPr>
                <w:b/>
                <w:i/>
              </w:rPr>
              <w:t>3.</w:t>
            </w:r>
            <w:r w:rsidRPr="00AA7162">
              <w:rPr>
                <w:b/>
                <w:i/>
              </w:rPr>
              <w:tab/>
              <w:t xml:space="preserve">Države članice osiguravaju da njihovi inspektorati rada imaju odgovarajuće resurse, ovlasti i tehničko </w:t>
            </w:r>
            <w:r w:rsidRPr="00AA7162">
              <w:rPr>
                <w:b/>
                <w:i/>
              </w:rPr>
              <w:lastRenderedPageBreak/>
              <w:t>stručno znanje za učinkovito obavljanje svojih funkcija.</w:t>
            </w:r>
          </w:p>
        </w:tc>
        <w:tc>
          <w:tcPr>
            <w:tcW w:w="4876" w:type="dxa"/>
          </w:tcPr>
          <w:p w14:paraId="753E4117" w14:textId="77777777" w:rsidR="00733B97" w:rsidRPr="00AA7162" w:rsidRDefault="00733B97" w:rsidP="00BD49E4">
            <w:pPr>
              <w:pStyle w:val="Normal6"/>
              <w:rPr>
                <w:szCs w:val="24"/>
              </w:rPr>
            </w:pPr>
          </w:p>
        </w:tc>
      </w:tr>
    </w:tbl>
    <w:p w14:paraId="5FACE352"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699B036" w14:textId="77777777" w:rsidR="00733B97" w:rsidRPr="00AA7162" w:rsidRDefault="00733B97" w:rsidP="00733B97">
      <w:r w:rsidRPr="00AA7162">
        <w:rPr>
          <w:rStyle w:val="HideTWBExt"/>
        </w:rPr>
        <w:t>&lt;/Amend&gt;</w:t>
      </w:r>
    </w:p>
    <w:p w14:paraId="55539D06"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545</w:t>
      </w:r>
      <w:r w:rsidRPr="00AA7162">
        <w:rPr>
          <w:rStyle w:val="HideTWBExt"/>
          <w:b w:val="0"/>
        </w:rPr>
        <w:t>&lt;/NumAm&gt;</w:t>
      </w:r>
    </w:p>
    <w:p w14:paraId="03BBE3C6"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5A1DC851"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439ABDC4" w14:textId="77777777" w:rsidR="00733B97" w:rsidRPr="00AA7162" w:rsidRDefault="00733B97" w:rsidP="00733B97">
      <w:r w:rsidRPr="00AA7162">
        <w:rPr>
          <w:rStyle w:val="HideTWBExt"/>
        </w:rPr>
        <w:t>&lt;/RepeatBlock-By&gt;</w:t>
      </w:r>
    </w:p>
    <w:p w14:paraId="226EE916"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3F0C584" w14:textId="77777777" w:rsidR="00733B97" w:rsidRPr="00AA7162" w:rsidRDefault="00733B97" w:rsidP="00733B97">
      <w:pPr>
        <w:pStyle w:val="NormalBold"/>
      </w:pPr>
      <w:r w:rsidRPr="00AA7162">
        <w:rPr>
          <w:rStyle w:val="HideTWBExt"/>
          <w:b w:val="0"/>
        </w:rPr>
        <w:t>&lt;Article&gt;</w:t>
      </w:r>
      <w:r w:rsidRPr="00AA7162">
        <w:t>Prilog I. – članak 8. – stavak -1.a (novi)</w:t>
      </w:r>
      <w:r w:rsidRPr="00AA716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C06B0E0" w14:textId="77777777" w:rsidTr="00BD49E4">
        <w:trPr>
          <w:jc w:val="center"/>
        </w:trPr>
        <w:tc>
          <w:tcPr>
            <w:tcW w:w="9752" w:type="dxa"/>
            <w:gridSpan w:val="2"/>
          </w:tcPr>
          <w:p w14:paraId="16D6083C" w14:textId="77777777" w:rsidR="00733B97" w:rsidRPr="00AA7162" w:rsidRDefault="00733B97" w:rsidP="00BD49E4">
            <w:pPr>
              <w:keepNext/>
            </w:pPr>
          </w:p>
        </w:tc>
      </w:tr>
      <w:tr w:rsidR="00733B97" w:rsidRPr="00AA7162" w14:paraId="05A599D8" w14:textId="77777777" w:rsidTr="00BD49E4">
        <w:trPr>
          <w:jc w:val="center"/>
        </w:trPr>
        <w:tc>
          <w:tcPr>
            <w:tcW w:w="4876" w:type="dxa"/>
            <w:hideMark/>
          </w:tcPr>
          <w:p w14:paraId="17BC5B5E" w14:textId="77777777" w:rsidR="00733B97" w:rsidRPr="00AA7162" w:rsidRDefault="00733B97" w:rsidP="00BD49E4">
            <w:pPr>
              <w:pStyle w:val="ColumnHeading"/>
              <w:keepNext/>
            </w:pPr>
            <w:r w:rsidRPr="00AA7162">
              <w:t>Prijedlog rezolucije</w:t>
            </w:r>
          </w:p>
        </w:tc>
        <w:tc>
          <w:tcPr>
            <w:tcW w:w="4876" w:type="dxa"/>
            <w:hideMark/>
          </w:tcPr>
          <w:p w14:paraId="3009DE65" w14:textId="77777777" w:rsidR="00733B97" w:rsidRPr="00AA7162" w:rsidRDefault="00733B97" w:rsidP="00BD49E4">
            <w:pPr>
              <w:pStyle w:val="ColumnHeading"/>
              <w:keepNext/>
            </w:pPr>
            <w:r w:rsidRPr="00AA7162">
              <w:t>Izmjena</w:t>
            </w:r>
          </w:p>
        </w:tc>
      </w:tr>
      <w:tr w:rsidR="00733B97" w:rsidRPr="00AA7162" w14:paraId="30E750BD" w14:textId="77777777" w:rsidTr="00BD49E4">
        <w:trPr>
          <w:jc w:val="center"/>
        </w:trPr>
        <w:tc>
          <w:tcPr>
            <w:tcW w:w="4876" w:type="dxa"/>
            <w:hideMark/>
          </w:tcPr>
          <w:p w14:paraId="3D0B9C15" w14:textId="77777777" w:rsidR="00733B97" w:rsidRPr="00AA7162" w:rsidRDefault="00733B97" w:rsidP="00BD49E4"/>
        </w:tc>
        <w:tc>
          <w:tcPr>
            <w:tcW w:w="4876" w:type="dxa"/>
            <w:hideMark/>
          </w:tcPr>
          <w:p w14:paraId="016F9658" w14:textId="77777777" w:rsidR="00733B97" w:rsidRPr="00AA7162" w:rsidRDefault="00733B97" w:rsidP="00BD49E4">
            <w:pPr>
              <w:pStyle w:val="Normal6"/>
              <w:rPr>
                <w:b/>
                <w:i/>
                <w:szCs w:val="24"/>
              </w:rPr>
            </w:pPr>
            <w:r w:rsidRPr="00AA7162">
              <w:rPr>
                <w:b/>
                <w:i/>
              </w:rPr>
              <w:t>-1.a</w:t>
            </w:r>
            <w:r w:rsidRPr="00AA7162">
              <w:rPr>
                <w:b/>
                <w:i/>
              </w:rPr>
              <w:tab/>
              <w:t>Nadzorno tijelo ili tijela odgovorna za praćenje primjene Uredbe (EU) 2016/679 odgovorna su i za praćenje i izvršenje ove Direktive kad se radi o pitanjima zaštite podataka, u skladu s relevantnim odredbama iz poglavlja VI., VII. i VIII. Uredbe (EU) 2016/679.</w:t>
            </w:r>
          </w:p>
        </w:tc>
      </w:tr>
    </w:tbl>
    <w:p w14:paraId="351120E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D290743" w14:textId="77777777" w:rsidR="00733B97" w:rsidRPr="00AA7162" w:rsidRDefault="00733B97" w:rsidP="00733B97">
      <w:r w:rsidRPr="00AA7162">
        <w:rPr>
          <w:rStyle w:val="HideTWBExt"/>
        </w:rPr>
        <w:t>&lt;/Amend&gt;</w:t>
      </w:r>
    </w:p>
    <w:p w14:paraId="6A28A96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546</w:t>
      </w:r>
      <w:r w:rsidRPr="00AA7162">
        <w:rPr>
          <w:rStyle w:val="HideTWBExt"/>
          <w:b w:val="0"/>
        </w:rPr>
        <w:t>&lt;/NumAm&gt;</w:t>
      </w:r>
    </w:p>
    <w:p w14:paraId="34F78652"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16E8D095"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7C96A0F8" w14:textId="77777777" w:rsidR="00733B97" w:rsidRPr="00AA7162" w:rsidRDefault="00733B97" w:rsidP="00733B97">
      <w:r w:rsidRPr="00AA7162">
        <w:rPr>
          <w:rStyle w:val="HideTWBExt"/>
        </w:rPr>
        <w:t>&lt;/RepeatBlock-By&gt;</w:t>
      </w:r>
    </w:p>
    <w:p w14:paraId="39AA36D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205B8FB" w14:textId="77777777" w:rsidR="00733B97" w:rsidRPr="00AA7162" w:rsidRDefault="00733B97" w:rsidP="00733B97">
      <w:pPr>
        <w:pStyle w:val="NormalBold"/>
      </w:pPr>
      <w:r w:rsidRPr="00AA7162">
        <w:rPr>
          <w:rStyle w:val="HideTWBExt"/>
          <w:b w:val="0"/>
        </w:rPr>
        <w:t>&lt;Article&gt;</w:t>
      </w:r>
      <w:r w:rsidRPr="00AA7162">
        <w:t>Prilog I. – članak 8. – stavak 1.</w:t>
      </w:r>
      <w:r w:rsidRPr="00AA716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1F50441" w14:textId="77777777" w:rsidTr="00BD49E4">
        <w:trPr>
          <w:jc w:val="center"/>
        </w:trPr>
        <w:tc>
          <w:tcPr>
            <w:tcW w:w="9752" w:type="dxa"/>
            <w:gridSpan w:val="2"/>
          </w:tcPr>
          <w:p w14:paraId="409652D8" w14:textId="77777777" w:rsidR="00733B97" w:rsidRPr="00AA7162" w:rsidRDefault="00733B97" w:rsidP="00BD49E4">
            <w:pPr>
              <w:keepNext/>
            </w:pPr>
          </w:p>
        </w:tc>
      </w:tr>
      <w:tr w:rsidR="00733B97" w:rsidRPr="00AA7162" w14:paraId="1AA1246B" w14:textId="77777777" w:rsidTr="00BD49E4">
        <w:trPr>
          <w:jc w:val="center"/>
        </w:trPr>
        <w:tc>
          <w:tcPr>
            <w:tcW w:w="4876" w:type="dxa"/>
            <w:hideMark/>
          </w:tcPr>
          <w:p w14:paraId="0FB11F03" w14:textId="77777777" w:rsidR="00733B97" w:rsidRPr="00AA7162" w:rsidRDefault="00733B97" w:rsidP="00BD49E4">
            <w:pPr>
              <w:pStyle w:val="ColumnHeading"/>
              <w:keepNext/>
            </w:pPr>
            <w:r w:rsidRPr="00AA7162">
              <w:t>Prijedlog rezolucije</w:t>
            </w:r>
          </w:p>
        </w:tc>
        <w:tc>
          <w:tcPr>
            <w:tcW w:w="4876" w:type="dxa"/>
            <w:hideMark/>
          </w:tcPr>
          <w:p w14:paraId="18FF7110" w14:textId="77777777" w:rsidR="00733B97" w:rsidRPr="00AA7162" w:rsidRDefault="00733B97" w:rsidP="00BD49E4">
            <w:pPr>
              <w:pStyle w:val="ColumnHeading"/>
              <w:keepNext/>
            </w:pPr>
            <w:r w:rsidRPr="00AA7162">
              <w:t>Izmjena</w:t>
            </w:r>
          </w:p>
        </w:tc>
      </w:tr>
      <w:tr w:rsidR="00733B97" w:rsidRPr="00AA7162" w14:paraId="75C6F5F9" w14:textId="77777777" w:rsidTr="00BD49E4">
        <w:trPr>
          <w:jc w:val="center"/>
        </w:trPr>
        <w:tc>
          <w:tcPr>
            <w:tcW w:w="4876" w:type="dxa"/>
            <w:hideMark/>
          </w:tcPr>
          <w:p w14:paraId="32FED9CA" w14:textId="77777777" w:rsidR="00733B97" w:rsidRPr="00AA7162" w:rsidRDefault="00733B97" w:rsidP="00BD49E4">
            <w:pPr>
              <w:pStyle w:val="Normal6"/>
            </w:pPr>
            <w:r w:rsidRPr="00AA7162">
              <w:t>1.</w:t>
            </w:r>
            <w:r w:rsidRPr="00AA7162">
              <w:tab/>
              <w:t xml:space="preserve">Države članice zadužuju </w:t>
            </w:r>
            <w:r w:rsidRPr="00AA7162">
              <w:rPr>
                <w:b/>
                <w:i/>
              </w:rPr>
              <w:t>svoje inspektorate rada</w:t>
            </w:r>
            <w:r w:rsidRPr="00AA7162">
              <w:t xml:space="preserve"> za nadzor sigurne i </w:t>
            </w:r>
            <w:proofErr w:type="spellStart"/>
            <w:r w:rsidRPr="00AA7162">
              <w:rPr>
                <w:b/>
                <w:i/>
              </w:rPr>
              <w:t>nediskriminirajuće</w:t>
            </w:r>
            <w:proofErr w:type="spellEnd"/>
            <w:r w:rsidRPr="00AA7162">
              <w:rPr>
                <w:b/>
                <w:i/>
              </w:rPr>
              <w:t xml:space="preserve"> upotrebe</w:t>
            </w:r>
            <w:r w:rsidRPr="00AA7162">
              <w:t xml:space="preserve"> sustava </w:t>
            </w:r>
            <w:r w:rsidRPr="00AA7162">
              <w:rPr>
                <w:b/>
                <w:i/>
              </w:rPr>
              <w:t xml:space="preserve">algoritamskog </w:t>
            </w:r>
            <w:r w:rsidRPr="00AA7162">
              <w:t xml:space="preserve">upravljanja na </w:t>
            </w:r>
            <w:r w:rsidRPr="00AA7162">
              <w:rPr>
                <w:b/>
                <w:i/>
              </w:rPr>
              <w:t>radnome</w:t>
            </w:r>
            <w:r w:rsidRPr="00AA7162">
              <w:t xml:space="preserve"> mjestu.</w:t>
            </w:r>
          </w:p>
        </w:tc>
        <w:tc>
          <w:tcPr>
            <w:tcW w:w="4876" w:type="dxa"/>
            <w:hideMark/>
          </w:tcPr>
          <w:p w14:paraId="75F5E7B5" w14:textId="77777777" w:rsidR="00733B97" w:rsidRPr="00AA7162" w:rsidRDefault="00733B97" w:rsidP="00BD49E4">
            <w:pPr>
              <w:pStyle w:val="Normal6"/>
              <w:rPr>
                <w:szCs w:val="24"/>
              </w:rPr>
            </w:pPr>
            <w:r w:rsidRPr="00AA7162">
              <w:t>1.</w:t>
            </w:r>
            <w:r w:rsidRPr="00AA7162">
              <w:tab/>
              <w:t xml:space="preserve">Države članice zadužuju </w:t>
            </w:r>
            <w:r w:rsidRPr="00AA7162">
              <w:rPr>
                <w:b/>
                <w:i/>
              </w:rPr>
              <w:t>svoja nadležna nacionalna tijela, uključujući, prema potrebi, tijela nadležna za rad i tijela za jednakost,</w:t>
            </w:r>
            <w:r w:rsidRPr="00AA7162">
              <w:t xml:space="preserve"> za nadzor sigurne </w:t>
            </w:r>
            <w:r w:rsidRPr="00AA7162">
              <w:rPr>
                <w:b/>
                <w:i/>
              </w:rPr>
              <w:t xml:space="preserve">upotrebe algoritamskih sustava upravljanja na radnom mjestu </w:t>
            </w:r>
            <w:r w:rsidRPr="00AA7162">
              <w:t xml:space="preserve">i </w:t>
            </w:r>
            <w:r w:rsidRPr="00AA7162">
              <w:rPr>
                <w:b/>
                <w:i/>
              </w:rPr>
              <w:t xml:space="preserve">učinka na radne uvjete, zdravlje i sigurnost na radu, posebno s obzirom na njihov učinak na fizičko i mentalno zdravlje radnika i jednako postupanje, posebno </w:t>
            </w:r>
            <w:proofErr w:type="spellStart"/>
            <w:r w:rsidRPr="00AA7162">
              <w:rPr>
                <w:b/>
                <w:i/>
              </w:rPr>
              <w:t>nediskriminirajuću</w:t>
            </w:r>
            <w:proofErr w:type="spellEnd"/>
            <w:r w:rsidRPr="00AA7162">
              <w:rPr>
                <w:b/>
                <w:i/>
              </w:rPr>
              <w:t xml:space="preserve"> upotrebu algoritamskih</w:t>
            </w:r>
            <w:r w:rsidRPr="00AA7162">
              <w:t xml:space="preserve"> sustava upravljanja na </w:t>
            </w:r>
            <w:r w:rsidRPr="00AA7162">
              <w:rPr>
                <w:b/>
                <w:i/>
              </w:rPr>
              <w:lastRenderedPageBreak/>
              <w:t>radnom</w:t>
            </w:r>
            <w:r w:rsidRPr="00AA7162">
              <w:t xml:space="preserve"> mjestu.</w:t>
            </w:r>
          </w:p>
        </w:tc>
      </w:tr>
    </w:tbl>
    <w:p w14:paraId="6CD74EF6"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AFD16CD" w14:textId="77777777" w:rsidR="00733B97" w:rsidRPr="00AA7162" w:rsidRDefault="00733B97" w:rsidP="00733B97">
      <w:r w:rsidRPr="00AA7162">
        <w:rPr>
          <w:rStyle w:val="HideTWBExt"/>
        </w:rPr>
        <w:t>&lt;/Amend&gt;</w:t>
      </w:r>
    </w:p>
    <w:p w14:paraId="375A1D6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547</w:t>
      </w:r>
      <w:r w:rsidRPr="00AA7162">
        <w:rPr>
          <w:rStyle w:val="HideTWBExt"/>
          <w:b w:val="0"/>
        </w:rPr>
        <w:t>&lt;/NumAm&gt;</w:t>
      </w:r>
    </w:p>
    <w:p w14:paraId="1725F6F2" w14:textId="77777777" w:rsidR="00733B97" w:rsidRPr="00AA7162" w:rsidRDefault="00733B97" w:rsidP="00733B97">
      <w:pPr>
        <w:pStyle w:val="NormalBold"/>
      </w:pPr>
      <w:r w:rsidRPr="00AA7162">
        <w:rPr>
          <w:rStyle w:val="HideTWBExt"/>
          <w:b w:val="0"/>
        </w:rPr>
        <w:t>&lt;RepeatBlock-By&gt;&lt;Members&gt;</w:t>
      </w:r>
      <w:r w:rsidRPr="00AA7162">
        <w:t xml:space="preserve">Angelika </w:t>
      </w:r>
      <w:proofErr w:type="spellStart"/>
      <w:r w:rsidRPr="00AA7162">
        <w:t>Winzig</w:t>
      </w:r>
      <w:proofErr w:type="spellEnd"/>
      <w:r w:rsidRPr="00AA7162">
        <w:rPr>
          <w:rStyle w:val="HideTWBExt"/>
          <w:b w:val="0"/>
        </w:rPr>
        <w:t>&lt;/Members&gt;</w:t>
      </w:r>
    </w:p>
    <w:p w14:paraId="267F5A30" w14:textId="77777777" w:rsidR="00733B97" w:rsidRPr="00AA7162" w:rsidRDefault="00733B97" w:rsidP="00733B97">
      <w:r w:rsidRPr="00AA7162">
        <w:rPr>
          <w:rStyle w:val="HideTWBExt"/>
        </w:rPr>
        <w:t>&lt;/RepeatBlock-By&gt;</w:t>
      </w:r>
    </w:p>
    <w:p w14:paraId="7EB3A6B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D0FE564" w14:textId="77777777" w:rsidR="00733B97" w:rsidRPr="00AA7162" w:rsidRDefault="00733B97" w:rsidP="00733B97">
      <w:pPr>
        <w:pStyle w:val="NormalBold"/>
      </w:pPr>
      <w:r w:rsidRPr="00AA7162">
        <w:rPr>
          <w:rStyle w:val="HideTWBExt"/>
          <w:b w:val="0"/>
        </w:rPr>
        <w:t>&lt;Article&gt;</w:t>
      </w:r>
      <w:r w:rsidRPr="00AA7162">
        <w:t>Prilog I. – članak 8.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05CF8D3" w14:textId="77777777" w:rsidTr="00BD49E4">
        <w:trPr>
          <w:jc w:val="center"/>
        </w:trPr>
        <w:tc>
          <w:tcPr>
            <w:tcW w:w="9752" w:type="dxa"/>
            <w:gridSpan w:val="2"/>
          </w:tcPr>
          <w:p w14:paraId="75E0139A" w14:textId="77777777" w:rsidR="00733B97" w:rsidRPr="00AA7162" w:rsidRDefault="00733B97" w:rsidP="00BD49E4">
            <w:pPr>
              <w:keepNext/>
            </w:pPr>
          </w:p>
        </w:tc>
      </w:tr>
      <w:tr w:rsidR="00733B97" w:rsidRPr="00AA7162" w14:paraId="4E481D35" w14:textId="77777777" w:rsidTr="00BD49E4">
        <w:trPr>
          <w:jc w:val="center"/>
        </w:trPr>
        <w:tc>
          <w:tcPr>
            <w:tcW w:w="4876" w:type="dxa"/>
            <w:hideMark/>
          </w:tcPr>
          <w:p w14:paraId="79C2967C" w14:textId="77777777" w:rsidR="00733B97" w:rsidRPr="00AA7162" w:rsidRDefault="00733B97" w:rsidP="00BD49E4">
            <w:pPr>
              <w:pStyle w:val="ColumnHeading"/>
              <w:keepNext/>
            </w:pPr>
            <w:r w:rsidRPr="00AA7162">
              <w:t>Prijedlog rezolucije</w:t>
            </w:r>
          </w:p>
        </w:tc>
        <w:tc>
          <w:tcPr>
            <w:tcW w:w="4876" w:type="dxa"/>
            <w:hideMark/>
          </w:tcPr>
          <w:p w14:paraId="3913F91A" w14:textId="77777777" w:rsidR="00733B97" w:rsidRPr="00AA7162" w:rsidRDefault="00733B97" w:rsidP="00BD49E4">
            <w:pPr>
              <w:pStyle w:val="ColumnHeading"/>
              <w:keepNext/>
            </w:pPr>
            <w:r w:rsidRPr="00AA7162">
              <w:t>Izmjena</w:t>
            </w:r>
          </w:p>
        </w:tc>
      </w:tr>
      <w:tr w:rsidR="00733B97" w:rsidRPr="00AA7162" w14:paraId="52C9CA93" w14:textId="77777777" w:rsidTr="00BD49E4">
        <w:trPr>
          <w:jc w:val="center"/>
        </w:trPr>
        <w:tc>
          <w:tcPr>
            <w:tcW w:w="4876" w:type="dxa"/>
            <w:hideMark/>
          </w:tcPr>
          <w:p w14:paraId="3F954E06" w14:textId="77777777" w:rsidR="00733B97" w:rsidRPr="00AA7162" w:rsidRDefault="00733B97" w:rsidP="00BD49E4">
            <w:pPr>
              <w:pStyle w:val="Normal6"/>
            </w:pPr>
            <w:r w:rsidRPr="00AA7162">
              <w:t>1.</w:t>
            </w:r>
            <w:r w:rsidRPr="00AA7162">
              <w:tab/>
              <w:t xml:space="preserve">Države članice </w:t>
            </w:r>
            <w:r w:rsidRPr="00AA7162">
              <w:rPr>
                <w:b/>
                <w:i/>
              </w:rPr>
              <w:t>zadužuju svoje inspektorate</w:t>
            </w:r>
            <w:r w:rsidRPr="00AA7162">
              <w:t xml:space="preserve"> rada </w:t>
            </w:r>
            <w:r w:rsidRPr="00AA7162">
              <w:rPr>
                <w:b/>
                <w:i/>
              </w:rPr>
              <w:t>za nadzor sigurne</w:t>
            </w:r>
            <w:r w:rsidRPr="00AA7162">
              <w:t xml:space="preserve"> i </w:t>
            </w:r>
            <w:proofErr w:type="spellStart"/>
            <w:r w:rsidRPr="00AA7162">
              <w:rPr>
                <w:b/>
                <w:i/>
              </w:rPr>
              <w:t>nediskriminirajuće</w:t>
            </w:r>
            <w:proofErr w:type="spellEnd"/>
            <w:r w:rsidRPr="00AA7162">
              <w:rPr>
                <w:b/>
                <w:i/>
              </w:rPr>
              <w:t xml:space="preserve"> upotrebe</w:t>
            </w:r>
            <w:r w:rsidRPr="00AA7162">
              <w:t xml:space="preserve"> sustava</w:t>
            </w:r>
            <w:r w:rsidRPr="00AA7162">
              <w:rPr>
                <w:b/>
                <w:i/>
              </w:rPr>
              <w:t xml:space="preserve"> algoritamskog upravljanja</w:t>
            </w:r>
            <w:r w:rsidRPr="00AA7162">
              <w:t xml:space="preserve"> na </w:t>
            </w:r>
            <w:r w:rsidRPr="00AA7162">
              <w:rPr>
                <w:b/>
                <w:i/>
              </w:rPr>
              <w:t>radnome mjestu</w:t>
            </w:r>
            <w:r w:rsidRPr="00AA7162">
              <w:t>.</w:t>
            </w:r>
          </w:p>
        </w:tc>
        <w:tc>
          <w:tcPr>
            <w:tcW w:w="4876" w:type="dxa"/>
            <w:hideMark/>
          </w:tcPr>
          <w:p w14:paraId="5DDF18DD" w14:textId="77777777" w:rsidR="00733B97" w:rsidRPr="00AA7162" w:rsidRDefault="00733B97" w:rsidP="00BD49E4">
            <w:pPr>
              <w:pStyle w:val="Normal6"/>
              <w:rPr>
                <w:szCs w:val="24"/>
              </w:rPr>
            </w:pPr>
            <w:r w:rsidRPr="00AA7162">
              <w:t>1.</w:t>
            </w:r>
            <w:r w:rsidRPr="00AA7162">
              <w:tab/>
              <w:t xml:space="preserve">Države članice </w:t>
            </w:r>
            <w:r w:rsidRPr="00AA7162">
              <w:rPr>
                <w:b/>
                <w:i/>
              </w:rPr>
              <w:t>osiguravaju da inspektorati</w:t>
            </w:r>
            <w:r w:rsidRPr="00AA7162">
              <w:t xml:space="preserve"> rada </w:t>
            </w:r>
            <w:r w:rsidRPr="00AA7162">
              <w:rPr>
                <w:b/>
                <w:i/>
              </w:rPr>
              <w:t>ili ekvivalentna nacionalna tijela mogu, ako je to primjereno</w:t>
            </w:r>
            <w:r w:rsidRPr="00AA7162">
              <w:t xml:space="preserve"> i </w:t>
            </w:r>
            <w:r w:rsidRPr="00AA7162">
              <w:rPr>
                <w:b/>
                <w:i/>
              </w:rPr>
              <w:t>razmjerno, nadzirati upotrebu algoritamskih</w:t>
            </w:r>
            <w:r w:rsidRPr="00AA7162">
              <w:t xml:space="preserve"> sustava</w:t>
            </w:r>
            <w:r w:rsidRPr="00AA7162">
              <w:rPr>
                <w:b/>
                <w:i/>
              </w:rPr>
              <w:t>, bez udvostručavanja postojećih kontrola ili mehanizama usklađivanja</w:t>
            </w:r>
            <w:r w:rsidRPr="00AA7162">
              <w:t xml:space="preserve"> na </w:t>
            </w:r>
            <w:r w:rsidRPr="00AA7162">
              <w:rPr>
                <w:b/>
                <w:i/>
              </w:rPr>
              <w:t>temelju nacionalnog prava</w:t>
            </w:r>
            <w:r w:rsidRPr="00AA7162">
              <w:t>.</w:t>
            </w:r>
          </w:p>
        </w:tc>
      </w:tr>
    </w:tbl>
    <w:p w14:paraId="226D3FA6"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42F7967" w14:textId="77777777" w:rsidR="00733B97" w:rsidRPr="00AA7162" w:rsidRDefault="00733B97" w:rsidP="00733B97">
      <w:r w:rsidRPr="00AA7162">
        <w:rPr>
          <w:rStyle w:val="HideTWBExt"/>
        </w:rPr>
        <w:t>&lt;/Amend&gt;</w:t>
      </w:r>
    </w:p>
    <w:p w14:paraId="4D5F1E1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548</w:t>
      </w:r>
      <w:r w:rsidRPr="00AA7162">
        <w:rPr>
          <w:rStyle w:val="HideTWBExt"/>
          <w:b w:val="0"/>
        </w:rPr>
        <w:t>&lt;/NumAm&gt;</w:t>
      </w:r>
    </w:p>
    <w:p w14:paraId="55119897"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1F17C2F5" w14:textId="77777777" w:rsidR="00733B97" w:rsidRPr="00AA7162" w:rsidRDefault="00733B97" w:rsidP="00733B97">
      <w:r w:rsidRPr="00AA7162">
        <w:rPr>
          <w:rStyle w:val="HideTWBExt"/>
        </w:rPr>
        <w:t>&lt;/RepeatBlock-By&gt;</w:t>
      </w:r>
    </w:p>
    <w:p w14:paraId="6D9EEC4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4DB06E9" w14:textId="77777777" w:rsidR="00733B97" w:rsidRPr="00AA7162" w:rsidRDefault="00733B97" w:rsidP="00733B97">
      <w:pPr>
        <w:pStyle w:val="NormalBold"/>
      </w:pPr>
      <w:r w:rsidRPr="00AA7162">
        <w:rPr>
          <w:rStyle w:val="HideTWBExt"/>
          <w:b w:val="0"/>
        </w:rPr>
        <w:t>&lt;Article&gt;</w:t>
      </w:r>
      <w:r w:rsidRPr="00AA7162">
        <w:t>Prilog I. – članak 8.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92F1ED6" w14:textId="77777777" w:rsidTr="00BD49E4">
        <w:trPr>
          <w:jc w:val="center"/>
        </w:trPr>
        <w:tc>
          <w:tcPr>
            <w:tcW w:w="9752" w:type="dxa"/>
            <w:gridSpan w:val="2"/>
          </w:tcPr>
          <w:p w14:paraId="61A4C53A" w14:textId="77777777" w:rsidR="00733B97" w:rsidRPr="00AA7162" w:rsidRDefault="00733B97" w:rsidP="00BD49E4">
            <w:pPr>
              <w:keepNext/>
            </w:pPr>
          </w:p>
        </w:tc>
      </w:tr>
      <w:tr w:rsidR="00733B97" w:rsidRPr="00AA7162" w14:paraId="3F92070F" w14:textId="77777777" w:rsidTr="00BD49E4">
        <w:trPr>
          <w:jc w:val="center"/>
        </w:trPr>
        <w:tc>
          <w:tcPr>
            <w:tcW w:w="4876" w:type="dxa"/>
            <w:hideMark/>
          </w:tcPr>
          <w:p w14:paraId="6FBEA645" w14:textId="77777777" w:rsidR="00733B97" w:rsidRPr="00AA7162" w:rsidRDefault="00733B97" w:rsidP="00BD49E4">
            <w:pPr>
              <w:pStyle w:val="ColumnHeading"/>
              <w:keepNext/>
            </w:pPr>
            <w:r w:rsidRPr="00AA7162">
              <w:t>Prijedlog rezolucije</w:t>
            </w:r>
          </w:p>
        </w:tc>
        <w:tc>
          <w:tcPr>
            <w:tcW w:w="4876" w:type="dxa"/>
            <w:hideMark/>
          </w:tcPr>
          <w:p w14:paraId="7FFD9D8C" w14:textId="77777777" w:rsidR="00733B97" w:rsidRPr="00AA7162" w:rsidRDefault="00733B97" w:rsidP="00BD49E4">
            <w:pPr>
              <w:pStyle w:val="ColumnHeading"/>
              <w:keepNext/>
            </w:pPr>
            <w:r w:rsidRPr="00AA7162">
              <w:t>Izmjena</w:t>
            </w:r>
          </w:p>
        </w:tc>
      </w:tr>
      <w:tr w:rsidR="00733B97" w:rsidRPr="00AA7162" w14:paraId="3296C1EA" w14:textId="77777777" w:rsidTr="00BD49E4">
        <w:trPr>
          <w:jc w:val="center"/>
        </w:trPr>
        <w:tc>
          <w:tcPr>
            <w:tcW w:w="4876" w:type="dxa"/>
            <w:hideMark/>
          </w:tcPr>
          <w:p w14:paraId="6025A662" w14:textId="77777777" w:rsidR="00733B97" w:rsidRPr="00AA7162" w:rsidRDefault="00733B97" w:rsidP="00BD49E4">
            <w:pPr>
              <w:pStyle w:val="Normal6"/>
            </w:pPr>
            <w:r w:rsidRPr="00AA7162">
              <w:t>1.</w:t>
            </w:r>
            <w:r w:rsidRPr="00AA7162">
              <w:tab/>
              <w:t xml:space="preserve">Države članice zadužuju svoje inspektorate rada za nadzor sigurne i </w:t>
            </w:r>
            <w:proofErr w:type="spellStart"/>
            <w:r w:rsidRPr="00AA7162">
              <w:t>nediskriminirajuće</w:t>
            </w:r>
            <w:proofErr w:type="spellEnd"/>
            <w:r w:rsidRPr="00AA7162">
              <w:t xml:space="preserve"> upotrebe sustava algoritamskog upravljanja na radnome mjestu.</w:t>
            </w:r>
          </w:p>
        </w:tc>
        <w:tc>
          <w:tcPr>
            <w:tcW w:w="4876" w:type="dxa"/>
            <w:hideMark/>
          </w:tcPr>
          <w:p w14:paraId="1F6CF8F0" w14:textId="77777777" w:rsidR="00733B97" w:rsidRPr="00AA7162" w:rsidRDefault="00733B97" w:rsidP="00BD49E4">
            <w:pPr>
              <w:pStyle w:val="Normal6"/>
              <w:rPr>
                <w:szCs w:val="24"/>
              </w:rPr>
            </w:pPr>
            <w:r w:rsidRPr="00AA7162">
              <w:t>1.</w:t>
            </w:r>
            <w:r w:rsidRPr="00AA7162">
              <w:tab/>
              <w:t xml:space="preserve">Države članice zadužuju svoje inspektorate rada za nadzor sigurne i </w:t>
            </w:r>
            <w:proofErr w:type="spellStart"/>
            <w:r w:rsidRPr="00AA7162">
              <w:t>nediskriminirajuće</w:t>
            </w:r>
            <w:proofErr w:type="spellEnd"/>
            <w:r w:rsidRPr="00AA7162">
              <w:t xml:space="preserve"> upotrebe sustava algoritamskog upravljanja </w:t>
            </w:r>
            <w:r w:rsidRPr="00AA7162">
              <w:rPr>
                <w:b/>
                <w:i/>
              </w:rPr>
              <w:t xml:space="preserve">i umjetne inteligencije </w:t>
            </w:r>
            <w:r w:rsidRPr="00AA7162">
              <w:t>na radnome mjestu.</w:t>
            </w:r>
          </w:p>
        </w:tc>
      </w:tr>
    </w:tbl>
    <w:p w14:paraId="5C9A06B9"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C00C372" w14:textId="77777777" w:rsidR="00733B97" w:rsidRPr="00AA7162" w:rsidRDefault="00733B97" w:rsidP="00733B97">
      <w:r w:rsidRPr="00AA7162">
        <w:rPr>
          <w:rStyle w:val="HideTWBExt"/>
        </w:rPr>
        <w:t>&lt;/Amend&gt;</w:t>
      </w:r>
    </w:p>
    <w:p w14:paraId="4AF6383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549</w:t>
      </w:r>
      <w:r w:rsidRPr="00AA7162">
        <w:rPr>
          <w:rStyle w:val="HideTWBExt"/>
          <w:b w:val="0"/>
        </w:rPr>
        <w:t>&lt;/NumAm&gt;</w:t>
      </w:r>
    </w:p>
    <w:p w14:paraId="62D70079"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6D3A1D23" w14:textId="77777777" w:rsidR="00733B97" w:rsidRPr="00AA7162" w:rsidRDefault="00733B97" w:rsidP="00733B97">
      <w:r w:rsidRPr="00AA7162">
        <w:rPr>
          <w:rStyle w:val="HideTWBExt"/>
        </w:rPr>
        <w:t>&lt;/RepeatBlock-By&gt;</w:t>
      </w:r>
    </w:p>
    <w:p w14:paraId="697CB93B" w14:textId="77777777" w:rsidR="00733B97" w:rsidRPr="00AA7162" w:rsidRDefault="00733B97" w:rsidP="00733B97">
      <w:pPr>
        <w:pStyle w:val="NormalBold"/>
        <w:keepNext/>
      </w:pPr>
      <w:r w:rsidRPr="00AA7162">
        <w:rPr>
          <w:rStyle w:val="HideTWBExt"/>
          <w:b w:val="0"/>
        </w:rPr>
        <w:lastRenderedPageBreak/>
        <w:t>&lt;DocAmend&gt;</w:t>
      </w:r>
      <w:r w:rsidRPr="00AA7162">
        <w:t>Prijedlog rezolucije</w:t>
      </w:r>
      <w:r w:rsidRPr="00AA7162">
        <w:rPr>
          <w:rStyle w:val="HideTWBExt"/>
          <w:b w:val="0"/>
        </w:rPr>
        <w:t>&lt;/DocAmend&gt;</w:t>
      </w:r>
    </w:p>
    <w:p w14:paraId="70DAED77" w14:textId="77777777" w:rsidR="00733B97" w:rsidRPr="00AA7162" w:rsidRDefault="00733B97" w:rsidP="00733B97">
      <w:pPr>
        <w:pStyle w:val="NormalBold"/>
      </w:pPr>
      <w:r w:rsidRPr="00AA7162">
        <w:rPr>
          <w:rStyle w:val="HideTWBExt"/>
          <w:b w:val="0"/>
        </w:rPr>
        <w:t>&lt;Article&gt;</w:t>
      </w:r>
      <w:r w:rsidRPr="00AA7162">
        <w:t>Prilog I. – članak 8. – stavak 1.</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456BD7E" w14:textId="77777777" w:rsidTr="00BD49E4">
        <w:trPr>
          <w:jc w:val="center"/>
        </w:trPr>
        <w:tc>
          <w:tcPr>
            <w:tcW w:w="9752" w:type="dxa"/>
            <w:gridSpan w:val="2"/>
          </w:tcPr>
          <w:p w14:paraId="19D4D0B0" w14:textId="77777777" w:rsidR="00733B97" w:rsidRPr="00AA7162" w:rsidRDefault="00733B97" w:rsidP="00BD49E4">
            <w:pPr>
              <w:keepNext/>
            </w:pPr>
          </w:p>
        </w:tc>
      </w:tr>
      <w:tr w:rsidR="00733B97" w:rsidRPr="00AA7162" w14:paraId="0FA4433D" w14:textId="77777777" w:rsidTr="00BD49E4">
        <w:trPr>
          <w:jc w:val="center"/>
        </w:trPr>
        <w:tc>
          <w:tcPr>
            <w:tcW w:w="4876" w:type="dxa"/>
            <w:hideMark/>
          </w:tcPr>
          <w:p w14:paraId="5EB03E2C" w14:textId="77777777" w:rsidR="00733B97" w:rsidRPr="00AA7162" w:rsidRDefault="00733B97" w:rsidP="00BD49E4">
            <w:pPr>
              <w:pStyle w:val="ColumnHeading"/>
              <w:keepNext/>
            </w:pPr>
            <w:r w:rsidRPr="00AA7162">
              <w:t>Prijedlog rezolucije</w:t>
            </w:r>
          </w:p>
        </w:tc>
        <w:tc>
          <w:tcPr>
            <w:tcW w:w="4876" w:type="dxa"/>
            <w:hideMark/>
          </w:tcPr>
          <w:p w14:paraId="2A4E0F0E" w14:textId="77777777" w:rsidR="00733B97" w:rsidRPr="00AA7162" w:rsidRDefault="00733B97" w:rsidP="00BD49E4">
            <w:pPr>
              <w:pStyle w:val="ColumnHeading"/>
              <w:keepNext/>
            </w:pPr>
            <w:r w:rsidRPr="00AA7162">
              <w:t>Izmjena</w:t>
            </w:r>
          </w:p>
        </w:tc>
      </w:tr>
      <w:tr w:rsidR="00733B97" w:rsidRPr="00AA7162" w14:paraId="3B565359" w14:textId="77777777" w:rsidTr="00BD49E4">
        <w:trPr>
          <w:jc w:val="center"/>
        </w:trPr>
        <w:tc>
          <w:tcPr>
            <w:tcW w:w="4876" w:type="dxa"/>
            <w:hideMark/>
          </w:tcPr>
          <w:p w14:paraId="2BB422A6" w14:textId="77777777" w:rsidR="00733B97" w:rsidRPr="00AA7162" w:rsidRDefault="00733B97" w:rsidP="00BD49E4">
            <w:pPr>
              <w:pStyle w:val="Normal6"/>
            </w:pPr>
            <w:r w:rsidRPr="00AA7162">
              <w:t>1.</w:t>
            </w:r>
            <w:r w:rsidRPr="00AA7162">
              <w:tab/>
              <w:t xml:space="preserve">Države članice zadužuju svoje inspektorate rada za nadzor sigurne i </w:t>
            </w:r>
            <w:proofErr w:type="spellStart"/>
            <w:r w:rsidRPr="00AA7162">
              <w:t>nediskriminirajuće</w:t>
            </w:r>
            <w:proofErr w:type="spellEnd"/>
            <w:r w:rsidRPr="00AA7162">
              <w:t xml:space="preserve"> upotrebe sustava algoritamskog upravljanja na radnome mjestu.</w:t>
            </w:r>
          </w:p>
        </w:tc>
        <w:tc>
          <w:tcPr>
            <w:tcW w:w="4876" w:type="dxa"/>
            <w:hideMark/>
          </w:tcPr>
          <w:p w14:paraId="38A20994" w14:textId="77777777" w:rsidR="00733B97" w:rsidRPr="00AA7162" w:rsidRDefault="00733B97" w:rsidP="00BD49E4">
            <w:pPr>
              <w:pStyle w:val="Normal6"/>
              <w:rPr>
                <w:szCs w:val="24"/>
              </w:rPr>
            </w:pPr>
            <w:r w:rsidRPr="00AA7162">
              <w:t>1.</w:t>
            </w:r>
            <w:r w:rsidRPr="00AA7162">
              <w:tab/>
              <w:t xml:space="preserve">Države članice zadužuju svoje inspektorate rada za nadzor </w:t>
            </w:r>
            <w:r w:rsidRPr="00AA7162">
              <w:rPr>
                <w:b/>
                <w:i/>
              </w:rPr>
              <w:t xml:space="preserve">transparentne, </w:t>
            </w:r>
            <w:r w:rsidRPr="00AA7162">
              <w:t xml:space="preserve">sigurne i </w:t>
            </w:r>
            <w:proofErr w:type="spellStart"/>
            <w:r w:rsidRPr="00AA7162">
              <w:t>nediskriminirajuće</w:t>
            </w:r>
            <w:proofErr w:type="spellEnd"/>
            <w:r w:rsidRPr="00AA7162">
              <w:t xml:space="preserve"> upotrebe sustava algoritamskog upravljanja na radnome mjestu.</w:t>
            </w:r>
          </w:p>
        </w:tc>
      </w:tr>
    </w:tbl>
    <w:p w14:paraId="79C85C5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68B5BBC" w14:textId="77777777" w:rsidR="00733B97" w:rsidRPr="00AA7162" w:rsidRDefault="00733B97" w:rsidP="00733B97">
      <w:r w:rsidRPr="00AA7162">
        <w:rPr>
          <w:rStyle w:val="HideTWBExt"/>
        </w:rPr>
        <w:t>&lt;/Amend&gt;</w:t>
      </w:r>
    </w:p>
    <w:p w14:paraId="627B8776"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550</w:t>
      </w:r>
      <w:r w:rsidRPr="00AA7162">
        <w:rPr>
          <w:rStyle w:val="HideTWBExt"/>
          <w:b w:val="0"/>
        </w:rPr>
        <w:t>&lt;/NumAm&gt;</w:t>
      </w:r>
    </w:p>
    <w:p w14:paraId="3808B460"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40FCA00A"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36947F51" w14:textId="77777777" w:rsidR="00733B97" w:rsidRPr="00AA7162" w:rsidRDefault="00733B97" w:rsidP="00733B97">
      <w:r w:rsidRPr="00AA7162">
        <w:rPr>
          <w:rStyle w:val="HideTWBExt"/>
        </w:rPr>
        <w:t>&lt;/RepeatBlock-By&gt;</w:t>
      </w:r>
    </w:p>
    <w:p w14:paraId="79E51E8A"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5D18559" w14:textId="77777777" w:rsidR="00733B97" w:rsidRPr="00AA7162" w:rsidRDefault="00733B97" w:rsidP="00733B97">
      <w:pPr>
        <w:pStyle w:val="NormalBold"/>
      </w:pPr>
      <w:r w:rsidRPr="00AA7162">
        <w:rPr>
          <w:rStyle w:val="HideTWBExt"/>
          <w:b w:val="0"/>
        </w:rPr>
        <w:t>&lt;Article&gt;</w:t>
      </w:r>
      <w:r w:rsidRPr="00AA7162">
        <w:t>Prilog I. – članak 8. – stavak 1.a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50FA823" w14:textId="77777777" w:rsidTr="00BD49E4">
        <w:trPr>
          <w:jc w:val="center"/>
        </w:trPr>
        <w:tc>
          <w:tcPr>
            <w:tcW w:w="9752" w:type="dxa"/>
            <w:gridSpan w:val="2"/>
          </w:tcPr>
          <w:p w14:paraId="31F592DB" w14:textId="77777777" w:rsidR="00733B97" w:rsidRPr="00AA7162" w:rsidRDefault="00733B97" w:rsidP="00BD49E4">
            <w:pPr>
              <w:keepNext/>
            </w:pPr>
          </w:p>
        </w:tc>
      </w:tr>
      <w:tr w:rsidR="00733B97" w:rsidRPr="00AA7162" w14:paraId="288202B4" w14:textId="77777777" w:rsidTr="00BD49E4">
        <w:trPr>
          <w:jc w:val="center"/>
        </w:trPr>
        <w:tc>
          <w:tcPr>
            <w:tcW w:w="4876" w:type="dxa"/>
            <w:hideMark/>
          </w:tcPr>
          <w:p w14:paraId="34B2129E" w14:textId="77777777" w:rsidR="00733B97" w:rsidRPr="00AA7162" w:rsidRDefault="00733B97" w:rsidP="00BD49E4">
            <w:pPr>
              <w:pStyle w:val="ColumnHeading"/>
              <w:keepNext/>
            </w:pPr>
            <w:r w:rsidRPr="00AA7162">
              <w:t>Prijedlog rezolucije</w:t>
            </w:r>
          </w:p>
        </w:tc>
        <w:tc>
          <w:tcPr>
            <w:tcW w:w="4876" w:type="dxa"/>
            <w:hideMark/>
          </w:tcPr>
          <w:p w14:paraId="2E811150" w14:textId="77777777" w:rsidR="00733B97" w:rsidRPr="00AA7162" w:rsidRDefault="00733B97" w:rsidP="00BD49E4">
            <w:pPr>
              <w:pStyle w:val="ColumnHeading"/>
              <w:keepNext/>
            </w:pPr>
            <w:r w:rsidRPr="00AA7162">
              <w:t>Izmjena</w:t>
            </w:r>
          </w:p>
        </w:tc>
      </w:tr>
      <w:tr w:rsidR="00733B97" w:rsidRPr="00AA7162" w14:paraId="0A63C3DF" w14:textId="77777777" w:rsidTr="00BD49E4">
        <w:trPr>
          <w:jc w:val="center"/>
        </w:trPr>
        <w:tc>
          <w:tcPr>
            <w:tcW w:w="4876" w:type="dxa"/>
          </w:tcPr>
          <w:p w14:paraId="1EAE88A9" w14:textId="77777777" w:rsidR="00733B97" w:rsidRPr="00AA7162" w:rsidRDefault="00733B97" w:rsidP="00BD49E4">
            <w:pPr>
              <w:pStyle w:val="Normal6"/>
            </w:pPr>
          </w:p>
        </w:tc>
        <w:tc>
          <w:tcPr>
            <w:tcW w:w="4876" w:type="dxa"/>
            <w:hideMark/>
          </w:tcPr>
          <w:p w14:paraId="28BD89FF" w14:textId="77777777" w:rsidR="00733B97" w:rsidRPr="00AA7162" w:rsidRDefault="00733B97" w:rsidP="00BD49E4">
            <w:pPr>
              <w:pStyle w:val="Normal6"/>
              <w:rPr>
                <w:szCs w:val="24"/>
              </w:rPr>
            </w:pPr>
            <w:r w:rsidRPr="00AA7162">
              <w:rPr>
                <w:b/>
                <w:i/>
              </w:rPr>
              <w:t>1.a</w:t>
            </w:r>
            <w:r w:rsidRPr="00AA7162">
              <w:rPr>
                <w:b/>
                <w:i/>
              </w:rPr>
              <w:tab/>
              <w:t>Tijela iz stavaka 1. i 2. prema potrebi surađuju u provedbi ove Direktive u okviru svojih nadležnosti. U tu svrhu ta tijela međusobno razmjenjuju relevantne informacije, uključujući informacije dobivene u kontekstu inspekcija ili istraga, na zahtjev ili na vlastitu inicijativu.</w:t>
            </w:r>
          </w:p>
        </w:tc>
      </w:tr>
    </w:tbl>
    <w:p w14:paraId="305DF96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035075C" w14:textId="77777777" w:rsidR="00733B97" w:rsidRPr="00AA7162" w:rsidRDefault="00733B97" w:rsidP="00733B97">
      <w:r w:rsidRPr="00AA7162">
        <w:rPr>
          <w:rStyle w:val="HideTWBExt"/>
        </w:rPr>
        <w:t>&lt;/Amend&gt;</w:t>
      </w:r>
    </w:p>
    <w:p w14:paraId="4189F283"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551</w:t>
      </w:r>
      <w:r w:rsidRPr="00AA7162">
        <w:rPr>
          <w:rStyle w:val="HideTWBExt"/>
          <w:b w:val="0"/>
        </w:rPr>
        <w:t>&lt;/NumAm&gt;</w:t>
      </w:r>
    </w:p>
    <w:p w14:paraId="64296487"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23028030"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31FC6F8E" w14:textId="77777777" w:rsidR="00733B97" w:rsidRPr="00AA7162" w:rsidRDefault="00733B97" w:rsidP="00733B97">
      <w:r w:rsidRPr="00AA7162">
        <w:rPr>
          <w:rStyle w:val="HideTWBExt"/>
        </w:rPr>
        <w:t>&lt;/RepeatBlock-By&gt;</w:t>
      </w:r>
    </w:p>
    <w:p w14:paraId="3C50645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3254712" w14:textId="77777777" w:rsidR="00733B97" w:rsidRPr="00AA7162" w:rsidRDefault="00733B97" w:rsidP="00733B97">
      <w:pPr>
        <w:pStyle w:val="NormalBold"/>
      </w:pPr>
      <w:r w:rsidRPr="00AA7162">
        <w:rPr>
          <w:rStyle w:val="HideTWBExt"/>
          <w:b w:val="0"/>
        </w:rPr>
        <w:t>&lt;Article&gt;</w:t>
      </w:r>
      <w:r w:rsidRPr="00AA7162">
        <w:t>Prilog I. – članak 8. – stavak 2.</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B744E49" w14:textId="77777777" w:rsidTr="00BD49E4">
        <w:trPr>
          <w:jc w:val="center"/>
        </w:trPr>
        <w:tc>
          <w:tcPr>
            <w:tcW w:w="9752" w:type="dxa"/>
            <w:gridSpan w:val="2"/>
          </w:tcPr>
          <w:p w14:paraId="782480F6" w14:textId="77777777" w:rsidR="00733B97" w:rsidRPr="00AA7162" w:rsidRDefault="00733B97" w:rsidP="00BD49E4">
            <w:pPr>
              <w:keepNext/>
            </w:pPr>
          </w:p>
        </w:tc>
      </w:tr>
      <w:tr w:rsidR="00733B97" w:rsidRPr="00AA7162" w14:paraId="5D599FFA" w14:textId="77777777" w:rsidTr="00BD49E4">
        <w:trPr>
          <w:jc w:val="center"/>
        </w:trPr>
        <w:tc>
          <w:tcPr>
            <w:tcW w:w="4876" w:type="dxa"/>
            <w:hideMark/>
          </w:tcPr>
          <w:p w14:paraId="27EC162C" w14:textId="77777777" w:rsidR="00733B97" w:rsidRPr="00AA7162" w:rsidRDefault="00733B97" w:rsidP="00BD49E4">
            <w:pPr>
              <w:pStyle w:val="ColumnHeading"/>
              <w:keepNext/>
            </w:pPr>
            <w:r w:rsidRPr="00AA7162">
              <w:t>Prijedlog rezolucije</w:t>
            </w:r>
          </w:p>
        </w:tc>
        <w:tc>
          <w:tcPr>
            <w:tcW w:w="4876" w:type="dxa"/>
            <w:hideMark/>
          </w:tcPr>
          <w:p w14:paraId="271B4CAF" w14:textId="77777777" w:rsidR="00733B97" w:rsidRPr="00AA7162" w:rsidRDefault="00733B97" w:rsidP="00BD49E4">
            <w:pPr>
              <w:pStyle w:val="ColumnHeading"/>
              <w:keepNext/>
            </w:pPr>
            <w:r w:rsidRPr="00AA7162">
              <w:t>Izmjena</w:t>
            </w:r>
          </w:p>
        </w:tc>
      </w:tr>
      <w:tr w:rsidR="00733B97" w:rsidRPr="00AA7162" w14:paraId="1EEDEEE7" w14:textId="77777777" w:rsidTr="00BD49E4">
        <w:trPr>
          <w:jc w:val="center"/>
        </w:trPr>
        <w:tc>
          <w:tcPr>
            <w:tcW w:w="4876" w:type="dxa"/>
            <w:hideMark/>
          </w:tcPr>
          <w:p w14:paraId="525B21D2" w14:textId="77777777" w:rsidR="00733B97" w:rsidRPr="00AA7162" w:rsidRDefault="00733B97" w:rsidP="00BD49E4">
            <w:pPr>
              <w:pStyle w:val="Normal6"/>
            </w:pPr>
            <w:r w:rsidRPr="00AA7162">
              <w:rPr>
                <w:b/>
                <w:i/>
              </w:rPr>
              <w:t>2.</w:t>
            </w:r>
            <w:r w:rsidRPr="00AA7162">
              <w:rPr>
                <w:b/>
                <w:i/>
              </w:rPr>
              <w:tab/>
              <w:t>Inspektorati rada zaduženi su za praćenje, kontrolu i procjenu:</w:t>
            </w:r>
          </w:p>
        </w:tc>
        <w:tc>
          <w:tcPr>
            <w:tcW w:w="4876" w:type="dxa"/>
            <w:hideMark/>
          </w:tcPr>
          <w:p w14:paraId="0D2D53A1" w14:textId="77777777" w:rsidR="00733B97" w:rsidRPr="00AA7162" w:rsidRDefault="00733B97" w:rsidP="00BD49E4">
            <w:pPr>
              <w:pStyle w:val="Normal6"/>
              <w:rPr>
                <w:szCs w:val="24"/>
              </w:rPr>
            </w:pPr>
            <w:r w:rsidRPr="00AA7162">
              <w:rPr>
                <w:b/>
                <w:i/>
              </w:rPr>
              <w:t>Briše se.</w:t>
            </w:r>
          </w:p>
        </w:tc>
      </w:tr>
      <w:tr w:rsidR="00733B97" w:rsidRPr="00AA7162" w14:paraId="377AA9C8" w14:textId="77777777" w:rsidTr="00BD49E4">
        <w:trPr>
          <w:jc w:val="center"/>
        </w:trPr>
        <w:tc>
          <w:tcPr>
            <w:tcW w:w="4876" w:type="dxa"/>
            <w:hideMark/>
          </w:tcPr>
          <w:p w14:paraId="28F2DC3A" w14:textId="77777777" w:rsidR="00733B97" w:rsidRPr="00AA7162" w:rsidRDefault="00733B97" w:rsidP="00BD49E4">
            <w:pPr>
              <w:pStyle w:val="Normal6"/>
            </w:pPr>
            <w:r w:rsidRPr="00AA7162">
              <w:rPr>
                <w:b/>
                <w:i/>
              </w:rPr>
              <w:lastRenderedPageBreak/>
              <w:t>(a)</w:t>
            </w:r>
            <w:r w:rsidRPr="00AA7162">
              <w:rPr>
                <w:b/>
                <w:i/>
              </w:rPr>
              <w:tab/>
              <w:t>sigurnosti algoritamskih sustava koji se upotrebljavaju u kontekstu zapošljavanja, posebno u pogledu njihova utjecaja na fizičko i mentalno zdravlje radnika;</w:t>
            </w:r>
          </w:p>
        </w:tc>
        <w:tc>
          <w:tcPr>
            <w:tcW w:w="4876" w:type="dxa"/>
          </w:tcPr>
          <w:p w14:paraId="07F75B6A" w14:textId="77777777" w:rsidR="00733B97" w:rsidRPr="00AA7162" w:rsidRDefault="00733B97" w:rsidP="00BD49E4">
            <w:pPr>
              <w:pStyle w:val="Normal6"/>
              <w:rPr>
                <w:szCs w:val="24"/>
              </w:rPr>
            </w:pPr>
          </w:p>
        </w:tc>
      </w:tr>
      <w:tr w:rsidR="00733B97" w:rsidRPr="00AA7162" w14:paraId="5B3F6193" w14:textId="77777777" w:rsidTr="00BD49E4">
        <w:trPr>
          <w:jc w:val="center"/>
        </w:trPr>
        <w:tc>
          <w:tcPr>
            <w:tcW w:w="4876" w:type="dxa"/>
            <w:hideMark/>
          </w:tcPr>
          <w:p w14:paraId="77D020F0" w14:textId="77777777" w:rsidR="00733B97" w:rsidRPr="00AA7162" w:rsidRDefault="00733B97" w:rsidP="00BD49E4">
            <w:pPr>
              <w:pStyle w:val="Normal6"/>
            </w:pPr>
            <w:r w:rsidRPr="00AA7162">
              <w:rPr>
                <w:b/>
                <w:i/>
              </w:rPr>
              <w:t>(b)</w:t>
            </w:r>
            <w:r w:rsidRPr="00AA7162">
              <w:rPr>
                <w:b/>
                <w:i/>
              </w:rPr>
              <w:tab/>
              <w:t>nepostojanja pristranosti i diskriminacije u osmišljavanju, uvođenju ili funkcioniranju takvih sustava;</w:t>
            </w:r>
          </w:p>
        </w:tc>
        <w:tc>
          <w:tcPr>
            <w:tcW w:w="4876" w:type="dxa"/>
          </w:tcPr>
          <w:p w14:paraId="068C9BBD" w14:textId="77777777" w:rsidR="00733B97" w:rsidRPr="00AA7162" w:rsidRDefault="00733B97" w:rsidP="00BD49E4">
            <w:pPr>
              <w:pStyle w:val="Normal6"/>
              <w:rPr>
                <w:szCs w:val="24"/>
              </w:rPr>
            </w:pPr>
          </w:p>
        </w:tc>
      </w:tr>
      <w:tr w:rsidR="00733B97" w:rsidRPr="00AA7162" w14:paraId="0C423EF2" w14:textId="77777777" w:rsidTr="00BD49E4">
        <w:trPr>
          <w:jc w:val="center"/>
        </w:trPr>
        <w:tc>
          <w:tcPr>
            <w:tcW w:w="4876" w:type="dxa"/>
            <w:hideMark/>
          </w:tcPr>
          <w:p w14:paraId="298F1BEC" w14:textId="77777777" w:rsidR="00733B97" w:rsidRPr="00AA7162" w:rsidRDefault="00733B97" w:rsidP="00BD49E4">
            <w:pPr>
              <w:pStyle w:val="Normal6"/>
            </w:pPr>
            <w:r w:rsidRPr="00AA7162">
              <w:rPr>
                <w:b/>
                <w:i/>
              </w:rPr>
              <w:t>(c)</w:t>
            </w:r>
            <w:r w:rsidRPr="00AA7162">
              <w:rPr>
                <w:b/>
                <w:i/>
              </w:rPr>
              <w:tab/>
              <w:t>utjecaja sustava algoritamskog upravljanja na radno vrijeme i pritisak u pogledu postizanja uspješnih rezultata koji se nameće radnicima;</w:t>
            </w:r>
          </w:p>
        </w:tc>
        <w:tc>
          <w:tcPr>
            <w:tcW w:w="4876" w:type="dxa"/>
          </w:tcPr>
          <w:p w14:paraId="722EE634" w14:textId="77777777" w:rsidR="00733B97" w:rsidRPr="00AA7162" w:rsidRDefault="00733B97" w:rsidP="00BD49E4">
            <w:pPr>
              <w:pStyle w:val="Normal6"/>
              <w:rPr>
                <w:szCs w:val="24"/>
              </w:rPr>
            </w:pPr>
          </w:p>
        </w:tc>
      </w:tr>
      <w:tr w:rsidR="00733B97" w:rsidRPr="00AA7162" w14:paraId="555F3615" w14:textId="77777777" w:rsidTr="00BD49E4">
        <w:trPr>
          <w:jc w:val="center"/>
        </w:trPr>
        <w:tc>
          <w:tcPr>
            <w:tcW w:w="4876" w:type="dxa"/>
            <w:hideMark/>
          </w:tcPr>
          <w:p w14:paraId="64758CAC" w14:textId="77777777" w:rsidR="00733B97" w:rsidRPr="00AA7162" w:rsidRDefault="00733B97" w:rsidP="00BD49E4">
            <w:pPr>
              <w:pStyle w:val="Normal6"/>
            </w:pPr>
            <w:r w:rsidRPr="00AA7162">
              <w:rPr>
                <w:b/>
                <w:i/>
              </w:rPr>
              <w:t>(d)</w:t>
            </w:r>
            <w:r w:rsidRPr="00AA7162">
              <w:rPr>
                <w:b/>
                <w:i/>
              </w:rPr>
              <w:tab/>
              <w:t>usklađenosti s relevantnim odredbama ove Direktive i drugim primjenjivim pravom Unije i nacionalnim pravom, uključujući odredbe koje se odnose na zdravlje i sigurnost na radu te jednako postupanje.</w:t>
            </w:r>
          </w:p>
        </w:tc>
        <w:tc>
          <w:tcPr>
            <w:tcW w:w="4876" w:type="dxa"/>
          </w:tcPr>
          <w:p w14:paraId="0CA29C9F" w14:textId="77777777" w:rsidR="00733B97" w:rsidRPr="00AA7162" w:rsidRDefault="00733B97" w:rsidP="00BD49E4">
            <w:pPr>
              <w:pStyle w:val="Normal6"/>
              <w:rPr>
                <w:szCs w:val="24"/>
              </w:rPr>
            </w:pPr>
          </w:p>
        </w:tc>
      </w:tr>
    </w:tbl>
    <w:p w14:paraId="40AAB7E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05E889C" w14:textId="77777777" w:rsidR="00733B97" w:rsidRPr="00AA7162" w:rsidRDefault="00733B97" w:rsidP="00733B97">
      <w:r w:rsidRPr="00AA7162">
        <w:rPr>
          <w:rStyle w:val="HideTWBExt"/>
        </w:rPr>
        <w:t>&lt;/Amend&gt;</w:t>
      </w:r>
    </w:p>
    <w:p w14:paraId="576F9DC6"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552</w:t>
      </w:r>
      <w:r w:rsidRPr="00AA7162">
        <w:rPr>
          <w:rStyle w:val="HideTWBExt"/>
          <w:b w:val="0"/>
        </w:rPr>
        <w:t>&lt;/NumAm&gt;</w:t>
      </w:r>
    </w:p>
    <w:p w14:paraId="7004A4CC"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7D330737" w14:textId="77777777" w:rsidR="00733B97" w:rsidRPr="00AA7162" w:rsidRDefault="00733B97" w:rsidP="00733B97">
      <w:r w:rsidRPr="00AA7162">
        <w:rPr>
          <w:rStyle w:val="HideTWBExt"/>
        </w:rPr>
        <w:t>&lt;/RepeatBlock-By&gt;</w:t>
      </w:r>
    </w:p>
    <w:p w14:paraId="29A8B268"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7D10923" w14:textId="77777777" w:rsidR="00733B97" w:rsidRPr="00AA7162" w:rsidRDefault="00733B97" w:rsidP="00733B97">
      <w:pPr>
        <w:pStyle w:val="NormalBold"/>
      </w:pPr>
      <w:r w:rsidRPr="00AA7162">
        <w:rPr>
          <w:rStyle w:val="HideTWBExt"/>
          <w:b w:val="0"/>
        </w:rPr>
        <w:t>&lt;Article&gt;</w:t>
      </w:r>
      <w:r w:rsidRPr="00AA7162">
        <w:t>Prilog I. – članak 8. – stavak 2. – točka a</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D0A0DC5" w14:textId="77777777" w:rsidTr="00BD49E4">
        <w:trPr>
          <w:jc w:val="center"/>
        </w:trPr>
        <w:tc>
          <w:tcPr>
            <w:tcW w:w="9752" w:type="dxa"/>
            <w:gridSpan w:val="2"/>
          </w:tcPr>
          <w:p w14:paraId="395856E3" w14:textId="77777777" w:rsidR="00733B97" w:rsidRPr="00AA7162" w:rsidRDefault="00733B97" w:rsidP="00BD49E4">
            <w:pPr>
              <w:keepNext/>
            </w:pPr>
          </w:p>
        </w:tc>
      </w:tr>
      <w:tr w:rsidR="00733B97" w:rsidRPr="00AA7162" w14:paraId="79F1F1C9" w14:textId="77777777" w:rsidTr="00BD49E4">
        <w:trPr>
          <w:jc w:val="center"/>
        </w:trPr>
        <w:tc>
          <w:tcPr>
            <w:tcW w:w="4876" w:type="dxa"/>
            <w:hideMark/>
          </w:tcPr>
          <w:p w14:paraId="55BF0719" w14:textId="77777777" w:rsidR="00733B97" w:rsidRPr="00AA7162" w:rsidRDefault="00733B97" w:rsidP="00BD49E4">
            <w:pPr>
              <w:pStyle w:val="ColumnHeading"/>
              <w:keepNext/>
            </w:pPr>
            <w:r w:rsidRPr="00AA7162">
              <w:t>Prijedlog rezolucije</w:t>
            </w:r>
          </w:p>
        </w:tc>
        <w:tc>
          <w:tcPr>
            <w:tcW w:w="4876" w:type="dxa"/>
            <w:hideMark/>
          </w:tcPr>
          <w:p w14:paraId="1C801D54" w14:textId="77777777" w:rsidR="00733B97" w:rsidRPr="00AA7162" w:rsidRDefault="00733B97" w:rsidP="00BD49E4">
            <w:pPr>
              <w:pStyle w:val="ColumnHeading"/>
              <w:keepNext/>
            </w:pPr>
            <w:r w:rsidRPr="00AA7162">
              <w:t>Izmjena</w:t>
            </w:r>
          </w:p>
        </w:tc>
      </w:tr>
      <w:tr w:rsidR="00733B97" w:rsidRPr="00AA7162" w14:paraId="3F9E6DC5" w14:textId="77777777" w:rsidTr="00BD49E4">
        <w:trPr>
          <w:jc w:val="center"/>
        </w:trPr>
        <w:tc>
          <w:tcPr>
            <w:tcW w:w="4876" w:type="dxa"/>
            <w:hideMark/>
          </w:tcPr>
          <w:p w14:paraId="51D596CB" w14:textId="77777777" w:rsidR="00733B97" w:rsidRPr="00AA7162" w:rsidRDefault="00733B97" w:rsidP="00BD49E4">
            <w:pPr>
              <w:pStyle w:val="Normal6"/>
            </w:pPr>
            <w:r w:rsidRPr="00AA7162">
              <w:t>(a)</w:t>
            </w:r>
            <w:r w:rsidRPr="00AA7162">
              <w:tab/>
              <w:t>sigurnosti algoritamskih sustava koji se upotrebljavaju u kontekstu zapošljavanja, posebno u pogledu njihova utjecaja na fizičko i mentalno zdravlje radnika;</w:t>
            </w:r>
          </w:p>
        </w:tc>
        <w:tc>
          <w:tcPr>
            <w:tcW w:w="4876" w:type="dxa"/>
            <w:hideMark/>
          </w:tcPr>
          <w:p w14:paraId="0A06BD72" w14:textId="77777777" w:rsidR="00733B97" w:rsidRPr="00AA7162" w:rsidRDefault="00733B97" w:rsidP="00BD49E4">
            <w:pPr>
              <w:pStyle w:val="Normal6"/>
              <w:rPr>
                <w:szCs w:val="24"/>
              </w:rPr>
            </w:pPr>
            <w:r w:rsidRPr="00AA7162">
              <w:t>(a)</w:t>
            </w:r>
            <w:r w:rsidRPr="00AA7162">
              <w:tab/>
              <w:t xml:space="preserve">sigurnosti algoritamskih sustava koji se upotrebljavaju u kontekstu zapošljavanja, posebno u pogledu njihova utjecaja na fizičko i mentalno zdravlje </w:t>
            </w:r>
            <w:r w:rsidRPr="00AA7162">
              <w:rPr>
                <w:b/>
                <w:i/>
              </w:rPr>
              <w:t xml:space="preserve">te temeljna prava </w:t>
            </w:r>
            <w:r w:rsidRPr="00AA7162">
              <w:t>radnika;</w:t>
            </w:r>
          </w:p>
        </w:tc>
      </w:tr>
    </w:tbl>
    <w:p w14:paraId="3BE5F09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F4C8CE6" w14:textId="77777777" w:rsidR="00733B97" w:rsidRPr="00AA7162" w:rsidRDefault="00733B97" w:rsidP="00733B97">
      <w:r w:rsidRPr="00AA7162">
        <w:rPr>
          <w:rStyle w:val="HideTWBExt"/>
        </w:rPr>
        <w:t>&lt;/Amend&gt;</w:t>
      </w:r>
    </w:p>
    <w:p w14:paraId="32979F1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553</w:t>
      </w:r>
      <w:r w:rsidRPr="00AA7162">
        <w:rPr>
          <w:rStyle w:val="HideTWBExt"/>
          <w:b w:val="0"/>
        </w:rPr>
        <w:t>&lt;/NumAm&gt;</w:t>
      </w:r>
    </w:p>
    <w:p w14:paraId="7DBF4B95"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2EC39A9A" w14:textId="77777777" w:rsidR="00733B97" w:rsidRPr="00AA7162" w:rsidRDefault="00733B97" w:rsidP="00733B97">
      <w:r w:rsidRPr="00AA7162">
        <w:rPr>
          <w:rStyle w:val="HideTWBExt"/>
        </w:rPr>
        <w:t>&lt;/RepeatBlock-By&gt;</w:t>
      </w:r>
    </w:p>
    <w:p w14:paraId="210EC90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F421B01" w14:textId="77777777" w:rsidR="00733B97" w:rsidRPr="00AA7162" w:rsidRDefault="00733B97" w:rsidP="00733B97">
      <w:pPr>
        <w:pStyle w:val="NormalBold"/>
      </w:pPr>
      <w:r w:rsidRPr="00AA7162">
        <w:rPr>
          <w:rStyle w:val="HideTWBExt"/>
          <w:b w:val="0"/>
        </w:rPr>
        <w:t>&lt;Article&gt;</w:t>
      </w:r>
      <w:r w:rsidRPr="00AA7162">
        <w:t>Prilog I. – članak 8. – stavak 2. – točka c</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E5864E3" w14:textId="77777777" w:rsidTr="00BD49E4">
        <w:trPr>
          <w:jc w:val="center"/>
        </w:trPr>
        <w:tc>
          <w:tcPr>
            <w:tcW w:w="9752" w:type="dxa"/>
            <w:gridSpan w:val="2"/>
          </w:tcPr>
          <w:p w14:paraId="3612E7EE" w14:textId="77777777" w:rsidR="00733B97" w:rsidRPr="00AA7162" w:rsidRDefault="00733B97" w:rsidP="00BD49E4">
            <w:pPr>
              <w:keepNext/>
            </w:pPr>
          </w:p>
        </w:tc>
      </w:tr>
      <w:tr w:rsidR="00733B97" w:rsidRPr="00AA7162" w14:paraId="42E30412" w14:textId="77777777" w:rsidTr="00BD49E4">
        <w:trPr>
          <w:jc w:val="center"/>
        </w:trPr>
        <w:tc>
          <w:tcPr>
            <w:tcW w:w="4876" w:type="dxa"/>
            <w:hideMark/>
          </w:tcPr>
          <w:p w14:paraId="7023209E" w14:textId="77777777" w:rsidR="00733B97" w:rsidRPr="00AA7162" w:rsidRDefault="00733B97" w:rsidP="00BD49E4">
            <w:pPr>
              <w:pStyle w:val="ColumnHeading"/>
              <w:keepNext/>
            </w:pPr>
            <w:r w:rsidRPr="00AA7162">
              <w:t>Prijedlog rezolucije</w:t>
            </w:r>
          </w:p>
        </w:tc>
        <w:tc>
          <w:tcPr>
            <w:tcW w:w="4876" w:type="dxa"/>
            <w:hideMark/>
          </w:tcPr>
          <w:p w14:paraId="0EA74A88" w14:textId="77777777" w:rsidR="00733B97" w:rsidRPr="00AA7162" w:rsidRDefault="00733B97" w:rsidP="00BD49E4">
            <w:pPr>
              <w:pStyle w:val="ColumnHeading"/>
              <w:keepNext/>
            </w:pPr>
            <w:r w:rsidRPr="00AA7162">
              <w:t>Izmjena</w:t>
            </w:r>
          </w:p>
        </w:tc>
      </w:tr>
      <w:tr w:rsidR="00733B97" w:rsidRPr="00AA7162" w14:paraId="4E39C1B3" w14:textId="77777777" w:rsidTr="00BD49E4">
        <w:trPr>
          <w:jc w:val="center"/>
        </w:trPr>
        <w:tc>
          <w:tcPr>
            <w:tcW w:w="4876" w:type="dxa"/>
            <w:hideMark/>
          </w:tcPr>
          <w:p w14:paraId="1A1FF704" w14:textId="77777777" w:rsidR="00733B97" w:rsidRPr="00AA7162" w:rsidRDefault="00733B97" w:rsidP="00BD49E4">
            <w:pPr>
              <w:pStyle w:val="Normal6"/>
            </w:pPr>
            <w:r w:rsidRPr="00AA7162">
              <w:t>(c)</w:t>
            </w:r>
            <w:r w:rsidRPr="00AA7162">
              <w:tab/>
              <w:t>utjecaja sustava algoritamskog upravljanja na radno vrijeme</w:t>
            </w:r>
            <w:r w:rsidRPr="00AA7162">
              <w:rPr>
                <w:b/>
                <w:i/>
              </w:rPr>
              <w:t xml:space="preserve"> i</w:t>
            </w:r>
            <w:r w:rsidRPr="00AA7162">
              <w:t xml:space="preserve"> pritisak u pogledu postizanja uspješnih rezultata koji se nameće radnicima;</w:t>
            </w:r>
          </w:p>
        </w:tc>
        <w:tc>
          <w:tcPr>
            <w:tcW w:w="4876" w:type="dxa"/>
            <w:hideMark/>
          </w:tcPr>
          <w:p w14:paraId="57540B13" w14:textId="77777777" w:rsidR="00733B97" w:rsidRPr="00AA7162" w:rsidRDefault="00733B97" w:rsidP="00BD49E4">
            <w:pPr>
              <w:pStyle w:val="Normal6"/>
              <w:rPr>
                <w:szCs w:val="24"/>
              </w:rPr>
            </w:pPr>
            <w:r w:rsidRPr="00AA7162">
              <w:t>(c)</w:t>
            </w:r>
            <w:r w:rsidRPr="00AA7162">
              <w:tab/>
              <w:t>utjecaja sustava algoritamskog upravljanja na radno vrijeme</w:t>
            </w:r>
            <w:r w:rsidRPr="00AA7162">
              <w:rPr>
                <w:b/>
                <w:i/>
              </w:rPr>
              <w:t>,</w:t>
            </w:r>
            <w:r w:rsidRPr="00AA7162">
              <w:t xml:space="preserve"> pritisak u pogledu postizanja uspješnih rezultata koji se nameće radnicima</w:t>
            </w:r>
            <w:r w:rsidRPr="00AA7162">
              <w:rPr>
                <w:b/>
                <w:i/>
              </w:rPr>
              <w:t>, plaće, disciplinske mjere koje utječu na karijeru radnika ili promjenu ili prestanak ugovornog odnosa</w:t>
            </w:r>
            <w:r w:rsidRPr="00AA7162">
              <w:t>;</w:t>
            </w:r>
          </w:p>
        </w:tc>
      </w:tr>
    </w:tbl>
    <w:p w14:paraId="18C8DC2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CB27BC3" w14:textId="77777777" w:rsidR="00733B97" w:rsidRPr="00AA7162" w:rsidRDefault="00733B97" w:rsidP="00733B97">
      <w:r w:rsidRPr="00AA7162">
        <w:rPr>
          <w:rStyle w:val="HideTWBExt"/>
        </w:rPr>
        <w:t>&lt;/Amend&gt;</w:t>
      </w:r>
    </w:p>
    <w:p w14:paraId="6345D54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554</w:t>
      </w:r>
      <w:r w:rsidRPr="00AA7162">
        <w:rPr>
          <w:rStyle w:val="HideTWBExt"/>
          <w:b w:val="0"/>
        </w:rPr>
        <w:t>&lt;/NumAm&gt;</w:t>
      </w:r>
    </w:p>
    <w:p w14:paraId="091327E3"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3EEDD9F3" w14:textId="77777777" w:rsidR="00733B97" w:rsidRPr="00AA7162" w:rsidRDefault="00733B97" w:rsidP="00733B97">
      <w:r w:rsidRPr="00AA7162">
        <w:rPr>
          <w:rStyle w:val="HideTWBExt"/>
        </w:rPr>
        <w:t>&lt;/RepeatBlock-By&gt;</w:t>
      </w:r>
    </w:p>
    <w:p w14:paraId="45CF18BE"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4F50638" w14:textId="77777777" w:rsidR="00733B97" w:rsidRPr="00AA7162" w:rsidRDefault="00733B97" w:rsidP="00733B97">
      <w:pPr>
        <w:pStyle w:val="NormalBold"/>
      </w:pPr>
      <w:r w:rsidRPr="00AA7162">
        <w:rPr>
          <w:rStyle w:val="HideTWBExt"/>
          <w:b w:val="0"/>
        </w:rPr>
        <w:t>&lt;Article&gt;</w:t>
      </w:r>
      <w:r w:rsidRPr="00AA7162">
        <w:t>Prilog I. – članak 8. – stavak 2. – točka c</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A14982D" w14:textId="77777777" w:rsidTr="00BD49E4">
        <w:trPr>
          <w:jc w:val="center"/>
        </w:trPr>
        <w:tc>
          <w:tcPr>
            <w:tcW w:w="9752" w:type="dxa"/>
            <w:gridSpan w:val="2"/>
          </w:tcPr>
          <w:p w14:paraId="36FC59FA" w14:textId="77777777" w:rsidR="00733B97" w:rsidRPr="00AA7162" w:rsidRDefault="00733B97" w:rsidP="00BD49E4">
            <w:pPr>
              <w:keepNext/>
            </w:pPr>
          </w:p>
        </w:tc>
      </w:tr>
      <w:tr w:rsidR="00733B97" w:rsidRPr="00AA7162" w14:paraId="4EA31B67" w14:textId="77777777" w:rsidTr="00BD49E4">
        <w:trPr>
          <w:jc w:val="center"/>
        </w:trPr>
        <w:tc>
          <w:tcPr>
            <w:tcW w:w="4876" w:type="dxa"/>
            <w:hideMark/>
          </w:tcPr>
          <w:p w14:paraId="531EAD58" w14:textId="77777777" w:rsidR="00733B97" w:rsidRPr="00AA7162" w:rsidRDefault="00733B97" w:rsidP="00BD49E4">
            <w:pPr>
              <w:pStyle w:val="ColumnHeading"/>
              <w:keepNext/>
            </w:pPr>
            <w:r w:rsidRPr="00AA7162">
              <w:t>Prijedlog rezolucije</w:t>
            </w:r>
          </w:p>
        </w:tc>
        <w:tc>
          <w:tcPr>
            <w:tcW w:w="4876" w:type="dxa"/>
            <w:hideMark/>
          </w:tcPr>
          <w:p w14:paraId="5AECEF3F" w14:textId="77777777" w:rsidR="00733B97" w:rsidRPr="00AA7162" w:rsidRDefault="00733B97" w:rsidP="00BD49E4">
            <w:pPr>
              <w:pStyle w:val="ColumnHeading"/>
              <w:keepNext/>
            </w:pPr>
            <w:r w:rsidRPr="00AA7162">
              <w:t>Izmjena</w:t>
            </w:r>
          </w:p>
        </w:tc>
      </w:tr>
      <w:tr w:rsidR="00733B97" w:rsidRPr="00AA7162" w14:paraId="20A669F3" w14:textId="77777777" w:rsidTr="00BD49E4">
        <w:trPr>
          <w:jc w:val="center"/>
        </w:trPr>
        <w:tc>
          <w:tcPr>
            <w:tcW w:w="4876" w:type="dxa"/>
            <w:hideMark/>
          </w:tcPr>
          <w:p w14:paraId="625F1E40" w14:textId="77777777" w:rsidR="00733B97" w:rsidRPr="00AA7162" w:rsidRDefault="00733B97" w:rsidP="00BD49E4">
            <w:pPr>
              <w:pStyle w:val="Normal6"/>
            </w:pPr>
            <w:r w:rsidRPr="00AA7162">
              <w:t>(c)</w:t>
            </w:r>
            <w:r w:rsidRPr="00AA7162">
              <w:tab/>
              <w:t xml:space="preserve">utjecaja </w:t>
            </w:r>
            <w:r w:rsidRPr="00AA7162">
              <w:rPr>
                <w:b/>
                <w:i/>
              </w:rPr>
              <w:t>sustava algoritamskog upravljanja</w:t>
            </w:r>
            <w:r w:rsidRPr="00AA7162">
              <w:t xml:space="preserve"> na radno vrijeme i pritisak u pogledu postizanja uspješnih rezultata koji se nameće radnicima;</w:t>
            </w:r>
          </w:p>
        </w:tc>
        <w:tc>
          <w:tcPr>
            <w:tcW w:w="4876" w:type="dxa"/>
            <w:hideMark/>
          </w:tcPr>
          <w:p w14:paraId="7618634D" w14:textId="77777777" w:rsidR="00733B97" w:rsidRPr="00AA7162" w:rsidRDefault="00733B97" w:rsidP="00BD49E4">
            <w:pPr>
              <w:pStyle w:val="Normal6"/>
              <w:rPr>
                <w:szCs w:val="24"/>
              </w:rPr>
            </w:pPr>
            <w:r w:rsidRPr="00AA7162">
              <w:t>(c)</w:t>
            </w:r>
            <w:r w:rsidRPr="00AA7162">
              <w:tab/>
              <w:t xml:space="preserve">utjecaja </w:t>
            </w:r>
            <w:r w:rsidRPr="00AA7162">
              <w:rPr>
                <w:b/>
                <w:i/>
              </w:rPr>
              <w:t>takvih sustava</w:t>
            </w:r>
            <w:r w:rsidRPr="00AA7162">
              <w:t xml:space="preserve"> na radno vrijeme i pritisak u pogledu postizanja uspješnih rezultata koji se nameće radnicima;</w:t>
            </w:r>
          </w:p>
        </w:tc>
      </w:tr>
    </w:tbl>
    <w:p w14:paraId="2B3B5530"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E3FD7F9" w14:textId="77777777" w:rsidR="00733B97" w:rsidRPr="00AA7162" w:rsidRDefault="00733B97" w:rsidP="00733B97">
      <w:r w:rsidRPr="00AA7162">
        <w:rPr>
          <w:rStyle w:val="HideTWBExt"/>
        </w:rPr>
        <w:t>&lt;/Amend&gt;</w:t>
      </w:r>
    </w:p>
    <w:p w14:paraId="7E374556" w14:textId="77777777" w:rsidR="00733B97" w:rsidRPr="00AA7162" w:rsidRDefault="00733B97" w:rsidP="00733B97">
      <w:pPr>
        <w:pStyle w:val="AMNumberTabs0"/>
        <w:keepNext/>
      </w:pPr>
      <w:r w:rsidRPr="00AA7162">
        <w:rPr>
          <w:rStyle w:val="HideTWBExt"/>
        </w:rPr>
        <w:t>&lt;Amend&gt;</w:t>
      </w:r>
      <w:r w:rsidRPr="00AA7162">
        <w:t>Amandman</w:t>
      </w:r>
      <w:r w:rsidRPr="00AA7162">
        <w:tab/>
      </w:r>
      <w:r w:rsidRPr="00AA7162">
        <w:tab/>
      </w:r>
      <w:r w:rsidRPr="00AA7162">
        <w:rPr>
          <w:rStyle w:val="HideTWBExt"/>
        </w:rPr>
        <w:t>&lt;NumAm&gt;</w:t>
      </w:r>
      <w:r w:rsidRPr="00AA7162">
        <w:t>555</w:t>
      </w:r>
      <w:r w:rsidRPr="00AA7162">
        <w:rPr>
          <w:rStyle w:val="HideTWBExt"/>
        </w:rPr>
        <w:t>&lt;/NumAm&gt;</w:t>
      </w:r>
    </w:p>
    <w:p w14:paraId="296BFBB7" w14:textId="77777777" w:rsidR="00733B97" w:rsidRPr="00AA7162" w:rsidRDefault="00733B97" w:rsidP="00733B97">
      <w:pPr>
        <w:pStyle w:val="NormalBold"/>
      </w:pPr>
      <w:r w:rsidRPr="00AA7162">
        <w:rPr>
          <w:rStyle w:val="HideTWBExt"/>
        </w:rPr>
        <w:t>&lt;RepeatBlock-By&gt;&lt;Members&gt;</w:t>
      </w:r>
      <w:proofErr w:type="spellStart"/>
      <w:r w:rsidRPr="00AA7162">
        <w:t>Marlena</w:t>
      </w:r>
      <w:proofErr w:type="spellEnd"/>
      <w:r w:rsidRPr="00AA7162">
        <w:t xml:space="preserve"> </w:t>
      </w:r>
      <w:proofErr w:type="spellStart"/>
      <w:r w:rsidRPr="00AA7162">
        <w:t>Maląg</w:t>
      </w:r>
      <w:proofErr w:type="spellEnd"/>
      <w:r w:rsidRPr="00AA7162">
        <w:rPr>
          <w:rStyle w:val="HideTWBExt"/>
        </w:rPr>
        <w:t>&lt;/Members&gt;</w:t>
      </w:r>
    </w:p>
    <w:p w14:paraId="2EA45E8B" w14:textId="77777777" w:rsidR="00733B97" w:rsidRPr="00AA7162" w:rsidRDefault="00733B97" w:rsidP="00733B97">
      <w:r w:rsidRPr="00AA7162">
        <w:rPr>
          <w:rStyle w:val="HideTWBExt"/>
        </w:rPr>
        <w:t>&lt;/RepeatBlock-By&gt;</w:t>
      </w:r>
    </w:p>
    <w:p w14:paraId="72CBC3C6" w14:textId="77777777" w:rsidR="00733B97" w:rsidRPr="00AA7162" w:rsidRDefault="00733B97" w:rsidP="00733B97">
      <w:pPr>
        <w:pStyle w:val="NormalBold"/>
        <w:keepNext/>
      </w:pPr>
      <w:r w:rsidRPr="00AA7162">
        <w:rPr>
          <w:rStyle w:val="HideTWBExt"/>
        </w:rPr>
        <w:t>&lt;DocAmend&gt;</w:t>
      </w:r>
      <w:r w:rsidRPr="00AA7162">
        <w:t>Prijedlog rezolucije</w:t>
      </w:r>
      <w:r w:rsidRPr="00AA7162">
        <w:rPr>
          <w:rStyle w:val="HideTWBExt"/>
        </w:rPr>
        <w:t>&lt;/DocAmend&gt;</w:t>
      </w:r>
    </w:p>
    <w:p w14:paraId="0E227580" w14:textId="77777777" w:rsidR="00733B97" w:rsidRPr="00AA7162" w:rsidRDefault="00733B97" w:rsidP="00733B97">
      <w:pPr>
        <w:pStyle w:val="NormalBold"/>
      </w:pPr>
      <w:r w:rsidRPr="00AA7162">
        <w:rPr>
          <w:rStyle w:val="HideTWBExt"/>
        </w:rPr>
        <w:t>&lt;Article&gt;</w:t>
      </w:r>
      <w:r w:rsidRPr="00AA7162">
        <w:t>Prilog I. – članak 8. – stavak 3.</w:t>
      </w:r>
      <w:r w:rsidRPr="00AA71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40F3458" w14:textId="77777777" w:rsidTr="00BD49E4">
        <w:trPr>
          <w:jc w:val="center"/>
        </w:trPr>
        <w:tc>
          <w:tcPr>
            <w:tcW w:w="9752" w:type="dxa"/>
            <w:gridSpan w:val="2"/>
          </w:tcPr>
          <w:p w14:paraId="5B0258A2" w14:textId="77777777" w:rsidR="00733B97" w:rsidRPr="00AA7162" w:rsidRDefault="00733B97" w:rsidP="00BD49E4">
            <w:pPr>
              <w:keepNext/>
            </w:pPr>
          </w:p>
        </w:tc>
      </w:tr>
      <w:tr w:rsidR="00733B97" w:rsidRPr="00AA7162" w14:paraId="1CA599E1" w14:textId="77777777" w:rsidTr="00BD49E4">
        <w:trPr>
          <w:jc w:val="center"/>
        </w:trPr>
        <w:tc>
          <w:tcPr>
            <w:tcW w:w="4876" w:type="dxa"/>
            <w:hideMark/>
          </w:tcPr>
          <w:p w14:paraId="5657C040" w14:textId="77777777" w:rsidR="00733B97" w:rsidRPr="00AA7162" w:rsidRDefault="00733B97" w:rsidP="00BD49E4">
            <w:pPr>
              <w:pStyle w:val="ColumnHeading"/>
              <w:keepNext/>
            </w:pPr>
            <w:r w:rsidRPr="00AA7162">
              <w:t>Prijedlog rezolucije</w:t>
            </w:r>
          </w:p>
        </w:tc>
        <w:tc>
          <w:tcPr>
            <w:tcW w:w="4876" w:type="dxa"/>
            <w:hideMark/>
          </w:tcPr>
          <w:p w14:paraId="7F773E7F" w14:textId="77777777" w:rsidR="00733B97" w:rsidRPr="00AA7162" w:rsidRDefault="00733B97" w:rsidP="00BD49E4">
            <w:pPr>
              <w:pStyle w:val="ColumnHeading"/>
              <w:keepNext/>
            </w:pPr>
            <w:r w:rsidRPr="00AA7162">
              <w:t>Izmjena</w:t>
            </w:r>
          </w:p>
        </w:tc>
      </w:tr>
      <w:tr w:rsidR="00733B97" w:rsidRPr="00AA7162" w14:paraId="0C80A46B" w14:textId="77777777" w:rsidTr="00BD49E4">
        <w:trPr>
          <w:jc w:val="center"/>
        </w:trPr>
        <w:tc>
          <w:tcPr>
            <w:tcW w:w="4876" w:type="dxa"/>
            <w:hideMark/>
          </w:tcPr>
          <w:p w14:paraId="180D1D70" w14:textId="77777777" w:rsidR="00733B97" w:rsidRPr="00AA7162" w:rsidRDefault="00733B97" w:rsidP="00BD49E4">
            <w:pPr>
              <w:pStyle w:val="Normal6"/>
            </w:pPr>
            <w:r w:rsidRPr="00AA7162">
              <w:t>3.</w:t>
            </w:r>
            <w:r w:rsidRPr="00AA7162">
              <w:tab/>
              <w:t>Države članice osiguravaju da njihovi inspektorati rada imaju odgovarajuće resurse, ovlasti i tehničko stručno znanje za učinkovito obavljanje svojih funkcija.</w:t>
            </w:r>
          </w:p>
        </w:tc>
        <w:tc>
          <w:tcPr>
            <w:tcW w:w="4876" w:type="dxa"/>
            <w:hideMark/>
          </w:tcPr>
          <w:p w14:paraId="4A2F1D37" w14:textId="77777777" w:rsidR="00733B97" w:rsidRPr="00AA7162" w:rsidRDefault="00733B97" w:rsidP="00BD49E4">
            <w:pPr>
              <w:pStyle w:val="Normal6"/>
              <w:rPr>
                <w:szCs w:val="24"/>
              </w:rPr>
            </w:pPr>
            <w:r w:rsidRPr="00AA7162">
              <w:t>3.</w:t>
            </w:r>
            <w:r w:rsidRPr="00AA7162">
              <w:tab/>
              <w:t xml:space="preserve">Države članice osiguravaju da njihovi inspektorati rada imaju odgovarajuće resurse, ovlasti i tehničko stručno znanje za učinkovito obavljanje svojih funkcija. </w:t>
            </w:r>
            <w:r w:rsidRPr="00AA7162">
              <w:rPr>
                <w:b/>
                <w:i/>
              </w:rPr>
              <w:t xml:space="preserve">U tu svrhu države članice pružaju odgovarajuće osposobljavanje za nacionalna nadležna tijela i predviđaju dostupnost tehničkog stručnog znanja u području algoritamskog upravljanja kako </w:t>
            </w:r>
            <w:r w:rsidRPr="00AA7162">
              <w:rPr>
                <w:b/>
                <w:i/>
              </w:rPr>
              <w:lastRenderedPageBreak/>
              <w:t>bi se tim tijelima omogućilo obavljanje njihovih zadaća.</w:t>
            </w:r>
          </w:p>
        </w:tc>
      </w:tr>
    </w:tbl>
    <w:p w14:paraId="3E3063C1"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noProof w:val="0"/>
        </w:rPr>
        <w:t>&lt;Original&gt;</w:t>
      </w:r>
      <w:r w:rsidRPr="00AA7162">
        <w:rPr>
          <w:rStyle w:val="HideTWBInt"/>
          <w:noProof w:val="0"/>
        </w:rPr>
        <w:t>{PL}</w:t>
      </w:r>
      <w:proofErr w:type="spellStart"/>
      <w:r w:rsidRPr="00AA7162">
        <w:rPr>
          <w:noProof w:val="0"/>
        </w:rPr>
        <w:t>pl</w:t>
      </w:r>
      <w:proofErr w:type="spellEnd"/>
      <w:r w:rsidRPr="00AA7162">
        <w:rPr>
          <w:rStyle w:val="HideTWBExt"/>
          <w:noProof w:val="0"/>
        </w:rPr>
        <w:t>&lt;/Original&gt;</w:t>
      </w:r>
    </w:p>
    <w:p w14:paraId="616FB682" w14:textId="77777777" w:rsidR="00733B97" w:rsidRPr="00AA7162" w:rsidRDefault="00733B97" w:rsidP="00733B97">
      <w:r w:rsidRPr="00AA7162">
        <w:rPr>
          <w:rStyle w:val="HideTWBExt"/>
        </w:rPr>
        <w:t>&lt;/Amend&gt;</w:t>
      </w:r>
    </w:p>
    <w:p w14:paraId="525516E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556</w:t>
      </w:r>
      <w:r w:rsidRPr="00AA7162">
        <w:rPr>
          <w:rStyle w:val="HideTWBExt"/>
          <w:b w:val="0"/>
        </w:rPr>
        <w:t>&lt;/NumAm&gt;</w:t>
      </w:r>
    </w:p>
    <w:p w14:paraId="255D7411"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0D3A6E38" w14:textId="77777777" w:rsidR="00733B97" w:rsidRPr="00AA7162" w:rsidRDefault="00733B97" w:rsidP="00733B97">
      <w:r w:rsidRPr="00AA7162">
        <w:rPr>
          <w:rStyle w:val="HideTWBExt"/>
        </w:rPr>
        <w:t>&lt;/RepeatBlock-By&gt;</w:t>
      </w:r>
    </w:p>
    <w:p w14:paraId="15A31D1C"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DA06894" w14:textId="77777777" w:rsidR="00733B97" w:rsidRPr="00AA7162" w:rsidRDefault="00733B97" w:rsidP="00733B97">
      <w:pPr>
        <w:pStyle w:val="NormalBold"/>
      </w:pPr>
      <w:r w:rsidRPr="00AA7162">
        <w:rPr>
          <w:rStyle w:val="HideTWBExt"/>
          <w:b w:val="0"/>
        </w:rPr>
        <w:t>&lt;Article&gt;</w:t>
      </w:r>
      <w:r w:rsidRPr="00AA7162">
        <w:t>Prilog I. – članak 8. – stavak 3.</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20E7A12" w14:textId="77777777" w:rsidTr="00BD49E4">
        <w:trPr>
          <w:jc w:val="center"/>
        </w:trPr>
        <w:tc>
          <w:tcPr>
            <w:tcW w:w="9752" w:type="dxa"/>
            <w:gridSpan w:val="2"/>
          </w:tcPr>
          <w:p w14:paraId="7DD8D273" w14:textId="77777777" w:rsidR="00733B97" w:rsidRPr="00AA7162" w:rsidRDefault="00733B97" w:rsidP="00BD49E4">
            <w:pPr>
              <w:keepNext/>
            </w:pPr>
          </w:p>
        </w:tc>
      </w:tr>
      <w:tr w:rsidR="00733B97" w:rsidRPr="00AA7162" w14:paraId="5E9D3842" w14:textId="77777777" w:rsidTr="00BD49E4">
        <w:trPr>
          <w:jc w:val="center"/>
        </w:trPr>
        <w:tc>
          <w:tcPr>
            <w:tcW w:w="4876" w:type="dxa"/>
            <w:hideMark/>
          </w:tcPr>
          <w:p w14:paraId="006DB46C" w14:textId="77777777" w:rsidR="00733B97" w:rsidRPr="00AA7162" w:rsidRDefault="00733B97" w:rsidP="00BD49E4">
            <w:pPr>
              <w:pStyle w:val="ColumnHeading"/>
              <w:keepNext/>
            </w:pPr>
            <w:r w:rsidRPr="00AA7162">
              <w:t>Prijedlog rezolucije</w:t>
            </w:r>
          </w:p>
        </w:tc>
        <w:tc>
          <w:tcPr>
            <w:tcW w:w="4876" w:type="dxa"/>
            <w:hideMark/>
          </w:tcPr>
          <w:p w14:paraId="0BAF4957" w14:textId="77777777" w:rsidR="00733B97" w:rsidRPr="00AA7162" w:rsidRDefault="00733B97" w:rsidP="00BD49E4">
            <w:pPr>
              <w:pStyle w:val="ColumnHeading"/>
              <w:keepNext/>
            </w:pPr>
            <w:r w:rsidRPr="00AA7162">
              <w:t>Izmjena</w:t>
            </w:r>
          </w:p>
        </w:tc>
      </w:tr>
      <w:tr w:rsidR="00733B97" w:rsidRPr="00AA7162" w14:paraId="4D99BECE" w14:textId="77777777" w:rsidTr="00BD49E4">
        <w:trPr>
          <w:jc w:val="center"/>
        </w:trPr>
        <w:tc>
          <w:tcPr>
            <w:tcW w:w="4876" w:type="dxa"/>
            <w:hideMark/>
          </w:tcPr>
          <w:p w14:paraId="508428C1" w14:textId="77777777" w:rsidR="00733B97" w:rsidRPr="00AA7162" w:rsidRDefault="00733B97" w:rsidP="00BD49E4">
            <w:pPr>
              <w:pStyle w:val="Normal6"/>
            </w:pPr>
            <w:r w:rsidRPr="00AA7162">
              <w:t>3.</w:t>
            </w:r>
            <w:r w:rsidRPr="00AA7162">
              <w:tab/>
              <w:t>Države članice osiguravaju da njihovi inspektorati rada imaju odgovarajuće resurse, ovlasti i tehničko stručno znanje za učinkovito obavljanje svojih funkcija.</w:t>
            </w:r>
          </w:p>
        </w:tc>
        <w:tc>
          <w:tcPr>
            <w:tcW w:w="4876" w:type="dxa"/>
            <w:hideMark/>
          </w:tcPr>
          <w:p w14:paraId="791C4BED" w14:textId="77777777" w:rsidR="00733B97" w:rsidRPr="00AA7162" w:rsidRDefault="00733B97" w:rsidP="00BD49E4">
            <w:pPr>
              <w:pStyle w:val="Normal6"/>
              <w:rPr>
                <w:szCs w:val="24"/>
              </w:rPr>
            </w:pPr>
            <w:r w:rsidRPr="00AA7162">
              <w:t>3.</w:t>
            </w:r>
            <w:r w:rsidRPr="00AA7162">
              <w:tab/>
              <w:t>Države članice osiguravaju</w:t>
            </w:r>
            <w:r w:rsidRPr="00AA7162">
              <w:rPr>
                <w:b/>
                <w:i/>
              </w:rPr>
              <w:t>, svim sredstvima i bez ikakvih ograničenja koja izravno ili neizravno daju tijela EU-a,</w:t>
            </w:r>
            <w:r w:rsidRPr="00AA7162">
              <w:t xml:space="preserve"> da njihovi inspektorati rada imaju odgovarajuće resurse, ovlasti i tehničko stručno znanje za učinkovito obavljanje svojih funkcija.</w:t>
            </w:r>
          </w:p>
        </w:tc>
      </w:tr>
    </w:tbl>
    <w:p w14:paraId="1E39BA7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7B3CBC3" w14:textId="77777777" w:rsidR="00733B97" w:rsidRPr="00AA7162" w:rsidRDefault="00733B97" w:rsidP="00733B97">
      <w:r w:rsidRPr="00AA7162">
        <w:rPr>
          <w:rStyle w:val="HideTWBExt"/>
        </w:rPr>
        <w:t>&lt;/Amend&gt;</w:t>
      </w:r>
    </w:p>
    <w:p w14:paraId="18D7E14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557</w:t>
      </w:r>
      <w:r w:rsidRPr="00AA7162">
        <w:rPr>
          <w:rStyle w:val="HideTWBExt"/>
          <w:b w:val="0"/>
        </w:rPr>
        <w:t>&lt;/NumAm&gt;</w:t>
      </w:r>
    </w:p>
    <w:p w14:paraId="2CEB46CD"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5907FBAA"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224E96C1" w14:textId="77777777" w:rsidR="00733B97" w:rsidRPr="00AA7162" w:rsidRDefault="00733B97" w:rsidP="00733B97">
      <w:r w:rsidRPr="00AA7162">
        <w:rPr>
          <w:rStyle w:val="HideTWBExt"/>
        </w:rPr>
        <w:t>&lt;/RepeatBlock-By&gt;</w:t>
      </w:r>
    </w:p>
    <w:p w14:paraId="3BFA367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9085098" w14:textId="77777777" w:rsidR="00733B97" w:rsidRPr="00AA7162" w:rsidRDefault="00733B97" w:rsidP="00733B97">
      <w:pPr>
        <w:pStyle w:val="NormalBold"/>
      </w:pPr>
      <w:r w:rsidRPr="00AA7162">
        <w:rPr>
          <w:rStyle w:val="HideTWBExt"/>
          <w:b w:val="0"/>
        </w:rPr>
        <w:t>&lt;Article&gt;</w:t>
      </w:r>
      <w:r w:rsidRPr="00AA7162">
        <w:t>Prilog I. – članak 8. – stavak 3.</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79ACADF" w14:textId="77777777" w:rsidTr="00BD49E4">
        <w:trPr>
          <w:jc w:val="center"/>
        </w:trPr>
        <w:tc>
          <w:tcPr>
            <w:tcW w:w="9752" w:type="dxa"/>
            <w:gridSpan w:val="2"/>
          </w:tcPr>
          <w:p w14:paraId="1F089723" w14:textId="77777777" w:rsidR="00733B97" w:rsidRPr="00AA7162" w:rsidRDefault="00733B97" w:rsidP="00BD49E4">
            <w:pPr>
              <w:keepNext/>
            </w:pPr>
          </w:p>
        </w:tc>
      </w:tr>
      <w:tr w:rsidR="00733B97" w:rsidRPr="00AA7162" w14:paraId="11A6CF6D" w14:textId="77777777" w:rsidTr="00BD49E4">
        <w:trPr>
          <w:jc w:val="center"/>
        </w:trPr>
        <w:tc>
          <w:tcPr>
            <w:tcW w:w="4876" w:type="dxa"/>
            <w:hideMark/>
          </w:tcPr>
          <w:p w14:paraId="7865867B" w14:textId="77777777" w:rsidR="00733B97" w:rsidRPr="00AA7162" w:rsidRDefault="00733B97" w:rsidP="00BD49E4">
            <w:pPr>
              <w:pStyle w:val="ColumnHeading"/>
              <w:keepNext/>
            </w:pPr>
            <w:r w:rsidRPr="00AA7162">
              <w:t>Prijedlog rezolucije</w:t>
            </w:r>
          </w:p>
        </w:tc>
        <w:tc>
          <w:tcPr>
            <w:tcW w:w="4876" w:type="dxa"/>
            <w:hideMark/>
          </w:tcPr>
          <w:p w14:paraId="69E502BC" w14:textId="77777777" w:rsidR="00733B97" w:rsidRPr="00AA7162" w:rsidRDefault="00733B97" w:rsidP="00BD49E4">
            <w:pPr>
              <w:pStyle w:val="ColumnHeading"/>
              <w:keepNext/>
            </w:pPr>
            <w:r w:rsidRPr="00AA7162">
              <w:t>Izmjena</w:t>
            </w:r>
          </w:p>
        </w:tc>
      </w:tr>
      <w:tr w:rsidR="00733B97" w:rsidRPr="00AA7162" w14:paraId="16333DA7" w14:textId="77777777" w:rsidTr="00BD49E4">
        <w:trPr>
          <w:jc w:val="center"/>
        </w:trPr>
        <w:tc>
          <w:tcPr>
            <w:tcW w:w="4876" w:type="dxa"/>
            <w:hideMark/>
          </w:tcPr>
          <w:p w14:paraId="47703601" w14:textId="77777777" w:rsidR="00733B97" w:rsidRPr="00AA7162" w:rsidRDefault="00733B97" w:rsidP="00BD49E4">
            <w:pPr>
              <w:pStyle w:val="Normal6"/>
            </w:pPr>
            <w:r w:rsidRPr="00AA7162">
              <w:t>3.</w:t>
            </w:r>
            <w:r w:rsidRPr="00AA7162">
              <w:tab/>
              <w:t xml:space="preserve">Države članice osiguravaju da </w:t>
            </w:r>
            <w:r w:rsidRPr="00AA7162">
              <w:rPr>
                <w:b/>
                <w:i/>
              </w:rPr>
              <w:t>njihovi inspektorati rada</w:t>
            </w:r>
            <w:r w:rsidRPr="00AA7162">
              <w:t xml:space="preserve"> imaju odgovarajuće resurse, ovlasti i tehničko stručno znanje za učinkovito obavljanje svojih funkcija.</w:t>
            </w:r>
          </w:p>
        </w:tc>
        <w:tc>
          <w:tcPr>
            <w:tcW w:w="4876" w:type="dxa"/>
            <w:hideMark/>
          </w:tcPr>
          <w:p w14:paraId="36D4A10D" w14:textId="77777777" w:rsidR="00733B97" w:rsidRPr="00AA7162" w:rsidRDefault="00733B97" w:rsidP="00BD49E4">
            <w:pPr>
              <w:pStyle w:val="Normal6"/>
              <w:rPr>
                <w:szCs w:val="24"/>
              </w:rPr>
            </w:pPr>
            <w:r w:rsidRPr="00AA7162">
              <w:t>3.</w:t>
            </w:r>
            <w:r w:rsidRPr="00AA7162">
              <w:tab/>
              <w:t xml:space="preserve">Države članice osiguravaju da </w:t>
            </w:r>
            <w:r w:rsidRPr="00AA7162">
              <w:rPr>
                <w:b/>
                <w:i/>
              </w:rPr>
              <w:t>nacionalna nadležna tijela, u skladu s nacionalnim pravom ili praksom,</w:t>
            </w:r>
            <w:r w:rsidRPr="00AA7162">
              <w:t xml:space="preserve"> imaju odgovarajuće resurse, ovlasti i tehničko stručno znanje za učinkovito obavljanje svojih funkcija.</w:t>
            </w:r>
          </w:p>
        </w:tc>
      </w:tr>
    </w:tbl>
    <w:p w14:paraId="46D0DF8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61CDA52" w14:textId="77777777" w:rsidR="00733B97" w:rsidRPr="00AA7162" w:rsidRDefault="00733B97" w:rsidP="00733B97">
      <w:r w:rsidRPr="00AA7162">
        <w:rPr>
          <w:rStyle w:val="HideTWBExt"/>
        </w:rPr>
        <w:t>&lt;/Amend&gt;</w:t>
      </w:r>
    </w:p>
    <w:p w14:paraId="314DAE0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558</w:t>
      </w:r>
      <w:r w:rsidRPr="00AA7162">
        <w:rPr>
          <w:rStyle w:val="HideTWBExt"/>
          <w:b w:val="0"/>
        </w:rPr>
        <w:t>&lt;/NumAm&gt;</w:t>
      </w:r>
    </w:p>
    <w:p w14:paraId="0C198AA6"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4AE8C8D0" w14:textId="77777777" w:rsidR="00733B97" w:rsidRPr="00AA7162" w:rsidRDefault="00733B97" w:rsidP="00733B97">
      <w:r w:rsidRPr="00AA7162">
        <w:rPr>
          <w:rStyle w:val="HideTWBExt"/>
        </w:rPr>
        <w:lastRenderedPageBreak/>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5F6CAA7A" w14:textId="77777777" w:rsidR="00733B97" w:rsidRPr="00AA7162" w:rsidRDefault="00733B97" w:rsidP="00733B97">
      <w:r w:rsidRPr="00AA7162">
        <w:rPr>
          <w:rStyle w:val="HideTWBExt"/>
        </w:rPr>
        <w:t>&lt;/RepeatBlock-By&gt;</w:t>
      </w:r>
    </w:p>
    <w:p w14:paraId="66D4FF2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44C9C03" w14:textId="77777777" w:rsidR="00733B97" w:rsidRPr="00AA7162" w:rsidRDefault="00733B97" w:rsidP="00733B97">
      <w:pPr>
        <w:pStyle w:val="NormalBold"/>
      </w:pPr>
      <w:r w:rsidRPr="00AA7162">
        <w:rPr>
          <w:rStyle w:val="HideTWBExt"/>
          <w:b w:val="0"/>
        </w:rPr>
        <w:t>&lt;Article&gt;</w:t>
      </w:r>
      <w:r w:rsidRPr="00AA7162">
        <w:t>Prilog I. – članak 8.a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7B18166" w14:textId="77777777" w:rsidTr="00BD49E4">
        <w:trPr>
          <w:jc w:val="center"/>
        </w:trPr>
        <w:tc>
          <w:tcPr>
            <w:tcW w:w="9752" w:type="dxa"/>
            <w:gridSpan w:val="2"/>
          </w:tcPr>
          <w:p w14:paraId="5A09DEB4" w14:textId="77777777" w:rsidR="00733B97" w:rsidRPr="00AA7162" w:rsidRDefault="00733B97" w:rsidP="00BD49E4">
            <w:pPr>
              <w:keepNext/>
            </w:pPr>
          </w:p>
        </w:tc>
      </w:tr>
      <w:tr w:rsidR="00733B97" w:rsidRPr="00AA7162" w14:paraId="7A79D800" w14:textId="77777777" w:rsidTr="00BD49E4">
        <w:trPr>
          <w:jc w:val="center"/>
        </w:trPr>
        <w:tc>
          <w:tcPr>
            <w:tcW w:w="4876" w:type="dxa"/>
            <w:hideMark/>
          </w:tcPr>
          <w:p w14:paraId="7FBDF001" w14:textId="77777777" w:rsidR="00733B97" w:rsidRPr="00AA7162" w:rsidRDefault="00733B97" w:rsidP="00BD49E4">
            <w:pPr>
              <w:pStyle w:val="ColumnHeading"/>
              <w:keepNext/>
            </w:pPr>
            <w:r w:rsidRPr="00AA7162">
              <w:t>Prijedlog rezolucije</w:t>
            </w:r>
          </w:p>
        </w:tc>
        <w:tc>
          <w:tcPr>
            <w:tcW w:w="4876" w:type="dxa"/>
            <w:hideMark/>
          </w:tcPr>
          <w:p w14:paraId="34AD6148" w14:textId="77777777" w:rsidR="00733B97" w:rsidRPr="00AA7162" w:rsidRDefault="00733B97" w:rsidP="00BD49E4">
            <w:pPr>
              <w:pStyle w:val="ColumnHeading"/>
              <w:keepNext/>
            </w:pPr>
            <w:r w:rsidRPr="00AA7162">
              <w:t>Izmjena</w:t>
            </w:r>
          </w:p>
        </w:tc>
      </w:tr>
      <w:tr w:rsidR="00733B97" w:rsidRPr="00AA7162" w14:paraId="4CC2FFFD" w14:textId="77777777" w:rsidTr="00BD49E4">
        <w:trPr>
          <w:jc w:val="center"/>
        </w:trPr>
        <w:tc>
          <w:tcPr>
            <w:tcW w:w="4876" w:type="dxa"/>
          </w:tcPr>
          <w:p w14:paraId="2F6077D4" w14:textId="77777777" w:rsidR="00733B97" w:rsidRPr="00AA7162" w:rsidRDefault="00733B97" w:rsidP="00BD49E4">
            <w:pPr>
              <w:pStyle w:val="Normal6"/>
            </w:pPr>
          </w:p>
        </w:tc>
        <w:tc>
          <w:tcPr>
            <w:tcW w:w="4876" w:type="dxa"/>
            <w:hideMark/>
          </w:tcPr>
          <w:p w14:paraId="22E1D55C" w14:textId="77777777" w:rsidR="00733B97" w:rsidRPr="00AA7162" w:rsidRDefault="00733B97" w:rsidP="00BD49E4">
            <w:pPr>
              <w:pStyle w:val="Normal6"/>
              <w:jc w:val="center"/>
              <w:rPr>
                <w:szCs w:val="24"/>
              </w:rPr>
            </w:pPr>
            <w:r w:rsidRPr="00AA7162">
              <w:rPr>
                <w:b/>
                <w:i/>
              </w:rPr>
              <w:t>Članak 8.a</w:t>
            </w:r>
          </w:p>
        </w:tc>
      </w:tr>
      <w:tr w:rsidR="00733B97" w:rsidRPr="00AA7162" w14:paraId="1C8BCD5B" w14:textId="77777777" w:rsidTr="00BD49E4">
        <w:trPr>
          <w:jc w:val="center"/>
        </w:trPr>
        <w:tc>
          <w:tcPr>
            <w:tcW w:w="4876" w:type="dxa"/>
          </w:tcPr>
          <w:p w14:paraId="6FE37761" w14:textId="77777777" w:rsidR="00733B97" w:rsidRPr="00AA7162" w:rsidRDefault="00733B97" w:rsidP="00BD49E4">
            <w:pPr>
              <w:pStyle w:val="Normal6"/>
            </w:pPr>
          </w:p>
        </w:tc>
        <w:tc>
          <w:tcPr>
            <w:tcW w:w="4876" w:type="dxa"/>
            <w:hideMark/>
          </w:tcPr>
          <w:p w14:paraId="0467C8B7" w14:textId="77777777" w:rsidR="00733B97" w:rsidRPr="00AA7162" w:rsidRDefault="00733B97" w:rsidP="00BD49E4">
            <w:pPr>
              <w:pStyle w:val="Normal6"/>
              <w:jc w:val="center"/>
              <w:rPr>
                <w:szCs w:val="24"/>
              </w:rPr>
            </w:pPr>
            <w:r w:rsidRPr="00AA7162">
              <w:rPr>
                <w:b/>
                <w:i/>
              </w:rPr>
              <w:t>Promicanje kolektivnog pregovaranja</w:t>
            </w:r>
          </w:p>
        </w:tc>
      </w:tr>
      <w:tr w:rsidR="00733B97" w:rsidRPr="00AA7162" w14:paraId="518519FC" w14:textId="77777777" w:rsidTr="00BD49E4">
        <w:trPr>
          <w:jc w:val="center"/>
        </w:trPr>
        <w:tc>
          <w:tcPr>
            <w:tcW w:w="4876" w:type="dxa"/>
          </w:tcPr>
          <w:p w14:paraId="3A51CA5D" w14:textId="77777777" w:rsidR="00733B97" w:rsidRPr="00AA7162" w:rsidRDefault="00733B97" w:rsidP="00BD49E4">
            <w:pPr>
              <w:pStyle w:val="Normal6"/>
            </w:pPr>
          </w:p>
        </w:tc>
        <w:tc>
          <w:tcPr>
            <w:tcW w:w="4876" w:type="dxa"/>
            <w:hideMark/>
          </w:tcPr>
          <w:p w14:paraId="6ECD355D" w14:textId="77777777" w:rsidR="00733B97" w:rsidRPr="00AA7162" w:rsidRDefault="00733B97" w:rsidP="00BD49E4">
            <w:pPr>
              <w:pStyle w:val="Normal6"/>
              <w:ind w:firstLine="25"/>
              <w:rPr>
                <w:szCs w:val="24"/>
              </w:rPr>
            </w:pPr>
            <w:r w:rsidRPr="00AA7162">
              <w:rPr>
                <w:b/>
                <w:i/>
              </w:rPr>
              <w:t>1.</w:t>
            </w:r>
            <w:r w:rsidRPr="00AA7162">
              <w:rPr>
                <w:b/>
                <w:i/>
              </w:rPr>
              <w:tab/>
              <w:t>Ne dovodeći u pitanje autonomiju socijalnih partnera i u skladu s nacionalnim pravom i praksom, države članice poduzimaju odgovarajuće mjere kako bi osigurale djelotvorno sudjelovanje socijalnih partnera, putem rasprave o pravima i obvezama u okviru ove Direktive.</w:t>
            </w:r>
          </w:p>
        </w:tc>
      </w:tr>
      <w:tr w:rsidR="00733B97" w:rsidRPr="00AA7162" w14:paraId="440FAA71" w14:textId="77777777" w:rsidTr="00BD49E4">
        <w:trPr>
          <w:jc w:val="center"/>
        </w:trPr>
        <w:tc>
          <w:tcPr>
            <w:tcW w:w="4876" w:type="dxa"/>
          </w:tcPr>
          <w:p w14:paraId="7A42B348" w14:textId="77777777" w:rsidR="00733B97" w:rsidRPr="00AA7162" w:rsidRDefault="00733B97" w:rsidP="00BD49E4">
            <w:pPr>
              <w:pStyle w:val="Normal6"/>
            </w:pPr>
          </w:p>
        </w:tc>
        <w:tc>
          <w:tcPr>
            <w:tcW w:w="4876" w:type="dxa"/>
            <w:hideMark/>
          </w:tcPr>
          <w:p w14:paraId="6BE4D015" w14:textId="77777777" w:rsidR="00733B97" w:rsidRPr="00AA7162" w:rsidRDefault="00733B97" w:rsidP="00BD49E4">
            <w:pPr>
              <w:pStyle w:val="Normal6"/>
              <w:ind w:left="25"/>
              <w:rPr>
                <w:szCs w:val="24"/>
              </w:rPr>
            </w:pPr>
            <w:r w:rsidRPr="00AA7162">
              <w:rPr>
                <w:b/>
                <w:i/>
              </w:rPr>
              <w:t>2.</w:t>
            </w:r>
            <w:r w:rsidRPr="00AA7162">
              <w:rPr>
                <w:b/>
                <w:i/>
              </w:rPr>
              <w:tab/>
              <w:t>Ne dovodeći u pitanje autonomiju socijalnih partnera i uzimajući u obzir raznolikost nacionalnih praksi, države članice poduzimaju odgovarajuće mjere za promicanje uloge socijalnih partnera i potiču ostvarivanje prava na kolektivno pregovaranje o mjerama za osiguravanje transparentne upotrebe algoritamskog upravljanja na radnom mjestu i zaštite radnika u vezi s obradom njihovih osobnih podataka.</w:t>
            </w:r>
          </w:p>
        </w:tc>
      </w:tr>
    </w:tbl>
    <w:p w14:paraId="280A91C9"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887929A" w14:textId="77777777" w:rsidR="00733B97" w:rsidRPr="00AA7162" w:rsidRDefault="00733B97" w:rsidP="00733B97">
      <w:r w:rsidRPr="00AA7162">
        <w:rPr>
          <w:rStyle w:val="HideTWBExt"/>
        </w:rPr>
        <w:t>&lt;/Amend&gt;</w:t>
      </w:r>
    </w:p>
    <w:p w14:paraId="35ADFE36"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559</w:t>
      </w:r>
      <w:r w:rsidRPr="00AA7162">
        <w:rPr>
          <w:rStyle w:val="HideTWBExt"/>
          <w:b w:val="0"/>
        </w:rPr>
        <w:t>&lt;/NumAm&gt;</w:t>
      </w:r>
    </w:p>
    <w:p w14:paraId="6EFE1AFB"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255E0652" w14:textId="77777777" w:rsidR="00733B97" w:rsidRPr="00AA7162" w:rsidRDefault="00733B97" w:rsidP="00733B97">
      <w:r w:rsidRPr="00AA7162">
        <w:rPr>
          <w:rStyle w:val="HideTWBExt"/>
        </w:rPr>
        <w:t>&lt;/RepeatBlock-By&gt;</w:t>
      </w:r>
    </w:p>
    <w:p w14:paraId="23254A70"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8A56B93" w14:textId="77777777" w:rsidR="00733B97" w:rsidRPr="00AA7162" w:rsidRDefault="00733B97" w:rsidP="00733B97">
      <w:pPr>
        <w:pStyle w:val="NormalBold"/>
      </w:pPr>
      <w:r w:rsidRPr="00AA7162">
        <w:rPr>
          <w:rStyle w:val="HideTWBExt"/>
          <w:b w:val="0"/>
        </w:rPr>
        <w:t>&lt;Article&gt;</w:t>
      </w:r>
      <w:r w:rsidRPr="00AA7162">
        <w:t>Prilog I. – članak 8.a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4C28847" w14:textId="77777777" w:rsidTr="00BD49E4">
        <w:trPr>
          <w:jc w:val="center"/>
        </w:trPr>
        <w:tc>
          <w:tcPr>
            <w:tcW w:w="9752" w:type="dxa"/>
            <w:gridSpan w:val="2"/>
          </w:tcPr>
          <w:p w14:paraId="2D1CCBC8" w14:textId="77777777" w:rsidR="00733B97" w:rsidRPr="00AA7162" w:rsidRDefault="00733B97" w:rsidP="00BD49E4">
            <w:pPr>
              <w:keepNext/>
            </w:pPr>
          </w:p>
        </w:tc>
      </w:tr>
      <w:tr w:rsidR="00733B97" w:rsidRPr="00AA7162" w14:paraId="79A7C249" w14:textId="77777777" w:rsidTr="00BD49E4">
        <w:trPr>
          <w:jc w:val="center"/>
        </w:trPr>
        <w:tc>
          <w:tcPr>
            <w:tcW w:w="4876" w:type="dxa"/>
            <w:hideMark/>
          </w:tcPr>
          <w:p w14:paraId="75F2F6B6" w14:textId="77777777" w:rsidR="00733B97" w:rsidRPr="00AA7162" w:rsidRDefault="00733B97" w:rsidP="00BD49E4">
            <w:pPr>
              <w:pStyle w:val="ColumnHeading"/>
              <w:keepNext/>
            </w:pPr>
            <w:r w:rsidRPr="00AA7162">
              <w:t>Prijedlog rezolucije</w:t>
            </w:r>
          </w:p>
        </w:tc>
        <w:tc>
          <w:tcPr>
            <w:tcW w:w="4876" w:type="dxa"/>
            <w:hideMark/>
          </w:tcPr>
          <w:p w14:paraId="04EFAC0B" w14:textId="77777777" w:rsidR="00733B97" w:rsidRPr="00AA7162" w:rsidRDefault="00733B97" w:rsidP="00BD49E4">
            <w:pPr>
              <w:pStyle w:val="ColumnHeading"/>
              <w:keepNext/>
            </w:pPr>
            <w:r w:rsidRPr="00AA7162">
              <w:t>Izmjena</w:t>
            </w:r>
          </w:p>
        </w:tc>
      </w:tr>
      <w:tr w:rsidR="00733B97" w:rsidRPr="00AA7162" w14:paraId="27AB7ACC" w14:textId="77777777" w:rsidTr="00BD49E4">
        <w:trPr>
          <w:jc w:val="center"/>
        </w:trPr>
        <w:tc>
          <w:tcPr>
            <w:tcW w:w="4876" w:type="dxa"/>
          </w:tcPr>
          <w:p w14:paraId="33D575BD" w14:textId="77777777" w:rsidR="00733B97" w:rsidRPr="00AA7162" w:rsidRDefault="00733B97" w:rsidP="00BD49E4">
            <w:pPr>
              <w:pStyle w:val="Normal6"/>
            </w:pPr>
          </w:p>
        </w:tc>
        <w:tc>
          <w:tcPr>
            <w:tcW w:w="4876" w:type="dxa"/>
            <w:hideMark/>
          </w:tcPr>
          <w:p w14:paraId="1F129A05" w14:textId="77777777" w:rsidR="00733B97" w:rsidRPr="00AA7162" w:rsidRDefault="00733B97" w:rsidP="00BD49E4">
            <w:pPr>
              <w:pStyle w:val="Normal6"/>
              <w:jc w:val="center"/>
              <w:rPr>
                <w:szCs w:val="24"/>
              </w:rPr>
            </w:pPr>
            <w:r w:rsidRPr="00AA7162">
              <w:rPr>
                <w:b/>
                <w:i/>
              </w:rPr>
              <w:t>Članak 8.a</w:t>
            </w:r>
          </w:p>
        </w:tc>
      </w:tr>
      <w:tr w:rsidR="00733B97" w:rsidRPr="00AA7162" w14:paraId="3707B843" w14:textId="77777777" w:rsidTr="00BD49E4">
        <w:trPr>
          <w:jc w:val="center"/>
        </w:trPr>
        <w:tc>
          <w:tcPr>
            <w:tcW w:w="4876" w:type="dxa"/>
          </w:tcPr>
          <w:p w14:paraId="7892BACC" w14:textId="77777777" w:rsidR="00733B97" w:rsidRPr="00AA7162" w:rsidRDefault="00733B97" w:rsidP="00BD49E4">
            <w:pPr>
              <w:pStyle w:val="Normal6"/>
            </w:pPr>
          </w:p>
        </w:tc>
        <w:tc>
          <w:tcPr>
            <w:tcW w:w="4876" w:type="dxa"/>
            <w:hideMark/>
          </w:tcPr>
          <w:p w14:paraId="30152A62" w14:textId="77777777" w:rsidR="00733B97" w:rsidRPr="00AA7162" w:rsidRDefault="00733B97" w:rsidP="00BD49E4">
            <w:pPr>
              <w:pStyle w:val="Normal6"/>
              <w:jc w:val="center"/>
              <w:rPr>
                <w:szCs w:val="24"/>
              </w:rPr>
            </w:pPr>
            <w:r w:rsidRPr="00AA7162">
              <w:rPr>
                <w:b/>
                <w:i/>
              </w:rPr>
              <w:t>Pravo na pravnu zaštitu</w:t>
            </w:r>
          </w:p>
        </w:tc>
      </w:tr>
      <w:tr w:rsidR="00733B97" w:rsidRPr="00AA7162" w14:paraId="2E1748E6" w14:textId="77777777" w:rsidTr="00BD49E4">
        <w:trPr>
          <w:jc w:val="center"/>
        </w:trPr>
        <w:tc>
          <w:tcPr>
            <w:tcW w:w="4876" w:type="dxa"/>
          </w:tcPr>
          <w:p w14:paraId="3E34A0D5" w14:textId="77777777" w:rsidR="00733B97" w:rsidRPr="00AA7162" w:rsidRDefault="00733B97" w:rsidP="00BD49E4">
            <w:pPr>
              <w:pStyle w:val="Normal6"/>
            </w:pPr>
          </w:p>
        </w:tc>
        <w:tc>
          <w:tcPr>
            <w:tcW w:w="4876" w:type="dxa"/>
            <w:hideMark/>
          </w:tcPr>
          <w:p w14:paraId="040AD197" w14:textId="77777777" w:rsidR="00733B97" w:rsidRPr="00AA7162" w:rsidRDefault="00733B97" w:rsidP="00BD49E4">
            <w:pPr>
              <w:pStyle w:val="Normal6"/>
              <w:rPr>
                <w:szCs w:val="24"/>
              </w:rPr>
            </w:pPr>
            <w:r w:rsidRPr="00AA7162">
              <w:rPr>
                <w:b/>
                <w:i/>
              </w:rPr>
              <w:t xml:space="preserve">Ne dovodeći u pitanje članke 79. i 82. Uredbe (EU) 2016/679, države članice </w:t>
            </w:r>
            <w:r w:rsidRPr="00AA7162">
              <w:rPr>
                <w:b/>
                <w:i/>
              </w:rPr>
              <w:lastRenderedPageBreak/>
              <w:t>osiguravaju da radnici i samozaposlene osobe bez zaposlenika, uključujući one čiji je radni ili drugi ugovorni odnos prestao, imaju pristup pravodobnom, djelotvornom i nepristranom rješavanju sporova i pravo na pravnu zaštitu, uključujući primjerenu naknadu za pretrpljenu štetu, u slučaju kršenja njihovih prava koja proizlaze iz ove Direktive.</w:t>
            </w:r>
          </w:p>
        </w:tc>
      </w:tr>
    </w:tbl>
    <w:p w14:paraId="4E547E7D"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1A856092" w14:textId="77777777" w:rsidR="00733B97" w:rsidRPr="00AA7162" w:rsidRDefault="00733B97" w:rsidP="00733B97">
      <w:r w:rsidRPr="00AA7162">
        <w:rPr>
          <w:rStyle w:val="HideTWBExt"/>
        </w:rPr>
        <w:t>&lt;/Amend&gt;</w:t>
      </w:r>
    </w:p>
    <w:p w14:paraId="2FB31606"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560</w:t>
      </w:r>
      <w:r w:rsidRPr="00AA7162">
        <w:rPr>
          <w:rStyle w:val="HideTWBExt"/>
          <w:b w:val="0"/>
        </w:rPr>
        <w:t>&lt;/NumAm&gt;</w:t>
      </w:r>
    </w:p>
    <w:p w14:paraId="0460BE53" w14:textId="77777777" w:rsidR="00733B97" w:rsidRPr="00AA7162" w:rsidRDefault="00733B97" w:rsidP="00733B97">
      <w:pPr>
        <w:pStyle w:val="NormalBold"/>
      </w:pPr>
      <w:r w:rsidRPr="00AA7162">
        <w:rPr>
          <w:rStyle w:val="HideTWBExt"/>
          <w:b w:val="0"/>
        </w:rPr>
        <w:t>&lt;RepeatBlock-By&gt;&lt;Members&gt;</w:t>
      </w:r>
      <w:r w:rsidRPr="00AA7162">
        <w:t xml:space="preserve">Johan </w:t>
      </w:r>
      <w:proofErr w:type="spellStart"/>
      <w:r w:rsidRPr="00AA7162">
        <w:t>Danielsson</w:t>
      </w:r>
      <w:proofErr w:type="spellEnd"/>
      <w:r w:rsidRPr="00AA7162">
        <w:rPr>
          <w:rStyle w:val="HideTWBExt"/>
          <w:b w:val="0"/>
        </w:rPr>
        <w:t>&lt;/Members&gt;</w:t>
      </w:r>
    </w:p>
    <w:p w14:paraId="0E7216F9" w14:textId="77777777" w:rsidR="00733B97" w:rsidRPr="00AA7162" w:rsidRDefault="00733B97" w:rsidP="00733B97">
      <w:r w:rsidRPr="00AA7162">
        <w:rPr>
          <w:rStyle w:val="HideTWBExt"/>
        </w:rPr>
        <w:t>&lt;/RepeatBlock-By&gt;</w:t>
      </w:r>
    </w:p>
    <w:p w14:paraId="49E8175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7D51A82" w14:textId="77777777" w:rsidR="00733B97" w:rsidRPr="00AA7162" w:rsidRDefault="00733B97" w:rsidP="00733B97">
      <w:pPr>
        <w:pStyle w:val="NormalBold"/>
      </w:pPr>
      <w:r w:rsidRPr="00AA7162">
        <w:rPr>
          <w:rStyle w:val="HideTWBExt"/>
          <w:b w:val="0"/>
        </w:rPr>
        <w:t>&lt;Article&gt;</w:t>
      </w:r>
      <w:r w:rsidRPr="00AA7162">
        <w:t>Prilog I. – članak 8.a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4769743" w14:textId="77777777" w:rsidTr="00BD49E4">
        <w:trPr>
          <w:jc w:val="center"/>
        </w:trPr>
        <w:tc>
          <w:tcPr>
            <w:tcW w:w="9752" w:type="dxa"/>
            <w:gridSpan w:val="2"/>
          </w:tcPr>
          <w:p w14:paraId="7566D141" w14:textId="77777777" w:rsidR="00733B97" w:rsidRPr="00AA7162" w:rsidRDefault="00733B97" w:rsidP="00BD49E4">
            <w:pPr>
              <w:keepNext/>
            </w:pPr>
          </w:p>
        </w:tc>
      </w:tr>
      <w:tr w:rsidR="00733B97" w:rsidRPr="00AA7162" w14:paraId="37F3E88B" w14:textId="77777777" w:rsidTr="00BD49E4">
        <w:trPr>
          <w:jc w:val="center"/>
        </w:trPr>
        <w:tc>
          <w:tcPr>
            <w:tcW w:w="4876" w:type="dxa"/>
            <w:hideMark/>
          </w:tcPr>
          <w:p w14:paraId="5495A780" w14:textId="77777777" w:rsidR="00733B97" w:rsidRPr="00AA7162" w:rsidRDefault="00733B97" w:rsidP="00BD49E4">
            <w:pPr>
              <w:pStyle w:val="ColumnHeading"/>
              <w:keepNext/>
            </w:pPr>
            <w:r w:rsidRPr="00AA7162">
              <w:t>Prijedlog rezolucije</w:t>
            </w:r>
          </w:p>
        </w:tc>
        <w:tc>
          <w:tcPr>
            <w:tcW w:w="4876" w:type="dxa"/>
            <w:hideMark/>
          </w:tcPr>
          <w:p w14:paraId="0C47C241" w14:textId="77777777" w:rsidR="00733B97" w:rsidRPr="00AA7162" w:rsidRDefault="00733B97" w:rsidP="00BD49E4">
            <w:pPr>
              <w:pStyle w:val="ColumnHeading"/>
              <w:keepNext/>
            </w:pPr>
            <w:r w:rsidRPr="00AA7162">
              <w:t>Izmjena</w:t>
            </w:r>
          </w:p>
        </w:tc>
      </w:tr>
      <w:tr w:rsidR="00733B97" w:rsidRPr="00AA7162" w14:paraId="656D2427" w14:textId="77777777" w:rsidTr="00BD49E4">
        <w:trPr>
          <w:jc w:val="center"/>
        </w:trPr>
        <w:tc>
          <w:tcPr>
            <w:tcW w:w="4876" w:type="dxa"/>
          </w:tcPr>
          <w:p w14:paraId="232CE76D" w14:textId="77777777" w:rsidR="00733B97" w:rsidRPr="00AA7162" w:rsidRDefault="00733B97" w:rsidP="00BD49E4">
            <w:pPr>
              <w:pStyle w:val="Normal6"/>
            </w:pPr>
          </w:p>
        </w:tc>
        <w:tc>
          <w:tcPr>
            <w:tcW w:w="4876" w:type="dxa"/>
            <w:hideMark/>
          </w:tcPr>
          <w:p w14:paraId="0CB70CA7" w14:textId="77777777" w:rsidR="00733B97" w:rsidRPr="00AA7162" w:rsidRDefault="00733B97" w:rsidP="00BD49E4">
            <w:pPr>
              <w:pStyle w:val="Normal6"/>
              <w:jc w:val="center"/>
              <w:rPr>
                <w:szCs w:val="24"/>
              </w:rPr>
            </w:pPr>
            <w:r w:rsidRPr="00AA7162">
              <w:rPr>
                <w:b/>
                <w:i/>
              </w:rPr>
              <w:t>Članak 8.a</w:t>
            </w:r>
          </w:p>
        </w:tc>
      </w:tr>
      <w:tr w:rsidR="00733B97" w:rsidRPr="00AA7162" w14:paraId="6FD9283D" w14:textId="77777777" w:rsidTr="00BD49E4">
        <w:trPr>
          <w:jc w:val="center"/>
        </w:trPr>
        <w:tc>
          <w:tcPr>
            <w:tcW w:w="4876" w:type="dxa"/>
          </w:tcPr>
          <w:p w14:paraId="2710E2EE" w14:textId="77777777" w:rsidR="00733B97" w:rsidRPr="00AA7162" w:rsidRDefault="00733B97" w:rsidP="00BD49E4">
            <w:pPr>
              <w:pStyle w:val="Normal6"/>
            </w:pPr>
          </w:p>
        </w:tc>
        <w:tc>
          <w:tcPr>
            <w:tcW w:w="4876" w:type="dxa"/>
            <w:hideMark/>
          </w:tcPr>
          <w:p w14:paraId="4DDE9A7A" w14:textId="77777777" w:rsidR="00733B97" w:rsidRPr="00AA7162" w:rsidRDefault="00733B97" w:rsidP="00BD49E4">
            <w:pPr>
              <w:pStyle w:val="Normal6"/>
              <w:jc w:val="center"/>
              <w:rPr>
                <w:szCs w:val="24"/>
              </w:rPr>
            </w:pPr>
            <w:r w:rsidRPr="00AA7162">
              <w:rPr>
                <w:b/>
                <w:i/>
              </w:rPr>
              <w:t>Praćenje, kontrola i provedba</w:t>
            </w:r>
          </w:p>
        </w:tc>
      </w:tr>
      <w:tr w:rsidR="00733B97" w:rsidRPr="00AA7162" w14:paraId="1ADF5E90" w14:textId="77777777" w:rsidTr="00BD49E4">
        <w:trPr>
          <w:jc w:val="center"/>
        </w:trPr>
        <w:tc>
          <w:tcPr>
            <w:tcW w:w="4876" w:type="dxa"/>
          </w:tcPr>
          <w:p w14:paraId="78E997E7" w14:textId="77777777" w:rsidR="00733B97" w:rsidRPr="00AA7162" w:rsidRDefault="00733B97" w:rsidP="00BD49E4">
            <w:pPr>
              <w:pStyle w:val="Normal6"/>
            </w:pPr>
          </w:p>
        </w:tc>
        <w:tc>
          <w:tcPr>
            <w:tcW w:w="4876" w:type="dxa"/>
            <w:hideMark/>
          </w:tcPr>
          <w:p w14:paraId="347580EA" w14:textId="77777777" w:rsidR="00733B97" w:rsidRPr="00AA7162" w:rsidRDefault="00733B97" w:rsidP="00BD49E4">
            <w:pPr>
              <w:pStyle w:val="Normal6"/>
              <w:rPr>
                <w:szCs w:val="24"/>
              </w:rPr>
            </w:pPr>
            <w:r w:rsidRPr="00AA7162">
              <w:rPr>
                <w:b/>
                <w:i/>
              </w:rPr>
              <w:t xml:space="preserve">Države članice odgovorne su za praćenje, kontrolu i izvršenje obveza utvrđenih u ovoj Direktivi i poduzimaju učinkovite mjere u skladu s nacionalnim pravom ili praksom kako bi osigurale sigurnu i </w:t>
            </w:r>
            <w:proofErr w:type="spellStart"/>
            <w:r w:rsidRPr="00AA7162">
              <w:rPr>
                <w:b/>
                <w:i/>
              </w:rPr>
              <w:t>nediskriminirajuću</w:t>
            </w:r>
            <w:proofErr w:type="spellEnd"/>
            <w:r w:rsidRPr="00AA7162">
              <w:rPr>
                <w:b/>
                <w:i/>
              </w:rPr>
              <w:t xml:space="preserve"> uporabu algoritamskih sustava upravljanja na radnom mjestu u suradnji s nadležnim tijelima ili, prema potrebi, socijalnim partnerima.</w:t>
            </w:r>
          </w:p>
        </w:tc>
      </w:tr>
    </w:tbl>
    <w:p w14:paraId="063B6DB8"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0ECD02F" w14:textId="77777777" w:rsidR="00733B97" w:rsidRPr="00AA7162" w:rsidRDefault="00733B97" w:rsidP="00733B97">
      <w:r w:rsidRPr="00AA7162">
        <w:rPr>
          <w:rStyle w:val="HideTWBExt"/>
        </w:rPr>
        <w:t>&lt;/Amend&gt;</w:t>
      </w:r>
    </w:p>
    <w:p w14:paraId="3A2B195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561</w:t>
      </w:r>
      <w:r w:rsidRPr="00AA7162">
        <w:rPr>
          <w:rStyle w:val="HideTWBExt"/>
          <w:b w:val="0"/>
        </w:rPr>
        <w:t>&lt;/NumAm&gt;</w:t>
      </w:r>
    </w:p>
    <w:p w14:paraId="22777FE3"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5D71EF2B" w14:textId="77777777" w:rsidR="00733B97" w:rsidRPr="00AA7162" w:rsidRDefault="00733B97" w:rsidP="00733B97">
      <w:r w:rsidRPr="00AA7162">
        <w:rPr>
          <w:rStyle w:val="HideTWBExt"/>
        </w:rPr>
        <w:t>&lt;/RepeatBlock-By&gt;</w:t>
      </w:r>
    </w:p>
    <w:p w14:paraId="76F13E4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FF00F94" w14:textId="77777777" w:rsidR="00733B97" w:rsidRPr="00AA7162" w:rsidRDefault="00733B97" w:rsidP="00733B97">
      <w:pPr>
        <w:pStyle w:val="NormalBold"/>
      </w:pPr>
      <w:r w:rsidRPr="00AA7162">
        <w:rPr>
          <w:rStyle w:val="HideTWBExt"/>
          <w:b w:val="0"/>
        </w:rPr>
        <w:t>&lt;Article&gt;</w:t>
      </w:r>
      <w:r w:rsidRPr="00AA7162">
        <w:t>Prilog I. – članak 8.a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5A509F4" w14:textId="77777777" w:rsidTr="00BD49E4">
        <w:trPr>
          <w:jc w:val="center"/>
        </w:trPr>
        <w:tc>
          <w:tcPr>
            <w:tcW w:w="9752" w:type="dxa"/>
            <w:gridSpan w:val="2"/>
          </w:tcPr>
          <w:p w14:paraId="57926121" w14:textId="77777777" w:rsidR="00733B97" w:rsidRPr="00AA7162" w:rsidRDefault="00733B97" w:rsidP="00BD49E4">
            <w:pPr>
              <w:keepNext/>
            </w:pPr>
          </w:p>
        </w:tc>
      </w:tr>
      <w:tr w:rsidR="00733B97" w:rsidRPr="00AA7162" w14:paraId="6980BAC8" w14:textId="77777777" w:rsidTr="00BD49E4">
        <w:trPr>
          <w:jc w:val="center"/>
        </w:trPr>
        <w:tc>
          <w:tcPr>
            <w:tcW w:w="4876" w:type="dxa"/>
            <w:hideMark/>
          </w:tcPr>
          <w:p w14:paraId="477B9CBF" w14:textId="77777777" w:rsidR="00733B97" w:rsidRPr="00AA7162" w:rsidRDefault="00733B97" w:rsidP="00BD49E4">
            <w:pPr>
              <w:pStyle w:val="ColumnHeading"/>
              <w:keepNext/>
            </w:pPr>
            <w:r w:rsidRPr="00AA7162">
              <w:t>Prijedlog rezolucije</w:t>
            </w:r>
          </w:p>
        </w:tc>
        <w:tc>
          <w:tcPr>
            <w:tcW w:w="4876" w:type="dxa"/>
            <w:hideMark/>
          </w:tcPr>
          <w:p w14:paraId="6C3933AF" w14:textId="77777777" w:rsidR="00733B97" w:rsidRPr="00AA7162" w:rsidRDefault="00733B97" w:rsidP="00BD49E4">
            <w:pPr>
              <w:pStyle w:val="ColumnHeading"/>
              <w:keepNext/>
            </w:pPr>
            <w:r w:rsidRPr="00AA7162">
              <w:t>Izmjena</w:t>
            </w:r>
          </w:p>
        </w:tc>
      </w:tr>
      <w:tr w:rsidR="00733B97" w:rsidRPr="00AA7162" w14:paraId="1ABED129" w14:textId="77777777" w:rsidTr="00BD49E4">
        <w:trPr>
          <w:jc w:val="center"/>
        </w:trPr>
        <w:tc>
          <w:tcPr>
            <w:tcW w:w="4876" w:type="dxa"/>
          </w:tcPr>
          <w:p w14:paraId="0A8A6E64" w14:textId="77777777" w:rsidR="00733B97" w:rsidRPr="00AA7162" w:rsidRDefault="00733B97" w:rsidP="00BD49E4">
            <w:pPr>
              <w:pStyle w:val="Normal6"/>
            </w:pPr>
          </w:p>
        </w:tc>
        <w:tc>
          <w:tcPr>
            <w:tcW w:w="4876" w:type="dxa"/>
            <w:hideMark/>
          </w:tcPr>
          <w:p w14:paraId="7BB99CBC" w14:textId="77777777" w:rsidR="00733B97" w:rsidRPr="00AA7162" w:rsidRDefault="00733B97" w:rsidP="00BD49E4">
            <w:pPr>
              <w:pStyle w:val="Normal6"/>
              <w:jc w:val="center"/>
              <w:rPr>
                <w:szCs w:val="24"/>
              </w:rPr>
            </w:pPr>
            <w:r w:rsidRPr="00AA7162">
              <w:rPr>
                <w:b/>
                <w:i/>
              </w:rPr>
              <w:t>Članak 8.a</w:t>
            </w:r>
          </w:p>
        </w:tc>
      </w:tr>
      <w:tr w:rsidR="00733B97" w:rsidRPr="00AA7162" w14:paraId="119B2C1F" w14:textId="77777777" w:rsidTr="00BD49E4">
        <w:trPr>
          <w:jc w:val="center"/>
        </w:trPr>
        <w:tc>
          <w:tcPr>
            <w:tcW w:w="4876" w:type="dxa"/>
          </w:tcPr>
          <w:p w14:paraId="256AC4EC" w14:textId="77777777" w:rsidR="00733B97" w:rsidRPr="00AA7162" w:rsidRDefault="00733B97" w:rsidP="00BD49E4">
            <w:pPr>
              <w:pStyle w:val="Normal6"/>
            </w:pPr>
          </w:p>
        </w:tc>
        <w:tc>
          <w:tcPr>
            <w:tcW w:w="4876" w:type="dxa"/>
            <w:hideMark/>
          </w:tcPr>
          <w:p w14:paraId="0C115FF7" w14:textId="77777777" w:rsidR="00733B97" w:rsidRPr="00AA7162" w:rsidRDefault="00733B97" w:rsidP="00BD49E4">
            <w:pPr>
              <w:pStyle w:val="Normal6"/>
              <w:jc w:val="center"/>
              <w:rPr>
                <w:szCs w:val="24"/>
              </w:rPr>
            </w:pPr>
            <w:r w:rsidRPr="00AA7162">
              <w:rPr>
                <w:b/>
                <w:i/>
              </w:rPr>
              <w:t>Pravo na pravnu zaštitu</w:t>
            </w:r>
          </w:p>
        </w:tc>
      </w:tr>
      <w:tr w:rsidR="00733B97" w:rsidRPr="00AA7162" w14:paraId="7D52E083" w14:textId="77777777" w:rsidTr="00BD49E4">
        <w:trPr>
          <w:jc w:val="center"/>
        </w:trPr>
        <w:tc>
          <w:tcPr>
            <w:tcW w:w="4876" w:type="dxa"/>
          </w:tcPr>
          <w:p w14:paraId="08F86D3E" w14:textId="77777777" w:rsidR="00733B97" w:rsidRPr="00AA7162" w:rsidRDefault="00733B97" w:rsidP="00BD49E4">
            <w:pPr>
              <w:pStyle w:val="Normal6"/>
            </w:pPr>
          </w:p>
        </w:tc>
        <w:tc>
          <w:tcPr>
            <w:tcW w:w="4876" w:type="dxa"/>
            <w:hideMark/>
          </w:tcPr>
          <w:p w14:paraId="3D839E0B" w14:textId="77777777" w:rsidR="00733B97" w:rsidRPr="00AA7162" w:rsidRDefault="00733B97" w:rsidP="00BD49E4">
            <w:pPr>
              <w:pStyle w:val="Normal6"/>
              <w:rPr>
                <w:szCs w:val="24"/>
              </w:rPr>
            </w:pPr>
            <w:r w:rsidRPr="00AA7162">
              <w:rPr>
                <w:b/>
                <w:i/>
              </w:rPr>
              <w:t>Države članice osiguravaju da radnici i samozaposlene osobe bez zaposlenika, uključujući one čiji je radni ili drugi ugovorni odnos prestao, imaju pristup pravodobnom, djelotvornom i nepristranom rješavanju sporova i pravo na pravnu zaštitu, uključujući primjerenu naknadu za pretrpljenu štetu, u slučaju kršenja njihovih prava koja proizlaze iz ove Direktive.</w:t>
            </w:r>
          </w:p>
        </w:tc>
      </w:tr>
    </w:tbl>
    <w:p w14:paraId="6F7BFD98"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2BCA1BD" w14:textId="77777777" w:rsidR="00733B97" w:rsidRPr="00AA7162" w:rsidRDefault="00733B97" w:rsidP="00733B97">
      <w:r w:rsidRPr="00AA7162">
        <w:rPr>
          <w:rStyle w:val="HideTWBExt"/>
        </w:rPr>
        <w:t>&lt;/Amend&gt;</w:t>
      </w:r>
    </w:p>
    <w:p w14:paraId="0306B41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562</w:t>
      </w:r>
      <w:r w:rsidRPr="00AA7162">
        <w:rPr>
          <w:rStyle w:val="HideTWBExt"/>
          <w:b w:val="0"/>
        </w:rPr>
        <w:t>&lt;/NumAm&gt;</w:t>
      </w:r>
    </w:p>
    <w:p w14:paraId="3337F2A8"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0464ED21" w14:textId="77777777" w:rsidR="00733B97" w:rsidRPr="00AA7162" w:rsidRDefault="00733B97" w:rsidP="00733B97">
      <w:r w:rsidRPr="00AA7162">
        <w:rPr>
          <w:rStyle w:val="HideTWBExt"/>
        </w:rPr>
        <w:t>&lt;/RepeatBlock-By&gt;</w:t>
      </w:r>
    </w:p>
    <w:p w14:paraId="2EE9CA2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59FD18BA" w14:textId="77777777" w:rsidR="00733B97" w:rsidRPr="00AA7162" w:rsidRDefault="00733B97" w:rsidP="00733B97">
      <w:pPr>
        <w:pStyle w:val="NormalBold"/>
      </w:pPr>
      <w:r w:rsidRPr="00AA7162">
        <w:rPr>
          <w:rStyle w:val="HideTWBExt"/>
          <w:b w:val="0"/>
        </w:rPr>
        <w:t>&lt;Article&gt;</w:t>
      </w:r>
      <w:r w:rsidRPr="00AA7162">
        <w:t>Prilog I. – članak 8.a (novi)</w:t>
      </w:r>
      <w:r w:rsidRPr="00AA7162">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020CB8E" w14:textId="77777777" w:rsidTr="00BD49E4">
        <w:trPr>
          <w:jc w:val="center"/>
        </w:trPr>
        <w:tc>
          <w:tcPr>
            <w:tcW w:w="9752" w:type="dxa"/>
            <w:gridSpan w:val="2"/>
          </w:tcPr>
          <w:p w14:paraId="5DAA7A40" w14:textId="77777777" w:rsidR="00733B97" w:rsidRPr="00AA7162" w:rsidRDefault="00733B97" w:rsidP="00BD49E4">
            <w:pPr>
              <w:keepNext/>
            </w:pPr>
          </w:p>
        </w:tc>
      </w:tr>
      <w:tr w:rsidR="00733B97" w:rsidRPr="00AA7162" w14:paraId="73E249D4" w14:textId="77777777" w:rsidTr="00BD49E4">
        <w:trPr>
          <w:jc w:val="center"/>
        </w:trPr>
        <w:tc>
          <w:tcPr>
            <w:tcW w:w="4876" w:type="dxa"/>
            <w:hideMark/>
          </w:tcPr>
          <w:p w14:paraId="352DEC6A" w14:textId="77777777" w:rsidR="00733B97" w:rsidRPr="00AA7162" w:rsidRDefault="00733B97" w:rsidP="00BD49E4">
            <w:pPr>
              <w:pStyle w:val="ColumnHeading"/>
              <w:keepNext/>
            </w:pPr>
            <w:r w:rsidRPr="00AA7162">
              <w:t>Prijedlog rezolucije</w:t>
            </w:r>
          </w:p>
        </w:tc>
        <w:tc>
          <w:tcPr>
            <w:tcW w:w="4876" w:type="dxa"/>
            <w:hideMark/>
          </w:tcPr>
          <w:p w14:paraId="3DD372A7" w14:textId="77777777" w:rsidR="00733B97" w:rsidRPr="00AA7162" w:rsidRDefault="00733B97" w:rsidP="00BD49E4">
            <w:pPr>
              <w:pStyle w:val="ColumnHeading"/>
              <w:keepNext/>
            </w:pPr>
            <w:r w:rsidRPr="00AA7162">
              <w:t>Izmjena</w:t>
            </w:r>
          </w:p>
        </w:tc>
      </w:tr>
      <w:tr w:rsidR="00733B97" w:rsidRPr="00AA7162" w14:paraId="47484E2F" w14:textId="77777777" w:rsidTr="00BD49E4">
        <w:trPr>
          <w:jc w:val="center"/>
        </w:trPr>
        <w:tc>
          <w:tcPr>
            <w:tcW w:w="4876" w:type="dxa"/>
          </w:tcPr>
          <w:p w14:paraId="4B375010" w14:textId="77777777" w:rsidR="00733B97" w:rsidRPr="00AA7162" w:rsidRDefault="00733B97" w:rsidP="00BD49E4">
            <w:pPr>
              <w:pStyle w:val="Normal6"/>
            </w:pPr>
          </w:p>
        </w:tc>
        <w:tc>
          <w:tcPr>
            <w:tcW w:w="4876" w:type="dxa"/>
            <w:hideMark/>
          </w:tcPr>
          <w:p w14:paraId="24074E01" w14:textId="77777777" w:rsidR="00733B97" w:rsidRPr="00AA7162" w:rsidRDefault="00733B97" w:rsidP="00BD49E4">
            <w:pPr>
              <w:pStyle w:val="Normal6"/>
              <w:jc w:val="center"/>
              <w:rPr>
                <w:szCs w:val="24"/>
              </w:rPr>
            </w:pPr>
            <w:r w:rsidRPr="00AA7162">
              <w:rPr>
                <w:b/>
                <w:i/>
              </w:rPr>
              <w:t>Članak 8.a</w:t>
            </w:r>
          </w:p>
        </w:tc>
      </w:tr>
      <w:tr w:rsidR="00733B97" w:rsidRPr="00AA7162" w14:paraId="59E604EB" w14:textId="77777777" w:rsidTr="00BD49E4">
        <w:trPr>
          <w:jc w:val="center"/>
        </w:trPr>
        <w:tc>
          <w:tcPr>
            <w:tcW w:w="4876" w:type="dxa"/>
          </w:tcPr>
          <w:p w14:paraId="3BEC4867" w14:textId="77777777" w:rsidR="00733B97" w:rsidRPr="00AA7162" w:rsidRDefault="00733B97" w:rsidP="00BD49E4">
            <w:pPr>
              <w:pStyle w:val="Normal6"/>
            </w:pPr>
          </w:p>
        </w:tc>
        <w:tc>
          <w:tcPr>
            <w:tcW w:w="4876" w:type="dxa"/>
            <w:hideMark/>
          </w:tcPr>
          <w:p w14:paraId="72A25D66" w14:textId="77777777" w:rsidR="00733B97" w:rsidRPr="00AA7162" w:rsidRDefault="00733B97" w:rsidP="00BD49E4">
            <w:pPr>
              <w:pStyle w:val="Normal6"/>
              <w:jc w:val="center"/>
              <w:rPr>
                <w:szCs w:val="24"/>
              </w:rPr>
            </w:pPr>
            <w:r w:rsidRPr="00AA7162">
              <w:rPr>
                <w:b/>
                <w:i/>
              </w:rPr>
              <w:t>Nadzor, provedba i sankcije</w:t>
            </w:r>
          </w:p>
        </w:tc>
      </w:tr>
      <w:tr w:rsidR="00733B97" w:rsidRPr="00AA7162" w14:paraId="1D8BCCB1" w14:textId="77777777" w:rsidTr="00BD49E4">
        <w:trPr>
          <w:jc w:val="center"/>
        </w:trPr>
        <w:tc>
          <w:tcPr>
            <w:tcW w:w="4876" w:type="dxa"/>
          </w:tcPr>
          <w:p w14:paraId="685796BE" w14:textId="77777777" w:rsidR="00733B97" w:rsidRPr="00AA7162" w:rsidRDefault="00733B97" w:rsidP="00BD49E4">
            <w:pPr>
              <w:pStyle w:val="Normal6"/>
            </w:pPr>
          </w:p>
        </w:tc>
        <w:tc>
          <w:tcPr>
            <w:tcW w:w="4876" w:type="dxa"/>
            <w:hideMark/>
          </w:tcPr>
          <w:p w14:paraId="033EDC08" w14:textId="77777777" w:rsidR="00733B97" w:rsidRPr="00AA7162" w:rsidRDefault="00733B97" w:rsidP="00BD49E4">
            <w:pPr>
              <w:pStyle w:val="Normal6"/>
              <w:rPr>
                <w:b/>
                <w:i/>
              </w:rPr>
            </w:pPr>
            <w:r w:rsidRPr="00AA7162">
              <w:rPr>
                <w:b/>
                <w:i/>
              </w:rPr>
              <w:t>1. Nadzorno tijelo odgovorno za praćenje primjene Uredbe (EU) 2016/679 odgovorno je i za praćenje i izvršenje primjene ove Direktive kad se radi o pitanjima zaštite podataka, u skladu s relevantnim odredbama iz poglavlja VI., VII. i VIII. Uredbe (EU) 2016/679.</w:t>
            </w:r>
          </w:p>
        </w:tc>
      </w:tr>
      <w:tr w:rsidR="00733B97" w:rsidRPr="00AA7162" w14:paraId="2DD59067" w14:textId="77777777" w:rsidTr="00BD49E4">
        <w:trPr>
          <w:jc w:val="center"/>
        </w:trPr>
        <w:tc>
          <w:tcPr>
            <w:tcW w:w="4876" w:type="dxa"/>
          </w:tcPr>
          <w:p w14:paraId="1738551B" w14:textId="77777777" w:rsidR="00733B97" w:rsidRPr="00AA7162" w:rsidRDefault="00733B97" w:rsidP="00BD49E4">
            <w:pPr>
              <w:pStyle w:val="Normal6"/>
            </w:pPr>
          </w:p>
        </w:tc>
        <w:tc>
          <w:tcPr>
            <w:tcW w:w="4876" w:type="dxa"/>
            <w:hideMark/>
          </w:tcPr>
          <w:p w14:paraId="6725BD21" w14:textId="77777777" w:rsidR="00733B97" w:rsidRPr="00AA7162" w:rsidRDefault="00733B97" w:rsidP="00BD49E4">
            <w:pPr>
              <w:pStyle w:val="Normal6"/>
              <w:rPr>
                <w:b/>
                <w:i/>
              </w:rPr>
            </w:pPr>
            <w:r w:rsidRPr="00AA7162">
              <w:rPr>
                <w:b/>
                <w:i/>
              </w:rPr>
              <w:t xml:space="preserve">2. Tijela iz stavka 1. i druga nacionalna nadležna tijela, prema potrebi, surađuju u izvršenju ove Direktive u okviru svojih nadležnosti, osobito ako se pojave pitanja o učinku sustavâ automatiziranog ili </w:t>
            </w:r>
            <w:proofErr w:type="spellStart"/>
            <w:r w:rsidRPr="00AA7162">
              <w:rPr>
                <w:b/>
                <w:i/>
              </w:rPr>
              <w:t>poluautomatiziranog</w:t>
            </w:r>
            <w:proofErr w:type="spellEnd"/>
            <w:r w:rsidRPr="00AA7162">
              <w:rPr>
                <w:b/>
                <w:i/>
              </w:rPr>
              <w:t xml:space="preserve"> praćenja i sustavâ donošenja odluka na osobe koje obavljaju posao. U tu svrhu ta tijela međusobno razmjenjuju relevantne informacije, uključujući informacije dobivene u </w:t>
            </w:r>
            <w:r w:rsidRPr="00AA7162">
              <w:rPr>
                <w:b/>
                <w:i/>
              </w:rPr>
              <w:lastRenderedPageBreak/>
              <w:t>kontekstu inspekcija ili istraga, na zahtjev ili na vlastitu inicijativu.</w:t>
            </w:r>
          </w:p>
        </w:tc>
      </w:tr>
      <w:tr w:rsidR="00733B97" w:rsidRPr="00AA7162" w14:paraId="770D6E6E" w14:textId="77777777" w:rsidTr="00BD49E4">
        <w:trPr>
          <w:jc w:val="center"/>
        </w:trPr>
        <w:tc>
          <w:tcPr>
            <w:tcW w:w="4876" w:type="dxa"/>
          </w:tcPr>
          <w:p w14:paraId="75118B18" w14:textId="77777777" w:rsidR="00733B97" w:rsidRPr="00AA7162" w:rsidRDefault="00733B97" w:rsidP="00BD49E4">
            <w:pPr>
              <w:pStyle w:val="Normal6"/>
            </w:pPr>
          </w:p>
        </w:tc>
        <w:tc>
          <w:tcPr>
            <w:tcW w:w="4876" w:type="dxa"/>
            <w:hideMark/>
          </w:tcPr>
          <w:p w14:paraId="3D120317" w14:textId="77777777" w:rsidR="00733B97" w:rsidRPr="00AA7162" w:rsidRDefault="00733B97" w:rsidP="00BD49E4">
            <w:pPr>
              <w:pStyle w:val="Normal6"/>
              <w:rPr>
                <w:b/>
                <w:i/>
              </w:rPr>
            </w:pPr>
            <w:r w:rsidRPr="00AA7162">
              <w:rPr>
                <w:b/>
                <w:i/>
              </w:rPr>
              <w:t>3. Ne dovodeći u pitane primjenu Uredbe (EU) 2016/679 kako je navedeno u stavku 1., države članice utvrđuju pravila o sankcijama koje se primjenjuju na kršenja nacionalnih odredaba donesenih na temelju odredaba ove Direktive ili relevantnih odredaba koje su već na snazi u vezi s pravima koja su obuhvaćena područjem primjene Direktive.</w:t>
            </w:r>
          </w:p>
        </w:tc>
      </w:tr>
      <w:tr w:rsidR="00733B97" w:rsidRPr="00AA7162" w14:paraId="27DC39FE" w14:textId="77777777" w:rsidTr="00BD49E4">
        <w:trPr>
          <w:jc w:val="center"/>
        </w:trPr>
        <w:tc>
          <w:tcPr>
            <w:tcW w:w="4876" w:type="dxa"/>
          </w:tcPr>
          <w:p w14:paraId="59527370" w14:textId="77777777" w:rsidR="00733B97" w:rsidRPr="00AA7162" w:rsidRDefault="00733B97" w:rsidP="00BD49E4">
            <w:pPr>
              <w:pStyle w:val="Normal6"/>
            </w:pPr>
          </w:p>
        </w:tc>
        <w:tc>
          <w:tcPr>
            <w:tcW w:w="4876" w:type="dxa"/>
            <w:hideMark/>
          </w:tcPr>
          <w:p w14:paraId="4B2364BB" w14:textId="77777777" w:rsidR="00733B97" w:rsidRPr="00AA7162" w:rsidRDefault="00733B97" w:rsidP="00BD49E4">
            <w:pPr>
              <w:pStyle w:val="Normal6"/>
              <w:rPr>
                <w:b/>
                <w:i/>
              </w:rPr>
            </w:pPr>
            <w:r w:rsidRPr="00AA7162">
              <w:rPr>
                <w:b/>
                <w:i/>
              </w:rPr>
              <w:t xml:space="preserve">4. Predviđene sankcije moraju biti djelotvorne, </w:t>
            </w:r>
            <w:proofErr w:type="spellStart"/>
            <w:r w:rsidRPr="00AA7162">
              <w:rPr>
                <w:b/>
                <w:i/>
              </w:rPr>
              <w:t>odvraćajuće</w:t>
            </w:r>
            <w:proofErr w:type="spellEnd"/>
            <w:r w:rsidRPr="00AA7162">
              <w:rPr>
                <w:b/>
                <w:i/>
              </w:rPr>
              <w:t xml:space="preserve"> i proporcionalne prirodi, težini i trajanju kršenja, broju pogođenih osoba i neto prometu poduzeća.</w:t>
            </w:r>
          </w:p>
        </w:tc>
      </w:tr>
    </w:tbl>
    <w:p w14:paraId="46A999DE"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380B642" w14:textId="77777777" w:rsidR="00733B97" w:rsidRPr="00AA7162" w:rsidRDefault="00733B97" w:rsidP="00733B97">
      <w:r w:rsidRPr="00AA7162">
        <w:rPr>
          <w:rStyle w:val="HideTWBExt"/>
        </w:rPr>
        <w:t>&lt;/Amend&gt;</w:t>
      </w:r>
    </w:p>
    <w:p w14:paraId="2EB07B47"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563</w:t>
      </w:r>
      <w:r w:rsidRPr="00AA7162">
        <w:rPr>
          <w:rStyle w:val="HideTWBExt"/>
          <w:b w:val="0"/>
        </w:rPr>
        <w:t>&lt;/NumAm&gt;</w:t>
      </w:r>
    </w:p>
    <w:p w14:paraId="43760CCA"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22D56B7D" w14:textId="77777777" w:rsidR="00733B97" w:rsidRPr="00AA7162" w:rsidRDefault="00733B97" w:rsidP="00733B97">
      <w:r w:rsidRPr="00AA7162">
        <w:rPr>
          <w:rStyle w:val="HideTWBExt"/>
        </w:rPr>
        <w:t>&lt;/RepeatBlock-By&gt;</w:t>
      </w:r>
    </w:p>
    <w:p w14:paraId="70896689"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622F8496" w14:textId="77777777" w:rsidR="00733B97" w:rsidRPr="00AA7162" w:rsidRDefault="00733B97" w:rsidP="00733B97">
      <w:pPr>
        <w:pStyle w:val="NormalBold"/>
      </w:pPr>
      <w:r w:rsidRPr="00AA7162">
        <w:rPr>
          <w:rStyle w:val="HideTWBExt"/>
          <w:b w:val="0"/>
        </w:rPr>
        <w:t>&lt;Article&gt;</w:t>
      </w:r>
      <w:r w:rsidRPr="00AA7162">
        <w:t>Prilog I. – članak 8.b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0E40B9D" w14:textId="77777777" w:rsidTr="00BD49E4">
        <w:trPr>
          <w:jc w:val="center"/>
        </w:trPr>
        <w:tc>
          <w:tcPr>
            <w:tcW w:w="9752" w:type="dxa"/>
            <w:gridSpan w:val="2"/>
          </w:tcPr>
          <w:p w14:paraId="53FE6135" w14:textId="77777777" w:rsidR="00733B97" w:rsidRPr="00AA7162" w:rsidRDefault="00733B97" w:rsidP="00BD49E4">
            <w:pPr>
              <w:keepNext/>
            </w:pPr>
          </w:p>
        </w:tc>
      </w:tr>
      <w:tr w:rsidR="00733B97" w:rsidRPr="00AA7162" w14:paraId="47BEDD99" w14:textId="77777777" w:rsidTr="00BD49E4">
        <w:trPr>
          <w:jc w:val="center"/>
        </w:trPr>
        <w:tc>
          <w:tcPr>
            <w:tcW w:w="4876" w:type="dxa"/>
            <w:hideMark/>
          </w:tcPr>
          <w:p w14:paraId="279E6C50" w14:textId="77777777" w:rsidR="00733B97" w:rsidRPr="00AA7162" w:rsidRDefault="00733B97" w:rsidP="00BD49E4">
            <w:pPr>
              <w:pStyle w:val="ColumnHeading"/>
              <w:keepNext/>
            </w:pPr>
            <w:r w:rsidRPr="00AA7162">
              <w:t>Prijedlog rezolucije</w:t>
            </w:r>
          </w:p>
        </w:tc>
        <w:tc>
          <w:tcPr>
            <w:tcW w:w="4876" w:type="dxa"/>
            <w:hideMark/>
          </w:tcPr>
          <w:p w14:paraId="03AE1095" w14:textId="77777777" w:rsidR="00733B97" w:rsidRPr="00AA7162" w:rsidRDefault="00733B97" w:rsidP="00BD49E4">
            <w:pPr>
              <w:pStyle w:val="ColumnHeading"/>
              <w:keepNext/>
            </w:pPr>
            <w:r w:rsidRPr="00AA7162">
              <w:t>Izmjena</w:t>
            </w:r>
          </w:p>
        </w:tc>
      </w:tr>
      <w:tr w:rsidR="00733B97" w:rsidRPr="00AA7162" w14:paraId="55F299D9" w14:textId="77777777" w:rsidTr="00BD49E4">
        <w:trPr>
          <w:jc w:val="center"/>
        </w:trPr>
        <w:tc>
          <w:tcPr>
            <w:tcW w:w="4876" w:type="dxa"/>
          </w:tcPr>
          <w:p w14:paraId="00481CA3" w14:textId="77777777" w:rsidR="00733B97" w:rsidRPr="00AA7162" w:rsidRDefault="00733B97" w:rsidP="00BD49E4">
            <w:pPr>
              <w:pStyle w:val="Normal6"/>
            </w:pPr>
          </w:p>
        </w:tc>
        <w:tc>
          <w:tcPr>
            <w:tcW w:w="4876" w:type="dxa"/>
            <w:hideMark/>
          </w:tcPr>
          <w:p w14:paraId="697F5BD3" w14:textId="77777777" w:rsidR="00733B97" w:rsidRPr="00AA7162" w:rsidRDefault="00733B97" w:rsidP="00BD49E4">
            <w:pPr>
              <w:pStyle w:val="Normal6"/>
              <w:jc w:val="center"/>
              <w:rPr>
                <w:szCs w:val="24"/>
              </w:rPr>
            </w:pPr>
            <w:r w:rsidRPr="00AA7162">
              <w:rPr>
                <w:b/>
                <w:i/>
              </w:rPr>
              <w:t>Članak 8.b</w:t>
            </w:r>
          </w:p>
        </w:tc>
      </w:tr>
      <w:tr w:rsidR="00733B97" w:rsidRPr="00AA7162" w14:paraId="6F767DBE" w14:textId="77777777" w:rsidTr="00BD49E4">
        <w:trPr>
          <w:jc w:val="center"/>
        </w:trPr>
        <w:tc>
          <w:tcPr>
            <w:tcW w:w="4876" w:type="dxa"/>
          </w:tcPr>
          <w:p w14:paraId="57050D25" w14:textId="77777777" w:rsidR="00733B97" w:rsidRPr="00AA7162" w:rsidRDefault="00733B97" w:rsidP="00BD49E4">
            <w:pPr>
              <w:pStyle w:val="Normal6"/>
            </w:pPr>
          </w:p>
        </w:tc>
        <w:tc>
          <w:tcPr>
            <w:tcW w:w="4876" w:type="dxa"/>
            <w:hideMark/>
          </w:tcPr>
          <w:p w14:paraId="77D6332F" w14:textId="77777777" w:rsidR="00733B97" w:rsidRPr="00AA7162" w:rsidRDefault="00733B97" w:rsidP="00BD49E4">
            <w:pPr>
              <w:pStyle w:val="Normal6"/>
              <w:jc w:val="center"/>
              <w:rPr>
                <w:szCs w:val="24"/>
              </w:rPr>
            </w:pPr>
            <w:r w:rsidRPr="00AA7162">
              <w:rPr>
                <w:b/>
                <w:i/>
              </w:rPr>
              <w:t>Postupci za pružanje potpore radnicima i samozaposlenim osobama bez zaposlenika te u njihovo ime</w:t>
            </w:r>
          </w:p>
        </w:tc>
      </w:tr>
      <w:tr w:rsidR="00733B97" w:rsidRPr="00AA7162" w14:paraId="70E60130" w14:textId="77777777" w:rsidTr="00BD49E4">
        <w:trPr>
          <w:jc w:val="center"/>
        </w:trPr>
        <w:tc>
          <w:tcPr>
            <w:tcW w:w="4876" w:type="dxa"/>
          </w:tcPr>
          <w:p w14:paraId="2FC2E2FA" w14:textId="77777777" w:rsidR="00733B97" w:rsidRPr="00AA7162" w:rsidRDefault="00733B97" w:rsidP="00BD49E4">
            <w:pPr>
              <w:pStyle w:val="Normal6"/>
            </w:pPr>
          </w:p>
        </w:tc>
        <w:tc>
          <w:tcPr>
            <w:tcW w:w="4876" w:type="dxa"/>
            <w:hideMark/>
          </w:tcPr>
          <w:p w14:paraId="628A5B86" w14:textId="77777777" w:rsidR="00733B97" w:rsidRPr="00AA7162" w:rsidRDefault="00733B97" w:rsidP="00BD49E4">
            <w:pPr>
              <w:pStyle w:val="Normal6"/>
              <w:rPr>
                <w:szCs w:val="24"/>
              </w:rPr>
            </w:pPr>
            <w:r w:rsidRPr="00AA7162">
              <w:rPr>
                <w:b/>
                <w:i/>
              </w:rPr>
              <w:t xml:space="preserve">Ne dovodeći u pitanje članak 80. Uredbe (EU) 2016/679 države članice osiguravaju da predstavnici radnika i samozaposlenih osoba iz ove Direktive i drugi pravni subjekti koji, u skladu s nacionalnim pravom ili praksom, imaju legitiman interes u obrani njihovih prava, mogu sudjelovati u svakom sudskom ili upravnom postupku za ostvarenje prava ili izvršenje obveza koji proizlaze iz ove Direktive. Države članice osiguravaju da ti predstavnici i drugi pravni subjekti </w:t>
            </w:r>
            <w:r w:rsidRPr="00AA7162">
              <w:rPr>
                <w:b/>
                <w:i/>
              </w:rPr>
              <w:lastRenderedPageBreak/>
              <w:t>mogu djelovati u ime jednog ili više radnika i samozaposlenih osoba bez zaposlenika iz ove Direktive ili im pružati potporu u slučaju kršenja bilo kojeg prava ili obveze koji proizlaze iz ove Direktive, u skladu s nacionalnim pravom i praksom.</w:t>
            </w:r>
          </w:p>
        </w:tc>
      </w:tr>
    </w:tbl>
    <w:p w14:paraId="42C882A7"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21491005" w14:textId="77777777" w:rsidR="00733B97" w:rsidRPr="00AA7162" w:rsidRDefault="00733B97" w:rsidP="00733B97">
      <w:r w:rsidRPr="00AA7162">
        <w:rPr>
          <w:rStyle w:val="HideTWBExt"/>
        </w:rPr>
        <w:t>&lt;/Amend&gt;</w:t>
      </w:r>
    </w:p>
    <w:p w14:paraId="4D25CDC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564</w:t>
      </w:r>
      <w:r w:rsidRPr="00AA7162">
        <w:rPr>
          <w:rStyle w:val="HideTWBExt"/>
          <w:b w:val="0"/>
        </w:rPr>
        <w:t>&lt;/NumAm&gt;</w:t>
      </w:r>
    </w:p>
    <w:p w14:paraId="3E53ED9C" w14:textId="77777777" w:rsidR="00733B97" w:rsidRPr="00AA7162" w:rsidRDefault="00733B97" w:rsidP="00733B97">
      <w:pPr>
        <w:pStyle w:val="NormalBold"/>
      </w:pPr>
      <w:r w:rsidRPr="00AA7162">
        <w:rPr>
          <w:rStyle w:val="HideTWBExt"/>
          <w:b w:val="0"/>
        </w:rPr>
        <w:t>&lt;RepeatBlock-By&gt;&lt;Members&gt;</w:t>
      </w:r>
      <w:r w:rsidRPr="00AA7162">
        <w:t xml:space="preserve">Leila </w:t>
      </w:r>
      <w:proofErr w:type="spellStart"/>
      <w:r w:rsidRPr="00AA7162">
        <w:t>Chaibi</w:t>
      </w:r>
      <w:proofErr w:type="spellEnd"/>
      <w:r w:rsidRPr="00AA7162">
        <w:t xml:space="preserve">, Anthony Smith, Sebastian </w:t>
      </w:r>
      <w:proofErr w:type="spellStart"/>
      <w:r w:rsidRPr="00AA7162">
        <w:t>Everding</w:t>
      </w:r>
      <w:proofErr w:type="spellEnd"/>
      <w:r w:rsidRPr="00AA7162">
        <w:rPr>
          <w:rStyle w:val="HideTWBExt"/>
          <w:b w:val="0"/>
        </w:rPr>
        <w:t>&lt;/Members&gt;</w:t>
      </w:r>
    </w:p>
    <w:p w14:paraId="34CF5ADB" w14:textId="77777777" w:rsidR="00733B97" w:rsidRPr="00AA7162" w:rsidRDefault="00733B97" w:rsidP="00733B97">
      <w:r w:rsidRPr="00AA7162">
        <w:rPr>
          <w:rStyle w:val="HideTWBExt"/>
        </w:rPr>
        <w:t>&lt;/RepeatBlock-By&gt;</w:t>
      </w:r>
    </w:p>
    <w:p w14:paraId="11DD4D97"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1F65F03" w14:textId="77777777" w:rsidR="00733B97" w:rsidRPr="00AA7162" w:rsidRDefault="00733B97" w:rsidP="00733B97">
      <w:pPr>
        <w:pStyle w:val="NormalBold"/>
      </w:pPr>
      <w:r w:rsidRPr="00AA7162">
        <w:rPr>
          <w:rStyle w:val="HideTWBExt"/>
          <w:b w:val="0"/>
        </w:rPr>
        <w:t>&lt;Article&gt;</w:t>
      </w:r>
      <w:r w:rsidRPr="00AA7162">
        <w:t>Prilog I. – članak 8.b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BA3A3F6" w14:textId="77777777" w:rsidTr="00BD49E4">
        <w:trPr>
          <w:jc w:val="center"/>
        </w:trPr>
        <w:tc>
          <w:tcPr>
            <w:tcW w:w="9752" w:type="dxa"/>
            <w:gridSpan w:val="2"/>
          </w:tcPr>
          <w:p w14:paraId="13A7E908" w14:textId="77777777" w:rsidR="00733B97" w:rsidRPr="00AA7162" w:rsidRDefault="00733B97" w:rsidP="00BD49E4">
            <w:pPr>
              <w:keepNext/>
            </w:pPr>
          </w:p>
        </w:tc>
      </w:tr>
      <w:tr w:rsidR="00733B97" w:rsidRPr="00AA7162" w14:paraId="28D04706" w14:textId="77777777" w:rsidTr="00BD49E4">
        <w:trPr>
          <w:jc w:val="center"/>
        </w:trPr>
        <w:tc>
          <w:tcPr>
            <w:tcW w:w="4876" w:type="dxa"/>
            <w:hideMark/>
          </w:tcPr>
          <w:p w14:paraId="3FD5D5DB" w14:textId="77777777" w:rsidR="00733B97" w:rsidRPr="00AA7162" w:rsidRDefault="00733B97" w:rsidP="00BD49E4">
            <w:pPr>
              <w:pStyle w:val="ColumnHeading"/>
              <w:keepNext/>
            </w:pPr>
            <w:r w:rsidRPr="00AA7162">
              <w:t>Prijedlog rezolucije</w:t>
            </w:r>
          </w:p>
        </w:tc>
        <w:tc>
          <w:tcPr>
            <w:tcW w:w="4876" w:type="dxa"/>
            <w:hideMark/>
          </w:tcPr>
          <w:p w14:paraId="097A02F6" w14:textId="77777777" w:rsidR="00733B97" w:rsidRPr="00AA7162" w:rsidRDefault="00733B97" w:rsidP="00BD49E4">
            <w:pPr>
              <w:pStyle w:val="ColumnHeading"/>
              <w:keepNext/>
            </w:pPr>
            <w:r w:rsidRPr="00AA7162">
              <w:t>Izmjena</w:t>
            </w:r>
          </w:p>
        </w:tc>
      </w:tr>
      <w:tr w:rsidR="00733B97" w:rsidRPr="00AA7162" w14:paraId="048B777B" w14:textId="77777777" w:rsidTr="00BD49E4">
        <w:trPr>
          <w:jc w:val="center"/>
        </w:trPr>
        <w:tc>
          <w:tcPr>
            <w:tcW w:w="4876" w:type="dxa"/>
          </w:tcPr>
          <w:p w14:paraId="594178BC" w14:textId="77777777" w:rsidR="00733B97" w:rsidRPr="00AA7162" w:rsidRDefault="00733B97" w:rsidP="00BD49E4">
            <w:pPr>
              <w:pStyle w:val="Normal6"/>
            </w:pPr>
          </w:p>
        </w:tc>
        <w:tc>
          <w:tcPr>
            <w:tcW w:w="4876" w:type="dxa"/>
            <w:hideMark/>
          </w:tcPr>
          <w:p w14:paraId="3FC1B00B" w14:textId="77777777" w:rsidR="00733B97" w:rsidRPr="00AA7162" w:rsidRDefault="00733B97" w:rsidP="00BD49E4">
            <w:pPr>
              <w:pStyle w:val="Normal6"/>
              <w:jc w:val="center"/>
              <w:rPr>
                <w:szCs w:val="24"/>
              </w:rPr>
            </w:pPr>
            <w:r w:rsidRPr="00AA7162">
              <w:rPr>
                <w:b/>
                <w:i/>
              </w:rPr>
              <w:t>Članak 8.b</w:t>
            </w:r>
          </w:p>
        </w:tc>
      </w:tr>
      <w:tr w:rsidR="00733B97" w:rsidRPr="00AA7162" w14:paraId="620F8F89" w14:textId="77777777" w:rsidTr="00BD49E4">
        <w:trPr>
          <w:jc w:val="center"/>
        </w:trPr>
        <w:tc>
          <w:tcPr>
            <w:tcW w:w="4876" w:type="dxa"/>
          </w:tcPr>
          <w:p w14:paraId="75736938" w14:textId="77777777" w:rsidR="00733B97" w:rsidRPr="00AA7162" w:rsidRDefault="00733B97" w:rsidP="00BD49E4">
            <w:pPr>
              <w:pStyle w:val="Normal6"/>
            </w:pPr>
          </w:p>
        </w:tc>
        <w:tc>
          <w:tcPr>
            <w:tcW w:w="4876" w:type="dxa"/>
            <w:hideMark/>
          </w:tcPr>
          <w:p w14:paraId="67988ABE" w14:textId="77777777" w:rsidR="00733B97" w:rsidRPr="00AA7162" w:rsidRDefault="00733B97" w:rsidP="00BD49E4">
            <w:pPr>
              <w:pStyle w:val="Normal6"/>
              <w:jc w:val="center"/>
              <w:rPr>
                <w:b/>
                <w:i/>
              </w:rPr>
            </w:pPr>
            <w:r w:rsidRPr="00AA7162">
              <w:rPr>
                <w:b/>
                <w:i/>
              </w:rPr>
              <w:t>Klauzula o nesmanjivanju razine zaštite</w:t>
            </w:r>
          </w:p>
        </w:tc>
      </w:tr>
      <w:tr w:rsidR="00733B97" w:rsidRPr="00AA7162" w14:paraId="180DB41B" w14:textId="77777777" w:rsidTr="00BD49E4">
        <w:trPr>
          <w:jc w:val="center"/>
        </w:trPr>
        <w:tc>
          <w:tcPr>
            <w:tcW w:w="4876" w:type="dxa"/>
          </w:tcPr>
          <w:p w14:paraId="0A0265EC" w14:textId="77777777" w:rsidR="00733B97" w:rsidRPr="00AA7162" w:rsidRDefault="00733B97" w:rsidP="00BD49E4">
            <w:pPr>
              <w:pStyle w:val="Normal6"/>
            </w:pPr>
          </w:p>
        </w:tc>
        <w:tc>
          <w:tcPr>
            <w:tcW w:w="4876" w:type="dxa"/>
            <w:hideMark/>
          </w:tcPr>
          <w:p w14:paraId="190CB879" w14:textId="77777777" w:rsidR="00733B97" w:rsidRPr="00AA7162" w:rsidRDefault="00733B97" w:rsidP="00BD49E4">
            <w:pPr>
              <w:pStyle w:val="Normal6"/>
              <w:ind w:left="25"/>
              <w:rPr>
                <w:szCs w:val="24"/>
              </w:rPr>
            </w:pPr>
            <w:r w:rsidRPr="00AA7162">
              <w:rPr>
                <w:b/>
                <w:i/>
              </w:rPr>
              <w:t>1.</w:t>
            </w:r>
            <w:r w:rsidRPr="00AA7162">
              <w:rPr>
                <w:b/>
                <w:i/>
              </w:rPr>
              <w:tab/>
              <w:t>Ova Direktiva ne predstavlja valjanu osnovu za smanjivanje opće razine zaštite koja je već zajamčena osobama koje obavljaju posao u državama članicama.</w:t>
            </w:r>
          </w:p>
        </w:tc>
      </w:tr>
      <w:tr w:rsidR="00733B97" w:rsidRPr="00AA7162" w14:paraId="49F538D0" w14:textId="77777777" w:rsidTr="00BD49E4">
        <w:trPr>
          <w:jc w:val="center"/>
        </w:trPr>
        <w:tc>
          <w:tcPr>
            <w:tcW w:w="4876" w:type="dxa"/>
          </w:tcPr>
          <w:p w14:paraId="60C3217C" w14:textId="77777777" w:rsidR="00733B97" w:rsidRPr="00AA7162" w:rsidRDefault="00733B97" w:rsidP="00BD49E4">
            <w:pPr>
              <w:pStyle w:val="Normal6"/>
            </w:pPr>
          </w:p>
        </w:tc>
        <w:tc>
          <w:tcPr>
            <w:tcW w:w="4876" w:type="dxa"/>
            <w:hideMark/>
          </w:tcPr>
          <w:p w14:paraId="38E87C4C" w14:textId="77777777" w:rsidR="00733B97" w:rsidRPr="00AA7162" w:rsidRDefault="00733B97" w:rsidP="00BD49E4">
            <w:pPr>
              <w:pStyle w:val="Normal6"/>
              <w:ind w:left="25"/>
              <w:rPr>
                <w:b/>
                <w:i/>
              </w:rPr>
            </w:pPr>
            <w:r w:rsidRPr="00AA7162">
              <w:rPr>
                <w:b/>
                <w:i/>
              </w:rPr>
              <w:t>2.</w:t>
            </w:r>
            <w:r w:rsidRPr="00AA7162">
              <w:rPr>
                <w:b/>
                <w:i/>
              </w:rPr>
              <w:tab/>
              <w:t>Ova Direktiva ne utječe na pravo država članica da primjenjuju ili donose zakone i druge propise koji su povoljniji za osobe koje obavljaju posao ili da potiču ili omogućuju primjenu kolektivnih ugovora koji su povoljniji za osobe koje obavljaju posao, u skladu s ciljevima ove Direktive.</w:t>
            </w:r>
          </w:p>
        </w:tc>
      </w:tr>
      <w:tr w:rsidR="00733B97" w:rsidRPr="00AA7162" w14:paraId="7AF4F5D4" w14:textId="77777777" w:rsidTr="00BD49E4">
        <w:trPr>
          <w:jc w:val="center"/>
        </w:trPr>
        <w:tc>
          <w:tcPr>
            <w:tcW w:w="4876" w:type="dxa"/>
          </w:tcPr>
          <w:p w14:paraId="5F916F28" w14:textId="77777777" w:rsidR="00733B97" w:rsidRPr="00AA7162" w:rsidRDefault="00733B97" w:rsidP="00BD49E4">
            <w:pPr>
              <w:pStyle w:val="Normal6"/>
            </w:pPr>
          </w:p>
        </w:tc>
        <w:tc>
          <w:tcPr>
            <w:tcW w:w="4876" w:type="dxa"/>
            <w:hideMark/>
          </w:tcPr>
          <w:p w14:paraId="69624B70" w14:textId="77777777" w:rsidR="00733B97" w:rsidRPr="00AA7162" w:rsidRDefault="00733B97" w:rsidP="00BD49E4">
            <w:pPr>
              <w:pStyle w:val="Normal6"/>
              <w:ind w:left="25"/>
              <w:rPr>
                <w:b/>
                <w:i/>
              </w:rPr>
            </w:pPr>
            <w:r w:rsidRPr="00AA7162">
              <w:rPr>
                <w:b/>
                <w:i/>
              </w:rPr>
              <w:t>3.</w:t>
            </w:r>
            <w:r w:rsidRPr="00AA7162">
              <w:rPr>
                <w:b/>
                <w:i/>
              </w:rPr>
              <w:tab/>
              <w:t>Ovom se Direktivom ne dovode u pitanje druga prava koja su osobama koje obavljaju posao dodijeljena drugim pravnim aktima Unije.</w:t>
            </w:r>
          </w:p>
        </w:tc>
      </w:tr>
    </w:tbl>
    <w:p w14:paraId="2287C6A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DDD6350" w14:textId="77777777" w:rsidR="00733B97" w:rsidRPr="00AA7162" w:rsidRDefault="00733B97" w:rsidP="00733B97">
      <w:r w:rsidRPr="00AA7162">
        <w:rPr>
          <w:rStyle w:val="HideTWBExt"/>
        </w:rPr>
        <w:t>&lt;/Amend&gt;</w:t>
      </w:r>
    </w:p>
    <w:p w14:paraId="73701A3D"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565</w:t>
      </w:r>
      <w:r w:rsidRPr="00AA7162">
        <w:rPr>
          <w:rStyle w:val="HideTWBExt"/>
          <w:b w:val="0"/>
        </w:rPr>
        <w:t>&lt;/NumAm&gt;</w:t>
      </w:r>
    </w:p>
    <w:p w14:paraId="2EAB7F36"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043C0793"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0DFB346C" w14:textId="77777777" w:rsidR="00733B97" w:rsidRPr="00AA7162" w:rsidRDefault="00733B97" w:rsidP="00733B97">
      <w:r w:rsidRPr="00AA7162">
        <w:rPr>
          <w:rStyle w:val="HideTWBExt"/>
        </w:rPr>
        <w:t>&lt;/RepeatBlock-By&gt;</w:t>
      </w:r>
    </w:p>
    <w:p w14:paraId="7916D88A" w14:textId="77777777" w:rsidR="00733B97" w:rsidRPr="00AA7162" w:rsidRDefault="00733B97" w:rsidP="00733B97">
      <w:pPr>
        <w:pStyle w:val="NormalBold"/>
        <w:keepNext/>
      </w:pPr>
      <w:r w:rsidRPr="00AA7162">
        <w:rPr>
          <w:rStyle w:val="HideTWBExt"/>
          <w:b w:val="0"/>
        </w:rPr>
        <w:lastRenderedPageBreak/>
        <w:t>&lt;DocAmend&gt;</w:t>
      </w:r>
      <w:r w:rsidRPr="00AA7162">
        <w:t>Prijedlog rezolucije</w:t>
      </w:r>
      <w:r w:rsidRPr="00AA7162">
        <w:rPr>
          <w:rStyle w:val="HideTWBExt"/>
          <w:b w:val="0"/>
        </w:rPr>
        <w:t>&lt;/DocAmend&gt;</w:t>
      </w:r>
    </w:p>
    <w:p w14:paraId="7C7E2702" w14:textId="77777777" w:rsidR="00733B97" w:rsidRPr="00AA7162" w:rsidRDefault="00733B97" w:rsidP="00733B97">
      <w:pPr>
        <w:pStyle w:val="NormalBold"/>
      </w:pPr>
      <w:r w:rsidRPr="00AA7162">
        <w:rPr>
          <w:rStyle w:val="HideTWBExt"/>
          <w:b w:val="0"/>
        </w:rPr>
        <w:t>&lt;Article&gt;</w:t>
      </w:r>
      <w:r w:rsidRPr="00AA7162">
        <w:t>Prilog I. – članak 8.b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FD1DD7D" w14:textId="77777777" w:rsidTr="00BD49E4">
        <w:trPr>
          <w:jc w:val="center"/>
        </w:trPr>
        <w:tc>
          <w:tcPr>
            <w:tcW w:w="9752" w:type="dxa"/>
            <w:gridSpan w:val="2"/>
          </w:tcPr>
          <w:p w14:paraId="0EAB61C1" w14:textId="77777777" w:rsidR="00733B97" w:rsidRPr="00AA7162" w:rsidRDefault="00733B97" w:rsidP="00BD49E4">
            <w:pPr>
              <w:keepNext/>
            </w:pPr>
          </w:p>
        </w:tc>
      </w:tr>
      <w:tr w:rsidR="00733B97" w:rsidRPr="00AA7162" w14:paraId="35A544FC" w14:textId="77777777" w:rsidTr="00BD49E4">
        <w:trPr>
          <w:jc w:val="center"/>
        </w:trPr>
        <w:tc>
          <w:tcPr>
            <w:tcW w:w="4876" w:type="dxa"/>
            <w:hideMark/>
          </w:tcPr>
          <w:p w14:paraId="112ADCFB" w14:textId="77777777" w:rsidR="00733B97" w:rsidRPr="00AA7162" w:rsidRDefault="00733B97" w:rsidP="00BD49E4">
            <w:pPr>
              <w:pStyle w:val="ColumnHeading"/>
              <w:keepNext/>
            </w:pPr>
            <w:r w:rsidRPr="00AA7162">
              <w:t>Prijedlog rezolucije</w:t>
            </w:r>
          </w:p>
        </w:tc>
        <w:tc>
          <w:tcPr>
            <w:tcW w:w="4876" w:type="dxa"/>
            <w:hideMark/>
          </w:tcPr>
          <w:p w14:paraId="346C311F" w14:textId="77777777" w:rsidR="00733B97" w:rsidRPr="00AA7162" w:rsidRDefault="00733B97" w:rsidP="00BD49E4">
            <w:pPr>
              <w:pStyle w:val="ColumnHeading"/>
              <w:keepNext/>
            </w:pPr>
            <w:r w:rsidRPr="00AA7162">
              <w:t>Izmjena</w:t>
            </w:r>
          </w:p>
        </w:tc>
      </w:tr>
      <w:tr w:rsidR="00733B97" w:rsidRPr="00AA7162" w14:paraId="3DF844D8" w14:textId="77777777" w:rsidTr="00BD49E4">
        <w:trPr>
          <w:jc w:val="center"/>
        </w:trPr>
        <w:tc>
          <w:tcPr>
            <w:tcW w:w="4876" w:type="dxa"/>
          </w:tcPr>
          <w:p w14:paraId="20543F68" w14:textId="77777777" w:rsidR="00733B97" w:rsidRPr="00AA7162" w:rsidRDefault="00733B97" w:rsidP="00BD49E4">
            <w:pPr>
              <w:pStyle w:val="Normal6"/>
            </w:pPr>
          </w:p>
        </w:tc>
        <w:tc>
          <w:tcPr>
            <w:tcW w:w="4876" w:type="dxa"/>
            <w:hideMark/>
          </w:tcPr>
          <w:p w14:paraId="5B1133AC" w14:textId="77777777" w:rsidR="00733B97" w:rsidRPr="00AA7162" w:rsidRDefault="00733B97" w:rsidP="00BD49E4">
            <w:pPr>
              <w:pStyle w:val="Normal6"/>
              <w:jc w:val="center"/>
              <w:rPr>
                <w:szCs w:val="24"/>
              </w:rPr>
            </w:pPr>
            <w:r w:rsidRPr="00AA7162">
              <w:rPr>
                <w:b/>
                <w:i/>
              </w:rPr>
              <w:t>Članak 8.b</w:t>
            </w:r>
          </w:p>
        </w:tc>
      </w:tr>
      <w:tr w:rsidR="00733B97" w:rsidRPr="00AA7162" w14:paraId="4B9B4830" w14:textId="77777777" w:rsidTr="00BD49E4">
        <w:trPr>
          <w:jc w:val="center"/>
        </w:trPr>
        <w:tc>
          <w:tcPr>
            <w:tcW w:w="4876" w:type="dxa"/>
          </w:tcPr>
          <w:p w14:paraId="7875F9DE" w14:textId="77777777" w:rsidR="00733B97" w:rsidRPr="00AA7162" w:rsidRDefault="00733B97" w:rsidP="00BD49E4">
            <w:pPr>
              <w:pStyle w:val="Normal6"/>
            </w:pPr>
          </w:p>
        </w:tc>
        <w:tc>
          <w:tcPr>
            <w:tcW w:w="4876" w:type="dxa"/>
            <w:hideMark/>
          </w:tcPr>
          <w:p w14:paraId="60FFACF6" w14:textId="77777777" w:rsidR="00733B97" w:rsidRPr="00AA7162" w:rsidRDefault="00733B97" w:rsidP="00BD49E4">
            <w:pPr>
              <w:pStyle w:val="Normal6"/>
              <w:jc w:val="center"/>
              <w:rPr>
                <w:szCs w:val="24"/>
              </w:rPr>
            </w:pPr>
            <w:r w:rsidRPr="00AA7162">
              <w:rPr>
                <w:b/>
                <w:i/>
              </w:rPr>
              <w:t>Sankcije</w:t>
            </w:r>
          </w:p>
        </w:tc>
      </w:tr>
      <w:tr w:rsidR="00733B97" w:rsidRPr="00AA7162" w14:paraId="5C5D5C69" w14:textId="77777777" w:rsidTr="00BD49E4">
        <w:trPr>
          <w:jc w:val="center"/>
        </w:trPr>
        <w:tc>
          <w:tcPr>
            <w:tcW w:w="4876" w:type="dxa"/>
          </w:tcPr>
          <w:p w14:paraId="1F2D25B8" w14:textId="77777777" w:rsidR="00733B97" w:rsidRPr="00AA7162" w:rsidRDefault="00733B97" w:rsidP="00BD49E4">
            <w:pPr>
              <w:pStyle w:val="Normal6"/>
            </w:pPr>
          </w:p>
        </w:tc>
        <w:tc>
          <w:tcPr>
            <w:tcW w:w="4876" w:type="dxa"/>
            <w:hideMark/>
          </w:tcPr>
          <w:p w14:paraId="220CB3E0" w14:textId="77777777" w:rsidR="00733B97" w:rsidRPr="00AA7162" w:rsidRDefault="00733B97" w:rsidP="00BD49E4">
            <w:pPr>
              <w:pStyle w:val="Normal6"/>
              <w:rPr>
                <w:szCs w:val="24"/>
              </w:rPr>
            </w:pPr>
            <w:r w:rsidRPr="00AA7162">
              <w:rPr>
                <w:b/>
                <w:i/>
              </w:rPr>
              <w:t>1.</w:t>
            </w:r>
            <w:r w:rsidRPr="00AA7162">
              <w:rPr>
                <w:b/>
                <w:i/>
              </w:rPr>
              <w:tab/>
              <w:t>Države članice utvrđuju pravila o sankcijama koje se primjenjuju na povrede nacionalnih odredbi donesenih u skladu s ovom Direktivom ili relevantnih odredbi koje su već na snazi u vezi s pravima obuhvaćenima područjem primjene ove Direktive. Gornja granica za upravne novčane kazne iz članka 83. stavka 5. Uredbe (EU) 2016/679 primjenjuje se na povrede ove Direktive.</w:t>
            </w:r>
          </w:p>
        </w:tc>
      </w:tr>
      <w:tr w:rsidR="00733B97" w:rsidRPr="00AA7162" w14:paraId="1CD143AC" w14:textId="77777777" w:rsidTr="00BD49E4">
        <w:trPr>
          <w:jc w:val="center"/>
        </w:trPr>
        <w:tc>
          <w:tcPr>
            <w:tcW w:w="4876" w:type="dxa"/>
          </w:tcPr>
          <w:p w14:paraId="04AEFF4A" w14:textId="77777777" w:rsidR="00733B97" w:rsidRPr="00AA7162" w:rsidRDefault="00733B97" w:rsidP="00BD49E4">
            <w:pPr>
              <w:pStyle w:val="Normal6"/>
            </w:pPr>
          </w:p>
        </w:tc>
        <w:tc>
          <w:tcPr>
            <w:tcW w:w="4876" w:type="dxa"/>
            <w:hideMark/>
          </w:tcPr>
          <w:p w14:paraId="488476E0" w14:textId="77777777" w:rsidR="00733B97" w:rsidRPr="00AA7162" w:rsidRDefault="00733B97" w:rsidP="00BD49E4">
            <w:pPr>
              <w:pStyle w:val="Normal6"/>
              <w:rPr>
                <w:szCs w:val="24"/>
              </w:rPr>
            </w:pPr>
            <w:r w:rsidRPr="00AA7162">
              <w:rPr>
                <w:b/>
                <w:i/>
              </w:rPr>
              <w:t>2.</w:t>
            </w:r>
            <w:r w:rsidRPr="00AA7162">
              <w:rPr>
                <w:b/>
                <w:i/>
              </w:rPr>
              <w:tab/>
              <w:t>Sankcijama iz stavka 1. uzimaju se u obzir svi relevantni otegotni ili olakotni čimbenici primjenjivi na okolnosti kršenja.</w:t>
            </w:r>
          </w:p>
        </w:tc>
      </w:tr>
      <w:tr w:rsidR="00733B97" w:rsidRPr="00AA7162" w14:paraId="5FBC72AB" w14:textId="77777777" w:rsidTr="00BD49E4">
        <w:trPr>
          <w:jc w:val="center"/>
        </w:trPr>
        <w:tc>
          <w:tcPr>
            <w:tcW w:w="4876" w:type="dxa"/>
          </w:tcPr>
          <w:p w14:paraId="231DDE39" w14:textId="77777777" w:rsidR="00733B97" w:rsidRPr="00AA7162" w:rsidRDefault="00733B97" w:rsidP="00BD49E4">
            <w:pPr>
              <w:pStyle w:val="Normal6"/>
            </w:pPr>
          </w:p>
        </w:tc>
        <w:tc>
          <w:tcPr>
            <w:tcW w:w="4876" w:type="dxa"/>
            <w:hideMark/>
          </w:tcPr>
          <w:p w14:paraId="4BE30826" w14:textId="77777777" w:rsidR="00733B97" w:rsidRPr="00AA7162" w:rsidRDefault="00733B97" w:rsidP="00BD49E4">
            <w:pPr>
              <w:pStyle w:val="Normal6"/>
              <w:rPr>
                <w:szCs w:val="24"/>
              </w:rPr>
            </w:pPr>
            <w:r w:rsidRPr="00AA7162">
              <w:rPr>
                <w:b/>
                <w:i/>
              </w:rPr>
              <w:t>Države članice osiguravaju primjenu posebnih sankcija u slučaju ponovljenih kršenja prava i obveza iz ove Direktive.</w:t>
            </w:r>
          </w:p>
        </w:tc>
      </w:tr>
    </w:tbl>
    <w:p w14:paraId="5B87F44B"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9B3C9DA" w14:textId="77777777" w:rsidR="00733B97" w:rsidRPr="00AA7162" w:rsidRDefault="00733B97" w:rsidP="00733B97">
      <w:r w:rsidRPr="00AA7162">
        <w:rPr>
          <w:rStyle w:val="HideTWBExt"/>
        </w:rPr>
        <w:t>&lt;/Amend&gt;</w:t>
      </w:r>
    </w:p>
    <w:p w14:paraId="5F5A2DC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566</w:t>
      </w:r>
      <w:r w:rsidRPr="00AA7162">
        <w:rPr>
          <w:rStyle w:val="HideTWBExt"/>
          <w:b w:val="0"/>
        </w:rPr>
        <w:t>&lt;/NumAm&gt;</w:t>
      </w:r>
    </w:p>
    <w:p w14:paraId="219AB20A" w14:textId="77777777" w:rsidR="00733B97" w:rsidRPr="00AA7162" w:rsidRDefault="00733B97" w:rsidP="00733B97">
      <w:pPr>
        <w:pStyle w:val="NormalBold"/>
      </w:pPr>
      <w:r w:rsidRPr="00AA7162">
        <w:rPr>
          <w:rStyle w:val="HideTWBExt"/>
          <w:b w:val="0"/>
        </w:rPr>
        <w:t>&lt;RepeatBlock-By&gt;&lt;Members&gt;</w:t>
      </w:r>
      <w:r w:rsidRPr="00AA7162">
        <w:t xml:space="preserve">Johan </w:t>
      </w:r>
      <w:proofErr w:type="spellStart"/>
      <w:r w:rsidRPr="00AA7162">
        <w:t>Danielsson</w:t>
      </w:r>
      <w:proofErr w:type="spellEnd"/>
      <w:r w:rsidRPr="00AA7162">
        <w:rPr>
          <w:rStyle w:val="HideTWBExt"/>
          <w:b w:val="0"/>
        </w:rPr>
        <w:t>&lt;/Members&gt;</w:t>
      </w:r>
    </w:p>
    <w:p w14:paraId="46ACEA72" w14:textId="77777777" w:rsidR="00733B97" w:rsidRPr="00AA7162" w:rsidRDefault="00733B97" w:rsidP="00733B97">
      <w:r w:rsidRPr="00AA7162">
        <w:rPr>
          <w:rStyle w:val="HideTWBExt"/>
        </w:rPr>
        <w:t>&lt;/RepeatBlock-By&gt;</w:t>
      </w:r>
    </w:p>
    <w:p w14:paraId="72AAF5D2"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23A57466" w14:textId="77777777" w:rsidR="00733B97" w:rsidRPr="00AA7162" w:rsidRDefault="00733B97" w:rsidP="00733B97">
      <w:pPr>
        <w:pStyle w:val="NormalBold"/>
      </w:pPr>
      <w:r w:rsidRPr="00AA7162">
        <w:rPr>
          <w:rStyle w:val="HideTWBExt"/>
          <w:b w:val="0"/>
        </w:rPr>
        <w:t>&lt;Article&gt;</w:t>
      </w:r>
      <w:r w:rsidRPr="00AA7162">
        <w:t>Prilog I. – članak 8.b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4DC3B61C" w14:textId="77777777" w:rsidTr="00BD49E4">
        <w:trPr>
          <w:jc w:val="center"/>
        </w:trPr>
        <w:tc>
          <w:tcPr>
            <w:tcW w:w="9752" w:type="dxa"/>
            <w:gridSpan w:val="2"/>
          </w:tcPr>
          <w:p w14:paraId="1D6F3151" w14:textId="77777777" w:rsidR="00733B97" w:rsidRPr="00AA7162" w:rsidRDefault="00733B97" w:rsidP="00BD49E4">
            <w:pPr>
              <w:keepNext/>
            </w:pPr>
          </w:p>
        </w:tc>
      </w:tr>
      <w:tr w:rsidR="00733B97" w:rsidRPr="00AA7162" w14:paraId="3FE10862" w14:textId="77777777" w:rsidTr="00BD49E4">
        <w:trPr>
          <w:jc w:val="center"/>
        </w:trPr>
        <w:tc>
          <w:tcPr>
            <w:tcW w:w="4876" w:type="dxa"/>
            <w:hideMark/>
          </w:tcPr>
          <w:p w14:paraId="682E2729" w14:textId="77777777" w:rsidR="00733B97" w:rsidRPr="00AA7162" w:rsidRDefault="00733B97" w:rsidP="00BD49E4">
            <w:pPr>
              <w:pStyle w:val="ColumnHeading"/>
              <w:keepNext/>
            </w:pPr>
            <w:r w:rsidRPr="00AA7162">
              <w:t>Prijedlog rezolucije</w:t>
            </w:r>
          </w:p>
        </w:tc>
        <w:tc>
          <w:tcPr>
            <w:tcW w:w="4876" w:type="dxa"/>
            <w:hideMark/>
          </w:tcPr>
          <w:p w14:paraId="4DA14BAD" w14:textId="77777777" w:rsidR="00733B97" w:rsidRPr="00AA7162" w:rsidRDefault="00733B97" w:rsidP="00BD49E4">
            <w:pPr>
              <w:pStyle w:val="ColumnHeading"/>
              <w:keepNext/>
            </w:pPr>
            <w:r w:rsidRPr="00AA7162">
              <w:t>Izmjena</w:t>
            </w:r>
          </w:p>
        </w:tc>
      </w:tr>
      <w:tr w:rsidR="00733B97" w:rsidRPr="00AA7162" w14:paraId="48CF1F56" w14:textId="77777777" w:rsidTr="00BD49E4">
        <w:trPr>
          <w:jc w:val="center"/>
        </w:trPr>
        <w:tc>
          <w:tcPr>
            <w:tcW w:w="4876" w:type="dxa"/>
          </w:tcPr>
          <w:p w14:paraId="370B7DF4" w14:textId="77777777" w:rsidR="00733B97" w:rsidRPr="00AA7162" w:rsidRDefault="00733B97" w:rsidP="00BD49E4">
            <w:pPr>
              <w:pStyle w:val="Normal6"/>
            </w:pPr>
          </w:p>
        </w:tc>
        <w:tc>
          <w:tcPr>
            <w:tcW w:w="4876" w:type="dxa"/>
            <w:hideMark/>
          </w:tcPr>
          <w:p w14:paraId="4EEBD820" w14:textId="77777777" w:rsidR="00733B97" w:rsidRPr="00AA7162" w:rsidRDefault="00733B97" w:rsidP="00BD49E4">
            <w:pPr>
              <w:pStyle w:val="Normal6"/>
              <w:jc w:val="center"/>
              <w:rPr>
                <w:szCs w:val="24"/>
              </w:rPr>
            </w:pPr>
            <w:r w:rsidRPr="00AA7162">
              <w:rPr>
                <w:b/>
                <w:i/>
              </w:rPr>
              <w:t>Članak 8.b</w:t>
            </w:r>
          </w:p>
        </w:tc>
      </w:tr>
      <w:tr w:rsidR="00733B97" w:rsidRPr="00AA7162" w14:paraId="40C69BFE" w14:textId="77777777" w:rsidTr="00BD49E4">
        <w:trPr>
          <w:jc w:val="center"/>
        </w:trPr>
        <w:tc>
          <w:tcPr>
            <w:tcW w:w="4876" w:type="dxa"/>
          </w:tcPr>
          <w:p w14:paraId="4CF20CAB" w14:textId="77777777" w:rsidR="00733B97" w:rsidRPr="00AA7162" w:rsidRDefault="00733B97" w:rsidP="00BD49E4">
            <w:pPr>
              <w:pStyle w:val="Normal6"/>
            </w:pPr>
          </w:p>
        </w:tc>
        <w:tc>
          <w:tcPr>
            <w:tcW w:w="4876" w:type="dxa"/>
            <w:hideMark/>
          </w:tcPr>
          <w:p w14:paraId="7CDCE192" w14:textId="77777777" w:rsidR="00733B97" w:rsidRPr="00AA7162" w:rsidRDefault="00733B97" w:rsidP="00BD49E4">
            <w:pPr>
              <w:pStyle w:val="Normal6"/>
              <w:jc w:val="center"/>
              <w:rPr>
                <w:szCs w:val="24"/>
              </w:rPr>
            </w:pPr>
            <w:r w:rsidRPr="00AA7162">
              <w:rPr>
                <w:b/>
                <w:i/>
              </w:rPr>
              <w:t>Kolektivno pregovaranje</w:t>
            </w:r>
          </w:p>
        </w:tc>
      </w:tr>
      <w:tr w:rsidR="00733B97" w:rsidRPr="00AA7162" w14:paraId="261DC69F" w14:textId="77777777" w:rsidTr="00BD49E4">
        <w:trPr>
          <w:jc w:val="center"/>
        </w:trPr>
        <w:tc>
          <w:tcPr>
            <w:tcW w:w="4876" w:type="dxa"/>
          </w:tcPr>
          <w:p w14:paraId="1E5B4627" w14:textId="77777777" w:rsidR="00733B97" w:rsidRPr="00AA7162" w:rsidRDefault="00733B97" w:rsidP="00BD49E4">
            <w:pPr>
              <w:pStyle w:val="Normal6"/>
            </w:pPr>
          </w:p>
        </w:tc>
        <w:tc>
          <w:tcPr>
            <w:tcW w:w="4876" w:type="dxa"/>
            <w:hideMark/>
          </w:tcPr>
          <w:p w14:paraId="2E9F08B5" w14:textId="77777777" w:rsidR="00733B97" w:rsidRPr="00AA7162" w:rsidRDefault="00733B97" w:rsidP="00BD49E4">
            <w:pPr>
              <w:pStyle w:val="Normal6"/>
              <w:rPr>
                <w:szCs w:val="24"/>
              </w:rPr>
            </w:pPr>
            <w:r w:rsidRPr="00AA7162">
              <w:rPr>
                <w:b/>
                <w:i/>
              </w:rPr>
              <w:t xml:space="preserve">Ne dovodeći u pitanje temeljna prava utvrđena u Povelji Europske unije o temeljnim pravima i pravu Unije o zaštiti osobnih podataka, privatnosti i povjerljivosti komunikacija, države članice mogu dopustiti socijalnim partnerima da održavaju, pregovaraju, </w:t>
            </w:r>
            <w:r w:rsidRPr="00AA7162">
              <w:rPr>
                <w:b/>
                <w:i/>
              </w:rPr>
              <w:lastRenderedPageBreak/>
              <w:t>sklapaju i provode kolektivne ugovore, u skladu s nacionalnim pravom ili praksom, kojima se utvrđuju aranžmani u vezi sa svim aspektima uvođenja, provedbe i uporabe algoritamskih sustava upravljanja na radnom mjestu tijekom njihova životnog ciklusa, koji se mogu razlikovati od onih navedenih u ovoj Direktivi.</w:t>
            </w:r>
          </w:p>
        </w:tc>
      </w:tr>
    </w:tbl>
    <w:p w14:paraId="5F598472"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83AFC95" w14:textId="77777777" w:rsidR="00733B97" w:rsidRPr="00AA7162" w:rsidRDefault="00733B97" w:rsidP="00733B97">
      <w:r w:rsidRPr="00AA7162">
        <w:rPr>
          <w:rStyle w:val="HideTWBExt"/>
        </w:rPr>
        <w:t>&lt;/Amend&gt;</w:t>
      </w:r>
    </w:p>
    <w:p w14:paraId="0BD6A738"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567</w:t>
      </w:r>
      <w:r w:rsidRPr="00AA7162">
        <w:rPr>
          <w:rStyle w:val="HideTWBExt"/>
          <w:b w:val="0"/>
        </w:rPr>
        <w:t>&lt;/NumAm&gt;</w:t>
      </w:r>
    </w:p>
    <w:p w14:paraId="44D9B5B5"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6F1CBA97" w14:textId="77777777" w:rsidR="00733B97" w:rsidRPr="00AA7162" w:rsidRDefault="00733B97" w:rsidP="00733B97">
      <w:r w:rsidRPr="00AA7162">
        <w:rPr>
          <w:rStyle w:val="HideTWBExt"/>
        </w:rPr>
        <w:t>&lt;/RepeatBlock-By&gt;</w:t>
      </w:r>
    </w:p>
    <w:p w14:paraId="3C2F2AE4"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88D465D" w14:textId="77777777" w:rsidR="00733B97" w:rsidRPr="00AA7162" w:rsidRDefault="00733B97" w:rsidP="00733B97">
      <w:pPr>
        <w:pStyle w:val="NormalBold"/>
      </w:pPr>
      <w:r w:rsidRPr="00AA7162">
        <w:rPr>
          <w:rStyle w:val="HideTWBExt"/>
          <w:b w:val="0"/>
        </w:rPr>
        <w:t>&lt;Article&gt;</w:t>
      </w:r>
      <w:r w:rsidRPr="00AA7162">
        <w:t>Prilog I. – članak 8.b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168A0BA" w14:textId="77777777" w:rsidTr="00BD49E4">
        <w:trPr>
          <w:jc w:val="center"/>
        </w:trPr>
        <w:tc>
          <w:tcPr>
            <w:tcW w:w="9752" w:type="dxa"/>
            <w:gridSpan w:val="2"/>
          </w:tcPr>
          <w:p w14:paraId="5ED1604F" w14:textId="77777777" w:rsidR="00733B97" w:rsidRPr="00AA7162" w:rsidRDefault="00733B97" w:rsidP="00BD49E4">
            <w:pPr>
              <w:keepNext/>
            </w:pPr>
          </w:p>
        </w:tc>
      </w:tr>
      <w:tr w:rsidR="00733B97" w:rsidRPr="00AA7162" w14:paraId="10458A19" w14:textId="77777777" w:rsidTr="00BD49E4">
        <w:trPr>
          <w:jc w:val="center"/>
        </w:trPr>
        <w:tc>
          <w:tcPr>
            <w:tcW w:w="4876" w:type="dxa"/>
            <w:hideMark/>
          </w:tcPr>
          <w:p w14:paraId="45EAB3DF" w14:textId="77777777" w:rsidR="00733B97" w:rsidRPr="00AA7162" w:rsidRDefault="00733B97" w:rsidP="00BD49E4">
            <w:pPr>
              <w:pStyle w:val="ColumnHeading"/>
              <w:keepNext/>
            </w:pPr>
            <w:r w:rsidRPr="00AA7162">
              <w:t>Prijedlog rezolucije</w:t>
            </w:r>
          </w:p>
        </w:tc>
        <w:tc>
          <w:tcPr>
            <w:tcW w:w="4876" w:type="dxa"/>
            <w:hideMark/>
          </w:tcPr>
          <w:p w14:paraId="5803439C" w14:textId="77777777" w:rsidR="00733B97" w:rsidRPr="00AA7162" w:rsidRDefault="00733B97" w:rsidP="00BD49E4">
            <w:pPr>
              <w:pStyle w:val="ColumnHeading"/>
              <w:keepNext/>
            </w:pPr>
            <w:r w:rsidRPr="00AA7162">
              <w:t>Izmjena</w:t>
            </w:r>
          </w:p>
        </w:tc>
      </w:tr>
      <w:tr w:rsidR="00733B97" w:rsidRPr="00AA7162" w14:paraId="4DAD6716" w14:textId="77777777" w:rsidTr="00BD49E4">
        <w:trPr>
          <w:jc w:val="center"/>
        </w:trPr>
        <w:tc>
          <w:tcPr>
            <w:tcW w:w="4876" w:type="dxa"/>
          </w:tcPr>
          <w:p w14:paraId="56CF8D10" w14:textId="77777777" w:rsidR="00733B97" w:rsidRPr="00AA7162" w:rsidRDefault="00733B97" w:rsidP="00BD49E4">
            <w:pPr>
              <w:pStyle w:val="Normal6"/>
            </w:pPr>
          </w:p>
        </w:tc>
        <w:tc>
          <w:tcPr>
            <w:tcW w:w="4876" w:type="dxa"/>
            <w:hideMark/>
          </w:tcPr>
          <w:p w14:paraId="7363908D" w14:textId="77777777" w:rsidR="00733B97" w:rsidRPr="00AA7162" w:rsidRDefault="00733B97" w:rsidP="00BD49E4">
            <w:pPr>
              <w:pStyle w:val="Normal6"/>
              <w:jc w:val="center"/>
              <w:rPr>
                <w:szCs w:val="24"/>
              </w:rPr>
            </w:pPr>
            <w:r w:rsidRPr="00AA7162">
              <w:rPr>
                <w:b/>
                <w:i/>
              </w:rPr>
              <w:t>Članak 8.b</w:t>
            </w:r>
          </w:p>
        </w:tc>
      </w:tr>
      <w:tr w:rsidR="00733B97" w:rsidRPr="00AA7162" w14:paraId="1B27C8A4" w14:textId="77777777" w:rsidTr="00BD49E4">
        <w:trPr>
          <w:jc w:val="center"/>
        </w:trPr>
        <w:tc>
          <w:tcPr>
            <w:tcW w:w="4876" w:type="dxa"/>
          </w:tcPr>
          <w:p w14:paraId="10588632" w14:textId="77777777" w:rsidR="00733B97" w:rsidRPr="00AA7162" w:rsidRDefault="00733B97" w:rsidP="00BD49E4">
            <w:pPr>
              <w:pStyle w:val="Normal6"/>
            </w:pPr>
          </w:p>
        </w:tc>
        <w:tc>
          <w:tcPr>
            <w:tcW w:w="4876" w:type="dxa"/>
            <w:hideMark/>
          </w:tcPr>
          <w:p w14:paraId="2F20DF6B" w14:textId="77777777" w:rsidR="00733B97" w:rsidRPr="00AA7162" w:rsidRDefault="00733B97" w:rsidP="00BD49E4">
            <w:pPr>
              <w:pStyle w:val="Normal6"/>
              <w:jc w:val="center"/>
              <w:rPr>
                <w:szCs w:val="24"/>
              </w:rPr>
            </w:pPr>
            <w:r w:rsidRPr="00AA7162">
              <w:rPr>
                <w:b/>
                <w:i/>
              </w:rPr>
              <w:t>Zaštita od nepovoljnog postupanja ili nepovoljnih posljedica</w:t>
            </w:r>
          </w:p>
        </w:tc>
      </w:tr>
      <w:tr w:rsidR="00733B97" w:rsidRPr="00AA7162" w14:paraId="66C3597B" w14:textId="77777777" w:rsidTr="00BD49E4">
        <w:trPr>
          <w:jc w:val="center"/>
        </w:trPr>
        <w:tc>
          <w:tcPr>
            <w:tcW w:w="4876" w:type="dxa"/>
          </w:tcPr>
          <w:p w14:paraId="6048FAF7" w14:textId="77777777" w:rsidR="00733B97" w:rsidRPr="00AA7162" w:rsidRDefault="00733B97" w:rsidP="00BD49E4">
            <w:pPr>
              <w:pStyle w:val="Normal6"/>
            </w:pPr>
          </w:p>
        </w:tc>
        <w:tc>
          <w:tcPr>
            <w:tcW w:w="4876" w:type="dxa"/>
            <w:hideMark/>
          </w:tcPr>
          <w:p w14:paraId="6AD0C931" w14:textId="77777777" w:rsidR="00733B97" w:rsidRPr="00AA7162" w:rsidRDefault="00733B97" w:rsidP="00BD49E4">
            <w:pPr>
              <w:pStyle w:val="Normal6"/>
              <w:rPr>
                <w:szCs w:val="24"/>
              </w:rPr>
            </w:pPr>
            <w:r w:rsidRPr="00AA7162">
              <w:rPr>
                <w:b/>
                <w:i/>
              </w:rPr>
              <w:t>Države članice uvode mjere nužne za zaštitu radnika i samozaposlenih osoba bez zaposlenika i njihovih predstavnika od svih štetnih posljedica koje proizlaze iz bilo kojeg pravnog postupka pokrenutog kako bi se ostvarila usklađenost s pravima predviđenima ovom Direktivom.</w:t>
            </w:r>
          </w:p>
        </w:tc>
      </w:tr>
    </w:tbl>
    <w:p w14:paraId="6F4CA71C"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AB3DECC" w14:textId="77777777" w:rsidR="00733B97" w:rsidRPr="00AA7162" w:rsidRDefault="00733B97" w:rsidP="00733B97">
      <w:r w:rsidRPr="00AA7162">
        <w:rPr>
          <w:rStyle w:val="HideTWBExt"/>
        </w:rPr>
        <w:t>&lt;/Amend&gt;</w:t>
      </w:r>
    </w:p>
    <w:p w14:paraId="5FC8EDE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568</w:t>
      </w:r>
      <w:r w:rsidRPr="00AA7162">
        <w:rPr>
          <w:rStyle w:val="HideTWBExt"/>
          <w:b w:val="0"/>
        </w:rPr>
        <w:t>&lt;/NumAm&gt;</w:t>
      </w:r>
    </w:p>
    <w:p w14:paraId="3A5CDC17"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17743846"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09F87B4" w14:textId="77777777" w:rsidR="00733B97" w:rsidRPr="00AA7162" w:rsidRDefault="00733B97" w:rsidP="00733B97">
      <w:r w:rsidRPr="00AA7162">
        <w:rPr>
          <w:rStyle w:val="HideTWBExt"/>
        </w:rPr>
        <w:t>&lt;/RepeatBlock-By&gt;</w:t>
      </w:r>
    </w:p>
    <w:p w14:paraId="6326000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3DBB4C8" w14:textId="77777777" w:rsidR="00733B97" w:rsidRPr="00AA7162" w:rsidRDefault="00733B97" w:rsidP="00733B97">
      <w:pPr>
        <w:pStyle w:val="NormalBold"/>
      </w:pPr>
      <w:r w:rsidRPr="00AA7162">
        <w:rPr>
          <w:rStyle w:val="HideTWBExt"/>
          <w:b w:val="0"/>
        </w:rPr>
        <w:t>&lt;Article&gt;</w:t>
      </w:r>
      <w:r w:rsidRPr="00AA7162">
        <w:t>Prilog I. – članak 8.c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199AF634" w14:textId="77777777" w:rsidTr="00BD49E4">
        <w:trPr>
          <w:jc w:val="center"/>
        </w:trPr>
        <w:tc>
          <w:tcPr>
            <w:tcW w:w="9752" w:type="dxa"/>
            <w:gridSpan w:val="2"/>
          </w:tcPr>
          <w:p w14:paraId="5EB324E3" w14:textId="77777777" w:rsidR="00733B97" w:rsidRPr="00AA7162" w:rsidRDefault="00733B97" w:rsidP="00BD49E4">
            <w:pPr>
              <w:keepNext/>
            </w:pPr>
          </w:p>
        </w:tc>
      </w:tr>
      <w:tr w:rsidR="00733B97" w:rsidRPr="00AA7162" w14:paraId="6D4B31AA" w14:textId="77777777" w:rsidTr="00BD49E4">
        <w:trPr>
          <w:jc w:val="center"/>
        </w:trPr>
        <w:tc>
          <w:tcPr>
            <w:tcW w:w="4876" w:type="dxa"/>
            <w:hideMark/>
          </w:tcPr>
          <w:p w14:paraId="68E3E548" w14:textId="77777777" w:rsidR="00733B97" w:rsidRPr="00AA7162" w:rsidRDefault="00733B97" w:rsidP="00BD49E4">
            <w:pPr>
              <w:pStyle w:val="ColumnHeading"/>
              <w:keepNext/>
            </w:pPr>
            <w:r w:rsidRPr="00AA7162">
              <w:t>Prijedlog rezolucije</w:t>
            </w:r>
          </w:p>
        </w:tc>
        <w:tc>
          <w:tcPr>
            <w:tcW w:w="4876" w:type="dxa"/>
            <w:hideMark/>
          </w:tcPr>
          <w:p w14:paraId="09DFE46F" w14:textId="77777777" w:rsidR="00733B97" w:rsidRPr="00AA7162" w:rsidRDefault="00733B97" w:rsidP="00BD49E4">
            <w:pPr>
              <w:pStyle w:val="ColumnHeading"/>
              <w:keepNext/>
            </w:pPr>
            <w:r w:rsidRPr="00AA7162">
              <w:t>Izmjena</w:t>
            </w:r>
          </w:p>
        </w:tc>
      </w:tr>
      <w:tr w:rsidR="00733B97" w:rsidRPr="00AA7162" w14:paraId="1B93F9D8" w14:textId="77777777" w:rsidTr="00BD49E4">
        <w:trPr>
          <w:jc w:val="center"/>
        </w:trPr>
        <w:tc>
          <w:tcPr>
            <w:tcW w:w="4876" w:type="dxa"/>
          </w:tcPr>
          <w:p w14:paraId="78BD4190" w14:textId="77777777" w:rsidR="00733B97" w:rsidRPr="00AA7162" w:rsidRDefault="00733B97" w:rsidP="00BD49E4">
            <w:pPr>
              <w:pStyle w:val="Normal6"/>
            </w:pPr>
          </w:p>
        </w:tc>
        <w:tc>
          <w:tcPr>
            <w:tcW w:w="4876" w:type="dxa"/>
            <w:hideMark/>
          </w:tcPr>
          <w:p w14:paraId="0F89266E" w14:textId="77777777" w:rsidR="00733B97" w:rsidRPr="00AA7162" w:rsidRDefault="00733B97" w:rsidP="00BD49E4">
            <w:pPr>
              <w:pStyle w:val="Normal6"/>
              <w:jc w:val="center"/>
              <w:rPr>
                <w:szCs w:val="24"/>
              </w:rPr>
            </w:pPr>
            <w:r w:rsidRPr="00AA7162">
              <w:rPr>
                <w:b/>
                <w:i/>
              </w:rPr>
              <w:t>Članak 8.c</w:t>
            </w:r>
          </w:p>
        </w:tc>
      </w:tr>
      <w:tr w:rsidR="00733B97" w:rsidRPr="00AA7162" w14:paraId="0311A50F" w14:textId="77777777" w:rsidTr="00BD49E4">
        <w:trPr>
          <w:jc w:val="center"/>
        </w:trPr>
        <w:tc>
          <w:tcPr>
            <w:tcW w:w="4876" w:type="dxa"/>
          </w:tcPr>
          <w:p w14:paraId="16E48992" w14:textId="77777777" w:rsidR="00733B97" w:rsidRPr="00AA7162" w:rsidRDefault="00733B97" w:rsidP="00BD49E4">
            <w:pPr>
              <w:pStyle w:val="Normal6"/>
            </w:pPr>
          </w:p>
        </w:tc>
        <w:tc>
          <w:tcPr>
            <w:tcW w:w="4876" w:type="dxa"/>
            <w:hideMark/>
          </w:tcPr>
          <w:p w14:paraId="587E5F0F" w14:textId="77777777" w:rsidR="00733B97" w:rsidRPr="00AA7162" w:rsidRDefault="00733B97" w:rsidP="00BD49E4">
            <w:pPr>
              <w:pStyle w:val="Normal6"/>
              <w:jc w:val="center"/>
              <w:rPr>
                <w:szCs w:val="24"/>
              </w:rPr>
            </w:pPr>
            <w:r w:rsidRPr="00AA7162">
              <w:rPr>
                <w:b/>
                <w:i/>
              </w:rPr>
              <w:t>Pravo na pravnu zaštitu i zaštitu od nepovoljnog postupanja ili nepovoljnih posljedica</w:t>
            </w:r>
          </w:p>
        </w:tc>
      </w:tr>
      <w:tr w:rsidR="00733B97" w:rsidRPr="00AA7162" w14:paraId="727DD7C5" w14:textId="77777777" w:rsidTr="00BD49E4">
        <w:trPr>
          <w:jc w:val="center"/>
        </w:trPr>
        <w:tc>
          <w:tcPr>
            <w:tcW w:w="4876" w:type="dxa"/>
          </w:tcPr>
          <w:p w14:paraId="56F5E56C" w14:textId="77777777" w:rsidR="00733B97" w:rsidRPr="00AA7162" w:rsidRDefault="00733B97" w:rsidP="00BD49E4">
            <w:pPr>
              <w:pStyle w:val="Normal6"/>
            </w:pPr>
          </w:p>
        </w:tc>
        <w:tc>
          <w:tcPr>
            <w:tcW w:w="4876" w:type="dxa"/>
            <w:hideMark/>
          </w:tcPr>
          <w:p w14:paraId="326F4A30" w14:textId="77777777" w:rsidR="00733B97" w:rsidRPr="00AA7162" w:rsidRDefault="00733B97" w:rsidP="00BD49E4">
            <w:pPr>
              <w:pStyle w:val="Normal6"/>
              <w:ind w:left="25" w:hanging="25"/>
              <w:rPr>
                <w:szCs w:val="24"/>
              </w:rPr>
            </w:pPr>
            <w:r w:rsidRPr="00AA7162">
              <w:rPr>
                <w:b/>
                <w:i/>
              </w:rPr>
              <w:t>1.</w:t>
            </w:r>
            <w:r w:rsidRPr="00AA7162">
              <w:rPr>
                <w:b/>
                <w:i/>
              </w:rPr>
              <w:tab/>
              <w:t>Ne dovodeći u pitanje posebne oblike pravne zaštite i rješavanja sporova predviđene, ako je to primjenjivo, u kolektivnim ugovorima, države članice osiguravaju da radnici, uključujući one čiji je radni odnos prestao, imaju pristup djelotvornom, pravodobnom i nepristranom rješavanju sporova i pravo na pravnu zaštitu, u slučaju kršenjâ prava povezanih s transparentnom upotrebom algoritamskog upravljanja na radnom mjestu i zaštitom radnika u vezi s obradom njihovih osobnih podataka.</w:t>
            </w:r>
          </w:p>
        </w:tc>
      </w:tr>
      <w:tr w:rsidR="00733B97" w:rsidRPr="00AA7162" w14:paraId="26FC4BAA" w14:textId="77777777" w:rsidTr="00BD49E4">
        <w:trPr>
          <w:jc w:val="center"/>
        </w:trPr>
        <w:tc>
          <w:tcPr>
            <w:tcW w:w="4876" w:type="dxa"/>
          </w:tcPr>
          <w:p w14:paraId="60CB9394" w14:textId="77777777" w:rsidR="00733B97" w:rsidRPr="00AA7162" w:rsidRDefault="00733B97" w:rsidP="00BD49E4">
            <w:pPr>
              <w:pStyle w:val="Normal6"/>
            </w:pPr>
          </w:p>
        </w:tc>
        <w:tc>
          <w:tcPr>
            <w:tcW w:w="4876" w:type="dxa"/>
            <w:hideMark/>
          </w:tcPr>
          <w:p w14:paraId="7CE98E12" w14:textId="77777777" w:rsidR="00733B97" w:rsidRPr="00AA7162" w:rsidRDefault="00733B97" w:rsidP="00BD49E4">
            <w:pPr>
              <w:pStyle w:val="Normal6"/>
              <w:ind w:left="25" w:hanging="25"/>
              <w:rPr>
                <w:szCs w:val="24"/>
              </w:rPr>
            </w:pPr>
            <w:r w:rsidRPr="00AA7162">
              <w:rPr>
                <w:b/>
                <w:i/>
              </w:rPr>
              <w:t>2.</w:t>
            </w:r>
            <w:r w:rsidRPr="00AA7162">
              <w:rPr>
                <w:b/>
                <w:i/>
              </w:rPr>
              <w:tab/>
              <w:t>Države članice poduzimaju potrebne mjere kako bi zaštitile radnike i predstavnike radnika, uključujući one koji su članovi ili predstavnici sindikata, od svakog nepovoljnog postupanja poslodavca i od svih nepovoljnih posljedica koje proizlaze iz pritužbe podnesene poslodavcu ili koje proizlaze iz bilo kojeg postupka pokrenutog s ciljem osiguravanja usklađenosti u slučajevima kršenjâ prava koja se odnose na prava i obveze iz ove Direktive.</w:t>
            </w:r>
          </w:p>
        </w:tc>
      </w:tr>
    </w:tbl>
    <w:p w14:paraId="37EF8DCD"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C1FD187" w14:textId="77777777" w:rsidR="00733B97" w:rsidRPr="00AA7162" w:rsidRDefault="00733B97" w:rsidP="00733B97">
      <w:r w:rsidRPr="00AA7162">
        <w:rPr>
          <w:rStyle w:val="HideTWBExt"/>
        </w:rPr>
        <w:t>&lt;/Amend&gt;</w:t>
      </w:r>
    </w:p>
    <w:p w14:paraId="36C4C365"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569</w:t>
      </w:r>
      <w:r w:rsidRPr="00AA7162">
        <w:rPr>
          <w:rStyle w:val="HideTWBExt"/>
          <w:b w:val="0"/>
        </w:rPr>
        <w:t>&lt;/NumAm&gt;</w:t>
      </w:r>
    </w:p>
    <w:p w14:paraId="3588C572" w14:textId="77777777" w:rsidR="00733B97" w:rsidRPr="00AA7162" w:rsidRDefault="00733B97" w:rsidP="00733B97">
      <w:pPr>
        <w:pStyle w:val="NormalBold"/>
      </w:pPr>
      <w:r w:rsidRPr="00AA7162">
        <w:rPr>
          <w:rStyle w:val="HideTWBExt"/>
          <w:b w:val="0"/>
        </w:rPr>
        <w:t>&lt;RepeatBlock-By&gt;&lt;Members&gt;</w:t>
      </w:r>
      <w:r w:rsidRPr="00AA7162">
        <w:t xml:space="preserve">Irena </w:t>
      </w:r>
      <w:proofErr w:type="spellStart"/>
      <w:r w:rsidRPr="00AA7162">
        <w:t>Joveva</w:t>
      </w:r>
      <w:proofErr w:type="spellEnd"/>
      <w:r w:rsidRPr="00AA7162">
        <w:rPr>
          <w:rStyle w:val="HideTWBExt"/>
          <w:b w:val="0"/>
        </w:rPr>
        <w:t>&lt;/Members&gt;</w:t>
      </w:r>
    </w:p>
    <w:p w14:paraId="5B0B7264" w14:textId="77777777" w:rsidR="00733B97" w:rsidRPr="00AA7162" w:rsidRDefault="00733B97" w:rsidP="00733B97">
      <w:r w:rsidRPr="00AA7162">
        <w:rPr>
          <w:rStyle w:val="HideTWBExt"/>
        </w:rPr>
        <w:t>&lt;/RepeatBlock-By&gt;</w:t>
      </w:r>
    </w:p>
    <w:p w14:paraId="6130473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428B724" w14:textId="77777777" w:rsidR="00733B97" w:rsidRPr="00AA7162" w:rsidRDefault="00733B97" w:rsidP="00733B97">
      <w:pPr>
        <w:pStyle w:val="NormalBold"/>
      </w:pPr>
      <w:r w:rsidRPr="00AA7162">
        <w:rPr>
          <w:rStyle w:val="HideTWBExt"/>
          <w:b w:val="0"/>
        </w:rPr>
        <w:t>&lt;Article&gt;</w:t>
      </w:r>
      <w:r w:rsidRPr="00AA7162">
        <w:t>Prilog I. – članak 8.c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BB68781" w14:textId="77777777" w:rsidTr="00BD49E4">
        <w:trPr>
          <w:jc w:val="center"/>
        </w:trPr>
        <w:tc>
          <w:tcPr>
            <w:tcW w:w="9752" w:type="dxa"/>
            <w:gridSpan w:val="2"/>
          </w:tcPr>
          <w:p w14:paraId="79068F5B" w14:textId="77777777" w:rsidR="00733B97" w:rsidRPr="00AA7162" w:rsidRDefault="00733B97" w:rsidP="00BD49E4">
            <w:pPr>
              <w:keepNext/>
            </w:pPr>
          </w:p>
        </w:tc>
      </w:tr>
      <w:tr w:rsidR="00733B97" w:rsidRPr="00AA7162" w14:paraId="062E9EE6" w14:textId="77777777" w:rsidTr="00BD49E4">
        <w:trPr>
          <w:jc w:val="center"/>
        </w:trPr>
        <w:tc>
          <w:tcPr>
            <w:tcW w:w="4876" w:type="dxa"/>
            <w:hideMark/>
          </w:tcPr>
          <w:p w14:paraId="747913A3" w14:textId="77777777" w:rsidR="00733B97" w:rsidRPr="00AA7162" w:rsidRDefault="00733B97" w:rsidP="00BD49E4">
            <w:pPr>
              <w:pStyle w:val="ColumnHeading"/>
              <w:keepNext/>
            </w:pPr>
            <w:r w:rsidRPr="00AA7162">
              <w:t>Prijedlog rezolucije</w:t>
            </w:r>
          </w:p>
        </w:tc>
        <w:tc>
          <w:tcPr>
            <w:tcW w:w="4876" w:type="dxa"/>
            <w:hideMark/>
          </w:tcPr>
          <w:p w14:paraId="63F341C2" w14:textId="77777777" w:rsidR="00733B97" w:rsidRPr="00AA7162" w:rsidRDefault="00733B97" w:rsidP="00BD49E4">
            <w:pPr>
              <w:pStyle w:val="ColumnHeading"/>
              <w:keepNext/>
            </w:pPr>
            <w:r w:rsidRPr="00AA7162">
              <w:t>Izmjena</w:t>
            </w:r>
          </w:p>
        </w:tc>
      </w:tr>
      <w:tr w:rsidR="00733B97" w:rsidRPr="00AA7162" w14:paraId="7FFA6C93" w14:textId="77777777" w:rsidTr="00BD49E4">
        <w:trPr>
          <w:jc w:val="center"/>
        </w:trPr>
        <w:tc>
          <w:tcPr>
            <w:tcW w:w="4876" w:type="dxa"/>
          </w:tcPr>
          <w:p w14:paraId="459294DA" w14:textId="77777777" w:rsidR="00733B97" w:rsidRPr="00AA7162" w:rsidRDefault="00733B97" w:rsidP="00BD49E4">
            <w:pPr>
              <w:pStyle w:val="Normal6"/>
            </w:pPr>
          </w:p>
        </w:tc>
        <w:tc>
          <w:tcPr>
            <w:tcW w:w="4876" w:type="dxa"/>
            <w:hideMark/>
          </w:tcPr>
          <w:p w14:paraId="23654AFC" w14:textId="77777777" w:rsidR="00733B97" w:rsidRPr="00AA7162" w:rsidRDefault="00733B97" w:rsidP="00BD49E4">
            <w:pPr>
              <w:pStyle w:val="Normal6"/>
              <w:jc w:val="center"/>
              <w:rPr>
                <w:szCs w:val="24"/>
              </w:rPr>
            </w:pPr>
            <w:r w:rsidRPr="00AA7162">
              <w:rPr>
                <w:b/>
                <w:i/>
              </w:rPr>
              <w:t>Članak 8.c</w:t>
            </w:r>
          </w:p>
        </w:tc>
      </w:tr>
      <w:tr w:rsidR="00733B97" w:rsidRPr="00AA7162" w14:paraId="70604D82" w14:textId="77777777" w:rsidTr="00BD49E4">
        <w:trPr>
          <w:jc w:val="center"/>
        </w:trPr>
        <w:tc>
          <w:tcPr>
            <w:tcW w:w="4876" w:type="dxa"/>
          </w:tcPr>
          <w:p w14:paraId="45244B19" w14:textId="77777777" w:rsidR="00733B97" w:rsidRPr="00AA7162" w:rsidRDefault="00733B97" w:rsidP="00BD49E4">
            <w:pPr>
              <w:pStyle w:val="Normal6"/>
            </w:pPr>
          </w:p>
        </w:tc>
        <w:tc>
          <w:tcPr>
            <w:tcW w:w="4876" w:type="dxa"/>
            <w:hideMark/>
          </w:tcPr>
          <w:p w14:paraId="1C61D620" w14:textId="77777777" w:rsidR="00733B97" w:rsidRPr="00AA7162" w:rsidRDefault="00733B97" w:rsidP="00BD49E4">
            <w:pPr>
              <w:pStyle w:val="Normal6"/>
              <w:jc w:val="center"/>
              <w:rPr>
                <w:szCs w:val="24"/>
              </w:rPr>
            </w:pPr>
            <w:r w:rsidRPr="00AA7162">
              <w:rPr>
                <w:b/>
                <w:i/>
              </w:rPr>
              <w:t>Zadržavanje postignute razine zaštite i povoljnije odredbe</w:t>
            </w:r>
          </w:p>
        </w:tc>
      </w:tr>
      <w:tr w:rsidR="00733B97" w:rsidRPr="00AA7162" w14:paraId="1E843963" w14:textId="77777777" w:rsidTr="00BD49E4">
        <w:trPr>
          <w:jc w:val="center"/>
        </w:trPr>
        <w:tc>
          <w:tcPr>
            <w:tcW w:w="4876" w:type="dxa"/>
          </w:tcPr>
          <w:p w14:paraId="398A63CC" w14:textId="77777777" w:rsidR="00733B97" w:rsidRPr="00AA7162" w:rsidRDefault="00733B97" w:rsidP="00BD49E4">
            <w:pPr>
              <w:pStyle w:val="Normal6"/>
            </w:pPr>
          </w:p>
        </w:tc>
        <w:tc>
          <w:tcPr>
            <w:tcW w:w="4876" w:type="dxa"/>
            <w:hideMark/>
          </w:tcPr>
          <w:p w14:paraId="0D234E6C" w14:textId="77777777" w:rsidR="00733B97" w:rsidRPr="00AA7162" w:rsidRDefault="00733B97" w:rsidP="00BD49E4">
            <w:pPr>
              <w:pStyle w:val="Normal6"/>
              <w:ind w:left="25"/>
              <w:rPr>
                <w:szCs w:val="24"/>
              </w:rPr>
            </w:pPr>
            <w:r w:rsidRPr="00AA7162">
              <w:rPr>
                <w:b/>
                <w:i/>
              </w:rPr>
              <w:t>1.</w:t>
            </w:r>
            <w:r w:rsidRPr="00AA7162">
              <w:rPr>
                <w:b/>
                <w:i/>
              </w:rPr>
              <w:tab/>
              <w:t xml:space="preserve">Ova Direktiva ne predstavlja valjane razloge za smanjivanje opće razine zaštite koja se već pruža radnicima </w:t>
            </w:r>
            <w:r w:rsidRPr="00AA7162">
              <w:rPr>
                <w:b/>
                <w:i/>
              </w:rPr>
              <w:lastRenderedPageBreak/>
              <w:t>u državama članicama, među ostalim u pogledu uspostavljenih postupaka za utvrđivanje pravilnog radnog statusa zaposlenika, kao ni postojećih prava njihovih predstavnika.</w:t>
            </w:r>
          </w:p>
        </w:tc>
      </w:tr>
      <w:tr w:rsidR="00733B97" w:rsidRPr="00AA7162" w14:paraId="1EC158FB" w14:textId="77777777" w:rsidTr="00BD49E4">
        <w:trPr>
          <w:jc w:val="center"/>
        </w:trPr>
        <w:tc>
          <w:tcPr>
            <w:tcW w:w="4876" w:type="dxa"/>
          </w:tcPr>
          <w:p w14:paraId="519A4EA0" w14:textId="77777777" w:rsidR="00733B97" w:rsidRPr="00AA7162" w:rsidRDefault="00733B97" w:rsidP="00BD49E4">
            <w:pPr>
              <w:pStyle w:val="Normal6"/>
            </w:pPr>
          </w:p>
        </w:tc>
        <w:tc>
          <w:tcPr>
            <w:tcW w:w="4876" w:type="dxa"/>
            <w:hideMark/>
          </w:tcPr>
          <w:p w14:paraId="27C72ACA" w14:textId="77777777" w:rsidR="00733B97" w:rsidRPr="00AA7162" w:rsidRDefault="00733B97" w:rsidP="00BD49E4">
            <w:pPr>
              <w:pStyle w:val="Normal6"/>
              <w:ind w:left="25"/>
              <w:rPr>
                <w:szCs w:val="24"/>
              </w:rPr>
            </w:pPr>
            <w:r w:rsidRPr="00AA7162">
              <w:rPr>
                <w:b/>
                <w:i/>
              </w:rPr>
              <w:t>2.</w:t>
            </w:r>
            <w:r w:rsidRPr="00AA7162">
              <w:rPr>
                <w:b/>
                <w:i/>
              </w:rPr>
              <w:tab/>
              <w:t>Ova Direktiva ne utječe na pravo država članica da primjenjuju ili donose zakone i druge propise koji su povoljniji za radnike ili da potiču ili omogućuju primjenu kolektivnih ugovora koji su povoljniji za radnike, u skladu s ciljevima ove Direktive.</w:t>
            </w:r>
          </w:p>
        </w:tc>
      </w:tr>
      <w:tr w:rsidR="00733B97" w:rsidRPr="00AA7162" w14:paraId="6719337B" w14:textId="77777777" w:rsidTr="00BD49E4">
        <w:trPr>
          <w:jc w:val="center"/>
        </w:trPr>
        <w:tc>
          <w:tcPr>
            <w:tcW w:w="4876" w:type="dxa"/>
          </w:tcPr>
          <w:p w14:paraId="7A7F679A" w14:textId="77777777" w:rsidR="00733B97" w:rsidRPr="00AA7162" w:rsidRDefault="00733B97" w:rsidP="00BD49E4">
            <w:pPr>
              <w:pStyle w:val="Normal6"/>
            </w:pPr>
          </w:p>
        </w:tc>
        <w:tc>
          <w:tcPr>
            <w:tcW w:w="4876" w:type="dxa"/>
            <w:hideMark/>
          </w:tcPr>
          <w:p w14:paraId="04B677A9" w14:textId="77777777" w:rsidR="00733B97" w:rsidRPr="00AA7162" w:rsidRDefault="00733B97" w:rsidP="00BD49E4">
            <w:pPr>
              <w:pStyle w:val="Normal6"/>
              <w:ind w:left="25"/>
              <w:rPr>
                <w:szCs w:val="24"/>
              </w:rPr>
            </w:pPr>
            <w:r w:rsidRPr="00AA7162">
              <w:rPr>
                <w:b/>
                <w:i/>
              </w:rPr>
              <w:t>3.</w:t>
            </w:r>
            <w:r w:rsidRPr="00AA7162">
              <w:rPr>
                <w:b/>
                <w:i/>
              </w:rPr>
              <w:tab/>
              <w:t>Direktivom se ne dovode u pitanje bilo koja druga prava koja su dodijeljena radnicima ili samozaposlenim osobama bez zaposlenika na temelju drugih pravnih akata Unije.</w:t>
            </w:r>
          </w:p>
        </w:tc>
      </w:tr>
    </w:tbl>
    <w:p w14:paraId="4CD8F283"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9DC7CF5" w14:textId="77777777" w:rsidR="00733B97" w:rsidRPr="00AA7162" w:rsidRDefault="00733B97" w:rsidP="00733B97">
      <w:r w:rsidRPr="00AA7162">
        <w:rPr>
          <w:rStyle w:val="HideTWBExt"/>
        </w:rPr>
        <w:t>&lt;/Amend&gt;</w:t>
      </w:r>
    </w:p>
    <w:p w14:paraId="3AEAA269"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570</w:t>
      </w:r>
      <w:r w:rsidRPr="00AA7162">
        <w:rPr>
          <w:rStyle w:val="HideTWBExt"/>
          <w:b w:val="0"/>
        </w:rPr>
        <w:t>&lt;/NumAm&gt;</w:t>
      </w:r>
    </w:p>
    <w:p w14:paraId="56656EEF"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0C5DAA08" w14:textId="77777777" w:rsidR="00733B97" w:rsidRPr="00AA7162" w:rsidRDefault="00733B97" w:rsidP="00733B97">
      <w:r w:rsidRPr="00AA7162">
        <w:rPr>
          <w:rStyle w:val="HideTWBExt"/>
        </w:rPr>
        <w:t>&lt;/RepeatBlock-By&gt;</w:t>
      </w:r>
    </w:p>
    <w:p w14:paraId="0050BB45"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42CE8AF" w14:textId="77777777" w:rsidR="00733B97" w:rsidRPr="00AA7162" w:rsidRDefault="00733B97" w:rsidP="00733B97">
      <w:pPr>
        <w:pStyle w:val="NormalBold"/>
      </w:pPr>
      <w:r w:rsidRPr="00AA7162">
        <w:rPr>
          <w:rStyle w:val="HideTWBExt"/>
          <w:b w:val="0"/>
        </w:rPr>
        <w:t>&lt;Article&gt;</w:t>
      </w:r>
      <w:r w:rsidRPr="00AA7162">
        <w:t>Prilog I. – članak 8.c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7B3216FF" w14:textId="77777777" w:rsidTr="00BD49E4">
        <w:trPr>
          <w:jc w:val="center"/>
        </w:trPr>
        <w:tc>
          <w:tcPr>
            <w:tcW w:w="9752" w:type="dxa"/>
            <w:gridSpan w:val="2"/>
          </w:tcPr>
          <w:p w14:paraId="39E75845" w14:textId="77777777" w:rsidR="00733B97" w:rsidRPr="00AA7162" w:rsidRDefault="00733B97" w:rsidP="00BD49E4">
            <w:pPr>
              <w:keepNext/>
            </w:pPr>
          </w:p>
        </w:tc>
      </w:tr>
      <w:tr w:rsidR="00733B97" w:rsidRPr="00AA7162" w14:paraId="7119478A" w14:textId="77777777" w:rsidTr="00BD49E4">
        <w:trPr>
          <w:jc w:val="center"/>
        </w:trPr>
        <w:tc>
          <w:tcPr>
            <w:tcW w:w="4876" w:type="dxa"/>
            <w:hideMark/>
          </w:tcPr>
          <w:p w14:paraId="4BA91CDD" w14:textId="77777777" w:rsidR="00733B97" w:rsidRPr="00AA7162" w:rsidRDefault="00733B97" w:rsidP="00BD49E4">
            <w:pPr>
              <w:pStyle w:val="ColumnHeading"/>
              <w:keepNext/>
            </w:pPr>
            <w:r w:rsidRPr="00AA7162">
              <w:t>Prijedlog rezolucije</w:t>
            </w:r>
          </w:p>
        </w:tc>
        <w:tc>
          <w:tcPr>
            <w:tcW w:w="4876" w:type="dxa"/>
            <w:hideMark/>
          </w:tcPr>
          <w:p w14:paraId="31C5173D" w14:textId="77777777" w:rsidR="00733B97" w:rsidRPr="00AA7162" w:rsidRDefault="00733B97" w:rsidP="00BD49E4">
            <w:pPr>
              <w:pStyle w:val="ColumnHeading"/>
              <w:keepNext/>
            </w:pPr>
            <w:r w:rsidRPr="00AA7162">
              <w:t>Izmjena</w:t>
            </w:r>
          </w:p>
        </w:tc>
      </w:tr>
      <w:tr w:rsidR="00733B97" w:rsidRPr="00AA7162" w14:paraId="33C1D94D" w14:textId="77777777" w:rsidTr="00BD49E4">
        <w:trPr>
          <w:jc w:val="center"/>
        </w:trPr>
        <w:tc>
          <w:tcPr>
            <w:tcW w:w="4876" w:type="dxa"/>
          </w:tcPr>
          <w:p w14:paraId="71DA64CD" w14:textId="77777777" w:rsidR="00733B97" w:rsidRPr="00AA7162" w:rsidRDefault="00733B97" w:rsidP="00BD49E4">
            <w:pPr>
              <w:pStyle w:val="Normal6"/>
            </w:pPr>
          </w:p>
        </w:tc>
        <w:tc>
          <w:tcPr>
            <w:tcW w:w="4876" w:type="dxa"/>
            <w:hideMark/>
          </w:tcPr>
          <w:p w14:paraId="625A0D6C" w14:textId="77777777" w:rsidR="00733B97" w:rsidRPr="00AA7162" w:rsidRDefault="00733B97" w:rsidP="00BD49E4">
            <w:pPr>
              <w:pStyle w:val="Normal6"/>
              <w:jc w:val="center"/>
              <w:rPr>
                <w:szCs w:val="24"/>
              </w:rPr>
            </w:pPr>
            <w:r w:rsidRPr="00AA7162">
              <w:rPr>
                <w:b/>
                <w:i/>
              </w:rPr>
              <w:t>Članak 8.c</w:t>
            </w:r>
          </w:p>
        </w:tc>
      </w:tr>
      <w:tr w:rsidR="00733B97" w:rsidRPr="00AA7162" w14:paraId="10A6FCD5" w14:textId="77777777" w:rsidTr="00BD49E4">
        <w:trPr>
          <w:jc w:val="center"/>
        </w:trPr>
        <w:tc>
          <w:tcPr>
            <w:tcW w:w="4876" w:type="dxa"/>
          </w:tcPr>
          <w:p w14:paraId="2EBA3C7C" w14:textId="77777777" w:rsidR="00733B97" w:rsidRPr="00AA7162" w:rsidRDefault="00733B97" w:rsidP="00BD49E4">
            <w:pPr>
              <w:pStyle w:val="Normal6"/>
            </w:pPr>
          </w:p>
        </w:tc>
        <w:tc>
          <w:tcPr>
            <w:tcW w:w="4876" w:type="dxa"/>
            <w:hideMark/>
          </w:tcPr>
          <w:p w14:paraId="39AF2EE6" w14:textId="77777777" w:rsidR="00733B97" w:rsidRPr="00AA7162" w:rsidRDefault="00733B97" w:rsidP="00BD49E4">
            <w:pPr>
              <w:pStyle w:val="Normal6"/>
              <w:jc w:val="center"/>
              <w:rPr>
                <w:szCs w:val="24"/>
              </w:rPr>
            </w:pPr>
            <w:r w:rsidRPr="00AA7162">
              <w:rPr>
                <w:b/>
                <w:i/>
              </w:rPr>
              <w:t>Pristup dokazima</w:t>
            </w:r>
          </w:p>
        </w:tc>
      </w:tr>
      <w:tr w:rsidR="00733B97" w:rsidRPr="00AA7162" w14:paraId="2A6E1BFC" w14:textId="77777777" w:rsidTr="00BD49E4">
        <w:trPr>
          <w:jc w:val="center"/>
        </w:trPr>
        <w:tc>
          <w:tcPr>
            <w:tcW w:w="4876" w:type="dxa"/>
          </w:tcPr>
          <w:p w14:paraId="713E3198" w14:textId="77777777" w:rsidR="00733B97" w:rsidRPr="00AA7162" w:rsidRDefault="00733B97" w:rsidP="00BD49E4">
            <w:pPr>
              <w:pStyle w:val="Normal6"/>
            </w:pPr>
          </w:p>
        </w:tc>
        <w:tc>
          <w:tcPr>
            <w:tcW w:w="4876" w:type="dxa"/>
            <w:hideMark/>
          </w:tcPr>
          <w:p w14:paraId="7A019996" w14:textId="77777777" w:rsidR="00733B97" w:rsidRPr="00AA7162" w:rsidRDefault="00733B97" w:rsidP="00BD49E4">
            <w:pPr>
              <w:pStyle w:val="Normal6"/>
              <w:ind w:left="25"/>
              <w:rPr>
                <w:szCs w:val="24"/>
              </w:rPr>
            </w:pPr>
            <w:r w:rsidRPr="00AA7162">
              <w:rPr>
                <w:b/>
                <w:i/>
              </w:rPr>
              <w:t>1.</w:t>
            </w:r>
            <w:r w:rsidRPr="00AA7162">
              <w:rPr>
                <w:b/>
                <w:i/>
              </w:rPr>
              <w:tab/>
              <w:t>Države članice osiguravaju da u postupcima koji se odnose na odredbe iz ove Direktive nacionalni sudovi ili nadležna tijela mogu naložiti poslodavcu ili naručitelju usluga da otkriju sve relevantne dokaze kojima raspolažu.</w:t>
            </w:r>
          </w:p>
        </w:tc>
      </w:tr>
      <w:tr w:rsidR="00733B97" w:rsidRPr="00AA7162" w14:paraId="79766538" w14:textId="77777777" w:rsidTr="00BD49E4">
        <w:trPr>
          <w:jc w:val="center"/>
        </w:trPr>
        <w:tc>
          <w:tcPr>
            <w:tcW w:w="4876" w:type="dxa"/>
          </w:tcPr>
          <w:p w14:paraId="5D345C33" w14:textId="77777777" w:rsidR="00733B97" w:rsidRPr="00AA7162" w:rsidRDefault="00733B97" w:rsidP="00BD49E4">
            <w:pPr>
              <w:pStyle w:val="Normal6"/>
            </w:pPr>
          </w:p>
        </w:tc>
        <w:tc>
          <w:tcPr>
            <w:tcW w:w="4876" w:type="dxa"/>
            <w:hideMark/>
          </w:tcPr>
          <w:p w14:paraId="3CC1FF92" w14:textId="77777777" w:rsidR="00733B97" w:rsidRPr="00AA7162" w:rsidRDefault="00733B97" w:rsidP="00BD49E4">
            <w:pPr>
              <w:pStyle w:val="Normal6"/>
              <w:ind w:left="25"/>
              <w:rPr>
                <w:szCs w:val="24"/>
              </w:rPr>
            </w:pPr>
            <w:r w:rsidRPr="00AA7162">
              <w:rPr>
                <w:b/>
                <w:i/>
              </w:rPr>
              <w:t>2.</w:t>
            </w:r>
            <w:r w:rsidRPr="00AA7162">
              <w:rPr>
                <w:b/>
                <w:i/>
              </w:rPr>
              <w:tab/>
              <w:t xml:space="preserve">Države članice osiguravaju da nacionalni sudovi imaju ovlasti naložiti otkrivanje dokaza koji sadržavaju povjerljive informacije kada smatraju da su one relevantne za postupak. One osiguravaju da pri davanju naloga za otkrivanje takvih informacija nacionalni </w:t>
            </w:r>
            <w:r w:rsidRPr="00AA7162">
              <w:rPr>
                <w:b/>
                <w:i/>
              </w:rPr>
              <w:lastRenderedPageBreak/>
              <w:t>sudovi imaju na raspolaganju učinkovite mjere zaštite takvih informacija.</w:t>
            </w:r>
          </w:p>
        </w:tc>
      </w:tr>
    </w:tbl>
    <w:p w14:paraId="4E1605BC"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DE6E8D2" w14:textId="77777777" w:rsidR="00733B97" w:rsidRPr="00AA7162" w:rsidRDefault="00733B97" w:rsidP="00733B97">
      <w:r w:rsidRPr="00AA7162">
        <w:rPr>
          <w:rStyle w:val="HideTWBExt"/>
        </w:rPr>
        <w:t>&lt;/Amend&gt;</w:t>
      </w:r>
    </w:p>
    <w:p w14:paraId="308566A4"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571</w:t>
      </w:r>
      <w:r w:rsidRPr="00AA7162">
        <w:rPr>
          <w:rStyle w:val="HideTWBExt"/>
          <w:b w:val="0"/>
        </w:rPr>
        <w:t>&lt;/NumAm&gt;</w:t>
      </w:r>
    </w:p>
    <w:p w14:paraId="08BF5CED" w14:textId="77777777" w:rsidR="00733B97" w:rsidRPr="00AA7162" w:rsidRDefault="00733B97" w:rsidP="00733B97">
      <w:pPr>
        <w:pStyle w:val="NormalBold"/>
      </w:pPr>
      <w:r w:rsidRPr="00AA7162">
        <w:rPr>
          <w:rStyle w:val="HideTWBExt"/>
          <w:b w:val="0"/>
        </w:rPr>
        <w:t>&lt;RepeatBlock-By&gt;&lt;Members&gt;</w:t>
      </w:r>
      <w:r w:rsidRPr="00AA7162">
        <w:t xml:space="preserve">Kim Van </w:t>
      </w:r>
      <w:proofErr w:type="spellStart"/>
      <w:r w:rsidRPr="00AA7162">
        <w:t>Sparrentak</w:t>
      </w:r>
      <w:proofErr w:type="spellEnd"/>
      <w:r w:rsidRPr="00AA7162">
        <w:rPr>
          <w:rStyle w:val="HideTWBExt"/>
          <w:b w:val="0"/>
        </w:rPr>
        <w:t>&lt;/Members&gt;</w:t>
      </w:r>
    </w:p>
    <w:p w14:paraId="305C9E2E" w14:textId="77777777" w:rsidR="00733B97" w:rsidRPr="00AA7162" w:rsidRDefault="00733B97" w:rsidP="00733B97">
      <w:r w:rsidRPr="00AA7162">
        <w:rPr>
          <w:rStyle w:val="HideTWBExt"/>
        </w:rPr>
        <w:t>&lt;AuNomDe&gt;</w:t>
      </w:r>
      <w:r w:rsidRPr="00AA7162">
        <w:rPr>
          <w:rStyle w:val="HideTWBInt"/>
        </w:rPr>
        <w:t>{Verts/ALE}</w:t>
      </w:r>
      <w:r w:rsidRPr="00AA7162">
        <w:t xml:space="preserve">u ime Kluba zastupnika </w:t>
      </w:r>
      <w:proofErr w:type="spellStart"/>
      <w:r w:rsidRPr="00AA7162">
        <w:t>Verts</w:t>
      </w:r>
      <w:proofErr w:type="spellEnd"/>
      <w:r w:rsidRPr="00AA7162">
        <w:t>/ALE-a</w:t>
      </w:r>
      <w:r w:rsidRPr="00AA7162">
        <w:rPr>
          <w:rStyle w:val="HideTWBExt"/>
        </w:rPr>
        <w:t>&lt;/</w:t>
      </w:r>
      <w:proofErr w:type="spellStart"/>
      <w:r w:rsidRPr="00AA7162">
        <w:rPr>
          <w:rStyle w:val="HideTWBExt"/>
        </w:rPr>
        <w:t>AuNomDe</w:t>
      </w:r>
      <w:proofErr w:type="spellEnd"/>
      <w:r w:rsidRPr="00AA7162">
        <w:rPr>
          <w:rStyle w:val="HideTWBExt"/>
        </w:rPr>
        <w:t>&gt;</w:t>
      </w:r>
    </w:p>
    <w:p w14:paraId="6C2D1962" w14:textId="77777777" w:rsidR="00733B97" w:rsidRPr="00AA7162" w:rsidRDefault="00733B97" w:rsidP="00733B97">
      <w:r w:rsidRPr="00AA7162">
        <w:rPr>
          <w:rStyle w:val="HideTWBExt"/>
        </w:rPr>
        <w:t>&lt;/RepeatBlock-By&gt;</w:t>
      </w:r>
    </w:p>
    <w:p w14:paraId="1933BA2B"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7079B6F2" w14:textId="77777777" w:rsidR="00733B97" w:rsidRPr="00AA7162" w:rsidRDefault="00733B97" w:rsidP="00733B97">
      <w:pPr>
        <w:pStyle w:val="NormalBold"/>
      </w:pPr>
      <w:r w:rsidRPr="00AA7162">
        <w:rPr>
          <w:rStyle w:val="HideTWBExt"/>
          <w:b w:val="0"/>
        </w:rPr>
        <w:t>&lt;Article&gt;</w:t>
      </w:r>
      <w:r w:rsidRPr="00AA7162">
        <w:t>Prilog I. – članak 8.d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3DACF0B9" w14:textId="77777777" w:rsidTr="00BD49E4">
        <w:trPr>
          <w:jc w:val="center"/>
        </w:trPr>
        <w:tc>
          <w:tcPr>
            <w:tcW w:w="9752" w:type="dxa"/>
            <w:gridSpan w:val="2"/>
          </w:tcPr>
          <w:p w14:paraId="086C4C04" w14:textId="77777777" w:rsidR="00733B97" w:rsidRPr="00AA7162" w:rsidRDefault="00733B97" w:rsidP="00BD49E4">
            <w:pPr>
              <w:keepNext/>
            </w:pPr>
          </w:p>
        </w:tc>
      </w:tr>
      <w:tr w:rsidR="00733B97" w:rsidRPr="00AA7162" w14:paraId="1BB24D57" w14:textId="77777777" w:rsidTr="00BD49E4">
        <w:trPr>
          <w:jc w:val="center"/>
        </w:trPr>
        <w:tc>
          <w:tcPr>
            <w:tcW w:w="4876" w:type="dxa"/>
            <w:hideMark/>
          </w:tcPr>
          <w:p w14:paraId="2E9BB6AF" w14:textId="77777777" w:rsidR="00733B97" w:rsidRPr="00AA7162" w:rsidRDefault="00733B97" w:rsidP="00BD49E4">
            <w:pPr>
              <w:pStyle w:val="ColumnHeading"/>
              <w:keepNext/>
            </w:pPr>
            <w:r w:rsidRPr="00AA7162">
              <w:t>Prijedlog rezolucije</w:t>
            </w:r>
          </w:p>
        </w:tc>
        <w:tc>
          <w:tcPr>
            <w:tcW w:w="4876" w:type="dxa"/>
            <w:hideMark/>
          </w:tcPr>
          <w:p w14:paraId="26BC2A5F" w14:textId="77777777" w:rsidR="00733B97" w:rsidRPr="00AA7162" w:rsidRDefault="00733B97" w:rsidP="00BD49E4">
            <w:pPr>
              <w:pStyle w:val="ColumnHeading"/>
              <w:keepNext/>
            </w:pPr>
            <w:r w:rsidRPr="00AA7162">
              <w:t>Izmjena</w:t>
            </w:r>
          </w:p>
        </w:tc>
      </w:tr>
      <w:tr w:rsidR="00733B97" w:rsidRPr="00AA7162" w14:paraId="5B0B378D" w14:textId="77777777" w:rsidTr="00BD49E4">
        <w:trPr>
          <w:jc w:val="center"/>
        </w:trPr>
        <w:tc>
          <w:tcPr>
            <w:tcW w:w="4876" w:type="dxa"/>
          </w:tcPr>
          <w:p w14:paraId="224DB961" w14:textId="77777777" w:rsidR="00733B97" w:rsidRPr="00AA7162" w:rsidRDefault="00733B97" w:rsidP="00BD49E4">
            <w:pPr>
              <w:pStyle w:val="Normal6"/>
            </w:pPr>
          </w:p>
        </w:tc>
        <w:tc>
          <w:tcPr>
            <w:tcW w:w="4876" w:type="dxa"/>
            <w:hideMark/>
          </w:tcPr>
          <w:p w14:paraId="1ACD8F9D" w14:textId="77777777" w:rsidR="00733B97" w:rsidRPr="00AA7162" w:rsidRDefault="00733B97" w:rsidP="00BD49E4">
            <w:pPr>
              <w:pStyle w:val="Normal6"/>
              <w:jc w:val="center"/>
              <w:rPr>
                <w:szCs w:val="24"/>
              </w:rPr>
            </w:pPr>
            <w:r w:rsidRPr="00AA7162">
              <w:rPr>
                <w:b/>
                <w:i/>
              </w:rPr>
              <w:t>Članak 8.d</w:t>
            </w:r>
          </w:p>
        </w:tc>
      </w:tr>
      <w:tr w:rsidR="00733B97" w:rsidRPr="00AA7162" w14:paraId="39DE7255" w14:textId="77777777" w:rsidTr="00BD49E4">
        <w:trPr>
          <w:jc w:val="center"/>
        </w:trPr>
        <w:tc>
          <w:tcPr>
            <w:tcW w:w="4876" w:type="dxa"/>
          </w:tcPr>
          <w:p w14:paraId="585EFAEE" w14:textId="77777777" w:rsidR="00733B97" w:rsidRPr="00AA7162" w:rsidRDefault="00733B97" w:rsidP="00BD49E4">
            <w:pPr>
              <w:pStyle w:val="Normal6"/>
            </w:pPr>
          </w:p>
        </w:tc>
        <w:tc>
          <w:tcPr>
            <w:tcW w:w="4876" w:type="dxa"/>
            <w:hideMark/>
          </w:tcPr>
          <w:p w14:paraId="4ECD6D14" w14:textId="77777777" w:rsidR="00733B97" w:rsidRPr="00AA7162" w:rsidRDefault="00733B97" w:rsidP="00BD49E4">
            <w:pPr>
              <w:pStyle w:val="Normal6"/>
              <w:jc w:val="center"/>
              <w:rPr>
                <w:szCs w:val="24"/>
              </w:rPr>
            </w:pPr>
            <w:r w:rsidRPr="00AA7162">
              <w:rPr>
                <w:b/>
                <w:i/>
              </w:rPr>
              <w:t>Zaštita od otkaza i teret dokazivanja</w:t>
            </w:r>
          </w:p>
        </w:tc>
      </w:tr>
      <w:tr w:rsidR="00733B97" w:rsidRPr="00AA7162" w14:paraId="1AD07EBD" w14:textId="77777777" w:rsidTr="00BD49E4">
        <w:trPr>
          <w:jc w:val="center"/>
        </w:trPr>
        <w:tc>
          <w:tcPr>
            <w:tcW w:w="4876" w:type="dxa"/>
          </w:tcPr>
          <w:p w14:paraId="25D4E718" w14:textId="77777777" w:rsidR="00733B97" w:rsidRPr="00AA7162" w:rsidRDefault="00733B97" w:rsidP="00BD49E4">
            <w:pPr>
              <w:pStyle w:val="Normal6"/>
            </w:pPr>
          </w:p>
        </w:tc>
        <w:tc>
          <w:tcPr>
            <w:tcW w:w="4876" w:type="dxa"/>
            <w:hideMark/>
          </w:tcPr>
          <w:p w14:paraId="73B250BE" w14:textId="77777777" w:rsidR="00733B97" w:rsidRPr="00AA7162" w:rsidRDefault="00733B97" w:rsidP="00BD49E4">
            <w:pPr>
              <w:pStyle w:val="Normal6"/>
              <w:ind w:left="25"/>
              <w:rPr>
                <w:szCs w:val="24"/>
              </w:rPr>
            </w:pPr>
            <w:r w:rsidRPr="00AA7162">
              <w:rPr>
                <w:b/>
                <w:i/>
              </w:rPr>
              <w:t>1.</w:t>
            </w:r>
            <w:r w:rsidRPr="00AA7162">
              <w:rPr>
                <w:b/>
                <w:i/>
              </w:rPr>
              <w:tab/>
              <w:t>Države članice poduzimaju potrebne mjere kako bi zabranile otpuštanje ili slično postupanje te sve pripreme za otpuštanje radnika na temelju toga što su ostvarivali prava predviđena ovom Direktivom.</w:t>
            </w:r>
          </w:p>
        </w:tc>
      </w:tr>
      <w:tr w:rsidR="00733B97" w:rsidRPr="00AA7162" w14:paraId="3ACDC73D" w14:textId="77777777" w:rsidTr="00BD49E4">
        <w:trPr>
          <w:jc w:val="center"/>
        </w:trPr>
        <w:tc>
          <w:tcPr>
            <w:tcW w:w="4876" w:type="dxa"/>
          </w:tcPr>
          <w:p w14:paraId="4B9AD9EC" w14:textId="77777777" w:rsidR="00733B97" w:rsidRPr="00AA7162" w:rsidRDefault="00733B97" w:rsidP="00BD49E4">
            <w:pPr>
              <w:pStyle w:val="Normal6"/>
            </w:pPr>
          </w:p>
        </w:tc>
        <w:tc>
          <w:tcPr>
            <w:tcW w:w="4876" w:type="dxa"/>
            <w:hideMark/>
          </w:tcPr>
          <w:p w14:paraId="0EA71498" w14:textId="77777777" w:rsidR="00733B97" w:rsidRPr="00AA7162" w:rsidRDefault="00733B97" w:rsidP="00BD49E4">
            <w:pPr>
              <w:pStyle w:val="Normal6"/>
              <w:ind w:left="25"/>
              <w:rPr>
                <w:szCs w:val="24"/>
              </w:rPr>
            </w:pPr>
            <w:r w:rsidRPr="00AA7162">
              <w:rPr>
                <w:b/>
                <w:i/>
              </w:rPr>
              <w:t>2.</w:t>
            </w:r>
            <w:r w:rsidRPr="00AA7162">
              <w:rPr>
                <w:b/>
                <w:i/>
              </w:rPr>
              <w:tab/>
              <w:t>Radnici koji smatraju da su otpušteni ili da su pretrpjeli postupanje sa sličnim učinkom na temelju toga što su ostvarivali prava predviđena ovom Direktivom, mogu od poslodavca zatražiti da propisno obrazloži razloge za otpuštanje ili slične mjere. Poslodavac to obrazloženje dostavlja u pisanom obliku.</w:t>
            </w:r>
          </w:p>
        </w:tc>
      </w:tr>
      <w:tr w:rsidR="00733B97" w:rsidRPr="00AA7162" w14:paraId="35DEBC31" w14:textId="77777777" w:rsidTr="00BD49E4">
        <w:trPr>
          <w:jc w:val="center"/>
        </w:trPr>
        <w:tc>
          <w:tcPr>
            <w:tcW w:w="4876" w:type="dxa"/>
          </w:tcPr>
          <w:p w14:paraId="03613599" w14:textId="77777777" w:rsidR="00733B97" w:rsidRPr="00AA7162" w:rsidRDefault="00733B97" w:rsidP="00BD49E4">
            <w:pPr>
              <w:pStyle w:val="Normal6"/>
            </w:pPr>
          </w:p>
        </w:tc>
        <w:tc>
          <w:tcPr>
            <w:tcW w:w="4876" w:type="dxa"/>
            <w:hideMark/>
          </w:tcPr>
          <w:p w14:paraId="4351D82B" w14:textId="77777777" w:rsidR="00733B97" w:rsidRPr="00AA7162" w:rsidRDefault="00733B97" w:rsidP="00BD49E4">
            <w:pPr>
              <w:pStyle w:val="Normal6"/>
              <w:ind w:left="25"/>
              <w:rPr>
                <w:szCs w:val="24"/>
              </w:rPr>
            </w:pPr>
            <w:r w:rsidRPr="00AA7162">
              <w:rPr>
                <w:b/>
                <w:i/>
              </w:rPr>
              <w:t>3.</w:t>
            </w:r>
            <w:r w:rsidRPr="00AA7162">
              <w:rPr>
                <w:b/>
                <w:i/>
              </w:rPr>
              <w:tab/>
              <w:t>Države članice poduzimaju potrebne mjere kako bi osigurale da, u slučaju kada radnici navedeni u stavku 2. pred sudom ili drugim nadležnim tijelom ili organom iznesu činjenice iz kojih se može pretpostaviti da je došlo do takvog otpuštanja ili sličnih mjera, tuženik mora dokazati da se otpuštanje temeljilo na razlogu drugačijem od razloga iz stavka 1.</w:t>
            </w:r>
          </w:p>
        </w:tc>
      </w:tr>
      <w:tr w:rsidR="00733B97" w:rsidRPr="00AA7162" w14:paraId="4E92D93C" w14:textId="77777777" w:rsidTr="00BD49E4">
        <w:trPr>
          <w:jc w:val="center"/>
        </w:trPr>
        <w:tc>
          <w:tcPr>
            <w:tcW w:w="4876" w:type="dxa"/>
          </w:tcPr>
          <w:p w14:paraId="3CE68416" w14:textId="77777777" w:rsidR="00733B97" w:rsidRPr="00AA7162" w:rsidRDefault="00733B97" w:rsidP="00BD49E4">
            <w:pPr>
              <w:pStyle w:val="Normal6"/>
            </w:pPr>
          </w:p>
        </w:tc>
        <w:tc>
          <w:tcPr>
            <w:tcW w:w="4876" w:type="dxa"/>
            <w:hideMark/>
          </w:tcPr>
          <w:p w14:paraId="72660320" w14:textId="77777777" w:rsidR="00733B97" w:rsidRPr="00AA7162" w:rsidRDefault="00733B97" w:rsidP="00BD49E4">
            <w:pPr>
              <w:pStyle w:val="Normal6"/>
              <w:ind w:left="25"/>
              <w:rPr>
                <w:szCs w:val="24"/>
              </w:rPr>
            </w:pPr>
            <w:r w:rsidRPr="00AA7162">
              <w:rPr>
                <w:b/>
                <w:i/>
              </w:rPr>
              <w:t>4.</w:t>
            </w:r>
            <w:r w:rsidRPr="00AA7162">
              <w:rPr>
                <w:b/>
                <w:i/>
              </w:rPr>
              <w:tab/>
              <w:t xml:space="preserve">Stavak 3. ne sprečava države članice da uvedu pravila o dokazivanju koja su povoljnija za radnike koji pokreću upravni ili sudski postupak u vezi s navodnim kršenjem bilo kojeg prava ili obveze u vezi s pravima i obvezama iz ove </w:t>
            </w:r>
            <w:r w:rsidRPr="00AA7162">
              <w:rPr>
                <w:b/>
                <w:i/>
              </w:rPr>
              <w:lastRenderedPageBreak/>
              <w:t>Direktive.</w:t>
            </w:r>
          </w:p>
        </w:tc>
      </w:tr>
      <w:tr w:rsidR="00733B97" w:rsidRPr="00AA7162" w14:paraId="4D1B99D4" w14:textId="77777777" w:rsidTr="00BD49E4">
        <w:trPr>
          <w:jc w:val="center"/>
        </w:trPr>
        <w:tc>
          <w:tcPr>
            <w:tcW w:w="4876" w:type="dxa"/>
          </w:tcPr>
          <w:p w14:paraId="72A4C150" w14:textId="77777777" w:rsidR="00733B97" w:rsidRPr="00AA7162" w:rsidRDefault="00733B97" w:rsidP="00BD49E4">
            <w:pPr>
              <w:pStyle w:val="Normal6"/>
            </w:pPr>
          </w:p>
        </w:tc>
        <w:tc>
          <w:tcPr>
            <w:tcW w:w="4876" w:type="dxa"/>
            <w:hideMark/>
          </w:tcPr>
          <w:p w14:paraId="35991732" w14:textId="77777777" w:rsidR="00733B97" w:rsidRPr="00AA7162" w:rsidRDefault="00733B97" w:rsidP="00BD49E4">
            <w:pPr>
              <w:pStyle w:val="Normal6"/>
              <w:ind w:left="25"/>
              <w:rPr>
                <w:szCs w:val="24"/>
              </w:rPr>
            </w:pPr>
            <w:r w:rsidRPr="00AA7162">
              <w:rPr>
                <w:b/>
                <w:i/>
              </w:rPr>
              <w:t>5.</w:t>
            </w:r>
            <w:r w:rsidRPr="00AA7162">
              <w:rPr>
                <w:b/>
                <w:i/>
              </w:rPr>
              <w:tab/>
              <w:t>Od država članica neće se tražiti primjena stavka 3. na postupke u kojima su sud ili drugo nadležno tijelo ili organ dužni ispitati činjenično stanje.</w:t>
            </w:r>
          </w:p>
        </w:tc>
      </w:tr>
      <w:tr w:rsidR="00733B97" w:rsidRPr="00AA7162" w14:paraId="3D3A3E7E" w14:textId="77777777" w:rsidTr="00BD49E4">
        <w:trPr>
          <w:jc w:val="center"/>
        </w:trPr>
        <w:tc>
          <w:tcPr>
            <w:tcW w:w="4876" w:type="dxa"/>
          </w:tcPr>
          <w:p w14:paraId="36E92A7D" w14:textId="77777777" w:rsidR="00733B97" w:rsidRPr="00AA7162" w:rsidRDefault="00733B97" w:rsidP="00BD49E4">
            <w:pPr>
              <w:pStyle w:val="Normal6"/>
            </w:pPr>
          </w:p>
        </w:tc>
        <w:tc>
          <w:tcPr>
            <w:tcW w:w="4876" w:type="dxa"/>
            <w:hideMark/>
          </w:tcPr>
          <w:p w14:paraId="2A0FDA66" w14:textId="77777777" w:rsidR="00733B97" w:rsidRPr="00AA7162" w:rsidRDefault="00733B97" w:rsidP="00BD49E4">
            <w:pPr>
              <w:pStyle w:val="Normal6"/>
              <w:ind w:left="25"/>
              <w:rPr>
                <w:szCs w:val="24"/>
              </w:rPr>
            </w:pPr>
            <w:r w:rsidRPr="00AA7162">
              <w:rPr>
                <w:b/>
                <w:i/>
              </w:rPr>
              <w:t>6.</w:t>
            </w:r>
            <w:r w:rsidRPr="00AA7162">
              <w:rPr>
                <w:b/>
                <w:i/>
              </w:rPr>
              <w:tab/>
              <w:t>Stavak 3. ne primjenjuje se na kaznene postupke, osim ako država članica ne odredi drukčije.</w:t>
            </w:r>
          </w:p>
        </w:tc>
      </w:tr>
    </w:tbl>
    <w:p w14:paraId="7E7C2D87"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7CEB985D" w14:textId="77777777" w:rsidR="00733B97" w:rsidRPr="00AA7162" w:rsidRDefault="00733B97" w:rsidP="00733B97">
      <w:r w:rsidRPr="00AA7162">
        <w:rPr>
          <w:rStyle w:val="HideTWBExt"/>
        </w:rPr>
        <w:t>&lt;/Amend&gt;</w:t>
      </w:r>
    </w:p>
    <w:p w14:paraId="0E2E631F"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572</w:t>
      </w:r>
      <w:r w:rsidRPr="00AA7162">
        <w:rPr>
          <w:rStyle w:val="HideTWBExt"/>
          <w:b w:val="0"/>
        </w:rPr>
        <w:t>&lt;/NumAm&gt;</w:t>
      </w:r>
    </w:p>
    <w:p w14:paraId="249D50B7"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422E35A7" w14:textId="77777777" w:rsidR="00733B97" w:rsidRPr="00AA7162" w:rsidRDefault="00733B97" w:rsidP="00733B97">
      <w:r w:rsidRPr="00AA7162">
        <w:rPr>
          <w:rStyle w:val="HideTWBExt"/>
        </w:rPr>
        <w:t>&lt;/RepeatBlock-By&gt;</w:t>
      </w:r>
    </w:p>
    <w:p w14:paraId="01CD11DA"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333284EE" w14:textId="77777777" w:rsidR="00733B97" w:rsidRPr="00AA7162" w:rsidRDefault="00733B97" w:rsidP="00733B97">
      <w:pPr>
        <w:pStyle w:val="NormalBold"/>
      </w:pPr>
      <w:r w:rsidRPr="00AA7162">
        <w:rPr>
          <w:rStyle w:val="HideTWBExt"/>
          <w:b w:val="0"/>
        </w:rPr>
        <w:t>&lt;Article&gt;</w:t>
      </w:r>
      <w:r w:rsidRPr="00AA7162">
        <w:t>Prilog I. – članak 8.d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6350FC4" w14:textId="77777777" w:rsidTr="00BD49E4">
        <w:trPr>
          <w:jc w:val="center"/>
        </w:trPr>
        <w:tc>
          <w:tcPr>
            <w:tcW w:w="9752" w:type="dxa"/>
            <w:gridSpan w:val="2"/>
          </w:tcPr>
          <w:p w14:paraId="342262CD" w14:textId="77777777" w:rsidR="00733B97" w:rsidRPr="00AA7162" w:rsidRDefault="00733B97" w:rsidP="00BD49E4">
            <w:pPr>
              <w:keepNext/>
            </w:pPr>
          </w:p>
        </w:tc>
      </w:tr>
      <w:tr w:rsidR="00733B97" w:rsidRPr="00AA7162" w14:paraId="7D323BE8" w14:textId="77777777" w:rsidTr="00BD49E4">
        <w:trPr>
          <w:jc w:val="center"/>
        </w:trPr>
        <w:tc>
          <w:tcPr>
            <w:tcW w:w="4876" w:type="dxa"/>
            <w:hideMark/>
          </w:tcPr>
          <w:p w14:paraId="5CAA9C02" w14:textId="77777777" w:rsidR="00733B97" w:rsidRPr="00AA7162" w:rsidRDefault="00733B97" w:rsidP="00BD49E4">
            <w:pPr>
              <w:pStyle w:val="ColumnHeading"/>
              <w:keepNext/>
            </w:pPr>
            <w:r w:rsidRPr="00AA7162">
              <w:t>Prijedlog rezolucije</w:t>
            </w:r>
          </w:p>
        </w:tc>
        <w:tc>
          <w:tcPr>
            <w:tcW w:w="4876" w:type="dxa"/>
            <w:hideMark/>
          </w:tcPr>
          <w:p w14:paraId="182FCF59" w14:textId="77777777" w:rsidR="00733B97" w:rsidRPr="00AA7162" w:rsidRDefault="00733B97" w:rsidP="00BD49E4">
            <w:pPr>
              <w:pStyle w:val="ColumnHeading"/>
              <w:keepNext/>
            </w:pPr>
            <w:r w:rsidRPr="00AA7162">
              <w:t>Izmjena</w:t>
            </w:r>
          </w:p>
        </w:tc>
      </w:tr>
      <w:tr w:rsidR="00733B97" w:rsidRPr="00AA7162" w14:paraId="32B920F4" w14:textId="77777777" w:rsidTr="00BD49E4">
        <w:trPr>
          <w:jc w:val="center"/>
        </w:trPr>
        <w:tc>
          <w:tcPr>
            <w:tcW w:w="4876" w:type="dxa"/>
          </w:tcPr>
          <w:p w14:paraId="0B31246D" w14:textId="77777777" w:rsidR="00733B97" w:rsidRPr="00AA7162" w:rsidRDefault="00733B97" w:rsidP="00BD49E4">
            <w:pPr>
              <w:pStyle w:val="Normal6"/>
            </w:pPr>
          </w:p>
        </w:tc>
        <w:tc>
          <w:tcPr>
            <w:tcW w:w="4876" w:type="dxa"/>
            <w:hideMark/>
          </w:tcPr>
          <w:p w14:paraId="774F27DC" w14:textId="77777777" w:rsidR="00733B97" w:rsidRPr="00AA7162" w:rsidRDefault="00733B97" w:rsidP="00BD49E4">
            <w:pPr>
              <w:pStyle w:val="Normal6"/>
              <w:jc w:val="center"/>
              <w:rPr>
                <w:szCs w:val="24"/>
              </w:rPr>
            </w:pPr>
            <w:r w:rsidRPr="00AA7162">
              <w:rPr>
                <w:b/>
                <w:i/>
              </w:rPr>
              <w:t>Članak 8.d</w:t>
            </w:r>
          </w:p>
        </w:tc>
      </w:tr>
      <w:tr w:rsidR="00733B97" w:rsidRPr="00AA7162" w14:paraId="6783A920" w14:textId="77777777" w:rsidTr="00BD49E4">
        <w:trPr>
          <w:jc w:val="center"/>
        </w:trPr>
        <w:tc>
          <w:tcPr>
            <w:tcW w:w="4876" w:type="dxa"/>
          </w:tcPr>
          <w:p w14:paraId="0331F834" w14:textId="77777777" w:rsidR="00733B97" w:rsidRPr="00AA7162" w:rsidRDefault="00733B97" w:rsidP="00BD49E4">
            <w:pPr>
              <w:pStyle w:val="Normal6"/>
            </w:pPr>
          </w:p>
        </w:tc>
        <w:tc>
          <w:tcPr>
            <w:tcW w:w="4876" w:type="dxa"/>
            <w:hideMark/>
          </w:tcPr>
          <w:p w14:paraId="2F0B81EA" w14:textId="77777777" w:rsidR="00733B97" w:rsidRPr="00AA7162" w:rsidRDefault="00733B97" w:rsidP="00BD49E4">
            <w:pPr>
              <w:pStyle w:val="Normal6"/>
              <w:jc w:val="center"/>
              <w:rPr>
                <w:szCs w:val="24"/>
              </w:rPr>
            </w:pPr>
            <w:r w:rsidRPr="00AA7162">
              <w:rPr>
                <w:b/>
                <w:i/>
              </w:rPr>
              <w:t>Zaštita od nepovoljnog postupanja ili nepovoljnih posljedica</w:t>
            </w:r>
          </w:p>
        </w:tc>
      </w:tr>
      <w:tr w:rsidR="00733B97" w:rsidRPr="00AA7162" w14:paraId="29F53424" w14:textId="77777777" w:rsidTr="00BD49E4">
        <w:trPr>
          <w:jc w:val="center"/>
        </w:trPr>
        <w:tc>
          <w:tcPr>
            <w:tcW w:w="4876" w:type="dxa"/>
          </w:tcPr>
          <w:p w14:paraId="40FC2D88" w14:textId="77777777" w:rsidR="00733B97" w:rsidRPr="00AA7162" w:rsidRDefault="00733B97" w:rsidP="00BD49E4">
            <w:pPr>
              <w:pStyle w:val="Normal6"/>
            </w:pPr>
          </w:p>
        </w:tc>
        <w:tc>
          <w:tcPr>
            <w:tcW w:w="4876" w:type="dxa"/>
            <w:hideMark/>
          </w:tcPr>
          <w:p w14:paraId="256B8C61" w14:textId="77777777" w:rsidR="00733B97" w:rsidRPr="00AA7162" w:rsidRDefault="00733B97" w:rsidP="00BD49E4">
            <w:pPr>
              <w:pStyle w:val="Normal6"/>
              <w:rPr>
                <w:szCs w:val="24"/>
              </w:rPr>
            </w:pPr>
            <w:r w:rsidRPr="00AA7162">
              <w:rPr>
                <w:b/>
                <w:i/>
              </w:rPr>
              <w:t>Države članice uvode mjere nužne za zaštitu radnika i samozaposlenih osoba bez zaposlenika, uključujući onih koji su njihovi predstavnici, od bilo kakvih negativnih posljedica koje proizlaze iz bilo koje pritužbe upućene poslodavcu ili naručitelju usluga ili bilo kojeg postupka pokrenutog s ciljem ostvarivanja usklađenosti s pravima predviđenima ovom Direktivom.</w:t>
            </w:r>
          </w:p>
        </w:tc>
      </w:tr>
    </w:tbl>
    <w:p w14:paraId="3EDE06D2"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66B8738A" w14:textId="77777777" w:rsidR="00733B97" w:rsidRPr="00AA7162" w:rsidRDefault="00733B97" w:rsidP="00733B97">
      <w:r w:rsidRPr="00AA7162">
        <w:rPr>
          <w:rStyle w:val="HideTWBExt"/>
        </w:rPr>
        <w:t>&lt;/Amend&gt;</w:t>
      </w:r>
    </w:p>
    <w:p w14:paraId="7F34E18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573</w:t>
      </w:r>
      <w:r w:rsidRPr="00AA7162">
        <w:rPr>
          <w:rStyle w:val="HideTWBExt"/>
          <w:b w:val="0"/>
        </w:rPr>
        <w:t>&lt;/NumAm&gt;</w:t>
      </w:r>
    </w:p>
    <w:p w14:paraId="2ABC3FC6"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12E75909" w14:textId="77777777" w:rsidR="00733B97" w:rsidRPr="00AA7162" w:rsidRDefault="00733B97" w:rsidP="00733B97">
      <w:r w:rsidRPr="00AA7162">
        <w:rPr>
          <w:rStyle w:val="HideTWBExt"/>
        </w:rPr>
        <w:t>&lt;/RepeatBlock-By&gt;</w:t>
      </w:r>
    </w:p>
    <w:p w14:paraId="504F7A65" w14:textId="77777777" w:rsidR="00733B97" w:rsidRPr="00AA7162" w:rsidRDefault="00733B97" w:rsidP="00733B97">
      <w:pPr>
        <w:pStyle w:val="NormalBold"/>
        <w:keepNext/>
      </w:pPr>
      <w:r w:rsidRPr="00AA7162">
        <w:rPr>
          <w:rStyle w:val="HideTWBExt"/>
          <w:b w:val="0"/>
        </w:rPr>
        <w:lastRenderedPageBreak/>
        <w:t>&lt;DocAmend&gt;</w:t>
      </w:r>
      <w:r w:rsidRPr="00AA7162">
        <w:t>Prijedlog rezolucije</w:t>
      </w:r>
      <w:r w:rsidRPr="00AA7162">
        <w:rPr>
          <w:rStyle w:val="HideTWBExt"/>
          <w:b w:val="0"/>
        </w:rPr>
        <w:t>&lt;/DocAmend&gt;</w:t>
      </w:r>
    </w:p>
    <w:p w14:paraId="14176383" w14:textId="77777777" w:rsidR="00733B97" w:rsidRPr="00AA7162" w:rsidRDefault="00733B97" w:rsidP="00733B97">
      <w:pPr>
        <w:pStyle w:val="NormalBold"/>
      </w:pPr>
      <w:r w:rsidRPr="00AA7162">
        <w:rPr>
          <w:rStyle w:val="HideTWBExt"/>
          <w:b w:val="0"/>
        </w:rPr>
        <w:t>&lt;Article&gt;</w:t>
      </w:r>
      <w:r w:rsidRPr="00AA7162">
        <w:t>Prilog I. – članak 8.e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2D976F0B" w14:textId="77777777" w:rsidTr="00BD49E4">
        <w:trPr>
          <w:jc w:val="center"/>
        </w:trPr>
        <w:tc>
          <w:tcPr>
            <w:tcW w:w="9752" w:type="dxa"/>
            <w:gridSpan w:val="2"/>
          </w:tcPr>
          <w:p w14:paraId="605164DD" w14:textId="77777777" w:rsidR="00733B97" w:rsidRPr="00AA7162" w:rsidRDefault="00733B97" w:rsidP="00BD49E4">
            <w:pPr>
              <w:keepNext/>
            </w:pPr>
          </w:p>
        </w:tc>
      </w:tr>
      <w:tr w:rsidR="00733B97" w:rsidRPr="00AA7162" w14:paraId="2CE4B6B7" w14:textId="77777777" w:rsidTr="00BD49E4">
        <w:trPr>
          <w:jc w:val="center"/>
        </w:trPr>
        <w:tc>
          <w:tcPr>
            <w:tcW w:w="4876" w:type="dxa"/>
            <w:hideMark/>
          </w:tcPr>
          <w:p w14:paraId="258BBD08" w14:textId="77777777" w:rsidR="00733B97" w:rsidRPr="00AA7162" w:rsidRDefault="00733B97" w:rsidP="00BD49E4">
            <w:pPr>
              <w:pStyle w:val="ColumnHeading"/>
              <w:keepNext/>
            </w:pPr>
            <w:r w:rsidRPr="00AA7162">
              <w:t>Prijedlog rezolucije</w:t>
            </w:r>
          </w:p>
        </w:tc>
        <w:tc>
          <w:tcPr>
            <w:tcW w:w="4876" w:type="dxa"/>
            <w:hideMark/>
          </w:tcPr>
          <w:p w14:paraId="7CDFB30B" w14:textId="77777777" w:rsidR="00733B97" w:rsidRPr="00AA7162" w:rsidRDefault="00733B97" w:rsidP="00BD49E4">
            <w:pPr>
              <w:pStyle w:val="ColumnHeading"/>
              <w:keepNext/>
            </w:pPr>
            <w:r w:rsidRPr="00AA7162">
              <w:t>Izmjena</w:t>
            </w:r>
          </w:p>
        </w:tc>
      </w:tr>
      <w:tr w:rsidR="00733B97" w:rsidRPr="00AA7162" w14:paraId="02661322" w14:textId="77777777" w:rsidTr="00BD49E4">
        <w:trPr>
          <w:jc w:val="center"/>
        </w:trPr>
        <w:tc>
          <w:tcPr>
            <w:tcW w:w="4876" w:type="dxa"/>
          </w:tcPr>
          <w:p w14:paraId="5D425EEC" w14:textId="77777777" w:rsidR="00733B97" w:rsidRPr="00AA7162" w:rsidRDefault="00733B97" w:rsidP="00BD49E4">
            <w:pPr>
              <w:pStyle w:val="Normal6"/>
            </w:pPr>
          </w:p>
        </w:tc>
        <w:tc>
          <w:tcPr>
            <w:tcW w:w="4876" w:type="dxa"/>
            <w:hideMark/>
          </w:tcPr>
          <w:p w14:paraId="564078C5" w14:textId="77777777" w:rsidR="00733B97" w:rsidRPr="00AA7162" w:rsidRDefault="00733B97" w:rsidP="00BD49E4">
            <w:pPr>
              <w:pStyle w:val="Normal6"/>
              <w:jc w:val="center"/>
              <w:rPr>
                <w:szCs w:val="24"/>
              </w:rPr>
            </w:pPr>
            <w:r w:rsidRPr="00AA7162">
              <w:rPr>
                <w:b/>
                <w:i/>
              </w:rPr>
              <w:t>Članak 8.e</w:t>
            </w:r>
          </w:p>
        </w:tc>
      </w:tr>
      <w:tr w:rsidR="00733B97" w:rsidRPr="00AA7162" w14:paraId="1A7852A9" w14:textId="77777777" w:rsidTr="00BD49E4">
        <w:trPr>
          <w:jc w:val="center"/>
        </w:trPr>
        <w:tc>
          <w:tcPr>
            <w:tcW w:w="4876" w:type="dxa"/>
          </w:tcPr>
          <w:p w14:paraId="20F8B29B" w14:textId="77777777" w:rsidR="00733B97" w:rsidRPr="00AA7162" w:rsidRDefault="00733B97" w:rsidP="00BD49E4">
            <w:pPr>
              <w:pStyle w:val="Normal6"/>
            </w:pPr>
          </w:p>
        </w:tc>
        <w:tc>
          <w:tcPr>
            <w:tcW w:w="4876" w:type="dxa"/>
            <w:hideMark/>
          </w:tcPr>
          <w:p w14:paraId="7FE8A113" w14:textId="77777777" w:rsidR="00733B97" w:rsidRPr="00AA7162" w:rsidRDefault="00733B97" w:rsidP="00BD49E4">
            <w:pPr>
              <w:pStyle w:val="Normal6"/>
              <w:jc w:val="center"/>
              <w:rPr>
                <w:szCs w:val="24"/>
              </w:rPr>
            </w:pPr>
            <w:r w:rsidRPr="00AA7162">
              <w:rPr>
                <w:b/>
                <w:i/>
              </w:rPr>
              <w:t>Zaštita od otpuštanja</w:t>
            </w:r>
          </w:p>
        </w:tc>
      </w:tr>
      <w:tr w:rsidR="00733B97" w:rsidRPr="00AA7162" w14:paraId="709D02B0" w14:textId="77777777" w:rsidTr="00BD49E4">
        <w:trPr>
          <w:jc w:val="center"/>
        </w:trPr>
        <w:tc>
          <w:tcPr>
            <w:tcW w:w="4876" w:type="dxa"/>
          </w:tcPr>
          <w:p w14:paraId="1507E182" w14:textId="77777777" w:rsidR="00733B97" w:rsidRPr="00AA7162" w:rsidRDefault="00733B97" w:rsidP="00BD49E4">
            <w:pPr>
              <w:pStyle w:val="Normal6"/>
            </w:pPr>
          </w:p>
        </w:tc>
        <w:tc>
          <w:tcPr>
            <w:tcW w:w="4876" w:type="dxa"/>
            <w:hideMark/>
          </w:tcPr>
          <w:p w14:paraId="6A62EFF9" w14:textId="77777777" w:rsidR="00733B97" w:rsidRPr="00AA7162" w:rsidRDefault="00733B97" w:rsidP="00BD49E4">
            <w:pPr>
              <w:pStyle w:val="Normal6"/>
              <w:ind w:left="25"/>
              <w:rPr>
                <w:szCs w:val="24"/>
              </w:rPr>
            </w:pPr>
            <w:r w:rsidRPr="00AA7162">
              <w:rPr>
                <w:b/>
                <w:i/>
              </w:rPr>
              <w:t>1.</w:t>
            </w:r>
            <w:r w:rsidRPr="00AA7162">
              <w:rPr>
                <w:b/>
                <w:i/>
              </w:rPr>
              <w:tab/>
              <w:t>Države članice poduzimaju potrebne mjere kako bi zabranile otpuštanje ili raskid ugovora radnika ili samozaposlenih osoba bez zaposlenika ili bilo koje jednakovrijedno postupanje te sve pripreme za navedeno, na temelju toga što su ostvarivale prava predviđena ovom Direktivom.</w:t>
            </w:r>
          </w:p>
        </w:tc>
      </w:tr>
      <w:tr w:rsidR="00733B97" w:rsidRPr="00AA7162" w14:paraId="7241DC6C" w14:textId="77777777" w:rsidTr="00BD49E4">
        <w:trPr>
          <w:jc w:val="center"/>
        </w:trPr>
        <w:tc>
          <w:tcPr>
            <w:tcW w:w="4876" w:type="dxa"/>
          </w:tcPr>
          <w:p w14:paraId="527D14F8" w14:textId="77777777" w:rsidR="00733B97" w:rsidRPr="00AA7162" w:rsidRDefault="00733B97" w:rsidP="00BD49E4">
            <w:pPr>
              <w:pStyle w:val="Normal6"/>
            </w:pPr>
          </w:p>
        </w:tc>
        <w:tc>
          <w:tcPr>
            <w:tcW w:w="4876" w:type="dxa"/>
            <w:hideMark/>
          </w:tcPr>
          <w:p w14:paraId="239A51D3" w14:textId="77777777" w:rsidR="00733B97" w:rsidRPr="00AA7162" w:rsidRDefault="00733B97" w:rsidP="00BD49E4">
            <w:pPr>
              <w:pStyle w:val="Normal6"/>
              <w:ind w:left="25"/>
              <w:rPr>
                <w:szCs w:val="24"/>
              </w:rPr>
            </w:pPr>
            <w:r w:rsidRPr="00AA7162">
              <w:rPr>
                <w:b/>
                <w:i/>
              </w:rPr>
              <w:t>2.</w:t>
            </w:r>
            <w:r w:rsidRPr="00AA7162">
              <w:rPr>
                <w:b/>
                <w:i/>
              </w:rPr>
              <w:tab/>
              <w:t>Radnici i samozaposlene osobe bez zaposlenika koje smatraju da su otpuštene, da je njihov ugovor raskinut ili da su na njih primijenjene mjere s jednakovrijednim učinkom, na temelju toga što su ostvarivale prava predviđena ovom Direktivom, mogu zatražiti da im poslodavac ili naručitelj usluga dostavi propisno obrazloženje za otpuštanje, raskid ugovora ili bilo koje jednakovrijedno postupanje. Poslodavac ili naručitelj usluga dužan je pružiti te razloge u pisanom obliku bez nepotrebnog odgađanja.</w:t>
            </w:r>
          </w:p>
        </w:tc>
      </w:tr>
      <w:tr w:rsidR="00733B97" w:rsidRPr="00AA7162" w14:paraId="0C8C1E67" w14:textId="77777777" w:rsidTr="00BD49E4">
        <w:trPr>
          <w:jc w:val="center"/>
        </w:trPr>
        <w:tc>
          <w:tcPr>
            <w:tcW w:w="4876" w:type="dxa"/>
          </w:tcPr>
          <w:p w14:paraId="63B21418" w14:textId="77777777" w:rsidR="00733B97" w:rsidRPr="00AA7162" w:rsidRDefault="00733B97" w:rsidP="00BD49E4">
            <w:pPr>
              <w:pStyle w:val="Normal6"/>
            </w:pPr>
          </w:p>
        </w:tc>
        <w:tc>
          <w:tcPr>
            <w:tcW w:w="4876" w:type="dxa"/>
            <w:hideMark/>
          </w:tcPr>
          <w:p w14:paraId="41B9B61C" w14:textId="77777777" w:rsidR="00733B97" w:rsidRPr="00AA7162" w:rsidRDefault="00733B97" w:rsidP="00BD49E4">
            <w:pPr>
              <w:pStyle w:val="Normal6"/>
              <w:ind w:left="25"/>
              <w:rPr>
                <w:szCs w:val="24"/>
              </w:rPr>
            </w:pPr>
            <w:r w:rsidRPr="00AA7162">
              <w:rPr>
                <w:b/>
                <w:i/>
              </w:rPr>
              <w:t>3.</w:t>
            </w:r>
            <w:r w:rsidRPr="00AA7162">
              <w:rPr>
                <w:b/>
                <w:i/>
              </w:rPr>
              <w:tab/>
              <w:t>Države članice poduzimaju potrebne mjere kako bi osigurale da, u slučaju kada radnik ili samozaposlena osoba bez zaposlenika iz stavka 2., pred sudom ili drugim nadležnim tijelom ili organom iznesu činjenice iz kojih se može pretpostaviti da je došlo do takvog otpuštanja, raskida ugovora ili jednakovrijednog postupanja, poslodavac ili naručitelj usluga mora dokazati da su se otpuštanje, raskid ugovora ili jednakovrijedno postupanje temeljili na razlozima koji nisu razlozi iz stavka 1.</w:t>
            </w:r>
          </w:p>
        </w:tc>
      </w:tr>
      <w:tr w:rsidR="00733B97" w:rsidRPr="00AA7162" w14:paraId="5B00D661" w14:textId="77777777" w:rsidTr="00BD49E4">
        <w:trPr>
          <w:jc w:val="center"/>
        </w:trPr>
        <w:tc>
          <w:tcPr>
            <w:tcW w:w="4876" w:type="dxa"/>
          </w:tcPr>
          <w:p w14:paraId="7676FACE" w14:textId="77777777" w:rsidR="00733B97" w:rsidRPr="00AA7162" w:rsidRDefault="00733B97" w:rsidP="00BD49E4">
            <w:pPr>
              <w:pStyle w:val="Normal6"/>
            </w:pPr>
          </w:p>
        </w:tc>
        <w:tc>
          <w:tcPr>
            <w:tcW w:w="4876" w:type="dxa"/>
            <w:hideMark/>
          </w:tcPr>
          <w:p w14:paraId="4D80A32D" w14:textId="77777777" w:rsidR="00733B97" w:rsidRPr="00AA7162" w:rsidRDefault="00733B97" w:rsidP="00BD49E4">
            <w:pPr>
              <w:pStyle w:val="Normal6"/>
              <w:ind w:left="25"/>
              <w:rPr>
                <w:szCs w:val="24"/>
              </w:rPr>
            </w:pPr>
            <w:r w:rsidRPr="00AA7162">
              <w:rPr>
                <w:b/>
                <w:i/>
              </w:rPr>
              <w:t>4.</w:t>
            </w:r>
            <w:r w:rsidRPr="00AA7162">
              <w:rPr>
                <w:b/>
                <w:i/>
              </w:rPr>
              <w:tab/>
              <w:t>Od država članica neće se tražiti primjena stavka 3. na postupke u kojima su sud ili drugo nadležno tijelo ili organ dužni ispitati činjenično stanje.</w:t>
            </w:r>
          </w:p>
        </w:tc>
      </w:tr>
      <w:tr w:rsidR="00733B97" w:rsidRPr="00AA7162" w14:paraId="003CDB02" w14:textId="77777777" w:rsidTr="00BD49E4">
        <w:trPr>
          <w:jc w:val="center"/>
        </w:trPr>
        <w:tc>
          <w:tcPr>
            <w:tcW w:w="4876" w:type="dxa"/>
          </w:tcPr>
          <w:p w14:paraId="4A2D29B2" w14:textId="77777777" w:rsidR="00733B97" w:rsidRPr="00AA7162" w:rsidRDefault="00733B97" w:rsidP="00BD49E4">
            <w:pPr>
              <w:pStyle w:val="Normal6"/>
            </w:pPr>
          </w:p>
        </w:tc>
        <w:tc>
          <w:tcPr>
            <w:tcW w:w="4876" w:type="dxa"/>
            <w:hideMark/>
          </w:tcPr>
          <w:p w14:paraId="41A55F11" w14:textId="77777777" w:rsidR="00733B97" w:rsidRPr="00AA7162" w:rsidRDefault="00733B97" w:rsidP="00BD49E4">
            <w:pPr>
              <w:pStyle w:val="Normal6"/>
              <w:ind w:left="25"/>
              <w:rPr>
                <w:szCs w:val="24"/>
              </w:rPr>
            </w:pPr>
            <w:r w:rsidRPr="00AA7162">
              <w:rPr>
                <w:b/>
                <w:i/>
              </w:rPr>
              <w:t>5.</w:t>
            </w:r>
            <w:r w:rsidRPr="00AA7162">
              <w:rPr>
                <w:b/>
                <w:i/>
              </w:rPr>
              <w:tab/>
              <w:t>Stavak 3. ne primjenjuje se na kaznene postupke, osim ako država članica ne odredi drukčije.</w:t>
            </w:r>
          </w:p>
        </w:tc>
      </w:tr>
    </w:tbl>
    <w:p w14:paraId="39AA884F"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5E3C1B76" w14:textId="77777777" w:rsidR="00733B97" w:rsidRPr="00AA7162" w:rsidRDefault="00733B97" w:rsidP="00733B97">
      <w:r w:rsidRPr="00AA7162">
        <w:rPr>
          <w:rStyle w:val="HideTWBExt"/>
        </w:rPr>
        <w:t>&lt;/Amend&gt;</w:t>
      </w:r>
    </w:p>
    <w:p w14:paraId="58F60EEA"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574</w:t>
      </w:r>
      <w:r w:rsidRPr="00AA7162">
        <w:rPr>
          <w:rStyle w:val="HideTWBExt"/>
          <w:b w:val="0"/>
        </w:rPr>
        <w:t>&lt;/NumAm&gt;</w:t>
      </w:r>
    </w:p>
    <w:p w14:paraId="72A71EF7"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105BE285" w14:textId="77777777" w:rsidR="00733B97" w:rsidRPr="00AA7162" w:rsidRDefault="00733B97" w:rsidP="00733B97">
      <w:r w:rsidRPr="00AA7162">
        <w:rPr>
          <w:rStyle w:val="HideTWBExt"/>
        </w:rPr>
        <w:t>&lt;/RepeatBlock-By&gt;</w:t>
      </w:r>
    </w:p>
    <w:p w14:paraId="300DB44D"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18CAB95A" w14:textId="77777777" w:rsidR="00733B97" w:rsidRPr="00AA7162" w:rsidRDefault="00733B97" w:rsidP="00733B97">
      <w:pPr>
        <w:pStyle w:val="NormalBold"/>
      </w:pPr>
      <w:r w:rsidRPr="00AA7162">
        <w:rPr>
          <w:rStyle w:val="HideTWBExt"/>
          <w:b w:val="0"/>
        </w:rPr>
        <w:t>&lt;Article&gt;</w:t>
      </w:r>
      <w:r w:rsidRPr="00AA7162">
        <w:t>Prilog I. – članak 8.f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03AA2A4B" w14:textId="77777777" w:rsidTr="00BD49E4">
        <w:trPr>
          <w:jc w:val="center"/>
        </w:trPr>
        <w:tc>
          <w:tcPr>
            <w:tcW w:w="9752" w:type="dxa"/>
            <w:gridSpan w:val="2"/>
          </w:tcPr>
          <w:p w14:paraId="34358132" w14:textId="77777777" w:rsidR="00733B97" w:rsidRPr="00AA7162" w:rsidRDefault="00733B97" w:rsidP="00BD49E4">
            <w:pPr>
              <w:keepNext/>
            </w:pPr>
          </w:p>
        </w:tc>
      </w:tr>
      <w:tr w:rsidR="00733B97" w:rsidRPr="00AA7162" w14:paraId="461B3FA0" w14:textId="77777777" w:rsidTr="00BD49E4">
        <w:trPr>
          <w:jc w:val="center"/>
        </w:trPr>
        <w:tc>
          <w:tcPr>
            <w:tcW w:w="4876" w:type="dxa"/>
            <w:hideMark/>
          </w:tcPr>
          <w:p w14:paraId="32252B88" w14:textId="77777777" w:rsidR="00733B97" w:rsidRPr="00AA7162" w:rsidRDefault="00733B97" w:rsidP="00BD49E4">
            <w:pPr>
              <w:pStyle w:val="ColumnHeading"/>
              <w:keepNext/>
            </w:pPr>
            <w:r w:rsidRPr="00AA7162">
              <w:t>Prijedlog rezolucije</w:t>
            </w:r>
          </w:p>
        </w:tc>
        <w:tc>
          <w:tcPr>
            <w:tcW w:w="4876" w:type="dxa"/>
            <w:hideMark/>
          </w:tcPr>
          <w:p w14:paraId="5703C14B" w14:textId="77777777" w:rsidR="00733B97" w:rsidRPr="00AA7162" w:rsidRDefault="00733B97" w:rsidP="00BD49E4">
            <w:pPr>
              <w:pStyle w:val="ColumnHeading"/>
              <w:keepNext/>
            </w:pPr>
            <w:r w:rsidRPr="00AA7162">
              <w:t>Izmjena</w:t>
            </w:r>
          </w:p>
        </w:tc>
      </w:tr>
      <w:tr w:rsidR="00733B97" w:rsidRPr="00AA7162" w14:paraId="6770AF41" w14:textId="77777777" w:rsidTr="00BD49E4">
        <w:trPr>
          <w:jc w:val="center"/>
        </w:trPr>
        <w:tc>
          <w:tcPr>
            <w:tcW w:w="4876" w:type="dxa"/>
          </w:tcPr>
          <w:p w14:paraId="1E64ADC0" w14:textId="77777777" w:rsidR="00733B97" w:rsidRPr="00AA7162" w:rsidRDefault="00733B97" w:rsidP="00BD49E4">
            <w:pPr>
              <w:pStyle w:val="Normal6"/>
            </w:pPr>
          </w:p>
        </w:tc>
        <w:tc>
          <w:tcPr>
            <w:tcW w:w="4876" w:type="dxa"/>
            <w:hideMark/>
          </w:tcPr>
          <w:p w14:paraId="176A6350" w14:textId="77777777" w:rsidR="00733B97" w:rsidRPr="00AA7162" w:rsidRDefault="00733B97" w:rsidP="00BD49E4">
            <w:pPr>
              <w:pStyle w:val="Normal6"/>
              <w:jc w:val="center"/>
              <w:rPr>
                <w:szCs w:val="24"/>
              </w:rPr>
            </w:pPr>
            <w:r w:rsidRPr="00AA7162">
              <w:rPr>
                <w:b/>
                <w:i/>
              </w:rPr>
              <w:t>Članak 8.f</w:t>
            </w:r>
          </w:p>
        </w:tc>
      </w:tr>
      <w:tr w:rsidR="00733B97" w:rsidRPr="00AA7162" w14:paraId="40B6962E" w14:textId="77777777" w:rsidTr="00BD49E4">
        <w:trPr>
          <w:jc w:val="center"/>
        </w:trPr>
        <w:tc>
          <w:tcPr>
            <w:tcW w:w="4876" w:type="dxa"/>
          </w:tcPr>
          <w:p w14:paraId="69003D7B" w14:textId="77777777" w:rsidR="00733B97" w:rsidRPr="00AA7162" w:rsidRDefault="00733B97" w:rsidP="00BD49E4">
            <w:pPr>
              <w:pStyle w:val="Normal6"/>
            </w:pPr>
          </w:p>
        </w:tc>
        <w:tc>
          <w:tcPr>
            <w:tcW w:w="4876" w:type="dxa"/>
            <w:hideMark/>
          </w:tcPr>
          <w:p w14:paraId="494394F7" w14:textId="77777777" w:rsidR="00733B97" w:rsidRPr="00AA7162" w:rsidRDefault="00733B97" w:rsidP="00BD49E4">
            <w:pPr>
              <w:pStyle w:val="Normal6"/>
              <w:jc w:val="center"/>
              <w:rPr>
                <w:szCs w:val="24"/>
              </w:rPr>
            </w:pPr>
            <w:r w:rsidRPr="00AA7162">
              <w:rPr>
                <w:b/>
                <w:i/>
              </w:rPr>
              <w:t>Nadzor i sankcije</w:t>
            </w:r>
          </w:p>
        </w:tc>
      </w:tr>
      <w:tr w:rsidR="00733B97" w:rsidRPr="00AA7162" w14:paraId="55FED4A1" w14:textId="77777777" w:rsidTr="00BD49E4">
        <w:trPr>
          <w:jc w:val="center"/>
        </w:trPr>
        <w:tc>
          <w:tcPr>
            <w:tcW w:w="4876" w:type="dxa"/>
          </w:tcPr>
          <w:p w14:paraId="37AC435F" w14:textId="77777777" w:rsidR="00733B97" w:rsidRPr="00AA7162" w:rsidRDefault="00733B97" w:rsidP="00BD49E4">
            <w:pPr>
              <w:pStyle w:val="Normal6"/>
            </w:pPr>
          </w:p>
        </w:tc>
        <w:tc>
          <w:tcPr>
            <w:tcW w:w="4876" w:type="dxa"/>
            <w:hideMark/>
          </w:tcPr>
          <w:p w14:paraId="66A15320" w14:textId="77777777" w:rsidR="00733B97" w:rsidRPr="00AA7162" w:rsidRDefault="00733B97" w:rsidP="00BD49E4">
            <w:pPr>
              <w:pStyle w:val="Normal6"/>
              <w:ind w:left="25"/>
              <w:rPr>
                <w:szCs w:val="24"/>
              </w:rPr>
            </w:pPr>
            <w:r w:rsidRPr="00AA7162">
              <w:rPr>
                <w:b/>
                <w:i/>
              </w:rPr>
              <w:t>1.</w:t>
            </w:r>
            <w:r w:rsidRPr="00AA7162">
              <w:rPr>
                <w:b/>
                <w:i/>
              </w:rPr>
              <w:tab/>
              <w:t>Nadzorno tijelo ili tijela odgovorna za praćenje primjene Uredbe (EU) 2016/679 odgovorna su i za praćenje i izvršenje primjene ove Direktive kad se radi o pitanjima zaštite podataka, u skladu s relevantnim odredbama iz poglavlja VI., VII. i VIII. Uredbe (EU) 2016/679.</w:t>
            </w:r>
          </w:p>
        </w:tc>
      </w:tr>
      <w:tr w:rsidR="00733B97" w:rsidRPr="00AA7162" w14:paraId="15775807" w14:textId="77777777" w:rsidTr="00BD49E4">
        <w:trPr>
          <w:jc w:val="center"/>
        </w:trPr>
        <w:tc>
          <w:tcPr>
            <w:tcW w:w="4876" w:type="dxa"/>
          </w:tcPr>
          <w:p w14:paraId="2C3014CF" w14:textId="77777777" w:rsidR="00733B97" w:rsidRPr="00AA7162" w:rsidRDefault="00733B97" w:rsidP="00BD49E4">
            <w:pPr>
              <w:pStyle w:val="Normal6"/>
            </w:pPr>
          </w:p>
        </w:tc>
        <w:tc>
          <w:tcPr>
            <w:tcW w:w="4876" w:type="dxa"/>
            <w:hideMark/>
          </w:tcPr>
          <w:p w14:paraId="4B9B0764" w14:textId="77777777" w:rsidR="00733B97" w:rsidRPr="00AA7162" w:rsidRDefault="00733B97" w:rsidP="00BD49E4">
            <w:pPr>
              <w:pStyle w:val="Normal6"/>
              <w:ind w:left="25"/>
              <w:rPr>
                <w:szCs w:val="24"/>
              </w:rPr>
            </w:pPr>
            <w:r w:rsidRPr="00AA7162">
              <w:rPr>
                <w:b/>
                <w:i/>
              </w:rPr>
              <w:t>2.</w:t>
            </w:r>
            <w:r w:rsidRPr="00AA7162">
              <w:rPr>
                <w:b/>
                <w:i/>
              </w:rPr>
              <w:tab/>
              <w:t>Tijela iz stavka 1. i druga nacionalna nadležna tijela, prema potrebi, surađuju u izvršenju ove Direktive u okviru svojih nadležnosti, osobito ako se pojave pitanja o učinku sustava algoritamskog upravljanja na radnike. U tu svrhu ta tijela međusobno razmjenjuju relevantne informacije, uključujući informacije dobivene u kontekstu inspekcija ili istraga, na zahtjev ili na vlastitu inicijativu.</w:t>
            </w:r>
          </w:p>
        </w:tc>
      </w:tr>
      <w:tr w:rsidR="00733B97" w:rsidRPr="00AA7162" w14:paraId="0D7E80B5" w14:textId="77777777" w:rsidTr="00BD49E4">
        <w:trPr>
          <w:jc w:val="center"/>
        </w:trPr>
        <w:tc>
          <w:tcPr>
            <w:tcW w:w="4876" w:type="dxa"/>
          </w:tcPr>
          <w:p w14:paraId="1E78D013" w14:textId="77777777" w:rsidR="00733B97" w:rsidRPr="00AA7162" w:rsidRDefault="00733B97" w:rsidP="00BD49E4">
            <w:pPr>
              <w:pStyle w:val="Normal6"/>
            </w:pPr>
          </w:p>
        </w:tc>
        <w:tc>
          <w:tcPr>
            <w:tcW w:w="4876" w:type="dxa"/>
            <w:hideMark/>
          </w:tcPr>
          <w:p w14:paraId="1BD31FFA" w14:textId="77777777" w:rsidR="00733B97" w:rsidRPr="00AA7162" w:rsidRDefault="00733B97" w:rsidP="00BD49E4">
            <w:pPr>
              <w:pStyle w:val="Normal6"/>
              <w:ind w:left="25"/>
              <w:rPr>
                <w:szCs w:val="24"/>
              </w:rPr>
            </w:pPr>
            <w:r w:rsidRPr="00AA7162">
              <w:rPr>
                <w:b/>
                <w:i/>
              </w:rPr>
              <w:t>3.</w:t>
            </w:r>
            <w:r w:rsidRPr="00AA7162">
              <w:rPr>
                <w:b/>
                <w:i/>
              </w:rPr>
              <w:tab/>
              <w:t>Nacionalna nadležna tijela surađuju razmjenom relevantnih informacija i najboljih praksi u pogledu provedbe pravne pretpostavke, uz potporu Komisije.</w:t>
            </w:r>
          </w:p>
        </w:tc>
      </w:tr>
      <w:tr w:rsidR="00733B97" w:rsidRPr="00AA7162" w14:paraId="5AE1E29A" w14:textId="77777777" w:rsidTr="00BD49E4">
        <w:trPr>
          <w:jc w:val="center"/>
        </w:trPr>
        <w:tc>
          <w:tcPr>
            <w:tcW w:w="4876" w:type="dxa"/>
          </w:tcPr>
          <w:p w14:paraId="491C4CC9" w14:textId="77777777" w:rsidR="00733B97" w:rsidRPr="00AA7162" w:rsidRDefault="00733B97" w:rsidP="00BD49E4">
            <w:pPr>
              <w:pStyle w:val="Normal6"/>
            </w:pPr>
          </w:p>
        </w:tc>
        <w:tc>
          <w:tcPr>
            <w:tcW w:w="4876" w:type="dxa"/>
            <w:hideMark/>
          </w:tcPr>
          <w:p w14:paraId="5DBA9B3A" w14:textId="77777777" w:rsidR="00733B97" w:rsidRPr="00AA7162" w:rsidRDefault="00733B97" w:rsidP="00BD49E4">
            <w:pPr>
              <w:pStyle w:val="Normal6"/>
              <w:ind w:left="25"/>
              <w:rPr>
                <w:szCs w:val="24"/>
              </w:rPr>
            </w:pPr>
            <w:r w:rsidRPr="00AA7162">
              <w:rPr>
                <w:b/>
                <w:i/>
              </w:rPr>
              <w:t>4.</w:t>
            </w:r>
            <w:r w:rsidRPr="00AA7162">
              <w:rPr>
                <w:b/>
                <w:i/>
              </w:rPr>
              <w:tab/>
              <w:t xml:space="preserve">Ne dovodeći u pitanje primjenu Uredbe (EU) 2016/679 kako je navedeno u stavku 1. i moguće presude na temelju </w:t>
            </w:r>
            <w:r w:rsidRPr="00AA7162">
              <w:rPr>
                <w:b/>
                <w:i/>
              </w:rPr>
              <w:lastRenderedPageBreak/>
              <w:t xml:space="preserve">članka 7. stavka 2. ove Direktive, države članice utvrđuju pravila o sankcijama koje se primjenjuju na kršenja nacionalnih odredaba donesenih na temelju odredaba ove Direktive ili relevantnih odredaba koje su već na snazi u vezi s pravima koja su obuhvaćena područjem primjene ove Direktive. Predviđene sankcije moraju biti djelotvorne, </w:t>
            </w:r>
            <w:proofErr w:type="spellStart"/>
            <w:r w:rsidRPr="00AA7162">
              <w:rPr>
                <w:b/>
                <w:i/>
              </w:rPr>
              <w:t>odvraćajuće</w:t>
            </w:r>
            <w:proofErr w:type="spellEnd"/>
            <w:r w:rsidRPr="00AA7162">
              <w:rPr>
                <w:b/>
                <w:i/>
              </w:rPr>
              <w:t xml:space="preserve"> i proporcionalne prirodi, težini i trajanju kršenja koje je izvršilo poduzeće i broju zahvaćenih radnika.</w:t>
            </w:r>
          </w:p>
        </w:tc>
      </w:tr>
    </w:tbl>
    <w:p w14:paraId="26BF0251"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08C8A523" w14:textId="77777777" w:rsidR="00733B97" w:rsidRPr="00AA7162" w:rsidRDefault="00733B97" w:rsidP="00733B97">
      <w:r w:rsidRPr="00AA7162">
        <w:rPr>
          <w:rStyle w:val="HideTWBExt"/>
        </w:rPr>
        <w:t>&lt;/Amend&gt;</w:t>
      </w:r>
    </w:p>
    <w:p w14:paraId="6FEF4F52"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575</w:t>
      </w:r>
      <w:r w:rsidRPr="00AA7162">
        <w:rPr>
          <w:rStyle w:val="HideTWBExt"/>
          <w:b w:val="0"/>
        </w:rPr>
        <w:t>&lt;/NumAm&gt;</w:t>
      </w:r>
    </w:p>
    <w:p w14:paraId="4AC2DD39"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30ADA4DB" w14:textId="77777777" w:rsidR="00733B97" w:rsidRPr="00AA7162" w:rsidRDefault="00733B97" w:rsidP="00733B97">
      <w:r w:rsidRPr="00AA7162">
        <w:rPr>
          <w:rStyle w:val="HideTWBExt"/>
        </w:rPr>
        <w:t>&lt;/RepeatBlock-By&gt;</w:t>
      </w:r>
    </w:p>
    <w:p w14:paraId="109A3489"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06DE307C" w14:textId="77777777" w:rsidR="00733B97" w:rsidRPr="00AA7162" w:rsidRDefault="00733B97" w:rsidP="00733B97">
      <w:pPr>
        <w:pStyle w:val="NormalBold"/>
      </w:pPr>
      <w:r w:rsidRPr="00AA7162">
        <w:rPr>
          <w:rStyle w:val="HideTWBExt"/>
          <w:b w:val="0"/>
        </w:rPr>
        <w:t>&lt;Article&gt;</w:t>
      </w:r>
      <w:r w:rsidRPr="00AA7162">
        <w:t>Prilog I. – članak 8.g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5590BB31" w14:textId="77777777" w:rsidTr="00BD49E4">
        <w:trPr>
          <w:jc w:val="center"/>
        </w:trPr>
        <w:tc>
          <w:tcPr>
            <w:tcW w:w="9752" w:type="dxa"/>
            <w:gridSpan w:val="2"/>
          </w:tcPr>
          <w:p w14:paraId="14F6A7D1" w14:textId="77777777" w:rsidR="00733B97" w:rsidRPr="00AA7162" w:rsidRDefault="00733B97" w:rsidP="00BD49E4">
            <w:pPr>
              <w:keepNext/>
            </w:pPr>
          </w:p>
        </w:tc>
      </w:tr>
      <w:tr w:rsidR="00733B97" w:rsidRPr="00AA7162" w14:paraId="1FA342D0" w14:textId="77777777" w:rsidTr="00BD49E4">
        <w:trPr>
          <w:jc w:val="center"/>
        </w:trPr>
        <w:tc>
          <w:tcPr>
            <w:tcW w:w="4876" w:type="dxa"/>
            <w:hideMark/>
          </w:tcPr>
          <w:p w14:paraId="2C6A1E78" w14:textId="77777777" w:rsidR="00733B97" w:rsidRPr="00AA7162" w:rsidRDefault="00733B97" w:rsidP="00BD49E4">
            <w:pPr>
              <w:pStyle w:val="ColumnHeading"/>
              <w:keepNext/>
            </w:pPr>
            <w:r w:rsidRPr="00AA7162">
              <w:t>Prijedlog rezolucije</w:t>
            </w:r>
          </w:p>
        </w:tc>
        <w:tc>
          <w:tcPr>
            <w:tcW w:w="4876" w:type="dxa"/>
            <w:hideMark/>
          </w:tcPr>
          <w:p w14:paraId="7E1FA8FF" w14:textId="77777777" w:rsidR="00733B97" w:rsidRPr="00AA7162" w:rsidRDefault="00733B97" w:rsidP="00BD49E4">
            <w:pPr>
              <w:pStyle w:val="ColumnHeading"/>
              <w:keepNext/>
            </w:pPr>
            <w:r w:rsidRPr="00AA7162">
              <w:t>Izmjena</w:t>
            </w:r>
          </w:p>
        </w:tc>
      </w:tr>
      <w:tr w:rsidR="00733B97" w:rsidRPr="00AA7162" w14:paraId="0B77088D" w14:textId="77777777" w:rsidTr="00BD49E4">
        <w:trPr>
          <w:jc w:val="center"/>
        </w:trPr>
        <w:tc>
          <w:tcPr>
            <w:tcW w:w="4876" w:type="dxa"/>
          </w:tcPr>
          <w:p w14:paraId="5546E8EC" w14:textId="77777777" w:rsidR="00733B97" w:rsidRPr="00AA7162" w:rsidRDefault="00733B97" w:rsidP="00BD49E4">
            <w:pPr>
              <w:pStyle w:val="Normal6"/>
            </w:pPr>
          </w:p>
        </w:tc>
        <w:tc>
          <w:tcPr>
            <w:tcW w:w="4876" w:type="dxa"/>
            <w:hideMark/>
          </w:tcPr>
          <w:p w14:paraId="1C628AE4" w14:textId="77777777" w:rsidR="00733B97" w:rsidRPr="00AA7162" w:rsidRDefault="00733B97" w:rsidP="00BD49E4">
            <w:pPr>
              <w:pStyle w:val="Normal6"/>
              <w:jc w:val="center"/>
              <w:rPr>
                <w:szCs w:val="24"/>
              </w:rPr>
            </w:pPr>
            <w:r w:rsidRPr="00AA7162">
              <w:rPr>
                <w:b/>
                <w:i/>
              </w:rPr>
              <w:t>Članak 8.g</w:t>
            </w:r>
          </w:p>
        </w:tc>
      </w:tr>
      <w:tr w:rsidR="00733B97" w:rsidRPr="00AA7162" w14:paraId="5AD1A380" w14:textId="77777777" w:rsidTr="00BD49E4">
        <w:trPr>
          <w:jc w:val="center"/>
        </w:trPr>
        <w:tc>
          <w:tcPr>
            <w:tcW w:w="4876" w:type="dxa"/>
          </w:tcPr>
          <w:p w14:paraId="708FB3C7" w14:textId="77777777" w:rsidR="00733B97" w:rsidRPr="00AA7162" w:rsidRDefault="00733B97" w:rsidP="00BD49E4">
            <w:pPr>
              <w:pStyle w:val="Normal6"/>
            </w:pPr>
          </w:p>
        </w:tc>
        <w:tc>
          <w:tcPr>
            <w:tcW w:w="4876" w:type="dxa"/>
            <w:hideMark/>
          </w:tcPr>
          <w:p w14:paraId="53F0E017" w14:textId="77777777" w:rsidR="00733B97" w:rsidRPr="00AA7162" w:rsidRDefault="00733B97" w:rsidP="00BD49E4">
            <w:pPr>
              <w:pStyle w:val="Normal6"/>
              <w:jc w:val="center"/>
              <w:rPr>
                <w:szCs w:val="24"/>
              </w:rPr>
            </w:pPr>
            <w:r w:rsidRPr="00AA7162">
              <w:rPr>
                <w:b/>
                <w:i/>
              </w:rPr>
              <w:t>Kolektivno pregovaranje i djelovanje</w:t>
            </w:r>
          </w:p>
        </w:tc>
      </w:tr>
      <w:tr w:rsidR="00733B97" w:rsidRPr="00AA7162" w14:paraId="316E510F" w14:textId="77777777" w:rsidTr="00BD49E4">
        <w:trPr>
          <w:jc w:val="center"/>
        </w:trPr>
        <w:tc>
          <w:tcPr>
            <w:tcW w:w="4876" w:type="dxa"/>
          </w:tcPr>
          <w:p w14:paraId="377A5AD7" w14:textId="77777777" w:rsidR="00733B97" w:rsidRPr="00AA7162" w:rsidRDefault="00733B97" w:rsidP="00BD49E4">
            <w:pPr>
              <w:pStyle w:val="Normal6"/>
            </w:pPr>
          </w:p>
        </w:tc>
        <w:tc>
          <w:tcPr>
            <w:tcW w:w="4876" w:type="dxa"/>
            <w:hideMark/>
          </w:tcPr>
          <w:p w14:paraId="6BFBAED0" w14:textId="77777777" w:rsidR="00733B97" w:rsidRPr="00AA7162" w:rsidRDefault="00733B97" w:rsidP="00BD49E4">
            <w:pPr>
              <w:pStyle w:val="Normal6"/>
              <w:rPr>
                <w:szCs w:val="24"/>
              </w:rPr>
            </w:pPr>
            <w:r w:rsidRPr="00AA7162">
              <w:rPr>
                <w:b/>
                <w:i/>
              </w:rPr>
              <w:t>1. Ova Direktiva ne utječe na pravo država članica da socijalnim partnerima dopuste održavanje, pregovaranje, sklapanje i provedbu kolektivnih ugovora ili poduzimanje kolektivnih mjera u skladu s nacionalnim pravom ili praksom kojima se predviđaju konkretnija ili dodatna pravila u pogledu upotrebe algoritamskih sustava upravljanja na radnom mjestu sve dok ispunjavaju ili premašuju minimalne zahtjeve utvrđene u ovoj Direktivi.</w:t>
            </w:r>
          </w:p>
        </w:tc>
      </w:tr>
      <w:tr w:rsidR="00733B97" w:rsidRPr="00AA7162" w14:paraId="6EC8675C" w14:textId="77777777" w:rsidTr="00BD49E4">
        <w:trPr>
          <w:jc w:val="center"/>
        </w:trPr>
        <w:tc>
          <w:tcPr>
            <w:tcW w:w="4876" w:type="dxa"/>
          </w:tcPr>
          <w:p w14:paraId="70286AB6" w14:textId="77777777" w:rsidR="00733B97" w:rsidRPr="00AA7162" w:rsidRDefault="00733B97" w:rsidP="00BD49E4">
            <w:pPr>
              <w:pStyle w:val="Normal6"/>
            </w:pPr>
          </w:p>
        </w:tc>
        <w:tc>
          <w:tcPr>
            <w:tcW w:w="4876" w:type="dxa"/>
            <w:hideMark/>
          </w:tcPr>
          <w:p w14:paraId="5992C625" w14:textId="77777777" w:rsidR="00733B97" w:rsidRPr="00AA7162" w:rsidRDefault="00733B97" w:rsidP="00BD49E4">
            <w:pPr>
              <w:pStyle w:val="Normal6"/>
              <w:rPr>
                <w:szCs w:val="24"/>
              </w:rPr>
            </w:pPr>
            <w:r w:rsidRPr="00AA7162">
              <w:rPr>
                <w:b/>
                <w:i/>
              </w:rPr>
              <w:t>2. Države članice osiguravaju da su socijalni partneri na odgovarajući način uključeni u osmišljavanje, provedbu i praćenje politika i mjera koje se odnose na sustave algoritamskog upravljanja.</w:t>
            </w:r>
          </w:p>
        </w:tc>
      </w:tr>
    </w:tbl>
    <w:p w14:paraId="1932202C" w14:textId="77777777" w:rsidR="00733B97" w:rsidRPr="00AA7162" w:rsidRDefault="00733B97" w:rsidP="00733B97">
      <w:pPr>
        <w:pStyle w:val="Olang"/>
      </w:pPr>
      <w:proofErr w:type="spellStart"/>
      <w:r w:rsidRPr="00AA7162">
        <w:rPr>
          <w:noProof w:val="0"/>
        </w:rPr>
        <w:lastRenderedPageBreak/>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3308F341" w14:textId="77777777" w:rsidR="00733B97" w:rsidRPr="00AA7162" w:rsidRDefault="00733B97" w:rsidP="00733B97">
      <w:r w:rsidRPr="00AA7162">
        <w:rPr>
          <w:rStyle w:val="HideTWBExt"/>
        </w:rPr>
        <w:t>&lt;/Amend&gt;</w:t>
      </w:r>
    </w:p>
    <w:p w14:paraId="3890F686" w14:textId="77777777" w:rsidR="00733B97" w:rsidRPr="00AA7162" w:rsidRDefault="00733B97" w:rsidP="00733B97">
      <w:pPr>
        <w:pStyle w:val="AMNumberTabs0"/>
        <w:keepNext/>
      </w:pPr>
      <w:r w:rsidRPr="00AA7162">
        <w:rPr>
          <w:rStyle w:val="HideTWBExt"/>
          <w:b w:val="0"/>
        </w:rPr>
        <w:t>&lt;Amend&gt;</w:t>
      </w:r>
      <w:r w:rsidRPr="00AA7162">
        <w:t>Amandman</w:t>
      </w:r>
      <w:r w:rsidRPr="00AA7162">
        <w:tab/>
      </w:r>
      <w:r w:rsidRPr="00AA7162">
        <w:tab/>
      </w:r>
      <w:r w:rsidRPr="00AA7162">
        <w:rPr>
          <w:rStyle w:val="HideTWBExt"/>
          <w:b w:val="0"/>
        </w:rPr>
        <w:t>&lt;NumAm&gt;</w:t>
      </w:r>
      <w:r w:rsidRPr="00AA7162">
        <w:t>576</w:t>
      </w:r>
      <w:r w:rsidRPr="00AA7162">
        <w:rPr>
          <w:rStyle w:val="HideTWBExt"/>
          <w:b w:val="0"/>
        </w:rPr>
        <w:t>&lt;/NumAm&gt;</w:t>
      </w:r>
    </w:p>
    <w:p w14:paraId="2C4E4481" w14:textId="77777777" w:rsidR="00733B97" w:rsidRPr="00AA7162" w:rsidRDefault="00733B97" w:rsidP="00733B97">
      <w:pPr>
        <w:pStyle w:val="NormalBold"/>
      </w:pPr>
      <w:r w:rsidRPr="00AA7162">
        <w:rPr>
          <w:rStyle w:val="HideTWBExt"/>
          <w:b w:val="0"/>
        </w:rPr>
        <w:t>&lt;RepeatBlock-By&gt;&lt;Members&gt;</w:t>
      </w:r>
      <w:r w:rsidRPr="00AA7162">
        <w:t xml:space="preserve">Marc </w:t>
      </w:r>
      <w:proofErr w:type="spellStart"/>
      <w:r w:rsidRPr="00AA7162">
        <w:t>Angel</w:t>
      </w:r>
      <w:proofErr w:type="spellEnd"/>
      <w:r w:rsidRPr="00AA7162">
        <w:t xml:space="preserve">, Nora </w:t>
      </w:r>
      <w:proofErr w:type="spellStart"/>
      <w:r w:rsidRPr="00AA7162">
        <w:t>Mebarek</w:t>
      </w:r>
      <w:proofErr w:type="spellEnd"/>
      <w:r w:rsidRPr="00AA7162">
        <w:t xml:space="preserve">, </w:t>
      </w:r>
      <w:proofErr w:type="spellStart"/>
      <w:r w:rsidRPr="00AA7162">
        <w:t>Vilija</w:t>
      </w:r>
      <w:proofErr w:type="spellEnd"/>
      <w:r w:rsidRPr="00AA7162">
        <w:t xml:space="preserve"> </w:t>
      </w:r>
      <w:proofErr w:type="spellStart"/>
      <w:r w:rsidRPr="00AA7162">
        <w:t>Blinkevičiūtė</w:t>
      </w:r>
      <w:proofErr w:type="spellEnd"/>
      <w:r w:rsidRPr="00AA7162">
        <w:t xml:space="preserve">, Alicia </w:t>
      </w:r>
      <w:proofErr w:type="spellStart"/>
      <w:r w:rsidRPr="00AA7162">
        <w:t>Homs</w:t>
      </w:r>
      <w:proofErr w:type="spellEnd"/>
      <w:r w:rsidRPr="00AA7162">
        <w:t xml:space="preserve"> </w:t>
      </w:r>
      <w:proofErr w:type="spellStart"/>
      <w:r w:rsidRPr="00AA7162">
        <w:t>Ginel</w:t>
      </w:r>
      <w:proofErr w:type="spellEnd"/>
      <w:r w:rsidRPr="00AA7162">
        <w:t xml:space="preserve">, </w:t>
      </w:r>
      <w:proofErr w:type="spellStart"/>
      <w:r w:rsidRPr="00AA7162">
        <w:t>Isilda</w:t>
      </w:r>
      <w:proofErr w:type="spellEnd"/>
      <w:r w:rsidRPr="00AA7162">
        <w:t xml:space="preserve"> </w:t>
      </w:r>
      <w:proofErr w:type="spellStart"/>
      <w:r w:rsidRPr="00AA7162">
        <w:t>Gomes</w:t>
      </w:r>
      <w:proofErr w:type="spellEnd"/>
      <w:r w:rsidRPr="00AA7162">
        <w:t xml:space="preserve">, Gabriele </w:t>
      </w:r>
      <w:proofErr w:type="spellStart"/>
      <w:r w:rsidRPr="00AA7162">
        <w:t>Bischoff</w:t>
      </w:r>
      <w:proofErr w:type="spellEnd"/>
      <w:r w:rsidRPr="00AA7162">
        <w:t xml:space="preserve">, </w:t>
      </w:r>
      <w:proofErr w:type="spellStart"/>
      <w:r w:rsidRPr="00AA7162">
        <w:t>Evelyn</w:t>
      </w:r>
      <w:proofErr w:type="spellEnd"/>
      <w:r w:rsidRPr="00AA7162">
        <w:t xml:space="preserve"> </w:t>
      </w:r>
      <w:proofErr w:type="spellStart"/>
      <w:r w:rsidRPr="00AA7162">
        <w:t>Regner</w:t>
      </w:r>
      <w:proofErr w:type="spellEnd"/>
      <w:r w:rsidRPr="00AA7162">
        <w:t xml:space="preserve">, </w:t>
      </w:r>
      <w:proofErr w:type="spellStart"/>
      <w:r w:rsidRPr="00AA7162">
        <w:t>Idoia</w:t>
      </w:r>
      <w:proofErr w:type="spellEnd"/>
      <w:r w:rsidRPr="00AA7162">
        <w:t xml:space="preserve"> </w:t>
      </w:r>
      <w:proofErr w:type="spellStart"/>
      <w:r w:rsidRPr="00AA7162">
        <w:t>Mendia</w:t>
      </w:r>
      <w:proofErr w:type="spellEnd"/>
      <w:r w:rsidRPr="00AA7162">
        <w:t xml:space="preserve">, Marianne </w:t>
      </w:r>
      <w:proofErr w:type="spellStart"/>
      <w:r w:rsidRPr="00AA7162">
        <w:t>Vind</w:t>
      </w:r>
      <w:proofErr w:type="spellEnd"/>
      <w:r w:rsidRPr="00AA7162">
        <w:t xml:space="preserve">, Alex </w:t>
      </w:r>
      <w:proofErr w:type="spellStart"/>
      <w:r w:rsidRPr="00AA7162">
        <w:t>Agius</w:t>
      </w:r>
      <w:proofErr w:type="spellEnd"/>
      <w:r w:rsidRPr="00AA7162">
        <w:t xml:space="preserve"> </w:t>
      </w:r>
      <w:proofErr w:type="spellStart"/>
      <w:r w:rsidRPr="00AA7162">
        <w:t>Saliba</w:t>
      </w:r>
      <w:proofErr w:type="spellEnd"/>
      <w:r w:rsidRPr="00AA7162">
        <w:t xml:space="preserve">, Romana Jerković, </w:t>
      </w:r>
      <w:proofErr w:type="spellStart"/>
      <w:r w:rsidRPr="00AA7162">
        <w:t>Estelle</w:t>
      </w:r>
      <w:proofErr w:type="spellEnd"/>
      <w:r w:rsidRPr="00AA7162">
        <w:t xml:space="preserve"> </w:t>
      </w:r>
      <w:proofErr w:type="spellStart"/>
      <w:r w:rsidRPr="00AA7162">
        <w:t>Ceulemans</w:t>
      </w:r>
      <w:proofErr w:type="spellEnd"/>
      <w:r w:rsidRPr="00AA7162">
        <w:rPr>
          <w:rStyle w:val="HideTWBExt"/>
          <w:b w:val="0"/>
        </w:rPr>
        <w:t>&lt;/Members&gt;</w:t>
      </w:r>
    </w:p>
    <w:p w14:paraId="51A6C9D3" w14:textId="77777777" w:rsidR="00733B97" w:rsidRPr="00AA7162" w:rsidRDefault="00733B97" w:rsidP="00733B97">
      <w:r w:rsidRPr="00AA7162">
        <w:rPr>
          <w:rStyle w:val="HideTWBExt"/>
        </w:rPr>
        <w:t>&lt;/RepeatBlock-By&gt;</w:t>
      </w:r>
    </w:p>
    <w:p w14:paraId="06999001" w14:textId="77777777" w:rsidR="00733B97" w:rsidRPr="00AA7162" w:rsidRDefault="00733B97" w:rsidP="00733B97">
      <w:pPr>
        <w:pStyle w:val="NormalBold"/>
        <w:keepNext/>
      </w:pPr>
      <w:r w:rsidRPr="00AA7162">
        <w:rPr>
          <w:rStyle w:val="HideTWBExt"/>
          <w:b w:val="0"/>
        </w:rPr>
        <w:t>&lt;DocAmend&gt;</w:t>
      </w:r>
      <w:r w:rsidRPr="00AA7162">
        <w:t>Prijedlog rezolucije</w:t>
      </w:r>
      <w:r w:rsidRPr="00AA7162">
        <w:rPr>
          <w:rStyle w:val="HideTWBExt"/>
          <w:b w:val="0"/>
        </w:rPr>
        <w:t>&lt;/DocAmend&gt;</w:t>
      </w:r>
    </w:p>
    <w:p w14:paraId="4C361C80" w14:textId="77777777" w:rsidR="00733B97" w:rsidRPr="00AA7162" w:rsidRDefault="00733B97" w:rsidP="00733B97">
      <w:pPr>
        <w:pStyle w:val="NormalBold"/>
      </w:pPr>
      <w:r w:rsidRPr="00AA7162">
        <w:rPr>
          <w:rStyle w:val="HideTWBExt"/>
          <w:b w:val="0"/>
        </w:rPr>
        <w:t>&lt;Article&gt;</w:t>
      </w:r>
      <w:r w:rsidRPr="00AA7162">
        <w:t>Prilog I. – članak 8.h (novi)</w:t>
      </w:r>
      <w:r w:rsidRPr="00AA716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B97" w:rsidRPr="00AA7162" w14:paraId="66B28124" w14:textId="77777777" w:rsidTr="00BD49E4">
        <w:trPr>
          <w:jc w:val="center"/>
        </w:trPr>
        <w:tc>
          <w:tcPr>
            <w:tcW w:w="9752" w:type="dxa"/>
            <w:gridSpan w:val="2"/>
          </w:tcPr>
          <w:p w14:paraId="52F045CC" w14:textId="77777777" w:rsidR="00733B97" w:rsidRPr="00AA7162" w:rsidRDefault="00733B97" w:rsidP="00BD49E4">
            <w:pPr>
              <w:keepNext/>
            </w:pPr>
          </w:p>
        </w:tc>
      </w:tr>
      <w:tr w:rsidR="00733B97" w:rsidRPr="00AA7162" w14:paraId="62420FB3" w14:textId="77777777" w:rsidTr="00BD49E4">
        <w:trPr>
          <w:jc w:val="center"/>
        </w:trPr>
        <w:tc>
          <w:tcPr>
            <w:tcW w:w="4876" w:type="dxa"/>
            <w:hideMark/>
          </w:tcPr>
          <w:p w14:paraId="691140B4" w14:textId="77777777" w:rsidR="00733B97" w:rsidRPr="00AA7162" w:rsidRDefault="00733B97" w:rsidP="00BD49E4">
            <w:pPr>
              <w:pStyle w:val="ColumnHeading"/>
              <w:keepNext/>
            </w:pPr>
            <w:r w:rsidRPr="00AA7162">
              <w:t>Prijedlog rezolucije</w:t>
            </w:r>
          </w:p>
        </w:tc>
        <w:tc>
          <w:tcPr>
            <w:tcW w:w="4876" w:type="dxa"/>
            <w:hideMark/>
          </w:tcPr>
          <w:p w14:paraId="55EC388B" w14:textId="77777777" w:rsidR="00733B97" w:rsidRPr="00AA7162" w:rsidRDefault="00733B97" w:rsidP="00BD49E4">
            <w:pPr>
              <w:pStyle w:val="ColumnHeading"/>
              <w:keepNext/>
            </w:pPr>
            <w:r w:rsidRPr="00AA7162">
              <w:t>Izmjena</w:t>
            </w:r>
          </w:p>
        </w:tc>
      </w:tr>
      <w:tr w:rsidR="00733B97" w:rsidRPr="00AA7162" w14:paraId="338FB4A0" w14:textId="77777777" w:rsidTr="00BD49E4">
        <w:trPr>
          <w:jc w:val="center"/>
        </w:trPr>
        <w:tc>
          <w:tcPr>
            <w:tcW w:w="4876" w:type="dxa"/>
          </w:tcPr>
          <w:p w14:paraId="1B6132C0" w14:textId="77777777" w:rsidR="00733B97" w:rsidRPr="00AA7162" w:rsidRDefault="00733B97" w:rsidP="00BD49E4">
            <w:pPr>
              <w:pStyle w:val="Normal6"/>
            </w:pPr>
          </w:p>
        </w:tc>
        <w:tc>
          <w:tcPr>
            <w:tcW w:w="4876" w:type="dxa"/>
            <w:hideMark/>
          </w:tcPr>
          <w:p w14:paraId="7AE4B8BA" w14:textId="77777777" w:rsidR="00733B97" w:rsidRPr="00AA7162" w:rsidRDefault="00733B97" w:rsidP="00BD49E4">
            <w:pPr>
              <w:pStyle w:val="Normal6"/>
              <w:jc w:val="center"/>
              <w:rPr>
                <w:szCs w:val="24"/>
              </w:rPr>
            </w:pPr>
            <w:r w:rsidRPr="00AA7162">
              <w:rPr>
                <w:b/>
                <w:i/>
              </w:rPr>
              <w:t>Članak 8.h</w:t>
            </w:r>
          </w:p>
        </w:tc>
      </w:tr>
      <w:tr w:rsidR="00733B97" w:rsidRPr="00AA7162" w14:paraId="4381C3D8" w14:textId="77777777" w:rsidTr="00BD49E4">
        <w:trPr>
          <w:jc w:val="center"/>
        </w:trPr>
        <w:tc>
          <w:tcPr>
            <w:tcW w:w="4876" w:type="dxa"/>
          </w:tcPr>
          <w:p w14:paraId="2B113E1C" w14:textId="77777777" w:rsidR="00733B97" w:rsidRPr="00AA7162" w:rsidRDefault="00733B97" w:rsidP="00BD49E4">
            <w:pPr>
              <w:pStyle w:val="Normal6"/>
            </w:pPr>
          </w:p>
        </w:tc>
        <w:tc>
          <w:tcPr>
            <w:tcW w:w="4876" w:type="dxa"/>
            <w:hideMark/>
          </w:tcPr>
          <w:p w14:paraId="4F8885CC" w14:textId="77777777" w:rsidR="00733B97" w:rsidRPr="00AA7162" w:rsidRDefault="00733B97" w:rsidP="00BD49E4">
            <w:pPr>
              <w:pStyle w:val="Normal6"/>
              <w:jc w:val="center"/>
              <w:rPr>
                <w:szCs w:val="24"/>
              </w:rPr>
            </w:pPr>
            <w:r w:rsidRPr="00AA7162">
              <w:rPr>
                <w:b/>
                <w:i/>
              </w:rPr>
              <w:t>Klauzula o nesmanjivanju razine zaštite i povoljnije odredbe</w:t>
            </w:r>
          </w:p>
        </w:tc>
      </w:tr>
      <w:tr w:rsidR="00733B97" w:rsidRPr="00AA7162" w14:paraId="53099700" w14:textId="77777777" w:rsidTr="00BD49E4">
        <w:trPr>
          <w:jc w:val="center"/>
        </w:trPr>
        <w:tc>
          <w:tcPr>
            <w:tcW w:w="4876" w:type="dxa"/>
          </w:tcPr>
          <w:p w14:paraId="6442FC0D" w14:textId="77777777" w:rsidR="00733B97" w:rsidRPr="00AA7162" w:rsidRDefault="00733B97" w:rsidP="00BD49E4">
            <w:pPr>
              <w:pStyle w:val="Normal6"/>
            </w:pPr>
          </w:p>
        </w:tc>
        <w:tc>
          <w:tcPr>
            <w:tcW w:w="4876" w:type="dxa"/>
            <w:hideMark/>
          </w:tcPr>
          <w:p w14:paraId="78CC5C9B" w14:textId="77777777" w:rsidR="00733B97" w:rsidRPr="00AA7162" w:rsidRDefault="00733B97" w:rsidP="00BD49E4">
            <w:pPr>
              <w:pStyle w:val="Normal6"/>
              <w:rPr>
                <w:szCs w:val="24"/>
              </w:rPr>
            </w:pPr>
            <w:r w:rsidRPr="00AA7162">
              <w:rPr>
                <w:b/>
                <w:i/>
              </w:rPr>
              <w:t>Provedba ove Direktive ni u kojem slučaju ne predstavlja osnovu za smanjenje razine zaštite koju države članice već pružaju u područjima obuhvaćenima ovom Direktivom.</w:t>
            </w:r>
          </w:p>
        </w:tc>
      </w:tr>
    </w:tbl>
    <w:p w14:paraId="31F2BC09" w14:textId="77777777" w:rsidR="00733B97" w:rsidRPr="00AA7162" w:rsidRDefault="00733B97" w:rsidP="00733B97">
      <w:pPr>
        <w:pStyle w:val="Olang"/>
      </w:pPr>
      <w:proofErr w:type="spellStart"/>
      <w:r w:rsidRPr="00AA7162">
        <w:rPr>
          <w:noProof w:val="0"/>
        </w:rPr>
        <w:t>Or</w:t>
      </w:r>
      <w:proofErr w:type="spellEnd"/>
      <w:r w:rsidRPr="00AA7162">
        <w:rPr>
          <w:noProof w:val="0"/>
        </w:rPr>
        <w:t xml:space="preserve">. </w:t>
      </w:r>
      <w:r w:rsidRPr="00AA7162">
        <w:rPr>
          <w:rStyle w:val="HideTWBExt"/>
        </w:rPr>
        <w:t>&lt;Original&gt;</w:t>
      </w:r>
      <w:r w:rsidRPr="00AA7162">
        <w:rPr>
          <w:rStyle w:val="HideTWBInt"/>
        </w:rPr>
        <w:t>{EN}</w:t>
      </w:r>
      <w:proofErr w:type="spellStart"/>
      <w:r w:rsidRPr="00AA7162">
        <w:rPr>
          <w:noProof w:val="0"/>
        </w:rPr>
        <w:t>en</w:t>
      </w:r>
      <w:proofErr w:type="spellEnd"/>
      <w:r w:rsidRPr="00AA7162">
        <w:rPr>
          <w:rStyle w:val="HideTWBExt"/>
        </w:rPr>
        <w:t>&lt;/Original&gt;</w:t>
      </w:r>
    </w:p>
    <w:p w14:paraId="4824615D" w14:textId="75539C21" w:rsidR="00733B97" w:rsidRPr="00AA7162" w:rsidRDefault="00733B97" w:rsidP="00733B97">
      <w:r w:rsidRPr="00AA7162">
        <w:rPr>
          <w:rStyle w:val="HideTWBExt"/>
        </w:rPr>
        <w:t>&lt;/Amend&gt;&lt;/RepeatBlock-Amend&gt;</w:t>
      </w:r>
    </w:p>
    <w:p w14:paraId="5ED82B5C" w14:textId="7D672E41" w:rsidR="00794E41" w:rsidRPr="00AA7162" w:rsidRDefault="00794E41" w:rsidP="00733B97"/>
    <w:sectPr w:rsidR="00794E41" w:rsidRPr="00AA7162" w:rsidSect="00F261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DB33C" w14:textId="77777777" w:rsidR="00055276" w:rsidRPr="00AA7162" w:rsidRDefault="00055276">
      <w:r w:rsidRPr="00AA7162">
        <w:separator/>
      </w:r>
    </w:p>
  </w:endnote>
  <w:endnote w:type="continuationSeparator" w:id="0">
    <w:p w14:paraId="261E877E" w14:textId="77777777" w:rsidR="00055276" w:rsidRPr="00AA7162" w:rsidRDefault="00055276">
      <w:r w:rsidRPr="00AA71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30BD2" w14:textId="44BAE4F3" w:rsidR="00F261B0" w:rsidRPr="00AA7162" w:rsidRDefault="00F261B0" w:rsidP="00F261B0">
    <w:pPr>
      <w:pStyle w:val="EPFooter"/>
    </w:pPr>
    <w:r w:rsidRPr="00AA7162">
      <w:t>PE</w:t>
    </w:r>
    <w:r w:rsidRPr="00AA7162">
      <w:rPr>
        <w:rStyle w:val="HideTWBExt"/>
      </w:rPr>
      <w:t>&lt;NoPE&gt;</w:t>
    </w:r>
    <w:r w:rsidRPr="00AA7162">
      <w:t>776.847</w:t>
    </w:r>
    <w:r w:rsidRPr="00AA7162">
      <w:rPr>
        <w:rStyle w:val="HideTWBExt"/>
      </w:rPr>
      <w:t>&lt;/NoPE&gt;&lt;Version&gt;</w:t>
    </w:r>
    <w:r w:rsidRPr="00AA7162">
      <w:t>v01-00</w:t>
    </w:r>
    <w:r w:rsidRPr="00AA7162">
      <w:rPr>
        <w:rStyle w:val="HideTWBExt"/>
      </w:rPr>
      <w:t>&lt;/Version&gt;</w:t>
    </w:r>
    <w:r w:rsidRPr="00AA7162">
      <w:tab/>
    </w:r>
    <w:r w:rsidRPr="00AA7162">
      <w:fldChar w:fldCharType="begin"/>
    </w:r>
    <w:r w:rsidRPr="00AA7162">
      <w:instrText xml:space="preserve"> PAGE  \* MERGEFORMAT </w:instrText>
    </w:r>
    <w:r w:rsidRPr="00AA7162">
      <w:fldChar w:fldCharType="separate"/>
    </w:r>
    <w:r w:rsidRPr="00AA7162">
      <w:rPr>
        <w:noProof/>
      </w:rPr>
      <w:t>170</w:t>
    </w:r>
    <w:r w:rsidRPr="00AA7162">
      <w:fldChar w:fldCharType="end"/>
    </w:r>
    <w:r w:rsidRPr="00AA7162">
      <w:t>/</w:t>
    </w:r>
    <w:fldSimple w:instr=" NUMPAGES  \* MERGEFORMAT ">
      <w:r w:rsidRPr="00AA7162">
        <w:rPr>
          <w:noProof/>
        </w:rPr>
        <w:t>171</w:t>
      </w:r>
    </w:fldSimple>
    <w:r w:rsidRPr="00AA7162">
      <w:tab/>
    </w:r>
    <w:r w:rsidRPr="00AA7162">
      <w:rPr>
        <w:rStyle w:val="HideTWBExt"/>
      </w:rPr>
      <w:t>&lt;PathFdR&gt;</w:t>
    </w:r>
    <w:r w:rsidR="00AA7162" w:rsidRPr="00AA7162">
      <w:t>AM\1326865HR.docx</w:t>
    </w:r>
    <w:r w:rsidRPr="00AA7162">
      <w:rPr>
        <w:rStyle w:val="HideTWBExt"/>
      </w:rPr>
      <w:t>&lt;/PathFdR&gt;</w:t>
    </w:r>
  </w:p>
  <w:p w14:paraId="0A1ADE6D" w14:textId="7A97E05C" w:rsidR="00CA2A27" w:rsidRPr="00AA7162" w:rsidRDefault="00F261B0" w:rsidP="00F261B0">
    <w:pPr>
      <w:pStyle w:val="EPFooter2"/>
    </w:pPr>
    <w:r w:rsidRPr="00AA7162">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B60BE" w14:textId="590EC958" w:rsidR="00F261B0" w:rsidRPr="00AA7162" w:rsidRDefault="00F261B0" w:rsidP="00F261B0">
    <w:pPr>
      <w:pStyle w:val="EPFooter"/>
    </w:pPr>
    <w:r w:rsidRPr="00AA7162">
      <w:rPr>
        <w:rStyle w:val="HideTWBExt"/>
      </w:rPr>
      <w:t>&lt;PathFdR&gt;</w:t>
    </w:r>
    <w:r w:rsidR="00AA7162" w:rsidRPr="00AA7162">
      <w:t>AM\1326865HR.docx</w:t>
    </w:r>
    <w:r w:rsidRPr="00AA7162">
      <w:rPr>
        <w:rStyle w:val="HideTWBExt"/>
      </w:rPr>
      <w:t>&lt;/PathFdR&gt;</w:t>
    </w:r>
    <w:r w:rsidRPr="00AA7162">
      <w:tab/>
    </w:r>
    <w:r w:rsidRPr="00AA7162">
      <w:fldChar w:fldCharType="begin"/>
    </w:r>
    <w:r w:rsidRPr="00AA7162">
      <w:instrText xml:space="preserve"> PAGE  \* MERGEFORMAT </w:instrText>
    </w:r>
    <w:r w:rsidRPr="00AA7162">
      <w:fldChar w:fldCharType="separate"/>
    </w:r>
    <w:r w:rsidRPr="00AA7162">
      <w:rPr>
        <w:noProof/>
      </w:rPr>
      <w:t>171</w:t>
    </w:r>
    <w:r w:rsidRPr="00AA7162">
      <w:fldChar w:fldCharType="end"/>
    </w:r>
    <w:r w:rsidRPr="00AA7162">
      <w:t>/</w:t>
    </w:r>
    <w:fldSimple w:instr=" NUMPAGES  \* MERGEFORMAT ">
      <w:r w:rsidRPr="00AA7162">
        <w:rPr>
          <w:noProof/>
        </w:rPr>
        <w:t>171</w:t>
      </w:r>
    </w:fldSimple>
    <w:r w:rsidRPr="00AA7162">
      <w:tab/>
      <w:t>PE</w:t>
    </w:r>
    <w:r w:rsidRPr="00AA7162">
      <w:rPr>
        <w:rStyle w:val="HideTWBExt"/>
      </w:rPr>
      <w:t>&lt;NoPE&gt;</w:t>
    </w:r>
    <w:r w:rsidRPr="00AA7162">
      <w:t>776.847</w:t>
    </w:r>
    <w:r w:rsidRPr="00AA7162">
      <w:rPr>
        <w:rStyle w:val="HideTWBExt"/>
      </w:rPr>
      <w:t>&lt;/NoPE&gt;&lt;Version&gt;</w:t>
    </w:r>
    <w:r w:rsidRPr="00AA7162">
      <w:t>v01-00</w:t>
    </w:r>
    <w:r w:rsidRPr="00AA7162">
      <w:rPr>
        <w:rStyle w:val="HideTWBExt"/>
      </w:rPr>
      <w:t>&lt;/Version&gt;</w:t>
    </w:r>
  </w:p>
  <w:p w14:paraId="1DDF7CA1" w14:textId="0035737D" w:rsidR="00CA2A27" w:rsidRPr="00AA7162" w:rsidRDefault="00F261B0" w:rsidP="00F261B0">
    <w:pPr>
      <w:pStyle w:val="EPFooter2"/>
    </w:pPr>
    <w:r w:rsidRPr="00AA7162">
      <w:tab/>
    </w:r>
    <w:r w:rsidRPr="00AA7162">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3EFFF" w14:textId="229B42F9" w:rsidR="00F261B0" w:rsidRPr="00AA7162" w:rsidRDefault="00F261B0" w:rsidP="00F261B0">
    <w:pPr>
      <w:pStyle w:val="EPFooter"/>
    </w:pPr>
    <w:r w:rsidRPr="00AA7162">
      <w:rPr>
        <w:rStyle w:val="HideTWBExt"/>
      </w:rPr>
      <w:t>&lt;PathFdR&gt;</w:t>
    </w:r>
    <w:r w:rsidR="00AA7162" w:rsidRPr="00AA7162">
      <w:t>AM\1326865HR.docx</w:t>
    </w:r>
    <w:r w:rsidRPr="00AA7162">
      <w:rPr>
        <w:rStyle w:val="HideTWBExt"/>
      </w:rPr>
      <w:t>&lt;/PathFdR&gt;</w:t>
    </w:r>
    <w:r w:rsidRPr="00AA7162">
      <w:tab/>
    </w:r>
    <w:r w:rsidRPr="00AA7162">
      <w:tab/>
      <w:t>PE</w:t>
    </w:r>
    <w:r w:rsidRPr="00AA7162">
      <w:rPr>
        <w:rStyle w:val="HideTWBExt"/>
      </w:rPr>
      <w:t>&lt;NoPE&gt;</w:t>
    </w:r>
    <w:r w:rsidRPr="00AA7162">
      <w:t>776.847</w:t>
    </w:r>
    <w:r w:rsidRPr="00AA7162">
      <w:rPr>
        <w:rStyle w:val="HideTWBExt"/>
      </w:rPr>
      <w:t>&lt;/NoPE&gt;&lt;Version&gt;</w:t>
    </w:r>
    <w:r w:rsidRPr="00AA7162">
      <w:t>v01-00</w:t>
    </w:r>
    <w:r w:rsidRPr="00AA7162">
      <w:rPr>
        <w:rStyle w:val="HideTWBExt"/>
      </w:rPr>
      <w:t>&lt;/Version&gt;</w:t>
    </w:r>
  </w:p>
  <w:p w14:paraId="28CF4F85" w14:textId="3016835D" w:rsidR="00CA2A27" w:rsidRPr="00AA7162" w:rsidRDefault="00F261B0" w:rsidP="00F261B0">
    <w:pPr>
      <w:pStyle w:val="EPFooter2"/>
    </w:pPr>
    <w:r w:rsidRPr="00AA7162">
      <w:t>HR</w:t>
    </w:r>
    <w:r w:rsidRPr="00AA7162">
      <w:tab/>
    </w:r>
    <w:r w:rsidRPr="00AA7162">
      <w:rPr>
        <w:b w:val="0"/>
        <w:i/>
        <w:color w:val="C0C0C0"/>
        <w:sz w:val="22"/>
      </w:rPr>
      <w:t>Ujedinjena u raznolikosti</w:t>
    </w:r>
    <w:r w:rsidRPr="00AA7162">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B9206" w14:textId="77777777" w:rsidR="00055276" w:rsidRPr="00AA7162" w:rsidRDefault="00055276">
      <w:r w:rsidRPr="00AA7162">
        <w:separator/>
      </w:r>
    </w:p>
  </w:footnote>
  <w:footnote w:type="continuationSeparator" w:id="0">
    <w:p w14:paraId="58B90336" w14:textId="77777777" w:rsidR="00055276" w:rsidRPr="00AA7162" w:rsidRDefault="00055276">
      <w:r w:rsidRPr="00AA71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7E34E" w14:textId="77777777" w:rsidR="008B2A64" w:rsidRDefault="008B2A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9C3B6" w14:textId="77777777" w:rsidR="008B2A64" w:rsidRDefault="008B2A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21442" w14:textId="77777777" w:rsidR="008B2A64" w:rsidRDefault="008B2A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D84C7AD4">
      <w:start w:val="1"/>
      <w:numFmt w:val="decimal"/>
      <w:lvlText w:val="%1."/>
      <w:lvlJc w:val="left"/>
      <w:pPr>
        <w:ind w:left="720" w:hanging="360"/>
      </w:pPr>
      <w:rPr>
        <w:b/>
        <w:i/>
      </w:rPr>
    </w:lvl>
    <w:lvl w:ilvl="1" w:tplc="B4EE7EEE">
      <w:start w:val="1"/>
      <w:numFmt w:val="lowerLetter"/>
      <w:lvlText w:val="%2."/>
      <w:lvlJc w:val="left"/>
      <w:pPr>
        <w:ind w:left="1440" w:hanging="360"/>
      </w:pPr>
    </w:lvl>
    <w:lvl w:ilvl="2" w:tplc="CEC29EE2">
      <w:start w:val="1"/>
      <w:numFmt w:val="lowerRoman"/>
      <w:lvlText w:val="%3."/>
      <w:lvlJc w:val="right"/>
      <w:pPr>
        <w:ind w:left="2160" w:hanging="180"/>
      </w:pPr>
    </w:lvl>
    <w:lvl w:ilvl="3" w:tplc="EBC80D3C">
      <w:start w:val="1"/>
      <w:numFmt w:val="decimal"/>
      <w:lvlText w:val="%4."/>
      <w:lvlJc w:val="left"/>
      <w:pPr>
        <w:ind w:left="2880" w:hanging="360"/>
      </w:pPr>
    </w:lvl>
    <w:lvl w:ilvl="4" w:tplc="37B8D64A">
      <w:start w:val="1"/>
      <w:numFmt w:val="lowerLetter"/>
      <w:lvlText w:val="%5."/>
      <w:lvlJc w:val="left"/>
      <w:pPr>
        <w:ind w:left="3600" w:hanging="360"/>
      </w:pPr>
    </w:lvl>
    <w:lvl w:ilvl="5" w:tplc="4BA8D3B0">
      <w:start w:val="1"/>
      <w:numFmt w:val="lowerRoman"/>
      <w:lvlText w:val="%6."/>
      <w:lvlJc w:val="right"/>
      <w:pPr>
        <w:ind w:left="4320" w:hanging="180"/>
      </w:pPr>
    </w:lvl>
    <w:lvl w:ilvl="6" w:tplc="869EC8AE">
      <w:start w:val="1"/>
      <w:numFmt w:val="decimal"/>
      <w:lvlText w:val="%7."/>
      <w:lvlJc w:val="left"/>
      <w:pPr>
        <w:ind w:left="5040" w:hanging="360"/>
      </w:pPr>
    </w:lvl>
    <w:lvl w:ilvl="7" w:tplc="56C6765E">
      <w:start w:val="1"/>
      <w:numFmt w:val="lowerLetter"/>
      <w:lvlText w:val="%8."/>
      <w:lvlJc w:val="left"/>
      <w:pPr>
        <w:ind w:left="5760" w:hanging="360"/>
      </w:pPr>
    </w:lvl>
    <w:lvl w:ilvl="8" w:tplc="8D8EE8E8">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4064B5AC">
      <w:start w:val="1"/>
      <w:numFmt w:val="decimal"/>
      <w:lvlText w:val="%1."/>
      <w:lvlJc w:val="left"/>
      <w:pPr>
        <w:ind w:left="720" w:hanging="360"/>
      </w:pPr>
      <w:rPr>
        <w:b/>
        <w:i/>
      </w:rPr>
    </w:lvl>
    <w:lvl w:ilvl="1" w:tplc="34EEE41E">
      <w:start w:val="1"/>
      <w:numFmt w:val="lowerLetter"/>
      <w:lvlText w:val="%2."/>
      <w:lvlJc w:val="left"/>
      <w:pPr>
        <w:ind w:left="1440" w:hanging="360"/>
      </w:pPr>
    </w:lvl>
    <w:lvl w:ilvl="2" w:tplc="16CE5FDC">
      <w:start w:val="1"/>
      <w:numFmt w:val="lowerRoman"/>
      <w:lvlText w:val="%3."/>
      <w:lvlJc w:val="right"/>
      <w:pPr>
        <w:ind w:left="2160" w:hanging="180"/>
      </w:pPr>
    </w:lvl>
    <w:lvl w:ilvl="3" w:tplc="17F4536A">
      <w:start w:val="1"/>
      <w:numFmt w:val="decimal"/>
      <w:lvlText w:val="%4."/>
      <w:lvlJc w:val="left"/>
      <w:pPr>
        <w:ind w:left="2880" w:hanging="360"/>
      </w:pPr>
    </w:lvl>
    <w:lvl w:ilvl="4" w:tplc="701A101C">
      <w:start w:val="1"/>
      <w:numFmt w:val="lowerLetter"/>
      <w:lvlText w:val="%5."/>
      <w:lvlJc w:val="left"/>
      <w:pPr>
        <w:ind w:left="3600" w:hanging="360"/>
      </w:pPr>
    </w:lvl>
    <w:lvl w:ilvl="5" w:tplc="6D666B3A">
      <w:start w:val="1"/>
      <w:numFmt w:val="lowerRoman"/>
      <w:lvlText w:val="%6."/>
      <w:lvlJc w:val="right"/>
      <w:pPr>
        <w:ind w:left="4320" w:hanging="180"/>
      </w:pPr>
    </w:lvl>
    <w:lvl w:ilvl="6" w:tplc="F444963E">
      <w:start w:val="1"/>
      <w:numFmt w:val="decimal"/>
      <w:lvlText w:val="%7."/>
      <w:lvlJc w:val="left"/>
      <w:pPr>
        <w:ind w:left="5040" w:hanging="360"/>
      </w:pPr>
    </w:lvl>
    <w:lvl w:ilvl="7" w:tplc="70109862">
      <w:start w:val="1"/>
      <w:numFmt w:val="lowerLetter"/>
      <w:lvlText w:val="%8."/>
      <w:lvlJc w:val="left"/>
      <w:pPr>
        <w:ind w:left="5760" w:hanging="360"/>
      </w:pPr>
    </w:lvl>
    <w:lvl w:ilvl="8" w:tplc="8C38ACE0">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F77878AA">
      <w:start w:val="1"/>
      <w:numFmt w:val="decimal"/>
      <w:lvlText w:val="%1."/>
      <w:lvlJc w:val="left"/>
      <w:pPr>
        <w:ind w:left="720" w:hanging="360"/>
      </w:pPr>
      <w:rPr>
        <w:b/>
        <w:i/>
      </w:rPr>
    </w:lvl>
    <w:lvl w:ilvl="1" w:tplc="7F46149C">
      <w:start w:val="1"/>
      <w:numFmt w:val="lowerLetter"/>
      <w:lvlText w:val="%2."/>
      <w:lvlJc w:val="left"/>
      <w:pPr>
        <w:ind w:left="1440" w:hanging="360"/>
      </w:pPr>
    </w:lvl>
    <w:lvl w:ilvl="2" w:tplc="EC88CCAE">
      <w:start w:val="1"/>
      <w:numFmt w:val="lowerRoman"/>
      <w:lvlText w:val="%3."/>
      <w:lvlJc w:val="right"/>
      <w:pPr>
        <w:ind w:left="2160" w:hanging="180"/>
      </w:pPr>
    </w:lvl>
    <w:lvl w:ilvl="3" w:tplc="AE28EA1C">
      <w:start w:val="1"/>
      <w:numFmt w:val="decimal"/>
      <w:lvlText w:val="%4."/>
      <w:lvlJc w:val="left"/>
      <w:pPr>
        <w:ind w:left="2880" w:hanging="360"/>
      </w:pPr>
    </w:lvl>
    <w:lvl w:ilvl="4" w:tplc="E250BE14">
      <w:start w:val="1"/>
      <w:numFmt w:val="lowerLetter"/>
      <w:lvlText w:val="%5."/>
      <w:lvlJc w:val="left"/>
      <w:pPr>
        <w:ind w:left="3600" w:hanging="360"/>
      </w:pPr>
    </w:lvl>
    <w:lvl w:ilvl="5" w:tplc="80CA6DE0">
      <w:start w:val="1"/>
      <w:numFmt w:val="lowerRoman"/>
      <w:lvlText w:val="%6."/>
      <w:lvlJc w:val="right"/>
      <w:pPr>
        <w:ind w:left="4320" w:hanging="180"/>
      </w:pPr>
    </w:lvl>
    <w:lvl w:ilvl="6" w:tplc="8E222C5C">
      <w:start w:val="1"/>
      <w:numFmt w:val="decimal"/>
      <w:lvlText w:val="%7."/>
      <w:lvlJc w:val="left"/>
      <w:pPr>
        <w:ind w:left="5040" w:hanging="360"/>
      </w:pPr>
    </w:lvl>
    <w:lvl w:ilvl="7" w:tplc="37422EA4">
      <w:start w:val="1"/>
      <w:numFmt w:val="lowerLetter"/>
      <w:lvlText w:val="%8."/>
      <w:lvlJc w:val="left"/>
      <w:pPr>
        <w:ind w:left="5760" w:hanging="360"/>
      </w:pPr>
    </w:lvl>
    <w:lvl w:ilvl="8" w:tplc="98CEBD64">
      <w:start w:val="1"/>
      <w:numFmt w:val="lowerRoman"/>
      <w:lvlText w:val="%9."/>
      <w:lvlJc w:val="right"/>
      <w:pPr>
        <w:ind w:left="6480" w:hanging="180"/>
      </w:pPr>
    </w:lvl>
  </w:abstractNum>
  <w:abstractNum w:abstractNumId="7" w15:restartNumberingAfterBreak="0">
    <w:nsid w:val="333B246B"/>
    <w:multiLevelType w:val="hybridMultilevel"/>
    <w:tmpl w:val="C810A90C"/>
    <w:lvl w:ilvl="0" w:tplc="9C7A5CBC">
      <w:start w:val="1"/>
      <w:numFmt w:val="decimal"/>
      <w:lvlText w:val="%1."/>
      <w:lvlJc w:val="left"/>
      <w:pPr>
        <w:ind w:left="720" w:hanging="360"/>
      </w:pPr>
      <w:rPr>
        <w:b/>
        <w:i/>
      </w:rPr>
    </w:lvl>
    <w:lvl w:ilvl="1" w:tplc="EBF47562">
      <w:start w:val="1"/>
      <w:numFmt w:val="lowerLetter"/>
      <w:lvlText w:val="%2."/>
      <w:lvlJc w:val="left"/>
      <w:pPr>
        <w:ind w:left="1440" w:hanging="360"/>
      </w:pPr>
    </w:lvl>
    <w:lvl w:ilvl="2" w:tplc="8D8492A0">
      <w:start w:val="1"/>
      <w:numFmt w:val="lowerRoman"/>
      <w:lvlText w:val="%3."/>
      <w:lvlJc w:val="right"/>
      <w:pPr>
        <w:ind w:left="2160" w:hanging="180"/>
      </w:pPr>
    </w:lvl>
    <w:lvl w:ilvl="3" w:tplc="B1C2DB36">
      <w:start w:val="1"/>
      <w:numFmt w:val="decimal"/>
      <w:lvlText w:val="%4."/>
      <w:lvlJc w:val="left"/>
      <w:pPr>
        <w:ind w:left="2880" w:hanging="360"/>
      </w:pPr>
    </w:lvl>
    <w:lvl w:ilvl="4" w:tplc="68306D3A">
      <w:start w:val="1"/>
      <w:numFmt w:val="lowerLetter"/>
      <w:lvlText w:val="%5."/>
      <w:lvlJc w:val="left"/>
      <w:pPr>
        <w:ind w:left="3600" w:hanging="360"/>
      </w:pPr>
    </w:lvl>
    <w:lvl w:ilvl="5" w:tplc="CD6C37CA">
      <w:start w:val="1"/>
      <w:numFmt w:val="lowerRoman"/>
      <w:lvlText w:val="%6."/>
      <w:lvlJc w:val="right"/>
      <w:pPr>
        <w:ind w:left="4320" w:hanging="180"/>
      </w:pPr>
    </w:lvl>
    <w:lvl w:ilvl="6" w:tplc="90186320">
      <w:start w:val="1"/>
      <w:numFmt w:val="decimal"/>
      <w:lvlText w:val="%7."/>
      <w:lvlJc w:val="left"/>
      <w:pPr>
        <w:ind w:left="5040" w:hanging="360"/>
      </w:pPr>
    </w:lvl>
    <w:lvl w:ilvl="7" w:tplc="168A20C4">
      <w:start w:val="1"/>
      <w:numFmt w:val="lowerLetter"/>
      <w:lvlText w:val="%8."/>
      <w:lvlJc w:val="left"/>
      <w:pPr>
        <w:ind w:left="5760" w:hanging="360"/>
      </w:pPr>
    </w:lvl>
    <w:lvl w:ilvl="8" w:tplc="69B48008">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B7048EEA">
      <w:start w:val="1"/>
      <w:numFmt w:val="decimal"/>
      <w:lvlText w:val="%1."/>
      <w:lvlJc w:val="left"/>
      <w:pPr>
        <w:ind w:left="720" w:hanging="360"/>
      </w:pPr>
      <w:rPr>
        <w:b/>
        <w:i/>
      </w:rPr>
    </w:lvl>
    <w:lvl w:ilvl="1" w:tplc="1954F890">
      <w:start w:val="1"/>
      <w:numFmt w:val="lowerLetter"/>
      <w:lvlText w:val="%2."/>
      <w:lvlJc w:val="left"/>
      <w:pPr>
        <w:ind w:left="1440" w:hanging="360"/>
      </w:pPr>
    </w:lvl>
    <w:lvl w:ilvl="2" w:tplc="424A6A1A">
      <w:start w:val="1"/>
      <w:numFmt w:val="lowerRoman"/>
      <w:lvlText w:val="%3."/>
      <w:lvlJc w:val="right"/>
      <w:pPr>
        <w:ind w:left="2160" w:hanging="180"/>
      </w:pPr>
    </w:lvl>
    <w:lvl w:ilvl="3" w:tplc="000039DE">
      <w:start w:val="1"/>
      <w:numFmt w:val="decimal"/>
      <w:lvlText w:val="%4."/>
      <w:lvlJc w:val="left"/>
      <w:pPr>
        <w:ind w:left="2880" w:hanging="360"/>
      </w:pPr>
    </w:lvl>
    <w:lvl w:ilvl="4" w:tplc="88BE84EA">
      <w:start w:val="1"/>
      <w:numFmt w:val="lowerLetter"/>
      <w:lvlText w:val="%5."/>
      <w:lvlJc w:val="left"/>
      <w:pPr>
        <w:ind w:left="3600" w:hanging="360"/>
      </w:pPr>
    </w:lvl>
    <w:lvl w:ilvl="5" w:tplc="755A9E76">
      <w:start w:val="1"/>
      <w:numFmt w:val="lowerRoman"/>
      <w:lvlText w:val="%6."/>
      <w:lvlJc w:val="right"/>
      <w:pPr>
        <w:ind w:left="4320" w:hanging="180"/>
      </w:pPr>
    </w:lvl>
    <w:lvl w:ilvl="6" w:tplc="9B00D586">
      <w:start w:val="1"/>
      <w:numFmt w:val="decimal"/>
      <w:lvlText w:val="%7."/>
      <w:lvlJc w:val="left"/>
      <w:pPr>
        <w:ind w:left="5040" w:hanging="360"/>
      </w:pPr>
    </w:lvl>
    <w:lvl w:ilvl="7" w:tplc="25324A88">
      <w:start w:val="1"/>
      <w:numFmt w:val="lowerLetter"/>
      <w:lvlText w:val="%8."/>
      <w:lvlJc w:val="left"/>
      <w:pPr>
        <w:ind w:left="5760" w:hanging="360"/>
      </w:pPr>
    </w:lvl>
    <w:lvl w:ilvl="8" w:tplc="AFB080FA">
      <w:start w:val="1"/>
      <w:numFmt w:val="lowerRoman"/>
      <w:lvlText w:val="%9."/>
      <w:lvlJc w:val="right"/>
      <w:pPr>
        <w:ind w:left="6480" w:hanging="180"/>
      </w:pPr>
    </w:lvl>
  </w:abstractNum>
  <w:abstractNum w:abstractNumId="10" w15:restartNumberingAfterBreak="0">
    <w:nsid w:val="47F11C6B"/>
    <w:multiLevelType w:val="hybridMultilevel"/>
    <w:tmpl w:val="5784EA7A"/>
    <w:lvl w:ilvl="0" w:tplc="535ED084">
      <w:start w:val="1"/>
      <w:numFmt w:val="decimal"/>
      <w:lvlText w:val="%1."/>
      <w:lvlJc w:val="left"/>
      <w:pPr>
        <w:ind w:left="720" w:hanging="360"/>
      </w:pPr>
      <w:rPr>
        <w:b/>
        <w:i/>
      </w:rPr>
    </w:lvl>
    <w:lvl w:ilvl="1" w:tplc="D6C04396">
      <w:start w:val="1"/>
      <w:numFmt w:val="lowerLetter"/>
      <w:lvlText w:val="%2."/>
      <w:lvlJc w:val="left"/>
      <w:pPr>
        <w:ind w:left="1440" w:hanging="360"/>
      </w:pPr>
    </w:lvl>
    <w:lvl w:ilvl="2" w:tplc="2E2E1984">
      <w:start w:val="1"/>
      <w:numFmt w:val="lowerRoman"/>
      <w:lvlText w:val="%3."/>
      <w:lvlJc w:val="right"/>
      <w:pPr>
        <w:ind w:left="2160" w:hanging="180"/>
      </w:pPr>
    </w:lvl>
    <w:lvl w:ilvl="3" w:tplc="29087E6A">
      <w:start w:val="1"/>
      <w:numFmt w:val="decimal"/>
      <w:lvlText w:val="%4."/>
      <w:lvlJc w:val="left"/>
      <w:pPr>
        <w:ind w:left="2880" w:hanging="360"/>
      </w:pPr>
    </w:lvl>
    <w:lvl w:ilvl="4" w:tplc="2F16DAF0">
      <w:start w:val="1"/>
      <w:numFmt w:val="lowerLetter"/>
      <w:lvlText w:val="%5."/>
      <w:lvlJc w:val="left"/>
      <w:pPr>
        <w:ind w:left="3600" w:hanging="360"/>
      </w:pPr>
    </w:lvl>
    <w:lvl w:ilvl="5" w:tplc="B0E61106">
      <w:start w:val="1"/>
      <w:numFmt w:val="lowerRoman"/>
      <w:lvlText w:val="%6."/>
      <w:lvlJc w:val="right"/>
      <w:pPr>
        <w:ind w:left="4320" w:hanging="180"/>
      </w:pPr>
    </w:lvl>
    <w:lvl w:ilvl="6" w:tplc="713C75EC">
      <w:start w:val="1"/>
      <w:numFmt w:val="decimal"/>
      <w:lvlText w:val="%7."/>
      <w:lvlJc w:val="left"/>
      <w:pPr>
        <w:ind w:left="5040" w:hanging="360"/>
      </w:pPr>
    </w:lvl>
    <w:lvl w:ilvl="7" w:tplc="65C4901A">
      <w:start w:val="1"/>
      <w:numFmt w:val="lowerLetter"/>
      <w:lvlText w:val="%8."/>
      <w:lvlJc w:val="left"/>
      <w:pPr>
        <w:ind w:left="5760" w:hanging="360"/>
      </w:pPr>
    </w:lvl>
    <w:lvl w:ilvl="8" w:tplc="DE04EB62">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94C617E2">
      <w:start w:val="1"/>
      <w:numFmt w:val="decimal"/>
      <w:lvlText w:val="%1."/>
      <w:lvlJc w:val="left"/>
      <w:pPr>
        <w:ind w:left="720" w:hanging="360"/>
      </w:pPr>
      <w:rPr>
        <w:b/>
        <w:i/>
      </w:rPr>
    </w:lvl>
    <w:lvl w:ilvl="1" w:tplc="C1402A98">
      <w:start w:val="1"/>
      <w:numFmt w:val="lowerLetter"/>
      <w:lvlText w:val="%2."/>
      <w:lvlJc w:val="left"/>
      <w:pPr>
        <w:ind w:left="1440" w:hanging="360"/>
      </w:pPr>
    </w:lvl>
    <w:lvl w:ilvl="2" w:tplc="5D3AEFE2">
      <w:start w:val="1"/>
      <w:numFmt w:val="lowerRoman"/>
      <w:lvlText w:val="%3."/>
      <w:lvlJc w:val="right"/>
      <w:pPr>
        <w:ind w:left="2160" w:hanging="180"/>
      </w:pPr>
    </w:lvl>
    <w:lvl w:ilvl="3" w:tplc="5604641A">
      <w:start w:val="1"/>
      <w:numFmt w:val="decimal"/>
      <w:lvlText w:val="%4."/>
      <w:lvlJc w:val="left"/>
      <w:pPr>
        <w:ind w:left="2880" w:hanging="360"/>
      </w:pPr>
    </w:lvl>
    <w:lvl w:ilvl="4" w:tplc="D146E0D6">
      <w:start w:val="1"/>
      <w:numFmt w:val="lowerLetter"/>
      <w:lvlText w:val="%5."/>
      <w:lvlJc w:val="left"/>
      <w:pPr>
        <w:ind w:left="3600" w:hanging="360"/>
      </w:pPr>
    </w:lvl>
    <w:lvl w:ilvl="5" w:tplc="0CCAF80C">
      <w:start w:val="1"/>
      <w:numFmt w:val="lowerRoman"/>
      <w:lvlText w:val="%6."/>
      <w:lvlJc w:val="right"/>
      <w:pPr>
        <w:ind w:left="4320" w:hanging="180"/>
      </w:pPr>
    </w:lvl>
    <w:lvl w:ilvl="6" w:tplc="9A8ED218">
      <w:start w:val="1"/>
      <w:numFmt w:val="decimal"/>
      <w:lvlText w:val="%7."/>
      <w:lvlJc w:val="left"/>
      <w:pPr>
        <w:ind w:left="5040" w:hanging="360"/>
      </w:pPr>
    </w:lvl>
    <w:lvl w:ilvl="7" w:tplc="6DA01B2A">
      <w:start w:val="1"/>
      <w:numFmt w:val="lowerLetter"/>
      <w:lvlText w:val="%8."/>
      <w:lvlJc w:val="left"/>
      <w:pPr>
        <w:ind w:left="5760" w:hanging="360"/>
      </w:pPr>
    </w:lvl>
    <w:lvl w:ilvl="8" w:tplc="873ECFD8">
      <w:start w:val="1"/>
      <w:numFmt w:val="lowerRoman"/>
      <w:lvlText w:val="%9."/>
      <w:lvlJc w:val="right"/>
      <w:pPr>
        <w:ind w:left="6480" w:hanging="180"/>
      </w:pPr>
    </w:lvl>
  </w:abstractNum>
  <w:abstractNum w:abstractNumId="13" w15:restartNumberingAfterBreak="0">
    <w:nsid w:val="606C48AC"/>
    <w:multiLevelType w:val="hybridMultilevel"/>
    <w:tmpl w:val="DC9A8A24"/>
    <w:lvl w:ilvl="0" w:tplc="696E3408">
      <w:start w:val="1"/>
      <w:numFmt w:val="decimal"/>
      <w:lvlText w:val="%1."/>
      <w:lvlJc w:val="left"/>
      <w:pPr>
        <w:ind w:left="720" w:hanging="360"/>
      </w:pPr>
      <w:rPr>
        <w:b/>
        <w:i/>
      </w:rPr>
    </w:lvl>
    <w:lvl w:ilvl="1" w:tplc="A85E9E26">
      <w:start w:val="1"/>
      <w:numFmt w:val="lowerLetter"/>
      <w:lvlText w:val="%2."/>
      <w:lvlJc w:val="left"/>
      <w:pPr>
        <w:ind w:left="1440" w:hanging="360"/>
      </w:pPr>
    </w:lvl>
    <w:lvl w:ilvl="2" w:tplc="C3C03472">
      <w:start w:val="1"/>
      <w:numFmt w:val="lowerRoman"/>
      <w:lvlText w:val="%3."/>
      <w:lvlJc w:val="right"/>
      <w:pPr>
        <w:ind w:left="2160" w:hanging="180"/>
      </w:pPr>
    </w:lvl>
    <w:lvl w:ilvl="3" w:tplc="5FC6966A">
      <w:start w:val="1"/>
      <w:numFmt w:val="decimal"/>
      <w:lvlText w:val="%4."/>
      <w:lvlJc w:val="left"/>
      <w:pPr>
        <w:ind w:left="2880" w:hanging="360"/>
      </w:pPr>
    </w:lvl>
    <w:lvl w:ilvl="4" w:tplc="DBF2588A">
      <w:start w:val="1"/>
      <w:numFmt w:val="lowerLetter"/>
      <w:lvlText w:val="%5."/>
      <w:lvlJc w:val="left"/>
      <w:pPr>
        <w:ind w:left="3600" w:hanging="360"/>
      </w:pPr>
    </w:lvl>
    <w:lvl w:ilvl="5" w:tplc="3B660666">
      <w:start w:val="1"/>
      <w:numFmt w:val="lowerRoman"/>
      <w:lvlText w:val="%6."/>
      <w:lvlJc w:val="right"/>
      <w:pPr>
        <w:ind w:left="4320" w:hanging="180"/>
      </w:pPr>
    </w:lvl>
    <w:lvl w:ilvl="6" w:tplc="F774A404">
      <w:start w:val="1"/>
      <w:numFmt w:val="decimal"/>
      <w:lvlText w:val="%7."/>
      <w:lvlJc w:val="left"/>
      <w:pPr>
        <w:ind w:left="5040" w:hanging="360"/>
      </w:pPr>
    </w:lvl>
    <w:lvl w:ilvl="7" w:tplc="DCC8908A">
      <w:start w:val="1"/>
      <w:numFmt w:val="lowerLetter"/>
      <w:lvlText w:val="%8."/>
      <w:lvlJc w:val="left"/>
      <w:pPr>
        <w:ind w:left="5760" w:hanging="360"/>
      </w:pPr>
    </w:lvl>
    <w:lvl w:ilvl="8" w:tplc="7CA65C34">
      <w:start w:val="1"/>
      <w:numFmt w:val="lowerRoman"/>
      <w:lvlText w:val="%9."/>
      <w:lvlJc w:val="right"/>
      <w:pPr>
        <w:ind w:left="6480" w:hanging="180"/>
      </w:pPr>
    </w:lvl>
  </w:abstractNum>
  <w:abstractNum w:abstractNumId="14" w15:restartNumberingAfterBreak="0">
    <w:nsid w:val="67D11B66"/>
    <w:multiLevelType w:val="hybridMultilevel"/>
    <w:tmpl w:val="1F485276"/>
    <w:lvl w:ilvl="0" w:tplc="39A61532">
      <w:start w:val="1"/>
      <w:numFmt w:val="decimal"/>
      <w:lvlText w:val="%1."/>
      <w:lvlJc w:val="left"/>
      <w:pPr>
        <w:ind w:left="720" w:hanging="360"/>
      </w:pPr>
      <w:rPr>
        <w:b/>
        <w:i/>
      </w:rPr>
    </w:lvl>
    <w:lvl w:ilvl="1" w:tplc="8C66A5B4">
      <w:start w:val="1"/>
      <w:numFmt w:val="lowerLetter"/>
      <w:lvlText w:val="%2."/>
      <w:lvlJc w:val="left"/>
      <w:pPr>
        <w:ind w:left="1440" w:hanging="360"/>
      </w:pPr>
    </w:lvl>
    <w:lvl w:ilvl="2" w:tplc="870C6C16">
      <w:start w:val="1"/>
      <w:numFmt w:val="lowerRoman"/>
      <w:lvlText w:val="%3."/>
      <w:lvlJc w:val="right"/>
      <w:pPr>
        <w:ind w:left="2160" w:hanging="180"/>
      </w:pPr>
    </w:lvl>
    <w:lvl w:ilvl="3" w:tplc="FED0F66A">
      <w:start w:val="1"/>
      <w:numFmt w:val="decimal"/>
      <w:lvlText w:val="%4."/>
      <w:lvlJc w:val="left"/>
      <w:pPr>
        <w:ind w:left="2880" w:hanging="360"/>
      </w:pPr>
    </w:lvl>
    <w:lvl w:ilvl="4" w:tplc="0BE800CA">
      <w:start w:val="1"/>
      <w:numFmt w:val="lowerLetter"/>
      <w:lvlText w:val="%5."/>
      <w:lvlJc w:val="left"/>
      <w:pPr>
        <w:ind w:left="3600" w:hanging="360"/>
      </w:pPr>
    </w:lvl>
    <w:lvl w:ilvl="5" w:tplc="AF582EFA">
      <w:start w:val="1"/>
      <w:numFmt w:val="lowerRoman"/>
      <w:lvlText w:val="%6."/>
      <w:lvlJc w:val="right"/>
      <w:pPr>
        <w:ind w:left="4320" w:hanging="180"/>
      </w:pPr>
    </w:lvl>
    <w:lvl w:ilvl="6" w:tplc="7F2C3758">
      <w:start w:val="1"/>
      <w:numFmt w:val="decimal"/>
      <w:lvlText w:val="%7."/>
      <w:lvlJc w:val="left"/>
      <w:pPr>
        <w:ind w:left="5040" w:hanging="360"/>
      </w:pPr>
    </w:lvl>
    <w:lvl w:ilvl="7" w:tplc="9766CE5C">
      <w:start w:val="1"/>
      <w:numFmt w:val="lowerLetter"/>
      <w:lvlText w:val="%8."/>
      <w:lvlJc w:val="left"/>
      <w:pPr>
        <w:ind w:left="5760" w:hanging="360"/>
      </w:pPr>
    </w:lvl>
    <w:lvl w:ilvl="8" w:tplc="2640EF28">
      <w:start w:val="1"/>
      <w:numFmt w:val="lowerRoman"/>
      <w:lvlText w:val="%9."/>
      <w:lvlJc w:val="right"/>
      <w:pPr>
        <w:ind w:left="6480" w:hanging="180"/>
      </w:pPr>
    </w:lvl>
  </w:abstractNum>
  <w:abstractNum w:abstractNumId="15" w15:restartNumberingAfterBreak="0">
    <w:nsid w:val="6DDD17EF"/>
    <w:multiLevelType w:val="hybridMultilevel"/>
    <w:tmpl w:val="5F98C2B8"/>
    <w:lvl w:ilvl="0" w:tplc="402643F2">
      <w:start w:val="2"/>
      <w:numFmt w:val="bullet"/>
      <w:lvlText w:val="-"/>
      <w:lvlJc w:val="left"/>
      <w:pPr>
        <w:ind w:left="720" w:hanging="360"/>
      </w:pPr>
      <w:rPr>
        <w:rFonts w:ascii="Times New Roman" w:eastAsia="Times New Roman" w:hAnsi="Times New Roman" w:cs="Times New Roman" w:hint="default"/>
        <w:b/>
        <w:i/>
      </w:rPr>
    </w:lvl>
    <w:lvl w:ilvl="1" w:tplc="EC56373C">
      <w:start w:val="1"/>
      <w:numFmt w:val="bullet"/>
      <w:lvlText w:val="o"/>
      <w:lvlJc w:val="left"/>
      <w:pPr>
        <w:ind w:left="1440" w:hanging="360"/>
      </w:pPr>
      <w:rPr>
        <w:rFonts w:ascii="Courier New" w:hAnsi="Courier New" w:cs="Courier New" w:hint="default"/>
      </w:rPr>
    </w:lvl>
    <w:lvl w:ilvl="2" w:tplc="5D526D2A">
      <w:start w:val="1"/>
      <w:numFmt w:val="bullet"/>
      <w:lvlText w:val=""/>
      <w:lvlJc w:val="left"/>
      <w:pPr>
        <w:ind w:left="2160" w:hanging="360"/>
      </w:pPr>
      <w:rPr>
        <w:rFonts w:ascii="Wingdings" w:hAnsi="Wingdings" w:hint="default"/>
      </w:rPr>
    </w:lvl>
    <w:lvl w:ilvl="3" w:tplc="3B8CFBA0">
      <w:start w:val="1"/>
      <w:numFmt w:val="bullet"/>
      <w:lvlText w:val=""/>
      <w:lvlJc w:val="left"/>
      <w:pPr>
        <w:ind w:left="2880" w:hanging="360"/>
      </w:pPr>
      <w:rPr>
        <w:rFonts w:ascii="Symbol" w:hAnsi="Symbol" w:hint="default"/>
      </w:rPr>
    </w:lvl>
    <w:lvl w:ilvl="4" w:tplc="E7369E6C">
      <w:start w:val="1"/>
      <w:numFmt w:val="bullet"/>
      <w:lvlText w:val="o"/>
      <w:lvlJc w:val="left"/>
      <w:pPr>
        <w:ind w:left="3600" w:hanging="360"/>
      </w:pPr>
      <w:rPr>
        <w:rFonts w:ascii="Courier New" w:hAnsi="Courier New" w:cs="Courier New" w:hint="default"/>
      </w:rPr>
    </w:lvl>
    <w:lvl w:ilvl="5" w:tplc="FD404E7E">
      <w:start w:val="1"/>
      <w:numFmt w:val="bullet"/>
      <w:lvlText w:val=""/>
      <w:lvlJc w:val="left"/>
      <w:pPr>
        <w:ind w:left="4320" w:hanging="360"/>
      </w:pPr>
      <w:rPr>
        <w:rFonts w:ascii="Wingdings" w:hAnsi="Wingdings" w:hint="default"/>
      </w:rPr>
    </w:lvl>
    <w:lvl w:ilvl="6" w:tplc="ABBA7322">
      <w:start w:val="1"/>
      <w:numFmt w:val="bullet"/>
      <w:lvlText w:val=""/>
      <w:lvlJc w:val="left"/>
      <w:pPr>
        <w:ind w:left="5040" w:hanging="360"/>
      </w:pPr>
      <w:rPr>
        <w:rFonts w:ascii="Symbol" w:hAnsi="Symbol" w:hint="default"/>
      </w:rPr>
    </w:lvl>
    <w:lvl w:ilvl="7" w:tplc="6262B376">
      <w:start w:val="1"/>
      <w:numFmt w:val="bullet"/>
      <w:lvlText w:val="o"/>
      <w:lvlJc w:val="left"/>
      <w:pPr>
        <w:ind w:left="5760" w:hanging="360"/>
      </w:pPr>
      <w:rPr>
        <w:rFonts w:ascii="Courier New" w:hAnsi="Courier New" w:cs="Courier New" w:hint="default"/>
      </w:rPr>
    </w:lvl>
    <w:lvl w:ilvl="8" w:tplc="2B14EF26">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ED8E1B26">
      <w:start w:val="1"/>
      <w:numFmt w:val="decimal"/>
      <w:lvlText w:val="%1."/>
      <w:lvlJc w:val="left"/>
      <w:pPr>
        <w:ind w:left="720" w:hanging="360"/>
      </w:pPr>
      <w:rPr>
        <w:b/>
        <w:i/>
      </w:rPr>
    </w:lvl>
    <w:lvl w:ilvl="1" w:tplc="D6AE642A">
      <w:start w:val="1"/>
      <w:numFmt w:val="lowerLetter"/>
      <w:lvlText w:val="%2."/>
      <w:lvlJc w:val="left"/>
      <w:pPr>
        <w:ind w:left="1440" w:hanging="360"/>
      </w:pPr>
    </w:lvl>
    <w:lvl w:ilvl="2" w:tplc="2DAA592E">
      <w:start w:val="1"/>
      <w:numFmt w:val="lowerRoman"/>
      <w:lvlText w:val="%3."/>
      <w:lvlJc w:val="right"/>
      <w:pPr>
        <w:ind w:left="2160" w:hanging="180"/>
      </w:pPr>
    </w:lvl>
    <w:lvl w:ilvl="3" w:tplc="B36473B6">
      <w:start w:val="1"/>
      <w:numFmt w:val="decimal"/>
      <w:lvlText w:val="%4."/>
      <w:lvlJc w:val="left"/>
      <w:pPr>
        <w:ind w:left="2880" w:hanging="360"/>
      </w:pPr>
    </w:lvl>
    <w:lvl w:ilvl="4" w:tplc="9EAEFC6E">
      <w:start w:val="1"/>
      <w:numFmt w:val="lowerLetter"/>
      <w:lvlText w:val="%5."/>
      <w:lvlJc w:val="left"/>
      <w:pPr>
        <w:ind w:left="3600" w:hanging="360"/>
      </w:pPr>
    </w:lvl>
    <w:lvl w:ilvl="5" w:tplc="96585378">
      <w:start w:val="1"/>
      <w:numFmt w:val="lowerRoman"/>
      <w:lvlText w:val="%6."/>
      <w:lvlJc w:val="right"/>
      <w:pPr>
        <w:ind w:left="4320" w:hanging="180"/>
      </w:pPr>
    </w:lvl>
    <w:lvl w:ilvl="6" w:tplc="877E89E4">
      <w:start w:val="1"/>
      <w:numFmt w:val="decimal"/>
      <w:lvlText w:val="%7."/>
      <w:lvlJc w:val="left"/>
      <w:pPr>
        <w:ind w:left="5040" w:hanging="360"/>
      </w:pPr>
    </w:lvl>
    <w:lvl w:ilvl="7" w:tplc="6F765D22">
      <w:start w:val="1"/>
      <w:numFmt w:val="lowerLetter"/>
      <w:lvlText w:val="%8."/>
      <w:lvlJc w:val="left"/>
      <w:pPr>
        <w:ind w:left="5760" w:hanging="360"/>
      </w:pPr>
    </w:lvl>
    <w:lvl w:ilvl="8" w:tplc="576C42A0">
      <w:start w:val="1"/>
      <w:numFmt w:val="lowerRoman"/>
      <w:lvlText w:val="%9."/>
      <w:lvlJc w:val="right"/>
      <w:pPr>
        <w:ind w:left="6480" w:hanging="180"/>
      </w:pPr>
    </w:lvl>
  </w:abstractNum>
  <w:num w:numId="1" w16cid:durableId="1457484210">
    <w:abstractNumId w:val="5"/>
  </w:num>
  <w:num w:numId="2" w16cid:durableId="458763990">
    <w:abstractNumId w:val="3"/>
  </w:num>
  <w:num w:numId="3" w16cid:durableId="585578340">
    <w:abstractNumId w:val="1"/>
  </w:num>
  <w:num w:numId="4" w16cid:durableId="438528698">
    <w:abstractNumId w:val="0"/>
  </w:num>
  <w:num w:numId="5" w16cid:durableId="1694454954">
    <w:abstractNumId w:val="16"/>
  </w:num>
  <w:num w:numId="6" w16cid:durableId="1916737609">
    <w:abstractNumId w:val="11"/>
  </w:num>
  <w:num w:numId="7" w16cid:durableId="331834840">
    <w:abstractNumId w:val="8"/>
  </w:num>
  <w:num w:numId="8" w16cid:durableId="1603102638">
    <w:abstractNumId w:val="15"/>
  </w:num>
  <w:num w:numId="9" w16cid:durableId="957226495">
    <w:abstractNumId w:val="15"/>
  </w:num>
  <w:num w:numId="10" w16cid:durableId="1634826495">
    <w:abstractNumId w:val="7"/>
  </w:num>
  <w:num w:numId="11" w16cid:durableId="47803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6912092">
    <w:abstractNumId w:val="2"/>
  </w:num>
  <w:num w:numId="13" w16cid:durableId="1778258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0261896">
    <w:abstractNumId w:val="6"/>
  </w:num>
  <w:num w:numId="15" w16cid:durableId="681666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6063467">
    <w:abstractNumId w:val="9"/>
  </w:num>
  <w:num w:numId="17" w16cid:durableId="2065105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2975295">
    <w:abstractNumId w:val="10"/>
  </w:num>
  <w:num w:numId="19" w16cid:durableId="820119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0518730">
    <w:abstractNumId w:val="14"/>
  </w:num>
  <w:num w:numId="21" w16cid:durableId="12372803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2110587">
    <w:abstractNumId w:val="13"/>
  </w:num>
  <w:num w:numId="23" w16cid:durableId="747919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5992172">
    <w:abstractNumId w:val="17"/>
  </w:num>
  <w:num w:numId="25" w16cid:durableId="6361076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0292595">
    <w:abstractNumId w:val="4"/>
  </w:num>
  <w:num w:numId="27" w16cid:durableId="1136486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0373236">
    <w:abstractNumId w:val="12"/>
  </w:num>
  <w:num w:numId="29" w16cid:durableId="1987838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01/09/2025"/>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
    <w:docVar w:name="TVTMEMBERS1" w:val="xx"/>
    <w:docVar w:name="TXTAUTHOR" w:val="Andrzej Buła"/>
    <w:docVar w:name="TXTLANGUE" w:val="HR"/>
    <w:docVar w:name="TXTLANGUEMIN" w:val="hr"/>
    <w:docVar w:name="TXTNRFIRSTAM" w:val="1"/>
    <w:docVar w:name="TXTNRLASTAM" w:val="2"/>
    <w:docVar w:name="TXTNRPE" w:val="776.847"/>
    <w:docVar w:name="TXTNRPE2" w:val="774.283"/>
    <w:docVar w:name="TXTNRPROC" w:val="2025/2080"/>
    <w:docVar w:name="TXTPEorAP" w:val="PE"/>
    <w:docVar w:name="TXTROUTE" w:val="AM\1326865HR.docx"/>
    <w:docVar w:name="TXTTITLE" w:val="Digitalisation, artificial intelligence and algorithmic management in the workplace – shaping the future of work"/>
    <w:docVar w:name="TXTVERSION" w:val="01-00"/>
    <w:docVar w:name="TXTVERSION2" w:val="02-00"/>
  </w:docVars>
  <w:rsids>
    <w:rsidRoot w:val="00CB4439"/>
    <w:rsid w:val="000058AA"/>
    <w:rsid w:val="00055276"/>
    <w:rsid w:val="00063DAA"/>
    <w:rsid w:val="00072B4B"/>
    <w:rsid w:val="0011298B"/>
    <w:rsid w:val="001131FB"/>
    <w:rsid w:val="0012108E"/>
    <w:rsid w:val="00125041"/>
    <w:rsid w:val="00143D34"/>
    <w:rsid w:val="0015022B"/>
    <w:rsid w:val="00175062"/>
    <w:rsid w:val="001767FD"/>
    <w:rsid w:val="001B1694"/>
    <w:rsid w:val="001C108E"/>
    <w:rsid w:val="001C6BFC"/>
    <w:rsid w:val="00262416"/>
    <w:rsid w:val="002A3EAA"/>
    <w:rsid w:val="002B6DE3"/>
    <w:rsid w:val="002B799B"/>
    <w:rsid w:val="002F0149"/>
    <w:rsid w:val="00307E56"/>
    <w:rsid w:val="00372C5C"/>
    <w:rsid w:val="003C7A69"/>
    <w:rsid w:val="003D7856"/>
    <w:rsid w:val="004106BA"/>
    <w:rsid w:val="0044299E"/>
    <w:rsid w:val="00444941"/>
    <w:rsid w:val="004B02E9"/>
    <w:rsid w:val="004D02AB"/>
    <w:rsid w:val="004E4A92"/>
    <w:rsid w:val="005932D3"/>
    <w:rsid w:val="005D04A2"/>
    <w:rsid w:val="005E5FA1"/>
    <w:rsid w:val="006613BB"/>
    <w:rsid w:val="00663E24"/>
    <w:rsid w:val="006838B3"/>
    <w:rsid w:val="0069231C"/>
    <w:rsid w:val="00733B97"/>
    <w:rsid w:val="00742225"/>
    <w:rsid w:val="00772416"/>
    <w:rsid w:val="00794E41"/>
    <w:rsid w:val="007964AA"/>
    <w:rsid w:val="007B1846"/>
    <w:rsid w:val="007C1252"/>
    <w:rsid w:val="007E54B7"/>
    <w:rsid w:val="007F22E4"/>
    <w:rsid w:val="008305E9"/>
    <w:rsid w:val="00862039"/>
    <w:rsid w:val="00866CBA"/>
    <w:rsid w:val="00873A27"/>
    <w:rsid w:val="008B040A"/>
    <w:rsid w:val="008B2A64"/>
    <w:rsid w:val="008B4387"/>
    <w:rsid w:val="0093376E"/>
    <w:rsid w:val="0095177E"/>
    <w:rsid w:val="00952F4F"/>
    <w:rsid w:val="009531F4"/>
    <w:rsid w:val="00954A54"/>
    <w:rsid w:val="00966498"/>
    <w:rsid w:val="00982849"/>
    <w:rsid w:val="009B2E45"/>
    <w:rsid w:val="009B54E9"/>
    <w:rsid w:val="009C2758"/>
    <w:rsid w:val="00A530BE"/>
    <w:rsid w:val="00A57C56"/>
    <w:rsid w:val="00A7559D"/>
    <w:rsid w:val="00A771CC"/>
    <w:rsid w:val="00A804CE"/>
    <w:rsid w:val="00A836A6"/>
    <w:rsid w:val="00AA7162"/>
    <w:rsid w:val="00AD3D9F"/>
    <w:rsid w:val="00AE20EB"/>
    <w:rsid w:val="00B31B83"/>
    <w:rsid w:val="00B4019F"/>
    <w:rsid w:val="00B43C20"/>
    <w:rsid w:val="00B96C7F"/>
    <w:rsid w:val="00BE6658"/>
    <w:rsid w:val="00BF6585"/>
    <w:rsid w:val="00C10612"/>
    <w:rsid w:val="00C4749E"/>
    <w:rsid w:val="00C72F6B"/>
    <w:rsid w:val="00C83592"/>
    <w:rsid w:val="00CA2A27"/>
    <w:rsid w:val="00CA7AB9"/>
    <w:rsid w:val="00CA7F28"/>
    <w:rsid w:val="00CB4439"/>
    <w:rsid w:val="00CC4E99"/>
    <w:rsid w:val="00CD479E"/>
    <w:rsid w:val="00CF4E9D"/>
    <w:rsid w:val="00D2257D"/>
    <w:rsid w:val="00D34123"/>
    <w:rsid w:val="00D35B06"/>
    <w:rsid w:val="00D42F84"/>
    <w:rsid w:val="00DA7120"/>
    <w:rsid w:val="00DC19A9"/>
    <w:rsid w:val="00DC1DD4"/>
    <w:rsid w:val="00DC3244"/>
    <w:rsid w:val="00DC36BD"/>
    <w:rsid w:val="00DF038C"/>
    <w:rsid w:val="00E67987"/>
    <w:rsid w:val="00EA1780"/>
    <w:rsid w:val="00EF54D2"/>
    <w:rsid w:val="00F15510"/>
    <w:rsid w:val="00F20F19"/>
    <w:rsid w:val="00F261B0"/>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F97F0"/>
  <w15:chartTrackingRefBased/>
  <w15:docId w15:val="{9C6069D4-4251-4197-A8EE-D13E0600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B96C7F"/>
    <w:rPr>
      <w:rFonts w:ascii="Arial" w:hAnsi="Arial"/>
      <w:b/>
      <w:kern w:val="28"/>
      <w:sz w:val="28"/>
    </w:rPr>
  </w:style>
  <w:style w:type="character" w:customStyle="1" w:styleId="Heading2Char">
    <w:name w:val="Heading 2 Char"/>
    <w:basedOn w:val="DefaultParagraphFont"/>
    <w:link w:val="Heading2"/>
    <w:semiHidden/>
    <w:rsid w:val="00B96C7F"/>
    <w:rPr>
      <w:rFonts w:ascii="Arial" w:hAnsi="Arial"/>
      <w:b/>
      <w:i/>
      <w:sz w:val="24"/>
    </w:rPr>
  </w:style>
  <w:style w:type="character" w:customStyle="1" w:styleId="Heading3Char">
    <w:name w:val="Heading 3 Char"/>
    <w:basedOn w:val="DefaultParagraphFont"/>
    <w:link w:val="Heading3"/>
    <w:semiHidden/>
    <w:rsid w:val="00B96C7F"/>
    <w:rPr>
      <w:rFonts w:ascii="Arial" w:hAnsi="Arial"/>
      <w:sz w:val="24"/>
    </w:rPr>
  </w:style>
  <w:style w:type="character" w:customStyle="1" w:styleId="Heading4Char">
    <w:name w:val="Heading 4 Char"/>
    <w:basedOn w:val="DefaultParagraphFont"/>
    <w:link w:val="Heading4"/>
    <w:semiHidden/>
    <w:rsid w:val="00B96C7F"/>
    <w:rPr>
      <w:rFonts w:ascii="Arial" w:hAnsi="Arial"/>
      <w:b/>
      <w:sz w:val="24"/>
    </w:rPr>
  </w:style>
  <w:style w:type="character" w:customStyle="1" w:styleId="Heading5Char">
    <w:name w:val="Heading 5 Char"/>
    <w:basedOn w:val="DefaultParagraphFont"/>
    <w:link w:val="Heading5"/>
    <w:semiHidden/>
    <w:rsid w:val="00B96C7F"/>
    <w:rPr>
      <w:sz w:val="22"/>
    </w:rPr>
  </w:style>
  <w:style w:type="character" w:customStyle="1" w:styleId="Heading6Char">
    <w:name w:val="Heading 6 Char"/>
    <w:basedOn w:val="DefaultParagraphFont"/>
    <w:link w:val="Heading6"/>
    <w:semiHidden/>
    <w:rsid w:val="00B96C7F"/>
    <w:rPr>
      <w:i/>
      <w:sz w:val="22"/>
    </w:rPr>
  </w:style>
  <w:style w:type="character" w:customStyle="1" w:styleId="Heading7Char">
    <w:name w:val="Heading 7 Char"/>
    <w:basedOn w:val="DefaultParagraphFont"/>
    <w:link w:val="Heading7"/>
    <w:semiHidden/>
    <w:rsid w:val="00B96C7F"/>
    <w:rPr>
      <w:rFonts w:ascii="Arial" w:hAnsi="Arial"/>
      <w:sz w:val="24"/>
    </w:rPr>
  </w:style>
  <w:style w:type="character" w:customStyle="1" w:styleId="Heading8Char">
    <w:name w:val="Heading 8 Char"/>
    <w:basedOn w:val="DefaultParagraphFont"/>
    <w:link w:val="Heading8"/>
    <w:semiHidden/>
    <w:rsid w:val="00B96C7F"/>
    <w:rPr>
      <w:rFonts w:ascii="Arial" w:hAnsi="Arial"/>
      <w:i/>
      <w:sz w:val="24"/>
    </w:rPr>
  </w:style>
  <w:style w:type="character" w:customStyle="1" w:styleId="Heading9Char">
    <w:name w:val="Heading 9 Char"/>
    <w:basedOn w:val="DefaultParagraphFont"/>
    <w:link w:val="Heading9"/>
    <w:semiHidden/>
    <w:rsid w:val="00B96C7F"/>
    <w:rPr>
      <w:rFonts w:ascii="Arial" w:hAnsi="Arial"/>
      <w:b/>
      <w:i/>
      <w:sz w:val="18"/>
    </w:rPr>
  </w:style>
  <w:style w:type="paragraph" w:customStyle="1" w:styleId="msonormal0">
    <w:name w:val="msonormal"/>
    <w:basedOn w:val="Normal"/>
    <w:rsid w:val="00B96C7F"/>
    <w:pPr>
      <w:widowControl/>
      <w:spacing w:before="100" w:beforeAutospacing="1" w:after="100" w:afterAutospacing="1"/>
    </w:pPr>
    <w:rPr>
      <w:szCs w:val="24"/>
    </w:rPr>
  </w:style>
  <w:style w:type="paragraph" w:styleId="Footer">
    <w:name w:val="footer"/>
    <w:link w:val="FooterChar"/>
    <w:semiHidden/>
    <w:unhideWhenUsed/>
    <w:rsid w:val="00B96C7F"/>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B96C7F"/>
    <w:rPr>
      <w:sz w:val="22"/>
    </w:rPr>
  </w:style>
  <w:style w:type="character" w:customStyle="1" w:styleId="NormalBoldChar">
    <w:name w:val="NormalBold Char"/>
    <w:basedOn w:val="DefaultParagraphFont"/>
    <w:link w:val="NormalBold"/>
    <w:locked/>
    <w:rsid w:val="00B96C7F"/>
    <w:rPr>
      <w:b/>
      <w:sz w:val="24"/>
    </w:rPr>
  </w:style>
  <w:style w:type="character" w:customStyle="1" w:styleId="Normal12Char">
    <w:name w:val="Normal12 Char"/>
    <w:basedOn w:val="DefaultParagraphFont"/>
    <w:link w:val="Normal12"/>
    <w:locked/>
    <w:rsid w:val="00B96C7F"/>
    <w:rPr>
      <w:noProof/>
      <w:sz w:val="24"/>
    </w:rPr>
  </w:style>
  <w:style w:type="paragraph" w:customStyle="1" w:styleId="Normal12">
    <w:name w:val="Normal12"/>
    <w:basedOn w:val="Normal"/>
    <w:link w:val="Normal12Char"/>
    <w:rsid w:val="00B96C7F"/>
    <w:pPr>
      <w:spacing w:after="240"/>
    </w:pPr>
    <w:rPr>
      <w:noProof/>
    </w:rPr>
  </w:style>
  <w:style w:type="character" w:customStyle="1" w:styleId="Normal6Char">
    <w:name w:val="Normal6 Char"/>
    <w:basedOn w:val="DefaultParagraphFont"/>
    <w:link w:val="Normal6"/>
    <w:locked/>
    <w:rsid w:val="00B96C7F"/>
    <w:rPr>
      <w:sz w:val="24"/>
      <w:lang w:val="hr-HR"/>
    </w:rPr>
  </w:style>
  <w:style w:type="paragraph" w:customStyle="1" w:styleId="Normal6">
    <w:name w:val="Normal6"/>
    <w:basedOn w:val="Normal"/>
    <w:link w:val="Normal6Char"/>
    <w:rsid w:val="00B96C7F"/>
    <w:pPr>
      <w:spacing w:after="120"/>
    </w:pPr>
  </w:style>
  <w:style w:type="paragraph" w:customStyle="1" w:styleId="AMNumberTabs0">
    <w:name w:val="AMNumberTabs"/>
    <w:basedOn w:val="Normal"/>
    <w:rsid w:val="00B96C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96C7F"/>
    <w:pPr>
      <w:spacing w:after="240"/>
      <w:jc w:val="center"/>
    </w:pPr>
    <w:rPr>
      <w:i/>
    </w:rPr>
  </w:style>
  <w:style w:type="paragraph" w:customStyle="1" w:styleId="Olang">
    <w:name w:val="Olang"/>
    <w:basedOn w:val="Normal"/>
    <w:rsid w:val="00B96C7F"/>
    <w:pPr>
      <w:spacing w:before="240" w:after="240"/>
      <w:jc w:val="right"/>
    </w:pPr>
    <w:rPr>
      <w:noProof/>
      <w:szCs w:val="24"/>
    </w:rPr>
  </w:style>
  <w:style w:type="character" w:customStyle="1" w:styleId="FooterChar1">
    <w:name w:val="Footer Char1"/>
    <w:basedOn w:val="DefaultParagraphFont"/>
    <w:uiPriority w:val="99"/>
    <w:semiHidden/>
    <w:rsid w:val="00B96C7F"/>
    <w:rPr>
      <w:sz w:val="24"/>
    </w:rPr>
  </w:style>
  <w:style w:type="paragraph" w:styleId="BalloonText">
    <w:name w:val="Balloon Text"/>
    <w:basedOn w:val="Normal"/>
    <w:link w:val="BalloonTextChar"/>
    <w:semiHidden/>
    <w:unhideWhenUsed/>
    <w:rsid w:val="0069231C"/>
    <w:rPr>
      <w:rFonts w:ascii="Segoe UI" w:hAnsi="Segoe UI" w:cs="Segoe UI"/>
      <w:sz w:val="18"/>
      <w:szCs w:val="18"/>
    </w:rPr>
  </w:style>
  <w:style w:type="character" w:customStyle="1" w:styleId="BalloonTextChar">
    <w:name w:val="Balloon Text Char"/>
    <w:basedOn w:val="DefaultParagraphFont"/>
    <w:link w:val="BalloonText"/>
    <w:semiHidden/>
    <w:rsid w:val="00692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B8D9D-84B1-4B8C-9A74-7ADE31A1C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173</Pages>
  <Words>32384</Words>
  <Characters>202169</Characters>
  <Application>Microsoft Office Word</Application>
  <DocSecurity>0</DocSecurity>
  <Lines>8765</Lines>
  <Paragraphs>3108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2025-09-19T06:30:00Z</dcterms:created>
  <dcterms:modified xsi:type="dcterms:W3CDTF">2025-09-19T06:30:00Z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1326865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AM\1326865HR.docx</vt:lpwstr>
  </property>
  <property fmtid="{D5CDD505-2E9C-101B-9397-08002B2CF9AE}" pid="10" name="LastEdited with">
    <vt:lpwstr>10.1.2 Build [20250817]</vt:lpwstr>
  </property>
  <property fmtid="{D5CDD505-2E9C-101B-9397-08002B2CF9AE}" pid="11" name="PE number">
    <vt:lpwstr>776.847</vt:lpwstr>
  </property>
  <property fmtid="{D5CDD505-2E9C-101B-9397-08002B2CF9AE}" pid="12" name="SendToEpades">
    <vt:lpwstr>OK - 2025/09/01 19:04</vt:lpwstr>
  </property>
  <property fmtid="{D5CDD505-2E9C-101B-9397-08002B2CF9AE}" pid="13" name="SDLStudio">
    <vt:lpwstr/>
  </property>
  <property fmtid="{D5CDD505-2E9C-101B-9397-08002B2CF9AE}" pid="14" name="Bookout">
    <vt:lpwstr>OK - 2025/09/19 08:30</vt:lpwstr>
  </property>
</Properties>
</file>