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10F86" w:rsidRPr="006F2BFC" w14:paraId="2A696EEA" w14:textId="77777777" w:rsidTr="00C85D0F">
        <w:trPr>
          <w:trHeight w:hRule="exact" w:val="1418"/>
        </w:trPr>
        <w:tc>
          <w:tcPr>
            <w:tcW w:w="6804" w:type="dxa"/>
            <w:shd w:val="clear" w:color="auto" w:fill="auto"/>
            <w:vAlign w:val="center"/>
          </w:tcPr>
          <w:p w14:paraId="0D32A1C3" w14:textId="77777777" w:rsidR="005E5FA1" w:rsidRPr="006F2BFC" w:rsidRDefault="00FC36F0" w:rsidP="00C85D0F">
            <w:pPr>
              <w:pStyle w:val="EPName"/>
            </w:pPr>
            <w:r w:rsidRPr="006F2BFC">
              <w:t>Parlamento europeo</w:t>
            </w:r>
          </w:p>
          <w:p w14:paraId="6A746678" w14:textId="77777777" w:rsidR="005E5FA1" w:rsidRPr="006F2BFC" w:rsidRDefault="00FC36F0" w:rsidP="00C85D0F">
            <w:pPr>
              <w:pStyle w:val="EPTerm"/>
            </w:pPr>
            <w:r w:rsidRPr="006F2BFC">
              <w:t>2024-2029</w:t>
            </w:r>
          </w:p>
        </w:tc>
        <w:tc>
          <w:tcPr>
            <w:tcW w:w="2268" w:type="dxa"/>
            <w:shd w:val="clear" w:color="auto" w:fill="auto"/>
          </w:tcPr>
          <w:p w14:paraId="0E8BF602" w14:textId="77777777" w:rsidR="005E5FA1" w:rsidRPr="006F2BFC" w:rsidRDefault="00FC36F0" w:rsidP="00C85D0F">
            <w:pPr>
              <w:pStyle w:val="EPLogo"/>
            </w:pPr>
            <w:r w:rsidRPr="006F2BFC">
              <w:rPr>
                <w:noProof/>
              </w:rPr>
              <w:drawing>
                <wp:inline distT="0" distB="0" distL="0" distR="0" wp14:anchorId="3E828737" wp14:editId="308A21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9D0C5B9" w14:textId="77777777" w:rsidR="00CF4E9D" w:rsidRPr="006F2BFC" w:rsidRDefault="00CF4E9D" w:rsidP="00CF4E9D">
      <w:pPr>
        <w:pStyle w:val="LineTop"/>
      </w:pPr>
    </w:p>
    <w:p w14:paraId="493E2552" w14:textId="77777777" w:rsidR="00CF4E9D" w:rsidRPr="006F2BFC" w:rsidRDefault="00FC36F0" w:rsidP="00CF4E9D">
      <w:pPr>
        <w:pStyle w:val="EPBody"/>
      </w:pPr>
      <w:r w:rsidRPr="006F2BFC">
        <w:rPr>
          <w:rStyle w:val="HideTWBExt"/>
        </w:rPr>
        <w:t>&lt;</w:t>
      </w:r>
      <w:r w:rsidRPr="006F2BFC">
        <w:rPr>
          <w:rStyle w:val="HideTWBExt"/>
          <w:i w:val="0"/>
        </w:rPr>
        <w:t>Commission</w:t>
      </w:r>
      <w:r w:rsidRPr="006F2BFC">
        <w:rPr>
          <w:rStyle w:val="HideTWBExt"/>
        </w:rPr>
        <w:t>&gt;</w:t>
      </w:r>
      <w:r w:rsidRPr="006F2BFC">
        <w:rPr>
          <w:rStyle w:val="HideTWBInt"/>
          <w:color w:val="auto"/>
        </w:rPr>
        <w:t>{EMPL}</w:t>
      </w:r>
      <w:r w:rsidRPr="006F2BFC">
        <w:t>Commissione per l'occupazione e gli affari sociali</w:t>
      </w:r>
      <w:r w:rsidRPr="006F2BFC">
        <w:rPr>
          <w:rStyle w:val="HideTWBExt"/>
        </w:rPr>
        <w:t>&lt;/</w:t>
      </w:r>
      <w:r w:rsidRPr="006F2BFC">
        <w:rPr>
          <w:rStyle w:val="HideTWBExt"/>
          <w:i w:val="0"/>
        </w:rPr>
        <w:t>Commission</w:t>
      </w:r>
      <w:r w:rsidRPr="006F2BFC">
        <w:rPr>
          <w:rStyle w:val="HideTWBExt"/>
        </w:rPr>
        <w:t>&gt;</w:t>
      </w:r>
    </w:p>
    <w:p w14:paraId="702A8FD4" w14:textId="77777777" w:rsidR="00CF4E9D" w:rsidRPr="006F2BFC" w:rsidRDefault="00CF4E9D" w:rsidP="00CF4E9D">
      <w:pPr>
        <w:pStyle w:val="LineBottom"/>
      </w:pPr>
    </w:p>
    <w:p w14:paraId="2BDCBE70" w14:textId="77777777" w:rsidR="00794E41" w:rsidRPr="006F2BFC" w:rsidRDefault="00FC36F0" w:rsidP="00794E41">
      <w:pPr>
        <w:pStyle w:val="CoverReference"/>
      </w:pPr>
      <w:r w:rsidRPr="006F2BFC">
        <w:rPr>
          <w:rStyle w:val="HideTWBExt"/>
          <w:b w:val="0"/>
        </w:rPr>
        <w:t>&lt;RefProc&gt;</w:t>
      </w:r>
      <w:r w:rsidRPr="006F2BFC">
        <w:t>2025/2080</w:t>
      </w:r>
      <w:r w:rsidRPr="006F2BFC">
        <w:rPr>
          <w:rStyle w:val="HideTWBExt"/>
          <w:b w:val="0"/>
        </w:rPr>
        <w:t>&lt;/RefProc&gt;&lt;RefTypeProc&gt;</w:t>
      </w:r>
      <w:r w:rsidRPr="006F2BFC">
        <w:t>(INL)</w:t>
      </w:r>
      <w:r w:rsidRPr="006F2BFC">
        <w:rPr>
          <w:rStyle w:val="HideTWBExt"/>
          <w:b w:val="0"/>
        </w:rPr>
        <w:t>&lt;/RefTypeProc&gt;</w:t>
      </w:r>
    </w:p>
    <w:p w14:paraId="4E82A36E" w14:textId="77777777" w:rsidR="00794E41" w:rsidRPr="006F2BFC" w:rsidRDefault="00FC36F0" w:rsidP="00794E41">
      <w:pPr>
        <w:pStyle w:val="CoverDate"/>
      </w:pPr>
      <w:r w:rsidRPr="006F2BFC">
        <w:rPr>
          <w:rStyle w:val="HideTWBExt"/>
        </w:rPr>
        <w:t>&lt;Date&gt;</w:t>
      </w:r>
      <w:r w:rsidRPr="006F2BFC">
        <w:rPr>
          <w:rStyle w:val="HideTWBInt"/>
          <w:color w:val="auto"/>
        </w:rPr>
        <w:t>{01/09/2025}</w:t>
      </w:r>
      <w:r w:rsidRPr="006F2BFC">
        <w:t>1.9.2025</w:t>
      </w:r>
      <w:r w:rsidRPr="006F2BFC">
        <w:rPr>
          <w:rStyle w:val="HideTWBExt"/>
        </w:rPr>
        <w:t>&lt;/Date&gt;</w:t>
      </w:r>
    </w:p>
    <w:p w14:paraId="04C49D83" w14:textId="77777777" w:rsidR="00794E41" w:rsidRPr="006F2BFC" w:rsidRDefault="00FC36F0" w:rsidP="00794E41">
      <w:pPr>
        <w:pStyle w:val="CoverDocType"/>
      </w:pPr>
      <w:r w:rsidRPr="006F2BFC">
        <w:rPr>
          <w:rStyle w:val="HideTWBExt"/>
          <w:b w:val="0"/>
        </w:rPr>
        <w:t>&lt;TypeAM&gt;</w:t>
      </w:r>
      <w:r w:rsidRPr="006F2BFC">
        <w:t>EMENDAMENTI</w:t>
      </w:r>
      <w:r w:rsidRPr="006F2BFC">
        <w:rPr>
          <w:rStyle w:val="HideTWBExt"/>
          <w:b w:val="0"/>
        </w:rPr>
        <w:t>&lt;/TypeAM&gt;</w:t>
      </w:r>
    </w:p>
    <w:p w14:paraId="05DB694F" w14:textId="77777777" w:rsidR="00794E41" w:rsidRPr="006F2BFC" w:rsidRDefault="00FC36F0" w:rsidP="00794E41">
      <w:pPr>
        <w:pStyle w:val="CoverDocType24a"/>
      </w:pPr>
      <w:r w:rsidRPr="006F2BFC">
        <w:rPr>
          <w:rStyle w:val="HideTWBExt"/>
          <w:b w:val="0"/>
        </w:rPr>
        <w:t>&lt;RangeAM&gt;</w:t>
      </w:r>
      <w:r w:rsidRPr="006F2BFC">
        <w:t>258 - 576</w:t>
      </w:r>
      <w:r w:rsidRPr="006F2BFC">
        <w:rPr>
          <w:rStyle w:val="HideTWBExt"/>
          <w:b w:val="0"/>
        </w:rPr>
        <w:t>&lt;/RangeAM&gt;</w:t>
      </w:r>
    </w:p>
    <w:p w14:paraId="4D63B073" w14:textId="77777777" w:rsidR="00794E41" w:rsidRPr="006F2BFC" w:rsidRDefault="00FC36F0" w:rsidP="007B1846">
      <w:pPr>
        <w:pStyle w:val="CoverBold"/>
      </w:pPr>
      <w:r w:rsidRPr="006F2BFC">
        <w:rPr>
          <w:rStyle w:val="HideTWBExt"/>
          <w:b w:val="0"/>
        </w:rPr>
        <w:t>&lt;TitreType&gt;</w:t>
      </w:r>
      <w:r w:rsidRPr="006F2BFC">
        <w:t>Progetto di relazione</w:t>
      </w:r>
      <w:r w:rsidRPr="006F2BFC">
        <w:rPr>
          <w:rStyle w:val="HideTWBExt"/>
          <w:b w:val="0"/>
        </w:rPr>
        <w:t>&lt;/TitreType&gt;</w:t>
      </w:r>
    </w:p>
    <w:p w14:paraId="047500D3" w14:textId="77777777" w:rsidR="00794E41" w:rsidRPr="006F2BFC" w:rsidRDefault="00FC36F0" w:rsidP="007B1846">
      <w:pPr>
        <w:pStyle w:val="CoverBold"/>
      </w:pPr>
      <w:r w:rsidRPr="006F2BFC">
        <w:rPr>
          <w:rStyle w:val="HideTWBExt"/>
          <w:b w:val="0"/>
        </w:rPr>
        <w:t>&lt;Rapporteur&gt;</w:t>
      </w:r>
      <w:r w:rsidRPr="006F2BFC">
        <w:t>Andrzej Buła</w:t>
      </w:r>
      <w:r w:rsidRPr="006F2BFC">
        <w:rPr>
          <w:rStyle w:val="HideTWBExt"/>
          <w:b w:val="0"/>
        </w:rPr>
        <w:t>&lt;/Rapporteur&gt;</w:t>
      </w:r>
    </w:p>
    <w:p w14:paraId="17AD585A" w14:textId="77777777" w:rsidR="00794E41" w:rsidRPr="006F2BFC" w:rsidRDefault="00FC36F0" w:rsidP="00794E41">
      <w:pPr>
        <w:pStyle w:val="CoverNormal24a"/>
      </w:pPr>
      <w:r w:rsidRPr="006F2BFC">
        <w:rPr>
          <w:rStyle w:val="HideTWBExt"/>
        </w:rPr>
        <w:t>&lt;DocRefPE&gt;</w:t>
      </w:r>
      <w:r w:rsidRPr="006F2BFC">
        <w:t>(PE774.283v02-00)</w:t>
      </w:r>
      <w:r w:rsidRPr="006F2BFC">
        <w:rPr>
          <w:rStyle w:val="HideTWBExt"/>
        </w:rPr>
        <w:t>&lt;/DocRefPE&gt;</w:t>
      </w:r>
    </w:p>
    <w:p w14:paraId="702322EC" w14:textId="77777777" w:rsidR="00794E41" w:rsidRPr="006F2BFC" w:rsidRDefault="00FC36F0" w:rsidP="00794E41">
      <w:pPr>
        <w:pStyle w:val="CoverNormal"/>
      </w:pPr>
      <w:r w:rsidRPr="006F2BFC">
        <w:rPr>
          <w:rStyle w:val="HideTWBExt"/>
        </w:rPr>
        <w:t>&lt;Titre&gt;</w:t>
      </w:r>
      <w:r w:rsidRPr="006F2BFC">
        <w:t xml:space="preserve">Digitalizzazione, intelligenza artificiale e gestione algoritmica sul luogo di lavoro – </w:t>
      </w:r>
      <w:r w:rsidRPr="006F2BFC">
        <w:t>definizione del futuro del lavoro</w:t>
      </w:r>
      <w:r w:rsidRPr="006F2BFC">
        <w:rPr>
          <w:rStyle w:val="HideTWBExt"/>
        </w:rPr>
        <w:t>&lt;/Titre&gt;</w:t>
      </w:r>
    </w:p>
    <w:p w14:paraId="0EFFBAB6" w14:textId="77777777" w:rsidR="00794E41" w:rsidRPr="006F2BFC" w:rsidRDefault="00FC36F0" w:rsidP="00794E41">
      <w:pPr>
        <w:pStyle w:val="CoverNormal24a"/>
      </w:pPr>
      <w:r w:rsidRPr="006F2BFC">
        <w:rPr>
          <w:rStyle w:val="HideTWBExt"/>
        </w:rPr>
        <w:t>&lt;DocRef&gt;</w:t>
      </w:r>
      <w:r w:rsidRPr="006F2BFC">
        <w:t>(2025/2080(INL))</w:t>
      </w:r>
      <w:r w:rsidRPr="006F2BFC">
        <w:rPr>
          <w:rStyle w:val="HideTWBExt"/>
        </w:rPr>
        <w:t>&lt;/DocRef&gt;</w:t>
      </w:r>
    </w:p>
    <w:p w14:paraId="03AA9F14" w14:textId="77777777" w:rsidR="00794E41" w:rsidRPr="006F2BFC" w:rsidRDefault="00FC36F0" w:rsidP="008B040A">
      <w:pPr>
        <w:widowControl/>
        <w:tabs>
          <w:tab w:val="center" w:pos="4677"/>
        </w:tabs>
      </w:pPr>
      <w:r w:rsidRPr="006F2BFC">
        <w:br w:type="page"/>
      </w:r>
      <w:r w:rsidRPr="006F2BFC">
        <w:lastRenderedPageBreak/>
        <w:t>AM_Com_NonLegReport</w:t>
      </w:r>
    </w:p>
    <w:p w14:paraId="43A57644" w14:textId="77777777" w:rsidR="009E42B8" w:rsidRPr="006F2BFC" w:rsidRDefault="00FC36F0" w:rsidP="009E42B8">
      <w:pPr>
        <w:pStyle w:val="AmNumberTabs"/>
        <w:keepNext/>
      </w:pPr>
      <w:r w:rsidRPr="006F2BFC">
        <w:br w:type="page"/>
      </w:r>
    </w:p>
    <w:p w14:paraId="3DB6EACA" w14:textId="77777777" w:rsidR="009E42B8" w:rsidRPr="006F2BFC" w:rsidRDefault="00FC36F0" w:rsidP="009E42B8">
      <w:pPr>
        <w:pStyle w:val="AMNumberTabs0"/>
        <w:keepNext/>
      </w:pPr>
      <w:r w:rsidRPr="006F2BFC">
        <w:rPr>
          <w:rStyle w:val="HideTWBExt"/>
          <w:b w:val="0"/>
        </w:rPr>
        <w:lastRenderedPageBreak/>
        <w:t>&lt;RepeatBlock-Amend&gt;</w:t>
      </w:r>
      <w:r w:rsidRPr="006F2BFC">
        <w:rPr>
          <w:rStyle w:val="HideTWBExt"/>
        </w:rPr>
        <w:t>&lt;Amend&gt;</w:t>
      </w:r>
      <w:r w:rsidRPr="006F2BFC">
        <w:t>Emendamento</w:t>
      </w:r>
      <w:r w:rsidRPr="006F2BFC">
        <w:tab/>
      </w:r>
      <w:r w:rsidRPr="006F2BFC">
        <w:tab/>
      </w:r>
      <w:r w:rsidRPr="006F2BFC">
        <w:rPr>
          <w:rStyle w:val="HideTWBExt"/>
        </w:rPr>
        <w:t>&lt;NumAm&gt;</w:t>
      </w:r>
      <w:r w:rsidRPr="006F2BFC">
        <w:t>258</w:t>
      </w:r>
      <w:r w:rsidRPr="006F2BFC">
        <w:rPr>
          <w:rStyle w:val="HideTWBExt"/>
        </w:rPr>
        <w:t>&lt;/NumAm&gt;</w:t>
      </w:r>
    </w:p>
    <w:p w14:paraId="2D5A2A4A" w14:textId="77777777" w:rsidR="009E42B8" w:rsidRPr="006F2BFC" w:rsidRDefault="00FC36F0" w:rsidP="009E42B8">
      <w:pPr>
        <w:pStyle w:val="NormalBold"/>
      </w:pPr>
      <w:r w:rsidRPr="006F2BFC">
        <w:rPr>
          <w:rStyle w:val="HideTWBExt"/>
        </w:rPr>
        <w:t>&lt;RepeatBlock-By&gt;&lt;Members&gt;</w:t>
      </w:r>
      <w:r w:rsidRPr="006F2BFC">
        <w:t>Andrea Wechsler, Angelika Winzig, Letizia Moratti, Giusi Princi, Raúl de la Hoz Quintano, Miriam Lexmann, Henrik Dahl, Maravillas Abadía Jover, Jörgen Warborn, Arba Kokalari, Christian Ehler</w:t>
      </w:r>
      <w:r w:rsidRPr="006F2BFC">
        <w:rPr>
          <w:rStyle w:val="HideTWBExt"/>
        </w:rPr>
        <w:t>&lt;/Members&gt;</w:t>
      </w:r>
    </w:p>
    <w:p w14:paraId="771529BA" w14:textId="77777777" w:rsidR="009E42B8" w:rsidRPr="006F2BFC" w:rsidRDefault="00FC36F0" w:rsidP="009E42B8">
      <w:r w:rsidRPr="006F2BFC">
        <w:rPr>
          <w:rStyle w:val="HideTWBExt"/>
        </w:rPr>
        <w:t>&lt;/RepeatBlock-By&gt;</w:t>
      </w:r>
    </w:p>
    <w:p w14:paraId="01EEC467"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3FF15266" w14:textId="77777777" w:rsidR="009E42B8" w:rsidRPr="006F2BFC" w:rsidRDefault="00FC36F0" w:rsidP="009E42B8">
      <w:pPr>
        <w:pStyle w:val="NormalBold"/>
      </w:pPr>
      <w:r w:rsidRPr="006F2BFC">
        <w:rPr>
          <w:rStyle w:val="HideTWBExt"/>
        </w:rPr>
        <w:t>&lt;Article&gt;</w:t>
      </w:r>
      <w:r w:rsidRPr="006F2BFC">
        <w:t>Allegato I</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2CD31D3D" w14:textId="77777777" w:rsidTr="002C35BA">
        <w:trPr>
          <w:jc w:val="center"/>
        </w:trPr>
        <w:tc>
          <w:tcPr>
            <w:tcW w:w="9752" w:type="dxa"/>
            <w:gridSpan w:val="2"/>
          </w:tcPr>
          <w:p w14:paraId="27F2E8A0" w14:textId="77777777" w:rsidR="009E42B8" w:rsidRPr="006F2BFC" w:rsidRDefault="009E42B8" w:rsidP="002C35BA">
            <w:pPr>
              <w:keepNext/>
            </w:pPr>
          </w:p>
        </w:tc>
      </w:tr>
      <w:tr w:rsidR="00310F86" w:rsidRPr="006F2BFC" w14:paraId="7CCC12DE" w14:textId="77777777" w:rsidTr="002C35BA">
        <w:trPr>
          <w:jc w:val="center"/>
        </w:trPr>
        <w:tc>
          <w:tcPr>
            <w:tcW w:w="4876" w:type="dxa"/>
            <w:hideMark/>
          </w:tcPr>
          <w:p w14:paraId="3A158234" w14:textId="77777777" w:rsidR="009E42B8" w:rsidRPr="006F2BFC" w:rsidRDefault="00FC36F0" w:rsidP="002C35BA">
            <w:pPr>
              <w:pStyle w:val="ColumnHeading"/>
              <w:keepNext/>
            </w:pPr>
            <w:r w:rsidRPr="006F2BFC">
              <w:t>Proposta di risoluzione</w:t>
            </w:r>
          </w:p>
        </w:tc>
        <w:tc>
          <w:tcPr>
            <w:tcW w:w="4876" w:type="dxa"/>
            <w:hideMark/>
          </w:tcPr>
          <w:p w14:paraId="6630E4F2" w14:textId="77777777" w:rsidR="009E42B8" w:rsidRPr="006F2BFC" w:rsidRDefault="00FC36F0" w:rsidP="002C35BA">
            <w:pPr>
              <w:pStyle w:val="ColumnHeading"/>
              <w:keepNext/>
            </w:pPr>
            <w:r w:rsidRPr="006F2BFC">
              <w:t>Emendamento</w:t>
            </w:r>
          </w:p>
        </w:tc>
      </w:tr>
      <w:tr w:rsidR="00310F86" w:rsidRPr="006F2BFC" w14:paraId="1ADD35FF" w14:textId="77777777" w:rsidTr="002C35BA">
        <w:trPr>
          <w:jc w:val="center"/>
        </w:trPr>
        <w:tc>
          <w:tcPr>
            <w:tcW w:w="4876" w:type="dxa"/>
            <w:hideMark/>
          </w:tcPr>
          <w:p w14:paraId="3BFCD1A0" w14:textId="77777777" w:rsidR="009E42B8" w:rsidRPr="006F2BFC" w:rsidRDefault="00FC36F0" w:rsidP="002C35BA">
            <w:pPr>
              <w:pStyle w:val="Normal6"/>
            </w:pPr>
            <w:r w:rsidRPr="006F2BFC">
              <w:rPr>
                <w:b/>
                <w:i/>
              </w:rPr>
              <w:t>[...]</w:t>
            </w:r>
          </w:p>
        </w:tc>
        <w:tc>
          <w:tcPr>
            <w:tcW w:w="4876" w:type="dxa"/>
            <w:hideMark/>
          </w:tcPr>
          <w:p w14:paraId="6D02AE14" w14:textId="77777777" w:rsidR="009E42B8" w:rsidRPr="006F2BFC" w:rsidRDefault="00FC36F0" w:rsidP="002C35BA">
            <w:pPr>
              <w:pStyle w:val="Normal6"/>
              <w:rPr>
                <w:szCs w:val="24"/>
              </w:rPr>
            </w:pPr>
            <w:r w:rsidRPr="006F2BFC">
              <w:rPr>
                <w:b/>
                <w:i/>
              </w:rPr>
              <w:t>soppresso</w:t>
            </w:r>
          </w:p>
        </w:tc>
      </w:tr>
    </w:tbl>
    <w:p w14:paraId="336D2D83"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E77C511" w14:textId="77777777" w:rsidR="009E42B8" w:rsidRPr="006F2BFC" w:rsidRDefault="00FC36F0" w:rsidP="009E42B8">
      <w:r w:rsidRPr="006F2BFC">
        <w:rPr>
          <w:rStyle w:val="HideTWBExt"/>
        </w:rPr>
        <w:t>&lt;/Amend&gt;</w:t>
      </w:r>
    </w:p>
    <w:p w14:paraId="53D00C25"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259</w:t>
      </w:r>
      <w:r w:rsidRPr="006F2BFC">
        <w:rPr>
          <w:rStyle w:val="HideTWBExt"/>
        </w:rPr>
        <w:t>&lt;/NumAm&gt;</w:t>
      </w:r>
    </w:p>
    <w:p w14:paraId="6F6EC1BA" w14:textId="77777777" w:rsidR="009E42B8" w:rsidRPr="006F2BFC" w:rsidRDefault="00FC36F0" w:rsidP="009E42B8">
      <w:pPr>
        <w:pStyle w:val="NormalBold"/>
      </w:pPr>
      <w:r w:rsidRPr="006F2BFC">
        <w:rPr>
          <w:rStyle w:val="HideTWBExt"/>
        </w:rPr>
        <w:t>&lt;RepeatBlock-By&gt;&lt;Members&gt;</w:t>
      </w:r>
      <w:r w:rsidRPr="006F2BFC">
        <w:t>Francesco Torselli, Chiara Gemma</w:t>
      </w:r>
      <w:r w:rsidRPr="006F2BFC">
        <w:rPr>
          <w:rStyle w:val="HideTWBExt"/>
        </w:rPr>
        <w:t>&lt;/Members&gt;</w:t>
      </w:r>
    </w:p>
    <w:p w14:paraId="070AF80E" w14:textId="77777777" w:rsidR="009E42B8" w:rsidRPr="006F2BFC" w:rsidRDefault="00FC36F0" w:rsidP="009E42B8">
      <w:r w:rsidRPr="006F2BFC">
        <w:rPr>
          <w:rStyle w:val="HideTWBExt"/>
        </w:rPr>
        <w:t>&lt;/RepeatBlock-By&gt;</w:t>
      </w:r>
    </w:p>
    <w:p w14:paraId="4ADAF1C0"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4C792339" w14:textId="77777777" w:rsidR="009E42B8" w:rsidRPr="006F2BFC" w:rsidRDefault="00FC36F0" w:rsidP="009E42B8">
      <w:pPr>
        <w:pStyle w:val="NormalBold"/>
      </w:pPr>
      <w:r w:rsidRPr="006F2BFC">
        <w:rPr>
          <w:rStyle w:val="HideTWBExt"/>
        </w:rPr>
        <w:t>&lt;Article&gt;</w:t>
      </w:r>
      <w:r w:rsidRPr="006F2BFC">
        <w:t>Allegato I</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362B561A" w14:textId="77777777" w:rsidTr="002C35BA">
        <w:trPr>
          <w:jc w:val="center"/>
        </w:trPr>
        <w:tc>
          <w:tcPr>
            <w:tcW w:w="9752" w:type="dxa"/>
            <w:gridSpan w:val="2"/>
          </w:tcPr>
          <w:p w14:paraId="5E491EB1" w14:textId="77777777" w:rsidR="009E42B8" w:rsidRPr="006F2BFC" w:rsidRDefault="009E42B8" w:rsidP="002C35BA">
            <w:pPr>
              <w:keepNext/>
            </w:pPr>
          </w:p>
        </w:tc>
      </w:tr>
      <w:tr w:rsidR="00310F86" w:rsidRPr="006F2BFC" w14:paraId="71FC757D" w14:textId="77777777" w:rsidTr="002C35BA">
        <w:trPr>
          <w:jc w:val="center"/>
        </w:trPr>
        <w:tc>
          <w:tcPr>
            <w:tcW w:w="4876" w:type="dxa"/>
            <w:hideMark/>
          </w:tcPr>
          <w:p w14:paraId="3792E934" w14:textId="77777777" w:rsidR="009E42B8" w:rsidRPr="006F2BFC" w:rsidRDefault="00FC36F0" w:rsidP="002C35BA">
            <w:pPr>
              <w:pStyle w:val="ColumnHeading"/>
              <w:keepNext/>
            </w:pPr>
            <w:r w:rsidRPr="006F2BFC">
              <w:t>Proposta di risoluzione</w:t>
            </w:r>
          </w:p>
        </w:tc>
        <w:tc>
          <w:tcPr>
            <w:tcW w:w="4876" w:type="dxa"/>
            <w:hideMark/>
          </w:tcPr>
          <w:p w14:paraId="1A094DDA" w14:textId="77777777" w:rsidR="009E42B8" w:rsidRPr="006F2BFC" w:rsidRDefault="00FC36F0" w:rsidP="002C35BA">
            <w:pPr>
              <w:pStyle w:val="ColumnHeading"/>
              <w:keepNext/>
            </w:pPr>
            <w:r w:rsidRPr="006F2BFC">
              <w:t>Emendamento</w:t>
            </w:r>
          </w:p>
        </w:tc>
      </w:tr>
      <w:tr w:rsidR="00310F86" w:rsidRPr="006F2BFC" w14:paraId="280202BD" w14:textId="77777777" w:rsidTr="002C35BA">
        <w:trPr>
          <w:jc w:val="center"/>
        </w:trPr>
        <w:tc>
          <w:tcPr>
            <w:tcW w:w="4876" w:type="dxa"/>
            <w:hideMark/>
          </w:tcPr>
          <w:p w14:paraId="7D343FAE" w14:textId="77777777" w:rsidR="009E42B8" w:rsidRPr="006F2BFC" w:rsidRDefault="00FC36F0" w:rsidP="002C35BA">
            <w:pPr>
              <w:pStyle w:val="Normal6"/>
            </w:pPr>
            <w:r w:rsidRPr="006F2BFC">
              <w:rPr>
                <w:b/>
                <w:i/>
              </w:rPr>
              <w:t>[...]</w:t>
            </w:r>
          </w:p>
        </w:tc>
        <w:tc>
          <w:tcPr>
            <w:tcW w:w="4876" w:type="dxa"/>
            <w:hideMark/>
          </w:tcPr>
          <w:p w14:paraId="587BFF67" w14:textId="77777777" w:rsidR="009E42B8" w:rsidRPr="006F2BFC" w:rsidRDefault="00FC36F0" w:rsidP="002C35BA">
            <w:pPr>
              <w:pStyle w:val="Normal6"/>
              <w:rPr>
                <w:szCs w:val="24"/>
              </w:rPr>
            </w:pPr>
            <w:r w:rsidRPr="006F2BFC">
              <w:rPr>
                <w:b/>
                <w:i/>
              </w:rPr>
              <w:t>soppresso</w:t>
            </w:r>
          </w:p>
        </w:tc>
      </w:tr>
    </w:tbl>
    <w:p w14:paraId="702FCAD9"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485DDE4" w14:textId="77777777" w:rsidR="009E42B8" w:rsidRPr="006F2BFC" w:rsidRDefault="00FC36F0" w:rsidP="009E42B8">
      <w:r w:rsidRPr="006F2BFC">
        <w:rPr>
          <w:rStyle w:val="HideTWBExt"/>
        </w:rPr>
        <w:t>&lt;/Amend&gt;</w:t>
      </w:r>
    </w:p>
    <w:p w14:paraId="4E9E65CB"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260</w:t>
      </w:r>
      <w:r w:rsidRPr="006F2BFC">
        <w:rPr>
          <w:rStyle w:val="HideTWBExt"/>
        </w:rPr>
        <w:t>&lt;/NumAm&gt;</w:t>
      </w:r>
    </w:p>
    <w:p w14:paraId="2DB4013A" w14:textId="77777777" w:rsidR="009E42B8" w:rsidRPr="006F2BFC" w:rsidRDefault="00FC36F0" w:rsidP="009E42B8">
      <w:pPr>
        <w:pStyle w:val="NormalBold"/>
      </w:pPr>
      <w:r w:rsidRPr="006F2BFC">
        <w:rPr>
          <w:rStyle w:val="HideTWBExt"/>
        </w:rPr>
        <w:t>&lt;RepeatBlock-By&gt;&lt;Members&gt;</w:t>
      </w:r>
      <w:r w:rsidRPr="006F2BFC">
        <w:t>Irena Joveva</w:t>
      </w:r>
      <w:r w:rsidRPr="006F2BFC">
        <w:rPr>
          <w:rStyle w:val="HideTWBExt"/>
        </w:rPr>
        <w:t>&lt;/Members&gt;</w:t>
      </w:r>
    </w:p>
    <w:p w14:paraId="6D9FD7CC" w14:textId="77777777" w:rsidR="009E42B8" w:rsidRPr="006F2BFC" w:rsidRDefault="00FC36F0" w:rsidP="009E42B8">
      <w:r w:rsidRPr="006F2BFC">
        <w:rPr>
          <w:rStyle w:val="HideTWBExt"/>
        </w:rPr>
        <w:t>&lt;/RepeatBlock-By&gt;</w:t>
      </w:r>
    </w:p>
    <w:p w14:paraId="2826A320"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6D4CB965" w14:textId="77777777" w:rsidR="009E42B8" w:rsidRPr="006F2BFC" w:rsidRDefault="00FC36F0" w:rsidP="009E42B8">
      <w:pPr>
        <w:pStyle w:val="NormalBold"/>
      </w:pPr>
      <w:r w:rsidRPr="006F2BFC">
        <w:rPr>
          <w:rStyle w:val="HideTWBExt"/>
        </w:rPr>
        <w:t>&lt;Article&gt;</w:t>
      </w:r>
      <w:r w:rsidRPr="006F2BFC">
        <w:t>Allegato I – Testo della proposta legislativa richiesta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1D00ECA1" w14:textId="77777777" w:rsidTr="002C35BA">
        <w:trPr>
          <w:jc w:val="center"/>
        </w:trPr>
        <w:tc>
          <w:tcPr>
            <w:tcW w:w="9752" w:type="dxa"/>
            <w:gridSpan w:val="2"/>
          </w:tcPr>
          <w:p w14:paraId="33714F6E" w14:textId="77777777" w:rsidR="009E42B8" w:rsidRPr="006F2BFC" w:rsidRDefault="009E42B8" w:rsidP="002C35BA">
            <w:pPr>
              <w:keepNext/>
            </w:pPr>
          </w:p>
        </w:tc>
      </w:tr>
      <w:tr w:rsidR="00310F86" w:rsidRPr="006F2BFC" w14:paraId="3AF3C35D" w14:textId="77777777" w:rsidTr="002C35BA">
        <w:trPr>
          <w:jc w:val="center"/>
        </w:trPr>
        <w:tc>
          <w:tcPr>
            <w:tcW w:w="4876" w:type="dxa"/>
            <w:hideMark/>
          </w:tcPr>
          <w:p w14:paraId="4782A2C5" w14:textId="77777777" w:rsidR="009E42B8" w:rsidRPr="006F2BFC" w:rsidRDefault="00FC36F0" w:rsidP="002C35BA">
            <w:pPr>
              <w:pStyle w:val="ColumnHeading"/>
              <w:keepNext/>
            </w:pPr>
            <w:r w:rsidRPr="006F2BFC">
              <w:t>Proposta di risoluzione</w:t>
            </w:r>
          </w:p>
        </w:tc>
        <w:tc>
          <w:tcPr>
            <w:tcW w:w="4876" w:type="dxa"/>
            <w:hideMark/>
          </w:tcPr>
          <w:p w14:paraId="79AB47F0" w14:textId="77777777" w:rsidR="009E42B8" w:rsidRPr="006F2BFC" w:rsidRDefault="00FC36F0" w:rsidP="002C35BA">
            <w:pPr>
              <w:pStyle w:val="ColumnHeading"/>
              <w:keepNext/>
            </w:pPr>
            <w:r w:rsidRPr="006F2BFC">
              <w:t>Emendamento</w:t>
            </w:r>
          </w:p>
        </w:tc>
      </w:tr>
      <w:tr w:rsidR="00310F86" w:rsidRPr="006F2BFC" w14:paraId="001A3A32" w14:textId="77777777" w:rsidTr="002C35BA">
        <w:trPr>
          <w:jc w:val="center"/>
        </w:trPr>
        <w:tc>
          <w:tcPr>
            <w:tcW w:w="4876" w:type="dxa"/>
            <w:hideMark/>
          </w:tcPr>
          <w:p w14:paraId="349AA652" w14:textId="77777777" w:rsidR="009E42B8" w:rsidRPr="006F2BFC" w:rsidRDefault="00FC36F0" w:rsidP="002C35BA">
            <w:pPr>
              <w:pStyle w:val="Normal6"/>
            </w:pPr>
            <w:r w:rsidRPr="006F2BFC">
              <w:t>Proposta di</w:t>
            </w:r>
          </w:p>
        </w:tc>
        <w:tc>
          <w:tcPr>
            <w:tcW w:w="4876" w:type="dxa"/>
            <w:hideMark/>
          </w:tcPr>
          <w:p w14:paraId="2BEB61F8" w14:textId="77777777" w:rsidR="009E42B8" w:rsidRPr="006F2BFC" w:rsidRDefault="00FC36F0" w:rsidP="002C35BA">
            <w:pPr>
              <w:pStyle w:val="Normal6"/>
            </w:pPr>
            <w:r w:rsidRPr="006F2BFC">
              <w:t>Proposta di</w:t>
            </w:r>
          </w:p>
        </w:tc>
      </w:tr>
      <w:tr w:rsidR="00310F86" w:rsidRPr="006F2BFC" w14:paraId="69941465" w14:textId="77777777" w:rsidTr="002C35BA">
        <w:trPr>
          <w:jc w:val="center"/>
        </w:trPr>
        <w:tc>
          <w:tcPr>
            <w:tcW w:w="4876" w:type="dxa"/>
            <w:hideMark/>
          </w:tcPr>
          <w:p w14:paraId="09372E24" w14:textId="77777777" w:rsidR="009E42B8" w:rsidRPr="006F2BFC" w:rsidRDefault="00FC36F0" w:rsidP="002C35BA">
            <w:pPr>
              <w:pStyle w:val="Normal6"/>
            </w:pPr>
            <w:r w:rsidRPr="006F2BFC">
              <w:t>DIRETTIVA DEL PARLAMENTO EUROPEO E DEL CONSIGLIO</w:t>
            </w:r>
          </w:p>
        </w:tc>
        <w:tc>
          <w:tcPr>
            <w:tcW w:w="4876" w:type="dxa"/>
            <w:hideMark/>
          </w:tcPr>
          <w:p w14:paraId="24F1C15F" w14:textId="77777777" w:rsidR="009E42B8" w:rsidRPr="006F2BFC" w:rsidRDefault="00FC36F0" w:rsidP="002C35BA">
            <w:pPr>
              <w:pStyle w:val="Normal6"/>
            </w:pPr>
            <w:r w:rsidRPr="006F2BFC">
              <w:t xml:space="preserve">DIRETTIVA DEL </w:t>
            </w:r>
            <w:r w:rsidRPr="006F2BFC">
              <w:t>PARLAMENTO EUROPEO E DEL CONSIGLIO</w:t>
            </w:r>
          </w:p>
        </w:tc>
      </w:tr>
      <w:tr w:rsidR="00310F86" w:rsidRPr="006F2BFC" w14:paraId="249EFC0B" w14:textId="77777777" w:rsidTr="002C35BA">
        <w:trPr>
          <w:jc w:val="center"/>
        </w:trPr>
        <w:tc>
          <w:tcPr>
            <w:tcW w:w="4876" w:type="dxa"/>
            <w:hideMark/>
          </w:tcPr>
          <w:p w14:paraId="70DF4ECD" w14:textId="77777777" w:rsidR="009E42B8" w:rsidRPr="006F2BFC" w:rsidRDefault="00FC36F0" w:rsidP="002C35BA">
            <w:pPr>
              <w:pStyle w:val="Normal6"/>
            </w:pPr>
            <w:r w:rsidRPr="006F2BFC">
              <w:rPr>
                <w:b/>
                <w:i/>
              </w:rPr>
              <w:t>sulla</w:t>
            </w:r>
            <w:r w:rsidRPr="006F2BFC">
              <w:t xml:space="preserve"> gestione algoritmica sul luogo di lavoro</w:t>
            </w:r>
          </w:p>
        </w:tc>
        <w:tc>
          <w:tcPr>
            <w:tcW w:w="4876" w:type="dxa"/>
            <w:hideMark/>
          </w:tcPr>
          <w:p w14:paraId="41DF0A67" w14:textId="77777777" w:rsidR="009E42B8" w:rsidRPr="006F2BFC" w:rsidRDefault="00FC36F0" w:rsidP="002C35BA">
            <w:pPr>
              <w:pStyle w:val="Normal6"/>
              <w:rPr>
                <w:szCs w:val="24"/>
              </w:rPr>
            </w:pPr>
            <w:r w:rsidRPr="006F2BFC">
              <w:rPr>
                <w:b/>
                <w:i/>
              </w:rPr>
              <w:t>sull'intelligenza artificiale e la</w:t>
            </w:r>
            <w:r w:rsidRPr="006F2BFC">
              <w:t xml:space="preserve"> gestione algoritmica sul luogo di lavoro</w:t>
            </w:r>
          </w:p>
        </w:tc>
      </w:tr>
    </w:tbl>
    <w:p w14:paraId="0237F7AF"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825A534" w14:textId="77777777" w:rsidR="009E42B8" w:rsidRPr="006F2BFC" w:rsidRDefault="00FC36F0" w:rsidP="009E42B8">
      <w:r w:rsidRPr="006F2BFC">
        <w:rPr>
          <w:rStyle w:val="HideTWBExt"/>
        </w:rPr>
        <w:t>&lt;/Amend&gt;</w:t>
      </w:r>
    </w:p>
    <w:p w14:paraId="173F9150" w14:textId="77777777" w:rsidR="009E42B8" w:rsidRPr="006F2BFC" w:rsidRDefault="00FC36F0" w:rsidP="009E42B8">
      <w:pPr>
        <w:pStyle w:val="AMNumberTabs0"/>
        <w:keepNext/>
      </w:pPr>
      <w:r w:rsidRPr="006F2BFC">
        <w:rPr>
          <w:rStyle w:val="HideTWBExt"/>
        </w:rPr>
        <w:lastRenderedPageBreak/>
        <w:t>&lt;Amend&gt;</w:t>
      </w:r>
      <w:r w:rsidRPr="006F2BFC">
        <w:t>Emendamento</w:t>
      </w:r>
      <w:r w:rsidRPr="006F2BFC">
        <w:tab/>
      </w:r>
      <w:r w:rsidRPr="006F2BFC">
        <w:tab/>
      </w:r>
      <w:r w:rsidRPr="006F2BFC">
        <w:rPr>
          <w:rStyle w:val="HideTWBExt"/>
        </w:rPr>
        <w:t>&lt;NumAm&gt;</w:t>
      </w:r>
      <w:r w:rsidRPr="006F2BFC">
        <w:t>261</w:t>
      </w:r>
      <w:r w:rsidRPr="006F2BFC">
        <w:rPr>
          <w:rStyle w:val="HideTWBExt"/>
        </w:rPr>
        <w:t>&lt;/NumAm&gt;</w:t>
      </w:r>
    </w:p>
    <w:p w14:paraId="7CB6773C" w14:textId="77777777" w:rsidR="009E42B8" w:rsidRPr="006F2BFC" w:rsidRDefault="00FC36F0" w:rsidP="009E42B8">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7F093C71" w14:textId="77777777" w:rsidR="009E42B8" w:rsidRPr="006F2BFC" w:rsidRDefault="00FC36F0" w:rsidP="009E42B8">
      <w:r w:rsidRPr="006F2BFC">
        <w:rPr>
          <w:rStyle w:val="HideTWBExt"/>
        </w:rPr>
        <w:t>&lt;/RepeatBlock-By&gt;</w:t>
      </w:r>
    </w:p>
    <w:p w14:paraId="2060C0CD"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3AD134CA" w14:textId="77777777" w:rsidR="009E42B8" w:rsidRPr="006F2BFC" w:rsidRDefault="00FC36F0" w:rsidP="009E42B8">
      <w:pPr>
        <w:pStyle w:val="NormalBold"/>
      </w:pPr>
      <w:r w:rsidRPr="006F2BFC">
        <w:rPr>
          <w:rStyle w:val="HideTWBExt"/>
        </w:rPr>
        <w:t>&lt;Article&gt;</w:t>
      </w:r>
      <w:r w:rsidRPr="006F2BFC">
        <w:t>Allegato I – considerando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4F4444C4" w14:textId="77777777" w:rsidTr="002C35BA">
        <w:trPr>
          <w:jc w:val="center"/>
        </w:trPr>
        <w:tc>
          <w:tcPr>
            <w:tcW w:w="9752" w:type="dxa"/>
            <w:gridSpan w:val="2"/>
          </w:tcPr>
          <w:p w14:paraId="06E30BB1" w14:textId="77777777" w:rsidR="009E42B8" w:rsidRPr="006F2BFC" w:rsidRDefault="009E42B8" w:rsidP="002C35BA">
            <w:pPr>
              <w:keepNext/>
            </w:pPr>
          </w:p>
        </w:tc>
      </w:tr>
      <w:tr w:rsidR="00310F86" w:rsidRPr="006F2BFC" w14:paraId="5E94EFEE" w14:textId="77777777" w:rsidTr="002C35BA">
        <w:trPr>
          <w:jc w:val="center"/>
        </w:trPr>
        <w:tc>
          <w:tcPr>
            <w:tcW w:w="4876" w:type="dxa"/>
            <w:hideMark/>
          </w:tcPr>
          <w:p w14:paraId="090EE747" w14:textId="77777777" w:rsidR="009E42B8" w:rsidRPr="006F2BFC" w:rsidRDefault="00FC36F0" w:rsidP="002C35BA">
            <w:pPr>
              <w:pStyle w:val="ColumnHeading"/>
              <w:keepNext/>
            </w:pPr>
            <w:r w:rsidRPr="006F2BFC">
              <w:t>Proposta di risoluzione</w:t>
            </w:r>
          </w:p>
        </w:tc>
        <w:tc>
          <w:tcPr>
            <w:tcW w:w="4876" w:type="dxa"/>
            <w:hideMark/>
          </w:tcPr>
          <w:p w14:paraId="1BCB3AA1" w14:textId="77777777" w:rsidR="009E42B8" w:rsidRPr="006F2BFC" w:rsidRDefault="00FC36F0" w:rsidP="002C35BA">
            <w:pPr>
              <w:pStyle w:val="ColumnHeading"/>
              <w:keepNext/>
            </w:pPr>
            <w:r w:rsidRPr="006F2BFC">
              <w:t>Emendamento</w:t>
            </w:r>
          </w:p>
        </w:tc>
      </w:tr>
      <w:tr w:rsidR="00310F86" w:rsidRPr="006F2BFC" w14:paraId="57F95C64" w14:textId="77777777" w:rsidTr="002C35BA">
        <w:trPr>
          <w:jc w:val="center"/>
        </w:trPr>
        <w:tc>
          <w:tcPr>
            <w:tcW w:w="4876" w:type="dxa"/>
            <w:hideMark/>
          </w:tcPr>
          <w:p w14:paraId="12C55534" w14:textId="77777777" w:rsidR="009E42B8" w:rsidRPr="006F2BFC" w:rsidRDefault="00FC36F0" w:rsidP="002C35BA">
            <w:pPr>
              <w:pStyle w:val="Normal6"/>
            </w:pPr>
            <w:r w:rsidRPr="006F2BFC">
              <w:t>(1)</w:t>
            </w:r>
            <w:r w:rsidRPr="006F2BFC">
              <w:tab/>
              <w:t xml:space="preserve">La portata, la profondità e la rapidità senza precedenti della trasformazione e il suo profondo impatto sui modelli di </w:t>
            </w:r>
            <w:r w:rsidRPr="006F2BFC">
              <w:t>lavoro pongono sfide trasversali che trascendono le frontiere nazionali e devono essere affrontate a livello dell'Unione.</w:t>
            </w:r>
          </w:p>
        </w:tc>
        <w:tc>
          <w:tcPr>
            <w:tcW w:w="4876" w:type="dxa"/>
            <w:hideMark/>
          </w:tcPr>
          <w:p w14:paraId="37627A44" w14:textId="77777777" w:rsidR="009E42B8" w:rsidRPr="006F2BFC" w:rsidRDefault="00FC36F0" w:rsidP="002C35BA">
            <w:pPr>
              <w:pStyle w:val="Normal6"/>
              <w:rPr>
                <w:szCs w:val="24"/>
              </w:rPr>
            </w:pPr>
            <w:r w:rsidRPr="006F2BFC">
              <w:t>(1)</w:t>
            </w:r>
            <w:r w:rsidRPr="006F2BFC">
              <w:tab/>
              <w:t xml:space="preserve">La portata, la profondità e la rapidità senza precedenti della trasformazione e il suo profondo impatto sui modelli di lavoro </w:t>
            </w:r>
            <w:r w:rsidRPr="006F2BFC">
              <w:rPr>
                <w:b/>
                <w:i/>
              </w:rPr>
              <w:t xml:space="preserve">e sui lavoratori </w:t>
            </w:r>
            <w:r w:rsidRPr="006F2BFC">
              <w:t>pongono sfide trasversali che trascendono le frontiere nazionali e devono essere affrontate a livello dell'Unione.</w:t>
            </w:r>
          </w:p>
        </w:tc>
      </w:tr>
    </w:tbl>
    <w:p w14:paraId="145A526E"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819013A" w14:textId="77777777" w:rsidR="009E42B8" w:rsidRPr="006F2BFC" w:rsidRDefault="00FC36F0" w:rsidP="009E42B8">
      <w:r w:rsidRPr="006F2BFC">
        <w:rPr>
          <w:rStyle w:val="HideTWBExt"/>
        </w:rPr>
        <w:t>&lt;/Amend&gt;</w:t>
      </w:r>
    </w:p>
    <w:p w14:paraId="225101E9"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262</w:t>
      </w:r>
      <w:r w:rsidRPr="006F2BFC">
        <w:rPr>
          <w:rStyle w:val="HideTWBExt"/>
        </w:rPr>
        <w:t>&lt;/NumAm&gt;</w:t>
      </w:r>
    </w:p>
    <w:p w14:paraId="18C31A71" w14:textId="77777777" w:rsidR="009E42B8" w:rsidRPr="006F2BFC" w:rsidRDefault="00FC36F0" w:rsidP="009E42B8">
      <w:pPr>
        <w:pStyle w:val="NormalBold"/>
      </w:pPr>
      <w:r w:rsidRPr="006F2BFC">
        <w:rPr>
          <w:rStyle w:val="HideTWBExt"/>
        </w:rPr>
        <w:t>&lt;RepeatBlock-By&gt;&lt;Members&gt;</w:t>
      </w:r>
      <w:r w:rsidRPr="006F2BFC">
        <w:t>Irena Joveva</w:t>
      </w:r>
      <w:r w:rsidRPr="006F2BFC">
        <w:rPr>
          <w:rStyle w:val="HideTWBExt"/>
        </w:rPr>
        <w:t>&lt;/Members&gt;</w:t>
      </w:r>
    </w:p>
    <w:p w14:paraId="0FDA2FE1" w14:textId="77777777" w:rsidR="009E42B8" w:rsidRPr="006F2BFC" w:rsidRDefault="00FC36F0" w:rsidP="009E42B8">
      <w:r w:rsidRPr="006F2BFC">
        <w:rPr>
          <w:rStyle w:val="HideTWBExt"/>
        </w:rPr>
        <w:t>&lt;/RepeatBlock-By&gt;</w:t>
      </w:r>
    </w:p>
    <w:p w14:paraId="406B8183"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77544FF5" w14:textId="77777777" w:rsidR="009E42B8" w:rsidRPr="006F2BFC" w:rsidRDefault="00FC36F0" w:rsidP="009E42B8">
      <w:pPr>
        <w:pStyle w:val="NormalBold"/>
      </w:pPr>
      <w:r w:rsidRPr="006F2BFC">
        <w:rPr>
          <w:rStyle w:val="HideTWBExt"/>
        </w:rPr>
        <w:t>&lt;Article&gt;</w:t>
      </w:r>
      <w:r w:rsidRPr="006F2BFC">
        <w:t>Allegato I – considerando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3F5473AC" w14:textId="77777777" w:rsidTr="002C35BA">
        <w:trPr>
          <w:jc w:val="center"/>
        </w:trPr>
        <w:tc>
          <w:tcPr>
            <w:tcW w:w="9752" w:type="dxa"/>
            <w:gridSpan w:val="2"/>
          </w:tcPr>
          <w:p w14:paraId="788C743E" w14:textId="77777777" w:rsidR="009E42B8" w:rsidRPr="006F2BFC" w:rsidRDefault="009E42B8" w:rsidP="002C35BA">
            <w:pPr>
              <w:keepNext/>
            </w:pPr>
          </w:p>
        </w:tc>
      </w:tr>
      <w:tr w:rsidR="00310F86" w:rsidRPr="006F2BFC" w14:paraId="4C95CC81" w14:textId="77777777" w:rsidTr="002C35BA">
        <w:trPr>
          <w:jc w:val="center"/>
        </w:trPr>
        <w:tc>
          <w:tcPr>
            <w:tcW w:w="4876" w:type="dxa"/>
            <w:hideMark/>
          </w:tcPr>
          <w:p w14:paraId="25E65EC9" w14:textId="77777777" w:rsidR="009E42B8" w:rsidRPr="006F2BFC" w:rsidRDefault="00FC36F0" w:rsidP="002C35BA">
            <w:pPr>
              <w:pStyle w:val="ColumnHeading"/>
              <w:keepNext/>
            </w:pPr>
            <w:r w:rsidRPr="006F2BFC">
              <w:t>Proposta di risoluzione</w:t>
            </w:r>
          </w:p>
        </w:tc>
        <w:tc>
          <w:tcPr>
            <w:tcW w:w="4876" w:type="dxa"/>
            <w:hideMark/>
          </w:tcPr>
          <w:p w14:paraId="11CEFB92" w14:textId="77777777" w:rsidR="009E42B8" w:rsidRPr="006F2BFC" w:rsidRDefault="00FC36F0" w:rsidP="002C35BA">
            <w:pPr>
              <w:pStyle w:val="ColumnHeading"/>
              <w:keepNext/>
            </w:pPr>
            <w:r w:rsidRPr="006F2BFC">
              <w:t>Emendamento</w:t>
            </w:r>
          </w:p>
        </w:tc>
      </w:tr>
      <w:tr w:rsidR="00310F86" w:rsidRPr="006F2BFC" w14:paraId="376AC583" w14:textId="77777777" w:rsidTr="002C35BA">
        <w:trPr>
          <w:jc w:val="center"/>
        </w:trPr>
        <w:tc>
          <w:tcPr>
            <w:tcW w:w="4876" w:type="dxa"/>
            <w:hideMark/>
          </w:tcPr>
          <w:p w14:paraId="29D3611C" w14:textId="77777777" w:rsidR="009E42B8" w:rsidRPr="006F2BFC" w:rsidRDefault="00FC36F0" w:rsidP="002C35BA">
            <w:pPr>
              <w:pStyle w:val="Normal6"/>
            </w:pPr>
            <w:r w:rsidRPr="006F2BFC">
              <w:t>(1)</w:t>
            </w:r>
            <w:r w:rsidRPr="006F2BFC">
              <w:tab/>
              <w:t xml:space="preserve">La portata, la profondità e la rapidità senza </w:t>
            </w:r>
            <w:r w:rsidRPr="006F2BFC">
              <w:t>precedenti della trasformazione e il suo profondo impatto sui modelli di lavoro pongono sfide trasversali che trascendono le frontiere nazionali e devono essere affrontate a livello dell'Unione.</w:t>
            </w:r>
          </w:p>
        </w:tc>
        <w:tc>
          <w:tcPr>
            <w:tcW w:w="4876" w:type="dxa"/>
            <w:hideMark/>
          </w:tcPr>
          <w:p w14:paraId="2D412665" w14:textId="77777777" w:rsidR="009E42B8" w:rsidRPr="006F2BFC" w:rsidRDefault="00FC36F0" w:rsidP="002C35BA">
            <w:pPr>
              <w:pStyle w:val="Normal6"/>
              <w:rPr>
                <w:szCs w:val="24"/>
              </w:rPr>
            </w:pPr>
            <w:r w:rsidRPr="006F2BFC">
              <w:t>(1)</w:t>
            </w:r>
            <w:r w:rsidRPr="006F2BFC">
              <w:tab/>
              <w:t xml:space="preserve">La portata, la profondità e la rapidità senza precedenti della trasformazione </w:t>
            </w:r>
            <w:r w:rsidRPr="006F2BFC">
              <w:rPr>
                <w:b/>
                <w:i/>
              </w:rPr>
              <w:t xml:space="preserve">digitale </w:t>
            </w:r>
            <w:r w:rsidRPr="006F2BFC">
              <w:t>e il suo profondo impatto sui modelli di lavoro pongono sfide trasversali che trascendono le frontiere nazionali e devono essere affrontate a livello dell'Unione.</w:t>
            </w:r>
          </w:p>
        </w:tc>
      </w:tr>
    </w:tbl>
    <w:p w14:paraId="1627FDBF"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73E42FC" w14:textId="77777777" w:rsidR="009E42B8" w:rsidRPr="006F2BFC" w:rsidRDefault="00FC36F0" w:rsidP="009E42B8">
      <w:r w:rsidRPr="006F2BFC">
        <w:rPr>
          <w:rStyle w:val="HideTWBExt"/>
        </w:rPr>
        <w:t>&lt;/Amend&gt;</w:t>
      </w:r>
    </w:p>
    <w:p w14:paraId="4A9C72AC"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263</w:t>
      </w:r>
      <w:r w:rsidRPr="006F2BFC">
        <w:rPr>
          <w:rStyle w:val="HideTWBExt"/>
        </w:rPr>
        <w:t>&lt;/NumAm&gt;</w:t>
      </w:r>
    </w:p>
    <w:p w14:paraId="6EE80201"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55A1D22E"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3C090541" w14:textId="77777777" w:rsidR="009E42B8" w:rsidRPr="006F2BFC" w:rsidRDefault="00FC36F0" w:rsidP="009E42B8">
      <w:r w:rsidRPr="006F2BFC">
        <w:rPr>
          <w:rStyle w:val="HideTWBExt"/>
        </w:rPr>
        <w:t>&lt;/RepeatBlock-By&gt;</w:t>
      </w:r>
    </w:p>
    <w:p w14:paraId="411B6096"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52552964" w14:textId="77777777" w:rsidR="009E42B8" w:rsidRPr="006F2BFC" w:rsidRDefault="00FC36F0" w:rsidP="009E42B8">
      <w:pPr>
        <w:pStyle w:val="NormalBold"/>
      </w:pPr>
      <w:r w:rsidRPr="006F2BFC">
        <w:rPr>
          <w:rStyle w:val="HideTWBExt"/>
        </w:rPr>
        <w:t>&lt;Article&gt;</w:t>
      </w:r>
      <w:r w:rsidRPr="006F2BFC">
        <w:t>Allegato I – considerando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32A00094" w14:textId="77777777" w:rsidTr="002C35BA">
        <w:trPr>
          <w:jc w:val="center"/>
        </w:trPr>
        <w:tc>
          <w:tcPr>
            <w:tcW w:w="9752" w:type="dxa"/>
            <w:gridSpan w:val="2"/>
          </w:tcPr>
          <w:p w14:paraId="2821C56F" w14:textId="77777777" w:rsidR="009E42B8" w:rsidRPr="006F2BFC" w:rsidRDefault="009E42B8" w:rsidP="002C35BA">
            <w:pPr>
              <w:keepNext/>
            </w:pPr>
          </w:p>
        </w:tc>
      </w:tr>
      <w:tr w:rsidR="00310F86" w:rsidRPr="006F2BFC" w14:paraId="051FAB5C" w14:textId="77777777" w:rsidTr="002C35BA">
        <w:trPr>
          <w:jc w:val="center"/>
        </w:trPr>
        <w:tc>
          <w:tcPr>
            <w:tcW w:w="4876" w:type="dxa"/>
            <w:hideMark/>
          </w:tcPr>
          <w:p w14:paraId="3F42EBA8" w14:textId="77777777" w:rsidR="009E42B8" w:rsidRPr="006F2BFC" w:rsidRDefault="00FC36F0" w:rsidP="002C35BA">
            <w:pPr>
              <w:pStyle w:val="ColumnHeading"/>
              <w:keepNext/>
            </w:pPr>
            <w:r w:rsidRPr="006F2BFC">
              <w:t>Proposta di risoluzione</w:t>
            </w:r>
          </w:p>
        </w:tc>
        <w:tc>
          <w:tcPr>
            <w:tcW w:w="4876" w:type="dxa"/>
            <w:hideMark/>
          </w:tcPr>
          <w:p w14:paraId="05576739" w14:textId="77777777" w:rsidR="009E42B8" w:rsidRPr="006F2BFC" w:rsidRDefault="00FC36F0" w:rsidP="002C35BA">
            <w:pPr>
              <w:pStyle w:val="ColumnHeading"/>
              <w:keepNext/>
            </w:pPr>
            <w:r w:rsidRPr="006F2BFC">
              <w:t>Emendamento</w:t>
            </w:r>
          </w:p>
        </w:tc>
      </w:tr>
      <w:tr w:rsidR="00310F86" w:rsidRPr="006F2BFC" w14:paraId="315A5766" w14:textId="77777777" w:rsidTr="002C35BA">
        <w:trPr>
          <w:jc w:val="center"/>
        </w:trPr>
        <w:tc>
          <w:tcPr>
            <w:tcW w:w="4876" w:type="dxa"/>
            <w:hideMark/>
          </w:tcPr>
          <w:p w14:paraId="2AFD9DFF" w14:textId="77777777" w:rsidR="009E42B8" w:rsidRPr="006F2BFC" w:rsidRDefault="00FC36F0" w:rsidP="002C35BA">
            <w:pPr>
              <w:pStyle w:val="Normal6"/>
            </w:pPr>
            <w:r w:rsidRPr="006F2BFC">
              <w:t>(1)</w:t>
            </w:r>
            <w:r w:rsidRPr="006F2BFC">
              <w:tab/>
              <w:t xml:space="preserve">La portata, la profondità e la rapidità senza precedenti della </w:t>
            </w:r>
            <w:r w:rsidRPr="006F2BFC">
              <w:rPr>
                <w:b/>
                <w:i/>
              </w:rPr>
              <w:t>trasformazione</w:t>
            </w:r>
            <w:r w:rsidRPr="006F2BFC">
              <w:t xml:space="preserve"> e il suo profondo impatto sui modelli di lavoro pongono sfide trasversali che trascendono le frontiere nazionali e devono essere affrontate a livello dell'Unione.</w:t>
            </w:r>
          </w:p>
        </w:tc>
        <w:tc>
          <w:tcPr>
            <w:tcW w:w="4876" w:type="dxa"/>
            <w:hideMark/>
          </w:tcPr>
          <w:p w14:paraId="5EA3149B" w14:textId="77777777" w:rsidR="009E42B8" w:rsidRPr="006F2BFC" w:rsidRDefault="00FC36F0" w:rsidP="002C35BA">
            <w:pPr>
              <w:pStyle w:val="Normal6"/>
              <w:rPr>
                <w:szCs w:val="24"/>
              </w:rPr>
            </w:pPr>
            <w:r w:rsidRPr="006F2BFC">
              <w:t>(1)</w:t>
            </w:r>
            <w:r w:rsidRPr="006F2BFC">
              <w:tab/>
              <w:t xml:space="preserve">La portata, la profondità e la rapidità senza precedenti della </w:t>
            </w:r>
            <w:r w:rsidRPr="006F2BFC">
              <w:rPr>
                <w:b/>
                <w:i/>
              </w:rPr>
              <w:t>transizione digitale</w:t>
            </w:r>
            <w:r w:rsidRPr="006F2BFC">
              <w:t xml:space="preserve"> e il suo profondo impatto sui modelli di lavoro pongono sfide trasversali che trascendono le frontiere nazionali e devono essere affrontate a livello dell'Unione.</w:t>
            </w:r>
          </w:p>
        </w:tc>
      </w:tr>
    </w:tbl>
    <w:p w14:paraId="71D7BCC4"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C71ADCD" w14:textId="77777777" w:rsidR="009E42B8" w:rsidRPr="006F2BFC" w:rsidRDefault="00FC36F0" w:rsidP="009E42B8">
      <w:r w:rsidRPr="006F2BFC">
        <w:rPr>
          <w:rStyle w:val="HideTWBExt"/>
        </w:rPr>
        <w:t>&lt;/Amend&gt;</w:t>
      </w:r>
    </w:p>
    <w:p w14:paraId="30258264"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264</w:t>
      </w:r>
      <w:r w:rsidRPr="006F2BFC">
        <w:rPr>
          <w:rStyle w:val="HideTWBExt"/>
        </w:rPr>
        <w:t>&lt;/NumAm&gt;</w:t>
      </w:r>
    </w:p>
    <w:p w14:paraId="2A0805FB" w14:textId="77777777" w:rsidR="009E42B8" w:rsidRPr="006F2BFC" w:rsidRDefault="00FC36F0" w:rsidP="009E42B8">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10DA24E2" w14:textId="77777777" w:rsidR="009E42B8" w:rsidRPr="006F2BFC" w:rsidRDefault="00FC36F0" w:rsidP="009E42B8">
      <w:r w:rsidRPr="006F2BFC">
        <w:rPr>
          <w:rStyle w:val="HideTWBExt"/>
        </w:rPr>
        <w:t>&lt;/RepeatBlock-By&gt;</w:t>
      </w:r>
    </w:p>
    <w:p w14:paraId="1BC5BC82"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0BDD88DE" w14:textId="77777777" w:rsidR="009E42B8" w:rsidRPr="006F2BFC" w:rsidRDefault="00FC36F0" w:rsidP="009E42B8">
      <w:pPr>
        <w:pStyle w:val="NormalBold"/>
      </w:pPr>
      <w:r w:rsidRPr="006F2BFC">
        <w:rPr>
          <w:rStyle w:val="HideTWBExt"/>
        </w:rPr>
        <w:t>&lt;Article&gt;</w:t>
      </w:r>
      <w:r w:rsidRPr="006F2BFC">
        <w:t>Allegato I – considerando 1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2498F58A" w14:textId="77777777" w:rsidTr="002C35BA">
        <w:trPr>
          <w:jc w:val="center"/>
        </w:trPr>
        <w:tc>
          <w:tcPr>
            <w:tcW w:w="9752" w:type="dxa"/>
            <w:gridSpan w:val="2"/>
          </w:tcPr>
          <w:p w14:paraId="4CD8649F" w14:textId="77777777" w:rsidR="009E42B8" w:rsidRPr="006F2BFC" w:rsidRDefault="009E42B8" w:rsidP="002C35BA">
            <w:pPr>
              <w:keepNext/>
            </w:pPr>
          </w:p>
        </w:tc>
      </w:tr>
      <w:tr w:rsidR="00310F86" w:rsidRPr="006F2BFC" w14:paraId="0D5A22F7" w14:textId="77777777" w:rsidTr="002C35BA">
        <w:trPr>
          <w:jc w:val="center"/>
        </w:trPr>
        <w:tc>
          <w:tcPr>
            <w:tcW w:w="4876" w:type="dxa"/>
            <w:hideMark/>
          </w:tcPr>
          <w:p w14:paraId="1B107771" w14:textId="77777777" w:rsidR="009E42B8" w:rsidRPr="006F2BFC" w:rsidRDefault="00FC36F0" w:rsidP="002C35BA">
            <w:pPr>
              <w:pStyle w:val="ColumnHeading"/>
              <w:keepNext/>
            </w:pPr>
            <w:r w:rsidRPr="006F2BFC">
              <w:t>Proposta di risoluzione</w:t>
            </w:r>
          </w:p>
        </w:tc>
        <w:tc>
          <w:tcPr>
            <w:tcW w:w="4876" w:type="dxa"/>
            <w:hideMark/>
          </w:tcPr>
          <w:p w14:paraId="61C2E864" w14:textId="77777777" w:rsidR="009E42B8" w:rsidRPr="006F2BFC" w:rsidRDefault="00FC36F0" w:rsidP="002C35BA">
            <w:pPr>
              <w:pStyle w:val="ColumnHeading"/>
              <w:keepNext/>
            </w:pPr>
            <w:r w:rsidRPr="006F2BFC">
              <w:t>Emendamento</w:t>
            </w:r>
          </w:p>
        </w:tc>
      </w:tr>
      <w:tr w:rsidR="00310F86" w:rsidRPr="006F2BFC" w14:paraId="3506776B" w14:textId="77777777" w:rsidTr="002C35BA">
        <w:trPr>
          <w:jc w:val="center"/>
        </w:trPr>
        <w:tc>
          <w:tcPr>
            <w:tcW w:w="4876" w:type="dxa"/>
          </w:tcPr>
          <w:p w14:paraId="55FC2104" w14:textId="77777777" w:rsidR="009E42B8" w:rsidRPr="006F2BFC" w:rsidRDefault="009E42B8" w:rsidP="002C35BA">
            <w:pPr>
              <w:pStyle w:val="Normal6"/>
            </w:pPr>
          </w:p>
        </w:tc>
        <w:tc>
          <w:tcPr>
            <w:tcW w:w="4876" w:type="dxa"/>
            <w:hideMark/>
          </w:tcPr>
          <w:p w14:paraId="448B74A3" w14:textId="77777777" w:rsidR="009E42B8" w:rsidRPr="006F2BFC" w:rsidRDefault="00FC36F0" w:rsidP="002C35BA">
            <w:pPr>
              <w:pStyle w:val="Normal6"/>
              <w:rPr>
                <w:szCs w:val="24"/>
              </w:rPr>
            </w:pPr>
            <w:r w:rsidRPr="006F2BFC">
              <w:rPr>
                <w:b/>
                <w:i/>
              </w:rPr>
              <w:t>(1 bis)</w:t>
            </w:r>
            <w:r w:rsidRPr="006F2BFC">
              <w:rPr>
                <w:b/>
                <w:i/>
              </w:rPr>
              <w:tab/>
              <w:t xml:space="preserve">La </w:t>
            </w:r>
            <w:r w:rsidRPr="006F2BFC">
              <w:rPr>
                <w:b/>
                <w:i/>
              </w:rPr>
              <w:t>presente direttiva dovrebbe applicarsi ai lavoratori che hanno un contratto di lavoro o un rapporto di lavoro quale definito dal diritto, dai contratti collettivi o dalle prassi in vigore in ciascuno Stato membro, tenendo conto dei criteri stabiliti dalla Corte di giustizia dell'Unione europea (Corte di giustizia) per determinare lo status di lavoratore. A condizione che soddisfino tali criteri, i lavoratori del settore pubblico e privato, nonché i lavoratori domestici, i lavoratori a chiamata, i lavoratori</w:t>
            </w:r>
            <w:r w:rsidRPr="006F2BFC">
              <w:rPr>
                <w:b/>
                <w:i/>
              </w:rPr>
              <w:t xml:space="preserve"> intermittenti, i lavoratori a voucher, i lavoratori tramite piattaforma digitale, i tirocinanti, gli apprendisti e altri lavoratori atipici nonché i falsi lavoratori autonomi e i lavoratori non dichiarati potrebbero rientrare nell'ambito di applicazione della presente direttiva. L'abuso dello status di lavoratore autonomo, quale definito dal diritto nazionale, a livello nazionale o nelle situazioni transfrontaliere, costituisce una forma di lavoro falsamente dichiarato che è spesso </w:t>
            </w:r>
            <w:r w:rsidRPr="006F2BFC">
              <w:rPr>
                <w:b/>
                <w:i/>
              </w:rPr>
              <w:lastRenderedPageBreak/>
              <w:t xml:space="preserve">associata al lavoro non </w:t>
            </w:r>
            <w:r w:rsidRPr="006F2BFC">
              <w:rPr>
                <w:b/>
                <w:i/>
              </w:rPr>
              <w:t>dichiarato. Il falso lavoro autonomo ricorre quando i lavoratori, al fine di evitare taluni obblighi giuridici o fiscali, sono formalmente dichiarati come lavoratori autonomi pur soddisfacendo tutti i criteri che caratterizzano un rapporto di lavoro. Tali persone dovrebbero rientrare nell'ambito di applicazione della presente direttiva. È opportuno che la determinazione dell'esistenza di un rapporto di lavoro si fondi sui fatti correlati all'effettiva prestazione di lavoro e non sul modo in cui le parti des</w:t>
            </w:r>
            <w:r w:rsidRPr="006F2BFC">
              <w:rPr>
                <w:b/>
                <w:i/>
              </w:rPr>
              <w:t>crivono il rapporto.</w:t>
            </w:r>
          </w:p>
        </w:tc>
      </w:tr>
    </w:tbl>
    <w:p w14:paraId="5420146B" w14:textId="77777777" w:rsidR="009E42B8" w:rsidRPr="006F2BFC" w:rsidRDefault="00FC36F0" w:rsidP="009E42B8">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DBC30D3" w14:textId="77777777" w:rsidR="009E42B8" w:rsidRPr="006F2BFC" w:rsidRDefault="00FC36F0" w:rsidP="009E42B8">
      <w:r w:rsidRPr="006F2BFC">
        <w:rPr>
          <w:rStyle w:val="HideTWBExt"/>
        </w:rPr>
        <w:t>&lt;/Amend&gt;</w:t>
      </w:r>
    </w:p>
    <w:p w14:paraId="67A9F454"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265</w:t>
      </w:r>
      <w:r w:rsidRPr="006F2BFC">
        <w:rPr>
          <w:rStyle w:val="HideTWBExt"/>
        </w:rPr>
        <w:t>&lt;/NumAm&gt;</w:t>
      </w:r>
    </w:p>
    <w:p w14:paraId="7E0F2715" w14:textId="77777777" w:rsidR="009E42B8" w:rsidRPr="006F2BFC" w:rsidRDefault="00FC36F0" w:rsidP="009E42B8">
      <w:pPr>
        <w:pStyle w:val="NormalBold"/>
      </w:pPr>
      <w:r w:rsidRPr="006F2BFC">
        <w:rPr>
          <w:rStyle w:val="HideTWBExt"/>
        </w:rPr>
        <w:t>&lt;RepeatBlock-By&gt;&lt;Members&gt;</w:t>
      </w:r>
      <w:r w:rsidRPr="006F2BFC">
        <w:t xml:space="preserve">Marc Angel, Nora Mebarek, Vilija Blinkevičiūtė, Alicia Homs Ginel, Isilda Gomes, Gabriele Bischoff, Evelyn Regner, Idoia </w:t>
      </w:r>
      <w:r w:rsidRPr="006F2BFC">
        <w:t>Mendia, Marianne Vind, Alex Agius Saliba, Romana Jerković, Estelle Ceulemans</w:t>
      </w:r>
      <w:r w:rsidRPr="006F2BFC">
        <w:rPr>
          <w:rStyle w:val="HideTWBExt"/>
        </w:rPr>
        <w:t>&lt;/Members&gt;</w:t>
      </w:r>
    </w:p>
    <w:p w14:paraId="265B5867" w14:textId="77777777" w:rsidR="009E42B8" w:rsidRPr="006F2BFC" w:rsidRDefault="00FC36F0" w:rsidP="009E42B8">
      <w:r w:rsidRPr="006F2BFC">
        <w:rPr>
          <w:rStyle w:val="HideTWBExt"/>
        </w:rPr>
        <w:t>&lt;/RepeatBlock-By&gt;</w:t>
      </w:r>
    </w:p>
    <w:p w14:paraId="195B1FFE"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57E70C11" w14:textId="77777777" w:rsidR="009E42B8" w:rsidRPr="006F2BFC" w:rsidRDefault="00FC36F0" w:rsidP="009E42B8">
      <w:pPr>
        <w:pStyle w:val="NormalBold"/>
      </w:pPr>
      <w:r w:rsidRPr="006F2BFC">
        <w:rPr>
          <w:rStyle w:val="HideTWBExt"/>
        </w:rPr>
        <w:t>&lt;Article&gt;</w:t>
      </w:r>
      <w:r w:rsidRPr="006F2BFC">
        <w:t>Allegato I – considerando 1 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48FBF7DC" w14:textId="77777777" w:rsidTr="002C35BA">
        <w:trPr>
          <w:jc w:val="center"/>
        </w:trPr>
        <w:tc>
          <w:tcPr>
            <w:tcW w:w="9752" w:type="dxa"/>
            <w:gridSpan w:val="2"/>
          </w:tcPr>
          <w:p w14:paraId="55C6DC3D" w14:textId="77777777" w:rsidR="009E42B8" w:rsidRPr="006F2BFC" w:rsidRDefault="009E42B8" w:rsidP="002C35BA">
            <w:pPr>
              <w:keepNext/>
            </w:pPr>
          </w:p>
        </w:tc>
      </w:tr>
      <w:tr w:rsidR="00310F86" w:rsidRPr="006F2BFC" w14:paraId="520EC31C" w14:textId="77777777" w:rsidTr="002C35BA">
        <w:trPr>
          <w:jc w:val="center"/>
        </w:trPr>
        <w:tc>
          <w:tcPr>
            <w:tcW w:w="4876" w:type="dxa"/>
            <w:hideMark/>
          </w:tcPr>
          <w:p w14:paraId="05609BC0" w14:textId="77777777" w:rsidR="009E42B8" w:rsidRPr="006F2BFC" w:rsidRDefault="00FC36F0" w:rsidP="002C35BA">
            <w:pPr>
              <w:pStyle w:val="ColumnHeading"/>
              <w:keepNext/>
            </w:pPr>
            <w:r w:rsidRPr="006F2BFC">
              <w:t>Proposta di risoluzione</w:t>
            </w:r>
          </w:p>
        </w:tc>
        <w:tc>
          <w:tcPr>
            <w:tcW w:w="4876" w:type="dxa"/>
            <w:hideMark/>
          </w:tcPr>
          <w:p w14:paraId="6643CCA5" w14:textId="77777777" w:rsidR="009E42B8" w:rsidRPr="006F2BFC" w:rsidRDefault="00FC36F0" w:rsidP="002C35BA">
            <w:pPr>
              <w:pStyle w:val="ColumnHeading"/>
              <w:keepNext/>
            </w:pPr>
            <w:r w:rsidRPr="006F2BFC">
              <w:t>Emendamento</w:t>
            </w:r>
          </w:p>
        </w:tc>
      </w:tr>
      <w:tr w:rsidR="00310F86" w:rsidRPr="006F2BFC" w14:paraId="7E8BBED1" w14:textId="77777777" w:rsidTr="002C35BA">
        <w:trPr>
          <w:jc w:val="center"/>
        </w:trPr>
        <w:tc>
          <w:tcPr>
            <w:tcW w:w="4876" w:type="dxa"/>
          </w:tcPr>
          <w:p w14:paraId="1B5FFBF7" w14:textId="77777777" w:rsidR="009E42B8" w:rsidRPr="006F2BFC" w:rsidRDefault="009E42B8" w:rsidP="002C35BA">
            <w:pPr>
              <w:pStyle w:val="Normal6"/>
            </w:pPr>
          </w:p>
        </w:tc>
        <w:tc>
          <w:tcPr>
            <w:tcW w:w="4876" w:type="dxa"/>
            <w:hideMark/>
          </w:tcPr>
          <w:p w14:paraId="4C51F0B2" w14:textId="77777777" w:rsidR="009E42B8" w:rsidRPr="006F2BFC" w:rsidRDefault="00FC36F0" w:rsidP="002C35BA">
            <w:pPr>
              <w:pStyle w:val="Normal6"/>
              <w:rPr>
                <w:szCs w:val="24"/>
              </w:rPr>
            </w:pPr>
            <w:r w:rsidRPr="006F2BFC">
              <w:rPr>
                <w:b/>
                <w:i/>
              </w:rPr>
              <w:t>(1 ter)</w:t>
            </w:r>
            <w:r w:rsidRPr="006F2BFC">
              <w:rPr>
                <w:b/>
                <w:i/>
              </w:rPr>
              <w:tab/>
              <w:t>Conformemente alla convenzione n. 135 dell'Organizzazione internazionale del lavoro (OIL) sui rappresentanti dei lavoratori (1971), attualmente ratificata da 24 Stati membri, i rappresentanti dei lavoratori possono essere individui riconosciuti come tali dal diritto o dalle prassi nazionali, che siano rappresentanti sindacali, vale a dire rappresentanti designati o eletti dai sindacati o dai loro iscritti, o rappresentanti eletti, vale a dire rappresentanti liberamente eletti dai lavoratori dell'impresa co</w:t>
            </w:r>
            <w:r w:rsidRPr="006F2BFC">
              <w:rPr>
                <w:b/>
                <w:i/>
              </w:rPr>
              <w:t xml:space="preserve">nformemente alle disposizioni legislative o regolamentari nazionali o ai contratti collettivi e le cui funzioni non comprendono attività riconosciute come prerogativa esclusiva dei sindacati nel paese interessato. Tale convenzione precisa che, se nella stessa impresa sono </w:t>
            </w:r>
            <w:r w:rsidRPr="006F2BFC">
              <w:rPr>
                <w:b/>
                <w:i/>
              </w:rPr>
              <w:lastRenderedPageBreak/>
              <w:t>presenti sia i rappresentanti sindacali che i rappresentanti eletti, tale rappresentanza non può essere utilizzata per compromettere le posizioni dei sindacati interessati o dei loro rappresentanti e che deve essere incoraggiata la coopera</w:t>
            </w:r>
            <w:r w:rsidRPr="006F2BFC">
              <w:rPr>
                <w:b/>
                <w:i/>
              </w:rPr>
              <w:t>zione tra i rappresentanti eletti e i sindacati interessati o i loro rappresentanti.</w:t>
            </w:r>
          </w:p>
        </w:tc>
      </w:tr>
    </w:tbl>
    <w:p w14:paraId="5224562E" w14:textId="77777777" w:rsidR="009E42B8" w:rsidRPr="006F2BFC" w:rsidRDefault="00FC36F0" w:rsidP="009E42B8">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70AFF19" w14:textId="77777777" w:rsidR="009E42B8" w:rsidRPr="006F2BFC" w:rsidRDefault="00FC36F0" w:rsidP="009E42B8">
      <w:r w:rsidRPr="006F2BFC">
        <w:rPr>
          <w:rStyle w:val="HideTWBExt"/>
        </w:rPr>
        <w:t>&lt;/Amend&gt;</w:t>
      </w:r>
    </w:p>
    <w:p w14:paraId="5BE93A7F"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266</w:t>
      </w:r>
      <w:r w:rsidRPr="006F2BFC">
        <w:rPr>
          <w:rStyle w:val="HideTWBExt"/>
        </w:rPr>
        <w:t>&lt;/NumAm&gt;</w:t>
      </w:r>
    </w:p>
    <w:p w14:paraId="1D7600DE" w14:textId="77777777" w:rsidR="009E42B8" w:rsidRPr="006F2BFC" w:rsidRDefault="00FC36F0" w:rsidP="009E42B8">
      <w:pPr>
        <w:pStyle w:val="NormalBold"/>
      </w:pPr>
      <w:r w:rsidRPr="006F2BFC">
        <w:rPr>
          <w:rStyle w:val="HideTWBExt"/>
        </w:rPr>
        <w:t>&lt;RepeatBlock-By&gt;&lt;Members&gt;</w:t>
      </w:r>
      <w:r w:rsidRPr="006F2BFC">
        <w:t xml:space="preserve">Marc Angel, Nora Mebarek, Vilija Blinkevičiūtė, Alicia Homs </w:t>
      </w:r>
      <w:r w:rsidRPr="006F2BFC">
        <w:t>Ginel, Isilda Gomes, Gabriele Bischoff, Evelyn Regner, Idoia Mendia, Marianne Vind, Alex Agius Saliba, Romana Jerković, Estelle Ceulemans</w:t>
      </w:r>
      <w:r w:rsidRPr="006F2BFC">
        <w:rPr>
          <w:rStyle w:val="HideTWBExt"/>
        </w:rPr>
        <w:t>&lt;/Members&gt;</w:t>
      </w:r>
    </w:p>
    <w:p w14:paraId="530BF93F" w14:textId="77777777" w:rsidR="009E42B8" w:rsidRPr="006F2BFC" w:rsidRDefault="00FC36F0" w:rsidP="009E42B8">
      <w:r w:rsidRPr="006F2BFC">
        <w:rPr>
          <w:rStyle w:val="HideTWBExt"/>
        </w:rPr>
        <w:t>&lt;/RepeatBlock-By&gt;</w:t>
      </w:r>
    </w:p>
    <w:p w14:paraId="0D65D35C"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166A325D" w14:textId="77777777" w:rsidR="009E42B8" w:rsidRPr="006F2BFC" w:rsidRDefault="00FC36F0" w:rsidP="009E42B8">
      <w:pPr>
        <w:pStyle w:val="NormalBold"/>
      </w:pPr>
      <w:r w:rsidRPr="006F2BFC">
        <w:rPr>
          <w:rStyle w:val="HideTWBExt"/>
        </w:rPr>
        <w:t>&lt;Article&gt;</w:t>
      </w:r>
      <w:r w:rsidRPr="006F2BFC">
        <w:t>Allegato I – considerando 2</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355B5F5C" w14:textId="77777777" w:rsidTr="002C35BA">
        <w:trPr>
          <w:jc w:val="center"/>
        </w:trPr>
        <w:tc>
          <w:tcPr>
            <w:tcW w:w="9752" w:type="dxa"/>
            <w:gridSpan w:val="2"/>
          </w:tcPr>
          <w:p w14:paraId="031AC745" w14:textId="77777777" w:rsidR="009E42B8" w:rsidRPr="006F2BFC" w:rsidRDefault="009E42B8" w:rsidP="002C35BA">
            <w:pPr>
              <w:keepNext/>
            </w:pPr>
          </w:p>
        </w:tc>
      </w:tr>
      <w:tr w:rsidR="00310F86" w:rsidRPr="006F2BFC" w14:paraId="74DB022C" w14:textId="77777777" w:rsidTr="002C35BA">
        <w:trPr>
          <w:jc w:val="center"/>
        </w:trPr>
        <w:tc>
          <w:tcPr>
            <w:tcW w:w="4876" w:type="dxa"/>
            <w:hideMark/>
          </w:tcPr>
          <w:p w14:paraId="0D66163B" w14:textId="77777777" w:rsidR="009E42B8" w:rsidRPr="006F2BFC" w:rsidRDefault="00FC36F0" w:rsidP="002C35BA">
            <w:pPr>
              <w:pStyle w:val="ColumnHeading"/>
              <w:keepNext/>
            </w:pPr>
            <w:r w:rsidRPr="006F2BFC">
              <w:t>Proposta di risoluzione</w:t>
            </w:r>
          </w:p>
        </w:tc>
        <w:tc>
          <w:tcPr>
            <w:tcW w:w="4876" w:type="dxa"/>
            <w:hideMark/>
          </w:tcPr>
          <w:p w14:paraId="206F9CB1" w14:textId="77777777" w:rsidR="009E42B8" w:rsidRPr="006F2BFC" w:rsidRDefault="00FC36F0" w:rsidP="002C35BA">
            <w:pPr>
              <w:pStyle w:val="ColumnHeading"/>
              <w:keepNext/>
            </w:pPr>
            <w:r w:rsidRPr="006F2BFC">
              <w:t>Emendamento</w:t>
            </w:r>
          </w:p>
        </w:tc>
      </w:tr>
      <w:tr w:rsidR="00310F86" w:rsidRPr="006F2BFC" w14:paraId="3AF9CD35" w14:textId="77777777" w:rsidTr="002C35BA">
        <w:trPr>
          <w:jc w:val="center"/>
        </w:trPr>
        <w:tc>
          <w:tcPr>
            <w:tcW w:w="4876" w:type="dxa"/>
            <w:hideMark/>
          </w:tcPr>
          <w:p w14:paraId="10EF43F4" w14:textId="77777777" w:rsidR="009E42B8" w:rsidRPr="006F2BFC" w:rsidRDefault="00FC36F0" w:rsidP="002C35BA">
            <w:pPr>
              <w:pStyle w:val="Normal6"/>
            </w:pPr>
            <w:r w:rsidRPr="006F2BFC">
              <w:t>(2)</w:t>
            </w:r>
            <w:r w:rsidRPr="006F2BFC">
              <w:tab/>
              <w:t xml:space="preserve">I sistemi di gestione algoritmica dovrebbero essere intesi come strumenti e catalizzatori al servizio sia dei datori di lavoro che dei lavoratori, capaci di migliorare l'efficienza, agevolare i processi </w:t>
            </w:r>
            <w:r w:rsidRPr="006F2BFC">
              <w:t>decisionali e sostenere una migliore organizzazione del lavoro. Se utilizzati in modo responsabile e trasparente, tali sistemi possono contribuire a pratiche più equilibrate e consapevoli sul luogo di lavoro. La loro attenta diffusione all'interno di un quadro comune di norme dell'Unione dovrebbe liberarne il potenziale e garantirne l'introduzione nel rispetto dei diritti fondamentali e in modo tale da promuovere la fiducia e il benessere generale dei lavoratori.</w:t>
            </w:r>
          </w:p>
        </w:tc>
        <w:tc>
          <w:tcPr>
            <w:tcW w:w="4876" w:type="dxa"/>
            <w:hideMark/>
          </w:tcPr>
          <w:p w14:paraId="460EA5C2" w14:textId="77777777" w:rsidR="009E42B8" w:rsidRPr="006F2BFC" w:rsidRDefault="00FC36F0" w:rsidP="002C35BA">
            <w:pPr>
              <w:pStyle w:val="Normal6"/>
              <w:rPr>
                <w:szCs w:val="24"/>
              </w:rPr>
            </w:pPr>
            <w:r w:rsidRPr="006F2BFC">
              <w:t>(2)</w:t>
            </w:r>
            <w:r w:rsidRPr="006F2BFC">
              <w:tab/>
              <w:t xml:space="preserve">I sistemi di gestione algoritmica dovrebbero essere intesi come strumenti e catalizzatori al servizio sia dei datori di lavoro che dei lavoratori, capaci di migliorare l'efficienza, agevolare i processi decisionali e sostenere una migliore organizzazione del lavoro. Se utilizzati in modo responsabile e trasparente, </w:t>
            </w:r>
            <w:r w:rsidRPr="006F2BFC">
              <w:rPr>
                <w:b/>
                <w:i/>
              </w:rPr>
              <w:t xml:space="preserve">con il coinvolgimento dei lavoratori e dei loro rappresentanti nel quadro del dialogo sociale, </w:t>
            </w:r>
            <w:r w:rsidRPr="006F2BFC">
              <w:t>tali sistemi possono contribuire a pratiche più equilibrate e consapevoli sul luogo di lavoro</w:t>
            </w:r>
            <w:r w:rsidRPr="006F2BFC">
              <w:rPr>
                <w:b/>
                <w:i/>
              </w:rPr>
              <w:t xml:space="preserve"> nonch</w:t>
            </w:r>
            <w:r w:rsidRPr="006F2BFC">
              <w:rPr>
                <w:b/>
                <w:i/>
              </w:rPr>
              <w:t>é consolidare incrementi di produttività sostenibili</w:t>
            </w:r>
            <w:r w:rsidRPr="006F2BFC">
              <w:t>. La loro attenta diffusione all'interno di un quadro comune di norme dell'Unione dovrebbe liberarne il potenziale e garantirne l'introduzione nel rispetto dei diritti fondamentali e in modo tale da promuovere la fiducia e il benessere generale dei lavoratori.</w:t>
            </w:r>
          </w:p>
        </w:tc>
      </w:tr>
    </w:tbl>
    <w:p w14:paraId="1C4239E8"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3B42FFB" w14:textId="77777777" w:rsidR="009E42B8" w:rsidRPr="006F2BFC" w:rsidRDefault="00FC36F0" w:rsidP="009E42B8">
      <w:r w:rsidRPr="006F2BFC">
        <w:rPr>
          <w:rStyle w:val="HideTWBExt"/>
        </w:rPr>
        <w:t>&lt;/Amend&gt;</w:t>
      </w:r>
    </w:p>
    <w:p w14:paraId="22A17A97" w14:textId="77777777" w:rsidR="009E42B8" w:rsidRPr="006F2BFC" w:rsidRDefault="00FC36F0" w:rsidP="009E42B8">
      <w:pPr>
        <w:pStyle w:val="AMNumberTabs0"/>
        <w:keepNext/>
      </w:pPr>
      <w:r w:rsidRPr="006F2BFC">
        <w:rPr>
          <w:rStyle w:val="HideTWBExt"/>
        </w:rPr>
        <w:lastRenderedPageBreak/>
        <w:t>&lt;Amend&gt;</w:t>
      </w:r>
      <w:r w:rsidRPr="006F2BFC">
        <w:t>Emendamento</w:t>
      </w:r>
      <w:r w:rsidRPr="006F2BFC">
        <w:tab/>
      </w:r>
      <w:r w:rsidRPr="006F2BFC">
        <w:tab/>
      </w:r>
      <w:r w:rsidRPr="006F2BFC">
        <w:rPr>
          <w:rStyle w:val="HideTWBExt"/>
        </w:rPr>
        <w:t>&lt;NumAm&gt;</w:t>
      </w:r>
      <w:r w:rsidRPr="006F2BFC">
        <w:t>267</w:t>
      </w:r>
      <w:r w:rsidRPr="006F2BFC">
        <w:rPr>
          <w:rStyle w:val="HideTWBExt"/>
        </w:rPr>
        <w:t>&lt;/NumAm&gt;</w:t>
      </w:r>
    </w:p>
    <w:p w14:paraId="27E8B47F" w14:textId="77777777" w:rsidR="009E42B8" w:rsidRPr="006F2BFC" w:rsidRDefault="00FC36F0" w:rsidP="009E42B8">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2561241C" w14:textId="77777777" w:rsidR="009E42B8" w:rsidRPr="006F2BFC" w:rsidRDefault="00FC36F0" w:rsidP="009E42B8">
      <w:r w:rsidRPr="006F2BFC">
        <w:rPr>
          <w:rStyle w:val="HideTWBExt"/>
        </w:rPr>
        <w:t>&lt;/RepeatBlock-By&gt;</w:t>
      </w:r>
    </w:p>
    <w:p w14:paraId="1AB313F3"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63111995" w14:textId="77777777" w:rsidR="009E42B8" w:rsidRPr="006F2BFC" w:rsidRDefault="00FC36F0" w:rsidP="009E42B8">
      <w:pPr>
        <w:pStyle w:val="NormalBold"/>
      </w:pPr>
      <w:r w:rsidRPr="006F2BFC">
        <w:rPr>
          <w:rStyle w:val="HideTWBExt"/>
        </w:rPr>
        <w:t>&lt;Article&gt;</w:t>
      </w:r>
      <w:r w:rsidRPr="006F2BFC">
        <w:t>Allegato I – considerando 2</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4029C303" w14:textId="77777777" w:rsidTr="002C35BA">
        <w:trPr>
          <w:jc w:val="center"/>
        </w:trPr>
        <w:tc>
          <w:tcPr>
            <w:tcW w:w="9752" w:type="dxa"/>
            <w:gridSpan w:val="2"/>
          </w:tcPr>
          <w:p w14:paraId="220F4DD6" w14:textId="77777777" w:rsidR="009E42B8" w:rsidRPr="006F2BFC" w:rsidRDefault="009E42B8" w:rsidP="002C35BA">
            <w:pPr>
              <w:keepNext/>
            </w:pPr>
          </w:p>
        </w:tc>
      </w:tr>
      <w:tr w:rsidR="00310F86" w:rsidRPr="006F2BFC" w14:paraId="6ED5BFAB" w14:textId="77777777" w:rsidTr="002C35BA">
        <w:trPr>
          <w:jc w:val="center"/>
        </w:trPr>
        <w:tc>
          <w:tcPr>
            <w:tcW w:w="4876" w:type="dxa"/>
            <w:hideMark/>
          </w:tcPr>
          <w:p w14:paraId="1D2B33BE" w14:textId="77777777" w:rsidR="009E42B8" w:rsidRPr="006F2BFC" w:rsidRDefault="00FC36F0" w:rsidP="002C35BA">
            <w:pPr>
              <w:pStyle w:val="ColumnHeading"/>
              <w:keepNext/>
            </w:pPr>
            <w:r w:rsidRPr="006F2BFC">
              <w:t>Proposta di risoluzione</w:t>
            </w:r>
          </w:p>
        </w:tc>
        <w:tc>
          <w:tcPr>
            <w:tcW w:w="4876" w:type="dxa"/>
            <w:hideMark/>
          </w:tcPr>
          <w:p w14:paraId="1D6CB7D9" w14:textId="77777777" w:rsidR="009E42B8" w:rsidRPr="006F2BFC" w:rsidRDefault="00FC36F0" w:rsidP="002C35BA">
            <w:pPr>
              <w:pStyle w:val="ColumnHeading"/>
              <w:keepNext/>
            </w:pPr>
            <w:r w:rsidRPr="006F2BFC">
              <w:t>Emendamento</w:t>
            </w:r>
          </w:p>
        </w:tc>
      </w:tr>
      <w:tr w:rsidR="00310F86" w:rsidRPr="006F2BFC" w14:paraId="12BF0579" w14:textId="77777777" w:rsidTr="002C35BA">
        <w:trPr>
          <w:jc w:val="center"/>
        </w:trPr>
        <w:tc>
          <w:tcPr>
            <w:tcW w:w="4876" w:type="dxa"/>
            <w:hideMark/>
          </w:tcPr>
          <w:p w14:paraId="1926FA09" w14:textId="77777777" w:rsidR="009E42B8" w:rsidRPr="006F2BFC" w:rsidRDefault="00FC36F0" w:rsidP="002C35BA">
            <w:pPr>
              <w:pStyle w:val="Normal6"/>
            </w:pPr>
            <w:r w:rsidRPr="006F2BFC">
              <w:t>(2)</w:t>
            </w:r>
            <w:r w:rsidRPr="006F2BFC">
              <w:tab/>
              <w:t xml:space="preserve">I sistemi di gestione algoritmica dovrebbero essere intesi come strumenti e catalizzatori al servizio sia dei datori di lavoro che dei lavoratori, capaci di migliorare </w:t>
            </w:r>
            <w:r w:rsidRPr="006F2BFC">
              <w:t>l'efficienza, agevolare i processi decisionali e sostenere una migliore organizzazione del lavoro. Se utilizzati in modo responsabile e trasparente, tali sistemi possono contribuire a pratiche più equilibrate e consapevoli sul luogo di lavoro. La loro attenta diffusione all'interno di un quadro comune di norme dell'Unione dovrebbe liberarne il potenziale</w:t>
            </w:r>
            <w:r w:rsidRPr="006F2BFC">
              <w:rPr>
                <w:b/>
                <w:i/>
              </w:rPr>
              <w:t xml:space="preserve"> e garantirne</w:t>
            </w:r>
            <w:r w:rsidRPr="006F2BFC">
              <w:t xml:space="preserve"> l'introduzione nel rispetto dei diritti fondamentali e in modo tale da promuovere la fiducia e il benessere generale dei lavoratori.</w:t>
            </w:r>
          </w:p>
        </w:tc>
        <w:tc>
          <w:tcPr>
            <w:tcW w:w="4876" w:type="dxa"/>
            <w:hideMark/>
          </w:tcPr>
          <w:p w14:paraId="0752E8F0" w14:textId="77777777" w:rsidR="009E42B8" w:rsidRPr="006F2BFC" w:rsidRDefault="00FC36F0" w:rsidP="002C35BA">
            <w:pPr>
              <w:pStyle w:val="Normal6"/>
              <w:rPr>
                <w:szCs w:val="24"/>
              </w:rPr>
            </w:pPr>
            <w:r w:rsidRPr="006F2BFC">
              <w:t>(2)</w:t>
            </w:r>
            <w:r w:rsidRPr="006F2BFC">
              <w:tab/>
              <w:t xml:space="preserve">I sistemi di gestione algoritmica dovrebbero essere intesi come strumenti e catalizzatori al servizio sia dei datori di lavoro che dei lavoratori, capaci di migliorare l'efficienza, agevolare i processi decisionali e sostenere una migliore organizzazione del lavoro. Se utilizzati in modo responsabile e trasparente, </w:t>
            </w:r>
            <w:r w:rsidRPr="006F2BFC">
              <w:rPr>
                <w:b/>
                <w:i/>
              </w:rPr>
              <w:t xml:space="preserve">grazie a norme giuridiche chiare e all'effettivo coinvolgimento dei rappresentanti dei lavoratori, </w:t>
            </w:r>
            <w:r w:rsidRPr="006F2BFC">
              <w:t xml:space="preserve">tali sistemi possono contribuire a pratiche più equilibrate e consapevoli sul luogo di lavoro. </w:t>
            </w:r>
            <w:r w:rsidRPr="006F2BFC">
              <w:t>La loro attenta diffusione all'interno di un quadro comune di norme dell'Unione dovrebbe liberarne il potenziale</w:t>
            </w:r>
            <w:r w:rsidRPr="006F2BFC">
              <w:rPr>
                <w:b/>
                <w:i/>
              </w:rPr>
              <w:t>, garantendone nel contempo</w:t>
            </w:r>
            <w:r w:rsidRPr="006F2BFC">
              <w:t xml:space="preserve"> l'introduzione nel rispetto dei diritti fondamentali e in modo tale da promuovere la fiducia e il benessere generale dei lavoratori.</w:t>
            </w:r>
          </w:p>
        </w:tc>
      </w:tr>
    </w:tbl>
    <w:p w14:paraId="4541B4F8"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4C868E9" w14:textId="77777777" w:rsidR="009E42B8" w:rsidRPr="006F2BFC" w:rsidRDefault="00FC36F0" w:rsidP="009E42B8">
      <w:r w:rsidRPr="006F2BFC">
        <w:rPr>
          <w:rStyle w:val="HideTWBExt"/>
        </w:rPr>
        <w:t>&lt;/Amend&gt;</w:t>
      </w:r>
    </w:p>
    <w:p w14:paraId="176D6BD1"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268</w:t>
      </w:r>
      <w:r w:rsidRPr="006F2BFC">
        <w:rPr>
          <w:rStyle w:val="HideTWBExt"/>
        </w:rPr>
        <w:t>&lt;/NumAm&gt;</w:t>
      </w:r>
    </w:p>
    <w:p w14:paraId="5BCDFB1A" w14:textId="77777777" w:rsidR="009E42B8" w:rsidRPr="006F2BFC" w:rsidRDefault="00FC36F0" w:rsidP="009E42B8">
      <w:pPr>
        <w:pStyle w:val="NormalBold"/>
      </w:pPr>
      <w:r w:rsidRPr="006F2BFC">
        <w:rPr>
          <w:rStyle w:val="HideTWBExt"/>
        </w:rPr>
        <w:t>&lt;RepeatBlock-By&gt;&lt;Members&gt;</w:t>
      </w:r>
      <w:r w:rsidRPr="006F2BFC">
        <w:t>Irena Joveva</w:t>
      </w:r>
      <w:r w:rsidRPr="006F2BFC">
        <w:rPr>
          <w:rStyle w:val="HideTWBExt"/>
        </w:rPr>
        <w:t>&lt;/Members&gt;</w:t>
      </w:r>
    </w:p>
    <w:p w14:paraId="08270DE8" w14:textId="77777777" w:rsidR="009E42B8" w:rsidRPr="006F2BFC" w:rsidRDefault="00FC36F0" w:rsidP="009E42B8">
      <w:r w:rsidRPr="006F2BFC">
        <w:rPr>
          <w:rStyle w:val="HideTWBExt"/>
        </w:rPr>
        <w:t>&lt;/RepeatBlock-By&gt;</w:t>
      </w:r>
    </w:p>
    <w:p w14:paraId="5D4D419D"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77DB170C" w14:textId="77777777" w:rsidR="009E42B8" w:rsidRPr="006F2BFC" w:rsidRDefault="00FC36F0" w:rsidP="009E42B8">
      <w:pPr>
        <w:pStyle w:val="NormalBold"/>
      </w:pPr>
      <w:r w:rsidRPr="006F2BFC">
        <w:rPr>
          <w:rStyle w:val="HideTWBExt"/>
        </w:rPr>
        <w:t>&lt;Article&gt;</w:t>
      </w:r>
      <w:r w:rsidRPr="006F2BFC">
        <w:t>Allegato I – considerando 2</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24BF3D2A" w14:textId="77777777" w:rsidTr="002C35BA">
        <w:trPr>
          <w:jc w:val="center"/>
        </w:trPr>
        <w:tc>
          <w:tcPr>
            <w:tcW w:w="9752" w:type="dxa"/>
            <w:gridSpan w:val="2"/>
          </w:tcPr>
          <w:p w14:paraId="2B102098" w14:textId="77777777" w:rsidR="009E42B8" w:rsidRPr="006F2BFC" w:rsidRDefault="009E42B8" w:rsidP="002C35BA">
            <w:pPr>
              <w:keepNext/>
            </w:pPr>
          </w:p>
        </w:tc>
      </w:tr>
      <w:tr w:rsidR="00310F86" w:rsidRPr="006F2BFC" w14:paraId="2099EE5A" w14:textId="77777777" w:rsidTr="002C35BA">
        <w:trPr>
          <w:jc w:val="center"/>
        </w:trPr>
        <w:tc>
          <w:tcPr>
            <w:tcW w:w="4876" w:type="dxa"/>
            <w:hideMark/>
          </w:tcPr>
          <w:p w14:paraId="579A34D8" w14:textId="77777777" w:rsidR="009E42B8" w:rsidRPr="006F2BFC" w:rsidRDefault="00FC36F0" w:rsidP="002C35BA">
            <w:pPr>
              <w:pStyle w:val="ColumnHeading"/>
              <w:keepNext/>
            </w:pPr>
            <w:r w:rsidRPr="006F2BFC">
              <w:t>Proposta di risoluzione</w:t>
            </w:r>
          </w:p>
        </w:tc>
        <w:tc>
          <w:tcPr>
            <w:tcW w:w="4876" w:type="dxa"/>
            <w:hideMark/>
          </w:tcPr>
          <w:p w14:paraId="51EA3256" w14:textId="77777777" w:rsidR="009E42B8" w:rsidRPr="006F2BFC" w:rsidRDefault="00FC36F0" w:rsidP="002C35BA">
            <w:pPr>
              <w:pStyle w:val="ColumnHeading"/>
              <w:keepNext/>
            </w:pPr>
            <w:r w:rsidRPr="006F2BFC">
              <w:t>Emendamento</w:t>
            </w:r>
          </w:p>
        </w:tc>
      </w:tr>
      <w:tr w:rsidR="00310F86" w:rsidRPr="006F2BFC" w14:paraId="67F08AAD" w14:textId="77777777" w:rsidTr="002C35BA">
        <w:trPr>
          <w:jc w:val="center"/>
        </w:trPr>
        <w:tc>
          <w:tcPr>
            <w:tcW w:w="4876" w:type="dxa"/>
            <w:hideMark/>
          </w:tcPr>
          <w:p w14:paraId="4C59B5C1" w14:textId="77777777" w:rsidR="009E42B8" w:rsidRPr="006F2BFC" w:rsidRDefault="00FC36F0" w:rsidP="002C35BA">
            <w:pPr>
              <w:pStyle w:val="Normal6"/>
            </w:pPr>
            <w:r w:rsidRPr="006F2BFC">
              <w:t>(2)</w:t>
            </w:r>
            <w:r w:rsidRPr="006F2BFC">
              <w:tab/>
              <w:t xml:space="preserve">I sistemi di gestione algoritmica dovrebbero essere intesi come strumenti e catalizzatori al servizio sia dei datori di lavoro che dei lavoratori, capaci di migliorare l'efficienza, agevolare i </w:t>
            </w:r>
            <w:r w:rsidRPr="006F2BFC">
              <w:t xml:space="preserve">processi decisionali e sostenere una migliore organizzazione del lavoro. Se utilizzati in modo responsabile e trasparente, tali sistemi possono contribuire a pratiche più </w:t>
            </w:r>
            <w:r w:rsidRPr="006F2BFC">
              <w:lastRenderedPageBreak/>
              <w:t>equilibrate e consapevoli sul luogo di lavoro. La loro attenta diffusione all'interno di un quadro comune di norme dell'Unione dovrebbe liberarne il potenziale e garantirne l'introduzione nel rispetto dei diritti fondamentali e in modo tale da promuovere la fiducia e il benessere generale dei lavoratori.</w:t>
            </w:r>
          </w:p>
        </w:tc>
        <w:tc>
          <w:tcPr>
            <w:tcW w:w="4876" w:type="dxa"/>
            <w:hideMark/>
          </w:tcPr>
          <w:p w14:paraId="289E9CC2" w14:textId="77777777" w:rsidR="009E42B8" w:rsidRPr="006F2BFC" w:rsidRDefault="00FC36F0" w:rsidP="002C35BA">
            <w:pPr>
              <w:pStyle w:val="Normal6"/>
              <w:rPr>
                <w:szCs w:val="24"/>
              </w:rPr>
            </w:pPr>
            <w:r w:rsidRPr="006F2BFC">
              <w:lastRenderedPageBreak/>
              <w:t>(2)</w:t>
            </w:r>
            <w:r w:rsidRPr="006F2BFC">
              <w:tab/>
              <w:t xml:space="preserve">I sistemi di gestione algoritmica </w:t>
            </w:r>
            <w:r w:rsidRPr="006F2BFC">
              <w:rPr>
                <w:b/>
                <w:i/>
              </w:rPr>
              <w:t xml:space="preserve">e di intelligenza artificiale </w:t>
            </w:r>
            <w:r w:rsidRPr="006F2BFC">
              <w:t>dovrebbero essere intesi come strumenti e catalizzatori al servizio sia dei datori di lavoro che dei lavoratori, capaci di migliorare l'efficienza</w:t>
            </w:r>
            <w:r w:rsidRPr="006F2BFC">
              <w:rPr>
                <w:b/>
                <w:i/>
              </w:rPr>
              <w:t>, la produttività</w:t>
            </w:r>
            <w:r w:rsidRPr="006F2BFC">
              <w:t>, agevolare i processi decisionali e sostenere una migliore organizzazione del lavoro. Se utilizzati in modo responsabile e trasparente</w:t>
            </w:r>
            <w:r w:rsidRPr="006F2BFC">
              <w:rPr>
                <w:b/>
                <w:i/>
              </w:rPr>
              <w:t xml:space="preserve"> con una </w:t>
            </w:r>
            <w:r w:rsidRPr="006F2BFC">
              <w:rPr>
                <w:b/>
                <w:i/>
              </w:rPr>
              <w:lastRenderedPageBreak/>
              <w:t>sorveglianza umana sufficiente</w:t>
            </w:r>
            <w:r w:rsidRPr="006F2BFC">
              <w:t>, tali sistemi possono contribuire a pratiche più equilibrate e consapevoli sul luogo di lavoro. La loro atten</w:t>
            </w:r>
            <w:r w:rsidRPr="006F2BFC">
              <w:t>ta diffusione all'interno di un quadro comune di norme dell'Unione dovrebbe liberarne il potenziale e garantirne l'introduzione nel rispetto dei diritti fondamentali e in modo tale da promuovere la fiducia e il benessere generale dei lavoratori.</w:t>
            </w:r>
          </w:p>
        </w:tc>
      </w:tr>
    </w:tbl>
    <w:p w14:paraId="120504A3" w14:textId="77777777" w:rsidR="009E42B8" w:rsidRPr="006F2BFC" w:rsidRDefault="00FC36F0" w:rsidP="009E42B8">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58FA95E" w14:textId="77777777" w:rsidR="009E42B8" w:rsidRPr="006F2BFC" w:rsidRDefault="00FC36F0" w:rsidP="009E42B8">
      <w:r w:rsidRPr="006F2BFC">
        <w:rPr>
          <w:rStyle w:val="HideTWBExt"/>
        </w:rPr>
        <w:t>&lt;/Amend&gt;</w:t>
      </w:r>
    </w:p>
    <w:p w14:paraId="53617847"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269</w:t>
      </w:r>
      <w:r w:rsidRPr="006F2BFC">
        <w:rPr>
          <w:rStyle w:val="HideTWBExt"/>
        </w:rPr>
        <w:t>&lt;/NumAm&gt;</w:t>
      </w:r>
    </w:p>
    <w:p w14:paraId="5D5022AB" w14:textId="77777777" w:rsidR="009E42B8" w:rsidRPr="006F2BFC" w:rsidRDefault="00FC36F0" w:rsidP="009E42B8">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664EE305" w14:textId="77777777" w:rsidR="009E42B8" w:rsidRPr="006F2BFC" w:rsidRDefault="00FC36F0" w:rsidP="009E42B8">
      <w:r w:rsidRPr="006F2BFC">
        <w:rPr>
          <w:rStyle w:val="HideTWBExt"/>
        </w:rPr>
        <w:t>&lt;/RepeatBlock-By&gt;</w:t>
      </w:r>
    </w:p>
    <w:p w14:paraId="7B681C0B"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6408BB0B" w14:textId="77777777" w:rsidR="009E42B8" w:rsidRPr="006F2BFC" w:rsidRDefault="00FC36F0" w:rsidP="009E42B8">
      <w:pPr>
        <w:pStyle w:val="NormalBold"/>
      </w:pPr>
      <w:r w:rsidRPr="006F2BFC">
        <w:rPr>
          <w:rStyle w:val="HideTWBExt"/>
        </w:rPr>
        <w:t>&lt;Article&gt;</w:t>
      </w:r>
      <w:r w:rsidRPr="006F2BFC">
        <w:t>Allegato I – considerando 3</w:t>
      </w:r>
      <w:r w:rsidRPr="006F2BF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1C062D72" w14:textId="77777777" w:rsidTr="002C35BA">
        <w:trPr>
          <w:jc w:val="center"/>
        </w:trPr>
        <w:tc>
          <w:tcPr>
            <w:tcW w:w="9752" w:type="dxa"/>
            <w:gridSpan w:val="2"/>
          </w:tcPr>
          <w:p w14:paraId="3DFC8850" w14:textId="77777777" w:rsidR="009E42B8" w:rsidRPr="006F2BFC" w:rsidRDefault="009E42B8" w:rsidP="002C35BA">
            <w:pPr>
              <w:keepNext/>
            </w:pPr>
          </w:p>
        </w:tc>
      </w:tr>
      <w:tr w:rsidR="00310F86" w:rsidRPr="006F2BFC" w14:paraId="6F60EEDD" w14:textId="77777777" w:rsidTr="002C35BA">
        <w:trPr>
          <w:jc w:val="center"/>
        </w:trPr>
        <w:tc>
          <w:tcPr>
            <w:tcW w:w="4876" w:type="dxa"/>
            <w:hideMark/>
          </w:tcPr>
          <w:p w14:paraId="340A33B9" w14:textId="77777777" w:rsidR="009E42B8" w:rsidRPr="006F2BFC" w:rsidRDefault="00FC36F0" w:rsidP="002C35BA">
            <w:pPr>
              <w:pStyle w:val="ColumnHeading"/>
              <w:keepNext/>
            </w:pPr>
            <w:r w:rsidRPr="006F2BFC">
              <w:t>Proposta di risoluzione</w:t>
            </w:r>
          </w:p>
        </w:tc>
        <w:tc>
          <w:tcPr>
            <w:tcW w:w="4876" w:type="dxa"/>
            <w:hideMark/>
          </w:tcPr>
          <w:p w14:paraId="066F1AB9" w14:textId="77777777" w:rsidR="009E42B8" w:rsidRPr="006F2BFC" w:rsidRDefault="00FC36F0" w:rsidP="002C35BA">
            <w:pPr>
              <w:pStyle w:val="ColumnHeading"/>
              <w:keepNext/>
            </w:pPr>
            <w:r w:rsidRPr="006F2BFC">
              <w:t>Emendamento</w:t>
            </w:r>
          </w:p>
        </w:tc>
      </w:tr>
      <w:tr w:rsidR="00310F86" w:rsidRPr="006F2BFC" w14:paraId="37B0B8A2" w14:textId="77777777" w:rsidTr="002C35BA">
        <w:trPr>
          <w:jc w:val="center"/>
        </w:trPr>
        <w:tc>
          <w:tcPr>
            <w:tcW w:w="4876" w:type="dxa"/>
            <w:hideMark/>
          </w:tcPr>
          <w:p w14:paraId="74B8954F" w14:textId="77777777" w:rsidR="009E42B8" w:rsidRPr="006F2BFC" w:rsidRDefault="00FC36F0" w:rsidP="002C35BA">
            <w:pPr>
              <w:pStyle w:val="Normal6"/>
            </w:pPr>
            <w:r w:rsidRPr="006F2BFC">
              <w:t>(3)</w:t>
            </w:r>
            <w:r w:rsidRPr="006F2BFC">
              <w:tab/>
              <w:t xml:space="preserve">La mancanza di una chiara comprensione del funzionamento dei sistemi di </w:t>
            </w:r>
            <w:r w:rsidRPr="006F2BFC">
              <w:t>gestione algoritmica impedisce ai lavoratori di far valere efficacemente i loro diritti in materia di dati, il che aggrava ulteriormente lo squilibrio di potere a favore del datore di lavoro. È dimostrato che il coinvolgimento dei lavoratori e dei loro rappresentanti nelle consultazioni migliora sia le prestazioni che le condizioni di lavoro</w:t>
            </w:r>
            <w:r w:rsidRPr="006F2BFC">
              <w:rPr>
                <w:vertAlign w:val="superscript"/>
              </w:rPr>
              <w:t>4</w:t>
            </w:r>
            <w:r w:rsidRPr="006F2BFC">
              <w:t>.</w:t>
            </w:r>
          </w:p>
        </w:tc>
        <w:tc>
          <w:tcPr>
            <w:tcW w:w="4876" w:type="dxa"/>
            <w:hideMark/>
          </w:tcPr>
          <w:p w14:paraId="6844EFCF" w14:textId="77777777" w:rsidR="009E42B8" w:rsidRPr="006F2BFC" w:rsidRDefault="00FC36F0" w:rsidP="002C35BA">
            <w:pPr>
              <w:pStyle w:val="Normal6"/>
              <w:rPr>
                <w:szCs w:val="24"/>
              </w:rPr>
            </w:pPr>
            <w:r w:rsidRPr="006F2BFC">
              <w:t>(3)</w:t>
            </w:r>
            <w:r w:rsidRPr="006F2BFC">
              <w:tab/>
              <w:t xml:space="preserve">La mancanza di una chiara comprensione del funzionamento dei sistemi di gestione algoritmica impedisce ai lavoratori di </w:t>
            </w:r>
            <w:r w:rsidRPr="006F2BFC">
              <w:rPr>
                <w:b/>
                <w:i/>
              </w:rPr>
              <w:t xml:space="preserve">salvaguardare efficacemente la loro salute e la loro sicurezza, nonché di </w:t>
            </w:r>
            <w:r w:rsidRPr="006F2BFC">
              <w:t xml:space="preserve">far valere efficacemente i loro diritti in materia di dati, il che aggrava ulteriormente lo squilibrio di potere a favore del datore di lavoro. È dimostrato che il coinvolgimento dei lavoratori e dei loro </w:t>
            </w:r>
            <w:r w:rsidRPr="006F2BFC">
              <w:t>rappresentanti nelle consultazioni migliora sia le prestazioni che le condizioni di lavoro</w:t>
            </w:r>
            <w:r w:rsidRPr="006F2BFC">
              <w:rPr>
                <w:vertAlign w:val="superscript"/>
              </w:rPr>
              <w:t>4</w:t>
            </w:r>
            <w:r w:rsidRPr="006F2BFC">
              <w:t>.</w:t>
            </w:r>
          </w:p>
        </w:tc>
      </w:tr>
      <w:tr w:rsidR="00310F86" w:rsidRPr="006F2BFC" w14:paraId="503217A3" w14:textId="77777777" w:rsidTr="002C35BA">
        <w:trPr>
          <w:jc w:val="center"/>
        </w:trPr>
        <w:tc>
          <w:tcPr>
            <w:tcW w:w="4876" w:type="dxa"/>
            <w:hideMark/>
          </w:tcPr>
          <w:p w14:paraId="11A7EFED" w14:textId="77777777" w:rsidR="009E42B8" w:rsidRPr="006F2BFC" w:rsidRDefault="00FC36F0" w:rsidP="002C35BA">
            <w:pPr>
              <w:pStyle w:val="Normal6"/>
            </w:pPr>
            <w:r w:rsidRPr="006F2BFC">
              <w:t>__________________</w:t>
            </w:r>
          </w:p>
        </w:tc>
        <w:tc>
          <w:tcPr>
            <w:tcW w:w="4876" w:type="dxa"/>
            <w:hideMark/>
          </w:tcPr>
          <w:p w14:paraId="72AC1F1A" w14:textId="77777777" w:rsidR="009E42B8" w:rsidRPr="006F2BFC" w:rsidRDefault="00FC36F0" w:rsidP="002C35BA">
            <w:pPr>
              <w:pStyle w:val="Normal6"/>
              <w:rPr>
                <w:szCs w:val="24"/>
              </w:rPr>
            </w:pPr>
            <w:r w:rsidRPr="006F2BFC">
              <w:t>__________________</w:t>
            </w:r>
          </w:p>
        </w:tc>
      </w:tr>
      <w:tr w:rsidR="00310F86" w:rsidRPr="006F2BFC" w14:paraId="731098D0" w14:textId="77777777" w:rsidTr="002C35BA">
        <w:trPr>
          <w:jc w:val="center"/>
        </w:trPr>
        <w:tc>
          <w:tcPr>
            <w:tcW w:w="4876" w:type="dxa"/>
            <w:hideMark/>
          </w:tcPr>
          <w:p w14:paraId="2CC1B756" w14:textId="77777777" w:rsidR="009E42B8" w:rsidRPr="006F2BFC" w:rsidRDefault="00FC36F0" w:rsidP="002C35BA">
            <w:pPr>
              <w:pStyle w:val="Normal6"/>
            </w:pPr>
            <w:r w:rsidRPr="006F2BFC">
              <w:rPr>
                <w:vertAlign w:val="superscript"/>
              </w:rPr>
              <w:t>4</w:t>
            </w:r>
            <w:r w:rsidRPr="006F2BFC">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1EA32008" w14:textId="77777777" w:rsidR="009E42B8" w:rsidRPr="006F2BFC" w:rsidRDefault="00FC36F0" w:rsidP="002C35BA">
            <w:pPr>
              <w:pStyle w:val="Normal6"/>
              <w:rPr>
                <w:szCs w:val="24"/>
              </w:rPr>
            </w:pPr>
            <w:r w:rsidRPr="006F2BFC">
              <w:rPr>
                <w:vertAlign w:val="superscript"/>
              </w:rPr>
              <w:t>4</w:t>
            </w:r>
            <w:r w:rsidRPr="006F2BFC">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r>
    </w:tbl>
    <w:p w14:paraId="5EC34F75" w14:textId="77777777" w:rsidR="009E42B8" w:rsidRPr="006F2BFC" w:rsidRDefault="00FC36F0" w:rsidP="009E42B8">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5CC2AED" w14:textId="77777777" w:rsidR="009E42B8" w:rsidRPr="006F2BFC" w:rsidRDefault="00FC36F0" w:rsidP="009E42B8">
      <w:r w:rsidRPr="006F2BFC">
        <w:rPr>
          <w:rStyle w:val="HideTWBExt"/>
        </w:rPr>
        <w:t>&lt;/Amend&gt;</w:t>
      </w:r>
    </w:p>
    <w:p w14:paraId="04977D66"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270</w:t>
      </w:r>
      <w:r w:rsidRPr="006F2BFC">
        <w:rPr>
          <w:rStyle w:val="HideTWBExt"/>
        </w:rPr>
        <w:t>&lt;/NumAm&gt;</w:t>
      </w:r>
    </w:p>
    <w:p w14:paraId="42B2677B" w14:textId="77777777" w:rsidR="009E42B8" w:rsidRPr="006F2BFC" w:rsidRDefault="00FC36F0" w:rsidP="009E42B8">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5138A0B7" w14:textId="77777777" w:rsidR="009E42B8" w:rsidRPr="006F2BFC" w:rsidRDefault="00FC36F0" w:rsidP="009E42B8">
      <w:r w:rsidRPr="006F2BFC">
        <w:rPr>
          <w:rStyle w:val="HideTWBExt"/>
        </w:rPr>
        <w:t>&lt;/RepeatBlock-By&gt;</w:t>
      </w:r>
    </w:p>
    <w:p w14:paraId="047A6DD1"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67D39C87" w14:textId="77777777" w:rsidR="009E42B8" w:rsidRPr="006F2BFC" w:rsidRDefault="00FC36F0" w:rsidP="009E42B8">
      <w:pPr>
        <w:pStyle w:val="NormalBold"/>
      </w:pPr>
      <w:r w:rsidRPr="006F2BFC">
        <w:rPr>
          <w:rStyle w:val="HideTWBExt"/>
        </w:rPr>
        <w:t>&lt;Article&gt;</w:t>
      </w:r>
      <w:r w:rsidRPr="006F2BFC">
        <w:t>Allegato I – considerando 3</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03E69F7B" w14:textId="77777777" w:rsidTr="002C35BA">
        <w:trPr>
          <w:jc w:val="center"/>
        </w:trPr>
        <w:tc>
          <w:tcPr>
            <w:tcW w:w="9752" w:type="dxa"/>
            <w:gridSpan w:val="2"/>
          </w:tcPr>
          <w:p w14:paraId="3C28CA53" w14:textId="77777777" w:rsidR="009E42B8" w:rsidRPr="006F2BFC" w:rsidRDefault="009E42B8" w:rsidP="002C35BA">
            <w:pPr>
              <w:keepNext/>
            </w:pPr>
          </w:p>
        </w:tc>
      </w:tr>
      <w:tr w:rsidR="00310F86" w:rsidRPr="006F2BFC" w14:paraId="239EB5B3" w14:textId="77777777" w:rsidTr="002C35BA">
        <w:trPr>
          <w:jc w:val="center"/>
        </w:trPr>
        <w:tc>
          <w:tcPr>
            <w:tcW w:w="4876" w:type="dxa"/>
            <w:hideMark/>
          </w:tcPr>
          <w:p w14:paraId="4180F68B" w14:textId="77777777" w:rsidR="009E42B8" w:rsidRPr="006F2BFC" w:rsidRDefault="00FC36F0" w:rsidP="002C35BA">
            <w:pPr>
              <w:pStyle w:val="ColumnHeading"/>
              <w:keepNext/>
            </w:pPr>
            <w:r w:rsidRPr="006F2BFC">
              <w:t>Proposta di risoluzione</w:t>
            </w:r>
          </w:p>
        </w:tc>
        <w:tc>
          <w:tcPr>
            <w:tcW w:w="4876" w:type="dxa"/>
            <w:hideMark/>
          </w:tcPr>
          <w:p w14:paraId="0B7F0991" w14:textId="77777777" w:rsidR="009E42B8" w:rsidRPr="006F2BFC" w:rsidRDefault="00FC36F0" w:rsidP="002C35BA">
            <w:pPr>
              <w:pStyle w:val="ColumnHeading"/>
              <w:keepNext/>
            </w:pPr>
            <w:r w:rsidRPr="006F2BFC">
              <w:t>Emendamento</w:t>
            </w:r>
          </w:p>
        </w:tc>
      </w:tr>
      <w:tr w:rsidR="00310F86" w:rsidRPr="006F2BFC" w14:paraId="7184DA41" w14:textId="77777777" w:rsidTr="002C35BA">
        <w:trPr>
          <w:jc w:val="center"/>
        </w:trPr>
        <w:tc>
          <w:tcPr>
            <w:tcW w:w="4876" w:type="dxa"/>
            <w:hideMark/>
          </w:tcPr>
          <w:p w14:paraId="1AAD6C72" w14:textId="77777777" w:rsidR="009E42B8" w:rsidRPr="006F2BFC" w:rsidRDefault="00FC36F0" w:rsidP="002C35BA">
            <w:pPr>
              <w:pStyle w:val="Normal6"/>
            </w:pPr>
            <w:r w:rsidRPr="006F2BFC">
              <w:t>(3)</w:t>
            </w:r>
            <w:r w:rsidRPr="006F2BFC">
              <w:tab/>
              <w:t xml:space="preserve">La mancanza di una chiara comprensione del funzionamento dei sistemi di gestione algoritmica impedisce </w:t>
            </w:r>
            <w:r w:rsidRPr="006F2BFC">
              <w:rPr>
                <w:b/>
                <w:i/>
              </w:rPr>
              <w:t>ai lavoratori</w:t>
            </w:r>
            <w:r w:rsidRPr="006F2BFC">
              <w:t xml:space="preserve"> di far valere efficacemente i loro diritti in materia di dati, il che aggrava ulteriormente lo squilibrio di potere a favore del datore di lavoro. È dimostrato che il coinvolgimento </w:t>
            </w:r>
            <w:r w:rsidRPr="006F2BFC">
              <w:rPr>
                <w:b/>
                <w:i/>
              </w:rPr>
              <w:t>dei lavoratori</w:t>
            </w:r>
            <w:r w:rsidRPr="006F2BFC">
              <w:t xml:space="preserve"> e dei loro rappresentanti nelle consultazioni migliora sia le prestazioni che le condizioni di lavoro</w:t>
            </w:r>
            <w:r w:rsidRPr="006F2BFC">
              <w:rPr>
                <w:vertAlign w:val="superscript"/>
              </w:rPr>
              <w:t>4</w:t>
            </w:r>
            <w:r w:rsidRPr="006F2BFC">
              <w:t>.</w:t>
            </w:r>
          </w:p>
        </w:tc>
        <w:tc>
          <w:tcPr>
            <w:tcW w:w="4876" w:type="dxa"/>
            <w:hideMark/>
          </w:tcPr>
          <w:p w14:paraId="0A2611C8" w14:textId="77777777" w:rsidR="009E42B8" w:rsidRPr="006F2BFC" w:rsidRDefault="00FC36F0" w:rsidP="002C35BA">
            <w:pPr>
              <w:pStyle w:val="Normal6"/>
              <w:rPr>
                <w:szCs w:val="24"/>
              </w:rPr>
            </w:pPr>
            <w:r w:rsidRPr="006F2BFC">
              <w:t>(3)</w:t>
            </w:r>
            <w:r w:rsidRPr="006F2BFC">
              <w:tab/>
              <w:t xml:space="preserve">La mancanza di una chiara comprensione del funzionamento dei sistemi di gestione algoritmica impedisce </w:t>
            </w:r>
            <w:r w:rsidRPr="006F2BFC">
              <w:rPr>
                <w:b/>
                <w:i/>
              </w:rPr>
              <w:t>alle persone che svolgono un lavoro di salvaguardare efficacemente i loro diritti, la loro salute e la loro sicurezza, nonché</w:t>
            </w:r>
            <w:r w:rsidRPr="006F2BFC">
              <w:t xml:space="preserve"> di far valere efficacemente i loro diritti in materia di dati</w:t>
            </w:r>
            <w:r w:rsidRPr="006F2BFC">
              <w:rPr>
                <w:b/>
                <w:i/>
              </w:rPr>
              <w:t xml:space="preserve"> individuali e collettivi</w:t>
            </w:r>
            <w:r w:rsidRPr="006F2BFC">
              <w:t xml:space="preserve">, il che aggrava ulteriormente lo squilibrio di potere a favore del datore di lavoro. È dimostrato che il coinvolgimento </w:t>
            </w:r>
            <w:r w:rsidRPr="006F2BFC">
              <w:rPr>
                <w:b/>
                <w:i/>
              </w:rPr>
              <w:t>delle persone che svolgono un lavoro</w:t>
            </w:r>
            <w:r w:rsidRPr="006F2BFC">
              <w:t xml:space="preserve"> e dei loro rappresentanti nelle consul</w:t>
            </w:r>
            <w:r w:rsidRPr="006F2BFC">
              <w:t>tazioni migliora sia le prestazioni che le condizioni</w:t>
            </w:r>
            <w:r w:rsidRPr="006F2BFC">
              <w:rPr>
                <w:b/>
                <w:i/>
              </w:rPr>
              <w:t xml:space="preserve"> di lavoro ed è pertanto necessario per la corretta attuazione della gestione algoritmica sul luogo</w:t>
            </w:r>
            <w:r w:rsidRPr="006F2BFC">
              <w:t xml:space="preserve"> di lavoro</w:t>
            </w:r>
            <w:r w:rsidRPr="006F2BFC">
              <w:rPr>
                <w:vertAlign w:val="superscript"/>
              </w:rPr>
              <w:t>4</w:t>
            </w:r>
            <w:r w:rsidRPr="006F2BFC">
              <w:t>.</w:t>
            </w:r>
          </w:p>
        </w:tc>
      </w:tr>
      <w:tr w:rsidR="00310F86" w:rsidRPr="006F2BFC" w14:paraId="17E99C2E" w14:textId="77777777" w:rsidTr="002C35BA">
        <w:trPr>
          <w:jc w:val="center"/>
        </w:trPr>
        <w:tc>
          <w:tcPr>
            <w:tcW w:w="4876" w:type="dxa"/>
            <w:hideMark/>
          </w:tcPr>
          <w:p w14:paraId="10B5DD16" w14:textId="77777777" w:rsidR="009E42B8" w:rsidRPr="006F2BFC" w:rsidRDefault="00FC36F0" w:rsidP="002C35BA">
            <w:pPr>
              <w:pStyle w:val="Normal6"/>
            </w:pPr>
            <w:r w:rsidRPr="006F2BFC">
              <w:t>__________________</w:t>
            </w:r>
          </w:p>
        </w:tc>
        <w:tc>
          <w:tcPr>
            <w:tcW w:w="4876" w:type="dxa"/>
            <w:hideMark/>
          </w:tcPr>
          <w:p w14:paraId="2BEF5701" w14:textId="77777777" w:rsidR="009E42B8" w:rsidRPr="006F2BFC" w:rsidRDefault="00FC36F0" w:rsidP="002C35BA">
            <w:pPr>
              <w:pStyle w:val="Normal6"/>
              <w:rPr>
                <w:szCs w:val="24"/>
              </w:rPr>
            </w:pPr>
            <w:r w:rsidRPr="006F2BFC">
              <w:t>__________________</w:t>
            </w:r>
          </w:p>
        </w:tc>
      </w:tr>
      <w:tr w:rsidR="00310F86" w:rsidRPr="006F2BFC" w14:paraId="55B9F667" w14:textId="77777777" w:rsidTr="002C35BA">
        <w:trPr>
          <w:jc w:val="center"/>
        </w:trPr>
        <w:tc>
          <w:tcPr>
            <w:tcW w:w="4876" w:type="dxa"/>
            <w:hideMark/>
          </w:tcPr>
          <w:p w14:paraId="781949E1" w14:textId="77777777" w:rsidR="009E42B8" w:rsidRPr="006F2BFC" w:rsidRDefault="00FC36F0" w:rsidP="002C35BA">
            <w:pPr>
              <w:pStyle w:val="Normal6"/>
            </w:pPr>
            <w:r w:rsidRPr="006F2BFC">
              <w:rPr>
                <w:vertAlign w:val="superscript"/>
              </w:rPr>
              <w:t>4</w:t>
            </w:r>
            <w:r w:rsidRPr="006F2BFC">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7D342D47" w14:textId="77777777" w:rsidR="009E42B8" w:rsidRPr="006F2BFC" w:rsidRDefault="00FC36F0" w:rsidP="002C35BA">
            <w:pPr>
              <w:pStyle w:val="Normal6"/>
              <w:rPr>
                <w:szCs w:val="24"/>
              </w:rPr>
            </w:pPr>
            <w:r w:rsidRPr="006F2BFC">
              <w:rPr>
                <w:vertAlign w:val="superscript"/>
              </w:rPr>
              <w:t>4</w:t>
            </w:r>
            <w:r w:rsidRPr="006F2BFC">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r>
    </w:tbl>
    <w:p w14:paraId="5A2E9FC3"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9B3ED95" w14:textId="77777777" w:rsidR="009E42B8" w:rsidRPr="006F2BFC" w:rsidRDefault="00FC36F0" w:rsidP="009E42B8">
      <w:r w:rsidRPr="006F2BFC">
        <w:rPr>
          <w:rStyle w:val="HideTWBExt"/>
        </w:rPr>
        <w:t>&lt;/Amend&gt;</w:t>
      </w:r>
    </w:p>
    <w:p w14:paraId="16AE3CA1"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271</w:t>
      </w:r>
      <w:r w:rsidRPr="006F2BFC">
        <w:rPr>
          <w:rStyle w:val="HideTWBExt"/>
        </w:rPr>
        <w:t>&lt;/NumAm&gt;</w:t>
      </w:r>
    </w:p>
    <w:p w14:paraId="3558BB9D" w14:textId="77777777" w:rsidR="009E42B8" w:rsidRPr="006F2BFC" w:rsidRDefault="00FC36F0" w:rsidP="009E42B8">
      <w:pPr>
        <w:pStyle w:val="NormalBold"/>
      </w:pPr>
      <w:r w:rsidRPr="006F2BFC">
        <w:rPr>
          <w:rStyle w:val="HideTWBExt"/>
        </w:rPr>
        <w:t>&lt;RepeatBlock-By&gt;&lt;Members&gt;</w:t>
      </w:r>
      <w:r w:rsidRPr="006F2BFC">
        <w:t>Irena Joveva</w:t>
      </w:r>
      <w:r w:rsidRPr="006F2BFC">
        <w:rPr>
          <w:rStyle w:val="HideTWBExt"/>
        </w:rPr>
        <w:t>&lt;/Members&gt;</w:t>
      </w:r>
    </w:p>
    <w:p w14:paraId="282248AF" w14:textId="77777777" w:rsidR="009E42B8" w:rsidRPr="006F2BFC" w:rsidRDefault="00FC36F0" w:rsidP="009E42B8">
      <w:r w:rsidRPr="006F2BFC">
        <w:rPr>
          <w:rStyle w:val="HideTWBExt"/>
        </w:rPr>
        <w:t>&lt;/RepeatBlock-By&gt;</w:t>
      </w:r>
    </w:p>
    <w:p w14:paraId="464B2276"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4B75EE3F" w14:textId="77777777" w:rsidR="009E42B8" w:rsidRPr="006F2BFC" w:rsidRDefault="00FC36F0" w:rsidP="009E42B8">
      <w:pPr>
        <w:pStyle w:val="NormalBold"/>
      </w:pPr>
      <w:r w:rsidRPr="006F2BFC">
        <w:rPr>
          <w:rStyle w:val="HideTWBExt"/>
        </w:rPr>
        <w:t>&lt;Article&gt;</w:t>
      </w:r>
      <w:r w:rsidRPr="006F2BFC">
        <w:t>Allegato I – considerando 3</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2229E127" w14:textId="77777777" w:rsidTr="002C35BA">
        <w:trPr>
          <w:jc w:val="center"/>
        </w:trPr>
        <w:tc>
          <w:tcPr>
            <w:tcW w:w="9752" w:type="dxa"/>
            <w:gridSpan w:val="2"/>
          </w:tcPr>
          <w:p w14:paraId="0641B783" w14:textId="77777777" w:rsidR="009E42B8" w:rsidRPr="006F2BFC" w:rsidRDefault="009E42B8" w:rsidP="002C35BA">
            <w:pPr>
              <w:keepNext/>
            </w:pPr>
          </w:p>
        </w:tc>
      </w:tr>
      <w:tr w:rsidR="00310F86" w:rsidRPr="006F2BFC" w14:paraId="65860229" w14:textId="77777777" w:rsidTr="002C35BA">
        <w:trPr>
          <w:jc w:val="center"/>
        </w:trPr>
        <w:tc>
          <w:tcPr>
            <w:tcW w:w="4876" w:type="dxa"/>
            <w:hideMark/>
          </w:tcPr>
          <w:p w14:paraId="3BAF505D" w14:textId="77777777" w:rsidR="009E42B8" w:rsidRPr="006F2BFC" w:rsidRDefault="00FC36F0" w:rsidP="002C35BA">
            <w:pPr>
              <w:pStyle w:val="ColumnHeading"/>
              <w:keepNext/>
            </w:pPr>
            <w:r w:rsidRPr="006F2BFC">
              <w:t>Proposta di risoluzione</w:t>
            </w:r>
          </w:p>
        </w:tc>
        <w:tc>
          <w:tcPr>
            <w:tcW w:w="4876" w:type="dxa"/>
            <w:hideMark/>
          </w:tcPr>
          <w:p w14:paraId="4FAAC64B" w14:textId="77777777" w:rsidR="009E42B8" w:rsidRPr="006F2BFC" w:rsidRDefault="00FC36F0" w:rsidP="002C35BA">
            <w:pPr>
              <w:pStyle w:val="ColumnHeading"/>
              <w:keepNext/>
            </w:pPr>
            <w:r w:rsidRPr="006F2BFC">
              <w:t>Emendamento</w:t>
            </w:r>
          </w:p>
        </w:tc>
      </w:tr>
      <w:tr w:rsidR="00310F86" w:rsidRPr="006F2BFC" w14:paraId="3E464D1F" w14:textId="77777777" w:rsidTr="002C35BA">
        <w:trPr>
          <w:jc w:val="center"/>
        </w:trPr>
        <w:tc>
          <w:tcPr>
            <w:tcW w:w="4876" w:type="dxa"/>
            <w:hideMark/>
          </w:tcPr>
          <w:p w14:paraId="610DD3B5" w14:textId="77777777" w:rsidR="009E42B8" w:rsidRPr="006F2BFC" w:rsidRDefault="00FC36F0" w:rsidP="002C35BA">
            <w:pPr>
              <w:pStyle w:val="Normal6"/>
            </w:pPr>
            <w:r w:rsidRPr="006F2BFC">
              <w:t>(3)</w:t>
            </w:r>
            <w:r w:rsidRPr="006F2BFC">
              <w:tab/>
              <w:t xml:space="preserve">La mancanza di una chiara comprensione del funzionamento dei sistemi di gestione algoritmica impedisce ai lavoratori di far </w:t>
            </w:r>
            <w:r w:rsidRPr="006F2BFC">
              <w:t>valere efficacemente i loro diritti in materia di dati, il che aggrava ulteriormente lo squilibrio di potere a favore del datore di lavoro. È dimostrato che il coinvolgimento dei lavoratori e dei loro rappresentanti nelle consultazioni migliora sia le prestazioni che le condizioni di lavoro</w:t>
            </w:r>
            <w:r w:rsidRPr="006F2BFC">
              <w:rPr>
                <w:vertAlign w:val="superscript"/>
              </w:rPr>
              <w:t>4</w:t>
            </w:r>
            <w:r w:rsidRPr="006F2BFC">
              <w:t>.</w:t>
            </w:r>
          </w:p>
        </w:tc>
        <w:tc>
          <w:tcPr>
            <w:tcW w:w="4876" w:type="dxa"/>
            <w:hideMark/>
          </w:tcPr>
          <w:p w14:paraId="6A7FA769" w14:textId="77777777" w:rsidR="009E42B8" w:rsidRPr="006F2BFC" w:rsidRDefault="00FC36F0" w:rsidP="002C35BA">
            <w:pPr>
              <w:pStyle w:val="Normal6"/>
              <w:rPr>
                <w:szCs w:val="24"/>
              </w:rPr>
            </w:pPr>
            <w:r w:rsidRPr="006F2BFC">
              <w:t>(3)</w:t>
            </w:r>
            <w:r w:rsidRPr="006F2BFC">
              <w:tab/>
              <w:t xml:space="preserve">La mancanza di una chiara comprensione del funzionamento dei sistemi di gestione algoritmica </w:t>
            </w:r>
            <w:r w:rsidRPr="006F2BFC">
              <w:rPr>
                <w:b/>
                <w:i/>
              </w:rPr>
              <w:t xml:space="preserve">e di intelligenza artificiale </w:t>
            </w:r>
            <w:r w:rsidRPr="006F2BFC">
              <w:t xml:space="preserve">impedisce </w:t>
            </w:r>
            <w:r w:rsidRPr="006F2BFC">
              <w:rPr>
                <w:b/>
                <w:i/>
              </w:rPr>
              <w:t xml:space="preserve">ai datori di lavoro di adottare tali sistemi sul luogo di lavoro e </w:t>
            </w:r>
            <w:r w:rsidRPr="006F2BFC">
              <w:t>ai lavoratori di far valere efficacemente i loro diritti in materia di dati</w:t>
            </w:r>
            <w:r w:rsidRPr="006F2BFC">
              <w:rPr>
                <w:b/>
                <w:i/>
              </w:rPr>
              <w:t xml:space="preserve"> e di lavoro</w:t>
            </w:r>
            <w:r w:rsidRPr="006F2BFC">
              <w:t>, il che aggrava ulteriormente lo squilibrio di potere a favore del datore di lavoro. È dimostrato che il coinvolgimento dei lavoratori e dei loro rappresentanti nelle consultazioni migliora sia le prestazioni che le condizi</w:t>
            </w:r>
            <w:r w:rsidRPr="006F2BFC">
              <w:t>oni di lavoro</w:t>
            </w:r>
            <w:r w:rsidRPr="006F2BFC">
              <w:rPr>
                <w:vertAlign w:val="superscript"/>
              </w:rPr>
              <w:t>4</w:t>
            </w:r>
            <w:r w:rsidRPr="006F2BFC">
              <w:t>.</w:t>
            </w:r>
          </w:p>
        </w:tc>
      </w:tr>
      <w:tr w:rsidR="00310F86" w:rsidRPr="006F2BFC" w14:paraId="6650215E" w14:textId="77777777" w:rsidTr="002C35BA">
        <w:trPr>
          <w:jc w:val="center"/>
        </w:trPr>
        <w:tc>
          <w:tcPr>
            <w:tcW w:w="4876" w:type="dxa"/>
            <w:hideMark/>
          </w:tcPr>
          <w:p w14:paraId="2A098045" w14:textId="77777777" w:rsidR="009E42B8" w:rsidRPr="006F2BFC" w:rsidRDefault="00FC36F0" w:rsidP="002C35BA">
            <w:pPr>
              <w:pStyle w:val="Normal6"/>
            </w:pPr>
            <w:r w:rsidRPr="006F2BFC">
              <w:t>__________________</w:t>
            </w:r>
          </w:p>
        </w:tc>
        <w:tc>
          <w:tcPr>
            <w:tcW w:w="4876" w:type="dxa"/>
            <w:hideMark/>
          </w:tcPr>
          <w:p w14:paraId="498AA105" w14:textId="77777777" w:rsidR="009E42B8" w:rsidRPr="006F2BFC" w:rsidRDefault="00FC36F0" w:rsidP="002C35BA">
            <w:pPr>
              <w:pStyle w:val="Normal6"/>
              <w:rPr>
                <w:szCs w:val="24"/>
              </w:rPr>
            </w:pPr>
            <w:r w:rsidRPr="006F2BFC">
              <w:t>__________________</w:t>
            </w:r>
          </w:p>
        </w:tc>
      </w:tr>
      <w:tr w:rsidR="00310F86" w:rsidRPr="006F2BFC" w14:paraId="4B89B9E0" w14:textId="77777777" w:rsidTr="002C35BA">
        <w:trPr>
          <w:jc w:val="center"/>
        </w:trPr>
        <w:tc>
          <w:tcPr>
            <w:tcW w:w="4876" w:type="dxa"/>
            <w:hideMark/>
          </w:tcPr>
          <w:p w14:paraId="2B1D0A36" w14:textId="77777777" w:rsidR="009E42B8" w:rsidRPr="006F2BFC" w:rsidRDefault="00FC36F0" w:rsidP="002C35BA">
            <w:pPr>
              <w:pStyle w:val="Normal6"/>
            </w:pPr>
            <w:r w:rsidRPr="006F2BFC">
              <w:rPr>
                <w:vertAlign w:val="superscript"/>
              </w:rPr>
              <w:t>4</w:t>
            </w:r>
            <w:r w:rsidRPr="006F2BFC">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141D8526" w14:textId="77777777" w:rsidR="009E42B8" w:rsidRPr="006F2BFC" w:rsidRDefault="00FC36F0" w:rsidP="002C35BA">
            <w:pPr>
              <w:pStyle w:val="Normal6"/>
              <w:rPr>
                <w:szCs w:val="24"/>
              </w:rPr>
            </w:pPr>
            <w:r w:rsidRPr="006F2BFC">
              <w:rPr>
                <w:vertAlign w:val="superscript"/>
              </w:rPr>
              <w:t>4</w:t>
            </w:r>
            <w:r w:rsidRPr="006F2BFC">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r>
    </w:tbl>
    <w:p w14:paraId="7DACB39E"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573AE28" w14:textId="77777777" w:rsidR="009E42B8" w:rsidRPr="006F2BFC" w:rsidRDefault="00FC36F0" w:rsidP="009E42B8">
      <w:r w:rsidRPr="006F2BFC">
        <w:rPr>
          <w:rStyle w:val="HideTWBExt"/>
        </w:rPr>
        <w:t>&lt;/Amend&gt;</w:t>
      </w:r>
    </w:p>
    <w:p w14:paraId="21ED14D1"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272</w:t>
      </w:r>
      <w:r w:rsidRPr="006F2BFC">
        <w:rPr>
          <w:rStyle w:val="HideTWBExt"/>
        </w:rPr>
        <w:t>&lt;/NumAm&gt;</w:t>
      </w:r>
    </w:p>
    <w:p w14:paraId="1F445910" w14:textId="77777777" w:rsidR="009E42B8" w:rsidRPr="006F2BFC" w:rsidRDefault="00FC36F0" w:rsidP="009E42B8">
      <w:pPr>
        <w:pStyle w:val="NormalBold"/>
      </w:pPr>
      <w:r w:rsidRPr="006F2BFC">
        <w:rPr>
          <w:rStyle w:val="HideTWBExt"/>
        </w:rPr>
        <w:t>&lt;RepeatBlock-By&gt;&lt;Members&gt;</w:t>
      </w:r>
      <w:r w:rsidRPr="006F2BFC">
        <w:t>Angelika Winzig</w:t>
      </w:r>
      <w:r w:rsidRPr="006F2BFC">
        <w:rPr>
          <w:rStyle w:val="HideTWBExt"/>
        </w:rPr>
        <w:t>&lt;/Members&gt;</w:t>
      </w:r>
    </w:p>
    <w:p w14:paraId="1C198B10" w14:textId="77777777" w:rsidR="009E42B8" w:rsidRPr="006F2BFC" w:rsidRDefault="00FC36F0" w:rsidP="009E42B8">
      <w:r w:rsidRPr="006F2BFC">
        <w:rPr>
          <w:rStyle w:val="HideTWBExt"/>
        </w:rPr>
        <w:t>&lt;/RepeatBlock-By&gt;</w:t>
      </w:r>
    </w:p>
    <w:p w14:paraId="1AF8ACE5"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510D9CFD" w14:textId="77777777" w:rsidR="009E42B8" w:rsidRPr="006F2BFC" w:rsidRDefault="00FC36F0" w:rsidP="009E42B8">
      <w:pPr>
        <w:pStyle w:val="NormalBold"/>
      </w:pPr>
      <w:r w:rsidRPr="006F2BFC">
        <w:rPr>
          <w:rStyle w:val="HideTWBExt"/>
        </w:rPr>
        <w:t>&lt;Article&gt;</w:t>
      </w:r>
      <w:r w:rsidRPr="006F2BFC">
        <w:t>Allegato I – considerando 3</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1BFA2CCF" w14:textId="77777777" w:rsidTr="002C35BA">
        <w:trPr>
          <w:jc w:val="center"/>
        </w:trPr>
        <w:tc>
          <w:tcPr>
            <w:tcW w:w="9752" w:type="dxa"/>
            <w:gridSpan w:val="2"/>
          </w:tcPr>
          <w:p w14:paraId="124C80E9" w14:textId="77777777" w:rsidR="009E42B8" w:rsidRPr="006F2BFC" w:rsidRDefault="009E42B8" w:rsidP="002C35BA">
            <w:pPr>
              <w:keepNext/>
            </w:pPr>
          </w:p>
        </w:tc>
      </w:tr>
      <w:tr w:rsidR="00310F86" w:rsidRPr="006F2BFC" w14:paraId="179271F3" w14:textId="77777777" w:rsidTr="002C35BA">
        <w:trPr>
          <w:jc w:val="center"/>
        </w:trPr>
        <w:tc>
          <w:tcPr>
            <w:tcW w:w="4876" w:type="dxa"/>
            <w:hideMark/>
          </w:tcPr>
          <w:p w14:paraId="6795C395" w14:textId="77777777" w:rsidR="009E42B8" w:rsidRPr="006F2BFC" w:rsidRDefault="00FC36F0" w:rsidP="002C35BA">
            <w:pPr>
              <w:pStyle w:val="ColumnHeading"/>
              <w:keepNext/>
            </w:pPr>
            <w:r w:rsidRPr="006F2BFC">
              <w:t>Proposta di risoluzione</w:t>
            </w:r>
          </w:p>
        </w:tc>
        <w:tc>
          <w:tcPr>
            <w:tcW w:w="4876" w:type="dxa"/>
            <w:hideMark/>
          </w:tcPr>
          <w:p w14:paraId="777D28C8" w14:textId="77777777" w:rsidR="009E42B8" w:rsidRPr="006F2BFC" w:rsidRDefault="00FC36F0" w:rsidP="002C35BA">
            <w:pPr>
              <w:pStyle w:val="ColumnHeading"/>
              <w:keepNext/>
            </w:pPr>
            <w:r w:rsidRPr="006F2BFC">
              <w:t>Emendamento</w:t>
            </w:r>
          </w:p>
        </w:tc>
      </w:tr>
      <w:tr w:rsidR="00310F86" w:rsidRPr="006F2BFC" w14:paraId="35B7478C" w14:textId="77777777" w:rsidTr="002C35BA">
        <w:trPr>
          <w:jc w:val="center"/>
        </w:trPr>
        <w:tc>
          <w:tcPr>
            <w:tcW w:w="4876" w:type="dxa"/>
            <w:hideMark/>
          </w:tcPr>
          <w:p w14:paraId="682A4354" w14:textId="77777777" w:rsidR="009E42B8" w:rsidRPr="006F2BFC" w:rsidRDefault="00FC36F0" w:rsidP="002C35BA">
            <w:pPr>
              <w:pStyle w:val="Normal6"/>
            </w:pPr>
            <w:r w:rsidRPr="006F2BFC">
              <w:t>(3)</w:t>
            </w:r>
            <w:r w:rsidRPr="006F2BFC">
              <w:tab/>
              <w:t>La mancanza di una chiara comprensione del funzionamento dei sistemi di gestione algoritmica impedisce ai lavoratori di far valere efficacemente i loro diritti in materia di dati</w:t>
            </w:r>
            <w:r w:rsidRPr="006F2BFC">
              <w:rPr>
                <w:b/>
                <w:i/>
              </w:rPr>
              <w:t>, il che aggrava ulteriormente lo squilibrio di potere a favore del datore di lavoro</w:t>
            </w:r>
            <w:r w:rsidRPr="006F2BFC">
              <w:t xml:space="preserve">. È dimostrato che il coinvolgimento dei lavoratori e dei loro rappresentanti nelle consultazioni </w:t>
            </w:r>
            <w:r w:rsidRPr="006F2BFC">
              <w:rPr>
                <w:b/>
                <w:i/>
              </w:rPr>
              <w:lastRenderedPageBreak/>
              <w:t>migliora</w:t>
            </w:r>
            <w:r w:rsidRPr="006F2BFC">
              <w:t xml:space="preserve"> sia le prestazioni che le condizioni di lavoro</w:t>
            </w:r>
            <w:r w:rsidRPr="006F2BFC">
              <w:rPr>
                <w:vertAlign w:val="superscript"/>
              </w:rPr>
              <w:t>4</w:t>
            </w:r>
            <w:r w:rsidRPr="006F2BFC">
              <w:t>.</w:t>
            </w:r>
          </w:p>
        </w:tc>
        <w:tc>
          <w:tcPr>
            <w:tcW w:w="4876" w:type="dxa"/>
            <w:hideMark/>
          </w:tcPr>
          <w:p w14:paraId="3865D55E" w14:textId="77777777" w:rsidR="009E42B8" w:rsidRPr="006F2BFC" w:rsidRDefault="00FC36F0" w:rsidP="002C35BA">
            <w:pPr>
              <w:pStyle w:val="Normal6"/>
              <w:rPr>
                <w:szCs w:val="24"/>
              </w:rPr>
            </w:pPr>
            <w:r w:rsidRPr="006F2BFC">
              <w:lastRenderedPageBreak/>
              <w:t>(3)</w:t>
            </w:r>
            <w:r w:rsidRPr="006F2BFC">
              <w:tab/>
              <w:t xml:space="preserve">La mancanza di una chiara comprensione del funzionamento dei sistemi di gestione algoritmica impedisce ai lavoratori di far valere efficacemente i loro diritti in materia di dati. È dimostrato che il coinvolgimento dei lavoratori e dei loro rappresentanti nelle consultazioni </w:t>
            </w:r>
            <w:r w:rsidRPr="006F2BFC">
              <w:rPr>
                <w:b/>
                <w:i/>
              </w:rPr>
              <w:t>può migliorare</w:t>
            </w:r>
            <w:r w:rsidRPr="006F2BFC">
              <w:t xml:space="preserve"> sia le prestazioni che le condizioni di lavoro</w:t>
            </w:r>
            <w:r w:rsidRPr="006F2BFC">
              <w:rPr>
                <w:vertAlign w:val="superscript"/>
              </w:rPr>
              <w:t>4</w:t>
            </w:r>
            <w:r w:rsidRPr="006F2BFC">
              <w:t>.</w:t>
            </w:r>
          </w:p>
        </w:tc>
      </w:tr>
      <w:tr w:rsidR="00310F86" w:rsidRPr="006F2BFC" w14:paraId="16FEFEFF" w14:textId="77777777" w:rsidTr="002C35BA">
        <w:trPr>
          <w:jc w:val="center"/>
        </w:trPr>
        <w:tc>
          <w:tcPr>
            <w:tcW w:w="4876" w:type="dxa"/>
            <w:hideMark/>
          </w:tcPr>
          <w:p w14:paraId="53409BE0" w14:textId="77777777" w:rsidR="009E42B8" w:rsidRPr="006F2BFC" w:rsidRDefault="00FC36F0" w:rsidP="002C35BA">
            <w:pPr>
              <w:pStyle w:val="Normal6"/>
            </w:pPr>
            <w:r w:rsidRPr="006F2BFC">
              <w:t>__________________</w:t>
            </w:r>
          </w:p>
        </w:tc>
        <w:tc>
          <w:tcPr>
            <w:tcW w:w="4876" w:type="dxa"/>
            <w:hideMark/>
          </w:tcPr>
          <w:p w14:paraId="70A8CE4B" w14:textId="77777777" w:rsidR="009E42B8" w:rsidRPr="006F2BFC" w:rsidRDefault="00FC36F0" w:rsidP="002C35BA">
            <w:pPr>
              <w:pStyle w:val="Normal6"/>
              <w:rPr>
                <w:szCs w:val="24"/>
              </w:rPr>
            </w:pPr>
            <w:r w:rsidRPr="006F2BFC">
              <w:t>__________________</w:t>
            </w:r>
          </w:p>
        </w:tc>
      </w:tr>
      <w:tr w:rsidR="00310F86" w:rsidRPr="006F2BFC" w14:paraId="544EC145" w14:textId="77777777" w:rsidTr="002C35BA">
        <w:trPr>
          <w:jc w:val="center"/>
        </w:trPr>
        <w:tc>
          <w:tcPr>
            <w:tcW w:w="4876" w:type="dxa"/>
            <w:hideMark/>
          </w:tcPr>
          <w:p w14:paraId="4F8937E8" w14:textId="77777777" w:rsidR="009E42B8" w:rsidRPr="006F2BFC" w:rsidRDefault="00FC36F0" w:rsidP="002C35BA">
            <w:pPr>
              <w:pStyle w:val="Normal6"/>
            </w:pPr>
            <w:r w:rsidRPr="006F2BFC">
              <w:rPr>
                <w:vertAlign w:val="superscript"/>
              </w:rPr>
              <w:t>4</w:t>
            </w:r>
            <w:r w:rsidRPr="006F2BFC">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5E328CC1" w14:textId="77777777" w:rsidR="009E42B8" w:rsidRPr="006F2BFC" w:rsidRDefault="00FC36F0" w:rsidP="002C35BA">
            <w:pPr>
              <w:pStyle w:val="Normal6"/>
              <w:rPr>
                <w:szCs w:val="24"/>
              </w:rPr>
            </w:pPr>
            <w:r w:rsidRPr="006F2BFC">
              <w:rPr>
                <w:vertAlign w:val="superscript"/>
              </w:rPr>
              <w:t>4</w:t>
            </w:r>
            <w:r w:rsidRPr="006F2BFC">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r>
    </w:tbl>
    <w:p w14:paraId="6C596940"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D27BFC0" w14:textId="77777777" w:rsidR="009E42B8" w:rsidRPr="006F2BFC" w:rsidRDefault="00FC36F0" w:rsidP="009E42B8">
      <w:r w:rsidRPr="006F2BFC">
        <w:rPr>
          <w:rStyle w:val="HideTWBExt"/>
        </w:rPr>
        <w:t>&lt;/Amend&gt;</w:t>
      </w:r>
    </w:p>
    <w:p w14:paraId="38F3FA33"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273</w:t>
      </w:r>
      <w:r w:rsidRPr="006F2BFC">
        <w:rPr>
          <w:rStyle w:val="HideTWBExt"/>
        </w:rPr>
        <w:t>&lt;/NumAm&gt;</w:t>
      </w:r>
    </w:p>
    <w:p w14:paraId="02D23B04" w14:textId="77777777" w:rsidR="009E42B8" w:rsidRPr="006F2BFC" w:rsidRDefault="00FC36F0" w:rsidP="009E42B8">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562EBCAD" w14:textId="77777777" w:rsidR="009E42B8" w:rsidRPr="006F2BFC" w:rsidRDefault="00FC36F0" w:rsidP="009E42B8">
      <w:r w:rsidRPr="006F2BFC">
        <w:rPr>
          <w:rStyle w:val="HideTWBExt"/>
        </w:rPr>
        <w:t>&lt;/RepeatBlock-By&gt;</w:t>
      </w:r>
    </w:p>
    <w:p w14:paraId="5A0929D7"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2C970AA7" w14:textId="77777777" w:rsidR="009E42B8" w:rsidRPr="006F2BFC" w:rsidRDefault="00FC36F0" w:rsidP="009E42B8">
      <w:pPr>
        <w:pStyle w:val="NormalBold"/>
      </w:pPr>
      <w:r w:rsidRPr="006F2BFC">
        <w:rPr>
          <w:rStyle w:val="HideTWBExt"/>
        </w:rPr>
        <w:t>&lt;Article&gt;</w:t>
      </w:r>
      <w:r w:rsidRPr="006F2BFC">
        <w:t>Allegato I – considerando 4</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0F91E421" w14:textId="77777777" w:rsidTr="002C35BA">
        <w:trPr>
          <w:jc w:val="center"/>
        </w:trPr>
        <w:tc>
          <w:tcPr>
            <w:tcW w:w="9752" w:type="dxa"/>
            <w:gridSpan w:val="2"/>
          </w:tcPr>
          <w:p w14:paraId="39807193" w14:textId="77777777" w:rsidR="009E42B8" w:rsidRPr="006F2BFC" w:rsidRDefault="009E42B8" w:rsidP="002C35BA">
            <w:pPr>
              <w:keepNext/>
            </w:pPr>
          </w:p>
        </w:tc>
      </w:tr>
      <w:tr w:rsidR="00310F86" w:rsidRPr="006F2BFC" w14:paraId="2E030797" w14:textId="77777777" w:rsidTr="002C35BA">
        <w:trPr>
          <w:jc w:val="center"/>
        </w:trPr>
        <w:tc>
          <w:tcPr>
            <w:tcW w:w="4876" w:type="dxa"/>
            <w:hideMark/>
          </w:tcPr>
          <w:p w14:paraId="6AE983A7" w14:textId="77777777" w:rsidR="009E42B8" w:rsidRPr="006F2BFC" w:rsidRDefault="00FC36F0" w:rsidP="002C35BA">
            <w:pPr>
              <w:pStyle w:val="ColumnHeading"/>
              <w:keepNext/>
            </w:pPr>
            <w:r w:rsidRPr="006F2BFC">
              <w:t>Proposta di risoluzione</w:t>
            </w:r>
          </w:p>
        </w:tc>
        <w:tc>
          <w:tcPr>
            <w:tcW w:w="4876" w:type="dxa"/>
            <w:hideMark/>
          </w:tcPr>
          <w:p w14:paraId="1B6C8A51" w14:textId="77777777" w:rsidR="009E42B8" w:rsidRPr="006F2BFC" w:rsidRDefault="00FC36F0" w:rsidP="002C35BA">
            <w:pPr>
              <w:pStyle w:val="ColumnHeading"/>
              <w:keepNext/>
            </w:pPr>
            <w:r w:rsidRPr="006F2BFC">
              <w:t>Emendamento</w:t>
            </w:r>
          </w:p>
        </w:tc>
      </w:tr>
      <w:tr w:rsidR="00310F86" w:rsidRPr="006F2BFC" w14:paraId="0F82F7DB" w14:textId="77777777" w:rsidTr="002C35BA">
        <w:trPr>
          <w:jc w:val="center"/>
        </w:trPr>
        <w:tc>
          <w:tcPr>
            <w:tcW w:w="4876" w:type="dxa"/>
            <w:hideMark/>
          </w:tcPr>
          <w:p w14:paraId="4546EE3E" w14:textId="77777777" w:rsidR="009E42B8" w:rsidRPr="006F2BFC" w:rsidRDefault="00FC36F0" w:rsidP="002C35BA">
            <w:pPr>
              <w:pStyle w:val="Normal6"/>
            </w:pPr>
            <w:r w:rsidRPr="006F2BFC">
              <w:t>(4)</w:t>
            </w:r>
            <w:r w:rsidRPr="006F2BFC">
              <w:tab/>
              <w:t xml:space="preserve">Benché il regolamento sull'IA rappresenti un significativo passo avanti nella disciplina dei </w:t>
            </w:r>
            <w:r w:rsidRPr="006F2BFC">
              <w:t>sistemi di intelligenza artificiale ad alto rischio, esso resta comunque insufficiente per affrontare pienamente le sfide poste dalla gestione algoritmica sul luogo di lavoro. Pur classificando gli strumenti di lavoro basati sull'IA tra quelli ad alto rischio, il citato regolamento focalizza la sua attenzione sull'immissione sul mercato, sulla sicurezza dei prodotti e sugli obblighi di conformità per i fornitori e gli utenti e non sul rapporto tra datore di lavoro e lavoratore. Inoltre, il regolamento sull'</w:t>
            </w:r>
            <w:r w:rsidRPr="006F2BFC">
              <w:t>IA non si applica ai sistemi di gestione algoritmica che non sono basati sull'IA, il che lascia una lacuna normativa nell'affrontare la questione del più ampio impatto degli strumenti di gestione digitale sui diritti dei lavoratori, sulle condizioni di lavoro e sul dialogo sociale.</w:t>
            </w:r>
          </w:p>
        </w:tc>
        <w:tc>
          <w:tcPr>
            <w:tcW w:w="4876" w:type="dxa"/>
            <w:hideMark/>
          </w:tcPr>
          <w:p w14:paraId="4D2E97D0" w14:textId="77777777" w:rsidR="009E42B8" w:rsidRPr="006F2BFC" w:rsidRDefault="00FC36F0" w:rsidP="002C35BA">
            <w:pPr>
              <w:pStyle w:val="Normal6"/>
              <w:rPr>
                <w:szCs w:val="24"/>
              </w:rPr>
            </w:pPr>
            <w:r w:rsidRPr="006F2BFC">
              <w:t>(4)</w:t>
            </w:r>
            <w:r w:rsidRPr="006F2BFC">
              <w:tab/>
              <w:t xml:space="preserve">Benché il regolamento sull'IA rappresenti un significativo passo avanti nella disciplina dei sistemi di intelligenza artificiale ad alto rischio, esso resta comunque insufficiente per affrontare pienamente le sfide poste dalla gestione algoritmica sul luogo di lavoro. Pur classificando gli strumenti di lavoro basati sull'IA tra quelli ad alto rischio, il citato regolamento focalizza la sua attenzione sull'immissione sul mercato, sulla sicurezza dei prodotti e sugli obblighi di conformità per i fornitori e </w:t>
            </w:r>
            <w:r w:rsidRPr="006F2BFC">
              <w:t xml:space="preserve">gli utenti e non sul rapporto tra datore di lavoro e lavoratore. </w:t>
            </w:r>
            <w:r w:rsidRPr="006F2BFC">
              <w:rPr>
                <w:b/>
                <w:i/>
              </w:rPr>
              <w:t>Non affronta pertanto le questioni sollevate dal crescente uso dei sistemi di IA, che, pur offrendo opportunità, comporta determinati rischi per quanto riguarda le limitazioni tecniche e le preoccupazioni etiche, associati al livello di autonomia di un sistema e al potenziale complessivo del relativo utilizzo quando gli esseri umani sono rimossi dal circuito, a partire dalla progettazione del modello.</w:t>
            </w:r>
            <w:r w:rsidRPr="006F2BFC">
              <w:t xml:space="preserve"> Inoltre, il </w:t>
            </w:r>
            <w:r w:rsidRPr="006F2BFC">
              <w:lastRenderedPageBreak/>
              <w:t>regolamento sull'IA non si app</w:t>
            </w:r>
            <w:r w:rsidRPr="006F2BFC">
              <w:t>lica ai sistemi di gestione algoritmica che non sono basati sull'IA, il che lascia una lacuna normativa nell'affrontare la questione del più ampio impatto degli strumenti di gestione digitale sui diritti dei lavoratori, sulle condizioni di lavoro e sul dialogo sociale.</w:t>
            </w:r>
          </w:p>
        </w:tc>
      </w:tr>
    </w:tbl>
    <w:p w14:paraId="2E6B589D" w14:textId="77777777" w:rsidR="009E42B8" w:rsidRPr="006F2BFC" w:rsidRDefault="00FC36F0" w:rsidP="009E42B8">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7334085" w14:textId="77777777" w:rsidR="009E42B8" w:rsidRPr="006F2BFC" w:rsidRDefault="00FC36F0" w:rsidP="009E42B8">
      <w:r w:rsidRPr="006F2BFC">
        <w:rPr>
          <w:rStyle w:val="HideTWBExt"/>
        </w:rPr>
        <w:t>&lt;/Amend&gt;</w:t>
      </w:r>
    </w:p>
    <w:p w14:paraId="343F2514"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274</w:t>
      </w:r>
      <w:r w:rsidRPr="006F2BFC">
        <w:rPr>
          <w:rStyle w:val="HideTWBExt"/>
        </w:rPr>
        <w:t>&lt;/NumAm&gt;</w:t>
      </w:r>
    </w:p>
    <w:p w14:paraId="757E4648" w14:textId="77777777" w:rsidR="009E42B8" w:rsidRPr="006F2BFC" w:rsidRDefault="00FC36F0" w:rsidP="009E42B8">
      <w:pPr>
        <w:pStyle w:val="NormalBold"/>
      </w:pPr>
      <w:r w:rsidRPr="006F2BFC">
        <w:rPr>
          <w:rStyle w:val="HideTWBExt"/>
        </w:rPr>
        <w:t>&lt;RepeatBlock-By&gt;&lt;Members&gt;</w:t>
      </w:r>
      <w:r w:rsidRPr="006F2BFC">
        <w:t>Angelika Winzig</w:t>
      </w:r>
      <w:r w:rsidRPr="006F2BFC">
        <w:rPr>
          <w:rStyle w:val="HideTWBExt"/>
        </w:rPr>
        <w:t>&lt;/Members&gt;</w:t>
      </w:r>
    </w:p>
    <w:p w14:paraId="085B2614" w14:textId="77777777" w:rsidR="009E42B8" w:rsidRPr="006F2BFC" w:rsidRDefault="00FC36F0" w:rsidP="009E42B8">
      <w:r w:rsidRPr="006F2BFC">
        <w:rPr>
          <w:rStyle w:val="HideTWBExt"/>
        </w:rPr>
        <w:t>&lt;/RepeatBlock-By&gt;</w:t>
      </w:r>
    </w:p>
    <w:p w14:paraId="2BD092BA"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7B99ABA7" w14:textId="77777777" w:rsidR="009E42B8" w:rsidRPr="006F2BFC" w:rsidRDefault="00FC36F0" w:rsidP="009E42B8">
      <w:pPr>
        <w:pStyle w:val="NormalBold"/>
      </w:pPr>
      <w:r w:rsidRPr="006F2BFC">
        <w:rPr>
          <w:rStyle w:val="HideTWBExt"/>
        </w:rPr>
        <w:t>&lt;Article&gt;</w:t>
      </w:r>
      <w:r w:rsidRPr="006F2BFC">
        <w:t>Allegato I – considerando 4</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31F9600D" w14:textId="77777777" w:rsidTr="002C35BA">
        <w:trPr>
          <w:jc w:val="center"/>
        </w:trPr>
        <w:tc>
          <w:tcPr>
            <w:tcW w:w="9752" w:type="dxa"/>
            <w:gridSpan w:val="2"/>
          </w:tcPr>
          <w:p w14:paraId="515B2DD0" w14:textId="77777777" w:rsidR="009E42B8" w:rsidRPr="006F2BFC" w:rsidRDefault="009E42B8" w:rsidP="002C35BA">
            <w:pPr>
              <w:keepNext/>
            </w:pPr>
          </w:p>
        </w:tc>
      </w:tr>
      <w:tr w:rsidR="00310F86" w:rsidRPr="006F2BFC" w14:paraId="0D407013" w14:textId="77777777" w:rsidTr="002C35BA">
        <w:trPr>
          <w:jc w:val="center"/>
        </w:trPr>
        <w:tc>
          <w:tcPr>
            <w:tcW w:w="4876" w:type="dxa"/>
            <w:hideMark/>
          </w:tcPr>
          <w:p w14:paraId="46E6A43F" w14:textId="77777777" w:rsidR="009E42B8" w:rsidRPr="006F2BFC" w:rsidRDefault="00FC36F0" w:rsidP="002C35BA">
            <w:pPr>
              <w:pStyle w:val="ColumnHeading"/>
              <w:keepNext/>
            </w:pPr>
            <w:r w:rsidRPr="006F2BFC">
              <w:t>Proposta di risoluzione</w:t>
            </w:r>
          </w:p>
        </w:tc>
        <w:tc>
          <w:tcPr>
            <w:tcW w:w="4876" w:type="dxa"/>
            <w:hideMark/>
          </w:tcPr>
          <w:p w14:paraId="1937D058" w14:textId="77777777" w:rsidR="009E42B8" w:rsidRPr="006F2BFC" w:rsidRDefault="00FC36F0" w:rsidP="002C35BA">
            <w:pPr>
              <w:pStyle w:val="ColumnHeading"/>
              <w:keepNext/>
            </w:pPr>
            <w:r w:rsidRPr="006F2BFC">
              <w:t>Emendamento</w:t>
            </w:r>
          </w:p>
        </w:tc>
      </w:tr>
      <w:tr w:rsidR="00310F86" w:rsidRPr="006F2BFC" w14:paraId="5D2C73B3" w14:textId="77777777" w:rsidTr="002C35BA">
        <w:trPr>
          <w:jc w:val="center"/>
        </w:trPr>
        <w:tc>
          <w:tcPr>
            <w:tcW w:w="4876" w:type="dxa"/>
            <w:hideMark/>
          </w:tcPr>
          <w:p w14:paraId="7C1853E7" w14:textId="77777777" w:rsidR="009E42B8" w:rsidRPr="006F2BFC" w:rsidRDefault="00FC36F0" w:rsidP="002C35BA">
            <w:pPr>
              <w:pStyle w:val="Normal6"/>
            </w:pPr>
            <w:r w:rsidRPr="006F2BFC">
              <w:t>(4)</w:t>
            </w:r>
            <w:r w:rsidRPr="006F2BFC">
              <w:tab/>
              <w:t xml:space="preserve">Benché il regolamento sull'IA </w:t>
            </w:r>
            <w:r w:rsidRPr="006F2BFC">
              <w:rPr>
                <w:b/>
                <w:i/>
              </w:rPr>
              <w:t>rappresenti</w:t>
            </w:r>
            <w:r w:rsidRPr="006F2BFC">
              <w:t xml:space="preserve"> un </w:t>
            </w:r>
            <w:r w:rsidRPr="006F2BFC">
              <w:rPr>
                <w:b/>
                <w:i/>
              </w:rPr>
              <w:t>significativo passo avanti nella disciplina dei</w:t>
            </w:r>
            <w:r w:rsidRPr="006F2BFC">
              <w:t xml:space="preserve"> sistemi di intelligenza artificiale ad alto rischio, </w:t>
            </w:r>
            <w:r w:rsidRPr="006F2BFC">
              <w:rPr>
                <w:b/>
                <w:i/>
              </w:rPr>
              <w:t>esso resta comunque insufficiente per affrontare pienamente le sfide poste dalla gestione algoritmica sul</w:t>
            </w:r>
            <w:r w:rsidRPr="006F2BFC">
              <w:t xml:space="preserve"> luogo di lavoro</w:t>
            </w:r>
            <w:r w:rsidRPr="006F2BFC">
              <w:rPr>
                <w:b/>
                <w:i/>
              </w:rPr>
              <w:t>. Pur classificando gli strumenti di lavoro basati sull'IA tra quelli ad alto rischio, il citato regolamento focalizza la sua attenzione sull'immissione</w:t>
            </w:r>
            <w:r w:rsidRPr="006F2BFC">
              <w:t xml:space="preserve"> sul mercato</w:t>
            </w:r>
            <w:r w:rsidRPr="006F2BFC">
              <w:rPr>
                <w:b/>
                <w:i/>
              </w:rPr>
              <w:t>, sulla sicurezza dei prodotti e sugli</w:t>
            </w:r>
            <w:r w:rsidRPr="006F2BFC">
              <w:t xml:space="preserve"> obblighi di conformità per i fornitori e gli utenti</w:t>
            </w:r>
            <w:r w:rsidRPr="006F2BFC">
              <w:rPr>
                <w:b/>
                <w:i/>
              </w:rPr>
              <w:t xml:space="preserve"> e</w:t>
            </w:r>
            <w:r w:rsidRPr="006F2BFC">
              <w:t xml:space="preserve"> non </w:t>
            </w:r>
            <w:r w:rsidRPr="006F2BFC">
              <w:rPr>
                <w:b/>
                <w:i/>
              </w:rPr>
              <w:t>sul</w:t>
            </w:r>
            <w:r w:rsidRPr="006F2BFC">
              <w:t xml:space="preserve"> rapporto tra datore di lavoro e lavoratore</w:t>
            </w:r>
            <w:r w:rsidRPr="006F2BFC">
              <w:rPr>
                <w:b/>
                <w:i/>
              </w:rPr>
              <w:t>. Inoltre, il regolamento sull</w:t>
            </w:r>
            <w:r w:rsidRPr="006F2BFC">
              <w:rPr>
                <w:b/>
                <w:i/>
              </w:rPr>
              <w:t>'IA non si applica ai</w:t>
            </w:r>
            <w:r w:rsidRPr="006F2BFC">
              <w:t xml:space="preserve"> sistemi di gestione algoritmica che non sono basati sull'IA, il che </w:t>
            </w:r>
            <w:r w:rsidRPr="006F2BFC">
              <w:rPr>
                <w:b/>
                <w:i/>
              </w:rPr>
              <w:t>lascia una lacuna normativa nell'affrontare la questione del più ampio impatto</w:t>
            </w:r>
            <w:r w:rsidRPr="006F2BFC">
              <w:t xml:space="preserve"> degli strumenti di gestione digitale </w:t>
            </w:r>
            <w:r w:rsidRPr="006F2BFC">
              <w:rPr>
                <w:b/>
                <w:i/>
              </w:rPr>
              <w:t>sui diritti dei lavoratori</w:t>
            </w:r>
            <w:r w:rsidRPr="006F2BFC">
              <w:t xml:space="preserve">, </w:t>
            </w:r>
            <w:r w:rsidRPr="006F2BFC">
              <w:rPr>
                <w:b/>
                <w:i/>
              </w:rPr>
              <w:t>sulle condizioni di lavoro</w:t>
            </w:r>
            <w:r w:rsidRPr="006F2BFC">
              <w:t xml:space="preserve"> e </w:t>
            </w:r>
            <w:r w:rsidRPr="006F2BFC">
              <w:rPr>
                <w:b/>
                <w:i/>
              </w:rPr>
              <w:t>sul dialogo sociale</w:t>
            </w:r>
            <w:r w:rsidRPr="006F2BFC">
              <w:t>.</w:t>
            </w:r>
          </w:p>
        </w:tc>
        <w:tc>
          <w:tcPr>
            <w:tcW w:w="4876" w:type="dxa"/>
            <w:hideMark/>
          </w:tcPr>
          <w:p w14:paraId="4C57BE4D" w14:textId="77777777" w:rsidR="009E42B8" w:rsidRPr="006F2BFC" w:rsidRDefault="00FC36F0" w:rsidP="002C35BA">
            <w:pPr>
              <w:pStyle w:val="Normal6"/>
              <w:rPr>
                <w:szCs w:val="24"/>
              </w:rPr>
            </w:pPr>
            <w:r w:rsidRPr="006F2BFC">
              <w:t>(4)</w:t>
            </w:r>
            <w:r w:rsidRPr="006F2BFC">
              <w:tab/>
              <w:t xml:space="preserve">Benché il regolamento sull'IA </w:t>
            </w:r>
            <w:r w:rsidRPr="006F2BFC">
              <w:rPr>
                <w:b/>
                <w:i/>
              </w:rPr>
              <w:t>fornisca</w:t>
            </w:r>
            <w:r w:rsidRPr="006F2BFC">
              <w:t xml:space="preserve"> un </w:t>
            </w:r>
            <w:r w:rsidRPr="006F2BFC">
              <w:rPr>
                <w:b/>
                <w:i/>
              </w:rPr>
              <w:t>quadro orizzontale per i</w:t>
            </w:r>
            <w:r w:rsidRPr="006F2BFC">
              <w:t xml:space="preserve"> sistemi di intelligenza artificiale ad alto rischio, </w:t>
            </w:r>
            <w:r w:rsidRPr="006F2BFC">
              <w:rPr>
                <w:b/>
                <w:i/>
              </w:rPr>
              <w:t>compresi determinati strumenti relativi al</w:t>
            </w:r>
            <w:r w:rsidRPr="006F2BFC">
              <w:t xml:space="preserve"> luogo di lavoro</w:t>
            </w:r>
            <w:r w:rsidRPr="006F2BFC">
              <w:rPr>
                <w:b/>
                <w:i/>
              </w:rPr>
              <w:t>, il suo obiettivo principale è garantire l'immissione sicura dei sistemi di IA</w:t>
            </w:r>
            <w:r w:rsidRPr="006F2BFC">
              <w:t xml:space="preserve"> sul mercato</w:t>
            </w:r>
            <w:r w:rsidRPr="006F2BFC">
              <w:rPr>
                <w:b/>
                <w:i/>
              </w:rPr>
              <w:t xml:space="preserve"> interno e definire gli</w:t>
            </w:r>
            <w:r w:rsidRPr="006F2BFC">
              <w:t xml:space="preserve"> obblighi di conformità per i fornitori e gli utenti</w:t>
            </w:r>
            <w:r w:rsidRPr="006F2BFC">
              <w:rPr>
                <w:b/>
                <w:i/>
              </w:rPr>
              <w:t xml:space="preserve">. </w:t>
            </w:r>
            <w:r w:rsidRPr="006F2BFC">
              <w:t xml:space="preserve">Non </w:t>
            </w:r>
            <w:r w:rsidRPr="006F2BFC">
              <w:rPr>
                <w:b/>
                <w:i/>
              </w:rPr>
              <w:t>intende disciplinare l'organizzazione interna del lavoro o il</w:t>
            </w:r>
            <w:r w:rsidRPr="006F2BFC">
              <w:t xml:space="preserve"> rapporto tra datore di lavoro e lavoratore</w:t>
            </w:r>
            <w:r w:rsidRPr="006F2BFC">
              <w:rPr>
                <w:b/>
                <w:i/>
              </w:rPr>
              <w:t>, dato che i</w:t>
            </w:r>
            <w:r w:rsidRPr="006F2BFC">
              <w:t xml:space="preserve"> sistemi di gestione algoritmica che non sono</w:t>
            </w:r>
            <w:r w:rsidRPr="006F2BFC">
              <w:t xml:space="preserve"> basati sull'IA</w:t>
            </w:r>
            <w:r w:rsidRPr="006F2BFC">
              <w:rPr>
                <w:b/>
                <w:i/>
              </w:rPr>
              <w:t xml:space="preserve"> restano al di fuori del suo ambito di applicazione</w:t>
            </w:r>
            <w:r w:rsidRPr="006F2BFC">
              <w:t xml:space="preserve">, il che </w:t>
            </w:r>
            <w:r w:rsidRPr="006F2BFC">
              <w:rPr>
                <w:b/>
                <w:i/>
              </w:rPr>
              <w:t>può comportare incertezza giuridica e approcci frammentati. È pertanto necessario valutare se siano necessarie misure mirate, proporzionate e favorevoli all'innovazione per affrontare l'uso specifico</w:t>
            </w:r>
            <w:r w:rsidRPr="006F2BFC">
              <w:t xml:space="preserve"> degli strumenti di gestione digitale </w:t>
            </w:r>
            <w:r w:rsidRPr="006F2BFC">
              <w:rPr>
                <w:b/>
                <w:i/>
              </w:rPr>
              <w:t>sul luogo di lavoro</w:t>
            </w:r>
            <w:r w:rsidRPr="006F2BFC">
              <w:t xml:space="preserve">, </w:t>
            </w:r>
            <w:r w:rsidRPr="006F2BFC">
              <w:rPr>
                <w:b/>
                <w:i/>
              </w:rPr>
              <w:t>evitando nel contempo sovrapposizioni con i quadri esistenti</w:t>
            </w:r>
            <w:r w:rsidRPr="006F2BFC">
              <w:t xml:space="preserve"> e </w:t>
            </w:r>
            <w:r w:rsidRPr="006F2BFC">
              <w:rPr>
                <w:b/>
                <w:i/>
              </w:rPr>
              <w:t>oneri amministrativi inutili per i datori di lavoro</w:t>
            </w:r>
            <w:r w:rsidRPr="006F2BFC">
              <w:t>.</w:t>
            </w:r>
          </w:p>
        </w:tc>
      </w:tr>
    </w:tbl>
    <w:p w14:paraId="0D5F912B"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650CAC1" w14:textId="77777777" w:rsidR="009E42B8" w:rsidRPr="006F2BFC" w:rsidRDefault="00FC36F0" w:rsidP="009E42B8">
      <w:r w:rsidRPr="006F2BFC">
        <w:rPr>
          <w:rStyle w:val="HideTWBExt"/>
        </w:rPr>
        <w:t>&lt;/Amend&gt;</w:t>
      </w:r>
    </w:p>
    <w:p w14:paraId="047F276F" w14:textId="77777777" w:rsidR="009E42B8" w:rsidRPr="006F2BFC" w:rsidRDefault="00FC36F0" w:rsidP="009E42B8">
      <w:pPr>
        <w:pStyle w:val="AMNumberTabs0"/>
        <w:keepNext/>
      </w:pPr>
      <w:r w:rsidRPr="006F2BFC">
        <w:rPr>
          <w:rStyle w:val="HideTWBExt"/>
        </w:rPr>
        <w:lastRenderedPageBreak/>
        <w:t>&lt;Amend&gt;</w:t>
      </w:r>
      <w:r w:rsidRPr="006F2BFC">
        <w:t>Emendamento</w:t>
      </w:r>
      <w:r w:rsidRPr="006F2BFC">
        <w:tab/>
      </w:r>
      <w:r w:rsidRPr="006F2BFC">
        <w:tab/>
      </w:r>
      <w:r w:rsidRPr="006F2BFC">
        <w:rPr>
          <w:rStyle w:val="HideTWBExt"/>
        </w:rPr>
        <w:t>&lt;NumAm&gt;</w:t>
      </w:r>
      <w:r w:rsidRPr="006F2BFC">
        <w:t>275</w:t>
      </w:r>
      <w:r w:rsidRPr="006F2BFC">
        <w:rPr>
          <w:rStyle w:val="HideTWBExt"/>
        </w:rPr>
        <w:t>&lt;/NumAm&gt;</w:t>
      </w:r>
    </w:p>
    <w:p w14:paraId="1D186E38"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4D492A38"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0AE571F3" w14:textId="77777777" w:rsidR="009E42B8" w:rsidRPr="006F2BFC" w:rsidRDefault="00FC36F0" w:rsidP="009E42B8">
      <w:r w:rsidRPr="006F2BFC">
        <w:rPr>
          <w:rStyle w:val="HideTWBExt"/>
        </w:rPr>
        <w:t>&lt;/RepeatBlock-By&gt;</w:t>
      </w:r>
    </w:p>
    <w:p w14:paraId="1F513552"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09774D8E" w14:textId="77777777" w:rsidR="009E42B8" w:rsidRPr="006F2BFC" w:rsidRDefault="00FC36F0" w:rsidP="009E42B8">
      <w:pPr>
        <w:pStyle w:val="NormalBold"/>
      </w:pPr>
      <w:r w:rsidRPr="006F2BFC">
        <w:rPr>
          <w:rStyle w:val="HideTWBExt"/>
        </w:rPr>
        <w:t>&lt;Article&gt;</w:t>
      </w:r>
      <w:r w:rsidRPr="006F2BFC">
        <w:t xml:space="preserve">Allegato I – </w:t>
      </w:r>
      <w:r w:rsidRPr="006F2BFC">
        <w:t>considerando 4</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764505F5" w14:textId="77777777" w:rsidTr="002C35BA">
        <w:trPr>
          <w:jc w:val="center"/>
        </w:trPr>
        <w:tc>
          <w:tcPr>
            <w:tcW w:w="9752" w:type="dxa"/>
            <w:gridSpan w:val="2"/>
          </w:tcPr>
          <w:p w14:paraId="40E6EDFE" w14:textId="77777777" w:rsidR="009E42B8" w:rsidRPr="006F2BFC" w:rsidRDefault="009E42B8" w:rsidP="002C35BA">
            <w:pPr>
              <w:keepNext/>
            </w:pPr>
          </w:p>
        </w:tc>
      </w:tr>
      <w:tr w:rsidR="00310F86" w:rsidRPr="006F2BFC" w14:paraId="7A2FDADE" w14:textId="77777777" w:rsidTr="002C35BA">
        <w:trPr>
          <w:jc w:val="center"/>
        </w:trPr>
        <w:tc>
          <w:tcPr>
            <w:tcW w:w="4876" w:type="dxa"/>
            <w:hideMark/>
          </w:tcPr>
          <w:p w14:paraId="51027C4B" w14:textId="77777777" w:rsidR="009E42B8" w:rsidRPr="006F2BFC" w:rsidRDefault="00FC36F0" w:rsidP="002C35BA">
            <w:pPr>
              <w:pStyle w:val="ColumnHeading"/>
              <w:keepNext/>
            </w:pPr>
            <w:r w:rsidRPr="006F2BFC">
              <w:t>Proposta di risoluzione</w:t>
            </w:r>
          </w:p>
        </w:tc>
        <w:tc>
          <w:tcPr>
            <w:tcW w:w="4876" w:type="dxa"/>
            <w:hideMark/>
          </w:tcPr>
          <w:p w14:paraId="67671F7D" w14:textId="77777777" w:rsidR="009E42B8" w:rsidRPr="006F2BFC" w:rsidRDefault="00FC36F0" w:rsidP="002C35BA">
            <w:pPr>
              <w:pStyle w:val="ColumnHeading"/>
              <w:keepNext/>
            </w:pPr>
            <w:r w:rsidRPr="006F2BFC">
              <w:t>Emendamento</w:t>
            </w:r>
          </w:p>
        </w:tc>
      </w:tr>
      <w:tr w:rsidR="00310F86" w:rsidRPr="006F2BFC" w14:paraId="4A404BD1" w14:textId="77777777" w:rsidTr="002C35BA">
        <w:trPr>
          <w:jc w:val="center"/>
        </w:trPr>
        <w:tc>
          <w:tcPr>
            <w:tcW w:w="4876" w:type="dxa"/>
            <w:hideMark/>
          </w:tcPr>
          <w:p w14:paraId="18EC7C66" w14:textId="77777777" w:rsidR="009E42B8" w:rsidRPr="006F2BFC" w:rsidRDefault="00FC36F0" w:rsidP="002C35BA">
            <w:pPr>
              <w:pStyle w:val="Normal6"/>
            </w:pPr>
            <w:r w:rsidRPr="006F2BFC">
              <w:t>(4)</w:t>
            </w:r>
            <w:r w:rsidRPr="006F2BFC">
              <w:tab/>
              <w:t xml:space="preserve">Benché il regolamento sull'IA rappresenti un significativo passo avanti nella disciplina dei sistemi di intelligenza artificiale ad alto rischio, esso resta comunque insufficiente per affrontare pienamente le sfide poste dalla gestione algoritmica sul luogo di lavoro. Pur classificando gli strumenti di lavoro basati sull'IA tra quelli ad alto rischio, il citato regolamento focalizza la sua attenzione sull'immissione sul mercato, sulla sicurezza dei prodotti e sugli obblighi di conformità per i fornitori e </w:t>
            </w:r>
            <w:r w:rsidRPr="006F2BFC">
              <w:t>gli utenti e non sul rapporto tra datore di lavoro e lavoratore. Inoltre, il regolamento sull'IA non si applica ai sistemi di gestione algoritmica che non sono basati sull'IA, il che lascia una lacuna normativa nell'affrontare la questione del più ampio impatto degli strumenti di gestione digitale sui diritti dei lavoratori, sulle condizioni di lavoro e sul dialogo sociale.</w:t>
            </w:r>
          </w:p>
        </w:tc>
        <w:tc>
          <w:tcPr>
            <w:tcW w:w="4876" w:type="dxa"/>
            <w:hideMark/>
          </w:tcPr>
          <w:p w14:paraId="436D115F" w14:textId="77777777" w:rsidR="009E42B8" w:rsidRPr="006F2BFC" w:rsidRDefault="00FC36F0" w:rsidP="002C35BA">
            <w:pPr>
              <w:pStyle w:val="Normal6"/>
              <w:rPr>
                <w:szCs w:val="24"/>
              </w:rPr>
            </w:pPr>
            <w:r w:rsidRPr="006F2BFC">
              <w:t>(4)</w:t>
            </w:r>
            <w:r w:rsidRPr="006F2BFC">
              <w:tab/>
              <w:t xml:space="preserve">Benché il regolamento </w:t>
            </w:r>
            <w:r w:rsidRPr="006F2BFC">
              <w:rPr>
                <w:b/>
                <w:i/>
              </w:rPr>
              <w:t>(UE) 2024/1689 del Parlamento europeo e del Consiglio</w:t>
            </w:r>
            <w:r w:rsidRPr="006F2BFC">
              <w:rPr>
                <w:b/>
                <w:i/>
                <w:vertAlign w:val="superscript"/>
              </w:rPr>
              <w:t>1 bis</w:t>
            </w:r>
            <w:r w:rsidRPr="006F2BFC">
              <w:rPr>
                <w:b/>
                <w:i/>
              </w:rPr>
              <w:t xml:space="preserve"> (regolamento </w:t>
            </w:r>
            <w:r w:rsidRPr="006F2BFC">
              <w:t>sull'IA</w:t>
            </w:r>
            <w:r w:rsidRPr="006F2BFC">
              <w:rPr>
                <w:b/>
                <w:i/>
              </w:rPr>
              <w:t>)</w:t>
            </w:r>
            <w:r w:rsidRPr="006F2BFC">
              <w:t xml:space="preserve"> rappresenti un significativo passo avanti nella disciplina dei sistemi di intelligenza artificiale ad alto rischio, esso resta comunque insufficiente per affrontare pienamente le sfide poste dalla gestione algoritmica sul luogo di lavoro. Pur classificando gli strumenti di lavoro basati sull'IA tra quelli ad alto rischio, il citato regolamento focalizza la sua attenzione sull'immissione sul mercato, sulla</w:t>
            </w:r>
            <w:r w:rsidRPr="006F2BFC">
              <w:t xml:space="preserve"> sicurezza dei prodotti e sugli obblighi di conformità per i fornitori e gli utenti e non sul rapporto tra datore di lavoro e lavoratore. Inoltre, il regolamento sull'IA non si applica ai sistemi di gestione algoritmica che non sono basati sull'IA, il che lascia una lacuna normativa nell'affrontare la questione del più ampio impatto degli strumenti di gestione digitale sui diritti dei lavoratori, sulle condizioni di lavoro e sul dialogo sociale.</w:t>
            </w:r>
          </w:p>
        </w:tc>
      </w:tr>
    </w:tbl>
    <w:p w14:paraId="1FA976C1"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33D9E2F" w14:textId="77777777" w:rsidR="009E42B8" w:rsidRPr="006F2BFC" w:rsidRDefault="00FC36F0" w:rsidP="009E42B8">
      <w:r w:rsidRPr="006F2BFC">
        <w:rPr>
          <w:rStyle w:val="HideTWBExt"/>
        </w:rPr>
        <w:t>&lt;/Amend&gt;</w:t>
      </w:r>
    </w:p>
    <w:p w14:paraId="2DEA4346"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276</w:t>
      </w:r>
      <w:r w:rsidRPr="006F2BFC">
        <w:rPr>
          <w:rStyle w:val="HideTWBExt"/>
        </w:rPr>
        <w:t>&lt;/NumAm&gt;</w:t>
      </w:r>
    </w:p>
    <w:p w14:paraId="0F2391E0" w14:textId="77777777" w:rsidR="009E42B8" w:rsidRPr="006F2BFC" w:rsidRDefault="00FC36F0" w:rsidP="009E42B8">
      <w:pPr>
        <w:pStyle w:val="NormalBold"/>
      </w:pPr>
      <w:r w:rsidRPr="006F2BFC">
        <w:rPr>
          <w:rStyle w:val="HideTWBExt"/>
        </w:rPr>
        <w:t>&lt;RepeatBlock-By&gt;&lt;Members&gt;</w:t>
      </w:r>
      <w:r w:rsidRPr="006F2BFC">
        <w:t>Irena Joveva</w:t>
      </w:r>
      <w:r w:rsidRPr="006F2BFC">
        <w:rPr>
          <w:rStyle w:val="HideTWBExt"/>
        </w:rPr>
        <w:t>&lt;/Members&gt;</w:t>
      </w:r>
    </w:p>
    <w:p w14:paraId="629FEFC0" w14:textId="77777777" w:rsidR="009E42B8" w:rsidRPr="006F2BFC" w:rsidRDefault="00FC36F0" w:rsidP="009E42B8">
      <w:r w:rsidRPr="006F2BFC">
        <w:rPr>
          <w:rStyle w:val="HideTWBExt"/>
        </w:rPr>
        <w:t>&lt;/RepeatBlock-By&gt;</w:t>
      </w:r>
    </w:p>
    <w:p w14:paraId="2CBD8D7D"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7EE9CE19" w14:textId="77777777" w:rsidR="009E42B8" w:rsidRPr="006F2BFC" w:rsidRDefault="00FC36F0" w:rsidP="009E42B8">
      <w:pPr>
        <w:pStyle w:val="NormalBold"/>
      </w:pPr>
      <w:r w:rsidRPr="006F2BFC">
        <w:rPr>
          <w:rStyle w:val="HideTWBExt"/>
        </w:rPr>
        <w:t>&lt;Article&gt;</w:t>
      </w:r>
      <w:r w:rsidRPr="006F2BFC">
        <w:t>Allegato I – considerando 4</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5DDFE957" w14:textId="77777777" w:rsidTr="002C35BA">
        <w:trPr>
          <w:jc w:val="center"/>
        </w:trPr>
        <w:tc>
          <w:tcPr>
            <w:tcW w:w="9752" w:type="dxa"/>
            <w:gridSpan w:val="2"/>
          </w:tcPr>
          <w:p w14:paraId="6A947F2E" w14:textId="77777777" w:rsidR="009E42B8" w:rsidRPr="006F2BFC" w:rsidRDefault="009E42B8" w:rsidP="002C35BA">
            <w:pPr>
              <w:keepNext/>
            </w:pPr>
          </w:p>
        </w:tc>
      </w:tr>
      <w:tr w:rsidR="00310F86" w:rsidRPr="006F2BFC" w14:paraId="6DFA6084" w14:textId="77777777" w:rsidTr="002C35BA">
        <w:trPr>
          <w:jc w:val="center"/>
        </w:trPr>
        <w:tc>
          <w:tcPr>
            <w:tcW w:w="4876" w:type="dxa"/>
            <w:hideMark/>
          </w:tcPr>
          <w:p w14:paraId="7207A271" w14:textId="77777777" w:rsidR="009E42B8" w:rsidRPr="006F2BFC" w:rsidRDefault="00FC36F0" w:rsidP="002C35BA">
            <w:pPr>
              <w:pStyle w:val="ColumnHeading"/>
              <w:keepNext/>
            </w:pPr>
            <w:r w:rsidRPr="006F2BFC">
              <w:t>Proposta di risoluzione</w:t>
            </w:r>
          </w:p>
        </w:tc>
        <w:tc>
          <w:tcPr>
            <w:tcW w:w="4876" w:type="dxa"/>
            <w:hideMark/>
          </w:tcPr>
          <w:p w14:paraId="29EFC236" w14:textId="77777777" w:rsidR="009E42B8" w:rsidRPr="006F2BFC" w:rsidRDefault="00FC36F0" w:rsidP="002C35BA">
            <w:pPr>
              <w:pStyle w:val="ColumnHeading"/>
              <w:keepNext/>
            </w:pPr>
            <w:r w:rsidRPr="006F2BFC">
              <w:t>Emendamento</w:t>
            </w:r>
          </w:p>
        </w:tc>
      </w:tr>
      <w:tr w:rsidR="00310F86" w:rsidRPr="006F2BFC" w14:paraId="4BEDFF48" w14:textId="77777777" w:rsidTr="002C35BA">
        <w:trPr>
          <w:jc w:val="center"/>
        </w:trPr>
        <w:tc>
          <w:tcPr>
            <w:tcW w:w="4876" w:type="dxa"/>
            <w:hideMark/>
          </w:tcPr>
          <w:p w14:paraId="39558C0F" w14:textId="77777777" w:rsidR="009E42B8" w:rsidRPr="006F2BFC" w:rsidRDefault="00FC36F0" w:rsidP="002C35BA">
            <w:pPr>
              <w:pStyle w:val="Normal6"/>
            </w:pPr>
            <w:r w:rsidRPr="006F2BFC">
              <w:t>(4)</w:t>
            </w:r>
            <w:r w:rsidRPr="006F2BFC">
              <w:tab/>
            </w:r>
            <w:r w:rsidRPr="006F2BFC">
              <w:t xml:space="preserve">Benché il regolamento sull'IA rappresenti un significativo passo avanti nella disciplina dei sistemi di intelligenza artificiale ad alto rischio, </w:t>
            </w:r>
            <w:r w:rsidRPr="006F2BFC">
              <w:rPr>
                <w:b/>
                <w:i/>
              </w:rPr>
              <w:t>esso resta</w:t>
            </w:r>
            <w:r w:rsidRPr="006F2BFC">
              <w:t xml:space="preserve"> </w:t>
            </w:r>
            <w:r w:rsidRPr="006F2BFC">
              <w:lastRenderedPageBreak/>
              <w:t xml:space="preserve">comunque </w:t>
            </w:r>
            <w:r w:rsidRPr="006F2BFC">
              <w:rPr>
                <w:b/>
                <w:i/>
              </w:rPr>
              <w:t>insufficiente</w:t>
            </w:r>
            <w:r w:rsidRPr="006F2BFC">
              <w:t xml:space="preserve"> per </w:t>
            </w:r>
            <w:r w:rsidRPr="006F2BFC">
              <w:rPr>
                <w:b/>
                <w:i/>
              </w:rPr>
              <w:t>affrontare pienamente</w:t>
            </w:r>
            <w:r w:rsidRPr="006F2BFC">
              <w:t xml:space="preserve"> le sfide poste dalla gestione algoritmica sul luogo di lavoro. Pur classificando gli strumenti di lavoro basati sull'IA tra quelli ad alto rischio, il citato regolamento focalizza la sua attenzione sull'immissione sul mercato, sulla sicurezza dei prodotti e sugli obblighi di conformità per i fornitori e g</w:t>
            </w:r>
            <w:r w:rsidRPr="006F2BFC">
              <w:t>li utenti e non sul rapporto tra datore di lavoro e lavoratore. Inoltre, il regolamento sull'IA non si applica ai sistemi di gestione algoritmica che non sono basati sull'IA, il che lascia una lacuna normativa nell'affrontare la questione del più ampio impatto degli strumenti di gestione digitale sui diritti dei lavoratori, sulle condizioni di lavoro e sul dialogo sociale.</w:t>
            </w:r>
          </w:p>
        </w:tc>
        <w:tc>
          <w:tcPr>
            <w:tcW w:w="4876" w:type="dxa"/>
            <w:hideMark/>
          </w:tcPr>
          <w:p w14:paraId="21EAE8B4" w14:textId="77777777" w:rsidR="009E42B8" w:rsidRPr="006F2BFC" w:rsidRDefault="00FC36F0" w:rsidP="002C35BA">
            <w:pPr>
              <w:pStyle w:val="Normal6"/>
              <w:rPr>
                <w:szCs w:val="24"/>
              </w:rPr>
            </w:pPr>
            <w:r w:rsidRPr="006F2BFC">
              <w:lastRenderedPageBreak/>
              <w:t>(4)</w:t>
            </w:r>
            <w:r w:rsidRPr="006F2BFC">
              <w:tab/>
              <w:t xml:space="preserve">Benché il regolamento sull'IA rappresenti un significativo passo avanti nella disciplina dei sistemi di intelligenza artificiale ad alto rischio, </w:t>
            </w:r>
            <w:r w:rsidRPr="006F2BFC">
              <w:rPr>
                <w:b/>
                <w:i/>
              </w:rPr>
              <w:t xml:space="preserve">anche nel settore </w:t>
            </w:r>
            <w:r w:rsidRPr="006F2BFC">
              <w:rPr>
                <w:b/>
                <w:i/>
              </w:rPr>
              <w:lastRenderedPageBreak/>
              <w:t>dell'occupazione, permangono</w:t>
            </w:r>
            <w:r w:rsidRPr="006F2BFC">
              <w:t xml:space="preserve"> comunque </w:t>
            </w:r>
            <w:r w:rsidRPr="006F2BFC">
              <w:rPr>
                <w:b/>
                <w:i/>
              </w:rPr>
              <w:t>lacune</w:t>
            </w:r>
            <w:r w:rsidRPr="006F2BFC">
              <w:t xml:space="preserve"> per </w:t>
            </w:r>
            <w:r w:rsidRPr="006F2BFC">
              <w:rPr>
                <w:b/>
                <w:i/>
              </w:rPr>
              <w:t>quanto riguarda</w:t>
            </w:r>
            <w:r w:rsidRPr="006F2BFC">
              <w:t xml:space="preserve"> le sfide poste dalla gestione algoritmica</w:t>
            </w:r>
            <w:r w:rsidRPr="006F2BFC">
              <w:rPr>
                <w:b/>
                <w:i/>
              </w:rPr>
              <w:t xml:space="preserve"> e dall'IA</w:t>
            </w:r>
            <w:r w:rsidRPr="006F2BFC">
              <w:t xml:space="preserve"> sul luogo di lavoro. Pur classificando gli strumenti di lavoro basati sull'IA tra quelli ad alto rischio, il citato regolamento focalizza la sua attenzione sull'immissione sul mercato, sulla sicurezza dei prodotti e sugli obblighi</w:t>
            </w:r>
            <w:r w:rsidRPr="006F2BFC">
              <w:t xml:space="preserve"> di conformità per i fornitori e gli utenti e non sul rapporto tra datore di lavoro e lavoratore. Inoltre, il regolamento sull'IA non si applica ai sistemi di gestione algoritmica che non sono basati sull'IA, il che lascia una lacuna normativa nell'affrontare la questione del più ampio impatto degli strumenti di gestione digitale sui diritti dei lavoratori, sulle condizioni di lavoro e sul dialogo sociale.</w:t>
            </w:r>
          </w:p>
        </w:tc>
      </w:tr>
    </w:tbl>
    <w:p w14:paraId="04674859" w14:textId="77777777" w:rsidR="009E42B8" w:rsidRPr="006F2BFC" w:rsidRDefault="00FC36F0" w:rsidP="009E42B8">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94F33FC" w14:textId="77777777" w:rsidR="009E42B8" w:rsidRPr="006F2BFC" w:rsidRDefault="00FC36F0" w:rsidP="009E42B8">
      <w:r w:rsidRPr="006F2BFC">
        <w:rPr>
          <w:rStyle w:val="HideTWBExt"/>
        </w:rPr>
        <w:t>&lt;/Amend&gt;</w:t>
      </w:r>
    </w:p>
    <w:p w14:paraId="3E8A001F"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277</w:t>
      </w:r>
      <w:r w:rsidRPr="006F2BFC">
        <w:rPr>
          <w:rStyle w:val="HideTWBExt"/>
        </w:rPr>
        <w:t>&lt;/NumAm&gt;</w:t>
      </w:r>
    </w:p>
    <w:p w14:paraId="4F337A3B"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04E50287"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609EA765" w14:textId="77777777" w:rsidR="009E42B8" w:rsidRPr="006F2BFC" w:rsidRDefault="00FC36F0" w:rsidP="009E42B8">
      <w:r w:rsidRPr="006F2BFC">
        <w:rPr>
          <w:rStyle w:val="HideTWBExt"/>
        </w:rPr>
        <w:t>&lt;/RepeatBlock-By&gt;</w:t>
      </w:r>
    </w:p>
    <w:p w14:paraId="4188A9EE"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32EBD9F1" w14:textId="77777777" w:rsidR="009E42B8" w:rsidRPr="006F2BFC" w:rsidRDefault="00FC36F0" w:rsidP="009E42B8">
      <w:pPr>
        <w:pStyle w:val="NormalBold"/>
      </w:pPr>
      <w:r w:rsidRPr="006F2BFC">
        <w:rPr>
          <w:rStyle w:val="HideTWBExt"/>
        </w:rPr>
        <w:t>&lt;Article&gt;</w:t>
      </w:r>
      <w:r w:rsidRPr="006F2BFC">
        <w:t>Allegato I – considerando 5</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3F5CC7BF" w14:textId="77777777" w:rsidTr="002C35BA">
        <w:trPr>
          <w:jc w:val="center"/>
        </w:trPr>
        <w:tc>
          <w:tcPr>
            <w:tcW w:w="9752" w:type="dxa"/>
            <w:gridSpan w:val="2"/>
          </w:tcPr>
          <w:p w14:paraId="1D14BB29" w14:textId="77777777" w:rsidR="009E42B8" w:rsidRPr="006F2BFC" w:rsidRDefault="009E42B8" w:rsidP="002C35BA">
            <w:pPr>
              <w:keepNext/>
            </w:pPr>
          </w:p>
        </w:tc>
      </w:tr>
      <w:tr w:rsidR="00310F86" w:rsidRPr="006F2BFC" w14:paraId="6689E978" w14:textId="77777777" w:rsidTr="002C35BA">
        <w:trPr>
          <w:jc w:val="center"/>
        </w:trPr>
        <w:tc>
          <w:tcPr>
            <w:tcW w:w="4876" w:type="dxa"/>
            <w:hideMark/>
          </w:tcPr>
          <w:p w14:paraId="6567B889" w14:textId="77777777" w:rsidR="009E42B8" w:rsidRPr="006F2BFC" w:rsidRDefault="00FC36F0" w:rsidP="002C35BA">
            <w:pPr>
              <w:pStyle w:val="ColumnHeading"/>
              <w:keepNext/>
            </w:pPr>
            <w:r w:rsidRPr="006F2BFC">
              <w:t>Proposta di risoluzione</w:t>
            </w:r>
          </w:p>
        </w:tc>
        <w:tc>
          <w:tcPr>
            <w:tcW w:w="4876" w:type="dxa"/>
            <w:hideMark/>
          </w:tcPr>
          <w:p w14:paraId="571F4AEA" w14:textId="77777777" w:rsidR="009E42B8" w:rsidRPr="006F2BFC" w:rsidRDefault="00FC36F0" w:rsidP="002C35BA">
            <w:pPr>
              <w:pStyle w:val="ColumnHeading"/>
              <w:keepNext/>
            </w:pPr>
            <w:r w:rsidRPr="006F2BFC">
              <w:t>Emendamento</w:t>
            </w:r>
          </w:p>
        </w:tc>
      </w:tr>
      <w:tr w:rsidR="00310F86" w:rsidRPr="006F2BFC" w14:paraId="6DA2714B" w14:textId="77777777" w:rsidTr="002C35BA">
        <w:trPr>
          <w:jc w:val="center"/>
        </w:trPr>
        <w:tc>
          <w:tcPr>
            <w:tcW w:w="4876" w:type="dxa"/>
            <w:hideMark/>
          </w:tcPr>
          <w:p w14:paraId="53CE811A" w14:textId="77777777" w:rsidR="009E42B8" w:rsidRPr="006F2BFC" w:rsidRDefault="00FC36F0" w:rsidP="002C35BA">
            <w:pPr>
              <w:pStyle w:val="Normal6"/>
            </w:pPr>
            <w:r w:rsidRPr="006F2BFC">
              <w:rPr>
                <w:b/>
                <w:i/>
              </w:rPr>
              <w:t>(5)</w:t>
            </w:r>
            <w:r w:rsidRPr="006F2BFC">
              <w:rPr>
                <w:b/>
                <w:i/>
              </w:rPr>
              <w:tab/>
              <w:t>Il regolamento (UE) 2016/679 del Parlamento europeo e del Consiglio</w:t>
            </w:r>
            <w:r w:rsidRPr="006F2BFC">
              <w:rPr>
                <w:b/>
                <w:i/>
                <w:vertAlign w:val="superscript"/>
              </w:rPr>
              <w:t>5</w:t>
            </w:r>
            <w:r w:rsidRPr="006F2BFC">
              <w:rPr>
                <w:b/>
                <w:i/>
              </w:rPr>
              <w:t xml:space="preserve"> [regolamento generale sulla protezione dei dati] risale al 2016 e non era espressamente concepito per affrontare le particolari sfide della protezione dei dati sul luogo di lavoro; da allora le realtà tecnologiche e quelle legate al luogo di lavoro si sono evolute in maniera significativa, rendendo necessario un aggiornamento e un rafforzamento delle disposizioni in materia di protezione dei dati applicabili al lavoro, in quanto attualmente lasciano spazio a diverse interpretazioni. L'articolo 15, paragraf</w:t>
            </w:r>
            <w:r w:rsidRPr="006F2BFC">
              <w:rPr>
                <w:b/>
                <w:i/>
              </w:rPr>
              <w:t xml:space="preserve">o 1, lettera h), del regolamento (UE) 2016/679, che stabilisce i requisiti di trasparenza e i limiti del trattamento dei dati, prevede </w:t>
            </w:r>
            <w:r w:rsidRPr="006F2BFC">
              <w:rPr>
                <w:b/>
                <w:i/>
              </w:rPr>
              <w:lastRenderedPageBreak/>
              <w:t>divieti chiari soltanto nel caso di processi decisionali completamente automatizzati, il che non è pertanto sufficiente nella maggior parte dei contesti lavorativi. Oltretutto, il regolamento (UE) 2016/679 adotta un approccio individualistico e non conferisce diritti collettivi. Dall'entrata in vigore del regolamento (UE) 2016/679, l'articolo 88 sulla protezione dei dati per</w:t>
            </w:r>
            <w:r w:rsidRPr="006F2BFC">
              <w:rPr>
                <w:b/>
                <w:i/>
              </w:rPr>
              <w:t>sonali dei lavoratori è stato attuato in modo inadeguato e resta per lo più inefficace in quasi tutti gli Stati membri</w:t>
            </w:r>
            <w:r w:rsidRPr="006F2BFC">
              <w:rPr>
                <w:b/>
                <w:i/>
                <w:vertAlign w:val="superscript"/>
              </w:rPr>
              <w:t>6</w:t>
            </w:r>
            <w:r w:rsidRPr="006F2BFC">
              <w:rPr>
                <w:b/>
                <w:i/>
              </w:rPr>
              <w:t>.</w:t>
            </w:r>
          </w:p>
        </w:tc>
        <w:tc>
          <w:tcPr>
            <w:tcW w:w="4876" w:type="dxa"/>
            <w:hideMark/>
          </w:tcPr>
          <w:p w14:paraId="343B9A7D" w14:textId="77777777" w:rsidR="009E42B8" w:rsidRPr="006F2BFC" w:rsidRDefault="00FC36F0" w:rsidP="002C35BA">
            <w:pPr>
              <w:pStyle w:val="Normal6"/>
              <w:rPr>
                <w:szCs w:val="24"/>
              </w:rPr>
            </w:pPr>
            <w:r w:rsidRPr="006F2BFC">
              <w:rPr>
                <w:b/>
                <w:i/>
              </w:rPr>
              <w:lastRenderedPageBreak/>
              <w:t>soppresso</w:t>
            </w:r>
          </w:p>
        </w:tc>
      </w:tr>
      <w:tr w:rsidR="00310F86" w:rsidRPr="006F2BFC" w14:paraId="276EF450" w14:textId="77777777" w:rsidTr="002C35BA">
        <w:trPr>
          <w:jc w:val="center"/>
        </w:trPr>
        <w:tc>
          <w:tcPr>
            <w:tcW w:w="4876" w:type="dxa"/>
            <w:hideMark/>
          </w:tcPr>
          <w:p w14:paraId="0BE139D1" w14:textId="77777777" w:rsidR="009E42B8" w:rsidRPr="006F2BFC" w:rsidRDefault="00FC36F0" w:rsidP="002C35BA">
            <w:pPr>
              <w:pStyle w:val="Normal6"/>
            </w:pPr>
            <w:r w:rsidRPr="006F2BFC">
              <w:rPr>
                <w:b/>
                <w:i/>
              </w:rPr>
              <w:t>__________________</w:t>
            </w:r>
          </w:p>
        </w:tc>
        <w:tc>
          <w:tcPr>
            <w:tcW w:w="4876" w:type="dxa"/>
          </w:tcPr>
          <w:p w14:paraId="5A73CC3C" w14:textId="77777777" w:rsidR="009E42B8" w:rsidRPr="006F2BFC" w:rsidRDefault="009E42B8" w:rsidP="002C35BA">
            <w:pPr>
              <w:pStyle w:val="Normal6"/>
              <w:rPr>
                <w:szCs w:val="24"/>
              </w:rPr>
            </w:pPr>
          </w:p>
        </w:tc>
      </w:tr>
      <w:tr w:rsidR="00310F86" w:rsidRPr="006F2BFC" w14:paraId="5AB7279B" w14:textId="77777777" w:rsidTr="002C35BA">
        <w:trPr>
          <w:jc w:val="center"/>
        </w:trPr>
        <w:tc>
          <w:tcPr>
            <w:tcW w:w="4876" w:type="dxa"/>
            <w:hideMark/>
          </w:tcPr>
          <w:p w14:paraId="669F64B9" w14:textId="77777777" w:rsidR="009E42B8" w:rsidRPr="006F2BFC" w:rsidRDefault="00FC36F0" w:rsidP="002C35BA">
            <w:pPr>
              <w:pStyle w:val="Normal6"/>
            </w:pPr>
            <w:r w:rsidRPr="006F2BFC">
              <w:rPr>
                <w:b/>
                <w:i/>
                <w:vertAlign w:val="superscript"/>
              </w:rPr>
              <w:t>5</w:t>
            </w:r>
            <w:r w:rsidRPr="006F2BFC">
              <w:rPr>
                <w:b/>
                <w:i/>
              </w:rPr>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tc>
        <w:tc>
          <w:tcPr>
            <w:tcW w:w="4876" w:type="dxa"/>
          </w:tcPr>
          <w:p w14:paraId="0BE7E7E0" w14:textId="77777777" w:rsidR="009E42B8" w:rsidRPr="006F2BFC" w:rsidRDefault="009E42B8" w:rsidP="002C35BA">
            <w:pPr>
              <w:pStyle w:val="Normal6"/>
              <w:rPr>
                <w:szCs w:val="24"/>
              </w:rPr>
            </w:pPr>
          </w:p>
        </w:tc>
      </w:tr>
      <w:tr w:rsidR="00310F86" w:rsidRPr="006F2BFC" w14:paraId="7707048D" w14:textId="77777777" w:rsidTr="002C35BA">
        <w:trPr>
          <w:jc w:val="center"/>
        </w:trPr>
        <w:tc>
          <w:tcPr>
            <w:tcW w:w="4876" w:type="dxa"/>
            <w:hideMark/>
          </w:tcPr>
          <w:p w14:paraId="3F775E18" w14:textId="77777777" w:rsidR="009E42B8" w:rsidRPr="006F2BFC" w:rsidRDefault="00FC36F0" w:rsidP="002C35BA">
            <w:pPr>
              <w:pStyle w:val="Normal6"/>
            </w:pPr>
            <w:r w:rsidRPr="006F2BFC">
              <w:rPr>
                <w:b/>
                <w:i/>
                <w:vertAlign w:val="superscript"/>
              </w:rPr>
              <w:t>6</w:t>
            </w:r>
            <w:r w:rsidRPr="006F2BFC">
              <w:rPr>
                <w:b/>
                <w:i/>
              </w:rPr>
              <w:t xml:space="preserve"> Abraha (2023), Article 88 GDPR and the Interplay between EU and Member State Employee Data protection rules [L'articolo 88 RGPD e l'interazione tra le norme europee e quelle nazionali in materia di protezione dei dati dei lavoratori dipendenti], The Modern Law Review.</w:t>
            </w:r>
          </w:p>
        </w:tc>
        <w:tc>
          <w:tcPr>
            <w:tcW w:w="4876" w:type="dxa"/>
          </w:tcPr>
          <w:p w14:paraId="61619110" w14:textId="77777777" w:rsidR="009E42B8" w:rsidRPr="006F2BFC" w:rsidRDefault="009E42B8" w:rsidP="002C35BA">
            <w:pPr>
              <w:pStyle w:val="Normal6"/>
              <w:rPr>
                <w:szCs w:val="24"/>
              </w:rPr>
            </w:pPr>
          </w:p>
        </w:tc>
      </w:tr>
    </w:tbl>
    <w:p w14:paraId="63468B15"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4529A32" w14:textId="77777777" w:rsidR="009E42B8" w:rsidRPr="006F2BFC" w:rsidRDefault="00FC36F0" w:rsidP="009E42B8">
      <w:r w:rsidRPr="006F2BFC">
        <w:rPr>
          <w:rStyle w:val="HideTWBExt"/>
        </w:rPr>
        <w:t>&lt;/Amend&gt;</w:t>
      </w:r>
    </w:p>
    <w:p w14:paraId="0FF2236B"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278</w:t>
      </w:r>
      <w:r w:rsidRPr="006F2BFC">
        <w:rPr>
          <w:rStyle w:val="HideTWBExt"/>
        </w:rPr>
        <w:t>&lt;/NumAm&gt;</w:t>
      </w:r>
    </w:p>
    <w:p w14:paraId="57457CA3" w14:textId="77777777" w:rsidR="009E42B8" w:rsidRPr="006F2BFC" w:rsidRDefault="00FC36F0" w:rsidP="009E42B8">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1FCB5EF8" w14:textId="77777777" w:rsidR="009E42B8" w:rsidRPr="006F2BFC" w:rsidRDefault="00FC36F0" w:rsidP="009E42B8">
      <w:r w:rsidRPr="006F2BFC">
        <w:rPr>
          <w:rStyle w:val="HideTWBExt"/>
        </w:rPr>
        <w:t>&lt;/RepeatBlock-By&gt;</w:t>
      </w:r>
    </w:p>
    <w:p w14:paraId="58071D32"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23F7DD7C" w14:textId="77777777" w:rsidR="009E42B8" w:rsidRPr="006F2BFC" w:rsidRDefault="00FC36F0" w:rsidP="009E42B8">
      <w:pPr>
        <w:pStyle w:val="NormalBold"/>
      </w:pPr>
      <w:r w:rsidRPr="006F2BFC">
        <w:rPr>
          <w:rStyle w:val="HideTWBExt"/>
        </w:rPr>
        <w:t>&lt;Article&gt;</w:t>
      </w:r>
      <w:r w:rsidRPr="006F2BFC">
        <w:t xml:space="preserve">Allegato I – </w:t>
      </w:r>
      <w:r w:rsidRPr="006F2BFC">
        <w:t>considerando 5</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3A6382CC" w14:textId="77777777" w:rsidTr="002C35BA">
        <w:trPr>
          <w:jc w:val="center"/>
        </w:trPr>
        <w:tc>
          <w:tcPr>
            <w:tcW w:w="9752" w:type="dxa"/>
            <w:gridSpan w:val="2"/>
          </w:tcPr>
          <w:p w14:paraId="76F89B1C" w14:textId="77777777" w:rsidR="009E42B8" w:rsidRPr="006F2BFC" w:rsidRDefault="009E42B8" w:rsidP="002C35BA">
            <w:pPr>
              <w:keepNext/>
            </w:pPr>
          </w:p>
        </w:tc>
      </w:tr>
      <w:tr w:rsidR="00310F86" w:rsidRPr="006F2BFC" w14:paraId="74888A1B" w14:textId="77777777" w:rsidTr="002C35BA">
        <w:trPr>
          <w:jc w:val="center"/>
        </w:trPr>
        <w:tc>
          <w:tcPr>
            <w:tcW w:w="4876" w:type="dxa"/>
            <w:hideMark/>
          </w:tcPr>
          <w:p w14:paraId="169DAF3E" w14:textId="77777777" w:rsidR="009E42B8" w:rsidRPr="006F2BFC" w:rsidRDefault="00FC36F0" w:rsidP="002C35BA">
            <w:pPr>
              <w:pStyle w:val="ColumnHeading"/>
              <w:keepNext/>
            </w:pPr>
            <w:r w:rsidRPr="006F2BFC">
              <w:t>Proposta di risoluzione</w:t>
            </w:r>
          </w:p>
        </w:tc>
        <w:tc>
          <w:tcPr>
            <w:tcW w:w="4876" w:type="dxa"/>
            <w:hideMark/>
          </w:tcPr>
          <w:p w14:paraId="3A589CEA" w14:textId="77777777" w:rsidR="009E42B8" w:rsidRPr="006F2BFC" w:rsidRDefault="00FC36F0" w:rsidP="002C35BA">
            <w:pPr>
              <w:pStyle w:val="ColumnHeading"/>
              <w:keepNext/>
            </w:pPr>
            <w:r w:rsidRPr="006F2BFC">
              <w:t>Emendamento</w:t>
            </w:r>
          </w:p>
        </w:tc>
      </w:tr>
      <w:tr w:rsidR="00310F86" w:rsidRPr="006F2BFC" w14:paraId="22DF735F" w14:textId="77777777" w:rsidTr="002C35BA">
        <w:trPr>
          <w:jc w:val="center"/>
        </w:trPr>
        <w:tc>
          <w:tcPr>
            <w:tcW w:w="4876" w:type="dxa"/>
            <w:hideMark/>
          </w:tcPr>
          <w:p w14:paraId="35272A7E" w14:textId="77777777" w:rsidR="009E42B8" w:rsidRPr="006F2BFC" w:rsidRDefault="00FC36F0" w:rsidP="002C35BA">
            <w:pPr>
              <w:pStyle w:val="Normal6"/>
            </w:pPr>
            <w:r w:rsidRPr="006F2BFC">
              <w:t>(5)</w:t>
            </w:r>
            <w:r w:rsidRPr="006F2BFC">
              <w:tab/>
              <w:t>Il regolamento (UE) 2016/679 del Parlamento europeo e del Consiglio</w:t>
            </w:r>
            <w:r w:rsidRPr="006F2BFC">
              <w:rPr>
                <w:b/>
                <w:i/>
                <w:vertAlign w:val="superscript"/>
              </w:rPr>
              <w:t>5</w:t>
            </w:r>
            <w:r w:rsidRPr="006F2BFC">
              <w:t xml:space="preserve"> [regolamento generale sulla protezione dei dati] risale al 2016 e non era espressamente concepito per affrontare le particolari sfide </w:t>
            </w:r>
            <w:r w:rsidRPr="006F2BFC">
              <w:lastRenderedPageBreak/>
              <w:t>della protezione dei dati sul luogo di lavoro; da allora le realtà tecnologiche e quelle legate al luogo di lavoro si sono evolute in maniera significativa, rendendo necessario un aggiornamento e un rafforzamento delle disposizioni in materia di protezione dei dati applicabili al lavoro, in quanto attualmente lasciano spazio a diverse interpretazioni. L'articolo 15, paragraf</w:t>
            </w:r>
            <w:r w:rsidRPr="006F2BFC">
              <w:t>o 1, lettera h), del regolamento (UE) 2016/679, che stabilisce i requisiti di trasparenza e i limiti del trattamento dei dati, prevede divieti chiari soltanto nel caso di processi decisionali completamente automatizzati, il che non è pertanto sufficiente nella maggior parte dei contesti lavorativi. Oltretutto, il regolamento (UE) 2016/679 adotta un approccio individualistico e non conferisce diritti collettivi. Dall'entrata in vigore del regolamento (UE) 2016/679, l'articolo 88 sulla protezione dei dati per</w:t>
            </w:r>
            <w:r w:rsidRPr="006F2BFC">
              <w:t>sonali dei lavoratori è stato attuato in modo inadeguato e resta per lo più inefficace in quasi tutti gli Stati membri</w:t>
            </w:r>
            <w:r w:rsidRPr="006F2BFC">
              <w:rPr>
                <w:vertAlign w:val="superscript"/>
              </w:rPr>
              <w:t>6</w:t>
            </w:r>
            <w:r w:rsidRPr="006F2BFC">
              <w:t>.</w:t>
            </w:r>
          </w:p>
        </w:tc>
        <w:tc>
          <w:tcPr>
            <w:tcW w:w="4876" w:type="dxa"/>
            <w:hideMark/>
          </w:tcPr>
          <w:p w14:paraId="3A95E0D7" w14:textId="77777777" w:rsidR="009E42B8" w:rsidRPr="006F2BFC" w:rsidRDefault="00FC36F0" w:rsidP="002C35BA">
            <w:pPr>
              <w:pStyle w:val="Normal6"/>
              <w:rPr>
                <w:szCs w:val="24"/>
              </w:rPr>
            </w:pPr>
            <w:r w:rsidRPr="006F2BFC">
              <w:lastRenderedPageBreak/>
              <w:t>(5)</w:t>
            </w:r>
            <w:r w:rsidRPr="006F2BFC">
              <w:tab/>
              <w:t xml:space="preserve">Il regolamento (UE) 2016/679 del Parlamento europeo e del Consiglio [regolamento generale sulla protezione dei dati] risale al 2016 e non era espressamente concepito per affrontare le particolari sfide </w:t>
            </w:r>
            <w:r w:rsidRPr="006F2BFC">
              <w:lastRenderedPageBreak/>
              <w:t>della protezione dei dati</w:t>
            </w:r>
            <w:r w:rsidRPr="006F2BFC">
              <w:rPr>
                <w:b/>
                <w:i/>
              </w:rPr>
              <w:t xml:space="preserve"> relative ai sistemi di gestione algoritmica automatizzati e semiautomatizzati</w:t>
            </w:r>
            <w:r w:rsidRPr="006F2BFC">
              <w:t xml:space="preserve"> sul luogo di lavoro; da allora le realtà tecnologiche e quelle legate al luogo di lavoro si sono evolute in maniera significativa, rendendo necessario un aggiornamento e un rafforzamento delle disposizioni</w:t>
            </w:r>
            <w:r w:rsidRPr="006F2BFC">
              <w:t xml:space="preserve"> in materia di protezione dei dati applicabili al lavoro, in quanto attualmente lasciano spazio a diverse interpretazioni. L'articolo 15, paragrafo 1, lettera h), del regolamento (UE) 2016/679, che stabilisce i requisiti di trasparenza e i limiti del trattamento dei dati, prevede divieti chiari soltanto nel caso di processi decisionali completamente automatizzati, il che non è pertanto sufficiente nella maggior parte dei contesti lavorativi</w:t>
            </w:r>
            <w:r w:rsidRPr="006F2BFC">
              <w:rPr>
                <w:b/>
                <w:i/>
              </w:rPr>
              <w:t>, che includono anche processi decisionali semiautomatizzati</w:t>
            </w:r>
            <w:r w:rsidRPr="006F2BFC">
              <w:t>. Oltret</w:t>
            </w:r>
            <w:r w:rsidRPr="006F2BFC">
              <w:t xml:space="preserve">utto, il regolamento (UE) 2016/679 adotta un approccio individualistico e non conferisce diritti collettivi. </w:t>
            </w:r>
            <w:r w:rsidRPr="006F2BFC">
              <w:t>Dall'entrata in vigore del regolamento (UE) 2016/679, l'articolo 88 sulla protezione dei dati personali dei lavoratori è stato attuato in modo inadeguato e resta per lo più inefficace in quasi tutti gli Stati membri</w:t>
            </w:r>
            <w:r w:rsidRPr="006F2BFC">
              <w:rPr>
                <w:vertAlign w:val="superscript"/>
              </w:rPr>
              <w:t>6</w:t>
            </w:r>
            <w:r w:rsidRPr="006F2BFC">
              <w:t>.</w:t>
            </w:r>
          </w:p>
        </w:tc>
      </w:tr>
      <w:tr w:rsidR="00310F86" w:rsidRPr="006F2BFC" w14:paraId="16AF792F" w14:textId="77777777" w:rsidTr="002C35BA">
        <w:trPr>
          <w:jc w:val="center"/>
        </w:trPr>
        <w:tc>
          <w:tcPr>
            <w:tcW w:w="4876" w:type="dxa"/>
            <w:hideMark/>
          </w:tcPr>
          <w:p w14:paraId="7159C020" w14:textId="77777777" w:rsidR="009E42B8" w:rsidRPr="006F2BFC" w:rsidRDefault="00FC36F0" w:rsidP="002C35BA">
            <w:pPr>
              <w:pStyle w:val="Normal6"/>
            </w:pPr>
            <w:r w:rsidRPr="006F2BFC">
              <w:lastRenderedPageBreak/>
              <w:t>__________________</w:t>
            </w:r>
          </w:p>
        </w:tc>
        <w:tc>
          <w:tcPr>
            <w:tcW w:w="4876" w:type="dxa"/>
            <w:hideMark/>
          </w:tcPr>
          <w:p w14:paraId="1B2C89CF" w14:textId="77777777" w:rsidR="009E42B8" w:rsidRPr="006F2BFC" w:rsidRDefault="00FC36F0" w:rsidP="002C35BA">
            <w:pPr>
              <w:pStyle w:val="Normal6"/>
              <w:rPr>
                <w:szCs w:val="24"/>
              </w:rPr>
            </w:pPr>
            <w:r w:rsidRPr="006F2BFC">
              <w:t>__________________</w:t>
            </w:r>
          </w:p>
        </w:tc>
      </w:tr>
      <w:tr w:rsidR="00310F86" w:rsidRPr="006F2BFC" w14:paraId="4D7E0BD0" w14:textId="77777777" w:rsidTr="002C35BA">
        <w:trPr>
          <w:jc w:val="center"/>
        </w:trPr>
        <w:tc>
          <w:tcPr>
            <w:tcW w:w="4876" w:type="dxa"/>
            <w:hideMark/>
          </w:tcPr>
          <w:p w14:paraId="64C8AF47" w14:textId="77777777" w:rsidR="009E42B8" w:rsidRPr="006F2BFC" w:rsidRDefault="00FC36F0" w:rsidP="002C35BA">
            <w:pPr>
              <w:pStyle w:val="Normal6"/>
            </w:pPr>
            <w:r w:rsidRPr="006F2BFC">
              <w:rPr>
                <w:vertAlign w:val="superscript"/>
              </w:rPr>
              <w:t>5</w:t>
            </w:r>
            <w:r w:rsidRPr="006F2BFC">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tc>
        <w:tc>
          <w:tcPr>
            <w:tcW w:w="4876" w:type="dxa"/>
            <w:hideMark/>
          </w:tcPr>
          <w:p w14:paraId="01F92145" w14:textId="77777777" w:rsidR="009E42B8" w:rsidRPr="006F2BFC" w:rsidRDefault="00FC36F0" w:rsidP="002C35BA">
            <w:pPr>
              <w:pStyle w:val="Normal6"/>
              <w:rPr>
                <w:szCs w:val="24"/>
              </w:rPr>
            </w:pPr>
            <w:r w:rsidRPr="006F2BFC">
              <w:rPr>
                <w:vertAlign w:val="superscript"/>
              </w:rPr>
              <w:t>5</w:t>
            </w:r>
            <w:r w:rsidRPr="006F2BFC">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tc>
      </w:tr>
      <w:tr w:rsidR="00310F86" w:rsidRPr="006F2BFC" w14:paraId="4A894D3F" w14:textId="77777777" w:rsidTr="002C35BA">
        <w:trPr>
          <w:jc w:val="center"/>
        </w:trPr>
        <w:tc>
          <w:tcPr>
            <w:tcW w:w="4876" w:type="dxa"/>
            <w:hideMark/>
          </w:tcPr>
          <w:p w14:paraId="779809CC" w14:textId="77777777" w:rsidR="009E42B8" w:rsidRPr="006F2BFC" w:rsidRDefault="00FC36F0" w:rsidP="002C35BA">
            <w:pPr>
              <w:pStyle w:val="Normal6"/>
            </w:pPr>
            <w:r w:rsidRPr="006F2BFC">
              <w:rPr>
                <w:vertAlign w:val="superscript"/>
              </w:rPr>
              <w:t>6</w:t>
            </w:r>
            <w:r w:rsidRPr="006F2BFC">
              <w:t xml:space="preserve"> Abraha (2023), Article 88 GDPR and the Interplay between EU and Member State Employee Data protection rules [L'articolo 88 RGPD e l'interazione tra le norme europee e quelle nazionali in materia di protezione dei dati dei lavoratori dipendenti], The Modern Law Review.</w:t>
            </w:r>
          </w:p>
        </w:tc>
        <w:tc>
          <w:tcPr>
            <w:tcW w:w="4876" w:type="dxa"/>
            <w:hideMark/>
          </w:tcPr>
          <w:p w14:paraId="1EBCC2C9" w14:textId="77777777" w:rsidR="009E42B8" w:rsidRPr="006F2BFC" w:rsidRDefault="00FC36F0" w:rsidP="002C35BA">
            <w:pPr>
              <w:pStyle w:val="Normal6"/>
              <w:rPr>
                <w:szCs w:val="24"/>
              </w:rPr>
            </w:pPr>
            <w:r w:rsidRPr="006F2BFC">
              <w:rPr>
                <w:vertAlign w:val="superscript"/>
              </w:rPr>
              <w:t>6</w:t>
            </w:r>
            <w:r w:rsidRPr="006F2BFC">
              <w:t xml:space="preserve"> Abraha (2023), Article 88 GDPR and the Interplay between EU and Member State Employee Data protection rules [L'articolo 88 RGPD e l'interazione tra le norme europee e quelle nazionali in materia di protezione dei dati dei lavoratori dipendenti], The Modern Law Review.</w:t>
            </w:r>
          </w:p>
        </w:tc>
      </w:tr>
    </w:tbl>
    <w:p w14:paraId="10653485"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59C8280" w14:textId="77777777" w:rsidR="009E42B8" w:rsidRPr="006F2BFC" w:rsidRDefault="00FC36F0" w:rsidP="009E42B8">
      <w:r w:rsidRPr="006F2BFC">
        <w:rPr>
          <w:rStyle w:val="HideTWBExt"/>
        </w:rPr>
        <w:lastRenderedPageBreak/>
        <w:t>&lt;/Amend&gt;</w:t>
      </w:r>
    </w:p>
    <w:p w14:paraId="3047141C"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279</w:t>
      </w:r>
      <w:r w:rsidRPr="006F2BFC">
        <w:rPr>
          <w:rStyle w:val="HideTWBExt"/>
        </w:rPr>
        <w:t>&lt;/NumAm&gt;</w:t>
      </w:r>
    </w:p>
    <w:p w14:paraId="31DB4513" w14:textId="77777777" w:rsidR="009E42B8" w:rsidRPr="006F2BFC" w:rsidRDefault="00FC36F0" w:rsidP="009E42B8">
      <w:pPr>
        <w:pStyle w:val="NormalBold"/>
      </w:pPr>
      <w:r w:rsidRPr="006F2BFC">
        <w:rPr>
          <w:rStyle w:val="HideTWBExt"/>
        </w:rPr>
        <w:t>&lt;RepeatBlock-By&gt;&lt;Members&gt;</w:t>
      </w:r>
      <w:r w:rsidRPr="006F2BFC">
        <w:t>Irena Joveva</w:t>
      </w:r>
      <w:r w:rsidRPr="006F2BFC">
        <w:rPr>
          <w:rStyle w:val="HideTWBExt"/>
        </w:rPr>
        <w:t>&lt;/Members&gt;</w:t>
      </w:r>
    </w:p>
    <w:p w14:paraId="43F5A7A5" w14:textId="77777777" w:rsidR="009E42B8" w:rsidRPr="006F2BFC" w:rsidRDefault="00FC36F0" w:rsidP="009E42B8">
      <w:r w:rsidRPr="006F2BFC">
        <w:rPr>
          <w:rStyle w:val="HideTWBExt"/>
        </w:rPr>
        <w:t>&lt;/RepeatBlock-By&gt;</w:t>
      </w:r>
    </w:p>
    <w:p w14:paraId="422D3231"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5AEB660E" w14:textId="77777777" w:rsidR="009E42B8" w:rsidRPr="006F2BFC" w:rsidRDefault="00FC36F0" w:rsidP="009E42B8">
      <w:pPr>
        <w:pStyle w:val="NormalBold"/>
      </w:pPr>
      <w:r w:rsidRPr="006F2BFC">
        <w:rPr>
          <w:rStyle w:val="HideTWBExt"/>
        </w:rPr>
        <w:t>&lt;Article&gt;</w:t>
      </w:r>
      <w:r w:rsidRPr="006F2BFC">
        <w:t>Allegato I – considerando 5</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6EDF1370" w14:textId="77777777" w:rsidTr="002C35BA">
        <w:trPr>
          <w:jc w:val="center"/>
        </w:trPr>
        <w:tc>
          <w:tcPr>
            <w:tcW w:w="9752" w:type="dxa"/>
            <w:gridSpan w:val="2"/>
          </w:tcPr>
          <w:p w14:paraId="13B70247" w14:textId="77777777" w:rsidR="009E42B8" w:rsidRPr="006F2BFC" w:rsidRDefault="009E42B8" w:rsidP="002C35BA">
            <w:pPr>
              <w:keepNext/>
            </w:pPr>
          </w:p>
        </w:tc>
      </w:tr>
      <w:tr w:rsidR="00310F86" w:rsidRPr="006F2BFC" w14:paraId="1D8D6FC7" w14:textId="77777777" w:rsidTr="002C35BA">
        <w:trPr>
          <w:jc w:val="center"/>
        </w:trPr>
        <w:tc>
          <w:tcPr>
            <w:tcW w:w="4876" w:type="dxa"/>
            <w:hideMark/>
          </w:tcPr>
          <w:p w14:paraId="7EF9B1FC" w14:textId="77777777" w:rsidR="009E42B8" w:rsidRPr="006F2BFC" w:rsidRDefault="00FC36F0" w:rsidP="002C35BA">
            <w:pPr>
              <w:pStyle w:val="ColumnHeading"/>
              <w:keepNext/>
            </w:pPr>
            <w:r w:rsidRPr="006F2BFC">
              <w:t>Proposta di risoluzione</w:t>
            </w:r>
          </w:p>
        </w:tc>
        <w:tc>
          <w:tcPr>
            <w:tcW w:w="4876" w:type="dxa"/>
            <w:hideMark/>
          </w:tcPr>
          <w:p w14:paraId="4C2E0BF4" w14:textId="77777777" w:rsidR="009E42B8" w:rsidRPr="006F2BFC" w:rsidRDefault="00FC36F0" w:rsidP="002C35BA">
            <w:pPr>
              <w:pStyle w:val="ColumnHeading"/>
              <w:keepNext/>
            </w:pPr>
            <w:r w:rsidRPr="006F2BFC">
              <w:t>Emendamento</w:t>
            </w:r>
          </w:p>
        </w:tc>
      </w:tr>
      <w:tr w:rsidR="00310F86" w:rsidRPr="006F2BFC" w14:paraId="2DC3B409" w14:textId="77777777" w:rsidTr="002C35BA">
        <w:trPr>
          <w:jc w:val="center"/>
        </w:trPr>
        <w:tc>
          <w:tcPr>
            <w:tcW w:w="4876" w:type="dxa"/>
            <w:hideMark/>
          </w:tcPr>
          <w:p w14:paraId="5605DA7E" w14:textId="77777777" w:rsidR="009E42B8" w:rsidRPr="006F2BFC" w:rsidRDefault="00FC36F0" w:rsidP="002C35BA">
            <w:pPr>
              <w:pStyle w:val="Normal6"/>
            </w:pPr>
            <w:r w:rsidRPr="006F2BFC">
              <w:t>(5)</w:t>
            </w:r>
            <w:r w:rsidRPr="006F2BFC">
              <w:tab/>
              <w:t xml:space="preserve">Il </w:t>
            </w:r>
            <w:r w:rsidRPr="006F2BFC">
              <w:t>regolamento (UE) 2016/679 del Parlamento europeo e del Consiglio</w:t>
            </w:r>
            <w:r w:rsidRPr="006F2BFC">
              <w:rPr>
                <w:vertAlign w:val="superscript"/>
              </w:rPr>
              <w:t>5</w:t>
            </w:r>
            <w:r w:rsidRPr="006F2BFC">
              <w:t xml:space="preserve"> [regolamento generale sulla protezione dei dati] </w:t>
            </w:r>
            <w:r w:rsidRPr="006F2BFC">
              <w:rPr>
                <w:b/>
                <w:i/>
              </w:rPr>
              <w:t>risale al 2016</w:t>
            </w:r>
            <w:r w:rsidRPr="006F2BFC">
              <w:t xml:space="preserve"> e </w:t>
            </w:r>
            <w:r w:rsidRPr="006F2BFC">
              <w:rPr>
                <w:b/>
                <w:i/>
              </w:rPr>
              <w:t>non era espressamente concepito per affrontare le particolari sfide della protezione dei dati sul luogo di lavoro; da allora</w:t>
            </w:r>
            <w:r w:rsidRPr="006F2BFC">
              <w:t xml:space="preserve"> le realtà tecnologiche e quelle legate al luogo di lavoro si sono evolute in maniera significativa, rendendo necessario</w:t>
            </w:r>
            <w:r w:rsidRPr="006F2BFC">
              <w:rPr>
                <w:b/>
                <w:i/>
              </w:rPr>
              <w:t xml:space="preserve"> un aggiornamento e</w:t>
            </w:r>
            <w:r w:rsidRPr="006F2BFC">
              <w:t xml:space="preserve"> un rafforzamento delle disposizioni in materia di protezione dei dati applicabili al lavoro, in quanto attualmente l</w:t>
            </w:r>
            <w:r w:rsidRPr="006F2BFC">
              <w:t>asciano spazio a diverse interpretazioni. L'articolo 15, paragrafo 1, lettera h), del regolamento (UE) 2016/679, che stabilisce i requisiti di trasparenza e i limiti del trattamento dei dati, prevede divieti chiari soltanto nel caso di processi decisionali completamente automatizzati, il che non è pertanto sufficiente nella maggior parte dei contesti lavorativi. Oltretutto, il regolamento (UE) 2016/679 adotta un approccio individualistico e non conferisce diritti collettivi. Dall'entrata in vigore del regol</w:t>
            </w:r>
            <w:r w:rsidRPr="006F2BFC">
              <w:t>amento (UE) 2016/679, l'articolo 88 sulla protezione dei dati personali dei lavoratori è stato attuato in modo inadeguato e resta per lo più inefficace in quasi tutti gli Stati membri</w:t>
            </w:r>
            <w:r w:rsidRPr="006F2BFC">
              <w:rPr>
                <w:vertAlign w:val="superscript"/>
              </w:rPr>
              <w:t>6</w:t>
            </w:r>
            <w:r w:rsidRPr="006F2BFC">
              <w:t>.</w:t>
            </w:r>
          </w:p>
        </w:tc>
        <w:tc>
          <w:tcPr>
            <w:tcW w:w="4876" w:type="dxa"/>
            <w:hideMark/>
          </w:tcPr>
          <w:p w14:paraId="399BEC44" w14:textId="77777777" w:rsidR="009E42B8" w:rsidRPr="006F2BFC" w:rsidRDefault="00FC36F0" w:rsidP="002C35BA">
            <w:pPr>
              <w:pStyle w:val="Normal6"/>
              <w:rPr>
                <w:szCs w:val="24"/>
              </w:rPr>
            </w:pPr>
            <w:r w:rsidRPr="006F2BFC">
              <w:t>(5)</w:t>
            </w:r>
            <w:r w:rsidRPr="006F2BFC">
              <w:tab/>
              <w:t xml:space="preserve">Il regolamento (UE) 2016/679 del Parlamento europeo e del </w:t>
            </w:r>
            <w:r w:rsidRPr="006F2BFC">
              <w:t>Consiglio</w:t>
            </w:r>
            <w:r w:rsidRPr="006F2BFC">
              <w:rPr>
                <w:vertAlign w:val="superscript"/>
              </w:rPr>
              <w:t>5</w:t>
            </w:r>
            <w:r w:rsidRPr="006F2BFC">
              <w:t xml:space="preserve"> [regolamento generale sulla protezione dei dati] </w:t>
            </w:r>
            <w:r w:rsidRPr="006F2BFC">
              <w:rPr>
                <w:b/>
                <w:i/>
              </w:rPr>
              <w:t>stabilisce diritti</w:t>
            </w:r>
            <w:r w:rsidRPr="006F2BFC">
              <w:t xml:space="preserve"> e </w:t>
            </w:r>
            <w:r w:rsidRPr="006F2BFC">
              <w:rPr>
                <w:b/>
                <w:i/>
              </w:rPr>
              <w:t>principi fondamentali, tra cui la trasparenza, la correttezza, la limitazione delle finalità e la minimizzazione dei dati. Dalla sua adozione</w:t>
            </w:r>
            <w:r w:rsidRPr="006F2BFC">
              <w:t xml:space="preserve"> le realtà tecnologiche e quelle legate al luogo di lavoro si sono </w:t>
            </w:r>
            <w:r w:rsidRPr="006F2BFC">
              <w:rPr>
                <w:b/>
                <w:i/>
              </w:rPr>
              <w:t xml:space="preserve">tuttavia </w:t>
            </w:r>
            <w:r w:rsidRPr="006F2BFC">
              <w:t>evolute in maniera significativa, rendendo necessario un rafforzamento delle disposizioni in materia di protezione dei dati applicabili al lavoro, in quanto attualmente lasciano spazio a diverse interpretazioni. L'</w:t>
            </w:r>
            <w:r w:rsidRPr="006F2BFC">
              <w:t>articolo 15, paragrafo 1, lettera h), del regolamento (UE) 2016/679, che stabilisce i requisiti di trasparenza e i limiti del trattamento dei dati, prevede divieti chiari soltanto nel caso di processi decisionali completamente automatizzati, il che non è pertanto sufficiente nella maggior parte dei contesti lavorativi. Oltretutto, il regolamento (UE) 2016/679 adotta un approccio individualistico e non conferisce diritti collettivi. Dall'entrata in vigore del regolamento (UE) 2016/679, l'articolo 88 sulla pr</w:t>
            </w:r>
            <w:r w:rsidRPr="006F2BFC">
              <w:t>otezione dei dati personali dei lavoratori è stato attuato in modo inadeguato e resta per lo più inefficace in quasi tutti gli Stati membri</w:t>
            </w:r>
            <w:r w:rsidRPr="006F2BFC">
              <w:rPr>
                <w:vertAlign w:val="superscript"/>
              </w:rPr>
              <w:t>6</w:t>
            </w:r>
            <w:r w:rsidRPr="006F2BFC">
              <w:t>.</w:t>
            </w:r>
          </w:p>
        </w:tc>
      </w:tr>
      <w:tr w:rsidR="00310F86" w:rsidRPr="006F2BFC" w14:paraId="280C523C" w14:textId="77777777" w:rsidTr="002C35BA">
        <w:trPr>
          <w:jc w:val="center"/>
        </w:trPr>
        <w:tc>
          <w:tcPr>
            <w:tcW w:w="4876" w:type="dxa"/>
            <w:hideMark/>
          </w:tcPr>
          <w:p w14:paraId="47DE941C" w14:textId="77777777" w:rsidR="009E42B8" w:rsidRPr="006F2BFC" w:rsidRDefault="00FC36F0" w:rsidP="002C35BA">
            <w:pPr>
              <w:pStyle w:val="Normal6"/>
            </w:pPr>
            <w:r w:rsidRPr="006F2BFC">
              <w:t>__________________</w:t>
            </w:r>
          </w:p>
        </w:tc>
        <w:tc>
          <w:tcPr>
            <w:tcW w:w="4876" w:type="dxa"/>
            <w:hideMark/>
          </w:tcPr>
          <w:p w14:paraId="40E4E404" w14:textId="77777777" w:rsidR="009E42B8" w:rsidRPr="006F2BFC" w:rsidRDefault="00FC36F0" w:rsidP="002C35BA">
            <w:pPr>
              <w:pStyle w:val="Normal6"/>
              <w:rPr>
                <w:szCs w:val="24"/>
              </w:rPr>
            </w:pPr>
            <w:r w:rsidRPr="006F2BFC">
              <w:t>__________________</w:t>
            </w:r>
          </w:p>
        </w:tc>
      </w:tr>
      <w:tr w:rsidR="00310F86" w:rsidRPr="006F2BFC" w14:paraId="5E73F5BE" w14:textId="77777777" w:rsidTr="002C35BA">
        <w:trPr>
          <w:jc w:val="center"/>
        </w:trPr>
        <w:tc>
          <w:tcPr>
            <w:tcW w:w="4876" w:type="dxa"/>
            <w:hideMark/>
          </w:tcPr>
          <w:p w14:paraId="7BBB8708" w14:textId="77777777" w:rsidR="009E42B8" w:rsidRPr="006F2BFC" w:rsidRDefault="00FC36F0" w:rsidP="002C35BA">
            <w:pPr>
              <w:pStyle w:val="Normal6"/>
            </w:pPr>
            <w:r w:rsidRPr="006F2BFC">
              <w:rPr>
                <w:vertAlign w:val="superscript"/>
              </w:rPr>
              <w:t>5</w:t>
            </w:r>
            <w:r w:rsidRPr="006F2BFC">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w:t>
            </w:r>
            <w:r w:rsidRPr="006F2BFC">
              <w:lastRenderedPageBreak/>
              <w:t>4.5.2016, pag. 1).</w:t>
            </w:r>
          </w:p>
        </w:tc>
        <w:tc>
          <w:tcPr>
            <w:tcW w:w="4876" w:type="dxa"/>
            <w:hideMark/>
          </w:tcPr>
          <w:p w14:paraId="643849CC" w14:textId="77777777" w:rsidR="009E42B8" w:rsidRPr="006F2BFC" w:rsidRDefault="00FC36F0" w:rsidP="002C35BA">
            <w:pPr>
              <w:pStyle w:val="Normal6"/>
              <w:rPr>
                <w:szCs w:val="24"/>
              </w:rPr>
            </w:pPr>
            <w:r w:rsidRPr="006F2BFC">
              <w:rPr>
                <w:vertAlign w:val="superscript"/>
              </w:rPr>
              <w:lastRenderedPageBreak/>
              <w:t>5</w:t>
            </w:r>
            <w:r w:rsidRPr="006F2BFC">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w:t>
            </w:r>
            <w:r w:rsidRPr="006F2BFC">
              <w:lastRenderedPageBreak/>
              <w:t>4.5.2016, pag. 1).</w:t>
            </w:r>
          </w:p>
        </w:tc>
      </w:tr>
      <w:tr w:rsidR="00310F86" w:rsidRPr="006F2BFC" w14:paraId="120BD554" w14:textId="77777777" w:rsidTr="002C35BA">
        <w:trPr>
          <w:jc w:val="center"/>
        </w:trPr>
        <w:tc>
          <w:tcPr>
            <w:tcW w:w="4876" w:type="dxa"/>
            <w:hideMark/>
          </w:tcPr>
          <w:p w14:paraId="21A763AD" w14:textId="77777777" w:rsidR="009E42B8" w:rsidRPr="006F2BFC" w:rsidRDefault="00FC36F0" w:rsidP="002C35BA">
            <w:pPr>
              <w:pStyle w:val="Normal6"/>
            </w:pPr>
            <w:r w:rsidRPr="006F2BFC">
              <w:rPr>
                <w:vertAlign w:val="superscript"/>
              </w:rPr>
              <w:lastRenderedPageBreak/>
              <w:t>6</w:t>
            </w:r>
            <w:r w:rsidRPr="006F2BFC">
              <w:t xml:space="preserve"> Abraha (2023), Article 88 GDPR and the Interplay between EU and Member State Employee Data protection rules [L'articolo 88 RGPD e l'interazione tra le norme europee e quelle nazionali in materia di protezione dei dati dei lavoratori dipendenti], The Modern Law Review.</w:t>
            </w:r>
          </w:p>
        </w:tc>
        <w:tc>
          <w:tcPr>
            <w:tcW w:w="4876" w:type="dxa"/>
            <w:hideMark/>
          </w:tcPr>
          <w:p w14:paraId="2DA79BAC" w14:textId="77777777" w:rsidR="009E42B8" w:rsidRPr="006F2BFC" w:rsidRDefault="00FC36F0" w:rsidP="002C35BA">
            <w:pPr>
              <w:pStyle w:val="Normal6"/>
              <w:rPr>
                <w:szCs w:val="24"/>
              </w:rPr>
            </w:pPr>
            <w:r w:rsidRPr="006F2BFC">
              <w:rPr>
                <w:vertAlign w:val="superscript"/>
              </w:rPr>
              <w:t>6</w:t>
            </w:r>
            <w:r w:rsidRPr="006F2BFC">
              <w:t xml:space="preserve"> Abraha (2023), Article 88 GDPR and the Interplay between EU and Member State Employee Data protection rules [L'articolo 88 RGPD e l'interazione tra le norme europee e quelle nazionali in materia di protezione dei dati dei lavoratori dipendenti], The Modern Law Review.</w:t>
            </w:r>
          </w:p>
        </w:tc>
      </w:tr>
    </w:tbl>
    <w:p w14:paraId="6B03A1B3"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55F33FC" w14:textId="77777777" w:rsidR="009E42B8" w:rsidRPr="006F2BFC" w:rsidRDefault="00FC36F0" w:rsidP="009E42B8">
      <w:r w:rsidRPr="006F2BFC">
        <w:rPr>
          <w:rStyle w:val="HideTWBExt"/>
        </w:rPr>
        <w:t>&lt;/Amend&gt;</w:t>
      </w:r>
    </w:p>
    <w:p w14:paraId="305A0A03"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280</w:t>
      </w:r>
      <w:r w:rsidRPr="006F2BFC">
        <w:rPr>
          <w:rStyle w:val="HideTWBExt"/>
        </w:rPr>
        <w:t>&lt;/NumAm&gt;</w:t>
      </w:r>
    </w:p>
    <w:p w14:paraId="093EE92A"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4D839C17"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4D080229" w14:textId="77777777" w:rsidR="009E42B8" w:rsidRPr="006F2BFC" w:rsidRDefault="00FC36F0" w:rsidP="009E42B8">
      <w:r w:rsidRPr="006F2BFC">
        <w:rPr>
          <w:rStyle w:val="HideTWBExt"/>
        </w:rPr>
        <w:t>&lt;/RepeatBlock-By&gt;</w:t>
      </w:r>
    </w:p>
    <w:p w14:paraId="4747B6A3"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25365998" w14:textId="77777777" w:rsidR="009E42B8" w:rsidRPr="006F2BFC" w:rsidRDefault="00FC36F0" w:rsidP="009E42B8">
      <w:pPr>
        <w:pStyle w:val="NormalBold"/>
      </w:pPr>
      <w:r w:rsidRPr="006F2BFC">
        <w:rPr>
          <w:rStyle w:val="HideTWBExt"/>
        </w:rPr>
        <w:t>&lt;Article&gt;</w:t>
      </w:r>
      <w:r w:rsidRPr="006F2BFC">
        <w:t>Allegato I – considerando 5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7981F197" w14:textId="77777777" w:rsidTr="002C35BA">
        <w:trPr>
          <w:jc w:val="center"/>
        </w:trPr>
        <w:tc>
          <w:tcPr>
            <w:tcW w:w="9752" w:type="dxa"/>
            <w:gridSpan w:val="2"/>
          </w:tcPr>
          <w:p w14:paraId="3117CF8C" w14:textId="77777777" w:rsidR="009E42B8" w:rsidRPr="006F2BFC" w:rsidRDefault="009E42B8" w:rsidP="002C35BA">
            <w:pPr>
              <w:keepNext/>
            </w:pPr>
          </w:p>
        </w:tc>
      </w:tr>
      <w:tr w:rsidR="00310F86" w:rsidRPr="006F2BFC" w14:paraId="3B56AE27" w14:textId="77777777" w:rsidTr="002C35BA">
        <w:trPr>
          <w:jc w:val="center"/>
        </w:trPr>
        <w:tc>
          <w:tcPr>
            <w:tcW w:w="4876" w:type="dxa"/>
            <w:hideMark/>
          </w:tcPr>
          <w:p w14:paraId="091E35DB" w14:textId="77777777" w:rsidR="009E42B8" w:rsidRPr="006F2BFC" w:rsidRDefault="00FC36F0" w:rsidP="002C35BA">
            <w:pPr>
              <w:pStyle w:val="ColumnHeading"/>
              <w:keepNext/>
            </w:pPr>
            <w:r w:rsidRPr="006F2BFC">
              <w:t>Proposta di risoluzione</w:t>
            </w:r>
          </w:p>
        </w:tc>
        <w:tc>
          <w:tcPr>
            <w:tcW w:w="4876" w:type="dxa"/>
            <w:hideMark/>
          </w:tcPr>
          <w:p w14:paraId="6704B9BE" w14:textId="77777777" w:rsidR="009E42B8" w:rsidRPr="006F2BFC" w:rsidRDefault="00FC36F0" w:rsidP="002C35BA">
            <w:pPr>
              <w:pStyle w:val="ColumnHeading"/>
              <w:keepNext/>
            </w:pPr>
            <w:r w:rsidRPr="006F2BFC">
              <w:t>Emendamento</w:t>
            </w:r>
          </w:p>
        </w:tc>
      </w:tr>
      <w:tr w:rsidR="00310F86" w:rsidRPr="006F2BFC" w14:paraId="057DA289" w14:textId="77777777" w:rsidTr="002C35BA">
        <w:trPr>
          <w:jc w:val="center"/>
        </w:trPr>
        <w:tc>
          <w:tcPr>
            <w:tcW w:w="4876" w:type="dxa"/>
          </w:tcPr>
          <w:p w14:paraId="0763D8E0" w14:textId="77777777" w:rsidR="009E42B8" w:rsidRPr="006F2BFC" w:rsidRDefault="009E42B8" w:rsidP="002C35BA">
            <w:pPr>
              <w:pStyle w:val="Normal6"/>
            </w:pPr>
          </w:p>
        </w:tc>
        <w:tc>
          <w:tcPr>
            <w:tcW w:w="4876" w:type="dxa"/>
            <w:hideMark/>
          </w:tcPr>
          <w:p w14:paraId="1C83C086" w14:textId="77777777" w:rsidR="009E42B8" w:rsidRPr="006F2BFC" w:rsidRDefault="00FC36F0" w:rsidP="002C35BA">
            <w:pPr>
              <w:pStyle w:val="Normal6"/>
              <w:rPr>
                <w:szCs w:val="24"/>
              </w:rPr>
            </w:pPr>
            <w:r w:rsidRPr="006F2BFC">
              <w:rPr>
                <w:b/>
                <w:i/>
              </w:rPr>
              <w:t>(5 bis)</w:t>
            </w:r>
            <w:r w:rsidRPr="006F2BFC">
              <w:rPr>
                <w:b/>
                <w:i/>
              </w:rPr>
              <w:tab/>
              <w:t xml:space="preserve">Il regolamento (UE) 2016/679 del Parlamento europeo e del Consiglio (regolamento generale sulla protezione dei </w:t>
            </w:r>
            <w:r w:rsidRPr="006F2BFC">
              <w:rPr>
                <w:b/>
                <w:i/>
              </w:rPr>
              <w:t xml:space="preserve">dati) rappresenta un quadro giuridico applicabile orizzontalmente per tutelare i diritti delle persone fisiche con riguardo al trattamento dei loro dati personali, compresi i diritti dei lavoratori. Il GDPR precede tuttavia l'uso diffuso dei sistemi di intelligenza artificiale sul luogo di lavoro e non affronta adeguatamente i rischi specifici posti dal monitoraggio algoritmico, dalla profilazione e dal processo decisionale nei contesti occupazionali. In particolare, l'articolo 15, paragrafo 1, lettera h), </w:t>
            </w:r>
            <w:r w:rsidRPr="006F2BFC">
              <w:rPr>
                <w:b/>
                <w:i/>
              </w:rPr>
              <w:t xml:space="preserve">che disciplina il diritto di accedere a informazioni significative sul processo decisionale automatizzato, si applica solo ai processi completamente automatizzati, lasciando lacune significative laddove la sorveglianza umana sia nominale o non sostanziale. Inoltre l'articolo 88 sulla protezione dei dati personali dei lavoratori è stato attuato in modo inadeguato e resta per lo più inefficace in tutti gli Stati membri. Poiché il GDPR tutela un diritto </w:t>
            </w:r>
            <w:r w:rsidRPr="006F2BFC">
              <w:rPr>
                <w:b/>
                <w:i/>
              </w:rPr>
              <w:lastRenderedPageBreak/>
              <w:t>individuale, non può garantire garanzie collettive, lasci</w:t>
            </w:r>
            <w:r w:rsidRPr="006F2BFC">
              <w:rPr>
                <w:b/>
                <w:i/>
              </w:rPr>
              <w:t>ando i lavoratori e i loro rappresentanti senza mezzi sufficienti per difendere collettivamente i loro diritti di fronte a sistemi di IA complessi.</w:t>
            </w:r>
          </w:p>
        </w:tc>
      </w:tr>
    </w:tbl>
    <w:p w14:paraId="3FD10AAE" w14:textId="77777777" w:rsidR="009E42B8" w:rsidRPr="006F2BFC" w:rsidRDefault="00FC36F0" w:rsidP="009E42B8">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19395CB" w14:textId="77777777" w:rsidR="009E42B8" w:rsidRPr="006F2BFC" w:rsidRDefault="00FC36F0" w:rsidP="009E42B8">
      <w:r w:rsidRPr="006F2BFC">
        <w:rPr>
          <w:rStyle w:val="HideTWBExt"/>
        </w:rPr>
        <w:t>&lt;/Amend&gt;</w:t>
      </w:r>
    </w:p>
    <w:p w14:paraId="25E66BC2"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281</w:t>
      </w:r>
      <w:r w:rsidRPr="006F2BFC">
        <w:rPr>
          <w:rStyle w:val="HideTWBExt"/>
        </w:rPr>
        <w:t>&lt;/NumAm&gt;</w:t>
      </w:r>
    </w:p>
    <w:p w14:paraId="13C0B13E"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625C611A"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0D060A86" w14:textId="77777777" w:rsidR="009E42B8" w:rsidRPr="006F2BFC" w:rsidRDefault="00FC36F0" w:rsidP="009E42B8">
      <w:r w:rsidRPr="006F2BFC">
        <w:rPr>
          <w:rStyle w:val="HideTWBExt"/>
        </w:rPr>
        <w:t>&lt;/RepeatBlock-By&gt;</w:t>
      </w:r>
    </w:p>
    <w:p w14:paraId="3BCE759F"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7A831E6A" w14:textId="77777777" w:rsidR="009E42B8" w:rsidRPr="006F2BFC" w:rsidRDefault="00FC36F0" w:rsidP="009E42B8">
      <w:pPr>
        <w:pStyle w:val="NormalBold"/>
      </w:pPr>
      <w:r w:rsidRPr="006F2BFC">
        <w:rPr>
          <w:rStyle w:val="HideTWBExt"/>
        </w:rPr>
        <w:t>&lt;Article&gt;</w:t>
      </w:r>
      <w:r w:rsidRPr="006F2BFC">
        <w:t>Allegato I – considerando 6</w:t>
      </w:r>
      <w:r w:rsidRPr="006F2BF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1BB87D8F" w14:textId="77777777" w:rsidTr="002C35BA">
        <w:trPr>
          <w:jc w:val="center"/>
        </w:trPr>
        <w:tc>
          <w:tcPr>
            <w:tcW w:w="9752" w:type="dxa"/>
            <w:gridSpan w:val="2"/>
          </w:tcPr>
          <w:p w14:paraId="1332B78E" w14:textId="77777777" w:rsidR="009E42B8" w:rsidRPr="006F2BFC" w:rsidRDefault="009E42B8" w:rsidP="002C35BA">
            <w:pPr>
              <w:keepNext/>
            </w:pPr>
          </w:p>
        </w:tc>
      </w:tr>
      <w:tr w:rsidR="00310F86" w:rsidRPr="006F2BFC" w14:paraId="56035E30" w14:textId="77777777" w:rsidTr="002C35BA">
        <w:trPr>
          <w:jc w:val="center"/>
        </w:trPr>
        <w:tc>
          <w:tcPr>
            <w:tcW w:w="4876" w:type="dxa"/>
            <w:hideMark/>
          </w:tcPr>
          <w:p w14:paraId="0FB5888E" w14:textId="77777777" w:rsidR="009E42B8" w:rsidRPr="006F2BFC" w:rsidRDefault="00FC36F0" w:rsidP="002C35BA">
            <w:pPr>
              <w:pStyle w:val="ColumnHeading"/>
              <w:keepNext/>
            </w:pPr>
            <w:r w:rsidRPr="006F2BFC">
              <w:t>Proposta di risoluzione</w:t>
            </w:r>
          </w:p>
        </w:tc>
        <w:tc>
          <w:tcPr>
            <w:tcW w:w="4876" w:type="dxa"/>
            <w:hideMark/>
          </w:tcPr>
          <w:p w14:paraId="42446C81" w14:textId="77777777" w:rsidR="009E42B8" w:rsidRPr="006F2BFC" w:rsidRDefault="00FC36F0" w:rsidP="002C35BA">
            <w:pPr>
              <w:pStyle w:val="ColumnHeading"/>
              <w:keepNext/>
            </w:pPr>
            <w:r w:rsidRPr="006F2BFC">
              <w:t>Emendamento</w:t>
            </w:r>
          </w:p>
        </w:tc>
      </w:tr>
      <w:tr w:rsidR="00310F86" w:rsidRPr="006F2BFC" w14:paraId="6B2E9F40" w14:textId="77777777" w:rsidTr="002C35BA">
        <w:trPr>
          <w:jc w:val="center"/>
        </w:trPr>
        <w:tc>
          <w:tcPr>
            <w:tcW w:w="4876" w:type="dxa"/>
            <w:hideMark/>
          </w:tcPr>
          <w:p w14:paraId="5A4142A9" w14:textId="77777777" w:rsidR="009E42B8" w:rsidRPr="006F2BFC" w:rsidRDefault="00FC36F0" w:rsidP="002C35BA">
            <w:pPr>
              <w:pStyle w:val="Normal6"/>
            </w:pPr>
            <w:r w:rsidRPr="006F2BFC">
              <w:t>(6)</w:t>
            </w:r>
            <w:r w:rsidRPr="006F2BFC">
              <w:tab/>
            </w:r>
            <w:r w:rsidRPr="006F2BFC">
              <w:rPr>
                <w:b/>
                <w:i/>
              </w:rPr>
              <w:t xml:space="preserve">La </w:t>
            </w:r>
            <w:r w:rsidRPr="006F2BFC">
              <w:rPr>
                <w:b/>
                <w:i/>
              </w:rPr>
              <w:t>direttiva n. 2002/14/CE del Parlamento europeo e del Consiglio</w:t>
            </w:r>
            <w:r w:rsidRPr="006F2BFC">
              <w:rPr>
                <w:b/>
                <w:i/>
                <w:vertAlign w:val="superscript"/>
              </w:rPr>
              <w:t>7</w:t>
            </w:r>
            <w:r w:rsidRPr="006F2BFC">
              <w:t xml:space="preserve"> [direttiva in materia di informazione e consultazione] fornisce semplicemente informazioni generali sul diritto collettivo alla consultazione, </w:t>
            </w:r>
            <w:r w:rsidRPr="006F2BFC">
              <w:rPr>
                <w:b/>
                <w:i/>
              </w:rPr>
              <w:t>mentre la direttiva (UE) 2019/1152 del Parlamento europeo e</w:t>
            </w:r>
            <w:r w:rsidRPr="006F2BFC">
              <w:t xml:space="preserve"> del </w:t>
            </w:r>
            <w:r w:rsidRPr="006F2BFC">
              <w:rPr>
                <w:b/>
                <w:i/>
              </w:rPr>
              <w:t>Consiglio</w:t>
            </w:r>
            <w:r w:rsidRPr="006F2BFC">
              <w:rPr>
                <w:b/>
                <w:i/>
                <w:vertAlign w:val="superscript"/>
              </w:rPr>
              <w:t>8</w:t>
            </w:r>
            <w:r w:rsidRPr="006F2BFC">
              <w:t xml:space="preserve">, </w:t>
            </w:r>
            <w:r w:rsidRPr="006F2BFC">
              <w:rPr>
                <w:b/>
                <w:i/>
              </w:rPr>
              <w:t>del 20 giugno 2019,</w:t>
            </w:r>
            <w:r w:rsidRPr="006F2BFC">
              <w:t xml:space="preserve"> [direttiva relativa a condizioni di lavoro trasparenti e prevedibili] non fa espressamente riferimento al diritto all'informazione sui sistemi di gestione algoritmica e non è sufficientemente specifica per aff</w:t>
            </w:r>
            <w:r w:rsidRPr="006F2BFC">
              <w:t xml:space="preserve">rontare la complessità di tale sistema. </w:t>
            </w:r>
            <w:r w:rsidRPr="006F2BFC">
              <w:rPr>
                <w:b/>
                <w:i/>
              </w:rPr>
              <w:t>Le due direttive non garantiscono</w:t>
            </w:r>
            <w:r w:rsidRPr="006F2BFC">
              <w:t xml:space="preserve"> il diritto dei lavoratori all'informazione sul funzionamento, sulla logica </w:t>
            </w:r>
            <w:r w:rsidRPr="006F2BFC">
              <w:rPr>
                <w:b/>
                <w:i/>
              </w:rPr>
              <w:t>o</w:t>
            </w:r>
            <w:r w:rsidRPr="006F2BFC">
              <w:t xml:space="preserve"> sulle incidenze dei sistemi algoritmici sulla loro organizzazione e valutazione del lavoro</w:t>
            </w:r>
            <w:r w:rsidRPr="006F2BFC">
              <w:rPr>
                <w:b/>
                <w:i/>
              </w:rPr>
              <w:t>; né coinvolgono i lavoratori</w:t>
            </w:r>
            <w:r w:rsidRPr="006F2BFC">
              <w:t>.</w:t>
            </w:r>
          </w:p>
        </w:tc>
        <w:tc>
          <w:tcPr>
            <w:tcW w:w="4876" w:type="dxa"/>
            <w:hideMark/>
          </w:tcPr>
          <w:p w14:paraId="14A72477" w14:textId="77777777" w:rsidR="009E42B8" w:rsidRPr="006F2BFC" w:rsidRDefault="00FC36F0" w:rsidP="002C35BA">
            <w:pPr>
              <w:pStyle w:val="Normal6"/>
              <w:rPr>
                <w:szCs w:val="24"/>
              </w:rPr>
            </w:pPr>
            <w:r w:rsidRPr="006F2BFC">
              <w:t>(6)</w:t>
            </w:r>
            <w:r w:rsidRPr="006F2BFC">
              <w:tab/>
            </w:r>
            <w:r w:rsidRPr="006F2BFC">
              <w:rPr>
                <w:b/>
                <w:i/>
              </w:rPr>
              <w:t>L'articolo 2 della</w:t>
            </w:r>
            <w:r w:rsidRPr="006F2BFC">
              <w:t xml:space="preserve"> [direttiva in materia di informazione e consultazione]</w:t>
            </w:r>
            <w:r w:rsidRPr="006F2BFC">
              <w:rPr>
                <w:b/>
                <w:i/>
                <w:vertAlign w:val="superscript"/>
              </w:rPr>
              <w:t>7</w:t>
            </w:r>
            <w:r w:rsidRPr="006F2BFC">
              <w:t xml:space="preserve"> fornisce semplicemente informazioni generali sul diritto collettivo </w:t>
            </w:r>
            <w:r w:rsidRPr="006F2BFC">
              <w:rPr>
                <w:b/>
                <w:i/>
              </w:rPr>
              <w:t xml:space="preserve">all'informazione e </w:t>
            </w:r>
            <w:r w:rsidRPr="006F2BFC">
              <w:t>alla consultazione</w:t>
            </w:r>
            <w:r w:rsidRPr="006F2BFC">
              <w:rPr>
                <w:b/>
                <w:i/>
              </w:rPr>
              <w:t xml:space="preserve"> in merito all'evoluzione</w:t>
            </w:r>
            <w:r w:rsidRPr="006F2BFC">
              <w:t xml:space="preserve">, </w:t>
            </w:r>
            <w:r w:rsidRPr="006F2BFC">
              <w:rPr>
                <w:b/>
                <w:i/>
              </w:rPr>
              <w:t xml:space="preserve">ai cambiamenti di </w:t>
            </w:r>
            <w:r w:rsidRPr="006F2BFC">
              <w:rPr>
                <w:b/>
                <w:i/>
              </w:rPr>
              <w:t>rilievo e alle misure anticipatrici di un'impresa o dell'organizzazione</w:t>
            </w:r>
            <w:r w:rsidRPr="006F2BFC">
              <w:t xml:space="preserve"> del </w:t>
            </w:r>
            <w:r w:rsidRPr="006F2BFC">
              <w:rPr>
                <w:b/>
                <w:i/>
              </w:rPr>
              <w:t>lavoro</w:t>
            </w:r>
            <w:r w:rsidRPr="006F2BFC">
              <w:t xml:space="preserve">, </w:t>
            </w:r>
            <w:r w:rsidRPr="006F2BFC">
              <w:rPr>
                <w:b/>
                <w:i/>
              </w:rPr>
              <w:t>fatte salve limitazioni la</w:t>
            </w:r>
            <w:r w:rsidRPr="006F2BFC">
              <w:t xml:space="preserve"> [direttiva relativa a condizioni di lavoro trasparenti e prevedibili]</w:t>
            </w:r>
            <w:r w:rsidRPr="006F2BFC">
              <w:rPr>
                <w:b/>
                <w:i/>
                <w:vertAlign w:val="superscript"/>
              </w:rPr>
              <w:t>8</w:t>
            </w:r>
            <w:r w:rsidRPr="006F2BFC">
              <w:t xml:space="preserve"> non fa espressamente riferimento al diritto all'informazione sui sistemi di gestione algoritmica e non è sufficientemente specifica per affrontare la complessità di tale sistema. </w:t>
            </w:r>
            <w:r w:rsidRPr="006F2BFC">
              <w:rPr>
                <w:b/>
                <w:i/>
              </w:rPr>
              <w:t>La presente direttiva mira pertanto a garantire</w:t>
            </w:r>
            <w:r w:rsidRPr="006F2BFC">
              <w:t xml:space="preserve"> il diritto</w:t>
            </w:r>
            <w:r w:rsidRPr="006F2BFC">
              <w:rPr>
                <w:b/>
                <w:i/>
              </w:rPr>
              <w:t xml:space="preserve"> collettivo</w:t>
            </w:r>
            <w:r w:rsidRPr="006F2BFC">
              <w:t xml:space="preserve"> dei lavoratori all'informazione </w:t>
            </w:r>
            <w:r w:rsidRPr="006F2BFC">
              <w:rPr>
                <w:b/>
                <w:i/>
              </w:rPr>
              <w:t xml:space="preserve">e alla consultazione </w:t>
            </w:r>
            <w:r w:rsidRPr="006F2BFC">
              <w:t>sul funzionamento, sulla log</w:t>
            </w:r>
            <w:r w:rsidRPr="006F2BFC">
              <w:t xml:space="preserve">ica </w:t>
            </w:r>
            <w:r w:rsidRPr="006F2BFC">
              <w:rPr>
                <w:b/>
                <w:i/>
              </w:rPr>
              <w:t>e</w:t>
            </w:r>
            <w:r w:rsidRPr="006F2BFC">
              <w:t xml:space="preserve"> sulle incidenze dei sistemi algoritmici sulla loro organizzazione e valutazione del lavoro.</w:t>
            </w:r>
          </w:p>
        </w:tc>
      </w:tr>
      <w:tr w:rsidR="00310F86" w:rsidRPr="006F2BFC" w14:paraId="6DD55A1A" w14:textId="77777777" w:rsidTr="002C35BA">
        <w:trPr>
          <w:jc w:val="center"/>
        </w:trPr>
        <w:tc>
          <w:tcPr>
            <w:tcW w:w="4876" w:type="dxa"/>
            <w:hideMark/>
          </w:tcPr>
          <w:p w14:paraId="76A05907" w14:textId="77777777" w:rsidR="009E42B8" w:rsidRPr="006F2BFC" w:rsidRDefault="00FC36F0" w:rsidP="002C35BA">
            <w:pPr>
              <w:pStyle w:val="Normal6"/>
            </w:pPr>
            <w:r w:rsidRPr="006F2BFC">
              <w:t>__________________</w:t>
            </w:r>
          </w:p>
        </w:tc>
        <w:tc>
          <w:tcPr>
            <w:tcW w:w="4876" w:type="dxa"/>
            <w:hideMark/>
          </w:tcPr>
          <w:p w14:paraId="00844846" w14:textId="77777777" w:rsidR="009E42B8" w:rsidRPr="006F2BFC" w:rsidRDefault="00FC36F0" w:rsidP="002C35BA">
            <w:pPr>
              <w:pStyle w:val="Normal6"/>
              <w:rPr>
                <w:szCs w:val="24"/>
              </w:rPr>
            </w:pPr>
            <w:r w:rsidRPr="006F2BFC">
              <w:t>__________________</w:t>
            </w:r>
          </w:p>
        </w:tc>
      </w:tr>
      <w:tr w:rsidR="00310F86" w:rsidRPr="006F2BFC" w14:paraId="0684E777" w14:textId="77777777" w:rsidTr="002C35BA">
        <w:trPr>
          <w:jc w:val="center"/>
        </w:trPr>
        <w:tc>
          <w:tcPr>
            <w:tcW w:w="4876" w:type="dxa"/>
            <w:hideMark/>
          </w:tcPr>
          <w:p w14:paraId="2CEE8BE3" w14:textId="77777777" w:rsidR="009E42B8" w:rsidRPr="006F2BFC" w:rsidRDefault="00FC36F0" w:rsidP="002C35BA">
            <w:pPr>
              <w:pStyle w:val="Normal6"/>
            </w:pPr>
            <w:r w:rsidRPr="006F2BFC">
              <w:rPr>
                <w:vertAlign w:val="superscript"/>
              </w:rPr>
              <w:t>7</w:t>
            </w:r>
            <w:r w:rsidRPr="006F2BFC">
              <w:t xml:space="preserve"> Direttiva 2002/14/CE del Parlamento europeo e del Consiglio, dell'11 marzo 2002, che istituisce un quadro generale relativo all'informazione e alla consultazione dei lavoratori - Dichiarazione congiunta del Parlamento europeo, del Consiglio e della Commissione sulla rappresentanza dei </w:t>
            </w:r>
            <w:r w:rsidRPr="006F2BFC">
              <w:lastRenderedPageBreak/>
              <w:t>lavoratori (GU L 80 del 23.3.2002, pag. 29).</w:t>
            </w:r>
          </w:p>
        </w:tc>
        <w:tc>
          <w:tcPr>
            <w:tcW w:w="4876" w:type="dxa"/>
            <w:hideMark/>
          </w:tcPr>
          <w:p w14:paraId="56794CD2" w14:textId="77777777" w:rsidR="009E42B8" w:rsidRPr="006F2BFC" w:rsidRDefault="00FC36F0" w:rsidP="002C35BA">
            <w:pPr>
              <w:pStyle w:val="Normal6"/>
              <w:rPr>
                <w:szCs w:val="24"/>
              </w:rPr>
            </w:pPr>
            <w:r w:rsidRPr="006F2BFC">
              <w:rPr>
                <w:vertAlign w:val="superscript"/>
              </w:rPr>
              <w:lastRenderedPageBreak/>
              <w:t>7</w:t>
            </w:r>
            <w:r w:rsidRPr="006F2BFC">
              <w:t xml:space="preserve"> Direttiva 2002/14/CE del Parlamento europeo e del Consiglio, dell'11 marzo 2002, che istituisce un quadro generale relativo all'informazione e alla consultazione dei lavoratori - Dichiarazione congiunta del Parlamento europeo, del Consiglio e della Commissione sulla rappresentanza dei </w:t>
            </w:r>
            <w:r w:rsidRPr="006F2BFC">
              <w:lastRenderedPageBreak/>
              <w:t>lavoratori (GU L 80 del 23.3.2002, pag. 29).</w:t>
            </w:r>
          </w:p>
        </w:tc>
      </w:tr>
      <w:tr w:rsidR="00310F86" w:rsidRPr="006F2BFC" w14:paraId="7C7AC832" w14:textId="77777777" w:rsidTr="002C35BA">
        <w:trPr>
          <w:jc w:val="center"/>
        </w:trPr>
        <w:tc>
          <w:tcPr>
            <w:tcW w:w="4876" w:type="dxa"/>
            <w:hideMark/>
          </w:tcPr>
          <w:p w14:paraId="33B0652C" w14:textId="77777777" w:rsidR="009E42B8" w:rsidRPr="006F2BFC" w:rsidRDefault="00FC36F0" w:rsidP="002C35BA">
            <w:pPr>
              <w:pStyle w:val="Normal6"/>
            </w:pPr>
            <w:r w:rsidRPr="006F2BFC">
              <w:rPr>
                <w:vertAlign w:val="superscript"/>
              </w:rPr>
              <w:lastRenderedPageBreak/>
              <w:t>8</w:t>
            </w:r>
            <w:r w:rsidRPr="006F2BFC">
              <w:t xml:space="preserve"> Direttiva (UE) 2019/1152 del Parlamento europeo e del Consiglio, del 20 giugno 2019, relativa a condizioni di lavoro trasparenti e prevedibili nell'Unione europea (GU L 186 dell'11.7.2019, pag. 105).</w:t>
            </w:r>
          </w:p>
        </w:tc>
        <w:tc>
          <w:tcPr>
            <w:tcW w:w="4876" w:type="dxa"/>
            <w:hideMark/>
          </w:tcPr>
          <w:p w14:paraId="11261185" w14:textId="77777777" w:rsidR="009E42B8" w:rsidRPr="006F2BFC" w:rsidRDefault="00FC36F0" w:rsidP="002C35BA">
            <w:pPr>
              <w:pStyle w:val="Normal6"/>
              <w:rPr>
                <w:szCs w:val="24"/>
              </w:rPr>
            </w:pPr>
            <w:r w:rsidRPr="006F2BFC">
              <w:rPr>
                <w:vertAlign w:val="superscript"/>
              </w:rPr>
              <w:t>8</w:t>
            </w:r>
            <w:r w:rsidRPr="006F2BFC">
              <w:t xml:space="preserve"> Direttiva (UE) 2019/1152 del Parlamento europeo e del Consiglio, del 20 giugno 2019, relativa a condizioni di lavoro trasparenti e prevedibili nell'Unione europea (GU L 186 dell'11.7.2019, pag. 105).</w:t>
            </w:r>
          </w:p>
        </w:tc>
      </w:tr>
    </w:tbl>
    <w:p w14:paraId="0D5F1ECD"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52D6309" w14:textId="77777777" w:rsidR="009E42B8" w:rsidRPr="006F2BFC" w:rsidRDefault="00FC36F0" w:rsidP="009E42B8">
      <w:r w:rsidRPr="006F2BFC">
        <w:rPr>
          <w:rStyle w:val="HideTWBExt"/>
        </w:rPr>
        <w:t>&lt;/Amend&gt;</w:t>
      </w:r>
    </w:p>
    <w:p w14:paraId="093D0B77"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282</w:t>
      </w:r>
      <w:r w:rsidRPr="006F2BFC">
        <w:rPr>
          <w:rStyle w:val="HideTWBExt"/>
        </w:rPr>
        <w:t>&lt;/NumAm&gt;</w:t>
      </w:r>
    </w:p>
    <w:p w14:paraId="05ED9ABE" w14:textId="77777777" w:rsidR="009E42B8" w:rsidRPr="006F2BFC" w:rsidRDefault="00FC36F0" w:rsidP="009E42B8">
      <w:pPr>
        <w:pStyle w:val="NormalBold"/>
      </w:pPr>
      <w:r w:rsidRPr="006F2BFC">
        <w:rPr>
          <w:rStyle w:val="HideTWBExt"/>
        </w:rPr>
        <w:t>&lt;RepeatBlock-By&gt;&lt;Members&gt;</w:t>
      </w:r>
      <w:r w:rsidRPr="006F2BFC">
        <w:t>Johan Danielsson</w:t>
      </w:r>
      <w:r w:rsidRPr="006F2BFC">
        <w:rPr>
          <w:rStyle w:val="HideTWBExt"/>
        </w:rPr>
        <w:t>&lt;/Members&gt;</w:t>
      </w:r>
    </w:p>
    <w:p w14:paraId="07561B95" w14:textId="77777777" w:rsidR="009E42B8" w:rsidRPr="006F2BFC" w:rsidRDefault="00FC36F0" w:rsidP="009E42B8">
      <w:r w:rsidRPr="006F2BFC">
        <w:rPr>
          <w:rStyle w:val="HideTWBExt"/>
        </w:rPr>
        <w:t>&lt;/RepeatBlock-By&gt;</w:t>
      </w:r>
    </w:p>
    <w:p w14:paraId="0D6CCB38"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21BCDDA4" w14:textId="77777777" w:rsidR="009E42B8" w:rsidRPr="006F2BFC" w:rsidRDefault="00FC36F0" w:rsidP="009E42B8">
      <w:pPr>
        <w:pStyle w:val="NormalBold"/>
      </w:pPr>
      <w:r w:rsidRPr="006F2BFC">
        <w:rPr>
          <w:rStyle w:val="HideTWBExt"/>
        </w:rPr>
        <w:t>&lt;Article&gt;</w:t>
      </w:r>
      <w:r w:rsidRPr="006F2BFC">
        <w:t>Allegato I – considerando 6</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5167E5CE" w14:textId="77777777" w:rsidTr="002C35BA">
        <w:trPr>
          <w:jc w:val="center"/>
        </w:trPr>
        <w:tc>
          <w:tcPr>
            <w:tcW w:w="9752" w:type="dxa"/>
            <w:gridSpan w:val="2"/>
          </w:tcPr>
          <w:p w14:paraId="658F9C31" w14:textId="77777777" w:rsidR="009E42B8" w:rsidRPr="006F2BFC" w:rsidRDefault="009E42B8" w:rsidP="002C35BA">
            <w:pPr>
              <w:keepNext/>
            </w:pPr>
          </w:p>
        </w:tc>
      </w:tr>
      <w:tr w:rsidR="00310F86" w:rsidRPr="006F2BFC" w14:paraId="5806D5E7" w14:textId="77777777" w:rsidTr="002C35BA">
        <w:trPr>
          <w:jc w:val="center"/>
        </w:trPr>
        <w:tc>
          <w:tcPr>
            <w:tcW w:w="4876" w:type="dxa"/>
            <w:hideMark/>
          </w:tcPr>
          <w:p w14:paraId="19E80028" w14:textId="77777777" w:rsidR="009E42B8" w:rsidRPr="006F2BFC" w:rsidRDefault="00FC36F0" w:rsidP="002C35BA">
            <w:pPr>
              <w:pStyle w:val="ColumnHeading"/>
              <w:keepNext/>
            </w:pPr>
            <w:r w:rsidRPr="006F2BFC">
              <w:t>Proposta di risoluzione</w:t>
            </w:r>
          </w:p>
        </w:tc>
        <w:tc>
          <w:tcPr>
            <w:tcW w:w="4876" w:type="dxa"/>
            <w:hideMark/>
          </w:tcPr>
          <w:p w14:paraId="745ABCB8" w14:textId="77777777" w:rsidR="009E42B8" w:rsidRPr="006F2BFC" w:rsidRDefault="00FC36F0" w:rsidP="002C35BA">
            <w:pPr>
              <w:pStyle w:val="ColumnHeading"/>
              <w:keepNext/>
            </w:pPr>
            <w:r w:rsidRPr="006F2BFC">
              <w:t>Emendamento</w:t>
            </w:r>
          </w:p>
        </w:tc>
      </w:tr>
      <w:tr w:rsidR="00310F86" w:rsidRPr="006F2BFC" w14:paraId="2F5D27FD" w14:textId="77777777" w:rsidTr="002C35BA">
        <w:trPr>
          <w:jc w:val="center"/>
        </w:trPr>
        <w:tc>
          <w:tcPr>
            <w:tcW w:w="4876" w:type="dxa"/>
            <w:hideMark/>
          </w:tcPr>
          <w:p w14:paraId="1948F0E3" w14:textId="77777777" w:rsidR="009E42B8" w:rsidRPr="006F2BFC" w:rsidRDefault="00FC36F0" w:rsidP="002C35BA">
            <w:pPr>
              <w:pStyle w:val="Normal6"/>
            </w:pPr>
            <w:r w:rsidRPr="006F2BFC">
              <w:t>(6)</w:t>
            </w:r>
            <w:r w:rsidRPr="006F2BFC">
              <w:tab/>
              <w:t>La direttiva n. 2002/14/CE del Parlamento europeo e del Consiglio</w:t>
            </w:r>
            <w:r w:rsidRPr="006F2BFC">
              <w:rPr>
                <w:vertAlign w:val="superscript"/>
              </w:rPr>
              <w:t>7</w:t>
            </w:r>
            <w:r w:rsidRPr="006F2BFC">
              <w:t xml:space="preserve"> [direttiva in materia di informazione e consultazione] fornisce semplicemente informazioni generali sul diritto collettivo alla consultazione, mentre la direttiva (UE) 2019/1152 del Parlamento europeo e del Consiglio</w:t>
            </w:r>
            <w:r w:rsidRPr="006F2BFC">
              <w:rPr>
                <w:vertAlign w:val="superscript"/>
              </w:rPr>
              <w:t>8</w:t>
            </w:r>
            <w:r w:rsidRPr="006F2BFC">
              <w:t xml:space="preserve">, del 20 giugno 2019, [direttiva relativa a condizioni di lavoro trasparenti e prevedibili] non fa espressamente riferimento al diritto all'informazione sui sistemi di gestione algoritmica e non è sufficientemente specifica per affrontare la complessità di tale sistema. </w:t>
            </w:r>
            <w:r w:rsidRPr="006F2BFC">
              <w:rPr>
                <w:b/>
                <w:i/>
              </w:rPr>
              <w:t>Le due direttive non ga</w:t>
            </w:r>
            <w:r w:rsidRPr="006F2BFC">
              <w:rPr>
                <w:b/>
                <w:i/>
              </w:rPr>
              <w:t>rantiscono il diritto dei lavoratori all'informazione sul funzionamento, sulla logica o sulle incidenze dei sistemi algoritmici sulla loro organizzazione e valutazione del lavoro; né coinvolgono i lavoratori.</w:t>
            </w:r>
          </w:p>
        </w:tc>
        <w:tc>
          <w:tcPr>
            <w:tcW w:w="4876" w:type="dxa"/>
            <w:hideMark/>
          </w:tcPr>
          <w:p w14:paraId="1E4DF282" w14:textId="77777777" w:rsidR="009E42B8" w:rsidRPr="006F2BFC" w:rsidRDefault="00FC36F0" w:rsidP="002C35BA">
            <w:pPr>
              <w:pStyle w:val="Normal6"/>
              <w:rPr>
                <w:szCs w:val="24"/>
              </w:rPr>
            </w:pPr>
            <w:r w:rsidRPr="006F2BFC">
              <w:t>(6)</w:t>
            </w:r>
            <w:r w:rsidRPr="006F2BFC">
              <w:tab/>
              <w:t>La direttiva n. 2002/14/CE del Parlamento europeo e del Consiglio</w:t>
            </w:r>
            <w:r w:rsidRPr="006F2BFC">
              <w:rPr>
                <w:vertAlign w:val="superscript"/>
              </w:rPr>
              <w:t>7</w:t>
            </w:r>
            <w:r w:rsidRPr="006F2BFC">
              <w:t xml:space="preserve"> [direttiva in materia di informazione e consultazione] fornisce semplicemente informazioni generali sul diritto collettivo alla consultazione, mentre la direttiva (UE) 2019/1152 del Parlamento europeo e del Consiglio</w:t>
            </w:r>
            <w:r w:rsidRPr="006F2BFC">
              <w:rPr>
                <w:vertAlign w:val="superscript"/>
              </w:rPr>
              <w:t>8</w:t>
            </w:r>
            <w:r w:rsidRPr="006F2BFC">
              <w:t>, del 20 giugno 2019, [direttiva relativa a condizioni di lavoro trasparenti e prevedibili] non fa espressamente riferimento al diritto all'informazione sui sistemi di gestione algoritmica e non è sufficientemente specifica per</w:t>
            </w:r>
            <w:r w:rsidRPr="006F2BFC">
              <w:t xml:space="preserve"> affrontare la complessità di tale sistema.</w:t>
            </w:r>
          </w:p>
        </w:tc>
      </w:tr>
      <w:tr w:rsidR="00310F86" w:rsidRPr="006F2BFC" w14:paraId="6B77407A" w14:textId="77777777" w:rsidTr="002C35BA">
        <w:trPr>
          <w:jc w:val="center"/>
        </w:trPr>
        <w:tc>
          <w:tcPr>
            <w:tcW w:w="4876" w:type="dxa"/>
            <w:hideMark/>
          </w:tcPr>
          <w:p w14:paraId="23D3E8AF" w14:textId="77777777" w:rsidR="009E42B8" w:rsidRPr="006F2BFC" w:rsidRDefault="00FC36F0" w:rsidP="002C35BA">
            <w:pPr>
              <w:pStyle w:val="Normal6"/>
            </w:pPr>
            <w:r w:rsidRPr="006F2BFC">
              <w:t>__________________</w:t>
            </w:r>
          </w:p>
        </w:tc>
        <w:tc>
          <w:tcPr>
            <w:tcW w:w="4876" w:type="dxa"/>
            <w:hideMark/>
          </w:tcPr>
          <w:p w14:paraId="139237E6" w14:textId="77777777" w:rsidR="009E42B8" w:rsidRPr="006F2BFC" w:rsidRDefault="00FC36F0" w:rsidP="002C35BA">
            <w:pPr>
              <w:pStyle w:val="Normal6"/>
              <w:rPr>
                <w:szCs w:val="24"/>
              </w:rPr>
            </w:pPr>
            <w:r w:rsidRPr="006F2BFC">
              <w:t>__________________</w:t>
            </w:r>
          </w:p>
        </w:tc>
      </w:tr>
      <w:tr w:rsidR="00310F86" w:rsidRPr="006F2BFC" w14:paraId="4A0CB134" w14:textId="77777777" w:rsidTr="002C35BA">
        <w:trPr>
          <w:jc w:val="center"/>
        </w:trPr>
        <w:tc>
          <w:tcPr>
            <w:tcW w:w="4876" w:type="dxa"/>
            <w:hideMark/>
          </w:tcPr>
          <w:p w14:paraId="58F184ED" w14:textId="77777777" w:rsidR="009E42B8" w:rsidRPr="006F2BFC" w:rsidRDefault="00FC36F0" w:rsidP="002C35BA">
            <w:pPr>
              <w:pStyle w:val="Normal6"/>
            </w:pPr>
            <w:r w:rsidRPr="006F2BFC">
              <w:rPr>
                <w:vertAlign w:val="superscript"/>
              </w:rPr>
              <w:t>7</w:t>
            </w:r>
            <w:r w:rsidRPr="006F2BFC">
              <w:t xml:space="preserve"> Direttiva 2002/14/CE del Parlamento europeo e del Consiglio, dell'11 marzo 2002, che istituisce un quadro generale relativo all'informazione e alla consultazione dei lavoratori - Dichiarazione congiunta del Parlamento </w:t>
            </w:r>
            <w:r w:rsidRPr="006F2BFC">
              <w:lastRenderedPageBreak/>
              <w:t>europeo, del Consiglio e della Commissione sulla rappresentanza dei lavoratori (GU L 80 del 23.3.2002, pag. 29).</w:t>
            </w:r>
          </w:p>
        </w:tc>
        <w:tc>
          <w:tcPr>
            <w:tcW w:w="4876" w:type="dxa"/>
            <w:hideMark/>
          </w:tcPr>
          <w:p w14:paraId="448554A2" w14:textId="77777777" w:rsidR="009E42B8" w:rsidRPr="006F2BFC" w:rsidRDefault="00FC36F0" w:rsidP="002C35BA">
            <w:pPr>
              <w:pStyle w:val="Normal6"/>
              <w:rPr>
                <w:szCs w:val="24"/>
              </w:rPr>
            </w:pPr>
            <w:r w:rsidRPr="006F2BFC">
              <w:rPr>
                <w:vertAlign w:val="superscript"/>
              </w:rPr>
              <w:lastRenderedPageBreak/>
              <w:t>7</w:t>
            </w:r>
            <w:r w:rsidRPr="006F2BFC">
              <w:t xml:space="preserve"> Direttiva 2002/14/CE del Parlamento europeo e del Consiglio, dell'11 marzo 2002, che istituisce un quadro generale relativo all'informazione e alla consultazione dei lavoratori - Dichiarazione congiunta del Parlamento </w:t>
            </w:r>
            <w:r w:rsidRPr="006F2BFC">
              <w:lastRenderedPageBreak/>
              <w:t>europeo, del Consiglio e della Commissione sulla rappresentanza dei lavoratori (GU L 80 del 23.3.2002, pag. 29).</w:t>
            </w:r>
          </w:p>
        </w:tc>
      </w:tr>
      <w:tr w:rsidR="00310F86" w:rsidRPr="006F2BFC" w14:paraId="59C20CEB" w14:textId="77777777" w:rsidTr="002C35BA">
        <w:trPr>
          <w:jc w:val="center"/>
        </w:trPr>
        <w:tc>
          <w:tcPr>
            <w:tcW w:w="4876" w:type="dxa"/>
            <w:hideMark/>
          </w:tcPr>
          <w:p w14:paraId="63F6F660" w14:textId="77777777" w:rsidR="009E42B8" w:rsidRPr="006F2BFC" w:rsidRDefault="00FC36F0" w:rsidP="002C35BA">
            <w:pPr>
              <w:pStyle w:val="Normal6"/>
            </w:pPr>
            <w:r w:rsidRPr="006F2BFC">
              <w:rPr>
                <w:vertAlign w:val="superscript"/>
              </w:rPr>
              <w:lastRenderedPageBreak/>
              <w:t>8</w:t>
            </w:r>
            <w:r w:rsidRPr="006F2BFC">
              <w:t xml:space="preserve"> Direttiva (UE) 2019/1152 del Parlamento europeo e del Consiglio, del 20 giugno 2019, relativa a condizioni di lavoro trasparenti e prevedibili nell'Unione europea (GU L 186 dell'11.7.2019, pag. 105).</w:t>
            </w:r>
          </w:p>
        </w:tc>
        <w:tc>
          <w:tcPr>
            <w:tcW w:w="4876" w:type="dxa"/>
            <w:hideMark/>
          </w:tcPr>
          <w:p w14:paraId="14569C97" w14:textId="77777777" w:rsidR="009E42B8" w:rsidRPr="006F2BFC" w:rsidRDefault="00FC36F0" w:rsidP="002C35BA">
            <w:pPr>
              <w:pStyle w:val="Normal6"/>
              <w:rPr>
                <w:szCs w:val="24"/>
              </w:rPr>
            </w:pPr>
            <w:r w:rsidRPr="006F2BFC">
              <w:rPr>
                <w:vertAlign w:val="superscript"/>
              </w:rPr>
              <w:t>8</w:t>
            </w:r>
            <w:r w:rsidRPr="006F2BFC">
              <w:t xml:space="preserve"> Direttiva (UE) 2019/1152 del Parlamento europeo e del Consiglio, del 20 giugno 2019, relativa a condizioni di lavoro trasparenti e prevedibili nell'Unione europea (GU L 186 dell'11.7.2019, pag. 105).</w:t>
            </w:r>
          </w:p>
        </w:tc>
      </w:tr>
    </w:tbl>
    <w:p w14:paraId="047678D4"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0060E3E" w14:textId="77777777" w:rsidR="009E42B8" w:rsidRPr="006F2BFC" w:rsidRDefault="00FC36F0" w:rsidP="009E42B8">
      <w:r w:rsidRPr="006F2BFC">
        <w:rPr>
          <w:rStyle w:val="HideTWBExt"/>
        </w:rPr>
        <w:t>&lt;/Amend&gt;</w:t>
      </w:r>
    </w:p>
    <w:p w14:paraId="135D4754"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283</w:t>
      </w:r>
      <w:r w:rsidRPr="006F2BFC">
        <w:rPr>
          <w:rStyle w:val="HideTWBExt"/>
        </w:rPr>
        <w:t>&lt;/NumAm&gt;</w:t>
      </w:r>
    </w:p>
    <w:p w14:paraId="7C861D15"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401697FA" w14:textId="77777777" w:rsidR="009E42B8" w:rsidRPr="006F2BFC" w:rsidRDefault="00FC36F0" w:rsidP="009E42B8">
      <w:r w:rsidRPr="006F2BFC">
        <w:rPr>
          <w:rStyle w:val="HideTWBExt"/>
        </w:rPr>
        <w:t>&lt;AuNomDe&gt;</w:t>
      </w:r>
      <w:r w:rsidRPr="006F2BFC">
        <w:rPr>
          <w:rStyle w:val="HideTWBInt"/>
          <w:color w:val="auto"/>
        </w:rPr>
        <w:t>{Verts/ALE}</w:t>
      </w:r>
      <w:r w:rsidRPr="006F2BFC">
        <w:t xml:space="preserve">a nome del </w:t>
      </w:r>
      <w:r w:rsidRPr="006F2BFC">
        <w:t>gruppo Verts/ALE</w:t>
      </w:r>
      <w:r w:rsidRPr="006F2BFC">
        <w:rPr>
          <w:rStyle w:val="HideTWBExt"/>
        </w:rPr>
        <w:t>&lt;/AuNomDe&gt;</w:t>
      </w:r>
    </w:p>
    <w:p w14:paraId="3DD13AA5" w14:textId="77777777" w:rsidR="009E42B8" w:rsidRPr="006F2BFC" w:rsidRDefault="00FC36F0" w:rsidP="009E42B8">
      <w:r w:rsidRPr="006F2BFC">
        <w:rPr>
          <w:rStyle w:val="HideTWBExt"/>
        </w:rPr>
        <w:t>&lt;/RepeatBlock-By&gt;</w:t>
      </w:r>
    </w:p>
    <w:p w14:paraId="1EC3AA34"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536553B2" w14:textId="77777777" w:rsidR="009E42B8" w:rsidRPr="006F2BFC" w:rsidRDefault="00FC36F0" w:rsidP="009E42B8">
      <w:pPr>
        <w:pStyle w:val="NormalBold"/>
      </w:pPr>
      <w:r w:rsidRPr="006F2BFC">
        <w:rPr>
          <w:rStyle w:val="HideTWBExt"/>
        </w:rPr>
        <w:t>&lt;Article&gt;</w:t>
      </w:r>
      <w:r w:rsidRPr="006F2BFC">
        <w:t>Allegato I – considerando 6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0FF23479" w14:textId="77777777" w:rsidTr="002C35BA">
        <w:trPr>
          <w:jc w:val="center"/>
        </w:trPr>
        <w:tc>
          <w:tcPr>
            <w:tcW w:w="9752" w:type="dxa"/>
            <w:gridSpan w:val="2"/>
          </w:tcPr>
          <w:p w14:paraId="7148C674" w14:textId="77777777" w:rsidR="009E42B8" w:rsidRPr="006F2BFC" w:rsidRDefault="009E42B8" w:rsidP="002C35BA">
            <w:pPr>
              <w:keepNext/>
            </w:pPr>
          </w:p>
        </w:tc>
      </w:tr>
      <w:tr w:rsidR="00310F86" w:rsidRPr="006F2BFC" w14:paraId="70976BC7" w14:textId="77777777" w:rsidTr="002C35BA">
        <w:trPr>
          <w:jc w:val="center"/>
        </w:trPr>
        <w:tc>
          <w:tcPr>
            <w:tcW w:w="4876" w:type="dxa"/>
            <w:hideMark/>
          </w:tcPr>
          <w:p w14:paraId="59D3C1D3" w14:textId="77777777" w:rsidR="009E42B8" w:rsidRPr="006F2BFC" w:rsidRDefault="00FC36F0" w:rsidP="002C35BA">
            <w:pPr>
              <w:pStyle w:val="ColumnHeading"/>
              <w:keepNext/>
            </w:pPr>
            <w:r w:rsidRPr="006F2BFC">
              <w:t>Proposta di risoluzione</w:t>
            </w:r>
          </w:p>
        </w:tc>
        <w:tc>
          <w:tcPr>
            <w:tcW w:w="4876" w:type="dxa"/>
            <w:hideMark/>
          </w:tcPr>
          <w:p w14:paraId="2BBF9A83" w14:textId="77777777" w:rsidR="009E42B8" w:rsidRPr="006F2BFC" w:rsidRDefault="00FC36F0" w:rsidP="002C35BA">
            <w:pPr>
              <w:pStyle w:val="ColumnHeading"/>
              <w:keepNext/>
            </w:pPr>
            <w:r w:rsidRPr="006F2BFC">
              <w:t>Emendamento</w:t>
            </w:r>
          </w:p>
        </w:tc>
      </w:tr>
      <w:tr w:rsidR="00310F86" w:rsidRPr="006F2BFC" w14:paraId="67BB6A5C" w14:textId="77777777" w:rsidTr="002C35BA">
        <w:trPr>
          <w:jc w:val="center"/>
        </w:trPr>
        <w:tc>
          <w:tcPr>
            <w:tcW w:w="4876" w:type="dxa"/>
          </w:tcPr>
          <w:p w14:paraId="7C0EA979" w14:textId="77777777" w:rsidR="009E42B8" w:rsidRPr="006F2BFC" w:rsidRDefault="009E42B8" w:rsidP="002C35BA">
            <w:pPr>
              <w:pStyle w:val="Normal6"/>
            </w:pPr>
          </w:p>
        </w:tc>
        <w:tc>
          <w:tcPr>
            <w:tcW w:w="4876" w:type="dxa"/>
            <w:hideMark/>
          </w:tcPr>
          <w:p w14:paraId="598894A5" w14:textId="77777777" w:rsidR="009E42B8" w:rsidRPr="006F2BFC" w:rsidRDefault="00FC36F0" w:rsidP="002C35BA">
            <w:pPr>
              <w:pStyle w:val="Normal6"/>
              <w:rPr>
                <w:szCs w:val="24"/>
              </w:rPr>
            </w:pPr>
            <w:r w:rsidRPr="006F2BFC">
              <w:rPr>
                <w:b/>
                <w:i/>
              </w:rPr>
              <w:t>(6 bis)</w:t>
            </w:r>
            <w:r w:rsidRPr="006F2BFC">
              <w:rPr>
                <w:b/>
                <w:i/>
              </w:rPr>
              <w:tab/>
              <w:t>La presente direttiva dovrebbe applicarsi ai lavoratori che hanno un contratto di lavoro o un rapporto di lavoro quale definito dal diritto, dai contratti collettivi o dalle prassi in vigore in ciascuno Stato membro, tenendo conto dei criteri stabiliti dalla Corte di giustizia dell'Unione europea (Corte di giustizia) per determinare lo status di lavoratore. A condizione che soddisfino tali criteri, i lavoratori del settore pubblico e privato, nonché i lavoratori domestici, i lavoratori a chiamata, i lavora</w:t>
            </w:r>
            <w:r w:rsidRPr="006F2BFC">
              <w:rPr>
                <w:b/>
                <w:i/>
              </w:rPr>
              <w:t>tori intermittenti, i lavoratori a voucher, i lavoratori tramite piattaforma digitale, i tirocinanti, gli apprendisti e altri lavoratori atipici nonché i falsi lavoratori autonomi e i lavoratori non dichiarati potrebbero rientrare nell'ambito di applicazione della presente direttiva.</w:t>
            </w:r>
          </w:p>
        </w:tc>
      </w:tr>
    </w:tbl>
    <w:p w14:paraId="1BEC4542"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229B5CA" w14:textId="77777777" w:rsidR="009E42B8" w:rsidRPr="006F2BFC" w:rsidRDefault="00FC36F0" w:rsidP="009E42B8">
      <w:r w:rsidRPr="006F2BFC">
        <w:rPr>
          <w:rStyle w:val="HideTWBExt"/>
        </w:rPr>
        <w:t>&lt;/Amend&gt;</w:t>
      </w:r>
    </w:p>
    <w:p w14:paraId="252FE4CB" w14:textId="77777777" w:rsidR="009E42B8" w:rsidRPr="006F2BFC" w:rsidRDefault="00FC36F0" w:rsidP="009E42B8">
      <w:pPr>
        <w:pStyle w:val="AMNumberTabs0"/>
        <w:keepNext/>
      </w:pPr>
      <w:r w:rsidRPr="006F2BFC">
        <w:rPr>
          <w:rStyle w:val="HideTWBExt"/>
        </w:rPr>
        <w:lastRenderedPageBreak/>
        <w:t>&lt;Amend&gt;</w:t>
      </w:r>
      <w:r w:rsidRPr="006F2BFC">
        <w:t>Emendamento</w:t>
      </w:r>
      <w:r w:rsidRPr="006F2BFC">
        <w:tab/>
      </w:r>
      <w:r w:rsidRPr="006F2BFC">
        <w:tab/>
      </w:r>
      <w:r w:rsidRPr="006F2BFC">
        <w:rPr>
          <w:rStyle w:val="HideTWBExt"/>
        </w:rPr>
        <w:t>&lt;NumAm&gt;</w:t>
      </w:r>
      <w:r w:rsidRPr="006F2BFC">
        <w:t>284</w:t>
      </w:r>
      <w:r w:rsidRPr="006F2BFC">
        <w:rPr>
          <w:rStyle w:val="HideTWBExt"/>
        </w:rPr>
        <w:t>&lt;/NumAm&gt;</w:t>
      </w:r>
    </w:p>
    <w:p w14:paraId="3969147E" w14:textId="77777777" w:rsidR="009E42B8" w:rsidRPr="006F2BFC" w:rsidRDefault="00FC36F0" w:rsidP="009E42B8">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0F43E9F6" w14:textId="77777777" w:rsidR="009E42B8" w:rsidRPr="006F2BFC" w:rsidRDefault="00FC36F0" w:rsidP="009E42B8">
      <w:r w:rsidRPr="006F2BFC">
        <w:rPr>
          <w:rStyle w:val="HideTWBExt"/>
        </w:rPr>
        <w:t>&lt;/RepeatBlock-By&gt;</w:t>
      </w:r>
    </w:p>
    <w:p w14:paraId="3B734115"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4F949DBE" w14:textId="77777777" w:rsidR="009E42B8" w:rsidRPr="006F2BFC" w:rsidRDefault="00FC36F0" w:rsidP="009E42B8">
      <w:pPr>
        <w:pStyle w:val="NormalBold"/>
      </w:pPr>
      <w:r w:rsidRPr="006F2BFC">
        <w:rPr>
          <w:rStyle w:val="HideTWBExt"/>
        </w:rPr>
        <w:t>&lt;Article&gt;</w:t>
      </w:r>
      <w:r w:rsidRPr="006F2BFC">
        <w:t>Allegato I – considerando 6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713D073B" w14:textId="77777777" w:rsidTr="002C35BA">
        <w:trPr>
          <w:jc w:val="center"/>
        </w:trPr>
        <w:tc>
          <w:tcPr>
            <w:tcW w:w="9752" w:type="dxa"/>
            <w:gridSpan w:val="2"/>
          </w:tcPr>
          <w:p w14:paraId="13745712" w14:textId="77777777" w:rsidR="009E42B8" w:rsidRPr="006F2BFC" w:rsidRDefault="009E42B8" w:rsidP="002C35BA">
            <w:pPr>
              <w:keepNext/>
            </w:pPr>
          </w:p>
        </w:tc>
      </w:tr>
      <w:tr w:rsidR="00310F86" w:rsidRPr="006F2BFC" w14:paraId="4D364161" w14:textId="77777777" w:rsidTr="002C35BA">
        <w:trPr>
          <w:jc w:val="center"/>
        </w:trPr>
        <w:tc>
          <w:tcPr>
            <w:tcW w:w="4876" w:type="dxa"/>
            <w:hideMark/>
          </w:tcPr>
          <w:p w14:paraId="4D4B5D64" w14:textId="77777777" w:rsidR="009E42B8" w:rsidRPr="006F2BFC" w:rsidRDefault="00FC36F0" w:rsidP="002C35BA">
            <w:pPr>
              <w:pStyle w:val="ColumnHeading"/>
              <w:keepNext/>
            </w:pPr>
            <w:r w:rsidRPr="006F2BFC">
              <w:t>Proposta di risoluzione</w:t>
            </w:r>
          </w:p>
        </w:tc>
        <w:tc>
          <w:tcPr>
            <w:tcW w:w="4876" w:type="dxa"/>
            <w:hideMark/>
          </w:tcPr>
          <w:p w14:paraId="5F4AA203" w14:textId="77777777" w:rsidR="009E42B8" w:rsidRPr="006F2BFC" w:rsidRDefault="00FC36F0" w:rsidP="002C35BA">
            <w:pPr>
              <w:pStyle w:val="ColumnHeading"/>
              <w:keepNext/>
            </w:pPr>
            <w:r w:rsidRPr="006F2BFC">
              <w:t>Emendamento</w:t>
            </w:r>
          </w:p>
        </w:tc>
      </w:tr>
      <w:tr w:rsidR="00310F86" w:rsidRPr="006F2BFC" w14:paraId="710A85D3" w14:textId="77777777" w:rsidTr="002C35BA">
        <w:trPr>
          <w:jc w:val="center"/>
        </w:trPr>
        <w:tc>
          <w:tcPr>
            <w:tcW w:w="4876" w:type="dxa"/>
          </w:tcPr>
          <w:p w14:paraId="3576FC7B" w14:textId="77777777" w:rsidR="009E42B8" w:rsidRPr="006F2BFC" w:rsidRDefault="009E42B8" w:rsidP="002C35BA">
            <w:pPr>
              <w:pStyle w:val="Normal6"/>
            </w:pPr>
          </w:p>
        </w:tc>
        <w:tc>
          <w:tcPr>
            <w:tcW w:w="4876" w:type="dxa"/>
            <w:hideMark/>
          </w:tcPr>
          <w:p w14:paraId="30C0D725" w14:textId="77777777" w:rsidR="009E42B8" w:rsidRPr="006F2BFC" w:rsidRDefault="00FC36F0" w:rsidP="002C35BA">
            <w:pPr>
              <w:pStyle w:val="Normal6"/>
              <w:rPr>
                <w:szCs w:val="24"/>
              </w:rPr>
            </w:pPr>
            <w:r w:rsidRPr="006F2BFC">
              <w:rPr>
                <w:b/>
                <w:i/>
              </w:rPr>
              <w:t>(6 bis)</w:t>
            </w:r>
            <w:r w:rsidRPr="006F2BFC">
              <w:rPr>
                <w:b/>
                <w:i/>
              </w:rPr>
              <w:tab/>
              <w:t xml:space="preserve">L'articolo 31 della Carta dei diritti </w:t>
            </w:r>
            <w:r w:rsidRPr="006F2BFC">
              <w:rPr>
                <w:b/>
                <w:i/>
              </w:rPr>
              <w:t>fondamentali dell'Unione europea sancisce il diritto di ogni lavoratore a condizioni di lavoro giuste ed eque che siano sane, sicure e dignitose. L'articolo 27 della Carta tutela il diritto dei lavoratori all'informazione e alla consultazione nell'ambito dell'impresa. L'articolo 8 della Carta stabilisce che ogni persona ha diritto alla protezione dei dati di carattere personale che la riguardano. L'articolo 12 della Carta stabilisce che ogni persona ha diritto alla libertà di riunione e di associazione a tu</w:t>
            </w:r>
            <w:r w:rsidRPr="006F2BFC">
              <w:rPr>
                <w:b/>
                <w:i/>
              </w:rPr>
              <w:t>tti i livelli. L'articolo 16 della Carta riconosce la libertà d'impresa. L'articolo 21 della Carta vieta la discriminazione.</w:t>
            </w:r>
          </w:p>
        </w:tc>
      </w:tr>
    </w:tbl>
    <w:p w14:paraId="3BBCD242"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5DB0950" w14:textId="77777777" w:rsidR="009E42B8" w:rsidRPr="006F2BFC" w:rsidRDefault="00FC36F0" w:rsidP="009E42B8">
      <w:r w:rsidRPr="006F2BFC">
        <w:rPr>
          <w:rStyle w:val="HideTWBExt"/>
        </w:rPr>
        <w:t>&lt;/Amend&gt;</w:t>
      </w:r>
    </w:p>
    <w:p w14:paraId="4F012C03"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285</w:t>
      </w:r>
      <w:r w:rsidRPr="006F2BFC">
        <w:rPr>
          <w:rStyle w:val="HideTWBExt"/>
        </w:rPr>
        <w:t>&lt;/NumAm&gt;</w:t>
      </w:r>
    </w:p>
    <w:p w14:paraId="7B0242C8" w14:textId="77777777" w:rsidR="009E42B8" w:rsidRPr="006F2BFC" w:rsidRDefault="00FC36F0" w:rsidP="009E42B8">
      <w:pPr>
        <w:pStyle w:val="NormalBold"/>
      </w:pPr>
      <w:r w:rsidRPr="006F2BFC">
        <w:rPr>
          <w:rStyle w:val="HideTWBExt"/>
        </w:rPr>
        <w:t>&lt;RepeatBlock-By&gt;&lt;Members&gt;</w:t>
      </w:r>
      <w:r w:rsidRPr="006F2BFC">
        <w:t xml:space="preserve">Marc Angel, Nora </w:t>
      </w:r>
      <w:r w:rsidRPr="006F2BFC">
        <w:t>Mebarek, Vilija Blinkevičiūtė, Alicia Homs Ginel, Isilda Gomes, Gabriele Bischoff, Evelyn Regner, Idoia Mendia, Marianne Vind, Alex Agius Saliba, Romana Jerković, Estelle Ceulemans</w:t>
      </w:r>
      <w:r w:rsidRPr="006F2BFC">
        <w:rPr>
          <w:rStyle w:val="HideTWBExt"/>
        </w:rPr>
        <w:t>&lt;/Members&gt;</w:t>
      </w:r>
    </w:p>
    <w:p w14:paraId="20C8EEBD" w14:textId="77777777" w:rsidR="009E42B8" w:rsidRPr="006F2BFC" w:rsidRDefault="00FC36F0" w:rsidP="009E42B8">
      <w:r w:rsidRPr="006F2BFC">
        <w:rPr>
          <w:rStyle w:val="HideTWBExt"/>
        </w:rPr>
        <w:t>&lt;/RepeatBlock-By&gt;</w:t>
      </w:r>
    </w:p>
    <w:p w14:paraId="577B9AB5"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3BEAE79F" w14:textId="77777777" w:rsidR="009E42B8" w:rsidRPr="006F2BFC" w:rsidRDefault="00FC36F0" w:rsidP="009E42B8">
      <w:pPr>
        <w:pStyle w:val="NormalBold"/>
      </w:pPr>
      <w:r w:rsidRPr="006F2BFC">
        <w:rPr>
          <w:rStyle w:val="HideTWBExt"/>
        </w:rPr>
        <w:t>&lt;Article&gt;</w:t>
      </w:r>
      <w:r w:rsidRPr="006F2BFC">
        <w:t>Allegato I – considerando 6 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3B0AD303" w14:textId="77777777" w:rsidTr="002C35BA">
        <w:trPr>
          <w:jc w:val="center"/>
        </w:trPr>
        <w:tc>
          <w:tcPr>
            <w:tcW w:w="9752" w:type="dxa"/>
            <w:gridSpan w:val="2"/>
          </w:tcPr>
          <w:p w14:paraId="3DC49EBF" w14:textId="77777777" w:rsidR="009E42B8" w:rsidRPr="006F2BFC" w:rsidRDefault="009E42B8" w:rsidP="002C35BA">
            <w:pPr>
              <w:keepNext/>
            </w:pPr>
          </w:p>
        </w:tc>
      </w:tr>
      <w:tr w:rsidR="00310F86" w:rsidRPr="006F2BFC" w14:paraId="16FFD6AF" w14:textId="77777777" w:rsidTr="002C35BA">
        <w:trPr>
          <w:jc w:val="center"/>
        </w:trPr>
        <w:tc>
          <w:tcPr>
            <w:tcW w:w="4876" w:type="dxa"/>
            <w:hideMark/>
          </w:tcPr>
          <w:p w14:paraId="294DFAD3" w14:textId="77777777" w:rsidR="009E42B8" w:rsidRPr="006F2BFC" w:rsidRDefault="00FC36F0" w:rsidP="002C35BA">
            <w:pPr>
              <w:pStyle w:val="ColumnHeading"/>
              <w:keepNext/>
            </w:pPr>
            <w:r w:rsidRPr="006F2BFC">
              <w:t>Proposta di risoluzione</w:t>
            </w:r>
          </w:p>
        </w:tc>
        <w:tc>
          <w:tcPr>
            <w:tcW w:w="4876" w:type="dxa"/>
            <w:hideMark/>
          </w:tcPr>
          <w:p w14:paraId="2F9C373C" w14:textId="77777777" w:rsidR="009E42B8" w:rsidRPr="006F2BFC" w:rsidRDefault="00FC36F0" w:rsidP="002C35BA">
            <w:pPr>
              <w:pStyle w:val="ColumnHeading"/>
              <w:keepNext/>
            </w:pPr>
            <w:r w:rsidRPr="006F2BFC">
              <w:t>Emendamento</w:t>
            </w:r>
          </w:p>
        </w:tc>
      </w:tr>
      <w:tr w:rsidR="00310F86" w:rsidRPr="006F2BFC" w14:paraId="182D9BD0" w14:textId="77777777" w:rsidTr="002C35BA">
        <w:trPr>
          <w:jc w:val="center"/>
        </w:trPr>
        <w:tc>
          <w:tcPr>
            <w:tcW w:w="4876" w:type="dxa"/>
          </w:tcPr>
          <w:p w14:paraId="6FDBC1E7" w14:textId="77777777" w:rsidR="009E42B8" w:rsidRPr="006F2BFC" w:rsidRDefault="009E42B8" w:rsidP="002C35BA">
            <w:pPr>
              <w:pStyle w:val="Normal6"/>
            </w:pPr>
          </w:p>
        </w:tc>
        <w:tc>
          <w:tcPr>
            <w:tcW w:w="4876" w:type="dxa"/>
            <w:hideMark/>
          </w:tcPr>
          <w:p w14:paraId="5CAA9BF3" w14:textId="77777777" w:rsidR="009E42B8" w:rsidRPr="006F2BFC" w:rsidRDefault="00FC36F0" w:rsidP="002C35BA">
            <w:pPr>
              <w:pStyle w:val="Normal6"/>
              <w:rPr>
                <w:szCs w:val="24"/>
              </w:rPr>
            </w:pPr>
            <w:r w:rsidRPr="006F2BFC">
              <w:rPr>
                <w:b/>
                <w:i/>
              </w:rPr>
              <w:t>(6 ter)</w:t>
            </w:r>
            <w:r w:rsidRPr="006F2BFC">
              <w:rPr>
                <w:b/>
                <w:i/>
              </w:rPr>
              <w:tab/>
              <w:t xml:space="preserve">La Convenzione europea dei diritti dell'uomo e le convenzioni dell'Organizzazione internazionale del lavoro tutelano i diritti dei lavoratori alla </w:t>
            </w:r>
            <w:r w:rsidRPr="006F2BFC">
              <w:rPr>
                <w:b/>
                <w:i/>
              </w:rPr>
              <w:t xml:space="preserve">vita privata, alla non discriminazione e alla libertà di associazione, che possono essere influenzati dal ricorso al processo </w:t>
            </w:r>
            <w:r w:rsidRPr="006F2BFC">
              <w:rPr>
                <w:b/>
                <w:i/>
              </w:rPr>
              <w:lastRenderedPageBreak/>
              <w:t>decisionale algoritmico.</w:t>
            </w:r>
          </w:p>
        </w:tc>
      </w:tr>
    </w:tbl>
    <w:p w14:paraId="28BF2892" w14:textId="77777777" w:rsidR="009E42B8" w:rsidRPr="006F2BFC" w:rsidRDefault="00FC36F0" w:rsidP="009E42B8">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88430BF" w14:textId="77777777" w:rsidR="009E42B8" w:rsidRPr="006F2BFC" w:rsidRDefault="00FC36F0" w:rsidP="009E42B8">
      <w:r w:rsidRPr="006F2BFC">
        <w:rPr>
          <w:rStyle w:val="HideTWBExt"/>
        </w:rPr>
        <w:t>&lt;/Amend&gt;</w:t>
      </w:r>
    </w:p>
    <w:p w14:paraId="124EE2B6"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286</w:t>
      </w:r>
      <w:r w:rsidRPr="006F2BFC">
        <w:rPr>
          <w:rStyle w:val="HideTWBExt"/>
        </w:rPr>
        <w:t>&lt;/NumAm&gt;</w:t>
      </w:r>
    </w:p>
    <w:p w14:paraId="775C12FE" w14:textId="77777777" w:rsidR="009E42B8" w:rsidRPr="006F2BFC" w:rsidRDefault="00FC36F0" w:rsidP="009E42B8">
      <w:pPr>
        <w:pStyle w:val="NormalBold"/>
      </w:pPr>
      <w:r w:rsidRPr="006F2BFC">
        <w:rPr>
          <w:rStyle w:val="HideTWBExt"/>
        </w:rPr>
        <w:t>&lt;RepeatBlock-By&gt;&lt;Members&gt;</w:t>
      </w:r>
      <w:r w:rsidRPr="006F2BFC">
        <w:t>Angelika Winzig</w:t>
      </w:r>
      <w:r w:rsidRPr="006F2BFC">
        <w:rPr>
          <w:rStyle w:val="HideTWBExt"/>
        </w:rPr>
        <w:t>&lt;/Members&gt;</w:t>
      </w:r>
    </w:p>
    <w:p w14:paraId="225180ED" w14:textId="77777777" w:rsidR="009E42B8" w:rsidRPr="006F2BFC" w:rsidRDefault="00FC36F0" w:rsidP="009E42B8">
      <w:r w:rsidRPr="006F2BFC">
        <w:rPr>
          <w:rStyle w:val="HideTWBExt"/>
        </w:rPr>
        <w:t>&lt;/RepeatBlock-By&gt;</w:t>
      </w:r>
    </w:p>
    <w:p w14:paraId="2BCBD83E"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46339BB0" w14:textId="77777777" w:rsidR="009E42B8" w:rsidRPr="006F2BFC" w:rsidRDefault="00FC36F0" w:rsidP="009E42B8">
      <w:pPr>
        <w:pStyle w:val="NormalBold"/>
      </w:pPr>
      <w:r w:rsidRPr="006F2BFC">
        <w:rPr>
          <w:rStyle w:val="HideTWBExt"/>
        </w:rPr>
        <w:t>&lt;Article&gt;</w:t>
      </w:r>
      <w:r w:rsidRPr="006F2BFC">
        <w:t>Allegato I – considerando 7</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28B441E1" w14:textId="77777777" w:rsidTr="002C35BA">
        <w:trPr>
          <w:jc w:val="center"/>
        </w:trPr>
        <w:tc>
          <w:tcPr>
            <w:tcW w:w="9752" w:type="dxa"/>
            <w:gridSpan w:val="2"/>
          </w:tcPr>
          <w:p w14:paraId="44E88E9F" w14:textId="77777777" w:rsidR="009E42B8" w:rsidRPr="006F2BFC" w:rsidRDefault="009E42B8" w:rsidP="002C35BA">
            <w:pPr>
              <w:keepNext/>
            </w:pPr>
          </w:p>
        </w:tc>
      </w:tr>
      <w:tr w:rsidR="00310F86" w:rsidRPr="006F2BFC" w14:paraId="1A95A8F2" w14:textId="77777777" w:rsidTr="002C35BA">
        <w:trPr>
          <w:jc w:val="center"/>
        </w:trPr>
        <w:tc>
          <w:tcPr>
            <w:tcW w:w="4876" w:type="dxa"/>
            <w:hideMark/>
          </w:tcPr>
          <w:p w14:paraId="26501F98" w14:textId="77777777" w:rsidR="009E42B8" w:rsidRPr="006F2BFC" w:rsidRDefault="00FC36F0" w:rsidP="002C35BA">
            <w:pPr>
              <w:pStyle w:val="ColumnHeading"/>
              <w:keepNext/>
            </w:pPr>
            <w:r w:rsidRPr="006F2BFC">
              <w:t>Proposta di risoluzione</w:t>
            </w:r>
          </w:p>
        </w:tc>
        <w:tc>
          <w:tcPr>
            <w:tcW w:w="4876" w:type="dxa"/>
            <w:hideMark/>
          </w:tcPr>
          <w:p w14:paraId="6AD8CF4D" w14:textId="77777777" w:rsidR="009E42B8" w:rsidRPr="006F2BFC" w:rsidRDefault="00FC36F0" w:rsidP="002C35BA">
            <w:pPr>
              <w:pStyle w:val="ColumnHeading"/>
              <w:keepNext/>
            </w:pPr>
            <w:r w:rsidRPr="006F2BFC">
              <w:t>Emendamento</w:t>
            </w:r>
          </w:p>
        </w:tc>
      </w:tr>
      <w:tr w:rsidR="00310F86" w:rsidRPr="006F2BFC" w14:paraId="52C5E89F" w14:textId="77777777" w:rsidTr="002C35BA">
        <w:trPr>
          <w:jc w:val="center"/>
        </w:trPr>
        <w:tc>
          <w:tcPr>
            <w:tcW w:w="4876" w:type="dxa"/>
            <w:hideMark/>
          </w:tcPr>
          <w:p w14:paraId="7A7F1C02" w14:textId="77777777" w:rsidR="009E42B8" w:rsidRPr="006F2BFC" w:rsidRDefault="00FC36F0" w:rsidP="002C35BA">
            <w:pPr>
              <w:pStyle w:val="Normal6"/>
            </w:pPr>
            <w:r w:rsidRPr="006F2BFC">
              <w:rPr>
                <w:b/>
                <w:i/>
              </w:rPr>
              <w:t>(7)</w:t>
            </w:r>
            <w:r w:rsidRPr="006F2BFC">
              <w:rPr>
                <w:b/>
                <w:i/>
              </w:rPr>
              <w:tab/>
            </w:r>
            <w:r w:rsidRPr="006F2BFC">
              <w:t>Nell'Unione sono circa 20 milioni i lavoratori autonomi individuali, che rappresentano quasi il 10 % della forza lavoro</w:t>
            </w:r>
            <w:r w:rsidRPr="006F2BFC">
              <w:rPr>
                <w:vertAlign w:val="superscript"/>
              </w:rPr>
              <w:t>9</w:t>
            </w:r>
            <w:r w:rsidRPr="006F2BFC">
              <w:t>.</w:t>
            </w:r>
            <w:r w:rsidRPr="006F2BFC">
              <w:rPr>
                <w:b/>
                <w:i/>
              </w:rPr>
              <w:t xml:space="preserve"> Pur non fruendo di una protezione sociale integrale, sono comunque soggetti a processi decisionali automatizzati, al monitoraggio e alla valutazione delle prestazioni. Per </w:t>
            </w:r>
            <w:r w:rsidRPr="006F2BFC">
              <w:rPr>
                <w:b/>
                <w:i/>
              </w:rPr>
              <w:t>garantire equità e prevenire lo sfruttamento in tutte le modalità di lavoro moderno, è auspicabile che le disposizioni della presente direttiva si applichino ai lavoratori autonomi individuali.</w:t>
            </w:r>
          </w:p>
        </w:tc>
        <w:tc>
          <w:tcPr>
            <w:tcW w:w="4876" w:type="dxa"/>
            <w:hideMark/>
          </w:tcPr>
          <w:p w14:paraId="79627F98" w14:textId="77777777" w:rsidR="009E42B8" w:rsidRPr="006F2BFC" w:rsidRDefault="00FC36F0" w:rsidP="002C35BA">
            <w:pPr>
              <w:pStyle w:val="Normal6"/>
              <w:rPr>
                <w:szCs w:val="24"/>
              </w:rPr>
            </w:pPr>
            <w:r w:rsidRPr="006F2BFC">
              <w:rPr>
                <w:b/>
                <w:i/>
              </w:rPr>
              <w:t>soppresso</w:t>
            </w:r>
          </w:p>
        </w:tc>
      </w:tr>
      <w:tr w:rsidR="00310F86" w:rsidRPr="006F2BFC" w14:paraId="795214BB" w14:textId="77777777" w:rsidTr="002C35BA">
        <w:trPr>
          <w:jc w:val="center"/>
        </w:trPr>
        <w:tc>
          <w:tcPr>
            <w:tcW w:w="4876" w:type="dxa"/>
            <w:hideMark/>
          </w:tcPr>
          <w:p w14:paraId="0D7A0617" w14:textId="77777777" w:rsidR="009E42B8" w:rsidRPr="006F2BFC" w:rsidRDefault="00FC36F0" w:rsidP="002C35BA">
            <w:pPr>
              <w:pStyle w:val="Normal6"/>
            </w:pPr>
            <w:r w:rsidRPr="006F2BFC">
              <w:rPr>
                <w:b/>
                <w:i/>
              </w:rPr>
              <w:t>__________________</w:t>
            </w:r>
          </w:p>
        </w:tc>
        <w:tc>
          <w:tcPr>
            <w:tcW w:w="4876" w:type="dxa"/>
          </w:tcPr>
          <w:p w14:paraId="1D484A2B" w14:textId="77777777" w:rsidR="009E42B8" w:rsidRPr="006F2BFC" w:rsidRDefault="009E42B8" w:rsidP="002C35BA">
            <w:pPr>
              <w:pStyle w:val="Normal6"/>
              <w:rPr>
                <w:szCs w:val="24"/>
              </w:rPr>
            </w:pPr>
          </w:p>
        </w:tc>
      </w:tr>
      <w:tr w:rsidR="00310F86" w:rsidRPr="006F2BFC" w14:paraId="282EEBFE" w14:textId="77777777" w:rsidTr="002C35BA">
        <w:trPr>
          <w:jc w:val="center"/>
        </w:trPr>
        <w:tc>
          <w:tcPr>
            <w:tcW w:w="4876" w:type="dxa"/>
            <w:hideMark/>
          </w:tcPr>
          <w:p w14:paraId="5CF24437" w14:textId="77777777" w:rsidR="009E42B8" w:rsidRPr="006F2BFC" w:rsidRDefault="00FC36F0" w:rsidP="002C35BA">
            <w:pPr>
              <w:pStyle w:val="Normal6"/>
            </w:pPr>
            <w:r w:rsidRPr="006F2BFC">
              <w:rPr>
                <w:vertAlign w:val="superscript"/>
              </w:rPr>
              <w:t>9</w:t>
            </w:r>
            <w:r w:rsidRPr="006F2BFC">
              <w:t xml:space="preserve"> https://ec.europa.eu/eurostat/web/products-eurostat-news/-/DDN-20200615-1?utm_source=chatgpt.com</w:t>
            </w:r>
          </w:p>
        </w:tc>
        <w:tc>
          <w:tcPr>
            <w:tcW w:w="4876" w:type="dxa"/>
          </w:tcPr>
          <w:p w14:paraId="552FDC9A" w14:textId="77777777" w:rsidR="009E42B8" w:rsidRPr="006F2BFC" w:rsidRDefault="009E42B8" w:rsidP="002C35BA">
            <w:pPr>
              <w:pStyle w:val="Normal6"/>
              <w:rPr>
                <w:szCs w:val="24"/>
              </w:rPr>
            </w:pPr>
          </w:p>
        </w:tc>
      </w:tr>
    </w:tbl>
    <w:p w14:paraId="2B204644"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0347420" w14:textId="77777777" w:rsidR="009E42B8" w:rsidRPr="006F2BFC" w:rsidRDefault="00FC36F0" w:rsidP="009E42B8">
      <w:r w:rsidRPr="006F2BFC">
        <w:rPr>
          <w:rStyle w:val="HideTWBExt"/>
        </w:rPr>
        <w:t>&lt;/Amend&gt;</w:t>
      </w:r>
    </w:p>
    <w:p w14:paraId="4757A5CC"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287</w:t>
      </w:r>
      <w:r w:rsidRPr="006F2BFC">
        <w:rPr>
          <w:rStyle w:val="HideTWBExt"/>
        </w:rPr>
        <w:t>&lt;/NumAm&gt;</w:t>
      </w:r>
    </w:p>
    <w:p w14:paraId="08806977" w14:textId="77777777" w:rsidR="009E42B8" w:rsidRPr="006F2BFC" w:rsidRDefault="00FC36F0" w:rsidP="009E42B8">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415AB25A" w14:textId="77777777" w:rsidR="009E42B8" w:rsidRPr="006F2BFC" w:rsidRDefault="00FC36F0" w:rsidP="009E42B8">
      <w:r w:rsidRPr="006F2BFC">
        <w:rPr>
          <w:rStyle w:val="HideTWBExt"/>
        </w:rPr>
        <w:t>&lt;/RepeatBlock-By&gt;</w:t>
      </w:r>
    </w:p>
    <w:p w14:paraId="4F790268"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705E3635" w14:textId="77777777" w:rsidR="009E42B8" w:rsidRPr="006F2BFC" w:rsidRDefault="00FC36F0" w:rsidP="009E42B8">
      <w:pPr>
        <w:pStyle w:val="NormalBold"/>
      </w:pPr>
      <w:r w:rsidRPr="006F2BFC">
        <w:rPr>
          <w:rStyle w:val="HideTWBExt"/>
        </w:rPr>
        <w:t>&lt;Article&gt;</w:t>
      </w:r>
      <w:r w:rsidRPr="006F2BFC">
        <w:t>Allegato I – considerando 7</w:t>
      </w:r>
      <w:r w:rsidRPr="006F2BF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1B541B7F" w14:textId="77777777" w:rsidTr="002C35BA">
        <w:trPr>
          <w:jc w:val="center"/>
        </w:trPr>
        <w:tc>
          <w:tcPr>
            <w:tcW w:w="9752" w:type="dxa"/>
            <w:gridSpan w:val="2"/>
          </w:tcPr>
          <w:p w14:paraId="695274B4" w14:textId="77777777" w:rsidR="009E42B8" w:rsidRPr="006F2BFC" w:rsidRDefault="009E42B8" w:rsidP="002C35BA">
            <w:pPr>
              <w:keepNext/>
            </w:pPr>
          </w:p>
        </w:tc>
      </w:tr>
      <w:tr w:rsidR="00310F86" w:rsidRPr="006F2BFC" w14:paraId="3DDFC9E4" w14:textId="77777777" w:rsidTr="002C35BA">
        <w:trPr>
          <w:jc w:val="center"/>
        </w:trPr>
        <w:tc>
          <w:tcPr>
            <w:tcW w:w="4876" w:type="dxa"/>
            <w:hideMark/>
          </w:tcPr>
          <w:p w14:paraId="04AFA584" w14:textId="77777777" w:rsidR="009E42B8" w:rsidRPr="006F2BFC" w:rsidRDefault="00FC36F0" w:rsidP="002C35BA">
            <w:pPr>
              <w:pStyle w:val="ColumnHeading"/>
              <w:keepNext/>
            </w:pPr>
            <w:r w:rsidRPr="006F2BFC">
              <w:t>Proposta di risoluzione</w:t>
            </w:r>
          </w:p>
        </w:tc>
        <w:tc>
          <w:tcPr>
            <w:tcW w:w="4876" w:type="dxa"/>
            <w:hideMark/>
          </w:tcPr>
          <w:p w14:paraId="616D6C47" w14:textId="77777777" w:rsidR="009E42B8" w:rsidRPr="006F2BFC" w:rsidRDefault="00FC36F0" w:rsidP="002C35BA">
            <w:pPr>
              <w:pStyle w:val="ColumnHeading"/>
              <w:keepNext/>
            </w:pPr>
            <w:r w:rsidRPr="006F2BFC">
              <w:t>Emendamento</w:t>
            </w:r>
          </w:p>
        </w:tc>
      </w:tr>
      <w:tr w:rsidR="00310F86" w:rsidRPr="006F2BFC" w14:paraId="38C867C4" w14:textId="77777777" w:rsidTr="002C35BA">
        <w:trPr>
          <w:jc w:val="center"/>
        </w:trPr>
        <w:tc>
          <w:tcPr>
            <w:tcW w:w="4876" w:type="dxa"/>
            <w:hideMark/>
          </w:tcPr>
          <w:p w14:paraId="4D511176" w14:textId="77777777" w:rsidR="009E42B8" w:rsidRPr="006F2BFC" w:rsidRDefault="00FC36F0" w:rsidP="002C35BA">
            <w:pPr>
              <w:pStyle w:val="Normal6"/>
            </w:pPr>
            <w:r w:rsidRPr="006F2BFC">
              <w:t>(7)</w:t>
            </w:r>
            <w:r w:rsidRPr="006F2BFC">
              <w:tab/>
              <w:t xml:space="preserve">Nell'Unione sono circa 20 milioni i lavoratori autonomi individuali, che </w:t>
            </w:r>
            <w:r w:rsidRPr="006F2BFC">
              <w:lastRenderedPageBreak/>
              <w:t>rappresentano quasi il 10 % della forza lavoro</w:t>
            </w:r>
            <w:r w:rsidRPr="006F2BFC">
              <w:rPr>
                <w:vertAlign w:val="superscript"/>
              </w:rPr>
              <w:t>9</w:t>
            </w:r>
            <w:r w:rsidRPr="006F2BFC">
              <w:t xml:space="preserve">. </w:t>
            </w:r>
            <w:r w:rsidRPr="006F2BFC">
              <w:rPr>
                <w:b/>
                <w:i/>
              </w:rPr>
              <w:t>Pur</w:t>
            </w:r>
            <w:r w:rsidRPr="006F2BFC">
              <w:t xml:space="preserve"> non </w:t>
            </w:r>
            <w:r w:rsidRPr="006F2BFC">
              <w:rPr>
                <w:b/>
                <w:i/>
              </w:rPr>
              <w:t>fruendo</w:t>
            </w:r>
            <w:r w:rsidRPr="006F2BFC">
              <w:t xml:space="preserve"> di una protezione sociale integrale</w:t>
            </w:r>
            <w:r w:rsidRPr="006F2BFC">
              <w:rPr>
                <w:b/>
                <w:i/>
              </w:rPr>
              <w:t>, sono comunque</w:t>
            </w:r>
            <w:r w:rsidRPr="006F2BFC">
              <w:t xml:space="preserve"> soggetti a processi decisionali automatizzati, al monitoraggio e alla valutazione delle prestazioni. Per garantire equità e prevenire lo sfruttamento in tutte le modalità di lavoro moderno, è auspicabile che le disposizioni della presente direttiva si applichino ai lavoratori autonomi individuali.</w:t>
            </w:r>
          </w:p>
        </w:tc>
        <w:tc>
          <w:tcPr>
            <w:tcW w:w="4876" w:type="dxa"/>
            <w:hideMark/>
          </w:tcPr>
          <w:p w14:paraId="3A17A958" w14:textId="77777777" w:rsidR="009E42B8" w:rsidRPr="006F2BFC" w:rsidRDefault="00FC36F0" w:rsidP="002C35BA">
            <w:pPr>
              <w:pStyle w:val="Normal6"/>
              <w:rPr>
                <w:szCs w:val="24"/>
              </w:rPr>
            </w:pPr>
            <w:r w:rsidRPr="006F2BFC">
              <w:lastRenderedPageBreak/>
              <w:t>(7)</w:t>
            </w:r>
            <w:r w:rsidRPr="006F2BFC">
              <w:tab/>
              <w:t xml:space="preserve">Nell'Unione sono circa 20 milioni i lavoratori autonomi individuali, che </w:t>
            </w:r>
            <w:r w:rsidRPr="006F2BFC">
              <w:lastRenderedPageBreak/>
              <w:t>rappresentano quasi il 10 % della forza lavoro</w:t>
            </w:r>
            <w:r w:rsidRPr="006F2BFC">
              <w:rPr>
                <w:vertAlign w:val="superscript"/>
              </w:rPr>
              <w:t>9</w:t>
            </w:r>
            <w:r w:rsidRPr="006F2BFC">
              <w:t xml:space="preserve">. </w:t>
            </w:r>
            <w:r w:rsidRPr="006F2BFC">
              <w:rPr>
                <w:b/>
                <w:i/>
              </w:rPr>
              <w:t>A seconda dei loro accordi contrattuali e delle loro attività,</w:t>
            </w:r>
            <w:r w:rsidRPr="006F2BFC">
              <w:t xml:space="preserve"> non </w:t>
            </w:r>
            <w:r w:rsidRPr="006F2BFC">
              <w:rPr>
                <w:b/>
                <w:i/>
              </w:rPr>
              <w:t>fruiscono</w:t>
            </w:r>
            <w:r w:rsidRPr="006F2BFC">
              <w:t xml:space="preserve"> di una protezione sociale integrale</w:t>
            </w:r>
            <w:r w:rsidRPr="006F2BFC">
              <w:rPr>
                <w:b/>
                <w:i/>
              </w:rPr>
              <w:t xml:space="preserve"> e sono</w:t>
            </w:r>
            <w:r w:rsidRPr="006F2BFC">
              <w:t xml:space="preserve"> soggetti a processi decisionali automatizzati, al monitoraggio e alla valutazione delle prestazioni</w:t>
            </w:r>
            <w:r w:rsidRPr="006F2BFC">
              <w:rPr>
                <w:b/>
                <w:i/>
              </w:rPr>
              <w:t xml:space="preserve"> da parte del committente del servizio</w:t>
            </w:r>
            <w:r w:rsidRPr="006F2BFC">
              <w:t xml:space="preserve">. Per garantire equità e </w:t>
            </w:r>
            <w:r w:rsidRPr="006F2BFC">
              <w:t xml:space="preserve">prevenire lo sfruttamento in tutte le modalità di lavoro moderno, è auspicabile che le disposizioni della presente direttiva si applichino ai lavoratori autonomi individuali. </w:t>
            </w:r>
            <w:r w:rsidRPr="006F2BFC">
              <w:rPr>
                <w:b/>
                <w:i/>
              </w:rPr>
              <w:t>Tali diritti seguono gli orientamenti della Commissione sull'applicazione del diritto della concorrenza dell'Unione agli accordi collettivi concernenti le condizioni di lavoro dei lavoratori autonomi individuali (2022/C 374/02), che allineano la prassi sui lavoratori autonomi individuali ai diritti degli altri lavoratori.</w:t>
            </w:r>
          </w:p>
        </w:tc>
      </w:tr>
      <w:tr w:rsidR="00310F86" w:rsidRPr="006F2BFC" w14:paraId="5B40AAA8" w14:textId="77777777" w:rsidTr="002C35BA">
        <w:trPr>
          <w:jc w:val="center"/>
        </w:trPr>
        <w:tc>
          <w:tcPr>
            <w:tcW w:w="4876" w:type="dxa"/>
            <w:hideMark/>
          </w:tcPr>
          <w:p w14:paraId="7B419906" w14:textId="77777777" w:rsidR="009E42B8" w:rsidRPr="006F2BFC" w:rsidRDefault="00FC36F0" w:rsidP="002C35BA">
            <w:pPr>
              <w:pStyle w:val="Normal6"/>
            </w:pPr>
            <w:r w:rsidRPr="006F2BFC">
              <w:lastRenderedPageBreak/>
              <w:t>__________________</w:t>
            </w:r>
          </w:p>
        </w:tc>
        <w:tc>
          <w:tcPr>
            <w:tcW w:w="4876" w:type="dxa"/>
            <w:hideMark/>
          </w:tcPr>
          <w:p w14:paraId="1E987EAE" w14:textId="77777777" w:rsidR="009E42B8" w:rsidRPr="006F2BFC" w:rsidRDefault="00FC36F0" w:rsidP="002C35BA">
            <w:pPr>
              <w:pStyle w:val="Normal6"/>
              <w:rPr>
                <w:szCs w:val="24"/>
              </w:rPr>
            </w:pPr>
            <w:r w:rsidRPr="006F2BFC">
              <w:t>__________________</w:t>
            </w:r>
          </w:p>
        </w:tc>
      </w:tr>
      <w:tr w:rsidR="00310F86" w:rsidRPr="006F2BFC" w14:paraId="68A6CC24" w14:textId="77777777" w:rsidTr="002C35BA">
        <w:trPr>
          <w:jc w:val="center"/>
        </w:trPr>
        <w:tc>
          <w:tcPr>
            <w:tcW w:w="4876" w:type="dxa"/>
            <w:hideMark/>
          </w:tcPr>
          <w:p w14:paraId="5ADFD9E1" w14:textId="77777777" w:rsidR="009E42B8" w:rsidRPr="006F2BFC" w:rsidRDefault="00FC36F0" w:rsidP="002C35BA">
            <w:pPr>
              <w:pStyle w:val="Normal6"/>
            </w:pPr>
            <w:r w:rsidRPr="006F2BFC">
              <w:rPr>
                <w:vertAlign w:val="superscript"/>
              </w:rPr>
              <w:t>9</w:t>
            </w:r>
            <w:r w:rsidRPr="006F2BFC">
              <w:t xml:space="preserve"> https://ec.europa.eu/eurostat/web/products-eurostat-news/-/DDN-20200615-1?utm_source=chatgpt.com</w:t>
            </w:r>
          </w:p>
        </w:tc>
        <w:tc>
          <w:tcPr>
            <w:tcW w:w="4876" w:type="dxa"/>
            <w:hideMark/>
          </w:tcPr>
          <w:p w14:paraId="58B66753" w14:textId="77777777" w:rsidR="009E42B8" w:rsidRPr="006F2BFC" w:rsidRDefault="00FC36F0" w:rsidP="002C35BA">
            <w:pPr>
              <w:pStyle w:val="Normal6"/>
              <w:rPr>
                <w:szCs w:val="24"/>
              </w:rPr>
            </w:pPr>
            <w:r w:rsidRPr="006F2BFC">
              <w:rPr>
                <w:vertAlign w:val="superscript"/>
              </w:rPr>
              <w:t>9</w:t>
            </w:r>
            <w:r w:rsidRPr="006F2BFC">
              <w:t xml:space="preserve"> https://ec.europa.eu/eurostat/web/products-eurostat-news/-/DDN-20200615-1?utm_source=chatgpt.com</w:t>
            </w:r>
          </w:p>
        </w:tc>
      </w:tr>
    </w:tbl>
    <w:p w14:paraId="61F27DFB"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ED7FE85" w14:textId="77777777" w:rsidR="009E42B8" w:rsidRPr="006F2BFC" w:rsidRDefault="00FC36F0" w:rsidP="009E42B8">
      <w:r w:rsidRPr="006F2BFC">
        <w:rPr>
          <w:rStyle w:val="HideTWBExt"/>
        </w:rPr>
        <w:t>&lt;/Amend&gt;</w:t>
      </w:r>
    </w:p>
    <w:p w14:paraId="2F4C0338"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288</w:t>
      </w:r>
      <w:r w:rsidRPr="006F2BFC">
        <w:rPr>
          <w:rStyle w:val="HideTWBExt"/>
        </w:rPr>
        <w:t>&lt;/NumAm&gt;</w:t>
      </w:r>
    </w:p>
    <w:p w14:paraId="12243916" w14:textId="77777777" w:rsidR="009E42B8" w:rsidRPr="006F2BFC" w:rsidRDefault="00FC36F0" w:rsidP="009E42B8">
      <w:pPr>
        <w:pStyle w:val="NormalBold"/>
      </w:pPr>
      <w:r w:rsidRPr="006F2BFC">
        <w:rPr>
          <w:rStyle w:val="HideTWBExt"/>
        </w:rPr>
        <w:t>&lt;RepeatBlock-By&gt;&lt;Members&gt;</w:t>
      </w:r>
      <w:r w:rsidRPr="006F2BFC">
        <w:t>Liesbet Sommen, Andrzej Buła</w:t>
      </w:r>
      <w:r w:rsidRPr="006F2BFC">
        <w:rPr>
          <w:rStyle w:val="HideTWBExt"/>
        </w:rPr>
        <w:t>&lt;/Members&gt;</w:t>
      </w:r>
    </w:p>
    <w:p w14:paraId="12AECE3F" w14:textId="77777777" w:rsidR="009E42B8" w:rsidRPr="006F2BFC" w:rsidRDefault="00FC36F0" w:rsidP="009E42B8">
      <w:r w:rsidRPr="006F2BFC">
        <w:rPr>
          <w:rStyle w:val="HideTWBExt"/>
        </w:rPr>
        <w:t>&lt;/RepeatBlock-By&gt;</w:t>
      </w:r>
    </w:p>
    <w:p w14:paraId="572B04C7"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2863217C" w14:textId="77777777" w:rsidR="009E42B8" w:rsidRPr="006F2BFC" w:rsidRDefault="00FC36F0" w:rsidP="009E42B8">
      <w:pPr>
        <w:pStyle w:val="NormalBold"/>
      </w:pPr>
      <w:r w:rsidRPr="006F2BFC">
        <w:rPr>
          <w:rStyle w:val="HideTWBExt"/>
        </w:rPr>
        <w:t>&lt;Article&gt;</w:t>
      </w:r>
      <w:r w:rsidRPr="006F2BFC">
        <w:t>Allegato I – considerando 7</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1EB3539A" w14:textId="77777777" w:rsidTr="002C35BA">
        <w:trPr>
          <w:jc w:val="center"/>
        </w:trPr>
        <w:tc>
          <w:tcPr>
            <w:tcW w:w="9752" w:type="dxa"/>
            <w:gridSpan w:val="2"/>
          </w:tcPr>
          <w:p w14:paraId="7E0847B1" w14:textId="77777777" w:rsidR="009E42B8" w:rsidRPr="006F2BFC" w:rsidRDefault="009E42B8" w:rsidP="002C35BA">
            <w:pPr>
              <w:keepNext/>
            </w:pPr>
          </w:p>
        </w:tc>
      </w:tr>
      <w:tr w:rsidR="00310F86" w:rsidRPr="006F2BFC" w14:paraId="0B4CCAB1" w14:textId="77777777" w:rsidTr="002C35BA">
        <w:trPr>
          <w:jc w:val="center"/>
        </w:trPr>
        <w:tc>
          <w:tcPr>
            <w:tcW w:w="4876" w:type="dxa"/>
            <w:hideMark/>
          </w:tcPr>
          <w:p w14:paraId="609B0FFD" w14:textId="77777777" w:rsidR="009E42B8" w:rsidRPr="006F2BFC" w:rsidRDefault="00FC36F0" w:rsidP="002C35BA">
            <w:pPr>
              <w:pStyle w:val="ColumnHeading"/>
              <w:keepNext/>
            </w:pPr>
            <w:r w:rsidRPr="006F2BFC">
              <w:t>Proposta di risoluzione</w:t>
            </w:r>
          </w:p>
        </w:tc>
        <w:tc>
          <w:tcPr>
            <w:tcW w:w="4876" w:type="dxa"/>
            <w:hideMark/>
          </w:tcPr>
          <w:p w14:paraId="37C13CF8" w14:textId="77777777" w:rsidR="009E42B8" w:rsidRPr="006F2BFC" w:rsidRDefault="00FC36F0" w:rsidP="002C35BA">
            <w:pPr>
              <w:pStyle w:val="ColumnHeading"/>
              <w:keepNext/>
            </w:pPr>
            <w:r w:rsidRPr="006F2BFC">
              <w:t>Emendamento</w:t>
            </w:r>
          </w:p>
        </w:tc>
      </w:tr>
      <w:tr w:rsidR="00310F86" w:rsidRPr="006F2BFC" w14:paraId="403F1513" w14:textId="77777777" w:rsidTr="002C35BA">
        <w:trPr>
          <w:jc w:val="center"/>
        </w:trPr>
        <w:tc>
          <w:tcPr>
            <w:tcW w:w="4876" w:type="dxa"/>
            <w:hideMark/>
          </w:tcPr>
          <w:p w14:paraId="1C089E8D" w14:textId="77777777" w:rsidR="009E42B8" w:rsidRPr="006F2BFC" w:rsidRDefault="00FC36F0" w:rsidP="002C35BA">
            <w:pPr>
              <w:pStyle w:val="Normal6"/>
            </w:pPr>
            <w:r w:rsidRPr="006F2BFC">
              <w:t>(7)</w:t>
            </w:r>
            <w:r w:rsidRPr="006F2BFC">
              <w:tab/>
              <w:t>Nell'Unione sono circa 20 milioni i lavoratori autonomi individuali, che rappresentano quasi il 10 % della forza lavoro</w:t>
            </w:r>
            <w:r w:rsidRPr="006F2BFC">
              <w:rPr>
                <w:vertAlign w:val="superscript"/>
              </w:rPr>
              <w:t>9</w:t>
            </w:r>
            <w:r w:rsidRPr="006F2BFC">
              <w:t xml:space="preserve">. Pur non fruendo di una protezione sociale integrale, sono comunque soggetti a processi decisionali </w:t>
            </w:r>
            <w:r w:rsidRPr="006F2BFC">
              <w:t xml:space="preserve">automatizzati, al monitoraggio e alla valutazione delle prestazioni. Per garantire equità e prevenire lo sfruttamento in tutte le modalità di lavoro moderno, è auspicabile che le </w:t>
            </w:r>
            <w:r w:rsidRPr="006F2BFC">
              <w:lastRenderedPageBreak/>
              <w:t>disposizioni della presente direttiva si applichino ai lavoratori autonomi individuali.</w:t>
            </w:r>
          </w:p>
        </w:tc>
        <w:tc>
          <w:tcPr>
            <w:tcW w:w="4876" w:type="dxa"/>
            <w:hideMark/>
          </w:tcPr>
          <w:p w14:paraId="11B74E2F" w14:textId="77777777" w:rsidR="009E42B8" w:rsidRPr="006F2BFC" w:rsidRDefault="00FC36F0" w:rsidP="002C35BA">
            <w:pPr>
              <w:pStyle w:val="Normal6"/>
              <w:rPr>
                <w:szCs w:val="24"/>
              </w:rPr>
            </w:pPr>
            <w:r w:rsidRPr="006F2BFC">
              <w:lastRenderedPageBreak/>
              <w:t>(7)</w:t>
            </w:r>
            <w:r w:rsidRPr="006F2BFC">
              <w:tab/>
              <w:t>Nell'Unione sono circa 20 milioni i lavoratori autonomi individuali, che rappresentano quasi il 10 % della forza lavoro</w:t>
            </w:r>
            <w:r w:rsidRPr="006F2BFC">
              <w:rPr>
                <w:vertAlign w:val="superscript"/>
              </w:rPr>
              <w:t>9</w:t>
            </w:r>
            <w:r w:rsidRPr="006F2BFC">
              <w:t xml:space="preserve">. Pur non fruendo di una protezione sociale integrale, sono comunque soggetti a processi decisionali automatizzati, al monitoraggio e alla valutazione delle prestazioni. Per garantire equità e prevenire lo sfruttamento in tutte le modalità di lavoro moderno, è auspicabile che le </w:t>
            </w:r>
            <w:r w:rsidRPr="006F2BFC">
              <w:lastRenderedPageBreak/>
              <w:t xml:space="preserve">disposizioni della presente direttiva si applichino </w:t>
            </w:r>
            <w:r w:rsidRPr="006F2BFC">
              <w:rPr>
                <w:b/>
                <w:i/>
              </w:rPr>
              <w:t xml:space="preserve">anche </w:t>
            </w:r>
            <w:r w:rsidRPr="006F2BFC">
              <w:t>ai lavoratori autonomi individuali.</w:t>
            </w:r>
          </w:p>
        </w:tc>
      </w:tr>
      <w:tr w:rsidR="00310F86" w:rsidRPr="006F2BFC" w14:paraId="02C3FBC7" w14:textId="77777777" w:rsidTr="002C35BA">
        <w:trPr>
          <w:jc w:val="center"/>
        </w:trPr>
        <w:tc>
          <w:tcPr>
            <w:tcW w:w="4876" w:type="dxa"/>
            <w:hideMark/>
          </w:tcPr>
          <w:p w14:paraId="4F1855FD" w14:textId="77777777" w:rsidR="009E42B8" w:rsidRPr="006F2BFC" w:rsidRDefault="00FC36F0" w:rsidP="002C35BA">
            <w:pPr>
              <w:pStyle w:val="Normal6"/>
            </w:pPr>
            <w:r w:rsidRPr="006F2BFC">
              <w:lastRenderedPageBreak/>
              <w:t>__________________</w:t>
            </w:r>
          </w:p>
        </w:tc>
        <w:tc>
          <w:tcPr>
            <w:tcW w:w="4876" w:type="dxa"/>
            <w:hideMark/>
          </w:tcPr>
          <w:p w14:paraId="73A7ADD0" w14:textId="77777777" w:rsidR="009E42B8" w:rsidRPr="006F2BFC" w:rsidRDefault="00FC36F0" w:rsidP="002C35BA">
            <w:pPr>
              <w:pStyle w:val="Normal6"/>
              <w:rPr>
                <w:szCs w:val="24"/>
              </w:rPr>
            </w:pPr>
            <w:r w:rsidRPr="006F2BFC">
              <w:t>__________________</w:t>
            </w:r>
          </w:p>
        </w:tc>
      </w:tr>
      <w:tr w:rsidR="00310F86" w:rsidRPr="006F2BFC" w14:paraId="07C75BFE" w14:textId="77777777" w:rsidTr="002C35BA">
        <w:trPr>
          <w:jc w:val="center"/>
        </w:trPr>
        <w:tc>
          <w:tcPr>
            <w:tcW w:w="4876" w:type="dxa"/>
            <w:hideMark/>
          </w:tcPr>
          <w:p w14:paraId="339EB478" w14:textId="77777777" w:rsidR="009E42B8" w:rsidRPr="006F2BFC" w:rsidRDefault="00FC36F0" w:rsidP="002C35BA">
            <w:pPr>
              <w:pStyle w:val="Normal6"/>
            </w:pPr>
            <w:r w:rsidRPr="006F2BFC">
              <w:rPr>
                <w:vertAlign w:val="superscript"/>
              </w:rPr>
              <w:t>9</w:t>
            </w:r>
            <w:r w:rsidRPr="006F2BFC">
              <w:t xml:space="preserve"> https://ec.europa.eu/eurostat/web/products-eurostat-news/-/DDN-20200615-1?utm_source=chatgpt.com</w:t>
            </w:r>
          </w:p>
        </w:tc>
        <w:tc>
          <w:tcPr>
            <w:tcW w:w="4876" w:type="dxa"/>
            <w:hideMark/>
          </w:tcPr>
          <w:p w14:paraId="6A7E3BC1" w14:textId="77777777" w:rsidR="009E42B8" w:rsidRPr="006F2BFC" w:rsidRDefault="00FC36F0" w:rsidP="002C35BA">
            <w:pPr>
              <w:pStyle w:val="Normal6"/>
              <w:rPr>
                <w:szCs w:val="24"/>
              </w:rPr>
            </w:pPr>
            <w:r w:rsidRPr="006F2BFC">
              <w:rPr>
                <w:vertAlign w:val="superscript"/>
              </w:rPr>
              <w:t>9</w:t>
            </w:r>
            <w:r w:rsidRPr="006F2BFC">
              <w:t xml:space="preserve"> https://ec.europa.eu/eurostat/web/products-eurostat-news/-/DDN-20200615-1?utm_source=chatgpt.com</w:t>
            </w:r>
          </w:p>
        </w:tc>
      </w:tr>
    </w:tbl>
    <w:p w14:paraId="0620E2F0"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6AEC57D" w14:textId="77777777" w:rsidR="009E42B8" w:rsidRPr="006F2BFC" w:rsidRDefault="00FC36F0" w:rsidP="009E42B8">
      <w:r w:rsidRPr="006F2BFC">
        <w:rPr>
          <w:rStyle w:val="HideTWBExt"/>
        </w:rPr>
        <w:t>&lt;/Amend&gt;</w:t>
      </w:r>
    </w:p>
    <w:p w14:paraId="69DB1E01"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289</w:t>
      </w:r>
      <w:r w:rsidRPr="006F2BFC">
        <w:rPr>
          <w:rStyle w:val="HideTWBExt"/>
        </w:rPr>
        <w:t>&lt;/NumAm&gt;</w:t>
      </w:r>
    </w:p>
    <w:p w14:paraId="161B0527"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25A15527"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394C848C" w14:textId="77777777" w:rsidR="009E42B8" w:rsidRPr="006F2BFC" w:rsidRDefault="00FC36F0" w:rsidP="009E42B8">
      <w:r w:rsidRPr="006F2BFC">
        <w:rPr>
          <w:rStyle w:val="HideTWBExt"/>
        </w:rPr>
        <w:t>&lt;/RepeatBlock-By&gt;</w:t>
      </w:r>
    </w:p>
    <w:p w14:paraId="4785BE5C"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70E49E8B" w14:textId="77777777" w:rsidR="009E42B8" w:rsidRPr="006F2BFC" w:rsidRDefault="00FC36F0" w:rsidP="009E42B8">
      <w:pPr>
        <w:pStyle w:val="NormalBold"/>
      </w:pPr>
      <w:r w:rsidRPr="006F2BFC">
        <w:rPr>
          <w:rStyle w:val="HideTWBExt"/>
        </w:rPr>
        <w:t>&lt;Article&gt;</w:t>
      </w:r>
      <w:r w:rsidRPr="006F2BFC">
        <w:t>Allegato I – considerando 7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48FBC330" w14:textId="77777777" w:rsidTr="002C35BA">
        <w:trPr>
          <w:jc w:val="center"/>
        </w:trPr>
        <w:tc>
          <w:tcPr>
            <w:tcW w:w="9752" w:type="dxa"/>
            <w:gridSpan w:val="2"/>
          </w:tcPr>
          <w:p w14:paraId="0DA33382" w14:textId="77777777" w:rsidR="009E42B8" w:rsidRPr="006F2BFC" w:rsidRDefault="009E42B8" w:rsidP="002C35BA">
            <w:pPr>
              <w:keepNext/>
            </w:pPr>
          </w:p>
        </w:tc>
      </w:tr>
      <w:tr w:rsidR="00310F86" w:rsidRPr="006F2BFC" w14:paraId="6E10CCB0" w14:textId="77777777" w:rsidTr="002C35BA">
        <w:trPr>
          <w:jc w:val="center"/>
        </w:trPr>
        <w:tc>
          <w:tcPr>
            <w:tcW w:w="4876" w:type="dxa"/>
            <w:hideMark/>
          </w:tcPr>
          <w:p w14:paraId="7D7BF4C8" w14:textId="77777777" w:rsidR="009E42B8" w:rsidRPr="006F2BFC" w:rsidRDefault="00FC36F0" w:rsidP="002C35BA">
            <w:pPr>
              <w:pStyle w:val="ColumnHeading"/>
              <w:keepNext/>
            </w:pPr>
            <w:r w:rsidRPr="006F2BFC">
              <w:t>Proposta di risoluzione</w:t>
            </w:r>
          </w:p>
        </w:tc>
        <w:tc>
          <w:tcPr>
            <w:tcW w:w="4876" w:type="dxa"/>
            <w:hideMark/>
          </w:tcPr>
          <w:p w14:paraId="176A8F86" w14:textId="77777777" w:rsidR="009E42B8" w:rsidRPr="006F2BFC" w:rsidRDefault="00FC36F0" w:rsidP="002C35BA">
            <w:pPr>
              <w:pStyle w:val="ColumnHeading"/>
              <w:keepNext/>
            </w:pPr>
            <w:r w:rsidRPr="006F2BFC">
              <w:t>Emendamento</w:t>
            </w:r>
          </w:p>
        </w:tc>
      </w:tr>
      <w:tr w:rsidR="00310F86" w:rsidRPr="006F2BFC" w14:paraId="347172D4" w14:textId="77777777" w:rsidTr="002C35BA">
        <w:trPr>
          <w:jc w:val="center"/>
        </w:trPr>
        <w:tc>
          <w:tcPr>
            <w:tcW w:w="4876" w:type="dxa"/>
          </w:tcPr>
          <w:p w14:paraId="158960F2" w14:textId="77777777" w:rsidR="009E42B8" w:rsidRPr="006F2BFC" w:rsidRDefault="009E42B8" w:rsidP="002C35BA">
            <w:pPr>
              <w:pStyle w:val="Normal6"/>
            </w:pPr>
          </w:p>
        </w:tc>
        <w:tc>
          <w:tcPr>
            <w:tcW w:w="4876" w:type="dxa"/>
            <w:hideMark/>
          </w:tcPr>
          <w:p w14:paraId="5258D1B2" w14:textId="77777777" w:rsidR="009E42B8" w:rsidRPr="006F2BFC" w:rsidRDefault="00FC36F0" w:rsidP="002C35BA">
            <w:pPr>
              <w:pStyle w:val="Normal6"/>
              <w:rPr>
                <w:szCs w:val="24"/>
              </w:rPr>
            </w:pPr>
            <w:r w:rsidRPr="006F2BFC">
              <w:rPr>
                <w:b/>
                <w:i/>
              </w:rPr>
              <w:t>(7 bis)</w:t>
            </w:r>
            <w:r w:rsidRPr="006F2BFC">
              <w:rPr>
                <w:b/>
                <w:i/>
              </w:rPr>
              <w:tab/>
              <w:t xml:space="preserve">Conformemente alla convenzione n. 135 </w:t>
            </w:r>
            <w:r w:rsidRPr="006F2BFC">
              <w:rPr>
                <w:b/>
                <w:i/>
              </w:rPr>
              <w:t>dell'Organizzazione internazionale del lavoro (OIL) sui rappresentanti dei lavoratori (1971), attualmente ratificata da 24 Stati membri, i rappresentanti dei lavoratori possono essere individui riconosciuti come tali dal diritto o dalle prassi nazionali, che siano rappresentanti sindacali, vale a dire rappresentanti designati o eletti dai sindacati o dai loro iscritti, o rappresentanti eletti, vale a dire rappresentanti liberamente eletti dai lavoratori dell'impresa conformemente alle disposizioni legislati</w:t>
            </w:r>
            <w:r w:rsidRPr="006F2BFC">
              <w:rPr>
                <w:b/>
                <w:i/>
              </w:rPr>
              <w:t>ve o regolamentari nazionali o ai contratti collettivi e le cui funzioni non comprendono attività riconosciute come prerogativa esclusiva dei sindacati nel paese interessato. Tale convenzione precisa che, se nella stessa impresa sono presenti sia i rappresentanti sindacali che i rappresentanti eletti, tale rappresentanza non può essere utilizzata per compromettere le posizioni dei sindacati interessati o dei loro rappresentanti e che deve essere incoraggiata la cooperazione tra i rappresentanti eletti e i s</w:t>
            </w:r>
            <w:r w:rsidRPr="006F2BFC">
              <w:rPr>
                <w:b/>
                <w:i/>
              </w:rPr>
              <w:t xml:space="preserve">indacati </w:t>
            </w:r>
            <w:r w:rsidRPr="006F2BFC">
              <w:rPr>
                <w:b/>
                <w:i/>
              </w:rPr>
              <w:lastRenderedPageBreak/>
              <w:t>interessati o i loro rappresentanti.</w:t>
            </w:r>
          </w:p>
        </w:tc>
      </w:tr>
    </w:tbl>
    <w:p w14:paraId="7F4F0EB2" w14:textId="77777777" w:rsidR="009E42B8" w:rsidRPr="006F2BFC" w:rsidRDefault="00FC36F0" w:rsidP="009E42B8">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6F3C125" w14:textId="77777777" w:rsidR="009E42B8" w:rsidRPr="006F2BFC" w:rsidRDefault="00FC36F0" w:rsidP="009E42B8">
      <w:r w:rsidRPr="006F2BFC">
        <w:rPr>
          <w:rStyle w:val="HideTWBExt"/>
        </w:rPr>
        <w:t>&lt;/Amend&gt;</w:t>
      </w:r>
    </w:p>
    <w:p w14:paraId="2045734C"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290</w:t>
      </w:r>
      <w:r w:rsidRPr="006F2BFC">
        <w:rPr>
          <w:rStyle w:val="HideTWBExt"/>
        </w:rPr>
        <w:t>&lt;/NumAm&gt;</w:t>
      </w:r>
    </w:p>
    <w:p w14:paraId="2364EFB2" w14:textId="77777777" w:rsidR="009E42B8" w:rsidRPr="006F2BFC" w:rsidRDefault="00FC36F0" w:rsidP="009E42B8">
      <w:pPr>
        <w:pStyle w:val="NormalBold"/>
      </w:pPr>
      <w:r w:rsidRPr="006F2BFC">
        <w:rPr>
          <w:rStyle w:val="HideTWBExt"/>
        </w:rPr>
        <w:t>&lt;RepeatBlock-By&gt;&lt;Members&gt;</w:t>
      </w:r>
      <w:r w:rsidRPr="006F2BFC">
        <w:t>Irena Joveva</w:t>
      </w:r>
      <w:r w:rsidRPr="006F2BFC">
        <w:rPr>
          <w:rStyle w:val="HideTWBExt"/>
        </w:rPr>
        <w:t>&lt;/Members&gt;</w:t>
      </w:r>
    </w:p>
    <w:p w14:paraId="724C4545" w14:textId="77777777" w:rsidR="009E42B8" w:rsidRPr="006F2BFC" w:rsidRDefault="00FC36F0" w:rsidP="009E42B8">
      <w:r w:rsidRPr="006F2BFC">
        <w:rPr>
          <w:rStyle w:val="HideTWBExt"/>
        </w:rPr>
        <w:t>&lt;/RepeatBlock-By&gt;</w:t>
      </w:r>
    </w:p>
    <w:p w14:paraId="730A5E73"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6FD661AD" w14:textId="77777777" w:rsidR="009E42B8" w:rsidRPr="006F2BFC" w:rsidRDefault="00FC36F0" w:rsidP="009E42B8">
      <w:pPr>
        <w:pStyle w:val="NormalBold"/>
      </w:pPr>
      <w:r w:rsidRPr="006F2BFC">
        <w:rPr>
          <w:rStyle w:val="HideTWBExt"/>
        </w:rPr>
        <w:t>&lt;Article&gt;</w:t>
      </w:r>
      <w:r w:rsidRPr="006F2BFC">
        <w:t>Allegato I – considerando 8</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33AC0255" w14:textId="77777777" w:rsidTr="002C35BA">
        <w:trPr>
          <w:jc w:val="center"/>
        </w:trPr>
        <w:tc>
          <w:tcPr>
            <w:tcW w:w="9752" w:type="dxa"/>
            <w:gridSpan w:val="2"/>
          </w:tcPr>
          <w:p w14:paraId="0E6E2C73" w14:textId="77777777" w:rsidR="009E42B8" w:rsidRPr="006F2BFC" w:rsidRDefault="009E42B8" w:rsidP="002C35BA">
            <w:pPr>
              <w:keepNext/>
            </w:pPr>
          </w:p>
        </w:tc>
      </w:tr>
      <w:tr w:rsidR="00310F86" w:rsidRPr="006F2BFC" w14:paraId="12B71A53" w14:textId="77777777" w:rsidTr="002C35BA">
        <w:trPr>
          <w:jc w:val="center"/>
        </w:trPr>
        <w:tc>
          <w:tcPr>
            <w:tcW w:w="4876" w:type="dxa"/>
            <w:hideMark/>
          </w:tcPr>
          <w:p w14:paraId="68E24673" w14:textId="77777777" w:rsidR="009E42B8" w:rsidRPr="006F2BFC" w:rsidRDefault="00FC36F0" w:rsidP="002C35BA">
            <w:pPr>
              <w:pStyle w:val="ColumnHeading"/>
              <w:keepNext/>
            </w:pPr>
            <w:r w:rsidRPr="006F2BFC">
              <w:t>Proposta di risoluzione</w:t>
            </w:r>
          </w:p>
        </w:tc>
        <w:tc>
          <w:tcPr>
            <w:tcW w:w="4876" w:type="dxa"/>
            <w:hideMark/>
          </w:tcPr>
          <w:p w14:paraId="4BB5A63C" w14:textId="77777777" w:rsidR="009E42B8" w:rsidRPr="006F2BFC" w:rsidRDefault="00FC36F0" w:rsidP="002C35BA">
            <w:pPr>
              <w:pStyle w:val="ColumnHeading"/>
              <w:keepNext/>
            </w:pPr>
            <w:r w:rsidRPr="006F2BFC">
              <w:t>Emendamento</w:t>
            </w:r>
          </w:p>
        </w:tc>
      </w:tr>
      <w:tr w:rsidR="00310F86" w:rsidRPr="006F2BFC" w14:paraId="007E012C" w14:textId="77777777" w:rsidTr="002C35BA">
        <w:trPr>
          <w:jc w:val="center"/>
        </w:trPr>
        <w:tc>
          <w:tcPr>
            <w:tcW w:w="4876" w:type="dxa"/>
            <w:hideMark/>
          </w:tcPr>
          <w:p w14:paraId="1579A36B" w14:textId="77777777" w:rsidR="009E42B8" w:rsidRPr="006F2BFC" w:rsidRDefault="00FC36F0" w:rsidP="002C35BA">
            <w:pPr>
              <w:pStyle w:val="Normal6"/>
            </w:pPr>
            <w:r w:rsidRPr="006F2BFC">
              <w:t>(8)</w:t>
            </w:r>
            <w:r w:rsidRPr="006F2BFC">
              <w:tab/>
              <w:t>La presente direttiva dovrebbe stabilire norme minime comuni dell'Unione per l'uso della gestione algoritmica sul luogo di lavoro, garantendo una maggiore trasparenza e certezza del diritto in tutti gli Stati membri. Creando condizioni di parità per tutte le imprese, anche quelle di piccole e medie dimensioni, la direttiva dovrebbe essere finalizzata a sostenere un'adozione equa e responsabile degli strumenti di gestione algoritmica. Migliorerà inoltre la chiarezza e la prevedibilità per i lavoratori subor</w:t>
            </w:r>
            <w:r w:rsidRPr="006F2BFC">
              <w:t>dinati e i lavoratori autonomi individuali, arricchendone l'esperienza lavorativa, promuovendo la fiducia nelle tecnologie digitali e contribuendo ad attenuare i potenziali rischi associati al processo decisionale algoritmico nei contesti occupazionali,</w:t>
            </w:r>
          </w:p>
        </w:tc>
        <w:tc>
          <w:tcPr>
            <w:tcW w:w="4876" w:type="dxa"/>
            <w:hideMark/>
          </w:tcPr>
          <w:p w14:paraId="767EFB5C" w14:textId="77777777" w:rsidR="009E42B8" w:rsidRPr="006F2BFC" w:rsidRDefault="00FC36F0" w:rsidP="002C35BA">
            <w:pPr>
              <w:pStyle w:val="Normal6"/>
              <w:rPr>
                <w:szCs w:val="24"/>
              </w:rPr>
            </w:pPr>
            <w:r w:rsidRPr="006F2BFC">
              <w:t>(8)</w:t>
            </w:r>
            <w:r w:rsidRPr="006F2BFC">
              <w:tab/>
              <w:t xml:space="preserve">La presente direttiva dovrebbe stabilire norme minime comuni dell'Unione per l'uso della gestione algoritmica </w:t>
            </w:r>
            <w:r w:rsidRPr="006F2BFC">
              <w:rPr>
                <w:b/>
                <w:i/>
              </w:rPr>
              <w:t xml:space="preserve">e dell'intelligenza artificiale </w:t>
            </w:r>
            <w:r w:rsidRPr="006F2BFC">
              <w:t>sul luogo di lavoro, garantendo una maggiore trasparenza e certezza del diritto in tutti gli Stati membri. Creando condizioni di parità per tutte le imprese, anche quelle di piccole e medie dimensioni, la direttiva dovrebbe essere finalizzata a sostenere un'adozione equa e responsabile degli strumenti di gestione algoritmica</w:t>
            </w:r>
            <w:r w:rsidRPr="006F2BFC">
              <w:rPr>
                <w:b/>
                <w:i/>
              </w:rPr>
              <w:t xml:space="preserve"> e di IA che possono stimolare la produttiv</w:t>
            </w:r>
            <w:r w:rsidRPr="006F2BFC">
              <w:rPr>
                <w:b/>
                <w:i/>
              </w:rPr>
              <w:t>ità e la competitività dell'UE</w:t>
            </w:r>
            <w:r w:rsidRPr="006F2BFC">
              <w:t>. Migliorerà inoltre la chiarezza e la prevedibilità per i lavoratori subordinati e i lavoratori autonomi individuali, arricchendone l'esperienza lavorativa, promuovendo la fiducia nelle tecnologie digitali e contribuendo ad attenuare i potenziali rischi associati al processo decisionale algoritmico</w:t>
            </w:r>
            <w:r w:rsidRPr="006F2BFC">
              <w:rPr>
                <w:b/>
                <w:i/>
              </w:rPr>
              <w:t xml:space="preserve"> e basato sull'IA</w:t>
            </w:r>
            <w:r w:rsidRPr="006F2BFC">
              <w:t xml:space="preserve"> nei contesti occupazionali,</w:t>
            </w:r>
          </w:p>
        </w:tc>
      </w:tr>
    </w:tbl>
    <w:p w14:paraId="7CFF9520"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408E9E7" w14:textId="77777777" w:rsidR="009E42B8" w:rsidRPr="006F2BFC" w:rsidRDefault="00FC36F0" w:rsidP="009E42B8">
      <w:r w:rsidRPr="006F2BFC">
        <w:rPr>
          <w:rStyle w:val="HideTWBExt"/>
        </w:rPr>
        <w:t>&lt;/Amend&gt;</w:t>
      </w:r>
    </w:p>
    <w:p w14:paraId="15024346"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291</w:t>
      </w:r>
      <w:r w:rsidRPr="006F2BFC">
        <w:rPr>
          <w:rStyle w:val="HideTWBExt"/>
        </w:rPr>
        <w:t>&lt;/NumAm&gt;</w:t>
      </w:r>
    </w:p>
    <w:p w14:paraId="12DB8DC1" w14:textId="77777777" w:rsidR="009E42B8" w:rsidRPr="006F2BFC" w:rsidRDefault="00FC36F0" w:rsidP="009E42B8">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0BD9D6DF" w14:textId="77777777" w:rsidR="009E42B8" w:rsidRPr="006F2BFC" w:rsidRDefault="00FC36F0" w:rsidP="009E42B8">
      <w:r w:rsidRPr="006F2BFC">
        <w:rPr>
          <w:rStyle w:val="HideTWBExt"/>
        </w:rPr>
        <w:t>&lt;/RepeatBlock-By&gt;</w:t>
      </w:r>
    </w:p>
    <w:p w14:paraId="3F14CD81"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1C1C92F3" w14:textId="77777777" w:rsidR="009E42B8" w:rsidRPr="006F2BFC" w:rsidRDefault="00FC36F0" w:rsidP="009E42B8">
      <w:pPr>
        <w:pStyle w:val="NormalBold"/>
      </w:pPr>
      <w:r w:rsidRPr="006F2BFC">
        <w:rPr>
          <w:rStyle w:val="HideTWBExt"/>
        </w:rPr>
        <w:t>&lt;Article&gt;</w:t>
      </w:r>
      <w:r w:rsidRPr="006F2BFC">
        <w:t>Allegato I – considerando 8</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613F897D" w14:textId="77777777" w:rsidTr="002C35BA">
        <w:trPr>
          <w:jc w:val="center"/>
        </w:trPr>
        <w:tc>
          <w:tcPr>
            <w:tcW w:w="9752" w:type="dxa"/>
            <w:gridSpan w:val="2"/>
          </w:tcPr>
          <w:p w14:paraId="0F3E39E4" w14:textId="77777777" w:rsidR="009E42B8" w:rsidRPr="006F2BFC" w:rsidRDefault="009E42B8" w:rsidP="002C35BA">
            <w:pPr>
              <w:keepNext/>
            </w:pPr>
          </w:p>
        </w:tc>
      </w:tr>
      <w:tr w:rsidR="00310F86" w:rsidRPr="006F2BFC" w14:paraId="48BD0190" w14:textId="77777777" w:rsidTr="002C35BA">
        <w:trPr>
          <w:jc w:val="center"/>
        </w:trPr>
        <w:tc>
          <w:tcPr>
            <w:tcW w:w="4876" w:type="dxa"/>
            <w:hideMark/>
          </w:tcPr>
          <w:p w14:paraId="5D8A59F3" w14:textId="77777777" w:rsidR="009E42B8" w:rsidRPr="006F2BFC" w:rsidRDefault="00FC36F0" w:rsidP="002C35BA">
            <w:pPr>
              <w:pStyle w:val="ColumnHeading"/>
              <w:keepNext/>
            </w:pPr>
            <w:r w:rsidRPr="006F2BFC">
              <w:t>Proposta di risoluzione</w:t>
            </w:r>
          </w:p>
        </w:tc>
        <w:tc>
          <w:tcPr>
            <w:tcW w:w="4876" w:type="dxa"/>
            <w:hideMark/>
          </w:tcPr>
          <w:p w14:paraId="1FA99B71" w14:textId="77777777" w:rsidR="009E42B8" w:rsidRPr="006F2BFC" w:rsidRDefault="00FC36F0" w:rsidP="002C35BA">
            <w:pPr>
              <w:pStyle w:val="ColumnHeading"/>
              <w:keepNext/>
            </w:pPr>
            <w:r w:rsidRPr="006F2BFC">
              <w:t>Emendamento</w:t>
            </w:r>
          </w:p>
        </w:tc>
      </w:tr>
      <w:tr w:rsidR="00310F86" w:rsidRPr="006F2BFC" w14:paraId="069F76A2" w14:textId="77777777" w:rsidTr="002C35BA">
        <w:trPr>
          <w:jc w:val="center"/>
        </w:trPr>
        <w:tc>
          <w:tcPr>
            <w:tcW w:w="4876" w:type="dxa"/>
            <w:hideMark/>
          </w:tcPr>
          <w:p w14:paraId="15F1BE0B" w14:textId="77777777" w:rsidR="009E42B8" w:rsidRPr="006F2BFC" w:rsidRDefault="00FC36F0" w:rsidP="002C35BA">
            <w:pPr>
              <w:pStyle w:val="Normal6"/>
            </w:pPr>
            <w:r w:rsidRPr="006F2BFC">
              <w:t>(8)</w:t>
            </w:r>
            <w:r w:rsidRPr="006F2BFC">
              <w:tab/>
              <w:t xml:space="preserve">La presente direttiva dovrebbe </w:t>
            </w:r>
            <w:r w:rsidRPr="006F2BFC">
              <w:lastRenderedPageBreak/>
              <w:t xml:space="preserve">stabilire norme minime comuni dell'Unione per l'uso della gestione algoritmica sul luogo di lavoro, garantendo una maggiore trasparenza e certezza del diritto in tutti gli Stati membri. Creando </w:t>
            </w:r>
            <w:r w:rsidRPr="006F2BFC">
              <w:t xml:space="preserve">condizioni di parità per tutte le imprese, anche quelle di piccole e medie dimensioni, la direttiva dovrebbe essere finalizzata a sostenere un'adozione equa e responsabile degli strumenti di gestione algoritmica. Migliorerà inoltre la chiarezza e la prevedibilità per i lavoratori subordinati e i lavoratori autonomi individuali, arricchendone l'esperienza lavorativa, promuovendo la fiducia nelle tecnologie digitali e contribuendo ad attenuare i potenziali rischi associati al processo decisionale algoritmico </w:t>
            </w:r>
            <w:r w:rsidRPr="006F2BFC">
              <w:t>nei contesti occupazionali,</w:t>
            </w:r>
          </w:p>
        </w:tc>
        <w:tc>
          <w:tcPr>
            <w:tcW w:w="4876" w:type="dxa"/>
            <w:hideMark/>
          </w:tcPr>
          <w:p w14:paraId="76145F78" w14:textId="77777777" w:rsidR="009E42B8" w:rsidRPr="006F2BFC" w:rsidRDefault="00FC36F0" w:rsidP="002C35BA">
            <w:pPr>
              <w:pStyle w:val="Normal6"/>
              <w:rPr>
                <w:szCs w:val="24"/>
              </w:rPr>
            </w:pPr>
            <w:r w:rsidRPr="006F2BFC">
              <w:lastRenderedPageBreak/>
              <w:t>(8)</w:t>
            </w:r>
            <w:r w:rsidRPr="006F2BFC">
              <w:tab/>
              <w:t xml:space="preserve">La presente direttiva dovrebbe </w:t>
            </w:r>
            <w:r w:rsidRPr="006F2BFC">
              <w:lastRenderedPageBreak/>
              <w:t xml:space="preserve">stabilire norme minime comuni dell'Unione per l'uso della gestione algoritmica sul luogo di lavoro, garantendo una maggiore trasparenza e certezza del diritto in tutti gli Stati membri. Creando condizioni di parità per tutte le imprese, anche quelle di piccole e medie dimensioni, la direttiva dovrebbe essere finalizzata a sostenere un'adozione equa e responsabile degli strumenti di gestione algoritmica. Migliorerà inoltre la chiarezza e la prevedibilità per </w:t>
            </w:r>
            <w:r w:rsidRPr="006F2BFC">
              <w:rPr>
                <w:b/>
                <w:i/>
              </w:rPr>
              <w:t>le persone che svo</w:t>
            </w:r>
            <w:r w:rsidRPr="006F2BFC">
              <w:rPr>
                <w:b/>
                <w:i/>
              </w:rPr>
              <w:t xml:space="preserve">lgono un lavoro, compresi </w:t>
            </w:r>
            <w:r w:rsidRPr="006F2BFC">
              <w:t>i lavoratori subordinati e i lavoratori autonomi individuali, arricchendone l'esperienza lavorativa, promuovendo la fiducia nelle tecnologie digitali e contribuendo ad attenuare i potenziali rischi associati al processo decisionale algoritmico nei contesti occupazionali,</w:t>
            </w:r>
          </w:p>
        </w:tc>
      </w:tr>
    </w:tbl>
    <w:p w14:paraId="2E96D807" w14:textId="77777777" w:rsidR="009E42B8" w:rsidRPr="006F2BFC" w:rsidRDefault="00FC36F0" w:rsidP="009E42B8">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BEA60B4" w14:textId="77777777" w:rsidR="009E42B8" w:rsidRPr="006F2BFC" w:rsidRDefault="00FC36F0" w:rsidP="009E42B8">
      <w:r w:rsidRPr="006F2BFC">
        <w:rPr>
          <w:rStyle w:val="HideTWBExt"/>
        </w:rPr>
        <w:t>&lt;/Amend&gt;</w:t>
      </w:r>
    </w:p>
    <w:p w14:paraId="198CC344"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292</w:t>
      </w:r>
      <w:r w:rsidRPr="006F2BFC">
        <w:rPr>
          <w:rStyle w:val="HideTWBExt"/>
        </w:rPr>
        <w:t>&lt;/NumAm&gt;</w:t>
      </w:r>
    </w:p>
    <w:p w14:paraId="482BD481" w14:textId="77777777" w:rsidR="009E42B8" w:rsidRPr="006F2BFC" w:rsidRDefault="00FC36F0" w:rsidP="009E42B8">
      <w:pPr>
        <w:pStyle w:val="NormalBold"/>
      </w:pPr>
      <w:r w:rsidRPr="006F2BFC">
        <w:rPr>
          <w:rStyle w:val="HideTWBExt"/>
        </w:rPr>
        <w:t>&lt;RepeatBlock-By&gt;&lt;Members&gt;</w:t>
      </w:r>
      <w:r w:rsidRPr="006F2BFC">
        <w:t>Angelika Winzig</w:t>
      </w:r>
      <w:r w:rsidRPr="006F2BFC">
        <w:rPr>
          <w:rStyle w:val="HideTWBExt"/>
        </w:rPr>
        <w:t>&lt;/Members&gt;</w:t>
      </w:r>
    </w:p>
    <w:p w14:paraId="548439AB" w14:textId="77777777" w:rsidR="009E42B8" w:rsidRPr="006F2BFC" w:rsidRDefault="00FC36F0" w:rsidP="009E42B8">
      <w:r w:rsidRPr="006F2BFC">
        <w:rPr>
          <w:rStyle w:val="HideTWBExt"/>
        </w:rPr>
        <w:t>&lt;/RepeatBlock-By&gt;</w:t>
      </w:r>
    </w:p>
    <w:p w14:paraId="6FA54908" w14:textId="77777777" w:rsidR="009E42B8" w:rsidRPr="006F2BFC" w:rsidRDefault="00FC36F0" w:rsidP="009E42B8">
      <w:pPr>
        <w:pStyle w:val="NormalBold"/>
        <w:keepNext/>
      </w:pPr>
      <w:r w:rsidRPr="006F2BFC">
        <w:rPr>
          <w:rStyle w:val="HideTWBExt"/>
        </w:rPr>
        <w:t>&lt;DocAmend&gt;</w:t>
      </w:r>
      <w:r w:rsidRPr="006F2BFC">
        <w:t xml:space="preserve">Proposta di </w:t>
      </w:r>
      <w:r w:rsidRPr="006F2BFC">
        <w:t>risoluzione</w:t>
      </w:r>
      <w:r w:rsidRPr="006F2BFC">
        <w:rPr>
          <w:rStyle w:val="HideTWBExt"/>
        </w:rPr>
        <w:t>&lt;/DocAmend&gt;</w:t>
      </w:r>
    </w:p>
    <w:p w14:paraId="32EFB809" w14:textId="77777777" w:rsidR="009E42B8" w:rsidRPr="006F2BFC" w:rsidRDefault="00FC36F0" w:rsidP="009E42B8">
      <w:pPr>
        <w:pStyle w:val="NormalBold"/>
      </w:pPr>
      <w:r w:rsidRPr="006F2BFC">
        <w:rPr>
          <w:rStyle w:val="HideTWBExt"/>
        </w:rPr>
        <w:t>&lt;Article&gt;</w:t>
      </w:r>
      <w:r w:rsidRPr="006F2BFC">
        <w:t>Allegato I – considerando 8</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499C1CB5" w14:textId="77777777" w:rsidTr="002C35BA">
        <w:trPr>
          <w:jc w:val="center"/>
        </w:trPr>
        <w:tc>
          <w:tcPr>
            <w:tcW w:w="9752" w:type="dxa"/>
            <w:gridSpan w:val="2"/>
          </w:tcPr>
          <w:p w14:paraId="3173FC20" w14:textId="77777777" w:rsidR="009E42B8" w:rsidRPr="006F2BFC" w:rsidRDefault="009E42B8" w:rsidP="002C35BA">
            <w:pPr>
              <w:keepNext/>
            </w:pPr>
          </w:p>
        </w:tc>
      </w:tr>
      <w:tr w:rsidR="00310F86" w:rsidRPr="006F2BFC" w14:paraId="146162C3" w14:textId="77777777" w:rsidTr="002C35BA">
        <w:trPr>
          <w:jc w:val="center"/>
        </w:trPr>
        <w:tc>
          <w:tcPr>
            <w:tcW w:w="4876" w:type="dxa"/>
            <w:hideMark/>
          </w:tcPr>
          <w:p w14:paraId="050637BB" w14:textId="77777777" w:rsidR="009E42B8" w:rsidRPr="006F2BFC" w:rsidRDefault="00FC36F0" w:rsidP="002C35BA">
            <w:pPr>
              <w:pStyle w:val="ColumnHeading"/>
              <w:keepNext/>
            </w:pPr>
            <w:r w:rsidRPr="006F2BFC">
              <w:t>Proposta di risoluzione</w:t>
            </w:r>
          </w:p>
        </w:tc>
        <w:tc>
          <w:tcPr>
            <w:tcW w:w="4876" w:type="dxa"/>
            <w:hideMark/>
          </w:tcPr>
          <w:p w14:paraId="5A94AA98" w14:textId="77777777" w:rsidR="009E42B8" w:rsidRPr="006F2BFC" w:rsidRDefault="00FC36F0" w:rsidP="002C35BA">
            <w:pPr>
              <w:pStyle w:val="ColumnHeading"/>
              <w:keepNext/>
            </w:pPr>
            <w:r w:rsidRPr="006F2BFC">
              <w:t>Emendamento</w:t>
            </w:r>
          </w:p>
        </w:tc>
      </w:tr>
      <w:tr w:rsidR="00310F86" w:rsidRPr="006F2BFC" w14:paraId="1DA3A229" w14:textId="77777777" w:rsidTr="002C35BA">
        <w:trPr>
          <w:jc w:val="center"/>
        </w:trPr>
        <w:tc>
          <w:tcPr>
            <w:tcW w:w="4876" w:type="dxa"/>
            <w:hideMark/>
          </w:tcPr>
          <w:p w14:paraId="771688A3" w14:textId="77777777" w:rsidR="009E42B8" w:rsidRPr="006F2BFC" w:rsidRDefault="00FC36F0" w:rsidP="002C35BA">
            <w:pPr>
              <w:pStyle w:val="Normal6"/>
            </w:pPr>
            <w:r w:rsidRPr="006F2BFC">
              <w:t>(8)</w:t>
            </w:r>
            <w:r w:rsidRPr="006F2BFC">
              <w:tab/>
              <w:t xml:space="preserve">La presente direttiva dovrebbe stabilire norme minime comuni dell'Unione per l'uso della gestione algoritmica sul luogo di lavoro, </w:t>
            </w:r>
            <w:r w:rsidRPr="006F2BFC">
              <w:t>garantendo una maggiore trasparenza e certezza del diritto in tutti gli Stati membri. Creando condizioni di parità per tutte le imprese, anche quelle di piccole e medie dimensioni, la direttiva dovrebbe essere finalizzata a sostenere un'adozione equa e responsabile degli strumenti di gestione algoritmica. Migliorerà inoltre la chiarezza e la prevedibilità per i lavoratori</w:t>
            </w:r>
            <w:r w:rsidRPr="006F2BFC">
              <w:rPr>
                <w:b/>
                <w:i/>
              </w:rPr>
              <w:t xml:space="preserve"> subordinati e i lavoratori autonomi individuali</w:t>
            </w:r>
            <w:r w:rsidRPr="006F2BFC">
              <w:t xml:space="preserve">, arricchendone l'esperienza lavorativa, promuovendo la fiducia nelle tecnologie digitali </w:t>
            </w:r>
            <w:r w:rsidRPr="006F2BFC">
              <w:t xml:space="preserve">e contribuendo ad attenuare i potenziali rischi associati al processo decisionale algoritmico nei </w:t>
            </w:r>
            <w:r w:rsidRPr="006F2BFC">
              <w:lastRenderedPageBreak/>
              <w:t>contesti occupazionali,</w:t>
            </w:r>
          </w:p>
        </w:tc>
        <w:tc>
          <w:tcPr>
            <w:tcW w:w="4876" w:type="dxa"/>
            <w:hideMark/>
          </w:tcPr>
          <w:p w14:paraId="3684BF17" w14:textId="77777777" w:rsidR="009E42B8" w:rsidRPr="006F2BFC" w:rsidRDefault="00FC36F0" w:rsidP="002C35BA">
            <w:pPr>
              <w:pStyle w:val="Normal6"/>
              <w:rPr>
                <w:szCs w:val="24"/>
              </w:rPr>
            </w:pPr>
            <w:r w:rsidRPr="006F2BFC">
              <w:lastRenderedPageBreak/>
              <w:t>(8)</w:t>
            </w:r>
            <w:r w:rsidRPr="006F2BFC">
              <w:tab/>
              <w:t>La presente direttiva dovrebbe stabilire norme minime comuni dell'Unione per l'uso della gestione algoritmica sul luogo di lavoro, garantendo una maggiore trasparenza e certezza del diritto in tutti gli Stati membri. Creando condizioni di parità per tutte le imprese, anche quelle di piccole e medie dimensioni, la direttiva dovrebbe essere finalizzata a sostenere un'adozione equa e responsabile degli strumenti di gestione algoritmica. Migliorerà inoltre la chiarezza e la prevedibilità per i lavoratori, arri</w:t>
            </w:r>
            <w:r w:rsidRPr="006F2BFC">
              <w:t xml:space="preserve">cchendone l'esperienza lavorativa, promuovendo la fiducia nelle tecnologie digitali e contribuendo ad attenuare i potenziali rischi associati al processo decisionale algoritmico nei contesti </w:t>
            </w:r>
            <w:r w:rsidRPr="006F2BFC">
              <w:lastRenderedPageBreak/>
              <w:t>occupazionali,</w:t>
            </w:r>
          </w:p>
        </w:tc>
      </w:tr>
    </w:tbl>
    <w:p w14:paraId="2990B957" w14:textId="77777777" w:rsidR="009E42B8" w:rsidRPr="006F2BFC" w:rsidRDefault="00FC36F0" w:rsidP="009E42B8">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0230C28" w14:textId="77777777" w:rsidR="009E42B8" w:rsidRPr="006F2BFC" w:rsidRDefault="00FC36F0" w:rsidP="009E42B8">
      <w:r w:rsidRPr="006F2BFC">
        <w:rPr>
          <w:rStyle w:val="HideTWBExt"/>
        </w:rPr>
        <w:t>&lt;/Amend&gt;</w:t>
      </w:r>
    </w:p>
    <w:p w14:paraId="4B96344C"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293</w:t>
      </w:r>
      <w:r w:rsidRPr="006F2BFC">
        <w:rPr>
          <w:rStyle w:val="HideTWBExt"/>
        </w:rPr>
        <w:t>&lt;/NumAm&gt;</w:t>
      </w:r>
    </w:p>
    <w:p w14:paraId="5C611250"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13086493"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44072941" w14:textId="77777777" w:rsidR="009E42B8" w:rsidRPr="006F2BFC" w:rsidRDefault="00FC36F0" w:rsidP="009E42B8">
      <w:r w:rsidRPr="006F2BFC">
        <w:rPr>
          <w:rStyle w:val="HideTWBExt"/>
        </w:rPr>
        <w:t>&lt;/RepeatBlock-By&gt;</w:t>
      </w:r>
    </w:p>
    <w:p w14:paraId="61C671E3"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150BF20D" w14:textId="77777777" w:rsidR="009E42B8" w:rsidRPr="006F2BFC" w:rsidRDefault="00FC36F0" w:rsidP="009E42B8">
      <w:pPr>
        <w:pStyle w:val="NormalBold"/>
      </w:pPr>
      <w:r w:rsidRPr="006F2BFC">
        <w:rPr>
          <w:rStyle w:val="HideTWBExt"/>
        </w:rPr>
        <w:t>&lt;Article&gt;</w:t>
      </w:r>
      <w:r w:rsidRPr="006F2BFC">
        <w:t>Allegato I – considerando 8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02DC1D48" w14:textId="77777777" w:rsidTr="002C35BA">
        <w:trPr>
          <w:jc w:val="center"/>
        </w:trPr>
        <w:tc>
          <w:tcPr>
            <w:tcW w:w="9752" w:type="dxa"/>
            <w:gridSpan w:val="2"/>
          </w:tcPr>
          <w:p w14:paraId="0651955F" w14:textId="77777777" w:rsidR="009E42B8" w:rsidRPr="006F2BFC" w:rsidRDefault="009E42B8" w:rsidP="002C35BA">
            <w:pPr>
              <w:keepNext/>
            </w:pPr>
          </w:p>
        </w:tc>
      </w:tr>
      <w:tr w:rsidR="00310F86" w:rsidRPr="006F2BFC" w14:paraId="4B29B0CC" w14:textId="77777777" w:rsidTr="002C35BA">
        <w:trPr>
          <w:jc w:val="center"/>
        </w:trPr>
        <w:tc>
          <w:tcPr>
            <w:tcW w:w="4876" w:type="dxa"/>
            <w:hideMark/>
          </w:tcPr>
          <w:p w14:paraId="515BF65F" w14:textId="77777777" w:rsidR="009E42B8" w:rsidRPr="006F2BFC" w:rsidRDefault="00FC36F0" w:rsidP="002C35BA">
            <w:pPr>
              <w:pStyle w:val="ColumnHeading"/>
              <w:keepNext/>
            </w:pPr>
            <w:r w:rsidRPr="006F2BFC">
              <w:t>Proposta di risoluzione</w:t>
            </w:r>
          </w:p>
        </w:tc>
        <w:tc>
          <w:tcPr>
            <w:tcW w:w="4876" w:type="dxa"/>
            <w:hideMark/>
          </w:tcPr>
          <w:p w14:paraId="50078297" w14:textId="77777777" w:rsidR="009E42B8" w:rsidRPr="006F2BFC" w:rsidRDefault="00FC36F0" w:rsidP="002C35BA">
            <w:pPr>
              <w:pStyle w:val="ColumnHeading"/>
              <w:keepNext/>
            </w:pPr>
            <w:r w:rsidRPr="006F2BFC">
              <w:t>Emendamento</w:t>
            </w:r>
          </w:p>
        </w:tc>
      </w:tr>
      <w:tr w:rsidR="00310F86" w:rsidRPr="006F2BFC" w14:paraId="7E5E8888" w14:textId="77777777" w:rsidTr="002C35BA">
        <w:trPr>
          <w:jc w:val="center"/>
        </w:trPr>
        <w:tc>
          <w:tcPr>
            <w:tcW w:w="4876" w:type="dxa"/>
          </w:tcPr>
          <w:p w14:paraId="19706910" w14:textId="77777777" w:rsidR="009E42B8" w:rsidRPr="006F2BFC" w:rsidRDefault="009E42B8" w:rsidP="002C35BA">
            <w:pPr>
              <w:pStyle w:val="Normal6"/>
            </w:pPr>
          </w:p>
        </w:tc>
        <w:tc>
          <w:tcPr>
            <w:tcW w:w="4876" w:type="dxa"/>
            <w:hideMark/>
          </w:tcPr>
          <w:p w14:paraId="087B5452" w14:textId="77777777" w:rsidR="009E42B8" w:rsidRPr="006F2BFC" w:rsidRDefault="00FC36F0" w:rsidP="002C35BA">
            <w:pPr>
              <w:pStyle w:val="Normal6"/>
              <w:rPr>
                <w:szCs w:val="24"/>
              </w:rPr>
            </w:pPr>
            <w:r w:rsidRPr="006F2BFC">
              <w:rPr>
                <w:b/>
                <w:i/>
              </w:rPr>
              <w:t>(8 bis)</w:t>
            </w:r>
            <w:r w:rsidRPr="006F2BFC">
              <w:rPr>
                <w:b/>
                <w:i/>
              </w:rPr>
              <w:tab/>
              <w:t xml:space="preserve">Il consenso sulla base dell'articolo 6, paragrafo 1, lettera a), del </w:t>
            </w:r>
            <w:r w:rsidRPr="006F2BFC">
              <w:rPr>
                <w:b/>
                <w:i/>
              </w:rPr>
              <w:t>regolamento (UE) 2016/679 deve essere liberamente prestato, e in situazioni di evidente squilibrio tale consenso liberamente prestato è altamente improbabile. Il consenso non dovrebbe pertanto costituire un motivo legittimo per il trattamento dei dati personali ai fini del monitoraggio automatizzato o del processo decisionale automatizzato, dato lo squilibrio di potere tra l'interessato e il titolare del trattamento nell'ambito dei rapporti di lavoro e dell'esecuzione di un contratto;</w:t>
            </w:r>
          </w:p>
        </w:tc>
      </w:tr>
    </w:tbl>
    <w:p w14:paraId="0BA8B2D5"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1E15EBB" w14:textId="77777777" w:rsidR="009E42B8" w:rsidRPr="006F2BFC" w:rsidRDefault="00FC36F0" w:rsidP="009E42B8">
      <w:r w:rsidRPr="006F2BFC">
        <w:rPr>
          <w:rStyle w:val="HideTWBExt"/>
        </w:rPr>
        <w:t>&lt;/Amend&gt;</w:t>
      </w:r>
    </w:p>
    <w:p w14:paraId="1DFC2578"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294</w:t>
      </w:r>
      <w:r w:rsidRPr="006F2BFC">
        <w:rPr>
          <w:rStyle w:val="HideTWBExt"/>
        </w:rPr>
        <w:t>&lt;/NumAm&gt;</w:t>
      </w:r>
    </w:p>
    <w:p w14:paraId="6D3637E5" w14:textId="77777777" w:rsidR="009E42B8" w:rsidRPr="006F2BFC" w:rsidRDefault="00FC36F0" w:rsidP="009E42B8">
      <w:pPr>
        <w:pStyle w:val="NormalBold"/>
      </w:pPr>
      <w:r w:rsidRPr="006F2BFC">
        <w:rPr>
          <w:rStyle w:val="HideTWBExt"/>
        </w:rPr>
        <w:t>&lt;RepeatBlock-By&gt;&lt;Members&gt;</w:t>
      </w:r>
      <w:r w:rsidRPr="006F2BFC">
        <w:t>Arba Kokalari, Henrik Dahl, Jörgen Warborn</w:t>
      </w:r>
      <w:r w:rsidRPr="006F2BFC">
        <w:rPr>
          <w:rStyle w:val="HideTWBExt"/>
        </w:rPr>
        <w:t>&lt;/Members&gt;</w:t>
      </w:r>
    </w:p>
    <w:p w14:paraId="540B3B16" w14:textId="77777777" w:rsidR="009E42B8" w:rsidRPr="006F2BFC" w:rsidRDefault="00FC36F0" w:rsidP="009E42B8">
      <w:r w:rsidRPr="006F2BFC">
        <w:rPr>
          <w:rStyle w:val="HideTWBExt"/>
        </w:rPr>
        <w:t>&lt;/RepeatBlock-By&gt;</w:t>
      </w:r>
    </w:p>
    <w:p w14:paraId="4DE68E3D"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20EB8C6F" w14:textId="77777777" w:rsidR="009E42B8" w:rsidRPr="006F2BFC" w:rsidRDefault="00FC36F0" w:rsidP="009E42B8">
      <w:pPr>
        <w:pStyle w:val="NormalBold"/>
      </w:pPr>
      <w:r w:rsidRPr="006F2BFC">
        <w:rPr>
          <w:rStyle w:val="HideTWBExt"/>
        </w:rPr>
        <w:t>&lt;Article&gt;</w:t>
      </w:r>
      <w:r w:rsidRPr="006F2BFC">
        <w:t>Allegato I – articolo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0547F9EC" w14:textId="77777777" w:rsidTr="002C35BA">
        <w:trPr>
          <w:jc w:val="center"/>
        </w:trPr>
        <w:tc>
          <w:tcPr>
            <w:tcW w:w="9752" w:type="dxa"/>
            <w:gridSpan w:val="2"/>
          </w:tcPr>
          <w:p w14:paraId="077742BD" w14:textId="77777777" w:rsidR="009E42B8" w:rsidRPr="006F2BFC" w:rsidRDefault="009E42B8" w:rsidP="002C35BA">
            <w:pPr>
              <w:keepNext/>
            </w:pPr>
          </w:p>
        </w:tc>
      </w:tr>
      <w:tr w:rsidR="00310F86" w:rsidRPr="006F2BFC" w14:paraId="5FCB9374" w14:textId="77777777" w:rsidTr="002C35BA">
        <w:trPr>
          <w:jc w:val="center"/>
        </w:trPr>
        <w:tc>
          <w:tcPr>
            <w:tcW w:w="4876" w:type="dxa"/>
            <w:hideMark/>
          </w:tcPr>
          <w:p w14:paraId="354B7B1F" w14:textId="77777777" w:rsidR="009E42B8" w:rsidRPr="006F2BFC" w:rsidRDefault="00FC36F0" w:rsidP="002C35BA">
            <w:pPr>
              <w:pStyle w:val="ColumnHeading"/>
              <w:keepNext/>
            </w:pPr>
            <w:r w:rsidRPr="006F2BFC">
              <w:t>Proposta di risoluzione</w:t>
            </w:r>
          </w:p>
        </w:tc>
        <w:tc>
          <w:tcPr>
            <w:tcW w:w="4876" w:type="dxa"/>
            <w:hideMark/>
          </w:tcPr>
          <w:p w14:paraId="2BBF2A6E" w14:textId="77777777" w:rsidR="009E42B8" w:rsidRPr="006F2BFC" w:rsidRDefault="00FC36F0" w:rsidP="002C35BA">
            <w:pPr>
              <w:pStyle w:val="ColumnHeading"/>
              <w:keepNext/>
            </w:pPr>
            <w:r w:rsidRPr="006F2BFC">
              <w:t>Emendamento</w:t>
            </w:r>
          </w:p>
        </w:tc>
      </w:tr>
      <w:tr w:rsidR="00310F86" w:rsidRPr="006F2BFC" w14:paraId="3E6C2ED8" w14:textId="77777777" w:rsidTr="002C35BA">
        <w:trPr>
          <w:jc w:val="center"/>
        </w:trPr>
        <w:tc>
          <w:tcPr>
            <w:tcW w:w="4876" w:type="dxa"/>
            <w:hideMark/>
          </w:tcPr>
          <w:p w14:paraId="1FE4ACA6" w14:textId="77777777" w:rsidR="009E42B8" w:rsidRPr="006F2BFC" w:rsidRDefault="00FC36F0" w:rsidP="002C35BA">
            <w:pPr>
              <w:pStyle w:val="Normal6"/>
              <w:jc w:val="center"/>
            </w:pPr>
            <w:r w:rsidRPr="006F2BFC">
              <w:rPr>
                <w:b/>
                <w:i/>
              </w:rPr>
              <w:t>Articolo 1</w:t>
            </w:r>
          </w:p>
        </w:tc>
        <w:tc>
          <w:tcPr>
            <w:tcW w:w="4876" w:type="dxa"/>
            <w:hideMark/>
          </w:tcPr>
          <w:p w14:paraId="22C0182D" w14:textId="77777777" w:rsidR="009E42B8" w:rsidRPr="006F2BFC" w:rsidRDefault="00FC36F0" w:rsidP="002C35BA">
            <w:pPr>
              <w:pStyle w:val="Normal6"/>
              <w:rPr>
                <w:szCs w:val="24"/>
              </w:rPr>
            </w:pPr>
            <w:r w:rsidRPr="006F2BFC">
              <w:rPr>
                <w:b/>
                <w:i/>
              </w:rPr>
              <w:t>soppresso</w:t>
            </w:r>
          </w:p>
        </w:tc>
      </w:tr>
      <w:tr w:rsidR="00310F86" w:rsidRPr="006F2BFC" w14:paraId="48D8E24E" w14:textId="77777777" w:rsidTr="002C35BA">
        <w:trPr>
          <w:jc w:val="center"/>
        </w:trPr>
        <w:tc>
          <w:tcPr>
            <w:tcW w:w="4876" w:type="dxa"/>
            <w:hideMark/>
          </w:tcPr>
          <w:p w14:paraId="574DECA9" w14:textId="77777777" w:rsidR="009E42B8" w:rsidRPr="006F2BFC" w:rsidRDefault="00FC36F0" w:rsidP="002C35BA">
            <w:pPr>
              <w:pStyle w:val="Normal6"/>
              <w:jc w:val="center"/>
            </w:pPr>
            <w:r w:rsidRPr="006F2BFC">
              <w:rPr>
                <w:b/>
                <w:i/>
              </w:rPr>
              <w:t>Oggetto e ambito di applicazione</w:t>
            </w:r>
          </w:p>
        </w:tc>
        <w:tc>
          <w:tcPr>
            <w:tcW w:w="4876" w:type="dxa"/>
          </w:tcPr>
          <w:p w14:paraId="637CE137" w14:textId="77777777" w:rsidR="009E42B8" w:rsidRPr="006F2BFC" w:rsidRDefault="009E42B8" w:rsidP="002C35BA">
            <w:pPr>
              <w:pStyle w:val="Normal6"/>
              <w:rPr>
                <w:szCs w:val="24"/>
              </w:rPr>
            </w:pPr>
          </w:p>
        </w:tc>
      </w:tr>
      <w:tr w:rsidR="00310F86" w:rsidRPr="006F2BFC" w14:paraId="3B6BD833" w14:textId="77777777" w:rsidTr="002C35BA">
        <w:trPr>
          <w:jc w:val="center"/>
        </w:trPr>
        <w:tc>
          <w:tcPr>
            <w:tcW w:w="4876" w:type="dxa"/>
            <w:hideMark/>
          </w:tcPr>
          <w:p w14:paraId="436EB6AF" w14:textId="77777777" w:rsidR="009E42B8" w:rsidRPr="006F2BFC" w:rsidRDefault="00FC36F0" w:rsidP="002C35BA">
            <w:pPr>
              <w:pStyle w:val="Normal6"/>
            </w:pPr>
            <w:r w:rsidRPr="006F2BFC">
              <w:rPr>
                <w:b/>
                <w:i/>
              </w:rPr>
              <w:t>1.</w:t>
            </w:r>
            <w:r w:rsidRPr="006F2BFC">
              <w:rPr>
                <w:b/>
                <w:i/>
              </w:rPr>
              <w:tab/>
              <w:t>La presente direttiva stabilisce requisiti minimi per l'uso trasparente della gestione algoritmica sul luogo di lavoro.</w:t>
            </w:r>
          </w:p>
        </w:tc>
        <w:tc>
          <w:tcPr>
            <w:tcW w:w="4876" w:type="dxa"/>
          </w:tcPr>
          <w:p w14:paraId="09632414" w14:textId="77777777" w:rsidR="009E42B8" w:rsidRPr="006F2BFC" w:rsidRDefault="009E42B8" w:rsidP="002C35BA">
            <w:pPr>
              <w:pStyle w:val="Normal6"/>
              <w:rPr>
                <w:szCs w:val="24"/>
              </w:rPr>
            </w:pPr>
          </w:p>
        </w:tc>
      </w:tr>
      <w:tr w:rsidR="00310F86" w:rsidRPr="006F2BFC" w14:paraId="699B8C8E" w14:textId="77777777" w:rsidTr="002C35BA">
        <w:trPr>
          <w:jc w:val="center"/>
        </w:trPr>
        <w:tc>
          <w:tcPr>
            <w:tcW w:w="4876" w:type="dxa"/>
            <w:hideMark/>
          </w:tcPr>
          <w:p w14:paraId="3351FA90" w14:textId="77777777" w:rsidR="009E42B8" w:rsidRPr="006F2BFC" w:rsidRDefault="00FC36F0" w:rsidP="002C35BA">
            <w:pPr>
              <w:pStyle w:val="Normal6"/>
            </w:pPr>
            <w:r w:rsidRPr="006F2BFC">
              <w:rPr>
                <w:b/>
                <w:i/>
              </w:rPr>
              <w:lastRenderedPageBreak/>
              <w:t>2.</w:t>
            </w:r>
            <w:r w:rsidRPr="006F2BFC">
              <w:rPr>
                <w:b/>
                <w:i/>
              </w:rPr>
              <w:tab/>
              <w:t xml:space="preserve">Essa si applica a tutti i </w:t>
            </w:r>
            <w:r w:rsidRPr="006F2BFC">
              <w:rPr>
                <w:b/>
                <w:i/>
              </w:rPr>
              <w:t>lavoratori e datori di lavoro nell'Unione, nonché ai lavoratori autonomi individuali e ai relativi committenti di servizi.</w:t>
            </w:r>
          </w:p>
        </w:tc>
        <w:tc>
          <w:tcPr>
            <w:tcW w:w="4876" w:type="dxa"/>
          </w:tcPr>
          <w:p w14:paraId="6B063E93" w14:textId="77777777" w:rsidR="009E42B8" w:rsidRPr="006F2BFC" w:rsidRDefault="009E42B8" w:rsidP="002C35BA">
            <w:pPr>
              <w:pStyle w:val="Normal6"/>
              <w:rPr>
                <w:szCs w:val="24"/>
              </w:rPr>
            </w:pPr>
          </w:p>
        </w:tc>
      </w:tr>
    </w:tbl>
    <w:p w14:paraId="0F6C06DF"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E503FFA" w14:textId="77777777" w:rsidR="009E42B8" w:rsidRPr="006F2BFC" w:rsidRDefault="00FC36F0" w:rsidP="009E42B8">
      <w:r w:rsidRPr="006F2BFC">
        <w:rPr>
          <w:rStyle w:val="HideTWBExt"/>
        </w:rPr>
        <w:t>&lt;/Amend&gt;</w:t>
      </w:r>
    </w:p>
    <w:p w14:paraId="27B31EAE"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295</w:t>
      </w:r>
      <w:r w:rsidRPr="006F2BFC">
        <w:rPr>
          <w:rStyle w:val="HideTWBExt"/>
        </w:rPr>
        <w:t>&lt;/NumAm&gt;</w:t>
      </w:r>
    </w:p>
    <w:p w14:paraId="1DACD048" w14:textId="77777777" w:rsidR="009E42B8" w:rsidRPr="006F2BFC" w:rsidRDefault="00FC36F0" w:rsidP="009E42B8">
      <w:pPr>
        <w:pStyle w:val="NormalBold"/>
      </w:pPr>
      <w:r w:rsidRPr="006F2BFC">
        <w:rPr>
          <w:rStyle w:val="HideTWBExt"/>
        </w:rPr>
        <w:t>&lt;RepeatBlock-By&gt;&lt;Members&gt;</w:t>
      </w:r>
      <w:r w:rsidRPr="006F2BFC">
        <w:t xml:space="preserve">Marc Angel, Nora </w:t>
      </w:r>
      <w:r w:rsidRPr="006F2BFC">
        <w:t>Mebarek, Vilija Blinkevičiūtė, Alicia Homs Ginel, Isilda Gomes, Gabriele Bischoff, Evelyn Regner, Idoia Mendia, Marianne Vind, Alex Agius Saliba, Romana Jerković, Estelle Ceulemans</w:t>
      </w:r>
      <w:r w:rsidRPr="006F2BFC">
        <w:rPr>
          <w:rStyle w:val="HideTWBExt"/>
        </w:rPr>
        <w:t>&lt;/Members&gt;</w:t>
      </w:r>
    </w:p>
    <w:p w14:paraId="09BF102F" w14:textId="77777777" w:rsidR="009E42B8" w:rsidRPr="006F2BFC" w:rsidRDefault="00FC36F0" w:rsidP="009E42B8">
      <w:r w:rsidRPr="006F2BFC">
        <w:rPr>
          <w:rStyle w:val="HideTWBExt"/>
        </w:rPr>
        <w:t>&lt;/RepeatBlock-By&gt;</w:t>
      </w:r>
    </w:p>
    <w:p w14:paraId="01DC8D21"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051EEB5B" w14:textId="77777777" w:rsidR="009E42B8" w:rsidRPr="006F2BFC" w:rsidRDefault="00FC36F0" w:rsidP="009E42B8">
      <w:pPr>
        <w:pStyle w:val="NormalBold"/>
      </w:pPr>
      <w:r w:rsidRPr="006F2BFC">
        <w:rPr>
          <w:rStyle w:val="HideTWBExt"/>
        </w:rPr>
        <w:t>&lt;Article&gt;</w:t>
      </w:r>
      <w:r w:rsidRPr="006F2BFC">
        <w:t>Allegato I – articolo 1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0A674F80" w14:textId="77777777" w:rsidTr="002C35BA">
        <w:trPr>
          <w:jc w:val="center"/>
        </w:trPr>
        <w:tc>
          <w:tcPr>
            <w:tcW w:w="9752" w:type="dxa"/>
            <w:gridSpan w:val="2"/>
          </w:tcPr>
          <w:p w14:paraId="0E37B6AA" w14:textId="77777777" w:rsidR="009E42B8" w:rsidRPr="006F2BFC" w:rsidRDefault="009E42B8" w:rsidP="002C35BA">
            <w:pPr>
              <w:keepNext/>
            </w:pPr>
          </w:p>
        </w:tc>
      </w:tr>
      <w:tr w:rsidR="00310F86" w:rsidRPr="006F2BFC" w14:paraId="08C9B295" w14:textId="77777777" w:rsidTr="002C35BA">
        <w:trPr>
          <w:jc w:val="center"/>
        </w:trPr>
        <w:tc>
          <w:tcPr>
            <w:tcW w:w="4876" w:type="dxa"/>
            <w:hideMark/>
          </w:tcPr>
          <w:p w14:paraId="38618B20" w14:textId="77777777" w:rsidR="009E42B8" w:rsidRPr="006F2BFC" w:rsidRDefault="00FC36F0" w:rsidP="002C35BA">
            <w:pPr>
              <w:pStyle w:val="ColumnHeading"/>
              <w:keepNext/>
            </w:pPr>
            <w:r w:rsidRPr="006F2BFC">
              <w:t>Proposta di risoluzione</w:t>
            </w:r>
          </w:p>
        </w:tc>
        <w:tc>
          <w:tcPr>
            <w:tcW w:w="4876" w:type="dxa"/>
            <w:hideMark/>
          </w:tcPr>
          <w:p w14:paraId="11230D80" w14:textId="77777777" w:rsidR="009E42B8" w:rsidRPr="006F2BFC" w:rsidRDefault="00FC36F0" w:rsidP="002C35BA">
            <w:pPr>
              <w:pStyle w:val="ColumnHeading"/>
              <w:keepNext/>
            </w:pPr>
            <w:r w:rsidRPr="006F2BFC">
              <w:t>Emendamento</w:t>
            </w:r>
          </w:p>
        </w:tc>
      </w:tr>
      <w:tr w:rsidR="00310F86" w:rsidRPr="006F2BFC" w14:paraId="0625425C" w14:textId="77777777" w:rsidTr="002C35BA">
        <w:trPr>
          <w:jc w:val="center"/>
        </w:trPr>
        <w:tc>
          <w:tcPr>
            <w:tcW w:w="4876" w:type="dxa"/>
            <w:hideMark/>
          </w:tcPr>
          <w:p w14:paraId="3CD4B1C1" w14:textId="77777777" w:rsidR="009E42B8" w:rsidRPr="006F2BFC" w:rsidRDefault="00FC36F0" w:rsidP="002C35BA">
            <w:pPr>
              <w:pStyle w:val="Normal6"/>
            </w:pPr>
            <w:r w:rsidRPr="006F2BFC">
              <w:t>1.</w:t>
            </w:r>
            <w:r w:rsidRPr="006F2BFC">
              <w:tab/>
              <w:t xml:space="preserve">La presente direttiva stabilisce requisiti minimi per </w:t>
            </w:r>
            <w:r w:rsidRPr="006F2BFC">
              <w:rPr>
                <w:b/>
                <w:i/>
              </w:rPr>
              <w:t>l'uso trasparente della gestione algoritmica</w:t>
            </w:r>
            <w:r w:rsidRPr="006F2BFC">
              <w:t xml:space="preserve"> sul luogo di lavoro.</w:t>
            </w:r>
          </w:p>
        </w:tc>
        <w:tc>
          <w:tcPr>
            <w:tcW w:w="4876" w:type="dxa"/>
            <w:hideMark/>
          </w:tcPr>
          <w:p w14:paraId="46B418B9" w14:textId="77777777" w:rsidR="009E42B8" w:rsidRPr="006F2BFC" w:rsidRDefault="00FC36F0" w:rsidP="002C35BA">
            <w:pPr>
              <w:pStyle w:val="Normal6"/>
              <w:rPr>
                <w:szCs w:val="24"/>
              </w:rPr>
            </w:pPr>
            <w:r w:rsidRPr="006F2BFC">
              <w:t>1.</w:t>
            </w:r>
            <w:r w:rsidRPr="006F2BFC">
              <w:tab/>
              <w:t xml:space="preserve">La presente direttiva stabilisce requisiti minimi per </w:t>
            </w:r>
            <w:r w:rsidRPr="006F2BFC">
              <w:rPr>
                <w:b/>
                <w:i/>
              </w:rPr>
              <w:t>migliorare le condizioni di lavoro e la protezione dei dati dei lavoratori promuovendo la trasparenza, l'equità, la sorveglianza umana, la sicurezza e la responsabilità quando si applicano sistemi di monitoraggio automatizzati e sistemi decisionali automatizzati</w:t>
            </w:r>
            <w:r w:rsidRPr="006F2BFC">
              <w:t xml:space="preserve"> sul luogo di lavoro.</w:t>
            </w:r>
          </w:p>
        </w:tc>
      </w:tr>
    </w:tbl>
    <w:p w14:paraId="5E6F6C08"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39059FA" w14:textId="77777777" w:rsidR="009E42B8" w:rsidRPr="006F2BFC" w:rsidRDefault="00FC36F0" w:rsidP="009E42B8">
      <w:r w:rsidRPr="006F2BFC">
        <w:rPr>
          <w:rStyle w:val="HideTWBExt"/>
        </w:rPr>
        <w:t>&lt;/Amend&gt;</w:t>
      </w:r>
    </w:p>
    <w:p w14:paraId="03D8BB51"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296</w:t>
      </w:r>
      <w:r w:rsidRPr="006F2BFC">
        <w:rPr>
          <w:rStyle w:val="HideTWBExt"/>
        </w:rPr>
        <w:t>&lt;/NumAm&gt;</w:t>
      </w:r>
    </w:p>
    <w:p w14:paraId="2C96D0B1" w14:textId="77777777" w:rsidR="009E42B8" w:rsidRPr="006F2BFC" w:rsidRDefault="00FC36F0" w:rsidP="009E42B8">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30D0EDF8" w14:textId="77777777" w:rsidR="009E42B8" w:rsidRPr="006F2BFC" w:rsidRDefault="00FC36F0" w:rsidP="009E42B8">
      <w:r w:rsidRPr="006F2BFC">
        <w:rPr>
          <w:rStyle w:val="HideTWBExt"/>
        </w:rPr>
        <w:t>&lt;/RepeatBlock-By&gt;</w:t>
      </w:r>
    </w:p>
    <w:p w14:paraId="5A460A80" w14:textId="77777777" w:rsidR="009E42B8" w:rsidRPr="006F2BFC" w:rsidRDefault="00FC36F0" w:rsidP="009E42B8">
      <w:pPr>
        <w:pStyle w:val="NormalBold"/>
        <w:keepNext/>
      </w:pPr>
      <w:r w:rsidRPr="006F2BFC">
        <w:rPr>
          <w:rStyle w:val="HideTWBExt"/>
        </w:rPr>
        <w:t>&lt;DocAmend&gt;</w:t>
      </w:r>
      <w:r w:rsidRPr="006F2BFC">
        <w:t xml:space="preserve">Proposta di </w:t>
      </w:r>
      <w:r w:rsidRPr="006F2BFC">
        <w:t>risoluzione</w:t>
      </w:r>
      <w:r w:rsidRPr="006F2BFC">
        <w:rPr>
          <w:rStyle w:val="HideTWBExt"/>
        </w:rPr>
        <w:t>&lt;/DocAmend&gt;</w:t>
      </w:r>
    </w:p>
    <w:p w14:paraId="4C0DAE4F" w14:textId="77777777" w:rsidR="009E42B8" w:rsidRPr="006F2BFC" w:rsidRDefault="00FC36F0" w:rsidP="009E42B8">
      <w:pPr>
        <w:pStyle w:val="NormalBold"/>
      </w:pPr>
      <w:r w:rsidRPr="006F2BFC">
        <w:rPr>
          <w:rStyle w:val="HideTWBExt"/>
        </w:rPr>
        <w:t>&lt;Article&gt;</w:t>
      </w:r>
      <w:r w:rsidRPr="006F2BFC">
        <w:t>Allegato I – articolo 1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41CE7263" w14:textId="77777777" w:rsidTr="002C35BA">
        <w:trPr>
          <w:jc w:val="center"/>
        </w:trPr>
        <w:tc>
          <w:tcPr>
            <w:tcW w:w="9752" w:type="dxa"/>
            <w:gridSpan w:val="2"/>
          </w:tcPr>
          <w:p w14:paraId="43E4F66C" w14:textId="77777777" w:rsidR="009E42B8" w:rsidRPr="006F2BFC" w:rsidRDefault="009E42B8" w:rsidP="002C35BA">
            <w:pPr>
              <w:keepNext/>
            </w:pPr>
          </w:p>
        </w:tc>
      </w:tr>
      <w:tr w:rsidR="00310F86" w:rsidRPr="006F2BFC" w14:paraId="2A686597" w14:textId="77777777" w:rsidTr="002C35BA">
        <w:trPr>
          <w:jc w:val="center"/>
        </w:trPr>
        <w:tc>
          <w:tcPr>
            <w:tcW w:w="4876" w:type="dxa"/>
            <w:hideMark/>
          </w:tcPr>
          <w:p w14:paraId="2807220C" w14:textId="77777777" w:rsidR="009E42B8" w:rsidRPr="006F2BFC" w:rsidRDefault="00FC36F0" w:rsidP="002C35BA">
            <w:pPr>
              <w:pStyle w:val="ColumnHeading"/>
              <w:keepNext/>
            </w:pPr>
            <w:r w:rsidRPr="006F2BFC">
              <w:t>Proposta di risoluzione</w:t>
            </w:r>
          </w:p>
        </w:tc>
        <w:tc>
          <w:tcPr>
            <w:tcW w:w="4876" w:type="dxa"/>
            <w:hideMark/>
          </w:tcPr>
          <w:p w14:paraId="34B1F748" w14:textId="77777777" w:rsidR="009E42B8" w:rsidRPr="006F2BFC" w:rsidRDefault="00FC36F0" w:rsidP="002C35BA">
            <w:pPr>
              <w:pStyle w:val="ColumnHeading"/>
              <w:keepNext/>
            </w:pPr>
            <w:r w:rsidRPr="006F2BFC">
              <w:t>Emendamento</w:t>
            </w:r>
          </w:p>
        </w:tc>
      </w:tr>
      <w:tr w:rsidR="00310F86" w:rsidRPr="006F2BFC" w14:paraId="16D6E06E" w14:textId="77777777" w:rsidTr="002C35BA">
        <w:trPr>
          <w:jc w:val="center"/>
        </w:trPr>
        <w:tc>
          <w:tcPr>
            <w:tcW w:w="4876" w:type="dxa"/>
            <w:hideMark/>
          </w:tcPr>
          <w:p w14:paraId="020E22EF" w14:textId="77777777" w:rsidR="009E42B8" w:rsidRPr="006F2BFC" w:rsidRDefault="00FC36F0" w:rsidP="002C35BA">
            <w:pPr>
              <w:pStyle w:val="Normal6"/>
            </w:pPr>
            <w:r w:rsidRPr="006F2BFC">
              <w:t>1.</w:t>
            </w:r>
            <w:r w:rsidRPr="006F2BFC">
              <w:tab/>
              <w:t xml:space="preserve">La presente direttiva stabilisce requisiti minimi per </w:t>
            </w:r>
            <w:r w:rsidRPr="006F2BFC">
              <w:rPr>
                <w:b/>
                <w:i/>
              </w:rPr>
              <w:t>l'uso</w:t>
            </w:r>
            <w:r w:rsidRPr="006F2BFC">
              <w:t xml:space="preserve"> trasparente della gestione algoritmica sul luogo di lavoro.</w:t>
            </w:r>
          </w:p>
        </w:tc>
        <w:tc>
          <w:tcPr>
            <w:tcW w:w="4876" w:type="dxa"/>
            <w:hideMark/>
          </w:tcPr>
          <w:p w14:paraId="735ECC77" w14:textId="77777777" w:rsidR="009E42B8" w:rsidRPr="006F2BFC" w:rsidRDefault="00FC36F0" w:rsidP="002C35BA">
            <w:pPr>
              <w:pStyle w:val="Normal6"/>
              <w:rPr>
                <w:szCs w:val="24"/>
              </w:rPr>
            </w:pPr>
            <w:r w:rsidRPr="006F2BFC">
              <w:t>1.</w:t>
            </w:r>
            <w:r w:rsidRPr="006F2BFC">
              <w:tab/>
              <w:t xml:space="preserve">La presente direttiva stabilisce requisiti minimi per </w:t>
            </w:r>
            <w:r w:rsidRPr="006F2BFC">
              <w:rPr>
                <w:b/>
                <w:i/>
              </w:rPr>
              <w:t>un uso</w:t>
            </w:r>
            <w:r w:rsidRPr="006F2BFC">
              <w:t xml:space="preserve"> trasparente</w:t>
            </w:r>
            <w:r w:rsidRPr="006F2BFC">
              <w:rPr>
                <w:b/>
                <w:i/>
              </w:rPr>
              <w:t>, sicuro e corretto</w:t>
            </w:r>
            <w:r w:rsidRPr="006F2BFC">
              <w:t xml:space="preserve"> della gestione algoritmica sul luogo di lavoro</w:t>
            </w:r>
            <w:r w:rsidRPr="006F2BFC">
              <w:rPr>
                <w:b/>
                <w:i/>
              </w:rPr>
              <w:t xml:space="preserve">, sulla base del principio irrefutabile del </w:t>
            </w:r>
            <w:r w:rsidRPr="006F2BFC">
              <w:rPr>
                <w:b/>
                <w:i/>
              </w:rPr>
              <w:t xml:space="preserve">"controllo umano", compresi i sistemi automatizzati e semiautomatizzati come l'intelligenza </w:t>
            </w:r>
            <w:r w:rsidRPr="006F2BFC">
              <w:rPr>
                <w:b/>
                <w:i/>
              </w:rPr>
              <w:lastRenderedPageBreak/>
              <w:t>artificiale</w:t>
            </w:r>
            <w:r w:rsidRPr="006F2BFC">
              <w:t>.</w:t>
            </w:r>
          </w:p>
        </w:tc>
      </w:tr>
    </w:tbl>
    <w:p w14:paraId="4C6C956E" w14:textId="77777777" w:rsidR="009E42B8" w:rsidRPr="006F2BFC" w:rsidRDefault="00FC36F0" w:rsidP="009E42B8">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CAD8303" w14:textId="77777777" w:rsidR="009E42B8" w:rsidRPr="006F2BFC" w:rsidRDefault="00FC36F0" w:rsidP="009E42B8">
      <w:r w:rsidRPr="006F2BFC">
        <w:rPr>
          <w:rStyle w:val="HideTWBExt"/>
        </w:rPr>
        <w:t>&lt;/Amend&gt;</w:t>
      </w:r>
    </w:p>
    <w:p w14:paraId="2787F311"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297</w:t>
      </w:r>
      <w:r w:rsidRPr="006F2BFC">
        <w:rPr>
          <w:rStyle w:val="HideTWBExt"/>
        </w:rPr>
        <w:t>&lt;/NumAm&gt;</w:t>
      </w:r>
    </w:p>
    <w:p w14:paraId="25849916" w14:textId="77777777" w:rsidR="009E42B8" w:rsidRPr="006F2BFC" w:rsidRDefault="00FC36F0" w:rsidP="009E42B8">
      <w:pPr>
        <w:pStyle w:val="NormalBold"/>
      </w:pPr>
      <w:r w:rsidRPr="006F2BFC">
        <w:rPr>
          <w:rStyle w:val="HideTWBExt"/>
        </w:rPr>
        <w:t>&lt;RepeatBlock-By&gt;&lt;Members&gt;</w:t>
      </w:r>
      <w:r w:rsidRPr="006F2BFC">
        <w:t>Irena Joveva</w:t>
      </w:r>
      <w:r w:rsidRPr="006F2BFC">
        <w:rPr>
          <w:rStyle w:val="HideTWBExt"/>
        </w:rPr>
        <w:t>&lt;/Members&gt;</w:t>
      </w:r>
    </w:p>
    <w:p w14:paraId="6AF1A686" w14:textId="77777777" w:rsidR="009E42B8" w:rsidRPr="006F2BFC" w:rsidRDefault="00FC36F0" w:rsidP="009E42B8">
      <w:r w:rsidRPr="006F2BFC">
        <w:rPr>
          <w:rStyle w:val="HideTWBExt"/>
        </w:rPr>
        <w:t>&lt;/RepeatBlock-By&gt;</w:t>
      </w:r>
    </w:p>
    <w:p w14:paraId="538E5219"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15F066D2" w14:textId="77777777" w:rsidR="009E42B8" w:rsidRPr="006F2BFC" w:rsidRDefault="00FC36F0" w:rsidP="009E42B8">
      <w:pPr>
        <w:pStyle w:val="NormalBold"/>
      </w:pPr>
      <w:r w:rsidRPr="006F2BFC">
        <w:rPr>
          <w:rStyle w:val="HideTWBExt"/>
        </w:rPr>
        <w:t>&lt;Article&gt;</w:t>
      </w:r>
      <w:r w:rsidRPr="006F2BFC">
        <w:t>Allegato I – articolo 1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58FBF67C" w14:textId="77777777" w:rsidTr="002C35BA">
        <w:trPr>
          <w:jc w:val="center"/>
        </w:trPr>
        <w:tc>
          <w:tcPr>
            <w:tcW w:w="9752" w:type="dxa"/>
            <w:gridSpan w:val="2"/>
          </w:tcPr>
          <w:p w14:paraId="42A542AE" w14:textId="77777777" w:rsidR="009E42B8" w:rsidRPr="006F2BFC" w:rsidRDefault="009E42B8" w:rsidP="002C35BA">
            <w:pPr>
              <w:keepNext/>
            </w:pPr>
          </w:p>
        </w:tc>
      </w:tr>
      <w:tr w:rsidR="00310F86" w:rsidRPr="006F2BFC" w14:paraId="12BA70A1" w14:textId="77777777" w:rsidTr="002C35BA">
        <w:trPr>
          <w:jc w:val="center"/>
        </w:trPr>
        <w:tc>
          <w:tcPr>
            <w:tcW w:w="4876" w:type="dxa"/>
            <w:hideMark/>
          </w:tcPr>
          <w:p w14:paraId="552BD4C1" w14:textId="77777777" w:rsidR="009E42B8" w:rsidRPr="006F2BFC" w:rsidRDefault="00FC36F0" w:rsidP="002C35BA">
            <w:pPr>
              <w:pStyle w:val="ColumnHeading"/>
              <w:keepNext/>
            </w:pPr>
            <w:r w:rsidRPr="006F2BFC">
              <w:t>Proposta di risoluzione</w:t>
            </w:r>
          </w:p>
        </w:tc>
        <w:tc>
          <w:tcPr>
            <w:tcW w:w="4876" w:type="dxa"/>
            <w:hideMark/>
          </w:tcPr>
          <w:p w14:paraId="0D8DC490" w14:textId="77777777" w:rsidR="009E42B8" w:rsidRPr="006F2BFC" w:rsidRDefault="00FC36F0" w:rsidP="002C35BA">
            <w:pPr>
              <w:pStyle w:val="ColumnHeading"/>
              <w:keepNext/>
            </w:pPr>
            <w:r w:rsidRPr="006F2BFC">
              <w:t>Emendamento</w:t>
            </w:r>
          </w:p>
        </w:tc>
      </w:tr>
      <w:tr w:rsidR="00310F86" w:rsidRPr="006F2BFC" w14:paraId="789AC855" w14:textId="77777777" w:rsidTr="002C35BA">
        <w:trPr>
          <w:jc w:val="center"/>
        </w:trPr>
        <w:tc>
          <w:tcPr>
            <w:tcW w:w="4876" w:type="dxa"/>
            <w:hideMark/>
          </w:tcPr>
          <w:p w14:paraId="157F7954" w14:textId="77777777" w:rsidR="009E42B8" w:rsidRPr="006F2BFC" w:rsidRDefault="00FC36F0" w:rsidP="002C35BA">
            <w:pPr>
              <w:pStyle w:val="Normal6"/>
            </w:pPr>
            <w:r w:rsidRPr="006F2BFC">
              <w:t>1.</w:t>
            </w:r>
            <w:r w:rsidRPr="006F2BFC">
              <w:tab/>
              <w:t xml:space="preserve">La presente direttiva stabilisce requisiti minimi per </w:t>
            </w:r>
            <w:r w:rsidRPr="006F2BFC">
              <w:rPr>
                <w:b/>
                <w:i/>
              </w:rPr>
              <w:t>l'uso trasparente</w:t>
            </w:r>
            <w:r w:rsidRPr="006F2BFC">
              <w:t xml:space="preserve"> della gestione algoritmica sul luogo di lavoro.</w:t>
            </w:r>
          </w:p>
        </w:tc>
        <w:tc>
          <w:tcPr>
            <w:tcW w:w="4876" w:type="dxa"/>
            <w:hideMark/>
          </w:tcPr>
          <w:p w14:paraId="565E3EC4" w14:textId="77777777" w:rsidR="009E42B8" w:rsidRPr="006F2BFC" w:rsidRDefault="00FC36F0" w:rsidP="002C35BA">
            <w:pPr>
              <w:pStyle w:val="Normal6"/>
              <w:rPr>
                <w:szCs w:val="24"/>
              </w:rPr>
            </w:pPr>
            <w:r w:rsidRPr="006F2BFC">
              <w:t>1.</w:t>
            </w:r>
            <w:r w:rsidRPr="006F2BFC">
              <w:tab/>
              <w:t xml:space="preserve">La presente direttiva stabilisce requisiti minimi per </w:t>
            </w:r>
            <w:r w:rsidRPr="006F2BFC">
              <w:rPr>
                <w:b/>
                <w:i/>
              </w:rPr>
              <w:t>promuovere la trasparenza, l'equità, la sorveglianza umana, la partecipazione dei lavoratori e la protezione della salute, della sicurezza e dei diritti fondamentali nell'uso dell'intelligenza artificiale e</w:t>
            </w:r>
            <w:r w:rsidRPr="006F2BFC">
              <w:t xml:space="preserve"> della gestione algoritmica sul luogo di lavoro.</w:t>
            </w:r>
          </w:p>
        </w:tc>
      </w:tr>
    </w:tbl>
    <w:p w14:paraId="65044AA1"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0AFF61A" w14:textId="77777777" w:rsidR="009E42B8" w:rsidRPr="006F2BFC" w:rsidRDefault="00FC36F0" w:rsidP="009E42B8">
      <w:r w:rsidRPr="006F2BFC">
        <w:rPr>
          <w:rStyle w:val="HideTWBExt"/>
        </w:rPr>
        <w:t>&lt;/Amend&gt;</w:t>
      </w:r>
    </w:p>
    <w:p w14:paraId="298127B3"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298</w:t>
      </w:r>
      <w:r w:rsidRPr="006F2BFC">
        <w:rPr>
          <w:rStyle w:val="HideTWBExt"/>
        </w:rPr>
        <w:t>&lt;/NumAm&gt;</w:t>
      </w:r>
    </w:p>
    <w:p w14:paraId="5ADCD95D"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658BAEBB"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3ABB35FE" w14:textId="77777777" w:rsidR="009E42B8" w:rsidRPr="006F2BFC" w:rsidRDefault="00FC36F0" w:rsidP="009E42B8">
      <w:r w:rsidRPr="006F2BFC">
        <w:rPr>
          <w:rStyle w:val="HideTWBExt"/>
        </w:rPr>
        <w:t>&lt;/RepeatBlock-By&gt;</w:t>
      </w:r>
    </w:p>
    <w:p w14:paraId="3B1326FE"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68CBB051" w14:textId="77777777" w:rsidR="009E42B8" w:rsidRPr="006F2BFC" w:rsidRDefault="00FC36F0" w:rsidP="009E42B8">
      <w:pPr>
        <w:pStyle w:val="NormalBold"/>
      </w:pPr>
      <w:r w:rsidRPr="006F2BFC">
        <w:rPr>
          <w:rStyle w:val="HideTWBExt"/>
        </w:rPr>
        <w:t>&lt;Article&gt;</w:t>
      </w:r>
      <w:r w:rsidRPr="006F2BFC">
        <w:t>Allegato I – articolo 1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26BD8004" w14:textId="77777777" w:rsidTr="002C35BA">
        <w:trPr>
          <w:jc w:val="center"/>
        </w:trPr>
        <w:tc>
          <w:tcPr>
            <w:tcW w:w="9752" w:type="dxa"/>
            <w:gridSpan w:val="2"/>
          </w:tcPr>
          <w:p w14:paraId="69380FA8" w14:textId="77777777" w:rsidR="009E42B8" w:rsidRPr="006F2BFC" w:rsidRDefault="009E42B8" w:rsidP="002C35BA">
            <w:pPr>
              <w:keepNext/>
            </w:pPr>
          </w:p>
        </w:tc>
      </w:tr>
      <w:tr w:rsidR="00310F86" w:rsidRPr="006F2BFC" w14:paraId="14558596" w14:textId="77777777" w:rsidTr="002C35BA">
        <w:trPr>
          <w:jc w:val="center"/>
        </w:trPr>
        <w:tc>
          <w:tcPr>
            <w:tcW w:w="4876" w:type="dxa"/>
            <w:hideMark/>
          </w:tcPr>
          <w:p w14:paraId="4EE4E714" w14:textId="77777777" w:rsidR="009E42B8" w:rsidRPr="006F2BFC" w:rsidRDefault="00FC36F0" w:rsidP="002C35BA">
            <w:pPr>
              <w:pStyle w:val="ColumnHeading"/>
              <w:keepNext/>
            </w:pPr>
            <w:r w:rsidRPr="006F2BFC">
              <w:t>Proposta di risoluzione</w:t>
            </w:r>
          </w:p>
        </w:tc>
        <w:tc>
          <w:tcPr>
            <w:tcW w:w="4876" w:type="dxa"/>
            <w:hideMark/>
          </w:tcPr>
          <w:p w14:paraId="3E81CB00" w14:textId="77777777" w:rsidR="009E42B8" w:rsidRPr="006F2BFC" w:rsidRDefault="00FC36F0" w:rsidP="002C35BA">
            <w:pPr>
              <w:pStyle w:val="ColumnHeading"/>
              <w:keepNext/>
            </w:pPr>
            <w:r w:rsidRPr="006F2BFC">
              <w:t>Emendamento</w:t>
            </w:r>
          </w:p>
        </w:tc>
      </w:tr>
      <w:tr w:rsidR="00310F86" w:rsidRPr="006F2BFC" w14:paraId="58D9ABB0" w14:textId="77777777" w:rsidTr="002C35BA">
        <w:trPr>
          <w:jc w:val="center"/>
        </w:trPr>
        <w:tc>
          <w:tcPr>
            <w:tcW w:w="4876" w:type="dxa"/>
            <w:hideMark/>
          </w:tcPr>
          <w:p w14:paraId="2FF28304" w14:textId="77777777" w:rsidR="009E42B8" w:rsidRPr="006F2BFC" w:rsidRDefault="00FC36F0" w:rsidP="002C35BA">
            <w:pPr>
              <w:pStyle w:val="Normal6"/>
            </w:pPr>
            <w:r w:rsidRPr="006F2BFC">
              <w:t>1.</w:t>
            </w:r>
            <w:r w:rsidRPr="006F2BFC">
              <w:tab/>
            </w:r>
            <w:r w:rsidRPr="006F2BFC">
              <w:t xml:space="preserve">La presente direttiva stabilisce </w:t>
            </w:r>
            <w:r w:rsidRPr="006F2BFC">
              <w:rPr>
                <w:b/>
                <w:i/>
              </w:rPr>
              <w:t>requisiti minimi</w:t>
            </w:r>
            <w:r w:rsidRPr="006F2BFC">
              <w:t xml:space="preserve"> per l'uso trasparente della gestione algoritmica sul luogo di lavoro.</w:t>
            </w:r>
          </w:p>
        </w:tc>
        <w:tc>
          <w:tcPr>
            <w:tcW w:w="4876" w:type="dxa"/>
            <w:hideMark/>
          </w:tcPr>
          <w:p w14:paraId="0598FAC9" w14:textId="77777777" w:rsidR="009E42B8" w:rsidRPr="006F2BFC" w:rsidRDefault="00FC36F0" w:rsidP="002C35BA">
            <w:pPr>
              <w:pStyle w:val="Normal6"/>
              <w:rPr>
                <w:szCs w:val="24"/>
              </w:rPr>
            </w:pPr>
            <w:r w:rsidRPr="006F2BFC">
              <w:t>1.</w:t>
            </w:r>
            <w:r w:rsidRPr="006F2BFC">
              <w:tab/>
              <w:t xml:space="preserve">La presente direttiva stabilisce </w:t>
            </w:r>
            <w:r w:rsidRPr="006F2BFC">
              <w:rPr>
                <w:b/>
                <w:i/>
              </w:rPr>
              <w:t>norme per la diffusione e</w:t>
            </w:r>
            <w:r w:rsidRPr="006F2BFC">
              <w:t xml:space="preserve"> per l'uso trasparente</w:t>
            </w:r>
            <w:r w:rsidRPr="006F2BFC">
              <w:rPr>
                <w:b/>
                <w:i/>
              </w:rPr>
              <w:t>, corretto e non discriminatorio</w:t>
            </w:r>
            <w:r w:rsidRPr="006F2BFC">
              <w:t xml:space="preserve"> della gestione algoritmica sul luogo di lavoro</w:t>
            </w:r>
            <w:r w:rsidRPr="006F2BFC">
              <w:rPr>
                <w:b/>
                <w:i/>
              </w:rPr>
              <w:t>, nonché per la protezione dei lavoratori in relazione al trattamento dei loro dati personali</w:t>
            </w:r>
            <w:r w:rsidRPr="006F2BFC">
              <w:t>.</w:t>
            </w:r>
          </w:p>
        </w:tc>
      </w:tr>
    </w:tbl>
    <w:p w14:paraId="319C6165"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7512D17" w14:textId="77777777" w:rsidR="009E42B8" w:rsidRPr="006F2BFC" w:rsidRDefault="00FC36F0" w:rsidP="009E42B8">
      <w:r w:rsidRPr="006F2BFC">
        <w:rPr>
          <w:rStyle w:val="HideTWBExt"/>
        </w:rPr>
        <w:t>&lt;/Amend&gt;</w:t>
      </w:r>
    </w:p>
    <w:p w14:paraId="603BBD8B"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299</w:t>
      </w:r>
      <w:r w:rsidRPr="006F2BFC">
        <w:rPr>
          <w:rStyle w:val="HideTWBExt"/>
        </w:rPr>
        <w:t>&lt;/NumAm&gt;</w:t>
      </w:r>
    </w:p>
    <w:p w14:paraId="6EE376CD" w14:textId="77777777" w:rsidR="009E42B8" w:rsidRPr="006F2BFC" w:rsidRDefault="00FC36F0" w:rsidP="009E42B8">
      <w:pPr>
        <w:pStyle w:val="NormalBold"/>
      </w:pPr>
      <w:r w:rsidRPr="006F2BFC">
        <w:rPr>
          <w:rStyle w:val="HideTWBExt"/>
        </w:rPr>
        <w:t>&lt;RepeatBlock-By&gt;&lt;Members&gt;</w:t>
      </w:r>
      <w:r w:rsidRPr="006F2BFC">
        <w:t xml:space="preserve">Marc Angel, Nora Mebarek, Vilija Blinkevičiūtė, Alicia Homs Ginel, Isilda Gomes, </w:t>
      </w:r>
      <w:r w:rsidRPr="006F2BFC">
        <w:lastRenderedPageBreak/>
        <w:t>Gabriele Bischoff, Evelyn Regner, Idoia Mendia, Marianne Vind, Alex Agius Saliba, Romana Jerković, Estelle Ceulemans</w:t>
      </w:r>
      <w:r w:rsidRPr="006F2BFC">
        <w:rPr>
          <w:rStyle w:val="HideTWBExt"/>
        </w:rPr>
        <w:t>&lt;/Members&gt;</w:t>
      </w:r>
    </w:p>
    <w:p w14:paraId="27519999" w14:textId="77777777" w:rsidR="009E42B8" w:rsidRPr="006F2BFC" w:rsidRDefault="00FC36F0" w:rsidP="009E42B8">
      <w:r w:rsidRPr="006F2BFC">
        <w:rPr>
          <w:rStyle w:val="HideTWBExt"/>
        </w:rPr>
        <w:t>&lt;/RepeatBlock-By&gt;</w:t>
      </w:r>
    </w:p>
    <w:p w14:paraId="007E57A1"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09F47530" w14:textId="77777777" w:rsidR="009E42B8" w:rsidRPr="006F2BFC" w:rsidRDefault="00FC36F0" w:rsidP="009E42B8">
      <w:pPr>
        <w:pStyle w:val="NormalBold"/>
      </w:pPr>
      <w:r w:rsidRPr="006F2BFC">
        <w:rPr>
          <w:rStyle w:val="HideTWBExt"/>
        </w:rPr>
        <w:t>&lt;Article&gt;</w:t>
      </w:r>
      <w:r w:rsidRPr="006F2BFC">
        <w:t>Allegato I – articolo 1 – paragrafo 2</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7AC9683B" w14:textId="77777777" w:rsidTr="002C35BA">
        <w:trPr>
          <w:jc w:val="center"/>
        </w:trPr>
        <w:tc>
          <w:tcPr>
            <w:tcW w:w="9752" w:type="dxa"/>
            <w:gridSpan w:val="2"/>
          </w:tcPr>
          <w:p w14:paraId="024060AC" w14:textId="77777777" w:rsidR="009E42B8" w:rsidRPr="006F2BFC" w:rsidRDefault="009E42B8" w:rsidP="002C35BA">
            <w:pPr>
              <w:keepNext/>
            </w:pPr>
          </w:p>
        </w:tc>
      </w:tr>
      <w:tr w:rsidR="00310F86" w:rsidRPr="006F2BFC" w14:paraId="6FE3C443" w14:textId="77777777" w:rsidTr="002C35BA">
        <w:trPr>
          <w:jc w:val="center"/>
        </w:trPr>
        <w:tc>
          <w:tcPr>
            <w:tcW w:w="4876" w:type="dxa"/>
            <w:hideMark/>
          </w:tcPr>
          <w:p w14:paraId="1BB09B68" w14:textId="77777777" w:rsidR="009E42B8" w:rsidRPr="006F2BFC" w:rsidRDefault="00FC36F0" w:rsidP="002C35BA">
            <w:pPr>
              <w:pStyle w:val="ColumnHeading"/>
              <w:keepNext/>
            </w:pPr>
            <w:r w:rsidRPr="006F2BFC">
              <w:t>Proposta di risoluzione</w:t>
            </w:r>
          </w:p>
        </w:tc>
        <w:tc>
          <w:tcPr>
            <w:tcW w:w="4876" w:type="dxa"/>
            <w:hideMark/>
          </w:tcPr>
          <w:p w14:paraId="6146B03B" w14:textId="77777777" w:rsidR="009E42B8" w:rsidRPr="006F2BFC" w:rsidRDefault="00FC36F0" w:rsidP="002C35BA">
            <w:pPr>
              <w:pStyle w:val="ColumnHeading"/>
              <w:keepNext/>
            </w:pPr>
            <w:r w:rsidRPr="006F2BFC">
              <w:t>Emendamento</w:t>
            </w:r>
          </w:p>
        </w:tc>
      </w:tr>
      <w:tr w:rsidR="00310F86" w:rsidRPr="006F2BFC" w14:paraId="14894088" w14:textId="77777777" w:rsidTr="002C35BA">
        <w:trPr>
          <w:jc w:val="center"/>
        </w:trPr>
        <w:tc>
          <w:tcPr>
            <w:tcW w:w="4876" w:type="dxa"/>
            <w:hideMark/>
          </w:tcPr>
          <w:p w14:paraId="0FED2FB6" w14:textId="77777777" w:rsidR="009E42B8" w:rsidRPr="006F2BFC" w:rsidRDefault="00FC36F0" w:rsidP="002C35BA">
            <w:pPr>
              <w:pStyle w:val="Normal6"/>
            </w:pPr>
            <w:r w:rsidRPr="006F2BFC">
              <w:t>2.</w:t>
            </w:r>
            <w:r w:rsidRPr="006F2BFC">
              <w:tab/>
              <w:t>Essa si applica a tutti i lavoratori e datori di lavoro</w:t>
            </w:r>
            <w:r w:rsidRPr="006F2BFC">
              <w:rPr>
                <w:b/>
                <w:i/>
              </w:rPr>
              <w:t xml:space="preserve"> nell'Unione</w:t>
            </w:r>
            <w:r w:rsidRPr="006F2BFC">
              <w:t>, nonché ai lavoratori autonomi individuali e ai relativi committenti di servizi.</w:t>
            </w:r>
          </w:p>
        </w:tc>
        <w:tc>
          <w:tcPr>
            <w:tcW w:w="4876" w:type="dxa"/>
            <w:hideMark/>
          </w:tcPr>
          <w:p w14:paraId="194C05DA" w14:textId="77777777" w:rsidR="009E42B8" w:rsidRPr="006F2BFC" w:rsidRDefault="00FC36F0" w:rsidP="002C35BA">
            <w:pPr>
              <w:pStyle w:val="Normal6"/>
              <w:rPr>
                <w:szCs w:val="24"/>
              </w:rPr>
            </w:pPr>
            <w:r w:rsidRPr="006F2BFC">
              <w:t>2.</w:t>
            </w:r>
            <w:r w:rsidRPr="006F2BFC">
              <w:tab/>
            </w:r>
            <w:r w:rsidRPr="006F2BFC">
              <w:t>Essa si applica a tutti i lavoratori</w:t>
            </w:r>
            <w:r w:rsidRPr="006F2BFC">
              <w:rPr>
                <w:b/>
                <w:i/>
              </w:rPr>
              <w:t>, con un contratto di lavoro o un rapporto di lavoro quale definito dal diritto, dai contratti collettivi o dalle prassi in uno Stato membro,</w:t>
            </w:r>
            <w:r w:rsidRPr="006F2BFC">
              <w:t xml:space="preserve"> e </w:t>
            </w:r>
            <w:r w:rsidRPr="006F2BFC">
              <w:rPr>
                <w:b/>
                <w:i/>
              </w:rPr>
              <w:t xml:space="preserve">a tutti i </w:t>
            </w:r>
            <w:r w:rsidRPr="006F2BFC">
              <w:t>datori di lavoro, nonché ai lavoratori autonomi individuali e ai relativi committenti di servizi</w:t>
            </w:r>
            <w:r w:rsidRPr="006F2BFC">
              <w:rPr>
                <w:b/>
                <w:i/>
              </w:rPr>
              <w:t xml:space="preserve"> nel mercato unico</w:t>
            </w:r>
            <w:r w:rsidRPr="006F2BFC">
              <w:t>.</w:t>
            </w:r>
          </w:p>
        </w:tc>
      </w:tr>
    </w:tbl>
    <w:p w14:paraId="707D6E0E"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6F40853" w14:textId="77777777" w:rsidR="009E42B8" w:rsidRPr="006F2BFC" w:rsidRDefault="00FC36F0" w:rsidP="009E42B8">
      <w:r w:rsidRPr="006F2BFC">
        <w:rPr>
          <w:rStyle w:val="HideTWBExt"/>
        </w:rPr>
        <w:t>&lt;/Amend&gt;</w:t>
      </w:r>
    </w:p>
    <w:p w14:paraId="2AF007BC"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300</w:t>
      </w:r>
      <w:r w:rsidRPr="006F2BFC">
        <w:rPr>
          <w:rStyle w:val="HideTWBExt"/>
        </w:rPr>
        <w:t>&lt;/NumAm&gt;</w:t>
      </w:r>
    </w:p>
    <w:p w14:paraId="556577E2" w14:textId="77777777" w:rsidR="009E42B8" w:rsidRPr="006F2BFC" w:rsidRDefault="00FC36F0" w:rsidP="009E42B8">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30B508F9" w14:textId="77777777" w:rsidR="009E42B8" w:rsidRPr="006F2BFC" w:rsidRDefault="00FC36F0" w:rsidP="009E42B8">
      <w:r w:rsidRPr="006F2BFC">
        <w:rPr>
          <w:rStyle w:val="HideTWBExt"/>
        </w:rPr>
        <w:t>&lt;/RepeatBlock-By&gt;</w:t>
      </w:r>
    </w:p>
    <w:p w14:paraId="2C25F334"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46EFD4F4" w14:textId="77777777" w:rsidR="009E42B8" w:rsidRPr="006F2BFC" w:rsidRDefault="00FC36F0" w:rsidP="009E42B8">
      <w:pPr>
        <w:pStyle w:val="NormalBold"/>
      </w:pPr>
      <w:r w:rsidRPr="006F2BFC">
        <w:rPr>
          <w:rStyle w:val="HideTWBExt"/>
        </w:rPr>
        <w:t>&lt;Article&gt;</w:t>
      </w:r>
      <w:r w:rsidRPr="006F2BFC">
        <w:t>Allegato I – articolo 1 – paragrafo 2</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3D24F2F0" w14:textId="77777777" w:rsidTr="002C35BA">
        <w:trPr>
          <w:jc w:val="center"/>
        </w:trPr>
        <w:tc>
          <w:tcPr>
            <w:tcW w:w="9752" w:type="dxa"/>
            <w:gridSpan w:val="2"/>
          </w:tcPr>
          <w:p w14:paraId="79C95DEB" w14:textId="77777777" w:rsidR="009E42B8" w:rsidRPr="006F2BFC" w:rsidRDefault="009E42B8" w:rsidP="002C35BA">
            <w:pPr>
              <w:keepNext/>
            </w:pPr>
          </w:p>
        </w:tc>
      </w:tr>
      <w:tr w:rsidR="00310F86" w:rsidRPr="006F2BFC" w14:paraId="63877B75" w14:textId="77777777" w:rsidTr="002C35BA">
        <w:trPr>
          <w:jc w:val="center"/>
        </w:trPr>
        <w:tc>
          <w:tcPr>
            <w:tcW w:w="4876" w:type="dxa"/>
            <w:hideMark/>
          </w:tcPr>
          <w:p w14:paraId="4D88B0B0" w14:textId="77777777" w:rsidR="009E42B8" w:rsidRPr="006F2BFC" w:rsidRDefault="00FC36F0" w:rsidP="002C35BA">
            <w:pPr>
              <w:pStyle w:val="ColumnHeading"/>
              <w:keepNext/>
            </w:pPr>
            <w:r w:rsidRPr="006F2BFC">
              <w:t>Proposta di risoluzione</w:t>
            </w:r>
          </w:p>
        </w:tc>
        <w:tc>
          <w:tcPr>
            <w:tcW w:w="4876" w:type="dxa"/>
            <w:hideMark/>
          </w:tcPr>
          <w:p w14:paraId="0FEF1F11" w14:textId="77777777" w:rsidR="009E42B8" w:rsidRPr="006F2BFC" w:rsidRDefault="00FC36F0" w:rsidP="002C35BA">
            <w:pPr>
              <w:pStyle w:val="ColumnHeading"/>
              <w:keepNext/>
            </w:pPr>
            <w:r w:rsidRPr="006F2BFC">
              <w:t>Emendamento</w:t>
            </w:r>
          </w:p>
        </w:tc>
      </w:tr>
      <w:tr w:rsidR="00310F86" w:rsidRPr="006F2BFC" w14:paraId="6CEC2D65" w14:textId="77777777" w:rsidTr="002C35BA">
        <w:trPr>
          <w:jc w:val="center"/>
        </w:trPr>
        <w:tc>
          <w:tcPr>
            <w:tcW w:w="4876" w:type="dxa"/>
            <w:hideMark/>
          </w:tcPr>
          <w:p w14:paraId="5F981EC1" w14:textId="77777777" w:rsidR="009E42B8" w:rsidRPr="006F2BFC" w:rsidRDefault="00FC36F0" w:rsidP="002C35BA">
            <w:pPr>
              <w:pStyle w:val="Normal6"/>
            </w:pPr>
            <w:r w:rsidRPr="006F2BFC">
              <w:t>2.</w:t>
            </w:r>
            <w:r w:rsidRPr="006F2BFC">
              <w:tab/>
              <w:t xml:space="preserve">Essa </w:t>
            </w:r>
            <w:r w:rsidRPr="006F2BFC">
              <w:rPr>
                <w:b/>
                <w:i/>
              </w:rPr>
              <w:t>si applica a tutti i lavoratori</w:t>
            </w:r>
            <w:r w:rsidRPr="006F2BFC">
              <w:t xml:space="preserve"> e </w:t>
            </w:r>
            <w:r w:rsidRPr="006F2BFC">
              <w:rPr>
                <w:b/>
                <w:i/>
              </w:rPr>
              <w:t>datori di lavoro nell'Unione</w:t>
            </w:r>
            <w:r w:rsidRPr="006F2BFC">
              <w:t xml:space="preserve">, nonché </w:t>
            </w:r>
            <w:r w:rsidRPr="006F2BFC">
              <w:rPr>
                <w:b/>
                <w:i/>
              </w:rPr>
              <w:t>ai lavoratori autonomi</w:t>
            </w:r>
            <w:r w:rsidRPr="006F2BFC">
              <w:t xml:space="preserve"> individuali e </w:t>
            </w:r>
            <w:r w:rsidRPr="006F2BFC">
              <w:rPr>
                <w:b/>
                <w:i/>
              </w:rPr>
              <w:t>ai relativi committenti di servizi</w:t>
            </w:r>
            <w:r w:rsidRPr="006F2BFC">
              <w:t>.</w:t>
            </w:r>
          </w:p>
        </w:tc>
        <w:tc>
          <w:tcPr>
            <w:tcW w:w="4876" w:type="dxa"/>
            <w:hideMark/>
          </w:tcPr>
          <w:p w14:paraId="69E0B77D" w14:textId="77777777" w:rsidR="009E42B8" w:rsidRPr="006F2BFC" w:rsidRDefault="00FC36F0" w:rsidP="002C35BA">
            <w:pPr>
              <w:pStyle w:val="Normal6"/>
              <w:rPr>
                <w:szCs w:val="24"/>
              </w:rPr>
            </w:pPr>
            <w:r w:rsidRPr="006F2BFC">
              <w:t>2.</w:t>
            </w:r>
            <w:r w:rsidRPr="006F2BFC">
              <w:tab/>
              <w:t xml:space="preserve">Essa </w:t>
            </w:r>
            <w:r w:rsidRPr="006F2BFC">
              <w:rPr>
                <w:b/>
                <w:i/>
              </w:rPr>
              <w:t>stabilisce norme minime per migliorare le condizioni di lavoro</w:t>
            </w:r>
            <w:r w:rsidRPr="006F2BFC">
              <w:t xml:space="preserve"> e </w:t>
            </w:r>
            <w:r w:rsidRPr="006F2BFC">
              <w:rPr>
                <w:b/>
                <w:i/>
              </w:rPr>
              <w:t>la tutela dei diritti fondamentali, della salute e della sicurezza</w:t>
            </w:r>
            <w:r w:rsidRPr="006F2BFC">
              <w:t xml:space="preserve">, nonché </w:t>
            </w:r>
            <w:r w:rsidRPr="006F2BFC">
              <w:rPr>
                <w:b/>
                <w:i/>
              </w:rPr>
              <w:t>la protezione dei dati</w:t>
            </w:r>
            <w:r w:rsidRPr="006F2BFC">
              <w:t xml:space="preserve"> individuali e </w:t>
            </w:r>
            <w:r w:rsidRPr="006F2BFC">
              <w:rPr>
                <w:b/>
                <w:i/>
              </w:rPr>
              <w:t>collettivi delle persone che svolgono un lavoro</w:t>
            </w:r>
            <w:r w:rsidRPr="006F2BFC">
              <w:t>.</w:t>
            </w:r>
          </w:p>
        </w:tc>
      </w:tr>
    </w:tbl>
    <w:p w14:paraId="3B96669D"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3EB76AB" w14:textId="77777777" w:rsidR="009E42B8" w:rsidRPr="006F2BFC" w:rsidRDefault="00FC36F0" w:rsidP="009E42B8">
      <w:r w:rsidRPr="006F2BFC">
        <w:rPr>
          <w:rStyle w:val="HideTWBExt"/>
        </w:rPr>
        <w:t>&lt;/Amend&gt;</w:t>
      </w:r>
    </w:p>
    <w:p w14:paraId="4B344B99"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301</w:t>
      </w:r>
      <w:r w:rsidRPr="006F2BFC">
        <w:rPr>
          <w:rStyle w:val="HideTWBExt"/>
        </w:rPr>
        <w:t>&lt;/NumAm&gt;</w:t>
      </w:r>
    </w:p>
    <w:p w14:paraId="3044FF61" w14:textId="77777777" w:rsidR="009E42B8" w:rsidRPr="006F2BFC" w:rsidRDefault="00FC36F0" w:rsidP="009E42B8">
      <w:pPr>
        <w:pStyle w:val="NormalBold"/>
      </w:pPr>
      <w:r w:rsidRPr="006F2BFC">
        <w:rPr>
          <w:rStyle w:val="HideTWBExt"/>
        </w:rPr>
        <w:t>&lt;RepeatBlock-By&gt;&lt;Members&gt;</w:t>
      </w:r>
      <w:r w:rsidRPr="006F2BFC">
        <w:t>Angelika Winzig</w:t>
      </w:r>
      <w:r w:rsidRPr="006F2BFC">
        <w:rPr>
          <w:rStyle w:val="HideTWBExt"/>
        </w:rPr>
        <w:t>&lt;/Members&gt;</w:t>
      </w:r>
    </w:p>
    <w:p w14:paraId="6205FB10" w14:textId="77777777" w:rsidR="009E42B8" w:rsidRPr="006F2BFC" w:rsidRDefault="00FC36F0" w:rsidP="009E42B8">
      <w:r w:rsidRPr="006F2BFC">
        <w:rPr>
          <w:rStyle w:val="HideTWBExt"/>
        </w:rPr>
        <w:t>&lt;/RepeatBlock-By&gt;</w:t>
      </w:r>
    </w:p>
    <w:p w14:paraId="1A7D71F3"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598948A6" w14:textId="77777777" w:rsidR="009E42B8" w:rsidRPr="006F2BFC" w:rsidRDefault="00FC36F0" w:rsidP="009E42B8">
      <w:pPr>
        <w:pStyle w:val="NormalBold"/>
      </w:pPr>
      <w:r w:rsidRPr="006F2BFC">
        <w:rPr>
          <w:rStyle w:val="HideTWBExt"/>
        </w:rPr>
        <w:t>&lt;Article&gt;</w:t>
      </w:r>
      <w:r w:rsidRPr="006F2BFC">
        <w:t>Allegato I – articolo 1 – paragrafo 2</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71D5A5C8" w14:textId="77777777" w:rsidTr="002C35BA">
        <w:trPr>
          <w:jc w:val="center"/>
        </w:trPr>
        <w:tc>
          <w:tcPr>
            <w:tcW w:w="9752" w:type="dxa"/>
            <w:gridSpan w:val="2"/>
          </w:tcPr>
          <w:p w14:paraId="02B4EC30" w14:textId="77777777" w:rsidR="009E42B8" w:rsidRPr="006F2BFC" w:rsidRDefault="009E42B8" w:rsidP="002C35BA">
            <w:pPr>
              <w:keepNext/>
            </w:pPr>
          </w:p>
        </w:tc>
      </w:tr>
      <w:tr w:rsidR="00310F86" w:rsidRPr="006F2BFC" w14:paraId="67C105A5" w14:textId="77777777" w:rsidTr="002C35BA">
        <w:trPr>
          <w:jc w:val="center"/>
        </w:trPr>
        <w:tc>
          <w:tcPr>
            <w:tcW w:w="4876" w:type="dxa"/>
            <w:hideMark/>
          </w:tcPr>
          <w:p w14:paraId="2C45DA47" w14:textId="77777777" w:rsidR="009E42B8" w:rsidRPr="006F2BFC" w:rsidRDefault="00FC36F0" w:rsidP="002C35BA">
            <w:pPr>
              <w:pStyle w:val="ColumnHeading"/>
              <w:keepNext/>
            </w:pPr>
            <w:r w:rsidRPr="006F2BFC">
              <w:t>Proposta di risoluzione</w:t>
            </w:r>
          </w:p>
        </w:tc>
        <w:tc>
          <w:tcPr>
            <w:tcW w:w="4876" w:type="dxa"/>
            <w:hideMark/>
          </w:tcPr>
          <w:p w14:paraId="0ED3A080" w14:textId="77777777" w:rsidR="009E42B8" w:rsidRPr="006F2BFC" w:rsidRDefault="00FC36F0" w:rsidP="002C35BA">
            <w:pPr>
              <w:pStyle w:val="ColumnHeading"/>
              <w:keepNext/>
            </w:pPr>
            <w:r w:rsidRPr="006F2BFC">
              <w:t>Emendamento</w:t>
            </w:r>
          </w:p>
        </w:tc>
      </w:tr>
      <w:tr w:rsidR="00310F86" w:rsidRPr="006F2BFC" w14:paraId="2126EF92" w14:textId="77777777" w:rsidTr="002C35BA">
        <w:trPr>
          <w:jc w:val="center"/>
        </w:trPr>
        <w:tc>
          <w:tcPr>
            <w:tcW w:w="4876" w:type="dxa"/>
            <w:hideMark/>
          </w:tcPr>
          <w:p w14:paraId="73027F27" w14:textId="77777777" w:rsidR="009E42B8" w:rsidRPr="006F2BFC" w:rsidRDefault="00FC36F0" w:rsidP="002C35BA">
            <w:pPr>
              <w:pStyle w:val="Normal6"/>
            </w:pPr>
            <w:r w:rsidRPr="006F2BFC">
              <w:t>2.</w:t>
            </w:r>
            <w:r w:rsidRPr="006F2BFC">
              <w:tab/>
              <w:t>Essa si applica a tutti i lavoratori e datori di lavoro nell'Unione</w:t>
            </w:r>
            <w:r w:rsidRPr="006F2BFC">
              <w:rPr>
                <w:b/>
                <w:i/>
              </w:rPr>
              <w:t xml:space="preserve">, nonché ai </w:t>
            </w:r>
            <w:r w:rsidRPr="006F2BFC">
              <w:rPr>
                <w:b/>
                <w:i/>
              </w:rPr>
              <w:lastRenderedPageBreak/>
              <w:t>lavoratori autonomi individuali e ai relativi committenti di servizi</w:t>
            </w:r>
            <w:r w:rsidRPr="006F2BFC">
              <w:t>.</w:t>
            </w:r>
          </w:p>
        </w:tc>
        <w:tc>
          <w:tcPr>
            <w:tcW w:w="4876" w:type="dxa"/>
            <w:hideMark/>
          </w:tcPr>
          <w:p w14:paraId="41D4F0CE" w14:textId="77777777" w:rsidR="009E42B8" w:rsidRPr="006F2BFC" w:rsidRDefault="00FC36F0" w:rsidP="002C35BA">
            <w:pPr>
              <w:pStyle w:val="Normal6"/>
              <w:rPr>
                <w:szCs w:val="24"/>
              </w:rPr>
            </w:pPr>
            <w:r w:rsidRPr="006F2BFC">
              <w:lastRenderedPageBreak/>
              <w:t>2.</w:t>
            </w:r>
            <w:r w:rsidRPr="006F2BFC">
              <w:tab/>
              <w:t xml:space="preserve">Essa si applica a tutti i lavoratori e datori di </w:t>
            </w:r>
            <w:r w:rsidRPr="006F2BFC">
              <w:t>lavoro nell'Unione.</w:t>
            </w:r>
          </w:p>
        </w:tc>
      </w:tr>
    </w:tbl>
    <w:p w14:paraId="6DC17A9E"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28A03A6" w14:textId="77777777" w:rsidR="009E42B8" w:rsidRPr="006F2BFC" w:rsidRDefault="00FC36F0" w:rsidP="009E42B8">
      <w:r w:rsidRPr="006F2BFC">
        <w:rPr>
          <w:rStyle w:val="HideTWBExt"/>
        </w:rPr>
        <w:t>&lt;/Amend&gt;</w:t>
      </w:r>
    </w:p>
    <w:p w14:paraId="73BAC1B5"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302</w:t>
      </w:r>
      <w:r w:rsidRPr="006F2BFC">
        <w:rPr>
          <w:rStyle w:val="HideTWBExt"/>
        </w:rPr>
        <w:t>&lt;/NumAm&gt;</w:t>
      </w:r>
    </w:p>
    <w:p w14:paraId="5EA624C1" w14:textId="77777777" w:rsidR="009E42B8" w:rsidRPr="006F2BFC" w:rsidRDefault="00FC36F0" w:rsidP="009E42B8">
      <w:pPr>
        <w:pStyle w:val="NormalBold"/>
      </w:pPr>
      <w:r w:rsidRPr="006F2BFC">
        <w:rPr>
          <w:rStyle w:val="HideTWBExt"/>
        </w:rPr>
        <w:t>&lt;RepeatBlock-By&gt;&lt;Members&gt;</w:t>
      </w:r>
      <w:r w:rsidRPr="006F2BFC">
        <w:t>Johan Danielsson</w:t>
      </w:r>
      <w:r w:rsidRPr="006F2BFC">
        <w:rPr>
          <w:rStyle w:val="HideTWBExt"/>
        </w:rPr>
        <w:t>&lt;/Members&gt;</w:t>
      </w:r>
    </w:p>
    <w:p w14:paraId="26DCDE73" w14:textId="77777777" w:rsidR="009E42B8" w:rsidRPr="006F2BFC" w:rsidRDefault="00FC36F0" w:rsidP="009E42B8">
      <w:r w:rsidRPr="006F2BFC">
        <w:rPr>
          <w:rStyle w:val="HideTWBExt"/>
        </w:rPr>
        <w:t>&lt;/RepeatBlock-By&gt;</w:t>
      </w:r>
    </w:p>
    <w:p w14:paraId="024EAF8F"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1FB1A2E5" w14:textId="77777777" w:rsidR="009E42B8" w:rsidRPr="006F2BFC" w:rsidRDefault="00FC36F0" w:rsidP="009E42B8">
      <w:pPr>
        <w:pStyle w:val="NormalBold"/>
      </w:pPr>
      <w:r w:rsidRPr="006F2BFC">
        <w:rPr>
          <w:rStyle w:val="HideTWBExt"/>
        </w:rPr>
        <w:t>&lt;Article&gt;</w:t>
      </w:r>
      <w:r w:rsidRPr="006F2BFC">
        <w:t>Allegato I – articolo 1 – paragrafo 2</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5C85FC0B" w14:textId="77777777" w:rsidTr="002C35BA">
        <w:trPr>
          <w:jc w:val="center"/>
        </w:trPr>
        <w:tc>
          <w:tcPr>
            <w:tcW w:w="9752" w:type="dxa"/>
            <w:gridSpan w:val="2"/>
          </w:tcPr>
          <w:p w14:paraId="7CC2E988" w14:textId="77777777" w:rsidR="009E42B8" w:rsidRPr="006F2BFC" w:rsidRDefault="009E42B8" w:rsidP="002C35BA">
            <w:pPr>
              <w:keepNext/>
            </w:pPr>
          </w:p>
        </w:tc>
      </w:tr>
      <w:tr w:rsidR="00310F86" w:rsidRPr="006F2BFC" w14:paraId="280DE3D7" w14:textId="77777777" w:rsidTr="002C35BA">
        <w:trPr>
          <w:jc w:val="center"/>
        </w:trPr>
        <w:tc>
          <w:tcPr>
            <w:tcW w:w="4876" w:type="dxa"/>
            <w:hideMark/>
          </w:tcPr>
          <w:p w14:paraId="1B2312BB" w14:textId="77777777" w:rsidR="009E42B8" w:rsidRPr="006F2BFC" w:rsidRDefault="00FC36F0" w:rsidP="002C35BA">
            <w:pPr>
              <w:pStyle w:val="ColumnHeading"/>
              <w:keepNext/>
            </w:pPr>
            <w:r w:rsidRPr="006F2BFC">
              <w:t>Proposta di risoluzione</w:t>
            </w:r>
          </w:p>
        </w:tc>
        <w:tc>
          <w:tcPr>
            <w:tcW w:w="4876" w:type="dxa"/>
            <w:hideMark/>
          </w:tcPr>
          <w:p w14:paraId="2B925685" w14:textId="77777777" w:rsidR="009E42B8" w:rsidRPr="006F2BFC" w:rsidRDefault="00FC36F0" w:rsidP="002C35BA">
            <w:pPr>
              <w:pStyle w:val="ColumnHeading"/>
              <w:keepNext/>
            </w:pPr>
            <w:r w:rsidRPr="006F2BFC">
              <w:t>Emendamento</w:t>
            </w:r>
          </w:p>
        </w:tc>
      </w:tr>
      <w:tr w:rsidR="00310F86" w:rsidRPr="006F2BFC" w14:paraId="1FB31D84" w14:textId="77777777" w:rsidTr="002C35BA">
        <w:trPr>
          <w:jc w:val="center"/>
        </w:trPr>
        <w:tc>
          <w:tcPr>
            <w:tcW w:w="4876" w:type="dxa"/>
            <w:hideMark/>
          </w:tcPr>
          <w:p w14:paraId="37EA796F" w14:textId="77777777" w:rsidR="009E42B8" w:rsidRPr="006F2BFC" w:rsidRDefault="00FC36F0" w:rsidP="002C35BA">
            <w:pPr>
              <w:pStyle w:val="Normal6"/>
            </w:pPr>
            <w:r w:rsidRPr="006F2BFC">
              <w:t>2.</w:t>
            </w:r>
            <w:r w:rsidRPr="006F2BFC">
              <w:tab/>
              <w:t>Essa si applica a tutti i lavoratori e datori di lavoro nell'Unione</w:t>
            </w:r>
            <w:r w:rsidRPr="006F2BFC">
              <w:rPr>
                <w:b/>
                <w:i/>
              </w:rPr>
              <w:t>, nonché ai lavoratori autonomi individuali e ai relativi committenti di servizi</w:t>
            </w:r>
            <w:r w:rsidRPr="006F2BFC">
              <w:t>.</w:t>
            </w:r>
          </w:p>
        </w:tc>
        <w:tc>
          <w:tcPr>
            <w:tcW w:w="4876" w:type="dxa"/>
            <w:hideMark/>
          </w:tcPr>
          <w:p w14:paraId="3941785B" w14:textId="77777777" w:rsidR="009E42B8" w:rsidRPr="006F2BFC" w:rsidRDefault="00FC36F0" w:rsidP="002C35BA">
            <w:pPr>
              <w:pStyle w:val="Normal6"/>
              <w:rPr>
                <w:szCs w:val="24"/>
              </w:rPr>
            </w:pPr>
            <w:r w:rsidRPr="006F2BFC">
              <w:t>2.</w:t>
            </w:r>
            <w:r w:rsidRPr="006F2BFC">
              <w:tab/>
              <w:t xml:space="preserve">Essa si applica a tutti i </w:t>
            </w:r>
            <w:r w:rsidRPr="006F2BFC">
              <w:t>lavoratori e datori di lavoro nell'Unione.</w:t>
            </w:r>
          </w:p>
        </w:tc>
      </w:tr>
    </w:tbl>
    <w:p w14:paraId="35801E5B"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F1954E4" w14:textId="77777777" w:rsidR="009E42B8" w:rsidRPr="006F2BFC" w:rsidRDefault="00FC36F0" w:rsidP="009E42B8">
      <w:r w:rsidRPr="006F2BFC">
        <w:rPr>
          <w:rStyle w:val="HideTWBExt"/>
        </w:rPr>
        <w:t>&lt;/Amend&gt;</w:t>
      </w:r>
    </w:p>
    <w:p w14:paraId="59DA5B69"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303</w:t>
      </w:r>
      <w:r w:rsidRPr="006F2BFC">
        <w:rPr>
          <w:rStyle w:val="HideTWBExt"/>
        </w:rPr>
        <w:t>&lt;/NumAm&gt;</w:t>
      </w:r>
    </w:p>
    <w:p w14:paraId="28F1A7E8"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59C3442C"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331B4478" w14:textId="77777777" w:rsidR="009E42B8" w:rsidRPr="006F2BFC" w:rsidRDefault="00FC36F0" w:rsidP="009E42B8">
      <w:r w:rsidRPr="006F2BFC">
        <w:rPr>
          <w:rStyle w:val="HideTWBExt"/>
        </w:rPr>
        <w:t>&lt;/RepeatBlock-By&gt;</w:t>
      </w:r>
    </w:p>
    <w:p w14:paraId="381E8C6E"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06FE33D4" w14:textId="77777777" w:rsidR="009E42B8" w:rsidRPr="006F2BFC" w:rsidRDefault="00FC36F0" w:rsidP="009E42B8">
      <w:pPr>
        <w:pStyle w:val="NormalBold"/>
      </w:pPr>
      <w:r w:rsidRPr="006F2BFC">
        <w:rPr>
          <w:rStyle w:val="HideTWBExt"/>
        </w:rPr>
        <w:t>&lt;Article&gt;</w:t>
      </w:r>
      <w:r w:rsidRPr="006F2BFC">
        <w:t>Allegato I – articolo 1 – paragrafo 2</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488E2AE1" w14:textId="77777777" w:rsidTr="002C35BA">
        <w:trPr>
          <w:jc w:val="center"/>
        </w:trPr>
        <w:tc>
          <w:tcPr>
            <w:tcW w:w="9752" w:type="dxa"/>
            <w:gridSpan w:val="2"/>
          </w:tcPr>
          <w:p w14:paraId="6116F3A7" w14:textId="77777777" w:rsidR="009E42B8" w:rsidRPr="006F2BFC" w:rsidRDefault="009E42B8" w:rsidP="002C35BA">
            <w:pPr>
              <w:keepNext/>
            </w:pPr>
          </w:p>
        </w:tc>
      </w:tr>
      <w:tr w:rsidR="00310F86" w:rsidRPr="006F2BFC" w14:paraId="0C61AA44" w14:textId="77777777" w:rsidTr="002C35BA">
        <w:trPr>
          <w:jc w:val="center"/>
        </w:trPr>
        <w:tc>
          <w:tcPr>
            <w:tcW w:w="4876" w:type="dxa"/>
            <w:hideMark/>
          </w:tcPr>
          <w:p w14:paraId="110FD215" w14:textId="77777777" w:rsidR="009E42B8" w:rsidRPr="006F2BFC" w:rsidRDefault="00FC36F0" w:rsidP="002C35BA">
            <w:pPr>
              <w:pStyle w:val="ColumnHeading"/>
              <w:keepNext/>
            </w:pPr>
            <w:r w:rsidRPr="006F2BFC">
              <w:t>Proposta di risoluzione</w:t>
            </w:r>
          </w:p>
        </w:tc>
        <w:tc>
          <w:tcPr>
            <w:tcW w:w="4876" w:type="dxa"/>
            <w:hideMark/>
          </w:tcPr>
          <w:p w14:paraId="26FB2907" w14:textId="77777777" w:rsidR="009E42B8" w:rsidRPr="006F2BFC" w:rsidRDefault="00FC36F0" w:rsidP="002C35BA">
            <w:pPr>
              <w:pStyle w:val="ColumnHeading"/>
              <w:keepNext/>
            </w:pPr>
            <w:r w:rsidRPr="006F2BFC">
              <w:t>Emendamento</w:t>
            </w:r>
          </w:p>
        </w:tc>
      </w:tr>
      <w:tr w:rsidR="00310F86" w:rsidRPr="006F2BFC" w14:paraId="02FE4AE5" w14:textId="77777777" w:rsidTr="002C35BA">
        <w:trPr>
          <w:jc w:val="center"/>
        </w:trPr>
        <w:tc>
          <w:tcPr>
            <w:tcW w:w="4876" w:type="dxa"/>
            <w:hideMark/>
          </w:tcPr>
          <w:p w14:paraId="19CDB970" w14:textId="77777777" w:rsidR="009E42B8" w:rsidRPr="006F2BFC" w:rsidRDefault="00FC36F0" w:rsidP="002C35BA">
            <w:pPr>
              <w:pStyle w:val="Normal6"/>
            </w:pPr>
            <w:r w:rsidRPr="006F2BFC">
              <w:t>2.</w:t>
            </w:r>
            <w:r w:rsidRPr="006F2BFC">
              <w:tab/>
            </w:r>
            <w:r w:rsidRPr="006F2BFC">
              <w:t xml:space="preserve">Essa si applica a tutti i lavoratori e datori di lavoro nell'Unione, nonché ai lavoratori autonomi individuali e ai relativi </w:t>
            </w:r>
            <w:r w:rsidRPr="006F2BFC">
              <w:rPr>
                <w:b/>
                <w:i/>
              </w:rPr>
              <w:t>committenti di servizi</w:t>
            </w:r>
            <w:r w:rsidRPr="006F2BFC">
              <w:t>.</w:t>
            </w:r>
          </w:p>
        </w:tc>
        <w:tc>
          <w:tcPr>
            <w:tcW w:w="4876" w:type="dxa"/>
            <w:hideMark/>
          </w:tcPr>
          <w:p w14:paraId="044FC326" w14:textId="77777777" w:rsidR="009E42B8" w:rsidRPr="006F2BFC" w:rsidRDefault="00FC36F0" w:rsidP="002C35BA">
            <w:pPr>
              <w:pStyle w:val="Normal6"/>
              <w:rPr>
                <w:szCs w:val="24"/>
              </w:rPr>
            </w:pPr>
            <w:r w:rsidRPr="006F2BFC">
              <w:t>2.</w:t>
            </w:r>
            <w:r w:rsidRPr="006F2BFC">
              <w:tab/>
              <w:t xml:space="preserve">Essa si applica a tutti i lavoratori e datori di lavoro nell'Unione, nonché ai lavoratori autonomi individuali e ai relativi </w:t>
            </w:r>
            <w:r w:rsidRPr="006F2BFC">
              <w:rPr>
                <w:b/>
                <w:i/>
              </w:rPr>
              <w:t>enti aggiudicatori</w:t>
            </w:r>
            <w:r w:rsidRPr="006F2BFC">
              <w:t>.</w:t>
            </w:r>
          </w:p>
        </w:tc>
      </w:tr>
    </w:tbl>
    <w:p w14:paraId="708BEE9B"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34DB216" w14:textId="77777777" w:rsidR="009E42B8" w:rsidRPr="006F2BFC" w:rsidRDefault="00FC36F0" w:rsidP="009E42B8">
      <w:r w:rsidRPr="006F2BFC">
        <w:rPr>
          <w:rStyle w:val="HideTWBExt"/>
        </w:rPr>
        <w:t>&lt;/Amend&gt;</w:t>
      </w:r>
    </w:p>
    <w:p w14:paraId="16B5D7A0"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304</w:t>
      </w:r>
      <w:r w:rsidRPr="006F2BFC">
        <w:rPr>
          <w:rStyle w:val="HideTWBExt"/>
        </w:rPr>
        <w:t>&lt;/NumAm&gt;</w:t>
      </w:r>
    </w:p>
    <w:p w14:paraId="591DE29A" w14:textId="77777777" w:rsidR="009E42B8" w:rsidRPr="006F2BFC" w:rsidRDefault="00FC36F0" w:rsidP="009E42B8">
      <w:pPr>
        <w:pStyle w:val="NormalBold"/>
      </w:pPr>
      <w:r w:rsidRPr="006F2BFC">
        <w:rPr>
          <w:rStyle w:val="HideTWBExt"/>
        </w:rPr>
        <w:t>&lt;RepeatBlock-By&gt;&lt;Members&gt;</w:t>
      </w:r>
      <w:r w:rsidRPr="006F2BFC">
        <w:t>Sérgio Humberto</w:t>
      </w:r>
      <w:r w:rsidRPr="006F2BFC">
        <w:rPr>
          <w:rStyle w:val="HideTWBExt"/>
        </w:rPr>
        <w:t>&lt;/Members&gt;</w:t>
      </w:r>
    </w:p>
    <w:p w14:paraId="6A8B00BD" w14:textId="77777777" w:rsidR="009E42B8" w:rsidRPr="006F2BFC" w:rsidRDefault="00FC36F0" w:rsidP="009E42B8">
      <w:r w:rsidRPr="006F2BFC">
        <w:rPr>
          <w:rStyle w:val="HideTWBExt"/>
        </w:rPr>
        <w:t>&lt;/RepeatBlock-By&gt;</w:t>
      </w:r>
    </w:p>
    <w:p w14:paraId="71A847D8"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5FD92CF7" w14:textId="77777777" w:rsidR="009E42B8" w:rsidRPr="006F2BFC" w:rsidRDefault="00FC36F0" w:rsidP="009E42B8">
      <w:pPr>
        <w:pStyle w:val="NormalBold"/>
      </w:pPr>
      <w:r w:rsidRPr="006F2BFC">
        <w:rPr>
          <w:rStyle w:val="HideTWBExt"/>
        </w:rPr>
        <w:t>&lt;Article&gt;</w:t>
      </w:r>
      <w:r w:rsidRPr="006F2BFC">
        <w:t>Allegato I – articolo 1 – paragrafo 2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528B53FB" w14:textId="77777777" w:rsidTr="002C35BA">
        <w:trPr>
          <w:jc w:val="center"/>
        </w:trPr>
        <w:tc>
          <w:tcPr>
            <w:tcW w:w="9752" w:type="dxa"/>
            <w:gridSpan w:val="2"/>
          </w:tcPr>
          <w:p w14:paraId="299EF78B" w14:textId="77777777" w:rsidR="009E42B8" w:rsidRPr="006F2BFC" w:rsidRDefault="009E42B8" w:rsidP="002C35BA">
            <w:pPr>
              <w:keepNext/>
            </w:pPr>
          </w:p>
        </w:tc>
      </w:tr>
      <w:tr w:rsidR="00310F86" w:rsidRPr="006F2BFC" w14:paraId="0B1E307F" w14:textId="77777777" w:rsidTr="002C35BA">
        <w:trPr>
          <w:jc w:val="center"/>
        </w:trPr>
        <w:tc>
          <w:tcPr>
            <w:tcW w:w="4876" w:type="dxa"/>
            <w:hideMark/>
          </w:tcPr>
          <w:p w14:paraId="46219EC6" w14:textId="77777777" w:rsidR="009E42B8" w:rsidRPr="006F2BFC" w:rsidRDefault="00FC36F0" w:rsidP="002C35BA">
            <w:pPr>
              <w:pStyle w:val="ColumnHeading"/>
              <w:keepNext/>
            </w:pPr>
            <w:r w:rsidRPr="006F2BFC">
              <w:t>Proposta di risoluzione</w:t>
            </w:r>
          </w:p>
        </w:tc>
        <w:tc>
          <w:tcPr>
            <w:tcW w:w="4876" w:type="dxa"/>
            <w:hideMark/>
          </w:tcPr>
          <w:p w14:paraId="12D4DC90" w14:textId="77777777" w:rsidR="009E42B8" w:rsidRPr="006F2BFC" w:rsidRDefault="00FC36F0" w:rsidP="002C35BA">
            <w:pPr>
              <w:pStyle w:val="ColumnHeading"/>
              <w:keepNext/>
            </w:pPr>
            <w:r w:rsidRPr="006F2BFC">
              <w:t>Emendamento</w:t>
            </w:r>
          </w:p>
        </w:tc>
      </w:tr>
      <w:tr w:rsidR="00310F86" w:rsidRPr="006F2BFC" w14:paraId="3C9A45A0" w14:textId="77777777" w:rsidTr="002C35BA">
        <w:trPr>
          <w:jc w:val="center"/>
        </w:trPr>
        <w:tc>
          <w:tcPr>
            <w:tcW w:w="4876" w:type="dxa"/>
          </w:tcPr>
          <w:p w14:paraId="203723BF" w14:textId="77777777" w:rsidR="009E42B8" w:rsidRPr="006F2BFC" w:rsidRDefault="009E42B8" w:rsidP="002C35BA">
            <w:pPr>
              <w:pStyle w:val="Normal6"/>
            </w:pPr>
          </w:p>
        </w:tc>
        <w:tc>
          <w:tcPr>
            <w:tcW w:w="4876" w:type="dxa"/>
            <w:hideMark/>
          </w:tcPr>
          <w:p w14:paraId="7E632548" w14:textId="77777777" w:rsidR="009E42B8" w:rsidRPr="006F2BFC" w:rsidRDefault="00FC36F0" w:rsidP="002C35BA">
            <w:pPr>
              <w:pStyle w:val="Normal6"/>
              <w:rPr>
                <w:szCs w:val="24"/>
              </w:rPr>
            </w:pPr>
            <w:r w:rsidRPr="006F2BFC">
              <w:rPr>
                <w:b/>
                <w:i/>
              </w:rPr>
              <w:t>2 bis.</w:t>
            </w:r>
            <w:r w:rsidRPr="006F2BFC">
              <w:rPr>
                <w:b/>
                <w:i/>
              </w:rPr>
              <w:tab/>
              <w:t>L'applicazione delle disposizioni della presente direttiva dovrebbe essere conforme al principio di proporzionalità, così da garantire che gli oneri amministrativi e di conformità siano adeguati alle dimensioni dell'impresa, alla natura delle tecnologie utilizzate e al livello di rischio connesso, in particolare per quanto riguarda le microimprese e le piccole imprese.</w:t>
            </w:r>
          </w:p>
        </w:tc>
      </w:tr>
    </w:tbl>
    <w:p w14:paraId="056DD861"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{PT}</w:t>
      </w:r>
      <w:r w:rsidRPr="006F2BFC">
        <w:rPr>
          <w:noProof w:val="0"/>
        </w:rPr>
        <w:t>pt</w:t>
      </w:r>
      <w:r w:rsidRPr="006F2BFC">
        <w:rPr>
          <w:rStyle w:val="HideTWBExt"/>
          <w:noProof w:val="0"/>
        </w:rPr>
        <w:t>&lt;/Original&gt;</w:t>
      </w:r>
    </w:p>
    <w:p w14:paraId="6212BF21" w14:textId="77777777" w:rsidR="009E42B8" w:rsidRPr="006F2BFC" w:rsidRDefault="00FC36F0" w:rsidP="009E42B8">
      <w:r w:rsidRPr="006F2BFC">
        <w:rPr>
          <w:rStyle w:val="HideTWBExt"/>
        </w:rPr>
        <w:t>&lt;/Amend&gt;</w:t>
      </w:r>
    </w:p>
    <w:p w14:paraId="043B302E"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305</w:t>
      </w:r>
      <w:r w:rsidRPr="006F2BFC">
        <w:rPr>
          <w:rStyle w:val="HideTWBExt"/>
        </w:rPr>
        <w:t>&lt;/NumAm&gt;</w:t>
      </w:r>
    </w:p>
    <w:p w14:paraId="6DB40A5B" w14:textId="77777777" w:rsidR="009E42B8" w:rsidRPr="006F2BFC" w:rsidRDefault="00FC36F0" w:rsidP="009E42B8">
      <w:pPr>
        <w:pStyle w:val="NormalBold"/>
      </w:pPr>
      <w:r w:rsidRPr="006F2BFC">
        <w:rPr>
          <w:rStyle w:val="HideTWBExt"/>
        </w:rPr>
        <w:t>&lt;RepeatBlock-By&gt;&lt;Members&gt;</w:t>
      </w:r>
      <w:r w:rsidRPr="006F2BFC">
        <w:t>Johan Danielsson</w:t>
      </w:r>
      <w:r w:rsidRPr="006F2BFC">
        <w:rPr>
          <w:rStyle w:val="HideTWBExt"/>
        </w:rPr>
        <w:t>&lt;/Members&gt;</w:t>
      </w:r>
    </w:p>
    <w:p w14:paraId="2EFE475C" w14:textId="77777777" w:rsidR="009E42B8" w:rsidRPr="006F2BFC" w:rsidRDefault="00FC36F0" w:rsidP="009E42B8">
      <w:r w:rsidRPr="006F2BFC">
        <w:rPr>
          <w:rStyle w:val="HideTWBExt"/>
        </w:rPr>
        <w:t>&lt;/RepeatBlock-By&gt;</w:t>
      </w:r>
    </w:p>
    <w:p w14:paraId="6C046977"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004EDA4B" w14:textId="77777777" w:rsidR="009E42B8" w:rsidRPr="006F2BFC" w:rsidRDefault="00FC36F0" w:rsidP="009E42B8">
      <w:pPr>
        <w:pStyle w:val="NormalBold"/>
      </w:pPr>
      <w:r w:rsidRPr="006F2BFC">
        <w:rPr>
          <w:rStyle w:val="HideTWBExt"/>
        </w:rPr>
        <w:t>&lt;Article&gt;</w:t>
      </w:r>
      <w:r w:rsidRPr="006F2BFC">
        <w:t>Allegato I – articolo 1 – paragrafo 2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1A926DAD" w14:textId="77777777" w:rsidTr="002C35BA">
        <w:trPr>
          <w:jc w:val="center"/>
        </w:trPr>
        <w:tc>
          <w:tcPr>
            <w:tcW w:w="9752" w:type="dxa"/>
            <w:gridSpan w:val="2"/>
          </w:tcPr>
          <w:p w14:paraId="6C191DA0" w14:textId="77777777" w:rsidR="009E42B8" w:rsidRPr="006F2BFC" w:rsidRDefault="009E42B8" w:rsidP="002C35BA">
            <w:pPr>
              <w:keepNext/>
            </w:pPr>
          </w:p>
        </w:tc>
      </w:tr>
      <w:tr w:rsidR="00310F86" w:rsidRPr="006F2BFC" w14:paraId="7B884CA5" w14:textId="77777777" w:rsidTr="002C35BA">
        <w:trPr>
          <w:jc w:val="center"/>
        </w:trPr>
        <w:tc>
          <w:tcPr>
            <w:tcW w:w="4876" w:type="dxa"/>
            <w:hideMark/>
          </w:tcPr>
          <w:p w14:paraId="7E8652F2" w14:textId="77777777" w:rsidR="009E42B8" w:rsidRPr="006F2BFC" w:rsidRDefault="00FC36F0" w:rsidP="002C35BA">
            <w:pPr>
              <w:pStyle w:val="ColumnHeading"/>
              <w:keepNext/>
            </w:pPr>
            <w:r w:rsidRPr="006F2BFC">
              <w:t>Proposta di risoluzione</w:t>
            </w:r>
          </w:p>
        </w:tc>
        <w:tc>
          <w:tcPr>
            <w:tcW w:w="4876" w:type="dxa"/>
            <w:hideMark/>
          </w:tcPr>
          <w:p w14:paraId="02290A99" w14:textId="77777777" w:rsidR="009E42B8" w:rsidRPr="006F2BFC" w:rsidRDefault="00FC36F0" w:rsidP="002C35BA">
            <w:pPr>
              <w:pStyle w:val="ColumnHeading"/>
              <w:keepNext/>
            </w:pPr>
            <w:r w:rsidRPr="006F2BFC">
              <w:t>Emendamento</w:t>
            </w:r>
          </w:p>
        </w:tc>
      </w:tr>
      <w:tr w:rsidR="00310F86" w:rsidRPr="006F2BFC" w14:paraId="5734B504" w14:textId="77777777" w:rsidTr="002C35BA">
        <w:trPr>
          <w:jc w:val="center"/>
        </w:trPr>
        <w:tc>
          <w:tcPr>
            <w:tcW w:w="4876" w:type="dxa"/>
          </w:tcPr>
          <w:p w14:paraId="36F15792" w14:textId="77777777" w:rsidR="009E42B8" w:rsidRPr="006F2BFC" w:rsidRDefault="009E42B8" w:rsidP="002C35BA">
            <w:pPr>
              <w:pStyle w:val="Normal6"/>
            </w:pPr>
          </w:p>
        </w:tc>
        <w:tc>
          <w:tcPr>
            <w:tcW w:w="4876" w:type="dxa"/>
            <w:hideMark/>
          </w:tcPr>
          <w:p w14:paraId="63B94FBB" w14:textId="77777777" w:rsidR="009E42B8" w:rsidRPr="006F2BFC" w:rsidRDefault="00FC36F0" w:rsidP="002C35BA">
            <w:pPr>
              <w:pStyle w:val="Normal6"/>
              <w:rPr>
                <w:szCs w:val="24"/>
              </w:rPr>
            </w:pPr>
            <w:r w:rsidRPr="006F2BFC">
              <w:rPr>
                <w:b/>
                <w:i/>
              </w:rPr>
              <w:t>2 bis.</w:t>
            </w:r>
            <w:r w:rsidRPr="006F2BFC">
              <w:rPr>
                <w:b/>
                <w:i/>
              </w:rPr>
              <w:tab/>
              <w:t xml:space="preserve">Il diritto dell'Unione in materia di protezione dei dati personali, della vita privata e della riservatezza delle comunicazioni si applica ai dati personali trattati in relazione ai diritti e agli obblighi </w:t>
            </w:r>
            <w:r w:rsidRPr="006F2BFC">
              <w:rPr>
                <w:b/>
                <w:i/>
              </w:rPr>
              <w:t>stabiliti dalla presente direttiva. La presente direttiva lascia impregiudicati il regolamento (UE) 2016/679 o (UE) 2018/1725 o la direttiva 2002/58/CE o (UE) 2016/680.</w:t>
            </w:r>
          </w:p>
        </w:tc>
      </w:tr>
    </w:tbl>
    <w:p w14:paraId="1C112C81"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9E5005E" w14:textId="77777777" w:rsidR="009E42B8" w:rsidRPr="006F2BFC" w:rsidRDefault="00FC36F0" w:rsidP="009E42B8">
      <w:r w:rsidRPr="006F2BFC">
        <w:rPr>
          <w:rStyle w:val="HideTWBExt"/>
        </w:rPr>
        <w:t>&lt;/Amend&gt;</w:t>
      </w:r>
    </w:p>
    <w:p w14:paraId="414BF622"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306</w:t>
      </w:r>
      <w:r w:rsidRPr="006F2BFC">
        <w:rPr>
          <w:rStyle w:val="HideTWBExt"/>
        </w:rPr>
        <w:t>&lt;/NumAm&gt;</w:t>
      </w:r>
    </w:p>
    <w:p w14:paraId="1A2E43FB" w14:textId="77777777" w:rsidR="009E42B8" w:rsidRPr="006F2BFC" w:rsidRDefault="00FC36F0" w:rsidP="009E42B8">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7BF2AE8D" w14:textId="77777777" w:rsidR="009E42B8" w:rsidRPr="006F2BFC" w:rsidRDefault="00FC36F0" w:rsidP="009E42B8">
      <w:r w:rsidRPr="006F2BFC">
        <w:rPr>
          <w:rStyle w:val="HideTWBExt"/>
        </w:rPr>
        <w:t>&lt;/RepeatBlock-By&gt;</w:t>
      </w:r>
    </w:p>
    <w:p w14:paraId="281F442C"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528703A8" w14:textId="77777777" w:rsidR="009E42B8" w:rsidRPr="006F2BFC" w:rsidRDefault="00FC36F0" w:rsidP="009E42B8">
      <w:pPr>
        <w:pStyle w:val="NormalBold"/>
      </w:pPr>
      <w:r w:rsidRPr="006F2BFC">
        <w:rPr>
          <w:rStyle w:val="HideTWBExt"/>
        </w:rPr>
        <w:t>&lt;Article&gt;</w:t>
      </w:r>
      <w:r w:rsidRPr="006F2BFC">
        <w:t>Allegato I – articolo 1 – paragrafo 2 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52DE6866" w14:textId="77777777" w:rsidTr="002C35BA">
        <w:trPr>
          <w:jc w:val="center"/>
        </w:trPr>
        <w:tc>
          <w:tcPr>
            <w:tcW w:w="9752" w:type="dxa"/>
            <w:gridSpan w:val="2"/>
          </w:tcPr>
          <w:p w14:paraId="20A41C4D" w14:textId="77777777" w:rsidR="009E42B8" w:rsidRPr="006F2BFC" w:rsidRDefault="009E42B8" w:rsidP="002C35BA">
            <w:pPr>
              <w:keepNext/>
            </w:pPr>
          </w:p>
        </w:tc>
      </w:tr>
      <w:tr w:rsidR="00310F86" w:rsidRPr="006F2BFC" w14:paraId="5683C002" w14:textId="77777777" w:rsidTr="002C35BA">
        <w:trPr>
          <w:jc w:val="center"/>
        </w:trPr>
        <w:tc>
          <w:tcPr>
            <w:tcW w:w="4876" w:type="dxa"/>
            <w:hideMark/>
          </w:tcPr>
          <w:p w14:paraId="3957F443" w14:textId="77777777" w:rsidR="009E42B8" w:rsidRPr="006F2BFC" w:rsidRDefault="00FC36F0" w:rsidP="002C35BA">
            <w:pPr>
              <w:pStyle w:val="ColumnHeading"/>
              <w:keepNext/>
            </w:pPr>
            <w:r w:rsidRPr="006F2BFC">
              <w:t xml:space="preserve">Proposta di </w:t>
            </w:r>
            <w:r w:rsidRPr="006F2BFC">
              <w:t>risoluzione</w:t>
            </w:r>
          </w:p>
        </w:tc>
        <w:tc>
          <w:tcPr>
            <w:tcW w:w="4876" w:type="dxa"/>
            <w:hideMark/>
          </w:tcPr>
          <w:p w14:paraId="7E4274B2" w14:textId="77777777" w:rsidR="009E42B8" w:rsidRPr="006F2BFC" w:rsidRDefault="00FC36F0" w:rsidP="002C35BA">
            <w:pPr>
              <w:pStyle w:val="ColumnHeading"/>
              <w:keepNext/>
            </w:pPr>
            <w:r w:rsidRPr="006F2BFC">
              <w:t>Emendamento</w:t>
            </w:r>
          </w:p>
        </w:tc>
      </w:tr>
      <w:tr w:rsidR="00310F86" w:rsidRPr="006F2BFC" w14:paraId="07621619" w14:textId="77777777" w:rsidTr="002C35BA">
        <w:trPr>
          <w:jc w:val="center"/>
        </w:trPr>
        <w:tc>
          <w:tcPr>
            <w:tcW w:w="4876" w:type="dxa"/>
          </w:tcPr>
          <w:p w14:paraId="1769E392" w14:textId="77777777" w:rsidR="009E42B8" w:rsidRPr="006F2BFC" w:rsidRDefault="009E42B8" w:rsidP="002C35BA">
            <w:pPr>
              <w:pStyle w:val="Normal6"/>
            </w:pPr>
          </w:p>
        </w:tc>
        <w:tc>
          <w:tcPr>
            <w:tcW w:w="4876" w:type="dxa"/>
            <w:hideMark/>
          </w:tcPr>
          <w:p w14:paraId="544C1F85" w14:textId="77777777" w:rsidR="009E42B8" w:rsidRPr="006F2BFC" w:rsidRDefault="00FC36F0" w:rsidP="002C35BA">
            <w:pPr>
              <w:pStyle w:val="Normal6"/>
              <w:rPr>
                <w:szCs w:val="24"/>
              </w:rPr>
            </w:pPr>
            <w:r w:rsidRPr="006F2BFC">
              <w:rPr>
                <w:b/>
                <w:i/>
              </w:rPr>
              <w:t xml:space="preserve">2 ter. La presente direttiva si applica a </w:t>
            </w:r>
            <w:r w:rsidRPr="006F2BFC">
              <w:rPr>
                <w:b/>
                <w:i/>
              </w:rPr>
              <w:lastRenderedPageBreak/>
              <w:t>tutti i luoghi di lavoro, pubblici e privati, a tutte le persone che svolgono un lavoro, compresi i lavoratori subordinati e i lavoratori autonomi individuali, e ai datori di lavoro o ai relativi committenti di servizi nell'Unione.</w:t>
            </w:r>
          </w:p>
        </w:tc>
      </w:tr>
    </w:tbl>
    <w:p w14:paraId="58F67C52" w14:textId="77777777" w:rsidR="009E42B8" w:rsidRPr="006F2BFC" w:rsidRDefault="00FC36F0" w:rsidP="009E42B8">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30C3B52" w14:textId="77777777" w:rsidR="009E42B8" w:rsidRPr="006F2BFC" w:rsidRDefault="00FC36F0" w:rsidP="009E42B8">
      <w:r w:rsidRPr="006F2BFC">
        <w:rPr>
          <w:rStyle w:val="HideTWBExt"/>
        </w:rPr>
        <w:t>&lt;/Amend&gt;</w:t>
      </w:r>
    </w:p>
    <w:p w14:paraId="074C70FD"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307</w:t>
      </w:r>
      <w:r w:rsidRPr="006F2BFC">
        <w:rPr>
          <w:rStyle w:val="HideTWBExt"/>
        </w:rPr>
        <w:t>&lt;/NumAm&gt;</w:t>
      </w:r>
    </w:p>
    <w:p w14:paraId="1A97563B" w14:textId="77777777" w:rsidR="009E42B8" w:rsidRPr="006F2BFC" w:rsidRDefault="00FC36F0" w:rsidP="009E42B8">
      <w:pPr>
        <w:pStyle w:val="NormalBold"/>
      </w:pPr>
      <w:r w:rsidRPr="006F2BFC">
        <w:rPr>
          <w:rStyle w:val="HideTWBExt"/>
        </w:rPr>
        <w:t>&lt;RepeatBlock-By&gt;&lt;Members&gt;</w:t>
      </w:r>
      <w:r w:rsidRPr="006F2BFC">
        <w:t>Arba Kokalari, Henrik Dahl, Jörgen Warborn</w:t>
      </w:r>
      <w:r w:rsidRPr="006F2BFC">
        <w:rPr>
          <w:rStyle w:val="HideTWBExt"/>
        </w:rPr>
        <w:t>&lt;/Members&gt;</w:t>
      </w:r>
    </w:p>
    <w:p w14:paraId="3AD3E85F" w14:textId="77777777" w:rsidR="009E42B8" w:rsidRPr="006F2BFC" w:rsidRDefault="00FC36F0" w:rsidP="009E42B8">
      <w:r w:rsidRPr="006F2BFC">
        <w:rPr>
          <w:rStyle w:val="HideTWBExt"/>
        </w:rPr>
        <w:t>&lt;/RepeatBlock-By&gt;</w:t>
      </w:r>
    </w:p>
    <w:p w14:paraId="6E865206"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320599AE" w14:textId="77777777" w:rsidR="009E42B8" w:rsidRPr="006F2BFC" w:rsidRDefault="00FC36F0" w:rsidP="009E42B8">
      <w:pPr>
        <w:pStyle w:val="NormalBold"/>
      </w:pPr>
      <w:r w:rsidRPr="006F2BFC">
        <w:rPr>
          <w:rStyle w:val="HideTWBExt"/>
        </w:rPr>
        <w:t>&lt;Article&gt;</w:t>
      </w:r>
      <w:r w:rsidRPr="006F2BFC">
        <w:t>Allegato I – articolo 2</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4D4B0EF3" w14:textId="77777777" w:rsidTr="002C35BA">
        <w:trPr>
          <w:jc w:val="center"/>
        </w:trPr>
        <w:tc>
          <w:tcPr>
            <w:tcW w:w="9752" w:type="dxa"/>
            <w:gridSpan w:val="2"/>
          </w:tcPr>
          <w:p w14:paraId="1BE57876" w14:textId="77777777" w:rsidR="009E42B8" w:rsidRPr="006F2BFC" w:rsidRDefault="009E42B8" w:rsidP="002C35BA">
            <w:pPr>
              <w:keepNext/>
            </w:pPr>
          </w:p>
        </w:tc>
      </w:tr>
      <w:tr w:rsidR="00310F86" w:rsidRPr="006F2BFC" w14:paraId="6DBB0714" w14:textId="77777777" w:rsidTr="002C35BA">
        <w:trPr>
          <w:jc w:val="center"/>
        </w:trPr>
        <w:tc>
          <w:tcPr>
            <w:tcW w:w="4876" w:type="dxa"/>
            <w:hideMark/>
          </w:tcPr>
          <w:p w14:paraId="53895013" w14:textId="77777777" w:rsidR="009E42B8" w:rsidRPr="006F2BFC" w:rsidRDefault="00FC36F0" w:rsidP="002C35BA">
            <w:pPr>
              <w:pStyle w:val="ColumnHeading"/>
              <w:keepNext/>
            </w:pPr>
            <w:r w:rsidRPr="006F2BFC">
              <w:t>Proposta di risoluzione</w:t>
            </w:r>
          </w:p>
        </w:tc>
        <w:tc>
          <w:tcPr>
            <w:tcW w:w="4876" w:type="dxa"/>
            <w:hideMark/>
          </w:tcPr>
          <w:p w14:paraId="55D1D3E6" w14:textId="77777777" w:rsidR="009E42B8" w:rsidRPr="006F2BFC" w:rsidRDefault="00FC36F0" w:rsidP="002C35BA">
            <w:pPr>
              <w:pStyle w:val="ColumnHeading"/>
              <w:keepNext/>
            </w:pPr>
            <w:r w:rsidRPr="006F2BFC">
              <w:t>Emendamento</w:t>
            </w:r>
          </w:p>
        </w:tc>
      </w:tr>
      <w:tr w:rsidR="00310F86" w:rsidRPr="006F2BFC" w14:paraId="0A95250F" w14:textId="77777777" w:rsidTr="002C35BA">
        <w:trPr>
          <w:jc w:val="center"/>
        </w:trPr>
        <w:tc>
          <w:tcPr>
            <w:tcW w:w="4876" w:type="dxa"/>
            <w:hideMark/>
          </w:tcPr>
          <w:p w14:paraId="3B0B7304" w14:textId="77777777" w:rsidR="009E42B8" w:rsidRPr="006F2BFC" w:rsidRDefault="00FC36F0" w:rsidP="002C35BA">
            <w:pPr>
              <w:pStyle w:val="Normal6"/>
            </w:pPr>
            <w:r w:rsidRPr="006F2BFC">
              <w:rPr>
                <w:b/>
                <w:i/>
              </w:rPr>
              <w:t>Ai fini della presente direttiva si applicano le definizioni seguenti:</w:t>
            </w:r>
          </w:p>
        </w:tc>
        <w:tc>
          <w:tcPr>
            <w:tcW w:w="4876" w:type="dxa"/>
            <w:hideMark/>
          </w:tcPr>
          <w:p w14:paraId="414837E5" w14:textId="77777777" w:rsidR="009E42B8" w:rsidRPr="006F2BFC" w:rsidRDefault="00FC36F0" w:rsidP="002C35BA">
            <w:pPr>
              <w:pStyle w:val="Normal6"/>
              <w:rPr>
                <w:szCs w:val="24"/>
              </w:rPr>
            </w:pPr>
            <w:r w:rsidRPr="006F2BFC">
              <w:rPr>
                <w:b/>
                <w:i/>
              </w:rPr>
              <w:t>soppresso</w:t>
            </w:r>
          </w:p>
        </w:tc>
      </w:tr>
      <w:tr w:rsidR="00310F86" w:rsidRPr="006F2BFC" w14:paraId="1E85271F" w14:textId="77777777" w:rsidTr="002C35BA">
        <w:trPr>
          <w:jc w:val="center"/>
        </w:trPr>
        <w:tc>
          <w:tcPr>
            <w:tcW w:w="4876" w:type="dxa"/>
            <w:hideMark/>
          </w:tcPr>
          <w:p w14:paraId="16BB7443" w14:textId="77777777" w:rsidR="009E42B8" w:rsidRPr="006F2BFC" w:rsidRDefault="00FC36F0" w:rsidP="002C35BA">
            <w:pPr>
              <w:pStyle w:val="Normal6"/>
            </w:pPr>
            <w:r w:rsidRPr="006F2BFC">
              <w:rPr>
                <w:b/>
                <w:i/>
              </w:rPr>
              <w:t>1.</w:t>
            </w:r>
            <w:r w:rsidRPr="006F2BFC">
              <w:rPr>
                <w:b/>
                <w:i/>
              </w:rPr>
              <w:tab/>
              <w:t xml:space="preserve">"gestione algoritmica": l'uso di sistemi automatizzati per </w:t>
            </w:r>
            <w:r w:rsidRPr="006F2BFC">
              <w:rPr>
                <w:b/>
                <w:i/>
              </w:rPr>
              <w:t xml:space="preserve">monitorare, supervisionare, valutare, adottare o sostenere decisioni con mezzi elettronici per quanto riguarda le prestazioni lavorative e le condizioni di lavoro dei lavoratori, tra cui i sistemi che trattano dati personali per supervisionare le attività all'interno dell'ambiente di lavoro, nonché i sistemi che adottano o sostengono decisioni che incidono in maniera significativa sui lavoratori subordinati o sui lavoratori autonomi individuali, quali l'organizzazione degli incarichi di lavoro, il reddito, </w:t>
            </w:r>
            <w:r w:rsidRPr="006F2BFC">
              <w:rPr>
                <w:b/>
                <w:i/>
              </w:rPr>
              <w:t>la sicurezza e la salute, l'orario di lavoro, l'accesso alla formazione, le promozioni e la situazione contrattuale;</w:t>
            </w:r>
          </w:p>
        </w:tc>
        <w:tc>
          <w:tcPr>
            <w:tcW w:w="4876" w:type="dxa"/>
          </w:tcPr>
          <w:p w14:paraId="3067F094" w14:textId="77777777" w:rsidR="009E42B8" w:rsidRPr="006F2BFC" w:rsidRDefault="009E42B8" w:rsidP="002C35BA">
            <w:pPr>
              <w:pStyle w:val="Normal6"/>
              <w:rPr>
                <w:szCs w:val="24"/>
              </w:rPr>
            </w:pPr>
          </w:p>
        </w:tc>
      </w:tr>
      <w:tr w:rsidR="00310F86" w:rsidRPr="006F2BFC" w14:paraId="45647D18" w14:textId="77777777" w:rsidTr="002C35BA">
        <w:trPr>
          <w:jc w:val="center"/>
        </w:trPr>
        <w:tc>
          <w:tcPr>
            <w:tcW w:w="4876" w:type="dxa"/>
            <w:hideMark/>
          </w:tcPr>
          <w:p w14:paraId="753AA36E" w14:textId="77777777" w:rsidR="009E42B8" w:rsidRPr="006F2BFC" w:rsidRDefault="00FC36F0" w:rsidP="002C35BA">
            <w:pPr>
              <w:pStyle w:val="Normal6"/>
            </w:pPr>
            <w:r w:rsidRPr="006F2BFC">
              <w:rPr>
                <w:b/>
                <w:i/>
              </w:rPr>
              <w:t>2.</w:t>
            </w:r>
            <w:r w:rsidRPr="006F2BFC">
              <w:rPr>
                <w:b/>
                <w:i/>
              </w:rPr>
              <w:tab/>
              <w:t xml:space="preserve">"lavoratore subordinato": una persona che si ritiene abbia un contratto di lavoro o un rapporto di lavoro quale definito dal </w:t>
            </w:r>
            <w:r w:rsidRPr="006F2BFC">
              <w:rPr>
                <w:b/>
                <w:i/>
              </w:rPr>
              <w:t>diritto dell'Unione e nazionale, compresi i contratti collettivi e le prassi nazionali;</w:t>
            </w:r>
          </w:p>
        </w:tc>
        <w:tc>
          <w:tcPr>
            <w:tcW w:w="4876" w:type="dxa"/>
          </w:tcPr>
          <w:p w14:paraId="659CA4A0" w14:textId="77777777" w:rsidR="009E42B8" w:rsidRPr="006F2BFC" w:rsidRDefault="009E42B8" w:rsidP="002C35BA">
            <w:pPr>
              <w:pStyle w:val="Normal6"/>
              <w:rPr>
                <w:szCs w:val="24"/>
              </w:rPr>
            </w:pPr>
          </w:p>
        </w:tc>
      </w:tr>
      <w:tr w:rsidR="00310F86" w:rsidRPr="006F2BFC" w14:paraId="0901949C" w14:textId="77777777" w:rsidTr="002C35BA">
        <w:trPr>
          <w:jc w:val="center"/>
        </w:trPr>
        <w:tc>
          <w:tcPr>
            <w:tcW w:w="4876" w:type="dxa"/>
            <w:hideMark/>
          </w:tcPr>
          <w:p w14:paraId="3B1FDBEF" w14:textId="77777777" w:rsidR="009E42B8" w:rsidRPr="006F2BFC" w:rsidRDefault="00FC36F0" w:rsidP="002C35BA">
            <w:pPr>
              <w:pStyle w:val="Normal6"/>
            </w:pPr>
            <w:r w:rsidRPr="006F2BFC">
              <w:rPr>
                <w:b/>
                <w:i/>
              </w:rPr>
              <w:t>3.</w:t>
            </w:r>
            <w:r w:rsidRPr="006F2BFC">
              <w:rPr>
                <w:b/>
                <w:i/>
              </w:rPr>
              <w:tab/>
              <w:t xml:space="preserve">"lavoratore autonomo individuale": una persona priva di un contratto di lavoro o di un rapporto di </w:t>
            </w:r>
            <w:r w:rsidRPr="006F2BFC">
              <w:rPr>
                <w:b/>
                <w:i/>
              </w:rPr>
              <w:lastRenderedPageBreak/>
              <w:t>lavoro e che si avvale principalmente del proprio lavoro personale per la prestazione dei servizi del caso;</w:t>
            </w:r>
          </w:p>
        </w:tc>
        <w:tc>
          <w:tcPr>
            <w:tcW w:w="4876" w:type="dxa"/>
          </w:tcPr>
          <w:p w14:paraId="50452DF9" w14:textId="77777777" w:rsidR="009E42B8" w:rsidRPr="006F2BFC" w:rsidRDefault="009E42B8" w:rsidP="002C35BA">
            <w:pPr>
              <w:pStyle w:val="Normal6"/>
              <w:rPr>
                <w:szCs w:val="24"/>
              </w:rPr>
            </w:pPr>
          </w:p>
        </w:tc>
      </w:tr>
      <w:tr w:rsidR="00310F86" w:rsidRPr="006F2BFC" w14:paraId="73488AEC" w14:textId="77777777" w:rsidTr="002C35BA">
        <w:trPr>
          <w:jc w:val="center"/>
        </w:trPr>
        <w:tc>
          <w:tcPr>
            <w:tcW w:w="4876" w:type="dxa"/>
            <w:hideMark/>
          </w:tcPr>
          <w:p w14:paraId="1CAECE69" w14:textId="77777777" w:rsidR="009E42B8" w:rsidRPr="006F2BFC" w:rsidRDefault="00FC36F0" w:rsidP="002C35BA">
            <w:pPr>
              <w:pStyle w:val="Normal6"/>
            </w:pPr>
            <w:r w:rsidRPr="006F2BFC">
              <w:rPr>
                <w:b/>
                <w:i/>
              </w:rPr>
              <w:t>4.</w:t>
            </w:r>
            <w:r w:rsidRPr="006F2BFC">
              <w:rPr>
                <w:b/>
                <w:i/>
              </w:rPr>
              <w:tab/>
              <w:t>"datore di lavoro", la persona fisica o giuridica che è parte dei contratti o rapporti di lavoro con i lavoratori, conformemente alle leggi e prassi nazionali;</w:t>
            </w:r>
          </w:p>
        </w:tc>
        <w:tc>
          <w:tcPr>
            <w:tcW w:w="4876" w:type="dxa"/>
          </w:tcPr>
          <w:p w14:paraId="79314C49" w14:textId="77777777" w:rsidR="009E42B8" w:rsidRPr="006F2BFC" w:rsidRDefault="009E42B8" w:rsidP="002C35BA">
            <w:pPr>
              <w:pStyle w:val="Normal6"/>
              <w:rPr>
                <w:szCs w:val="24"/>
              </w:rPr>
            </w:pPr>
          </w:p>
        </w:tc>
      </w:tr>
      <w:tr w:rsidR="00310F86" w:rsidRPr="006F2BFC" w14:paraId="0C25481D" w14:textId="77777777" w:rsidTr="002C35BA">
        <w:trPr>
          <w:jc w:val="center"/>
        </w:trPr>
        <w:tc>
          <w:tcPr>
            <w:tcW w:w="4876" w:type="dxa"/>
            <w:hideMark/>
          </w:tcPr>
          <w:p w14:paraId="41066A0F" w14:textId="77777777" w:rsidR="009E42B8" w:rsidRPr="006F2BFC" w:rsidRDefault="00FC36F0" w:rsidP="002C35BA">
            <w:pPr>
              <w:pStyle w:val="Normal6"/>
            </w:pPr>
            <w:r w:rsidRPr="006F2BFC">
              <w:rPr>
                <w:b/>
                <w:i/>
              </w:rPr>
              <w:t>5.</w:t>
            </w:r>
            <w:r w:rsidRPr="006F2BFC">
              <w:rPr>
                <w:b/>
                <w:i/>
              </w:rPr>
              <w:tab/>
              <w:t>"committente di servizi": una persona fisica o giuridica che è parte di un accordo contrattuale con un lavoratore autonomo individuale per la prestazione di servizi o compiti specifici.</w:t>
            </w:r>
          </w:p>
        </w:tc>
        <w:tc>
          <w:tcPr>
            <w:tcW w:w="4876" w:type="dxa"/>
          </w:tcPr>
          <w:p w14:paraId="2E1F91B3" w14:textId="77777777" w:rsidR="009E42B8" w:rsidRPr="006F2BFC" w:rsidRDefault="009E42B8" w:rsidP="002C35BA">
            <w:pPr>
              <w:pStyle w:val="Normal6"/>
              <w:rPr>
                <w:szCs w:val="24"/>
              </w:rPr>
            </w:pPr>
          </w:p>
        </w:tc>
      </w:tr>
    </w:tbl>
    <w:p w14:paraId="0D4C29F9"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DF2FA18" w14:textId="77777777" w:rsidR="009E42B8" w:rsidRPr="006F2BFC" w:rsidRDefault="00FC36F0" w:rsidP="009E42B8">
      <w:r w:rsidRPr="006F2BFC">
        <w:rPr>
          <w:rStyle w:val="HideTWBExt"/>
        </w:rPr>
        <w:t>&lt;/Amend&gt;</w:t>
      </w:r>
    </w:p>
    <w:p w14:paraId="2D712CE2"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308</w:t>
      </w:r>
      <w:r w:rsidRPr="006F2BFC">
        <w:rPr>
          <w:rStyle w:val="HideTWBExt"/>
        </w:rPr>
        <w:t>&lt;/NumAm&gt;</w:t>
      </w:r>
    </w:p>
    <w:p w14:paraId="69D39C7C" w14:textId="77777777" w:rsidR="009E42B8" w:rsidRPr="006F2BFC" w:rsidRDefault="00FC36F0" w:rsidP="009E42B8">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76273EB3" w14:textId="77777777" w:rsidR="009E42B8" w:rsidRPr="006F2BFC" w:rsidRDefault="00FC36F0" w:rsidP="009E42B8">
      <w:r w:rsidRPr="006F2BFC">
        <w:rPr>
          <w:rStyle w:val="HideTWBExt"/>
        </w:rPr>
        <w:t>&lt;/RepeatBlock-By&gt;</w:t>
      </w:r>
    </w:p>
    <w:p w14:paraId="5A9D4A51"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5F38F7D7" w14:textId="77777777" w:rsidR="009E42B8" w:rsidRPr="006F2BFC" w:rsidRDefault="00FC36F0" w:rsidP="009E42B8">
      <w:pPr>
        <w:pStyle w:val="NormalBold"/>
      </w:pPr>
      <w:r w:rsidRPr="006F2BFC">
        <w:rPr>
          <w:rStyle w:val="HideTWBExt"/>
        </w:rPr>
        <w:t>&lt;Article&gt;</w:t>
      </w:r>
      <w:r w:rsidRPr="006F2BFC">
        <w:t>Allegato I – articolo 2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4844B967" w14:textId="77777777" w:rsidTr="002C35BA">
        <w:trPr>
          <w:jc w:val="center"/>
        </w:trPr>
        <w:tc>
          <w:tcPr>
            <w:tcW w:w="9752" w:type="dxa"/>
            <w:gridSpan w:val="2"/>
          </w:tcPr>
          <w:p w14:paraId="2788DAF5" w14:textId="77777777" w:rsidR="009E42B8" w:rsidRPr="006F2BFC" w:rsidRDefault="009E42B8" w:rsidP="002C35BA">
            <w:pPr>
              <w:keepNext/>
            </w:pPr>
          </w:p>
        </w:tc>
      </w:tr>
      <w:tr w:rsidR="00310F86" w:rsidRPr="006F2BFC" w14:paraId="10365046" w14:textId="77777777" w:rsidTr="002C35BA">
        <w:trPr>
          <w:jc w:val="center"/>
        </w:trPr>
        <w:tc>
          <w:tcPr>
            <w:tcW w:w="4876" w:type="dxa"/>
            <w:hideMark/>
          </w:tcPr>
          <w:p w14:paraId="0F897A70" w14:textId="77777777" w:rsidR="009E42B8" w:rsidRPr="006F2BFC" w:rsidRDefault="00FC36F0" w:rsidP="002C35BA">
            <w:pPr>
              <w:pStyle w:val="ColumnHeading"/>
              <w:keepNext/>
            </w:pPr>
            <w:r w:rsidRPr="006F2BFC">
              <w:t>Proposta di risoluzione</w:t>
            </w:r>
          </w:p>
        </w:tc>
        <w:tc>
          <w:tcPr>
            <w:tcW w:w="4876" w:type="dxa"/>
            <w:hideMark/>
          </w:tcPr>
          <w:p w14:paraId="282AE23F" w14:textId="77777777" w:rsidR="009E42B8" w:rsidRPr="006F2BFC" w:rsidRDefault="00FC36F0" w:rsidP="002C35BA">
            <w:pPr>
              <w:pStyle w:val="ColumnHeading"/>
              <w:keepNext/>
            </w:pPr>
            <w:r w:rsidRPr="006F2BFC">
              <w:t>Emendamento</w:t>
            </w:r>
          </w:p>
        </w:tc>
      </w:tr>
      <w:tr w:rsidR="00310F86" w:rsidRPr="006F2BFC" w14:paraId="5EDAFBE0" w14:textId="77777777" w:rsidTr="002C35BA">
        <w:trPr>
          <w:jc w:val="center"/>
        </w:trPr>
        <w:tc>
          <w:tcPr>
            <w:tcW w:w="4876" w:type="dxa"/>
            <w:hideMark/>
          </w:tcPr>
          <w:p w14:paraId="0EB2488D" w14:textId="77777777" w:rsidR="009E42B8" w:rsidRPr="006F2BFC" w:rsidRDefault="00FC36F0" w:rsidP="002C35BA">
            <w:pPr>
              <w:pStyle w:val="Normal6"/>
            </w:pPr>
            <w:r w:rsidRPr="006F2BFC">
              <w:t>1.</w:t>
            </w:r>
            <w:r w:rsidRPr="006F2BFC">
              <w:tab/>
              <w:t xml:space="preserve">"gestione algoritmica": </w:t>
            </w:r>
            <w:r w:rsidRPr="006F2BFC">
              <w:rPr>
                <w:b/>
                <w:i/>
              </w:rPr>
              <w:t>l'uso di</w:t>
            </w:r>
            <w:r w:rsidRPr="006F2BFC">
              <w:t xml:space="preserve"> sistemi </w:t>
            </w:r>
            <w:r w:rsidRPr="006F2BFC">
              <w:rPr>
                <w:b/>
                <w:i/>
              </w:rPr>
              <w:t xml:space="preserve">automatizzati </w:t>
            </w:r>
            <w:r w:rsidRPr="006F2BFC">
              <w:rPr>
                <w:b/>
                <w:i/>
              </w:rPr>
              <w:t xml:space="preserve">per monitorare, supervisionare, valutare, adottare o sostenere decisioni con mezzi elettronici per quanto riguarda le prestazioni lavorative e le condizioni </w:t>
            </w:r>
            <w:r w:rsidRPr="006F2BFC">
              <w:t xml:space="preserve">di </w:t>
            </w:r>
            <w:r w:rsidRPr="006F2BFC">
              <w:rPr>
                <w:b/>
                <w:i/>
              </w:rPr>
              <w:t>lavoro dei lavoratori, tra cui</w:t>
            </w:r>
            <w:r w:rsidRPr="006F2BFC">
              <w:t xml:space="preserve"> i sistemi </w:t>
            </w:r>
            <w:r w:rsidRPr="006F2BFC">
              <w:rPr>
                <w:b/>
                <w:i/>
              </w:rPr>
              <w:t>che trattano dati personali per supervisionare le attività all'interno dell'ambiente di lavoro, nonché i sistemi che adottano o sostengono decisioni che incidono in maniera significativa sui lavoratori subordinati o sui lavoratori autonomi individuali, quali l'organizzazione degli incarichi di lavoro, il reddi</w:t>
            </w:r>
            <w:r w:rsidRPr="006F2BFC">
              <w:rPr>
                <w:b/>
                <w:i/>
              </w:rPr>
              <w:t>to, la sicurezza e la salute, l'orario di lavoro, l'accesso alla formazione, le promozioni e la situazione contrattuale</w:t>
            </w:r>
            <w:r w:rsidRPr="006F2BFC">
              <w:t>;</w:t>
            </w:r>
          </w:p>
        </w:tc>
        <w:tc>
          <w:tcPr>
            <w:tcW w:w="4876" w:type="dxa"/>
            <w:hideMark/>
          </w:tcPr>
          <w:p w14:paraId="689608C2" w14:textId="77777777" w:rsidR="009E42B8" w:rsidRPr="006F2BFC" w:rsidRDefault="00FC36F0" w:rsidP="002C35BA">
            <w:pPr>
              <w:pStyle w:val="Normal6"/>
              <w:rPr>
                <w:szCs w:val="24"/>
              </w:rPr>
            </w:pPr>
            <w:r w:rsidRPr="006F2BFC">
              <w:t>1.</w:t>
            </w:r>
            <w:r w:rsidRPr="006F2BFC">
              <w:tab/>
              <w:t xml:space="preserve">"gestione algoritmica": </w:t>
            </w:r>
            <w:r w:rsidRPr="006F2BFC">
              <w:rPr>
                <w:b/>
                <w:i/>
              </w:rPr>
              <w:t>i</w:t>
            </w:r>
            <w:r w:rsidRPr="006F2BFC">
              <w:t xml:space="preserve"> sistemi di </w:t>
            </w:r>
            <w:r w:rsidRPr="006F2BFC">
              <w:rPr>
                <w:b/>
                <w:i/>
              </w:rPr>
              <w:t>monitoraggio automatizzati e</w:t>
            </w:r>
            <w:r w:rsidRPr="006F2BFC">
              <w:t xml:space="preserve"> i sistemi </w:t>
            </w:r>
            <w:r w:rsidRPr="006F2BFC">
              <w:rPr>
                <w:b/>
                <w:i/>
              </w:rPr>
              <w:t>decisionali automatizzati</w:t>
            </w:r>
            <w:r w:rsidRPr="006F2BFC">
              <w:t>;</w:t>
            </w:r>
          </w:p>
        </w:tc>
      </w:tr>
    </w:tbl>
    <w:p w14:paraId="11FDB4D1"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D0E73BE" w14:textId="77777777" w:rsidR="009E42B8" w:rsidRPr="006F2BFC" w:rsidRDefault="00FC36F0" w:rsidP="009E42B8">
      <w:r w:rsidRPr="006F2BFC">
        <w:rPr>
          <w:rStyle w:val="HideTWBExt"/>
        </w:rPr>
        <w:lastRenderedPageBreak/>
        <w:t>&lt;/Amend&gt;</w:t>
      </w:r>
    </w:p>
    <w:p w14:paraId="3E7B143E"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309</w:t>
      </w:r>
      <w:r w:rsidRPr="006F2BFC">
        <w:rPr>
          <w:rStyle w:val="HideTWBExt"/>
        </w:rPr>
        <w:t>&lt;/NumAm&gt;</w:t>
      </w:r>
    </w:p>
    <w:p w14:paraId="12C46EA9"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14D5FE99"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7094E5B5" w14:textId="77777777" w:rsidR="009E42B8" w:rsidRPr="006F2BFC" w:rsidRDefault="00FC36F0" w:rsidP="009E42B8">
      <w:r w:rsidRPr="006F2BFC">
        <w:rPr>
          <w:rStyle w:val="HideTWBExt"/>
        </w:rPr>
        <w:t>&lt;/RepeatBlock-By&gt;</w:t>
      </w:r>
    </w:p>
    <w:p w14:paraId="1B3D3E74"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1791989F" w14:textId="77777777" w:rsidR="009E42B8" w:rsidRPr="006F2BFC" w:rsidRDefault="00FC36F0" w:rsidP="009E42B8">
      <w:pPr>
        <w:pStyle w:val="NormalBold"/>
      </w:pPr>
      <w:r w:rsidRPr="006F2BFC">
        <w:rPr>
          <w:rStyle w:val="HideTWBExt"/>
        </w:rPr>
        <w:t>&lt;Article&gt;</w:t>
      </w:r>
      <w:r w:rsidRPr="006F2BFC">
        <w:t>Allegato I – articolo 2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4CECD64D" w14:textId="77777777" w:rsidTr="002C35BA">
        <w:trPr>
          <w:jc w:val="center"/>
        </w:trPr>
        <w:tc>
          <w:tcPr>
            <w:tcW w:w="9752" w:type="dxa"/>
            <w:gridSpan w:val="2"/>
          </w:tcPr>
          <w:p w14:paraId="4798D33E" w14:textId="77777777" w:rsidR="009E42B8" w:rsidRPr="006F2BFC" w:rsidRDefault="009E42B8" w:rsidP="002C35BA">
            <w:pPr>
              <w:keepNext/>
            </w:pPr>
          </w:p>
        </w:tc>
      </w:tr>
      <w:tr w:rsidR="00310F86" w:rsidRPr="006F2BFC" w14:paraId="30DA9A06" w14:textId="77777777" w:rsidTr="002C35BA">
        <w:trPr>
          <w:jc w:val="center"/>
        </w:trPr>
        <w:tc>
          <w:tcPr>
            <w:tcW w:w="4876" w:type="dxa"/>
            <w:hideMark/>
          </w:tcPr>
          <w:p w14:paraId="34E62D94" w14:textId="77777777" w:rsidR="009E42B8" w:rsidRPr="006F2BFC" w:rsidRDefault="00FC36F0" w:rsidP="002C35BA">
            <w:pPr>
              <w:pStyle w:val="ColumnHeading"/>
              <w:keepNext/>
            </w:pPr>
            <w:r w:rsidRPr="006F2BFC">
              <w:t>Proposta di risoluzione</w:t>
            </w:r>
          </w:p>
        </w:tc>
        <w:tc>
          <w:tcPr>
            <w:tcW w:w="4876" w:type="dxa"/>
            <w:hideMark/>
          </w:tcPr>
          <w:p w14:paraId="7D6F45ED" w14:textId="77777777" w:rsidR="009E42B8" w:rsidRPr="006F2BFC" w:rsidRDefault="00FC36F0" w:rsidP="002C35BA">
            <w:pPr>
              <w:pStyle w:val="ColumnHeading"/>
              <w:keepNext/>
            </w:pPr>
            <w:r w:rsidRPr="006F2BFC">
              <w:t>Emendamento</w:t>
            </w:r>
          </w:p>
        </w:tc>
      </w:tr>
      <w:tr w:rsidR="00310F86" w:rsidRPr="006F2BFC" w14:paraId="65E1DEA8" w14:textId="77777777" w:rsidTr="002C35BA">
        <w:trPr>
          <w:jc w:val="center"/>
        </w:trPr>
        <w:tc>
          <w:tcPr>
            <w:tcW w:w="4876" w:type="dxa"/>
            <w:hideMark/>
          </w:tcPr>
          <w:p w14:paraId="4D5394A5" w14:textId="77777777" w:rsidR="009E42B8" w:rsidRPr="006F2BFC" w:rsidRDefault="00FC36F0" w:rsidP="002C35BA">
            <w:pPr>
              <w:pStyle w:val="Normal6"/>
            </w:pPr>
            <w:r w:rsidRPr="006F2BFC">
              <w:t>1.</w:t>
            </w:r>
            <w:r w:rsidRPr="006F2BFC">
              <w:tab/>
              <w:t xml:space="preserve">"gestione algoritmica": l'uso di sistemi </w:t>
            </w:r>
            <w:r w:rsidRPr="006F2BFC">
              <w:rPr>
                <w:b/>
                <w:i/>
              </w:rPr>
              <w:t>automatizzati per monitorare, supervisionare, valutare, adottare o sostenere decisioni con mezzi elettronici per quanto riguarda le prestazioni lavorative</w:t>
            </w:r>
            <w:r w:rsidRPr="006F2BFC">
              <w:t xml:space="preserve"> e</w:t>
            </w:r>
            <w:r w:rsidRPr="006F2BFC">
              <w:rPr>
                <w:b/>
                <w:i/>
              </w:rPr>
              <w:t xml:space="preserve"> le condizioni</w:t>
            </w:r>
            <w:r w:rsidRPr="006F2BFC">
              <w:t xml:space="preserve"> di </w:t>
            </w:r>
            <w:r w:rsidRPr="006F2BFC">
              <w:rPr>
                <w:b/>
                <w:i/>
              </w:rPr>
              <w:t xml:space="preserve">lavoro dei lavoratori, tra cui i </w:t>
            </w:r>
            <w:r w:rsidRPr="006F2BFC">
              <w:t xml:space="preserve">sistemi </w:t>
            </w:r>
            <w:r w:rsidRPr="006F2BFC">
              <w:rPr>
                <w:b/>
                <w:i/>
              </w:rPr>
              <w:t>che trattano dati personali per supervisionare le attività</w:t>
            </w:r>
            <w:r w:rsidRPr="006F2BFC">
              <w:t xml:space="preserve"> all'interno dell'ambiente di lavoro</w:t>
            </w:r>
            <w:r w:rsidRPr="006F2BFC">
              <w:rPr>
                <w:b/>
                <w:i/>
              </w:rPr>
              <w:t>, nonché i sistemi che adottano o sostengono decisioni che incidono in maniera significativa sui lavoratori subordinati o sui lavoratori autonomi individuali, qu</w:t>
            </w:r>
            <w:r w:rsidRPr="006F2BFC">
              <w:rPr>
                <w:b/>
                <w:i/>
              </w:rPr>
              <w:t>ali l'organizzazione degli incarichi di lavoro, il reddito, la sicurezza e la salute, l'orario di lavoro, l'accesso alla formazione, le promozioni e la situazione contrattuale</w:t>
            </w:r>
            <w:r w:rsidRPr="006F2BFC">
              <w:t>;</w:t>
            </w:r>
          </w:p>
        </w:tc>
        <w:tc>
          <w:tcPr>
            <w:tcW w:w="4876" w:type="dxa"/>
            <w:hideMark/>
          </w:tcPr>
          <w:p w14:paraId="1A7A6E30" w14:textId="77777777" w:rsidR="009E42B8" w:rsidRPr="006F2BFC" w:rsidRDefault="00FC36F0" w:rsidP="002C35BA">
            <w:pPr>
              <w:pStyle w:val="Normal6"/>
              <w:rPr>
                <w:szCs w:val="24"/>
              </w:rPr>
            </w:pPr>
            <w:r w:rsidRPr="006F2BFC">
              <w:t>1.</w:t>
            </w:r>
            <w:r w:rsidRPr="006F2BFC">
              <w:tab/>
              <w:t xml:space="preserve">"gestione algoritmica": l'uso di sistemi </w:t>
            </w:r>
            <w:r w:rsidRPr="006F2BFC">
              <w:rPr>
                <w:b/>
                <w:i/>
              </w:rPr>
              <w:t>di monitoraggio automatizzati</w:t>
            </w:r>
            <w:r w:rsidRPr="006F2BFC">
              <w:t xml:space="preserve"> e di sistemi </w:t>
            </w:r>
            <w:r w:rsidRPr="006F2BFC">
              <w:rPr>
                <w:b/>
                <w:i/>
              </w:rPr>
              <w:t>decisionali automatizzati</w:t>
            </w:r>
            <w:r w:rsidRPr="006F2BFC">
              <w:t xml:space="preserve"> all'interno dell'ambiente di lavoro;</w:t>
            </w:r>
          </w:p>
        </w:tc>
      </w:tr>
    </w:tbl>
    <w:p w14:paraId="2527CE37"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31EDF23" w14:textId="77777777" w:rsidR="009E42B8" w:rsidRPr="006F2BFC" w:rsidRDefault="00FC36F0" w:rsidP="009E42B8">
      <w:r w:rsidRPr="006F2BFC">
        <w:rPr>
          <w:rStyle w:val="HideTWBExt"/>
        </w:rPr>
        <w:t>&lt;/Amend&gt;</w:t>
      </w:r>
    </w:p>
    <w:p w14:paraId="5262FC4F"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310</w:t>
      </w:r>
      <w:r w:rsidRPr="006F2BFC">
        <w:rPr>
          <w:rStyle w:val="HideTWBExt"/>
        </w:rPr>
        <w:t>&lt;/NumAm&gt;</w:t>
      </w:r>
    </w:p>
    <w:p w14:paraId="3A763E31" w14:textId="77777777" w:rsidR="009E42B8" w:rsidRPr="006F2BFC" w:rsidRDefault="00FC36F0" w:rsidP="009E42B8">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653C9FF6" w14:textId="77777777" w:rsidR="009E42B8" w:rsidRPr="006F2BFC" w:rsidRDefault="00FC36F0" w:rsidP="009E42B8">
      <w:r w:rsidRPr="006F2BFC">
        <w:rPr>
          <w:rStyle w:val="HideTWBExt"/>
        </w:rPr>
        <w:t>&lt;/RepeatBlock-By&gt;</w:t>
      </w:r>
    </w:p>
    <w:p w14:paraId="61D1891D"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3E861B31" w14:textId="77777777" w:rsidR="009E42B8" w:rsidRPr="006F2BFC" w:rsidRDefault="00FC36F0" w:rsidP="009E42B8">
      <w:pPr>
        <w:pStyle w:val="NormalBold"/>
      </w:pPr>
      <w:r w:rsidRPr="006F2BFC">
        <w:rPr>
          <w:rStyle w:val="HideTWBExt"/>
        </w:rPr>
        <w:t>&lt;Article&gt;</w:t>
      </w:r>
      <w:r w:rsidRPr="006F2BFC">
        <w:t>Allegato I – articolo 2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2CBF5EFD" w14:textId="77777777" w:rsidTr="002C35BA">
        <w:trPr>
          <w:jc w:val="center"/>
        </w:trPr>
        <w:tc>
          <w:tcPr>
            <w:tcW w:w="9752" w:type="dxa"/>
            <w:gridSpan w:val="2"/>
          </w:tcPr>
          <w:p w14:paraId="39CDF1BB" w14:textId="77777777" w:rsidR="009E42B8" w:rsidRPr="006F2BFC" w:rsidRDefault="009E42B8" w:rsidP="002C35BA">
            <w:pPr>
              <w:keepNext/>
            </w:pPr>
          </w:p>
        </w:tc>
      </w:tr>
      <w:tr w:rsidR="00310F86" w:rsidRPr="006F2BFC" w14:paraId="533D6628" w14:textId="77777777" w:rsidTr="002C35BA">
        <w:trPr>
          <w:jc w:val="center"/>
        </w:trPr>
        <w:tc>
          <w:tcPr>
            <w:tcW w:w="4876" w:type="dxa"/>
            <w:hideMark/>
          </w:tcPr>
          <w:p w14:paraId="44ABD166" w14:textId="77777777" w:rsidR="009E42B8" w:rsidRPr="006F2BFC" w:rsidRDefault="00FC36F0" w:rsidP="002C35BA">
            <w:pPr>
              <w:pStyle w:val="ColumnHeading"/>
              <w:keepNext/>
            </w:pPr>
            <w:r w:rsidRPr="006F2BFC">
              <w:t>Proposta di risoluzione</w:t>
            </w:r>
          </w:p>
        </w:tc>
        <w:tc>
          <w:tcPr>
            <w:tcW w:w="4876" w:type="dxa"/>
            <w:hideMark/>
          </w:tcPr>
          <w:p w14:paraId="0E8D0675" w14:textId="77777777" w:rsidR="009E42B8" w:rsidRPr="006F2BFC" w:rsidRDefault="00FC36F0" w:rsidP="002C35BA">
            <w:pPr>
              <w:pStyle w:val="ColumnHeading"/>
              <w:keepNext/>
            </w:pPr>
            <w:r w:rsidRPr="006F2BFC">
              <w:t>Emendamento</w:t>
            </w:r>
          </w:p>
        </w:tc>
      </w:tr>
      <w:tr w:rsidR="00310F86" w:rsidRPr="006F2BFC" w14:paraId="66D96B4F" w14:textId="77777777" w:rsidTr="002C35BA">
        <w:trPr>
          <w:jc w:val="center"/>
        </w:trPr>
        <w:tc>
          <w:tcPr>
            <w:tcW w:w="4876" w:type="dxa"/>
            <w:hideMark/>
          </w:tcPr>
          <w:p w14:paraId="7584FA73" w14:textId="77777777" w:rsidR="009E42B8" w:rsidRPr="006F2BFC" w:rsidRDefault="00FC36F0" w:rsidP="002C35BA">
            <w:pPr>
              <w:pStyle w:val="Normal6"/>
            </w:pPr>
            <w:r w:rsidRPr="006F2BFC">
              <w:t>1.</w:t>
            </w:r>
            <w:r w:rsidRPr="006F2BFC">
              <w:tab/>
            </w:r>
            <w:r w:rsidRPr="006F2BFC">
              <w:t xml:space="preserve">"gestione algoritmica": l'uso di sistemi automatizzati per monitorare, supervisionare, valutare, adottare o sostenere decisioni con mezzi elettronici per quanto riguarda le prestazioni lavorative e le condizioni di lavoro dei lavoratori, tra cui i sistemi che trattano dati personali per supervisionare le attività </w:t>
            </w:r>
            <w:r w:rsidRPr="006F2BFC">
              <w:lastRenderedPageBreak/>
              <w:t xml:space="preserve">all'interno dell'ambiente di lavoro, nonché i sistemi che adottano o sostengono decisioni che incidono in maniera significativa </w:t>
            </w:r>
            <w:r w:rsidRPr="006F2BFC">
              <w:rPr>
                <w:b/>
                <w:i/>
              </w:rPr>
              <w:t>sui lavoratori subordinati o sui lavoratori autonomi individuali</w:t>
            </w:r>
            <w:r w:rsidRPr="006F2BFC">
              <w:t>, qua</w:t>
            </w:r>
            <w:r w:rsidRPr="006F2BFC">
              <w:t>li l'organizzazione degli incarichi di lavoro, il reddito, la sicurezza e la salute, l'orario di lavoro, l'accesso alla formazione, le promozioni e la situazione contrattuale;</w:t>
            </w:r>
          </w:p>
        </w:tc>
        <w:tc>
          <w:tcPr>
            <w:tcW w:w="4876" w:type="dxa"/>
            <w:hideMark/>
          </w:tcPr>
          <w:p w14:paraId="0988F987" w14:textId="77777777" w:rsidR="009E42B8" w:rsidRPr="006F2BFC" w:rsidRDefault="00FC36F0" w:rsidP="002C35BA">
            <w:pPr>
              <w:pStyle w:val="Normal6"/>
              <w:rPr>
                <w:szCs w:val="24"/>
              </w:rPr>
            </w:pPr>
            <w:r w:rsidRPr="006F2BFC">
              <w:lastRenderedPageBreak/>
              <w:t>1.</w:t>
            </w:r>
            <w:r w:rsidRPr="006F2BFC">
              <w:tab/>
              <w:t xml:space="preserve">"gestione algoritmica": l'uso di sistemi automatizzati </w:t>
            </w:r>
            <w:r w:rsidRPr="006F2BFC">
              <w:rPr>
                <w:b/>
                <w:i/>
              </w:rPr>
              <w:t xml:space="preserve">o semiautomatizzati, compresa l'intelligenza artificiale, </w:t>
            </w:r>
            <w:r w:rsidRPr="006F2BFC">
              <w:t xml:space="preserve">per monitorare, supervisionare, valutare, </w:t>
            </w:r>
            <w:r w:rsidRPr="006F2BFC">
              <w:rPr>
                <w:b/>
                <w:i/>
              </w:rPr>
              <w:t xml:space="preserve">prevedere, </w:t>
            </w:r>
            <w:r w:rsidRPr="006F2BFC">
              <w:t xml:space="preserve">adottare o sostenere decisioni </w:t>
            </w:r>
            <w:r w:rsidRPr="006F2BFC">
              <w:rPr>
                <w:b/>
                <w:i/>
              </w:rPr>
              <w:t xml:space="preserve">o raccomandazioni </w:t>
            </w:r>
            <w:r w:rsidRPr="006F2BFC">
              <w:t xml:space="preserve">con mezzi elettronici per quanto riguarda le prestazioni lavorative e le condizioni di lavoro dei lavoratori, tra </w:t>
            </w:r>
            <w:r w:rsidRPr="006F2BFC">
              <w:lastRenderedPageBreak/>
              <w:t xml:space="preserve">cui i sistemi che </w:t>
            </w:r>
            <w:r w:rsidRPr="006F2BFC">
              <w:rPr>
                <w:b/>
                <w:i/>
              </w:rPr>
              <w:t xml:space="preserve">raccolgono o </w:t>
            </w:r>
            <w:r w:rsidRPr="006F2BFC">
              <w:t xml:space="preserve">trattano dati personali </w:t>
            </w:r>
            <w:r w:rsidRPr="006F2BFC">
              <w:rPr>
                <w:b/>
                <w:i/>
              </w:rPr>
              <w:t xml:space="preserve">e collettivi </w:t>
            </w:r>
            <w:r w:rsidRPr="006F2BFC">
              <w:t>per supervisionare le attività all'interno dell'ambiente di lavoro, nonché i sistemi che adottano o sostengono dec</w:t>
            </w:r>
            <w:r w:rsidRPr="006F2BFC">
              <w:t xml:space="preserve">isioni che incidono in maniera significativa </w:t>
            </w:r>
            <w:r w:rsidRPr="006F2BFC">
              <w:rPr>
                <w:b/>
                <w:i/>
              </w:rPr>
              <w:t>sulle persone che svolgono un lavoro</w:t>
            </w:r>
            <w:r w:rsidRPr="006F2BFC">
              <w:t>, quali l'organizzazione degli incarichi di lavoro, il reddito, la sicurezza e la salute, l'orario di lavoro, l'accesso alla formazione, le promozioni e la situazione contrattuale</w:t>
            </w:r>
            <w:r w:rsidRPr="006F2BFC">
              <w:rPr>
                <w:b/>
                <w:i/>
              </w:rPr>
              <w:t>, comprese l'assunzione e la rottura del contratto di qualsiasi tipo</w:t>
            </w:r>
            <w:r w:rsidRPr="006F2BFC">
              <w:t>;</w:t>
            </w:r>
          </w:p>
        </w:tc>
      </w:tr>
    </w:tbl>
    <w:p w14:paraId="3DF6A98A" w14:textId="77777777" w:rsidR="009E42B8" w:rsidRPr="006F2BFC" w:rsidRDefault="00FC36F0" w:rsidP="009E42B8">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AD2E5EE" w14:textId="77777777" w:rsidR="009E42B8" w:rsidRPr="006F2BFC" w:rsidRDefault="00FC36F0" w:rsidP="009E42B8">
      <w:r w:rsidRPr="006F2BFC">
        <w:rPr>
          <w:rStyle w:val="HideTWBExt"/>
        </w:rPr>
        <w:t>&lt;/Amend&gt;</w:t>
      </w:r>
    </w:p>
    <w:p w14:paraId="47CBAA49"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311</w:t>
      </w:r>
      <w:r w:rsidRPr="006F2BFC">
        <w:rPr>
          <w:rStyle w:val="HideTWBExt"/>
        </w:rPr>
        <w:t>&lt;/NumAm&gt;</w:t>
      </w:r>
    </w:p>
    <w:p w14:paraId="6B508FA7" w14:textId="77777777" w:rsidR="009E42B8" w:rsidRPr="006F2BFC" w:rsidRDefault="00FC36F0" w:rsidP="009E42B8">
      <w:pPr>
        <w:pStyle w:val="NormalBold"/>
      </w:pPr>
      <w:r w:rsidRPr="006F2BFC">
        <w:rPr>
          <w:rStyle w:val="HideTWBExt"/>
        </w:rPr>
        <w:t>&lt;RepeatBlock-By&gt;&lt;Members&gt;</w:t>
      </w:r>
      <w:r w:rsidRPr="006F2BFC">
        <w:t>Irena Joveva</w:t>
      </w:r>
      <w:r w:rsidRPr="006F2BFC">
        <w:rPr>
          <w:rStyle w:val="HideTWBExt"/>
        </w:rPr>
        <w:t>&lt;/Members&gt;</w:t>
      </w:r>
    </w:p>
    <w:p w14:paraId="0CA3F168" w14:textId="77777777" w:rsidR="009E42B8" w:rsidRPr="006F2BFC" w:rsidRDefault="00FC36F0" w:rsidP="009E42B8">
      <w:r w:rsidRPr="006F2BFC">
        <w:rPr>
          <w:rStyle w:val="HideTWBExt"/>
        </w:rPr>
        <w:t>&lt;/RepeatBlock-By&gt;</w:t>
      </w:r>
    </w:p>
    <w:p w14:paraId="0870E073"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6D5F620F" w14:textId="77777777" w:rsidR="009E42B8" w:rsidRPr="006F2BFC" w:rsidRDefault="00FC36F0" w:rsidP="009E42B8">
      <w:pPr>
        <w:pStyle w:val="NormalBold"/>
      </w:pPr>
      <w:r w:rsidRPr="006F2BFC">
        <w:rPr>
          <w:rStyle w:val="HideTWBExt"/>
        </w:rPr>
        <w:t>&lt;Article&gt;</w:t>
      </w:r>
      <w:r w:rsidRPr="006F2BFC">
        <w:t>Allegato I – articolo 2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18B5968B" w14:textId="77777777" w:rsidTr="002C35BA">
        <w:trPr>
          <w:jc w:val="center"/>
        </w:trPr>
        <w:tc>
          <w:tcPr>
            <w:tcW w:w="9752" w:type="dxa"/>
            <w:gridSpan w:val="2"/>
          </w:tcPr>
          <w:p w14:paraId="7F41C1D2" w14:textId="77777777" w:rsidR="009E42B8" w:rsidRPr="006F2BFC" w:rsidRDefault="009E42B8" w:rsidP="002C35BA">
            <w:pPr>
              <w:keepNext/>
            </w:pPr>
          </w:p>
        </w:tc>
      </w:tr>
      <w:tr w:rsidR="00310F86" w:rsidRPr="006F2BFC" w14:paraId="69D063CA" w14:textId="77777777" w:rsidTr="002C35BA">
        <w:trPr>
          <w:jc w:val="center"/>
        </w:trPr>
        <w:tc>
          <w:tcPr>
            <w:tcW w:w="4876" w:type="dxa"/>
            <w:hideMark/>
          </w:tcPr>
          <w:p w14:paraId="095D12B7" w14:textId="77777777" w:rsidR="009E42B8" w:rsidRPr="006F2BFC" w:rsidRDefault="00FC36F0" w:rsidP="002C35BA">
            <w:pPr>
              <w:pStyle w:val="ColumnHeading"/>
              <w:keepNext/>
            </w:pPr>
            <w:r w:rsidRPr="006F2BFC">
              <w:t>Proposta di risoluzione</w:t>
            </w:r>
          </w:p>
        </w:tc>
        <w:tc>
          <w:tcPr>
            <w:tcW w:w="4876" w:type="dxa"/>
            <w:hideMark/>
          </w:tcPr>
          <w:p w14:paraId="52A39D25" w14:textId="77777777" w:rsidR="009E42B8" w:rsidRPr="006F2BFC" w:rsidRDefault="00FC36F0" w:rsidP="002C35BA">
            <w:pPr>
              <w:pStyle w:val="ColumnHeading"/>
              <w:keepNext/>
            </w:pPr>
            <w:r w:rsidRPr="006F2BFC">
              <w:t>Emendamento</w:t>
            </w:r>
          </w:p>
        </w:tc>
      </w:tr>
      <w:tr w:rsidR="00310F86" w:rsidRPr="006F2BFC" w14:paraId="3503C6B2" w14:textId="77777777" w:rsidTr="002C35BA">
        <w:trPr>
          <w:jc w:val="center"/>
        </w:trPr>
        <w:tc>
          <w:tcPr>
            <w:tcW w:w="4876" w:type="dxa"/>
            <w:hideMark/>
          </w:tcPr>
          <w:p w14:paraId="7A9123EE" w14:textId="77777777" w:rsidR="009E42B8" w:rsidRPr="006F2BFC" w:rsidRDefault="00FC36F0" w:rsidP="002C35BA">
            <w:pPr>
              <w:pStyle w:val="Normal6"/>
            </w:pPr>
            <w:r w:rsidRPr="006F2BFC">
              <w:t>1.</w:t>
            </w:r>
            <w:r w:rsidRPr="006F2BFC">
              <w:tab/>
              <w:t xml:space="preserve">"gestione algoritmica": l'uso di sistemi automatizzati per monitorare, supervisionare, valutare, adottare o sostenere decisioni con mezzi elettronici per quanto riguarda le prestazioni lavorative </w:t>
            </w:r>
            <w:r w:rsidRPr="006F2BFC">
              <w:rPr>
                <w:b/>
                <w:i/>
              </w:rPr>
              <w:t>e le condizioni di lavoro</w:t>
            </w:r>
            <w:r w:rsidRPr="006F2BFC">
              <w:t xml:space="preserve"> dei lavoratori</w:t>
            </w:r>
            <w:r w:rsidRPr="006F2BFC">
              <w:rPr>
                <w:b/>
                <w:i/>
              </w:rPr>
              <w:t>, tra cui i sistemi che trattano dati personali per supervisionare</w:t>
            </w:r>
            <w:r w:rsidRPr="006F2BFC">
              <w:t xml:space="preserve"> le attività all'interno dell'ambiente di lavoro, nonché </w:t>
            </w:r>
            <w:r w:rsidRPr="006F2BFC">
              <w:rPr>
                <w:b/>
                <w:i/>
              </w:rPr>
              <w:t>i</w:t>
            </w:r>
            <w:r w:rsidRPr="006F2BFC">
              <w:t xml:space="preserve"> sistemi che adottano o sostengono decisioni che incidono in maniera significativa sui lavoratori subordinati o sui lavoratori autonomi individuali, qu</w:t>
            </w:r>
            <w:r w:rsidRPr="006F2BFC">
              <w:t xml:space="preserve">ali </w:t>
            </w:r>
            <w:r w:rsidRPr="006F2BFC">
              <w:rPr>
                <w:b/>
                <w:i/>
              </w:rPr>
              <w:t>l'organizzazione degli</w:t>
            </w:r>
            <w:r w:rsidRPr="006F2BFC">
              <w:t xml:space="preserve"> incarichi di lavoro, il reddito, la sicurezza e la salute, l'orario di lavoro, l'accesso alla formazione, le promozioni e la situazione contrattuale;</w:t>
            </w:r>
          </w:p>
        </w:tc>
        <w:tc>
          <w:tcPr>
            <w:tcW w:w="4876" w:type="dxa"/>
            <w:hideMark/>
          </w:tcPr>
          <w:p w14:paraId="2D1C62B7" w14:textId="77777777" w:rsidR="009E42B8" w:rsidRPr="006F2BFC" w:rsidRDefault="00FC36F0" w:rsidP="002C35BA">
            <w:pPr>
              <w:pStyle w:val="Normal6"/>
              <w:rPr>
                <w:szCs w:val="24"/>
              </w:rPr>
            </w:pPr>
            <w:r w:rsidRPr="006F2BFC">
              <w:t>1.</w:t>
            </w:r>
            <w:r w:rsidRPr="006F2BFC">
              <w:tab/>
              <w:t xml:space="preserve">"gestione algoritmica": l'uso </w:t>
            </w:r>
            <w:r w:rsidRPr="006F2BFC">
              <w:rPr>
                <w:b/>
                <w:i/>
              </w:rPr>
              <w:t xml:space="preserve">o il sostegno </w:t>
            </w:r>
            <w:r w:rsidRPr="006F2BFC">
              <w:t>di sistemi automatizzati per monitorare, supervisionare, valutare, adottare o sostenere decisioni con mezzi elettronici per quanto riguarda le prestazioni lavorative dei lavoratori</w:t>
            </w:r>
            <w:r w:rsidRPr="006F2BFC">
              <w:rPr>
                <w:b/>
                <w:i/>
              </w:rPr>
              <w:t xml:space="preserve"> subordinati o dei lavoratori autonomi individuali o</w:t>
            </w:r>
            <w:r w:rsidRPr="006F2BFC">
              <w:t xml:space="preserve"> le attività </w:t>
            </w:r>
            <w:r w:rsidRPr="006F2BFC">
              <w:rPr>
                <w:b/>
                <w:i/>
              </w:rPr>
              <w:t xml:space="preserve">svolte </w:t>
            </w:r>
            <w:r w:rsidRPr="006F2BFC">
              <w:t>all'interno dell'ambiente di lavoro</w:t>
            </w:r>
            <w:r w:rsidRPr="006F2BFC">
              <w:rPr>
                <w:b/>
                <w:i/>
              </w:rPr>
              <w:t>, anche raccogliendo dati personali</w:t>
            </w:r>
            <w:r w:rsidRPr="006F2BFC">
              <w:t xml:space="preserve">, nonché </w:t>
            </w:r>
            <w:r w:rsidRPr="006F2BFC">
              <w:rPr>
                <w:b/>
                <w:i/>
              </w:rPr>
              <w:t>l'uso di</w:t>
            </w:r>
            <w:r w:rsidRPr="006F2BFC">
              <w:t xml:space="preserve"> sistemi</w:t>
            </w:r>
            <w:r w:rsidRPr="006F2BFC">
              <w:rPr>
                <w:b/>
                <w:i/>
              </w:rPr>
              <w:t xml:space="preserve"> automatizzati</w:t>
            </w:r>
            <w:r w:rsidRPr="006F2BFC">
              <w:t xml:space="preserve"> che adottano o sostengono decisioni che incidono in maniera significativa sui lavoratori subordinati o su</w:t>
            </w:r>
            <w:r w:rsidRPr="006F2BFC">
              <w:t>i lavoratori autonomi individuali</w:t>
            </w:r>
            <w:r w:rsidRPr="006F2BFC">
              <w:rPr>
                <w:b/>
                <w:i/>
              </w:rPr>
              <w:t xml:space="preserve"> e sulle loro condizioni di lavoro</w:t>
            </w:r>
            <w:r w:rsidRPr="006F2BFC">
              <w:t xml:space="preserve">, quali </w:t>
            </w:r>
            <w:r w:rsidRPr="006F2BFC">
              <w:rPr>
                <w:b/>
                <w:i/>
              </w:rPr>
              <w:t>la selezione e l'assunzione, l'accesso agli</w:t>
            </w:r>
            <w:r w:rsidRPr="006F2BFC">
              <w:t xml:space="preserve"> incarichi di lavoro</w:t>
            </w:r>
            <w:r w:rsidRPr="006F2BFC">
              <w:rPr>
                <w:b/>
                <w:i/>
              </w:rPr>
              <w:t xml:space="preserve"> e la relativa organizzazione</w:t>
            </w:r>
            <w:r w:rsidRPr="006F2BFC">
              <w:t>, il reddito, la sicurezza e la salute, l'orario di lavoro, l'accesso alla formazione, le promozioni</w:t>
            </w:r>
            <w:r w:rsidRPr="006F2BFC">
              <w:rPr>
                <w:b/>
                <w:i/>
              </w:rPr>
              <w:t>, le misure disciplinari</w:t>
            </w:r>
            <w:r w:rsidRPr="006F2BFC">
              <w:t xml:space="preserve"> e la situazione contrattuale</w:t>
            </w:r>
            <w:r w:rsidRPr="006F2BFC">
              <w:rPr>
                <w:b/>
                <w:i/>
              </w:rPr>
              <w:t>, in particolare il licenziamento</w:t>
            </w:r>
            <w:r w:rsidRPr="006F2BFC">
              <w:t>;</w:t>
            </w:r>
          </w:p>
        </w:tc>
      </w:tr>
    </w:tbl>
    <w:p w14:paraId="6CEA67B0" w14:textId="77777777" w:rsidR="009E42B8" w:rsidRPr="006F2BFC" w:rsidRDefault="00FC36F0" w:rsidP="009E42B8">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798C0A6" w14:textId="77777777" w:rsidR="009E42B8" w:rsidRPr="006F2BFC" w:rsidRDefault="00FC36F0" w:rsidP="009E42B8">
      <w:r w:rsidRPr="006F2BFC">
        <w:rPr>
          <w:rStyle w:val="HideTWBExt"/>
        </w:rPr>
        <w:t>&lt;/Amend&gt;</w:t>
      </w:r>
    </w:p>
    <w:p w14:paraId="3A2387EE"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312</w:t>
      </w:r>
      <w:r w:rsidRPr="006F2BFC">
        <w:rPr>
          <w:rStyle w:val="HideTWBExt"/>
        </w:rPr>
        <w:t>&lt;/NumAm&gt;</w:t>
      </w:r>
    </w:p>
    <w:p w14:paraId="00229765" w14:textId="77777777" w:rsidR="009E42B8" w:rsidRPr="006F2BFC" w:rsidRDefault="00FC36F0" w:rsidP="009E42B8">
      <w:pPr>
        <w:pStyle w:val="NormalBold"/>
      </w:pPr>
      <w:r w:rsidRPr="006F2BFC">
        <w:rPr>
          <w:rStyle w:val="HideTWBExt"/>
        </w:rPr>
        <w:t>&lt;RepeatBlock-By&gt;&lt;Members&gt;</w:t>
      </w:r>
      <w:r w:rsidRPr="006F2BFC">
        <w:t>Irena Joveva</w:t>
      </w:r>
      <w:r w:rsidRPr="006F2BFC">
        <w:rPr>
          <w:rStyle w:val="HideTWBExt"/>
        </w:rPr>
        <w:t>&lt;/Members&gt;</w:t>
      </w:r>
    </w:p>
    <w:p w14:paraId="4A16C0AD" w14:textId="77777777" w:rsidR="009E42B8" w:rsidRPr="006F2BFC" w:rsidRDefault="00FC36F0" w:rsidP="009E42B8">
      <w:r w:rsidRPr="006F2BFC">
        <w:rPr>
          <w:rStyle w:val="HideTWBExt"/>
        </w:rPr>
        <w:t>&lt;/RepeatBlock-By&gt;</w:t>
      </w:r>
    </w:p>
    <w:p w14:paraId="65EA9586"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73771463" w14:textId="77777777" w:rsidR="009E42B8" w:rsidRPr="006F2BFC" w:rsidRDefault="00FC36F0" w:rsidP="009E42B8">
      <w:pPr>
        <w:pStyle w:val="NormalBold"/>
      </w:pPr>
      <w:r w:rsidRPr="006F2BFC">
        <w:rPr>
          <w:rStyle w:val="HideTWBExt"/>
        </w:rPr>
        <w:t>&lt;Article&gt;</w:t>
      </w:r>
      <w:r w:rsidRPr="006F2BFC">
        <w:t>Allegato I – articolo 2 – paragrafo 1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11E0D045" w14:textId="77777777" w:rsidTr="002C35BA">
        <w:trPr>
          <w:jc w:val="center"/>
        </w:trPr>
        <w:tc>
          <w:tcPr>
            <w:tcW w:w="9752" w:type="dxa"/>
            <w:gridSpan w:val="2"/>
          </w:tcPr>
          <w:p w14:paraId="3A560A95" w14:textId="77777777" w:rsidR="009E42B8" w:rsidRPr="006F2BFC" w:rsidRDefault="009E42B8" w:rsidP="002C35BA">
            <w:pPr>
              <w:keepNext/>
            </w:pPr>
          </w:p>
        </w:tc>
      </w:tr>
      <w:tr w:rsidR="00310F86" w:rsidRPr="006F2BFC" w14:paraId="68A44C54" w14:textId="77777777" w:rsidTr="002C35BA">
        <w:trPr>
          <w:jc w:val="center"/>
        </w:trPr>
        <w:tc>
          <w:tcPr>
            <w:tcW w:w="4876" w:type="dxa"/>
            <w:hideMark/>
          </w:tcPr>
          <w:p w14:paraId="78A2AE3F" w14:textId="77777777" w:rsidR="009E42B8" w:rsidRPr="006F2BFC" w:rsidRDefault="00FC36F0" w:rsidP="002C35BA">
            <w:pPr>
              <w:pStyle w:val="ColumnHeading"/>
              <w:keepNext/>
            </w:pPr>
            <w:r w:rsidRPr="006F2BFC">
              <w:t>Proposta di risoluzione</w:t>
            </w:r>
          </w:p>
        </w:tc>
        <w:tc>
          <w:tcPr>
            <w:tcW w:w="4876" w:type="dxa"/>
            <w:hideMark/>
          </w:tcPr>
          <w:p w14:paraId="14039629" w14:textId="77777777" w:rsidR="009E42B8" w:rsidRPr="006F2BFC" w:rsidRDefault="00FC36F0" w:rsidP="002C35BA">
            <w:pPr>
              <w:pStyle w:val="ColumnHeading"/>
              <w:keepNext/>
            </w:pPr>
            <w:r w:rsidRPr="006F2BFC">
              <w:t>Emendamento</w:t>
            </w:r>
          </w:p>
        </w:tc>
      </w:tr>
      <w:tr w:rsidR="00310F86" w:rsidRPr="006F2BFC" w14:paraId="2F38284A" w14:textId="77777777" w:rsidTr="002C35BA">
        <w:trPr>
          <w:jc w:val="center"/>
        </w:trPr>
        <w:tc>
          <w:tcPr>
            <w:tcW w:w="4876" w:type="dxa"/>
          </w:tcPr>
          <w:p w14:paraId="02111D84" w14:textId="77777777" w:rsidR="009E42B8" w:rsidRPr="006F2BFC" w:rsidRDefault="009E42B8" w:rsidP="002C35BA">
            <w:pPr>
              <w:pStyle w:val="Normal6"/>
            </w:pPr>
          </w:p>
        </w:tc>
        <w:tc>
          <w:tcPr>
            <w:tcW w:w="4876" w:type="dxa"/>
            <w:hideMark/>
          </w:tcPr>
          <w:p w14:paraId="65A6131D" w14:textId="77777777" w:rsidR="009E42B8" w:rsidRPr="006F2BFC" w:rsidRDefault="00FC36F0" w:rsidP="002C35BA">
            <w:pPr>
              <w:pStyle w:val="Normal6"/>
              <w:rPr>
                <w:szCs w:val="24"/>
              </w:rPr>
            </w:pPr>
            <w:r w:rsidRPr="006F2BFC">
              <w:rPr>
                <w:b/>
                <w:i/>
              </w:rPr>
              <w:t>1 bis.</w:t>
            </w:r>
            <w:r w:rsidRPr="006F2BFC">
              <w:rPr>
                <w:b/>
                <w:i/>
              </w:rPr>
              <w:tab/>
              <w:t xml:space="preserve">"intelligenza artificiale": un sistema automatizzato progettato per funzionare con livelli di autonomia variabili e che può </w:t>
            </w:r>
            <w:r w:rsidRPr="006F2BFC">
              <w:rPr>
                <w:b/>
                <w:i/>
              </w:rPr>
              <w:t>presentare adattabilità dopo la diffusione e che, per obiettivi espliciti o impliciti, deduce dall'input che riceve come generare output quali previsioni, contenuti, raccomandazioni o decisioni che possono influenzare ambienti fisici o virtuali;</w:t>
            </w:r>
          </w:p>
        </w:tc>
      </w:tr>
    </w:tbl>
    <w:p w14:paraId="186E66D1"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E6B21C9" w14:textId="77777777" w:rsidR="009E42B8" w:rsidRPr="006F2BFC" w:rsidRDefault="00FC36F0" w:rsidP="009E42B8">
      <w:r w:rsidRPr="006F2BFC">
        <w:rPr>
          <w:rStyle w:val="HideTWBExt"/>
        </w:rPr>
        <w:t>&lt;/Amend&gt;</w:t>
      </w:r>
    </w:p>
    <w:p w14:paraId="4EFC0F42"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313</w:t>
      </w:r>
      <w:r w:rsidRPr="006F2BFC">
        <w:rPr>
          <w:rStyle w:val="HideTWBExt"/>
        </w:rPr>
        <w:t>&lt;/NumAm&gt;</w:t>
      </w:r>
    </w:p>
    <w:p w14:paraId="36E23EC1" w14:textId="77777777" w:rsidR="009E42B8" w:rsidRPr="006F2BFC" w:rsidRDefault="00FC36F0" w:rsidP="009E42B8">
      <w:pPr>
        <w:pStyle w:val="NormalBold"/>
      </w:pPr>
      <w:r w:rsidRPr="006F2BFC">
        <w:rPr>
          <w:rStyle w:val="HideTWBExt"/>
        </w:rPr>
        <w:t>&lt;RepeatBlock-By&gt;&lt;Members&gt;</w:t>
      </w:r>
      <w:r w:rsidRPr="006F2BFC">
        <w:t xml:space="preserve">Marc Angel, Nora Mebarek, Vilija Blinkevičiūtė, Alicia Homs Ginel, Isilda Gomes, Gabriele Bischoff, Evelyn Regner, Idoia Mendia, Marianne Vind, Alex Agius </w:t>
      </w:r>
      <w:r w:rsidRPr="006F2BFC">
        <w:t>Saliba, Romana Jerković, Estelle Ceulemans</w:t>
      </w:r>
      <w:r w:rsidRPr="006F2BFC">
        <w:rPr>
          <w:rStyle w:val="HideTWBExt"/>
        </w:rPr>
        <w:t>&lt;/Members&gt;</w:t>
      </w:r>
    </w:p>
    <w:p w14:paraId="208E3B8C" w14:textId="77777777" w:rsidR="009E42B8" w:rsidRPr="006F2BFC" w:rsidRDefault="00FC36F0" w:rsidP="009E42B8">
      <w:r w:rsidRPr="006F2BFC">
        <w:rPr>
          <w:rStyle w:val="HideTWBExt"/>
        </w:rPr>
        <w:t>&lt;/RepeatBlock-By&gt;</w:t>
      </w:r>
    </w:p>
    <w:p w14:paraId="0B8F1DA3"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0C70BD66" w14:textId="77777777" w:rsidR="009E42B8" w:rsidRPr="006F2BFC" w:rsidRDefault="00FC36F0" w:rsidP="009E42B8">
      <w:pPr>
        <w:pStyle w:val="NormalBold"/>
      </w:pPr>
      <w:r w:rsidRPr="006F2BFC">
        <w:rPr>
          <w:rStyle w:val="HideTWBExt"/>
        </w:rPr>
        <w:t>&lt;Article&gt;</w:t>
      </w:r>
      <w:r w:rsidRPr="006F2BFC">
        <w:t>Allegato I – articolo 2 – paragrafo 1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21F73F18" w14:textId="77777777" w:rsidTr="002C35BA">
        <w:trPr>
          <w:jc w:val="center"/>
        </w:trPr>
        <w:tc>
          <w:tcPr>
            <w:tcW w:w="9752" w:type="dxa"/>
            <w:gridSpan w:val="2"/>
          </w:tcPr>
          <w:p w14:paraId="5C1EBAF5" w14:textId="77777777" w:rsidR="009E42B8" w:rsidRPr="006F2BFC" w:rsidRDefault="009E42B8" w:rsidP="002C35BA">
            <w:pPr>
              <w:keepNext/>
            </w:pPr>
          </w:p>
        </w:tc>
      </w:tr>
      <w:tr w:rsidR="00310F86" w:rsidRPr="006F2BFC" w14:paraId="46A3C643" w14:textId="77777777" w:rsidTr="002C35BA">
        <w:trPr>
          <w:jc w:val="center"/>
        </w:trPr>
        <w:tc>
          <w:tcPr>
            <w:tcW w:w="4876" w:type="dxa"/>
            <w:hideMark/>
          </w:tcPr>
          <w:p w14:paraId="253C3963" w14:textId="77777777" w:rsidR="009E42B8" w:rsidRPr="006F2BFC" w:rsidRDefault="00FC36F0" w:rsidP="002C35BA">
            <w:pPr>
              <w:pStyle w:val="ColumnHeading"/>
              <w:keepNext/>
            </w:pPr>
            <w:r w:rsidRPr="006F2BFC">
              <w:t>Proposta di risoluzione</w:t>
            </w:r>
          </w:p>
        </w:tc>
        <w:tc>
          <w:tcPr>
            <w:tcW w:w="4876" w:type="dxa"/>
            <w:hideMark/>
          </w:tcPr>
          <w:p w14:paraId="12725140" w14:textId="77777777" w:rsidR="009E42B8" w:rsidRPr="006F2BFC" w:rsidRDefault="00FC36F0" w:rsidP="002C35BA">
            <w:pPr>
              <w:pStyle w:val="ColumnHeading"/>
              <w:keepNext/>
            </w:pPr>
            <w:r w:rsidRPr="006F2BFC">
              <w:t>Emendamento</w:t>
            </w:r>
          </w:p>
        </w:tc>
      </w:tr>
      <w:tr w:rsidR="00310F86" w:rsidRPr="006F2BFC" w14:paraId="450BE992" w14:textId="77777777" w:rsidTr="002C35BA">
        <w:trPr>
          <w:jc w:val="center"/>
        </w:trPr>
        <w:tc>
          <w:tcPr>
            <w:tcW w:w="4876" w:type="dxa"/>
          </w:tcPr>
          <w:p w14:paraId="13F9D328" w14:textId="77777777" w:rsidR="009E42B8" w:rsidRPr="006F2BFC" w:rsidRDefault="009E42B8" w:rsidP="002C35BA">
            <w:pPr>
              <w:pStyle w:val="Normal6"/>
            </w:pPr>
          </w:p>
        </w:tc>
        <w:tc>
          <w:tcPr>
            <w:tcW w:w="4876" w:type="dxa"/>
            <w:hideMark/>
          </w:tcPr>
          <w:p w14:paraId="72265EB3" w14:textId="77777777" w:rsidR="009E42B8" w:rsidRPr="006F2BFC" w:rsidRDefault="00FC36F0" w:rsidP="002C35BA">
            <w:pPr>
              <w:pStyle w:val="Normal6"/>
              <w:rPr>
                <w:szCs w:val="24"/>
              </w:rPr>
            </w:pPr>
            <w:r w:rsidRPr="006F2BFC">
              <w:rPr>
                <w:b/>
                <w:i/>
              </w:rPr>
              <w:t>1 bis.</w:t>
            </w:r>
            <w:r w:rsidRPr="006F2BFC">
              <w:rPr>
                <w:b/>
                <w:i/>
              </w:rPr>
              <w:tab/>
              <w:t>"sistemi di monitoraggio automatizzati": i sistemi utilizzati per effettuare, o che sostengono, il monitoraggio, la supervisione o la valutazione, tramite strumenti elettronici, dell'assunzione, delle prestazioni lavorative dei lavoratori subordinati e dei lavoratori autonomi individuali o delle attività svolte nell'ambiente di lavoro, anche raccogliendo dati personali;</w:t>
            </w:r>
          </w:p>
        </w:tc>
      </w:tr>
    </w:tbl>
    <w:p w14:paraId="750C5948"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5CA17CA" w14:textId="77777777" w:rsidR="009E42B8" w:rsidRPr="006F2BFC" w:rsidRDefault="00FC36F0" w:rsidP="009E42B8">
      <w:r w:rsidRPr="006F2BFC">
        <w:rPr>
          <w:rStyle w:val="HideTWBExt"/>
        </w:rPr>
        <w:lastRenderedPageBreak/>
        <w:t>&lt;/Amend&gt;</w:t>
      </w:r>
    </w:p>
    <w:p w14:paraId="64FF8B4E"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314</w:t>
      </w:r>
      <w:r w:rsidRPr="006F2BFC">
        <w:rPr>
          <w:rStyle w:val="HideTWBExt"/>
        </w:rPr>
        <w:t>&lt;/NumAm&gt;</w:t>
      </w:r>
    </w:p>
    <w:p w14:paraId="3A9010F8"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43E7C792"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2DDFFED6" w14:textId="77777777" w:rsidR="009E42B8" w:rsidRPr="006F2BFC" w:rsidRDefault="00FC36F0" w:rsidP="009E42B8">
      <w:r w:rsidRPr="006F2BFC">
        <w:rPr>
          <w:rStyle w:val="HideTWBExt"/>
        </w:rPr>
        <w:t>&lt;/RepeatBlock-By&gt;</w:t>
      </w:r>
    </w:p>
    <w:p w14:paraId="05402692"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091465D1" w14:textId="77777777" w:rsidR="009E42B8" w:rsidRPr="006F2BFC" w:rsidRDefault="00FC36F0" w:rsidP="009E42B8">
      <w:pPr>
        <w:pStyle w:val="NormalBold"/>
      </w:pPr>
      <w:r w:rsidRPr="006F2BFC">
        <w:rPr>
          <w:rStyle w:val="HideTWBExt"/>
        </w:rPr>
        <w:t>&lt;Article&gt;</w:t>
      </w:r>
      <w:r w:rsidRPr="006F2BFC">
        <w:t>Allegato I – articolo 2 – paragrafo 1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0C278DB5" w14:textId="77777777" w:rsidTr="002C35BA">
        <w:trPr>
          <w:jc w:val="center"/>
        </w:trPr>
        <w:tc>
          <w:tcPr>
            <w:tcW w:w="9752" w:type="dxa"/>
            <w:gridSpan w:val="2"/>
          </w:tcPr>
          <w:p w14:paraId="6E92ADEF" w14:textId="77777777" w:rsidR="009E42B8" w:rsidRPr="006F2BFC" w:rsidRDefault="009E42B8" w:rsidP="002C35BA">
            <w:pPr>
              <w:keepNext/>
            </w:pPr>
          </w:p>
        </w:tc>
      </w:tr>
      <w:tr w:rsidR="00310F86" w:rsidRPr="006F2BFC" w14:paraId="172602FC" w14:textId="77777777" w:rsidTr="002C35BA">
        <w:trPr>
          <w:jc w:val="center"/>
        </w:trPr>
        <w:tc>
          <w:tcPr>
            <w:tcW w:w="4876" w:type="dxa"/>
            <w:hideMark/>
          </w:tcPr>
          <w:p w14:paraId="6474112C" w14:textId="77777777" w:rsidR="009E42B8" w:rsidRPr="006F2BFC" w:rsidRDefault="00FC36F0" w:rsidP="002C35BA">
            <w:pPr>
              <w:pStyle w:val="ColumnHeading"/>
              <w:keepNext/>
            </w:pPr>
            <w:r w:rsidRPr="006F2BFC">
              <w:t>Proposta di risoluzione</w:t>
            </w:r>
          </w:p>
        </w:tc>
        <w:tc>
          <w:tcPr>
            <w:tcW w:w="4876" w:type="dxa"/>
            <w:hideMark/>
          </w:tcPr>
          <w:p w14:paraId="53C3BC92" w14:textId="77777777" w:rsidR="009E42B8" w:rsidRPr="006F2BFC" w:rsidRDefault="00FC36F0" w:rsidP="002C35BA">
            <w:pPr>
              <w:pStyle w:val="ColumnHeading"/>
              <w:keepNext/>
            </w:pPr>
            <w:r w:rsidRPr="006F2BFC">
              <w:t>Emendamento</w:t>
            </w:r>
          </w:p>
        </w:tc>
      </w:tr>
      <w:tr w:rsidR="00310F86" w:rsidRPr="006F2BFC" w14:paraId="0B3DDB74" w14:textId="77777777" w:rsidTr="002C35BA">
        <w:trPr>
          <w:jc w:val="center"/>
        </w:trPr>
        <w:tc>
          <w:tcPr>
            <w:tcW w:w="4876" w:type="dxa"/>
          </w:tcPr>
          <w:p w14:paraId="284D3E23" w14:textId="77777777" w:rsidR="009E42B8" w:rsidRPr="006F2BFC" w:rsidRDefault="009E42B8" w:rsidP="002C35BA">
            <w:pPr>
              <w:pStyle w:val="Normal6"/>
            </w:pPr>
          </w:p>
        </w:tc>
        <w:tc>
          <w:tcPr>
            <w:tcW w:w="4876" w:type="dxa"/>
            <w:hideMark/>
          </w:tcPr>
          <w:p w14:paraId="36558E38" w14:textId="77777777" w:rsidR="009E42B8" w:rsidRPr="006F2BFC" w:rsidRDefault="00FC36F0" w:rsidP="002C35BA">
            <w:pPr>
              <w:pStyle w:val="Normal6"/>
              <w:rPr>
                <w:szCs w:val="24"/>
              </w:rPr>
            </w:pPr>
            <w:r w:rsidRPr="006F2BFC">
              <w:rPr>
                <w:b/>
                <w:i/>
              </w:rPr>
              <w:t>1 bis.</w:t>
            </w:r>
            <w:r w:rsidRPr="006F2BFC">
              <w:rPr>
                <w:b/>
                <w:i/>
              </w:rPr>
              <w:tab/>
              <w:t xml:space="preserve">"sistemi di </w:t>
            </w:r>
            <w:r w:rsidRPr="006F2BFC">
              <w:rPr>
                <w:b/>
                <w:i/>
              </w:rPr>
              <w:t>monitoraggio automatizzati": i sistemi utilizzati per effettuare, o che sostengono, il monitoraggio, la supervisione o la valutazione, tramite strumenti elettronici, delle prestazioni lavorative o delle attività svolte nell'ambiente di lavoro, anche raccogliendo dati personali;</w:t>
            </w:r>
          </w:p>
        </w:tc>
      </w:tr>
    </w:tbl>
    <w:p w14:paraId="5F18B433"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1C5F82B" w14:textId="77777777" w:rsidR="009E42B8" w:rsidRPr="006F2BFC" w:rsidRDefault="00FC36F0" w:rsidP="009E42B8">
      <w:r w:rsidRPr="006F2BFC">
        <w:rPr>
          <w:rStyle w:val="HideTWBExt"/>
        </w:rPr>
        <w:t>&lt;/Amend&gt;</w:t>
      </w:r>
    </w:p>
    <w:p w14:paraId="32CE7C30"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315</w:t>
      </w:r>
      <w:r w:rsidRPr="006F2BFC">
        <w:rPr>
          <w:rStyle w:val="HideTWBExt"/>
        </w:rPr>
        <w:t>&lt;/NumAm&gt;</w:t>
      </w:r>
    </w:p>
    <w:p w14:paraId="367F0CDD" w14:textId="77777777" w:rsidR="009E42B8" w:rsidRPr="006F2BFC" w:rsidRDefault="00FC36F0" w:rsidP="009E42B8">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431D4271" w14:textId="77777777" w:rsidR="009E42B8" w:rsidRPr="006F2BFC" w:rsidRDefault="00FC36F0" w:rsidP="009E42B8">
      <w:r w:rsidRPr="006F2BFC">
        <w:rPr>
          <w:rStyle w:val="HideTWBExt"/>
        </w:rPr>
        <w:t>&lt;/RepeatBlock-By&gt;</w:t>
      </w:r>
    </w:p>
    <w:p w14:paraId="548ABFD1"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69ED9BCD" w14:textId="77777777" w:rsidR="009E42B8" w:rsidRPr="006F2BFC" w:rsidRDefault="00FC36F0" w:rsidP="009E42B8">
      <w:pPr>
        <w:pStyle w:val="NormalBold"/>
      </w:pPr>
      <w:r w:rsidRPr="006F2BFC">
        <w:rPr>
          <w:rStyle w:val="HideTWBExt"/>
        </w:rPr>
        <w:t>&lt;Article&gt;</w:t>
      </w:r>
      <w:r w:rsidRPr="006F2BFC">
        <w:t>Allegato I – articolo 2 – paragrafo 1 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2FD851BE" w14:textId="77777777" w:rsidTr="002C35BA">
        <w:trPr>
          <w:jc w:val="center"/>
        </w:trPr>
        <w:tc>
          <w:tcPr>
            <w:tcW w:w="9752" w:type="dxa"/>
            <w:gridSpan w:val="2"/>
          </w:tcPr>
          <w:p w14:paraId="5B7EF05F" w14:textId="77777777" w:rsidR="009E42B8" w:rsidRPr="006F2BFC" w:rsidRDefault="009E42B8" w:rsidP="002C35BA">
            <w:pPr>
              <w:keepNext/>
            </w:pPr>
          </w:p>
        </w:tc>
      </w:tr>
      <w:tr w:rsidR="00310F86" w:rsidRPr="006F2BFC" w14:paraId="65DA8A2D" w14:textId="77777777" w:rsidTr="002C35BA">
        <w:trPr>
          <w:jc w:val="center"/>
        </w:trPr>
        <w:tc>
          <w:tcPr>
            <w:tcW w:w="4876" w:type="dxa"/>
            <w:hideMark/>
          </w:tcPr>
          <w:p w14:paraId="18C4A8B6" w14:textId="77777777" w:rsidR="009E42B8" w:rsidRPr="006F2BFC" w:rsidRDefault="00FC36F0" w:rsidP="002C35BA">
            <w:pPr>
              <w:pStyle w:val="ColumnHeading"/>
              <w:keepNext/>
            </w:pPr>
            <w:r w:rsidRPr="006F2BFC">
              <w:t>Proposta di risoluzione</w:t>
            </w:r>
          </w:p>
        </w:tc>
        <w:tc>
          <w:tcPr>
            <w:tcW w:w="4876" w:type="dxa"/>
            <w:hideMark/>
          </w:tcPr>
          <w:p w14:paraId="4B891AEB" w14:textId="77777777" w:rsidR="009E42B8" w:rsidRPr="006F2BFC" w:rsidRDefault="00FC36F0" w:rsidP="002C35BA">
            <w:pPr>
              <w:pStyle w:val="ColumnHeading"/>
              <w:keepNext/>
            </w:pPr>
            <w:r w:rsidRPr="006F2BFC">
              <w:t>Emendamento</w:t>
            </w:r>
          </w:p>
        </w:tc>
      </w:tr>
      <w:tr w:rsidR="00310F86" w:rsidRPr="006F2BFC" w14:paraId="6A2F1E83" w14:textId="77777777" w:rsidTr="002C35BA">
        <w:trPr>
          <w:jc w:val="center"/>
        </w:trPr>
        <w:tc>
          <w:tcPr>
            <w:tcW w:w="4876" w:type="dxa"/>
          </w:tcPr>
          <w:p w14:paraId="0BF3D444" w14:textId="77777777" w:rsidR="009E42B8" w:rsidRPr="006F2BFC" w:rsidRDefault="009E42B8" w:rsidP="002C35BA">
            <w:pPr>
              <w:pStyle w:val="Normal6"/>
            </w:pPr>
          </w:p>
        </w:tc>
        <w:tc>
          <w:tcPr>
            <w:tcW w:w="4876" w:type="dxa"/>
            <w:hideMark/>
          </w:tcPr>
          <w:p w14:paraId="2422E81B" w14:textId="77777777" w:rsidR="009E42B8" w:rsidRPr="006F2BFC" w:rsidRDefault="00FC36F0" w:rsidP="002C35BA">
            <w:pPr>
              <w:pStyle w:val="Normal6"/>
              <w:rPr>
                <w:szCs w:val="24"/>
              </w:rPr>
            </w:pPr>
            <w:r w:rsidRPr="006F2BFC">
              <w:rPr>
                <w:b/>
                <w:i/>
              </w:rPr>
              <w:t>1 ter.</w:t>
            </w:r>
            <w:r w:rsidRPr="006F2BFC">
              <w:rPr>
                <w:b/>
                <w:i/>
              </w:rPr>
              <w:tab/>
              <w:t xml:space="preserve">"sistemi decisionali automatizzati": i sistemi utilizzati per prendere o sostenere, tramite strumenti elettronici, decisioni che incidono significativamente sui lavoratori subordinati o sui lavoratori autonomi individuali, comprese le loro condizioni di lavoro, in particolare decisioni che influenzano la loro assunzione, il loro accesso agli incarichi di lavoro e la relativa organizzazione, i loro guadagni, compresa la fissazione del prezzo dei singoli incarichi, la loro sicurezza e salute, il loro orario </w:t>
            </w:r>
            <w:r w:rsidRPr="006F2BFC">
              <w:rPr>
                <w:b/>
                <w:i/>
              </w:rPr>
              <w:t xml:space="preserve">di lavoro, il loro accesso alla formazione, la loro promozione o suo equivalente, e la loro </w:t>
            </w:r>
            <w:r w:rsidRPr="006F2BFC">
              <w:rPr>
                <w:b/>
                <w:i/>
              </w:rPr>
              <w:lastRenderedPageBreak/>
              <w:t>situazione contrattuale, compresa la limitazione, la sospensione o la chiusura della loro situazione contrattuale o del loro rapporto di lavoro.</w:t>
            </w:r>
          </w:p>
        </w:tc>
      </w:tr>
    </w:tbl>
    <w:p w14:paraId="2CB2651A" w14:textId="77777777" w:rsidR="009E42B8" w:rsidRPr="006F2BFC" w:rsidRDefault="00FC36F0" w:rsidP="009E42B8">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2DD644C" w14:textId="77777777" w:rsidR="009E42B8" w:rsidRPr="006F2BFC" w:rsidRDefault="00FC36F0" w:rsidP="009E42B8">
      <w:r w:rsidRPr="006F2BFC">
        <w:rPr>
          <w:rStyle w:val="HideTWBExt"/>
        </w:rPr>
        <w:t>&lt;/Amend&gt;</w:t>
      </w:r>
    </w:p>
    <w:p w14:paraId="125D86E3"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316</w:t>
      </w:r>
      <w:r w:rsidRPr="006F2BFC">
        <w:rPr>
          <w:rStyle w:val="HideTWBExt"/>
        </w:rPr>
        <w:t>&lt;/NumAm&gt;</w:t>
      </w:r>
    </w:p>
    <w:p w14:paraId="290C6CB0"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5CB25495"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4063BE42" w14:textId="77777777" w:rsidR="009E42B8" w:rsidRPr="006F2BFC" w:rsidRDefault="00FC36F0" w:rsidP="009E42B8">
      <w:r w:rsidRPr="006F2BFC">
        <w:rPr>
          <w:rStyle w:val="HideTWBExt"/>
        </w:rPr>
        <w:t>&lt;/RepeatBlock-By&gt;</w:t>
      </w:r>
    </w:p>
    <w:p w14:paraId="4D86B38E"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43A336A9" w14:textId="77777777" w:rsidR="009E42B8" w:rsidRPr="006F2BFC" w:rsidRDefault="00FC36F0" w:rsidP="009E42B8">
      <w:pPr>
        <w:pStyle w:val="NormalBold"/>
      </w:pPr>
      <w:r w:rsidRPr="006F2BFC">
        <w:rPr>
          <w:rStyle w:val="HideTWBExt"/>
        </w:rPr>
        <w:t>&lt;Article&gt;</w:t>
      </w:r>
      <w:r w:rsidRPr="006F2BFC">
        <w:t>Allegato I – articolo 2 – paragrafo 1 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085D5AB0" w14:textId="77777777" w:rsidTr="002C35BA">
        <w:trPr>
          <w:jc w:val="center"/>
        </w:trPr>
        <w:tc>
          <w:tcPr>
            <w:tcW w:w="9752" w:type="dxa"/>
            <w:gridSpan w:val="2"/>
          </w:tcPr>
          <w:p w14:paraId="6774D6B2" w14:textId="77777777" w:rsidR="009E42B8" w:rsidRPr="006F2BFC" w:rsidRDefault="009E42B8" w:rsidP="002C35BA">
            <w:pPr>
              <w:keepNext/>
            </w:pPr>
          </w:p>
        </w:tc>
      </w:tr>
      <w:tr w:rsidR="00310F86" w:rsidRPr="006F2BFC" w14:paraId="30141624" w14:textId="77777777" w:rsidTr="002C35BA">
        <w:trPr>
          <w:jc w:val="center"/>
        </w:trPr>
        <w:tc>
          <w:tcPr>
            <w:tcW w:w="4876" w:type="dxa"/>
            <w:hideMark/>
          </w:tcPr>
          <w:p w14:paraId="006CB442" w14:textId="77777777" w:rsidR="009E42B8" w:rsidRPr="006F2BFC" w:rsidRDefault="00FC36F0" w:rsidP="002C35BA">
            <w:pPr>
              <w:pStyle w:val="ColumnHeading"/>
              <w:keepNext/>
            </w:pPr>
            <w:r w:rsidRPr="006F2BFC">
              <w:t>Proposta di risoluzione</w:t>
            </w:r>
          </w:p>
        </w:tc>
        <w:tc>
          <w:tcPr>
            <w:tcW w:w="4876" w:type="dxa"/>
            <w:hideMark/>
          </w:tcPr>
          <w:p w14:paraId="654C02CB" w14:textId="77777777" w:rsidR="009E42B8" w:rsidRPr="006F2BFC" w:rsidRDefault="00FC36F0" w:rsidP="002C35BA">
            <w:pPr>
              <w:pStyle w:val="ColumnHeading"/>
              <w:keepNext/>
            </w:pPr>
            <w:r w:rsidRPr="006F2BFC">
              <w:t>Emendamento</w:t>
            </w:r>
          </w:p>
        </w:tc>
      </w:tr>
      <w:tr w:rsidR="00310F86" w:rsidRPr="006F2BFC" w14:paraId="5FAFFFD5" w14:textId="77777777" w:rsidTr="002C35BA">
        <w:trPr>
          <w:jc w:val="center"/>
        </w:trPr>
        <w:tc>
          <w:tcPr>
            <w:tcW w:w="4876" w:type="dxa"/>
          </w:tcPr>
          <w:p w14:paraId="0DA233B4" w14:textId="77777777" w:rsidR="009E42B8" w:rsidRPr="006F2BFC" w:rsidRDefault="009E42B8" w:rsidP="002C35BA">
            <w:pPr>
              <w:pStyle w:val="Normal6"/>
            </w:pPr>
          </w:p>
        </w:tc>
        <w:tc>
          <w:tcPr>
            <w:tcW w:w="4876" w:type="dxa"/>
            <w:hideMark/>
          </w:tcPr>
          <w:p w14:paraId="22A644F4" w14:textId="77777777" w:rsidR="009E42B8" w:rsidRPr="006F2BFC" w:rsidRDefault="00FC36F0" w:rsidP="002C35BA">
            <w:pPr>
              <w:pStyle w:val="Normal6"/>
              <w:rPr>
                <w:szCs w:val="24"/>
              </w:rPr>
            </w:pPr>
            <w:r w:rsidRPr="006F2BFC">
              <w:rPr>
                <w:b/>
                <w:i/>
              </w:rPr>
              <w:t>1 ter.</w:t>
            </w:r>
            <w:r w:rsidRPr="006F2BFC">
              <w:rPr>
                <w:b/>
                <w:i/>
              </w:rPr>
              <w:tab/>
              <w:t xml:space="preserve">"sistemi decisionali automatizzati": i sistemi utilizzati per prendere o sostenere, tramite strumenti elettronici, </w:t>
            </w:r>
            <w:r w:rsidRPr="006F2BFC">
              <w:rPr>
                <w:b/>
                <w:i/>
              </w:rPr>
              <w:t>decisioni che incidono sui lavoratori subordinati e sui lavoratori autonomi individuali, in particolare decisioni che influenzano la loro assunzione, l'organizzazione degli incarichi di lavoro, i loro guadagni, la loro salute e sicurezza sul lavoro, il loro orario di lavoro, la loro produttività, compreso il tempo previsto per il completamento dei compiti, il loro accesso alla formazione, la loro promozione o suo equivalente, la loro situazione contrattuale e le decisioni penalizzanti;</w:t>
            </w:r>
          </w:p>
        </w:tc>
      </w:tr>
    </w:tbl>
    <w:p w14:paraId="7DF67B3F"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3E31D2A" w14:textId="77777777" w:rsidR="009E42B8" w:rsidRPr="006F2BFC" w:rsidRDefault="00FC36F0" w:rsidP="009E42B8">
      <w:r w:rsidRPr="006F2BFC">
        <w:rPr>
          <w:rStyle w:val="HideTWBExt"/>
        </w:rPr>
        <w:t>&lt;/Amend&gt;</w:t>
      </w:r>
    </w:p>
    <w:p w14:paraId="6AE2C912"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317</w:t>
      </w:r>
      <w:r w:rsidRPr="006F2BFC">
        <w:rPr>
          <w:rStyle w:val="HideTWBExt"/>
        </w:rPr>
        <w:t>&lt;/NumAm&gt;</w:t>
      </w:r>
    </w:p>
    <w:p w14:paraId="19489846"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11067C17"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40D33CD9" w14:textId="77777777" w:rsidR="009E42B8" w:rsidRPr="006F2BFC" w:rsidRDefault="00FC36F0" w:rsidP="009E42B8">
      <w:r w:rsidRPr="006F2BFC">
        <w:rPr>
          <w:rStyle w:val="HideTWBExt"/>
        </w:rPr>
        <w:t>&lt;/RepeatBlock-By&gt;</w:t>
      </w:r>
    </w:p>
    <w:p w14:paraId="02D2170B"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50CABC0A" w14:textId="77777777" w:rsidR="009E42B8" w:rsidRPr="006F2BFC" w:rsidRDefault="00FC36F0" w:rsidP="009E42B8">
      <w:pPr>
        <w:pStyle w:val="NormalBold"/>
      </w:pPr>
      <w:r w:rsidRPr="006F2BFC">
        <w:rPr>
          <w:rStyle w:val="HideTWBExt"/>
        </w:rPr>
        <w:t>&lt;Article&gt;</w:t>
      </w:r>
      <w:r w:rsidRPr="006F2BFC">
        <w:t>Allegato I – articolo 2 – paragrafo 2</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714872D6" w14:textId="77777777" w:rsidTr="002C35BA">
        <w:trPr>
          <w:jc w:val="center"/>
        </w:trPr>
        <w:tc>
          <w:tcPr>
            <w:tcW w:w="9752" w:type="dxa"/>
            <w:gridSpan w:val="2"/>
          </w:tcPr>
          <w:p w14:paraId="0C9CAA93" w14:textId="77777777" w:rsidR="009E42B8" w:rsidRPr="006F2BFC" w:rsidRDefault="009E42B8" w:rsidP="002C35BA">
            <w:pPr>
              <w:keepNext/>
            </w:pPr>
          </w:p>
        </w:tc>
      </w:tr>
      <w:tr w:rsidR="00310F86" w:rsidRPr="006F2BFC" w14:paraId="6DA878D2" w14:textId="77777777" w:rsidTr="002C35BA">
        <w:trPr>
          <w:jc w:val="center"/>
        </w:trPr>
        <w:tc>
          <w:tcPr>
            <w:tcW w:w="4876" w:type="dxa"/>
            <w:hideMark/>
          </w:tcPr>
          <w:p w14:paraId="036A66BE" w14:textId="77777777" w:rsidR="009E42B8" w:rsidRPr="006F2BFC" w:rsidRDefault="00FC36F0" w:rsidP="002C35BA">
            <w:pPr>
              <w:pStyle w:val="ColumnHeading"/>
              <w:keepNext/>
            </w:pPr>
            <w:r w:rsidRPr="006F2BFC">
              <w:t>Proposta di risoluzione</w:t>
            </w:r>
          </w:p>
        </w:tc>
        <w:tc>
          <w:tcPr>
            <w:tcW w:w="4876" w:type="dxa"/>
            <w:hideMark/>
          </w:tcPr>
          <w:p w14:paraId="23F44930" w14:textId="77777777" w:rsidR="009E42B8" w:rsidRPr="006F2BFC" w:rsidRDefault="00FC36F0" w:rsidP="002C35BA">
            <w:pPr>
              <w:pStyle w:val="ColumnHeading"/>
              <w:keepNext/>
            </w:pPr>
            <w:r w:rsidRPr="006F2BFC">
              <w:t>Emendamento</w:t>
            </w:r>
          </w:p>
        </w:tc>
      </w:tr>
      <w:tr w:rsidR="00310F86" w:rsidRPr="006F2BFC" w14:paraId="61695577" w14:textId="77777777" w:rsidTr="002C35BA">
        <w:trPr>
          <w:jc w:val="center"/>
        </w:trPr>
        <w:tc>
          <w:tcPr>
            <w:tcW w:w="4876" w:type="dxa"/>
            <w:hideMark/>
          </w:tcPr>
          <w:p w14:paraId="73300DF1" w14:textId="77777777" w:rsidR="009E42B8" w:rsidRPr="006F2BFC" w:rsidRDefault="00FC36F0" w:rsidP="002C35BA">
            <w:pPr>
              <w:pStyle w:val="Normal6"/>
            </w:pPr>
            <w:r w:rsidRPr="006F2BFC">
              <w:t>2.</w:t>
            </w:r>
            <w:r w:rsidRPr="006F2BFC">
              <w:tab/>
            </w:r>
            <w:r w:rsidRPr="006F2BFC">
              <w:t xml:space="preserve">"lavoratore subordinato": una persona che si ritiene abbia un contratto di </w:t>
            </w:r>
            <w:r w:rsidRPr="006F2BFC">
              <w:lastRenderedPageBreak/>
              <w:t xml:space="preserve">lavoro o un rapporto di lavoro quale definito dal diritto dell'Unione e nazionale, </w:t>
            </w:r>
            <w:r w:rsidRPr="006F2BFC">
              <w:rPr>
                <w:b/>
                <w:i/>
              </w:rPr>
              <w:t>compresi i</w:t>
            </w:r>
            <w:r w:rsidRPr="006F2BFC">
              <w:t xml:space="preserve"> contratti collettivi </w:t>
            </w:r>
            <w:r w:rsidRPr="006F2BFC">
              <w:rPr>
                <w:b/>
                <w:i/>
              </w:rPr>
              <w:t>e le</w:t>
            </w:r>
            <w:r w:rsidRPr="006F2BFC">
              <w:t xml:space="preserve"> prassi </w:t>
            </w:r>
            <w:r w:rsidRPr="006F2BFC">
              <w:rPr>
                <w:b/>
                <w:i/>
              </w:rPr>
              <w:t>nazionali</w:t>
            </w:r>
            <w:r w:rsidRPr="006F2BFC">
              <w:t>;</w:t>
            </w:r>
          </w:p>
        </w:tc>
        <w:tc>
          <w:tcPr>
            <w:tcW w:w="4876" w:type="dxa"/>
            <w:hideMark/>
          </w:tcPr>
          <w:p w14:paraId="1593C7EC" w14:textId="77777777" w:rsidR="009E42B8" w:rsidRPr="006F2BFC" w:rsidRDefault="00FC36F0" w:rsidP="002C35BA">
            <w:pPr>
              <w:pStyle w:val="Normal6"/>
              <w:rPr>
                <w:szCs w:val="24"/>
              </w:rPr>
            </w:pPr>
            <w:r w:rsidRPr="006F2BFC">
              <w:lastRenderedPageBreak/>
              <w:t>2.</w:t>
            </w:r>
            <w:r w:rsidRPr="006F2BFC">
              <w:tab/>
            </w:r>
            <w:r w:rsidRPr="006F2BFC">
              <w:t xml:space="preserve">"lavoratore subordinato": una persona che </w:t>
            </w:r>
            <w:r w:rsidRPr="006F2BFC">
              <w:rPr>
                <w:b/>
                <w:i/>
              </w:rPr>
              <w:t xml:space="preserve">ha, o </w:t>
            </w:r>
            <w:r w:rsidRPr="006F2BFC">
              <w:t xml:space="preserve">si ritiene </w:t>
            </w:r>
            <w:r w:rsidRPr="006F2BFC">
              <w:rPr>
                <w:b/>
                <w:i/>
              </w:rPr>
              <w:t xml:space="preserve">che </w:t>
            </w:r>
            <w:r w:rsidRPr="006F2BFC">
              <w:t>abbia</w:t>
            </w:r>
            <w:r w:rsidRPr="006F2BFC">
              <w:rPr>
                <w:b/>
                <w:i/>
              </w:rPr>
              <w:t>,</w:t>
            </w:r>
            <w:r w:rsidRPr="006F2BFC">
              <w:t xml:space="preserve"> un </w:t>
            </w:r>
            <w:r w:rsidRPr="006F2BFC">
              <w:lastRenderedPageBreak/>
              <w:t xml:space="preserve">contratto di lavoro o un rapporto di lavoro quale definito dal diritto dell'Unione e nazionale, </w:t>
            </w:r>
            <w:r w:rsidRPr="006F2BFC">
              <w:rPr>
                <w:b/>
                <w:i/>
              </w:rPr>
              <w:t>dai</w:t>
            </w:r>
            <w:r w:rsidRPr="006F2BFC">
              <w:t xml:space="preserve"> contratti collettivi </w:t>
            </w:r>
            <w:r w:rsidRPr="006F2BFC">
              <w:rPr>
                <w:b/>
                <w:i/>
              </w:rPr>
              <w:t>o dalle</w:t>
            </w:r>
            <w:r w:rsidRPr="006F2BFC">
              <w:t xml:space="preserve"> prassi </w:t>
            </w:r>
            <w:r w:rsidRPr="006F2BFC">
              <w:rPr>
                <w:b/>
                <w:i/>
              </w:rPr>
              <w:t>in vigore in ciascuno Stato membro, tenendo conto dei criteri stabiliti dalla Corte di giustizia dell'Unione europea (Corte di giustizia)</w:t>
            </w:r>
            <w:r w:rsidRPr="006F2BFC">
              <w:t>;</w:t>
            </w:r>
          </w:p>
        </w:tc>
      </w:tr>
    </w:tbl>
    <w:p w14:paraId="2100A0EE" w14:textId="77777777" w:rsidR="009E42B8" w:rsidRPr="006F2BFC" w:rsidRDefault="00FC36F0" w:rsidP="009E42B8">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02A971D" w14:textId="77777777" w:rsidR="009E42B8" w:rsidRPr="006F2BFC" w:rsidRDefault="00FC36F0" w:rsidP="009E42B8">
      <w:r w:rsidRPr="006F2BFC">
        <w:rPr>
          <w:rStyle w:val="HideTWBExt"/>
        </w:rPr>
        <w:t>&lt;/Amend&gt;</w:t>
      </w:r>
    </w:p>
    <w:p w14:paraId="6CF40667"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318</w:t>
      </w:r>
      <w:r w:rsidRPr="006F2BFC">
        <w:rPr>
          <w:rStyle w:val="HideTWBExt"/>
        </w:rPr>
        <w:t>&lt;/NumAm&gt;</w:t>
      </w:r>
    </w:p>
    <w:p w14:paraId="68A69992" w14:textId="77777777" w:rsidR="009E42B8" w:rsidRPr="006F2BFC" w:rsidRDefault="00FC36F0" w:rsidP="009E42B8">
      <w:pPr>
        <w:pStyle w:val="NormalBold"/>
      </w:pPr>
      <w:r w:rsidRPr="006F2BFC">
        <w:rPr>
          <w:rStyle w:val="HideTWBExt"/>
        </w:rPr>
        <w:t>&lt;RepeatBlock-By&gt;&lt;Members&gt;</w:t>
      </w:r>
      <w:r w:rsidRPr="006F2BFC">
        <w:t>Irena Joveva</w:t>
      </w:r>
      <w:r w:rsidRPr="006F2BFC">
        <w:rPr>
          <w:rStyle w:val="HideTWBExt"/>
        </w:rPr>
        <w:t>&lt;/Members&gt;</w:t>
      </w:r>
    </w:p>
    <w:p w14:paraId="5A5E757E" w14:textId="77777777" w:rsidR="009E42B8" w:rsidRPr="006F2BFC" w:rsidRDefault="00FC36F0" w:rsidP="009E42B8">
      <w:r w:rsidRPr="006F2BFC">
        <w:rPr>
          <w:rStyle w:val="HideTWBExt"/>
        </w:rPr>
        <w:t>&lt;/RepeatBlock-By&gt;</w:t>
      </w:r>
    </w:p>
    <w:p w14:paraId="74CE3B7C"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26CD06A6" w14:textId="77777777" w:rsidR="009E42B8" w:rsidRPr="006F2BFC" w:rsidRDefault="00FC36F0" w:rsidP="009E42B8">
      <w:pPr>
        <w:pStyle w:val="NormalBold"/>
      </w:pPr>
      <w:r w:rsidRPr="006F2BFC">
        <w:rPr>
          <w:rStyle w:val="HideTWBExt"/>
        </w:rPr>
        <w:t>&lt;Article&gt;</w:t>
      </w:r>
      <w:r w:rsidRPr="006F2BFC">
        <w:t>Allegato I – articolo 2 – paragrafo 2</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5D803F7F" w14:textId="77777777" w:rsidTr="002C35BA">
        <w:trPr>
          <w:jc w:val="center"/>
        </w:trPr>
        <w:tc>
          <w:tcPr>
            <w:tcW w:w="9752" w:type="dxa"/>
            <w:gridSpan w:val="2"/>
          </w:tcPr>
          <w:p w14:paraId="2284D8DC" w14:textId="77777777" w:rsidR="009E42B8" w:rsidRPr="006F2BFC" w:rsidRDefault="009E42B8" w:rsidP="002C35BA">
            <w:pPr>
              <w:keepNext/>
            </w:pPr>
          </w:p>
        </w:tc>
      </w:tr>
      <w:tr w:rsidR="00310F86" w:rsidRPr="006F2BFC" w14:paraId="0F3118A2" w14:textId="77777777" w:rsidTr="002C35BA">
        <w:trPr>
          <w:jc w:val="center"/>
        </w:trPr>
        <w:tc>
          <w:tcPr>
            <w:tcW w:w="4876" w:type="dxa"/>
            <w:hideMark/>
          </w:tcPr>
          <w:p w14:paraId="1C10C13B" w14:textId="77777777" w:rsidR="009E42B8" w:rsidRPr="006F2BFC" w:rsidRDefault="00FC36F0" w:rsidP="002C35BA">
            <w:pPr>
              <w:pStyle w:val="ColumnHeading"/>
              <w:keepNext/>
            </w:pPr>
            <w:r w:rsidRPr="006F2BFC">
              <w:t>Proposta di risoluzione</w:t>
            </w:r>
          </w:p>
        </w:tc>
        <w:tc>
          <w:tcPr>
            <w:tcW w:w="4876" w:type="dxa"/>
            <w:hideMark/>
          </w:tcPr>
          <w:p w14:paraId="49D1C2F5" w14:textId="77777777" w:rsidR="009E42B8" w:rsidRPr="006F2BFC" w:rsidRDefault="00FC36F0" w:rsidP="002C35BA">
            <w:pPr>
              <w:pStyle w:val="ColumnHeading"/>
              <w:keepNext/>
            </w:pPr>
            <w:r w:rsidRPr="006F2BFC">
              <w:t>Emendamento</w:t>
            </w:r>
          </w:p>
        </w:tc>
      </w:tr>
      <w:tr w:rsidR="00310F86" w:rsidRPr="006F2BFC" w14:paraId="617CD720" w14:textId="77777777" w:rsidTr="002C35BA">
        <w:trPr>
          <w:jc w:val="center"/>
        </w:trPr>
        <w:tc>
          <w:tcPr>
            <w:tcW w:w="4876" w:type="dxa"/>
            <w:hideMark/>
          </w:tcPr>
          <w:p w14:paraId="698ABA58" w14:textId="77777777" w:rsidR="009E42B8" w:rsidRPr="006F2BFC" w:rsidRDefault="00FC36F0" w:rsidP="002C35BA">
            <w:pPr>
              <w:pStyle w:val="Normal6"/>
            </w:pPr>
            <w:r w:rsidRPr="006F2BFC">
              <w:t>2.</w:t>
            </w:r>
            <w:r w:rsidRPr="006F2BFC">
              <w:tab/>
              <w:t xml:space="preserve">"lavoratore subordinato": una persona che si ritiene abbia un contratto di lavoro o un rapporto di lavoro quale definito dal </w:t>
            </w:r>
            <w:r w:rsidRPr="006F2BFC">
              <w:t>diritto</w:t>
            </w:r>
            <w:r w:rsidRPr="006F2BFC">
              <w:rPr>
                <w:b/>
                <w:i/>
              </w:rPr>
              <w:t xml:space="preserve"> dell'Unione e nazionale</w:t>
            </w:r>
            <w:r w:rsidRPr="006F2BFC">
              <w:t xml:space="preserve">, </w:t>
            </w:r>
            <w:r w:rsidRPr="006F2BFC">
              <w:rPr>
                <w:b/>
                <w:i/>
              </w:rPr>
              <w:t>compresi i</w:t>
            </w:r>
            <w:r w:rsidRPr="006F2BFC">
              <w:t xml:space="preserve"> contratti collettivi </w:t>
            </w:r>
            <w:r w:rsidRPr="006F2BFC">
              <w:rPr>
                <w:b/>
                <w:i/>
              </w:rPr>
              <w:t>e le</w:t>
            </w:r>
            <w:r w:rsidRPr="006F2BFC">
              <w:t xml:space="preserve"> prassi</w:t>
            </w:r>
            <w:r w:rsidRPr="006F2BFC">
              <w:rPr>
                <w:b/>
                <w:i/>
              </w:rPr>
              <w:t xml:space="preserve"> nazionali</w:t>
            </w:r>
            <w:r w:rsidRPr="006F2BFC">
              <w:t>;</w:t>
            </w:r>
          </w:p>
        </w:tc>
        <w:tc>
          <w:tcPr>
            <w:tcW w:w="4876" w:type="dxa"/>
            <w:hideMark/>
          </w:tcPr>
          <w:p w14:paraId="0A1BA45A" w14:textId="77777777" w:rsidR="009E42B8" w:rsidRPr="006F2BFC" w:rsidRDefault="00FC36F0" w:rsidP="002C35BA">
            <w:pPr>
              <w:pStyle w:val="Normal6"/>
              <w:rPr>
                <w:szCs w:val="24"/>
              </w:rPr>
            </w:pPr>
            <w:r w:rsidRPr="006F2BFC">
              <w:t>2.</w:t>
            </w:r>
            <w:r w:rsidRPr="006F2BFC">
              <w:tab/>
              <w:t xml:space="preserve">"lavoratore subordinato": una persona che </w:t>
            </w:r>
            <w:r w:rsidRPr="006F2BFC">
              <w:rPr>
                <w:b/>
                <w:i/>
              </w:rPr>
              <w:t xml:space="preserve">ha, o che </w:t>
            </w:r>
            <w:r w:rsidRPr="006F2BFC">
              <w:t xml:space="preserve">si ritiene </w:t>
            </w:r>
            <w:r w:rsidRPr="006F2BFC">
              <w:rPr>
                <w:b/>
                <w:i/>
              </w:rPr>
              <w:t xml:space="preserve">che </w:t>
            </w:r>
            <w:r w:rsidRPr="006F2BFC">
              <w:t>abbia</w:t>
            </w:r>
            <w:r w:rsidRPr="006F2BFC">
              <w:rPr>
                <w:b/>
                <w:i/>
              </w:rPr>
              <w:t>,</w:t>
            </w:r>
            <w:r w:rsidRPr="006F2BFC">
              <w:t xml:space="preserve"> un contratto di lavoro o un rapporto di lavoro quale definito dal diritto</w:t>
            </w:r>
            <w:r w:rsidRPr="006F2BFC">
              <w:rPr>
                <w:b/>
                <w:i/>
              </w:rPr>
              <w:t>, dai</w:t>
            </w:r>
            <w:r w:rsidRPr="006F2BFC">
              <w:t xml:space="preserve"> contratti collettivi </w:t>
            </w:r>
            <w:r w:rsidRPr="006F2BFC">
              <w:rPr>
                <w:b/>
                <w:i/>
              </w:rPr>
              <w:t>o dalle</w:t>
            </w:r>
            <w:r w:rsidRPr="006F2BFC">
              <w:t xml:space="preserve"> prassi </w:t>
            </w:r>
            <w:r w:rsidRPr="006F2BFC">
              <w:rPr>
                <w:b/>
                <w:i/>
              </w:rPr>
              <w:t>in vigore negli Stati membri, tenendo conto della giurisprudenza della Corte di giustizia</w:t>
            </w:r>
            <w:r w:rsidRPr="006F2BFC">
              <w:t>;</w:t>
            </w:r>
          </w:p>
        </w:tc>
      </w:tr>
    </w:tbl>
    <w:p w14:paraId="0D55DCF1"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209B5C2" w14:textId="77777777" w:rsidR="009E42B8" w:rsidRPr="006F2BFC" w:rsidRDefault="00FC36F0" w:rsidP="009E42B8">
      <w:r w:rsidRPr="006F2BFC">
        <w:rPr>
          <w:rStyle w:val="HideTWBExt"/>
        </w:rPr>
        <w:t>&lt;/Amend&gt;</w:t>
      </w:r>
    </w:p>
    <w:p w14:paraId="398EB3C3"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319</w:t>
      </w:r>
      <w:r w:rsidRPr="006F2BFC">
        <w:rPr>
          <w:rStyle w:val="HideTWBExt"/>
        </w:rPr>
        <w:t>&lt;/NumAm&gt;</w:t>
      </w:r>
    </w:p>
    <w:p w14:paraId="329302FA" w14:textId="77777777" w:rsidR="009E42B8" w:rsidRPr="006F2BFC" w:rsidRDefault="00FC36F0" w:rsidP="009E42B8">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4CE60111" w14:textId="77777777" w:rsidR="009E42B8" w:rsidRPr="006F2BFC" w:rsidRDefault="00FC36F0" w:rsidP="009E42B8">
      <w:r w:rsidRPr="006F2BFC">
        <w:rPr>
          <w:rStyle w:val="HideTWBExt"/>
        </w:rPr>
        <w:t>&lt;/RepeatBlock-By&gt;</w:t>
      </w:r>
    </w:p>
    <w:p w14:paraId="2EC3D79F"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2A33BE90" w14:textId="77777777" w:rsidR="009E42B8" w:rsidRPr="006F2BFC" w:rsidRDefault="00FC36F0" w:rsidP="009E42B8">
      <w:pPr>
        <w:pStyle w:val="NormalBold"/>
      </w:pPr>
      <w:r w:rsidRPr="006F2BFC">
        <w:rPr>
          <w:rStyle w:val="HideTWBExt"/>
        </w:rPr>
        <w:t>&lt;Article&gt;</w:t>
      </w:r>
      <w:r w:rsidRPr="006F2BFC">
        <w:t>Allegato I – articolo 2 – paragrafo 2</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27A15271" w14:textId="77777777" w:rsidTr="002C35BA">
        <w:trPr>
          <w:jc w:val="center"/>
        </w:trPr>
        <w:tc>
          <w:tcPr>
            <w:tcW w:w="9752" w:type="dxa"/>
            <w:gridSpan w:val="2"/>
          </w:tcPr>
          <w:p w14:paraId="1E225EF3" w14:textId="77777777" w:rsidR="009E42B8" w:rsidRPr="006F2BFC" w:rsidRDefault="009E42B8" w:rsidP="002C35BA">
            <w:pPr>
              <w:keepNext/>
            </w:pPr>
          </w:p>
        </w:tc>
      </w:tr>
      <w:tr w:rsidR="00310F86" w:rsidRPr="006F2BFC" w14:paraId="03C2BE31" w14:textId="77777777" w:rsidTr="002C35BA">
        <w:trPr>
          <w:jc w:val="center"/>
        </w:trPr>
        <w:tc>
          <w:tcPr>
            <w:tcW w:w="4876" w:type="dxa"/>
            <w:hideMark/>
          </w:tcPr>
          <w:p w14:paraId="72E47B6F" w14:textId="77777777" w:rsidR="009E42B8" w:rsidRPr="006F2BFC" w:rsidRDefault="00FC36F0" w:rsidP="002C35BA">
            <w:pPr>
              <w:pStyle w:val="ColumnHeading"/>
              <w:keepNext/>
            </w:pPr>
            <w:r w:rsidRPr="006F2BFC">
              <w:t>Proposta di risoluzione</w:t>
            </w:r>
          </w:p>
        </w:tc>
        <w:tc>
          <w:tcPr>
            <w:tcW w:w="4876" w:type="dxa"/>
            <w:hideMark/>
          </w:tcPr>
          <w:p w14:paraId="42604EFB" w14:textId="77777777" w:rsidR="009E42B8" w:rsidRPr="006F2BFC" w:rsidRDefault="00FC36F0" w:rsidP="002C35BA">
            <w:pPr>
              <w:pStyle w:val="ColumnHeading"/>
              <w:keepNext/>
            </w:pPr>
            <w:r w:rsidRPr="006F2BFC">
              <w:t>Emendamento</w:t>
            </w:r>
          </w:p>
        </w:tc>
      </w:tr>
      <w:tr w:rsidR="00310F86" w:rsidRPr="006F2BFC" w14:paraId="5013E492" w14:textId="77777777" w:rsidTr="002C35BA">
        <w:trPr>
          <w:jc w:val="center"/>
        </w:trPr>
        <w:tc>
          <w:tcPr>
            <w:tcW w:w="4876" w:type="dxa"/>
            <w:hideMark/>
          </w:tcPr>
          <w:p w14:paraId="61070A75" w14:textId="77777777" w:rsidR="009E42B8" w:rsidRPr="006F2BFC" w:rsidRDefault="00FC36F0" w:rsidP="002C35BA">
            <w:pPr>
              <w:pStyle w:val="Normal6"/>
            </w:pPr>
            <w:r w:rsidRPr="006F2BFC">
              <w:t>2.</w:t>
            </w:r>
            <w:r w:rsidRPr="006F2BFC">
              <w:tab/>
              <w:t xml:space="preserve">"lavoratore subordinato": </w:t>
            </w:r>
            <w:r w:rsidRPr="006F2BFC">
              <w:rPr>
                <w:b/>
                <w:i/>
              </w:rPr>
              <w:t>una</w:t>
            </w:r>
            <w:r w:rsidRPr="006F2BFC">
              <w:t xml:space="preserve"> persona che si ritiene abbia un contratto di lavoro o un rapporto di lavoro quale definito dal diritto</w:t>
            </w:r>
            <w:r w:rsidRPr="006F2BFC">
              <w:rPr>
                <w:b/>
                <w:i/>
              </w:rPr>
              <w:t xml:space="preserve"> dell'Unione e nazionale</w:t>
            </w:r>
            <w:r w:rsidRPr="006F2BFC">
              <w:t xml:space="preserve">, </w:t>
            </w:r>
            <w:r w:rsidRPr="006F2BFC">
              <w:rPr>
                <w:b/>
                <w:i/>
              </w:rPr>
              <w:t>compresi i</w:t>
            </w:r>
            <w:r w:rsidRPr="006F2BFC">
              <w:t xml:space="preserve"> contratti collettivi </w:t>
            </w:r>
            <w:r w:rsidRPr="006F2BFC">
              <w:rPr>
                <w:b/>
                <w:i/>
              </w:rPr>
              <w:t>e le</w:t>
            </w:r>
            <w:r w:rsidRPr="006F2BFC">
              <w:t xml:space="preserve"> prassi</w:t>
            </w:r>
            <w:r w:rsidRPr="006F2BFC">
              <w:rPr>
                <w:b/>
                <w:i/>
              </w:rPr>
              <w:t xml:space="preserve"> nazionali</w:t>
            </w:r>
            <w:r w:rsidRPr="006F2BFC">
              <w:t>;</w:t>
            </w:r>
          </w:p>
        </w:tc>
        <w:tc>
          <w:tcPr>
            <w:tcW w:w="4876" w:type="dxa"/>
            <w:hideMark/>
          </w:tcPr>
          <w:p w14:paraId="66290E3B" w14:textId="77777777" w:rsidR="009E42B8" w:rsidRPr="006F2BFC" w:rsidRDefault="00FC36F0" w:rsidP="002C35BA">
            <w:pPr>
              <w:pStyle w:val="Normal6"/>
              <w:rPr>
                <w:szCs w:val="24"/>
              </w:rPr>
            </w:pPr>
            <w:r w:rsidRPr="006F2BFC">
              <w:t>2.</w:t>
            </w:r>
            <w:r w:rsidRPr="006F2BFC">
              <w:tab/>
              <w:t xml:space="preserve">"lavoratore subordinato": </w:t>
            </w:r>
            <w:r w:rsidRPr="006F2BFC">
              <w:rPr>
                <w:b/>
                <w:i/>
              </w:rPr>
              <w:t>qualsiasi</w:t>
            </w:r>
            <w:r w:rsidRPr="006F2BFC">
              <w:t xml:space="preserve"> persona che </w:t>
            </w:r>
            <w:r w:rsidRPr="006F2BFC">
              <w:rPr>
                <w:b/>
                <w:i/>
              </w:rPr>
              <w:t xml:space="preserve">ha, o </w:t>
            </w:r>
            <w:r w:rsidRPr="006F2BFC">
              <w:t xml:space="preserve">si ritiene </w:t>
            </w:r>
            <w:r w:rsidRPr="006F2BFC">
              <w:rPr>
                <w:b/>
                <w:i/>
              </w:rPr>
              <w:t xml:space="preserve">che </w:t>
            </w:r>
            <w:r w:rsidRPr="006F2BFC">
              <w:t>abbia</w:t>
            </w:r>
            <w:r w:rsidRPr="006F2BFC">
              <w:rPr>
                <w:b/>
                <w:i/>
              </w:rPr>
              <w:t>,</w:t>
            </w:r>
            <w:r w:rsidRPr="006F2BFC">
              <w:t xml:space="preserve"> un contratto di lavoro o un rapporto di lavoro quale definito dal diritto</w:t>
            </w:r>
            <w:r w:rsidRPr="006F2BFC">
              <w:rPr>
                <w:b/>
                <w:i/>
              </w:rPr>
              <w:t>, dai</w:t>
            </w:r>
            <w:r w:rsidRPr="006F2BFC">
              <w:t xml:space="preserve"> contratti collettivi </w:t>
            </w:r>
            <w:r w:rsidRPr="006F2BFC">
              <w:rPr>
                <w:b/>
                <w:i/>
              </w:rPr>
              <w:t>o dalle</w:t>
            </w:r>
            <w:r w:rsidRPr="006F2BFC">
              <w:t xml:space="preserve"> prassi</w:t>
            </w:r>
            <w:r w:rsidRPr="006F2BFC">
              <w:rPr>
                <w:b/>
                <w:i/>
              </w:rPr>
              <w:t xml:space="preserve"> in vigore negli Stati membri, tenendo conto della giurisprudenza della Corte di giustizia</w:t>
            </w:r>
            <w:r w:rsidRPr="006F2BFC">
              <w:t>;</w:t>
            </w:r>
          </w:p>
        </w:tc>
      </w:tr>
    </w:tbl>
    <w:p w14:paraId="26348789" w14:textId="77777777" w:rsidR="009E42B8" w:rsidRPr="006F2BFC" w:rsidRDefault="00FC36F0" w:rsidP="009E42B8">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8406C15" w14:textId="77777777" w:rsidR="009E42B8" w:rsidRPr="006F2BFC" w:rsidRDefault="00FC36F0" w:rsidP="009E42B8">
      <w:r w:rsidRPr="006F2BFC">
        <w:rPr>
          <w:rStyle w:val="HideTWBExt"/>
        </w:rPr>
        <w:t>&lt;/Amend&gt;</w:t>
      </w:r>
    </w:p>
    <w:p w14:paraId="6A7F4F3F"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320</w:t>
      </w:r>
      <w:r w:rsidRPr="006F2BFC">
        <w:rPr>
          <w:rStyle w:val="HideTWBExt"/>
        </w:rPr>
        <w:t>&lt;/NumAm&gt;</w:t>
      </w:r>
    </w:p>
    <w:p w14:paraId="31101A20" w14:textId="77777777" w:rsidR="009E42B8" w:rsidRPr="006F2BFC" w:rsidRDefault="00FC36F0" w:rsidP="009E42B8">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51C7093A" w14:textId="77777777" w:rsidR="009E42B8" w:rsidRPr="006F2BFC" w:rsidRDefault="00FC36F0" w:rsidP="009E42B8">
      <w:r w:rsidRPr="006F2BFC">
        <w:rPr>
          <w:rStyle w:val="HideTWBExt"/>
        </w:rPr>
        <w:t>&lt;/RepeatBlock-By&gt;</w:t>
      </w:r>
    </w:p>
    <w:p w14:paraId="5BB9DA79"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03FF3D16" w14:textId="77777777" w:rsidR="009E42B8" w:rsidRPr="006F2BFC" w:rsidRDefault="00FC36F0" w:rsidP="009E42B8">
      <w:pPr>
        <w:pStyle w:val="NormalBold"/>
      </w:pPr>
      <w:r w:rsidRPr="006F2BFC">
        <w:rPr>
          <w:rStyle w:val="HideTWBExt"/>
        </w:rPr>
        <w:t>&lt;Article&gt;</w:t>
      </w:r>
      <w:r w:rsidRPr="006F2BFC">
        <w:t>Allegato I – articolo 2 – paragrafo 2</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654F7FBD" w14:textId="77777777" w:rsidTr="002C35BA">
        <w:trPr>
          <w:jc w:val="center"/>
        </w:trPr>
        <w:tc>
          <w:tcPr>
            <w:tcW w:w="9752" w:type="dxa"/>
            <w:gridSpan w:val="2"/>
          </w:tcPr>
          <w:p w14:paraId="71D72265" w14:textId="77777777" w:rsidR="009E42B8" w:rsidRPr="006F2BFC" w:rsidRDefault="009E42B8" w:rsidP="002C35BA">
            <w:pPr>
              <w:keepNext/>
            </w:pPr>
          </w:p>
        </w:tc>
      </w:tr>
      <w:tr w:rsidR="00310F86" w:rsidRPr="006F2BFC" w14:paraId="02A6E5AC" w14:textId="77777777" w:rsidTr="002C35BA">
        <w:trPr>
          <w:jc w:val="center"/>
        </w:trPr>
        <w:tc>
          <w:tcPr>
            <w:tcW w:w="4876" w:type="dxa"/>
            <w:hideMark/>
          </w:tcPr>
          <w:p w14:paraId="35E46A06" w14:textId="77777777" w:rsidR="009E42B8" w:rsidRPr="006F2BFC" w:rsidRDefault="00FC36F0" w:rsidP="002C35BA">
            <w:pPr>
              <w:pStyle w:val="ColumnHeading"/>
              <w:keepNext/>
            </w:pPr>
            <w:r w:rsidRPr="006F2BFC">
              <w:t>Proposta di risoluzione</w:t>
            </w:r>
          </w:p>
        </w:tc>
        <w:tc>
          <w:tcPr>
            <w:tcW w:w="4876" w:type="dxa"/>
            <w:hideMark/>
          </w:tcPr>
          <w:p w14:paraId="16C44565" w14:textId="77777777" w:rsidR="009E42B8" w:rsidRPr="006F2BFC" w:rsidRDefault="00FC36F0" w:rsidP="002C35BA">
            <w:pPr>
              <w:pStyle w:val="ColumnHeading"/>
              <w:keepNext/>
            </w:pPr>
            <w:r w:rsidRPr="006F2BFC">
              <w:t>Emendamento</w:t>
            </w:r>
          </w:p>
        </w:tc>
      </w:tr>
      <w:tr w:rsidR="00310F86" w:rsidRPr="006F2BFC" w14:paraId="12842A64" w14:textId="77777777" w:rsidTr="002C35BA">
        <w:trPr>
          <w:jc w:val="center"/>
        </w:trPr>
        <w:tc>
          <w:tcPr>
            <w:tcW w:w="4876" w:type="dxa"/>
            <w:hideMark/>
          </w:tcPr>
          <w:p w14:paraId="57C5B0E1" w14:textId="77777777" w:rsidR="009E42B8" w:rsidRPr="006F2BFC" w:rsidRDefault="00FC36F0" w:rsidP="002C35BA">
            <w:pPr>
              <w:pStyle w:val="Normal6"/>
            </w:pPr>
            <w:r w:rsidRPr="006F2BFC">
              <w:t>2.</w:t>
            </w:r>
            <w:r w:rsidRPr="006F2BFC">
              <w:tab/>
              <w:t>"lavoratore subordinato": una persona che si ritiene abbia un contratto di lavoro o un rapporto di lavoro quale definito dal diritto dell'Unione e nazionale, compresi i contratti collettivi e le prassi nazionali;</w:t>
            </w:r>
          </w:p>
        </w:tc>
        <w:tc>
          <w:tcPr>
            <w:tcW w:w="4876" w:type="dxa"/>
            <w:hideMark/>
          </w:tcPr>
          <w:p w14:paraId="561F86D3" w14:textId="77777777" w:rsidR="009E42B8" w:rsidRPr="006F2BFC" w:rsidRDefault="00FC36F0" w:rsidP="002C35BA">
            <w:pPr>
              <w:pStyle w:val="Normal6"/>
              <w:rPr>
                <w:szCs w:val="24"/>
              </w:rPr>
            </w:pPr>
            <w:r w:rsidRPr="006F2BFC">
              <w:t>2.</w:t>
            </w:r>
            <w:r w:rsidRPr="006F2BFC">
              <w:tab/>
              <w:t>"lavoratore subordinato": una persona che si ritiene abbia un contratto di lavoro o un rapporto di lavoro</w:t>
            </w:r>
            <w:r w:rsidRPr="006F2BFC">
              <w:rPr>
                <w:b/>
                <w:i/>
              </w:rPr>
              <w:t>, a norma del diritto pubblico o privato,</w:t>
            </w:r>
            <w:r w:rsidRPr="006F2BFC">
              <w:t xml:space="preserve"> quale definito dal diritto dell'Unione e nazionale, compresi i contratti collettivi e le prassi nazionali;</w:t>
            </w:r>
          </w:p>
        </w:tc>
      </w:tr>
    </w:tbl>
    <w:p w14:paraId="735AFAB8"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4514E1F" w14:textId="77777777" w:rsidR="009E42B8" w:rsidRPr="006F2BFC" w:rsidRDefault="00FC36F0" w:rsidP="009E42B8">
      <w:r w:rsidRPr="006F2BFC">
        <w:rPr>
          <w:rStyle w:val="HideTWBExt"/>
        </w:rPr>
        <w:t>&lt;/Amend&gt;</w:t>
      </w:r>
    </w:p>
    <w:p w14:paraId="3E2EB6AE"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321</w:t>
      </w:r>
      <w:r w:rsidRPr="006F2BFC">
        <w:rPr>
          <w:rStyle w:val="HideTWBExt"/>
        </w:rPr>
        <w:t>&lt;/NumAm&gt;</w:t>
      </w:r>
    </w:p>
    <w:p w14:paraId="21230CA0" w14:textId="77777777" w:rsidR="009E42B8" w:rsidRPr="006F2BFC" w:rsidRDefault="00FC36F0" w:rsidP="009E42B8">
      <w:pPr>
        <w:pStyle w:val="NormalBold"/>
      </w:pPr>
      <w:r w:rsidRPr="006F2BFC">
        <w:rPr>
          <w:rStyle w:val="HideTWBExt"/>
        </w:rPr>
        <w:t>&lt;RepeatBlock-By&gt;&lt;Members&gt;</w:t>
      </w:r>
      <w:r w:rsidRPr="006F2BFC">
        <w:t>Angelika Winzig</w:t>
      </w:r>
      <w:r w:rsidRPr="006F2BFC">
        <w:rPr>
          <w:rStyle w:val="HideTWBExt"/>
        </w:rPr>
        <w:t>&lt;/Members&gt;</w:t>
      </w:r>
    </w:p>
    <w:p w14:paraId="58A820AD" w14:textId="77777777" w:rsidR="009E42B8" w:rsidRPr="006F2BFC" w:rsidRDefault="00FC36F0" w:rsidP="009E42B8">
      <w:r w:rsidRPr="006F2BFC">
        <w:rPr>
          <w:rStyle w:val="HideTWBExt"/>
        </w:rPr>
        <w:t>&lt;/RepeatBlock-By&gt;</w:t>
      </w:r>
    </w:p>
    <w:p w14:paraId="44FA82C9"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59782F1C" w14:textId="77777777" w:rsidR="009E42B8" w:rsidRPr="006F2BFC" w:rsidRDefault="00FC36F0" w:rsidP="009E42B8">
      <w:pPr>
        <w:pStyle w:val="NormalBold"/>
      </w:pPr>
      <w:r w:rsidRPr="006F2BFC">
        <w:rPr>
          <w:rStyle w:val="HideTWBExt"/>
        </w:rPr>
        <w:t>&lt;Article&gt;</w:t>
      </w:r>
      <w:r w:rsidRPr="006F2BFC">
        <w:t xml:space="preserve">Allegato I – articolo 2 – </w:t>
      </w:r>
      <w:r w:rsidRPr="006F2BFC">
        <w:t>paragrafo 3</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07243914" w14:textId="77777777" w:rsidTr="002C35BA">
        <w:trPr>
          <w:jc w:val="center"/>
        </w:trPr>
        <w:tc>
          <w:tcPr>
            <w:tcW w:w="9752" w:type="dxa"/>
            <w:gridSpan w:val="2"/>
          </w:tcPr>
          <w:p w14:paraId="72B43A0F" w14:textId="77777777" w:rsidR="009E42B8" w:rsidRPr="006F2BFC" w:rsidRDefault="009E42B8" w:rsidP="002C35BA">
            <w:pPr>
              <w:keepNext/>
            </w:pPr>
          </w:p>
        </w:tc>
      </w:tr>
      <w:tr w:rsidR="00310F86" w:rsidRPr="006F2BFC" w14:paraId="2ED1F33F" w14:textId="77777777" w:rsidTr="002C35BA">
        <w:trPr>
          <w:jc w:val="center"/>
        </w:trPr>
        <w:tc>
          <w:tcPr>
            <w:tcW w:w="4876" w:type="dxa"/>
            <w:hideMark/>
          </w:tcPr>
          <w:p w14:paraId="13AE6FD6" w14:textId="77777777" w:rsidR="009E42B8" w:rsidRPr="006F2BFC" w:rsidRDefault="00FC36F0" w:rsidP="002C35BA">
            <w:pPr>
              <w:pStyle w:val="ColumnHeading"/>
              <w:keepNext/>
            </w:pPr>
            <w:r w:rsidRPr="006F2BFC">
              <w:t>Proposta di risoluzione</w:t>
            </w:r>
          </w:p>
        </w:tc>
        <w:tc>
          <w:tcPr>
            <w:tcW w:w="4876" w:type="dxa"/>
            <w:hideMark/>
          </w:tcPr>
          <w:p w14:paraId="260527BB" w14:textId="77777777" w:rsidR="009E42B8" w:rsidRPr="006F2BFC" w:rsidRDefault="00FC36F0" w:rsidP="002C35BA">
            <w:pPr>
              <w:pStyle w:val="ColumnHeading"/>
              <w:keepNext/>
            </w:pPr>
            <w:r w:rsidRPr="006F2BFC">
              <w:t>Emendamento</w:t>
            </w:r>
          </w:p>
        </w:tc>
      </w:tr>
      <w:tr w:rsidR="00310F86" w:rsidRPr="006F2BFC" w14:paraId="7649C1CC" w14:textId="77777777" w:rsidTr="002C35BA">
        <w:trPr>
          <w:jc w:val="center"/>
        </w:trPr>
        <w:tc>
          <w:tcPr>
            <w:tcW w:w="4876" w:type="dxa"/>
            <w:hideMark/>
          </w:tcPr>
          <w:p w14:paraId="476D8836" w14:textId="77777777" w:rsidR="009E42B8" w:rsidRPr="006F2BFC" w:rsidRDefault="00FC36F0" w:rsidP="002C35BA">
            <w:pPr>
              <w:pStyle w:val="Normal6"/>
            </w:pPr>
            <w:r w:rsidRPr="006F2BFC">
              <w:rPr>
                <w:b/>
                <w:i/>
              </w:rPr>
              <w:t>3.</w:t>
            </w:r>
            <w:r w:rsidRPr="006F2BFC">
              <w:rPr>
                <w:b/>
                <w:i/>
              </w:rPr>
              <w:tab/>
              <w:t xml:space="preserve">"lavoratore autonomo individuale": una persona priva di un contratto di lavoro o di un rapporto di lavoro e che si avvale principalmente del proprio lavoro personale per la </w:t>
            </w:r>
            <w:r w:rsidRPr="006F2BFC">
              <w:rPr>
                <w:b/>
                <w:i/>
              </w:rPr>
              <w:t>prestazione dei servizi del caso;</w:t>
            </w:r>
          </w:p>
        </w:tc>
        <w:tc>
          <w:tcPr>
            <w:tcW w:w="4876" w:type="dxa"/>
            <w:hideMark/>
          </w:tcPr>
          <w:p w14:paraId="500F4EAA" w14:textId="77777777" w:rsidR="009E42B8" w:rsidRPr="006F2BFC" w:rsidRDefault="00FC36F0" w:rsidP="002C35BA">
            <w:pPr>
              <w:pStyle w:val="Normal6"/>
              <w:rPr>
                <w:szCs w:val="24"/>
              </w:rPr>
            </w:pPr>
            <w:r w:rsidRPr="006F2BFC">
              <w:rPr>
                <w:b/>
                <w:i/>
              </w:rPr>
              <w:t>soppresso</w:t>
            </w:r>
          </w:p>
        </w:tc>
      </w:tr>
    </w:tbl>
    <w:p w14:paraId="069C9A7C"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0DF45C3" w14:textId="77777777" w:rsidR="009E42B8" w:rsidRPr="006F2BFC" w:rsidRDefault="00FC36F0" w:rsidP="009E42B8">
      <w:r w:rsidRPr="006F2BFC">
        <w:rPr>
          <w:rStyle w:val="HideTWBExt"/>
        </w:rPr>
        <w:t>&lt;/Amend&gt;</w:t>
      </w:r>
    </w:p>
    <w:p w14:paraId="508424F4"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322</w:t>
      </w:r>
      <w:r w:rsidRPr="006F2BFC">
        <w:rPr>
          <w:rStyle w:val="HideTWBExt"/>
        </w:rPr>
        <w:t>&lt;/NumAm&gt;</w:t>
      </w:r>
    </w:p>
    <w:p w14:paraId="788A79AE" w14:textId="77777777" w:rsidR="009E42B8" w:rsidRPr="006F2BFC" w:rsidRDefault="00FC36F0" w:rsidP="009E42B8">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736B0EA1" w14:textId="77777777" w:rsidR="009E42B8" w:rsidRPr="006F2BFC" w:rsidRDefault="00FC36F0" w:rsidP="009E42B8">
      <w:r w:rsidRPr="006F2BFC">
        <w:rPr>
          <w:rStyle w:val="HideTWBExt"/>
        </w:rPr>
        <w:t>&lt;/RepeatBlock-By&gt;</w:t>
      </w:r>
    </w:p>
    <w:p w14:paraId="6D1D3198"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14047ED8" w14:textId="77777777" w:rsidR="009E42B8" w:rsidRPr="006F2BFC" w:rsidRDefault="00FC36F0" w:rsidP="009E42B8">
      <w:pPr>
        <w:pStyle w:val="NormalBold"/>
      </w:pPr>
      <w:r w:rsidRPr="006F2BFC">
        <w:rPr>
          <w:rStyle w:val="HideTWBExt"/>
        </w:rPr>
        <w:t>&lt;Article&gt;</w:t>
      </w:r>
      <w:r w:rsidRPr="006F2BFC">
        <w:t>Allegato I – articolo 2 – paragrafo 4</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38609108" w14:textId="77777777" w:rsidTr="002C35BA">
        <w:trPr>
          <w:jc w:val="center"/>
        </w:trPr>
        <w:tc>
          <w:tcPr>
            <w:tcW w:w="9752" w:type="dxa"/>
            <w:gridSpan w:val="2"/>
          </w:tcPr>
          <w:p w14:paraId="0B82EA3B" w14:textId="77777777" w:rsidR="009E42B8" w:rsidRPr="006F2BFC" w:rsidRDefault="009E42B8" w:rsidP="002C35BA">
            <w:pPr>
              <w:keepNext/>
            </w:pPr>
          </w:p>
        </w:tc>
      </w:tr>
      <w:tr w:rsidR="00310F86" w:rsidRPr="006F2BFC" w14:paraId="23963F4E" w14:textId="77777777" w:rsidTr="002C35BA">
        <w:trPr>
          <w:jc w:val="center"/>
        </w:trPr>
        <w:tc>
          <w:tcPr>
            <w:tcW w:w="4876" w:type="dxa"/>
            <w:hideMark/>
          </w:tcPr>
          <w:p w14:paraId="6BA8B133" w14:textId="77777777" w:rsidR="009E42B8" w:rsidRPr="006F2BFC" w:rsidRDefault="00FC36F0" w:rsidP="002C35BA">
            <w:pPr>
              <w:pStyle w:val="ColumnHeading"/>
              <w:keepNext/>
            </w:pPr>
            <w:r w:rsidRPr="006F2BFC">
              <w:t xml:space="preserve">Proposta di </w:t>
            </w:r>
            <w:r w:rsidRPr="006F2BFC">
              <w:t>risoluzione</w:t>
            </w:r>
          </w:p>
        </w:tc>
        <w:tc>
          <w:tcPr>
            <w:tcW w:w="4876" w:type="dxa"/>
            <w:hideMark/>
          </w:tcPr>
          <w:p w14:paraId="41A2F4CD" w14:textId="77777777" w:rsidR="009E42B8" w:rsidRPr="006F2BFC" w:rsidRDefault="00FC36F0" w:rsidP="002C35BA">
            <w:pPr>
              <w:pStyle w:val="ColumnHeading"/>
              <w:keepNext/>
            </w:pPr>
            <w:r w:rsidRPr="006F2BFC">
              <w:t>Emendamento</w:t>
            </w:r>
          </w:p>
        </w:tc>
      </w:tr>
      <w:tr w:rsidR="00310F86" w:rsidRPr="006F2BFC" w14:paraId="7240637E" w14:textId="77777777" w:rsidTr="002C35BA">
        <w:trPr>
          <w:jc w:val="center"/>
        </w:trPr>
        <w:tc>
          <w:tcPr>
            <w:tcW w:w="4876" w:type="dxa"/>
            <w:hideMark/>
          </w:tcPr>
          <w:p w14:paraId="56075D37" w14:textId="77777777" w:rsidR="009E42B8" w:rsidRPr="006F2BFC" w:rsidRDefault="00FC36F0" w:rsidP="002C35BA">
            <w:pPr>
              <w:pStyle w:val="Normal6"/>
            </w:pPr>
            <w:r w:rsidRPr="006F2BFC">
              <w:t>4.</w:t>
            </w:r>
            <w:r w:rsidRPr="006F2BFC">
              <w:tab/>
              <w:t>"datore di lavoro"</w:t>
            </w:r>
            <w:r w:rsidRPr="006F2BFC">
              <w:rPr>
                <w:b/>
                <w:i/>
              </w:rPr>
              <w:t>,</w:t>
            </w:r>
            <w:r w:rsidRPr="006F2BFC">
              <w:t xml:space="preserve"> la persona fisica o giuridica che è parte </w:t>
            </w:r>
            <w:r w:rsidRPr="006F2BFC">
              <w:rPr>
                <w:b/>
                <w:i/>
              </w:rPr>
              <w:t>dei contratti</w:t>
            </w:r>
            <w:r w:rsidRPr="006F2BFC">
              <w:t xml:space="preserve"> o </w:t>
            </w:r>
            <w:r w:rsidRPr="006F2BFC">
              <w:rPr>
                <w:b/>
                <w:i/>
              </w:rPr>
              <w:t>rapporti</w:t>
            </w:r>
            <w:r w:rsidRPr="006F2BFC">
              <w:t xml:space="preserve"> di lavoro con </w:t>
            </w:r>
            <w:r w:rsidRPr="006F2BFC">
              <w:rPr>
                <w:b/>
                <w:i/>
              </w:rPr>
              <w:t>i lavoratori</w:t>
            </w:r>
            <w:r w:rsidRPr="006F2BFC">
              <w:t>, conformemente alle leggi e prassi nazionali;</w:t>
            </w:r>
          </w:p>
        </w:tc>
        <w:tc>
          <w:tcPr>
            <w:tcW w:w="4876" w:type="dxa"/>
            <w:hideMark/>
          </w:tcPr>
          <w:p w14:paraId="738FE490" w14:textId="77777777" w:rsidR="009E42B8" w:rsidRPr="006F2BFC" w:rsidRDefault="00FC36F0" w:rsidP="002C35BA">
            <w:pPr>
              <w:pStyle w:val="Normal6"/>
              <w:rPr>
                <w:szCs w:val="24"/>
              </w:rPr>
            </w:pPr>
            <w:r w:rsidRPr="006F2BFC">
              <w:t>4.</w:t>
            </w:r>
            <w:r w:rsidRPr="006F2BFC">
              <w:tab/>
              <w:t>"datore di lavoro"</w:t>
            </w:r>
            <w:r w:rsidRPr="006F2BFC">
              <w:rPr>
                <w:b/>
                <w:i/>
              </w:rPr>
              <w:t>:</w:t>
            </w:r>
            <w:r w:rsidRPr="006F2BFC">
              <w:t xml:space="preserve"> la persona fisica o giuridica che è parte </w:t>
            </w:r>
            <w:r w:rsidRPr="006F2BFC">
              <w:rPr>
                <w:b/>
                <w:i/>
              </w:rPr>
              <w:t>di un contratto di lavoro</w:t>
            </w:r>
            <w:r w:rsidRPr="006F2BFC">
              <w:t xml:space="preserve"> o </w:t>
            </w:r>
            <w:r w:rsidRPr="006F2BFC">
              <w:rPr>
                <w:b/>
                <w:i/>
              </w:rPr>
              <w:t>di un rapporto</w:t>
            </w:r>
            <w:r w:rsidRPr="006F2BFC">
              <w:t xml:space="preserve"> di lavoro con </w:t>
            </w:r>
            <w:r w:rsidRPr="006F2BFC">
              <w:rPr>
                <w:b/>
                <w:i/>
              </w:rPr>
              <w:t>un lavoratore</w:t>
            </w:r>
            <w:r w:rsidRPr="006F2BFC">
              <w:t>, conformemente alle leggi e prassi nazionali;</w:t>
            </w:r>
          </w:p>
        </w:tc>
      </w:tr>
    </w:tbl>
    <w:p w14:paraId="2B35CA4B"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99E59EA" w14:textId="77777777" w:rsidR="009E42B8" w:rsidRPr="006F2BFC" w:rsidRDefault="00FC36F0" w:rsidP="009E42B8">
      <w:r w:rsidRPr="006F2BFC">
        <w:rPr>
          <w:rStyle w:val="HideTWBExt"/>
        </w:rPr>
        <w:t>&lt;/Amend&gt;</w:t>
      </w:r>
    </w:p>
    <w:p w14:paraId="5AEC4876"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323</w:t>
      </w:r>
      <w:r w:rsidRPr="006F2BFC">
        <w:rPr>
          <w:rStyle w:val="HideTWBExt"/>
        </w:rPr>
        <w:t>&lt;/NumAm&gt;</w:t>
      </w:r>
    </w:p>
    <w:p w14:paraId="35A4CAA2"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0DFE74AF"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75CF0A27" w14:textId="77777777" w:rsidR="009E42B8" w:rsidRPr="006F2BFC" w:rsidRDefault="00FC36F0" w:rsidP="009E42B8">
      <w:r w:rsidRPr="006F2BFC">
        <w:rPr>
          <w:rStyle w:val="HideTWBExt"/>
        </w:rPr>
        <w:t>&lt;/RepeatBlock-By&gt;</w:t>
      </w:r>
    </w:p>
    <w:p w14:paraId="22C57D4B"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0D647B4B" w14:textId="77777777" w:rsidR="009E42B8" w:rsidRPr="006F2BFC" w:rsidRDefault="00FC36F0" w:rsidP="009E42B8">
      <w:pPr>
        <w:pStyle w:val="NormalBold"/>
      </w:pPr>
      <w:r w:rsidRPr="006F2BFC">
        <w:rPr>
          <w:rStyle w:val="HideTWBExt"/>
        </w:rPr>
        <w:t>&lt;Article&gt;</w:t>
      </w:r>
      <w:r w:rsidRPr="006F2BFC">
        <w:t>Allegato I – articolo 2 – paragrafo 4</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791CE324" w14:textId="77777777" w:rsidTr="002C35BA">
        <w:trPr>
          <w:jc w:val="center"/>
        </w:trPr>
        <w:tc>
          <w:tcPr>
            <w:tcW w:w="9752" w:type="dxa"/>
            <w:gridSpan w:val="2"/>
          </w:tcPr>
          <w:p w14:paraId="62DAA5F0" w14:textId="77777777" w:rsidR="009E42B8" w:rsidRPr="006F2BFC" w:rsidRDefault="009E42B8" w:rsidP="002C35BA">
            <w:pPr>
              <w:keepNext/>
            </w:pPr>
          </w:p>
        </w:tc>
      </w:tr>
      <w:tr w:rsidR="00310F86" w:rsidRPr="006F2BFC" w14:paraId="1CD9F75D" w14:textId="77777777" w:rsidTr="002C35BA">
        <w:trPr>
          <w:jc w:val="center"/>
        </w:trPr>
        <w:tc>
          <w:tcPr>
            <w:tcW w:w="4876" w:type="dxa"/>
            <w:hideMark/>
          </w:tcPr>
          <w:p w14:paraId="6442DF0D" w14:textId="77777777" w:rsidR="009E42B8" w:rsidRPr="006F2BFC" w:rsidRDefault="00FC36F0" w:rsidP="002C35BA">
            <w:pPr>
              <w:pStyle w:val="ColumnHeading"/>
              <w:keepNext/>
            </w:pPr>
            <w:r w:rsidRPr="006F2BFC">
              <w:t>Proposta di risoluzione</w:t>
            </w:r>
          </w:p>
        </w:tc>
        <w:tc>
          <w:tcPr>
            <w:tcW w:w="4876" w:type="dxa"/>
            <w:hideMark/>
          </w:tcPr>
          <w:p w14:paraId="7473E30A" w14:textId="77777777" w:rsidR="009E42B8" w:rsidRPr="006F2BFC" w:rsidRDefault="00FC36F0" w:rsidP="002C35BA">
            <w:pPr>
              <w:pStyle w:val="ColumnHeading"/>
              <w:keepNext/>
            </w:pPr>
            <w:r w:rsidRPr="006F2BFC">
              <w:t>Emendamento</w:t>
            </w:r>
          </w:p>
        </w:tc>
      </w:tr>
      <w:tr w:rsidR="00310F86" w:rsidRPr="006F2BFC" w14:paraId="1D4B4322" w14:textId="77777777" w:rsidTr="002C35BA">
        <w:trPr>
          <w:jc w:val="center"/>
        </w:trPr>
        <w:tc>
          <w:tcPr>
            <w:tcW w:w="4876" w:type="dxa"/>
            <w:hideMark/>
          </w:tcPr>
          <w:p w14:paraId="70F360A8" w14:textId="77777777" w:rsidR="009E42B8" w:rsidRPr="006F2BFC" w:rsidRDefault="00FC36F0" w:rsidP="002C35BA">
            <w:pPr>
              <w:pStyle w:val="Normal6"/>
            </w:pPr>
            <w:r w:rsidRPr="006F2BFC">
              <w:t>4.</w:t>
            </w:r>
            <w:r w:rsidRPr="006F2BFC">
              <w:tab/>
              <w:t>"datore di lavoro"</w:t>
            </w:r>
            <w:r w:rsidRPr="006F2BFC">
              <w:rPr>
                <w:b/>
                <w:i/>
              </w:rPr>
              <w:t>, la</w:t>
            </w:r>
            <w:r w:rsidRPr="006F2BFC">
              <w:t xml:space="preserve"> persona fisica o giuridica che </w:t>
            </w:r>
            <w:r w:rsidRPr="006F2BFC">
              <w:rPr>
                <w:b/>
                <w:i/>
              </w:rPr>
              <w:t>è parte dei contratti o rapporti</w:t>
            </w:r>
            <w:r w:rsidRPr="006F2BFC">
              <w:t xml:space="preserve"> di lavoro con </w:t>
            </w:r>
            <w:r w:rsidRPr="006F2BFC">
              <w:rPr>
                <w:b/>
                <w:i/>
              </w:rPr>
              <w:t>i lavoratori, conformemente alle leggi</w:t>
            </w:r>
            <w:r w:rsidRPr="006F2BFC">
              <w:t xml:space="preserve"> e</w:t>
            </w:r>
            <w:r w:rsidRPr="006F2BFC">
              <w:rPr>
                <w:b/>
                <w:i/>
              </w:rPr>
              <w:t xml:space="preserve"> prassi nazionali</w:t>
            </w:r>
            <w:r w:rsidRPr="006F2BFC">
              <w:t>;</w:t>
            </w:r>
          </w:p>
        </w:tc>
        <w:tc>
          <w:tcPr>
            <w:tcW w:w="4876" w:type="dxa"/>
            <w:hideMark/>
          </w:tcPr>
          <w:p w14:paraId="43CFFDE0" w14:textId="77777777" w:rsidR="009E42B8" w:rsidRPr="006F2BFC" w:rsidRDefault="00FC36F0" w:rsidP="002C35BA">
            <w:pPr>
              <w:pStyle w:val="Normal6"/>
              <w:rPr>
                <w:szCs w:val="24"/>
              </w:rPr>
            </w:pPr>
            <w:r w:rsidRPr="006F2BFC">
              <w:t>4.</w:t>
            </w:r>
            <w:r w:rsidRPr="006F2BFC">
              <w:tab/>
              <w:t>"datore di lavoro"</w:t>
            </w:r>
            <w:r w:rsidRPr="006F2BFC">
              <w:rPr>
                <w:b/>
                <w:i/>
              </w:rPr>
              <w:t>: qualsiasi</w:t>
            </w:r>
            <w:r w:rsidRPr="006F2BFC">
              <w:t xml:space="preserve"> persona fisica o giuridica che </w:t>
            </w:r>
            <w:r w:rsidRPr="006F2BFC">
              <w:rPr>
                <w:b/>
                <w:i/>
              </w:rPr>
              <w:t>ha, o si ritiene che abbia, un rapporto</w:t>
            </w:r>
            <w:r w:rsidRPr="006F2BFC">
              <w:t xml:space="preserve"> di lavoro con </w:t>
            </w:r>
            <w:r w:rsidRPr="006F2BFC">
              <w:rPr>
                <w:b/>
                <w:i/>
              </w:rPr>
              <w:t>il lavoratore e che ha la responsabilità dell'impresa</w:t>
            </w:r>
            <w:r w:rsidRPr="006F2BFC">
              <w:t xml:space="preserve"> e</w:t>
            </w:r>
            <w:r w:rsidRPr="006F2BFC">
              <w:rPr>
                <w:b/>
                <w:i/>
              </w:rPr>
              <w:t>/o dello stabilimento</w:t>
            </w:r>
            <w:r w:rsidRPr="006F2BFC">
              <w:t>;</w:t>
            </w:r>
          </w:p>
        </w:tc>
      </w:tr>
    </w:tbl>
    <w:p w14:paraId="6B5B3123"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478F7FD" w14:textId="77777777" w:rsidR="009E42B8" w:rsidRPr="006F2BFC" w:rsidRDefault="00FC36F0" w:rsidP="009E42B8">
      <w:r w:rsidRPr="006F2BFC">
        <w:rPr>
          <w:rStyle w:val="HideTWBExt"/>
        </w:rPr>
        <w:t>&lt;/Amend&gt;</w:t>
      </w:r>
    </w:p>
    <w:p w14:paraId="4FCE6A85"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324</w:t>
      </w:r>
      <w:r w:rsidRPr="006F2BFC">
        <w:rPr>
          <w:rStyle w:val="HideTWBExt"/>
        </w:rPr>
        <w:t>&lt;/NumAm&gt;</w:t>
      </w:r>
    </w:p>
    <w:p w14:paraId="3CD94057" w14:textId="77777777" w:rsidR="009E42B8" w:rsidRPr="006F2BFC" w:rsidRDefault="00FC36F0" w:rsidP="009E42B8">
      <w:pPr>
        <w:pStyle w:val="NormalBold"/>
      </w:pPr>
      <w:r w:rsidRPr="006F2BFC">
        <w:rPr>
          <w:rStyle w:val="HideTWBExt"/>
        </w:rPr>
        <w:t>&lt;RepeatBlock-By&gt;&lt;Members&gt;</w:t>
      </w:r>
      <w:r w:rsidRPr="006F2BFC">
        <w:t>Irena Joveva</w:t>
      </w:r>
      <w:r w:rsidRPr="006F2BFC">
        <w:rPr>
          <w:rStyle w:val="HideTWBExt"/>
        </w:rPr>
        <w:t>&lt;/Members&gt;</w:t>
      </w:r>
    </w:p>
    <w:p w14:paraId="75862324" w14:textId="77777777" w:rsidR="009E42B8" w:rsidRPr="006F2BFC" w:rsidRDefault="00FC36F0" w:rsidP="009E42B8">
      <w:r w:rsidRPr="006F2BFC">
        <w:rPr>
          <w:rStyle w:val="HideTWBExt"/>
        </w:rPr>
        <w:t>&lt;/RepeatBlock-By&gt;</w:t>
      </w:r>
    </w:p>
    <w:p w14:paraId="35FF1E9B" w14:textId="77777777" w:rsidR="009E42B8" w:rsidRPr="006F2BFC" w:rsidRDefault="00FC36F0" w:rsidP="009E42B8">
      <w:pPr>
        <w:pStyle w:val="NormalBold"/>
        <w:keepNext/>
      </w:pPr>
      <w:r w:rsidRPr="006F2BFC">
        <w:rPr>
          <w:rStyle w:val="HideTWBExt"/>
        </w:rPr>
        <w:t>&lt;DocAmend&gt;</w:t>
      </w:r>
      <w:r w:rsidRPr="006F2BFC">
        <w:t xml:space="preserve">Proposta di </w:t>
      </w:r>
      <w:r w:rsidRPr="006F2BFC">
        <w:t>risoluzione</w:t>
      </w:r>
      <w:r w:rsidRPr="006F2BFC">
        <w:rPr>
          <w:rStyle w:val="HideTWBExt"/>
        </w:rPr>
        <w:t>&lt;/DocAmend&gt;</w:t>
      </w:r>
    </w:p>
    <w:p w14:paraId="1745E3F9" w14:textId="77777777" w:rsidR="009E42B8" w:rsidRPr="006F2BFC" w:rsidRDefault="00FC36F0" w:rsidP="009E42B8">
      <w:pPr>
        <w:pStyle w:val="NormalBold"/>
      </w:pPr>
      <w:r w:rsidRPr="006F2BFC">
        <w:rPr>
          <w:rStyle w:val="HideTWBExt"/>
        </w:rPr>
        <w:t>&lt;Article&gt;</w:t>
      </w:r>
      <w:r w:rsidRPr="006F2BFC">
        <w:t>Allegato I – articolo 2 – paragrafo 4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24639313" w14:textId="77777777" w:rsidTr="002C35BA">
        <w:trPr>
          <w:jc w:val="center"/>
        </w:trPr>
        <w:tc>
          <w:tcPr>
            <w:tcW w:w="9752" w:type="dxa"/>
            <w:gridSpan w:val="2"/>
          </w:tcPr>
          <w:p w14:paraId="6F477BC1" w14:textId="77777777" w:rsidR="009E42B8" w:rsidRPr="006F2BFC" w:rsidRDefault="009E42B8" w:rsidP="002C35BA">
            <w:pPr>
              <w:keepNext/>
            </w:pPr>
          </w:p>
        </w:tc>
      </w:tr>
      <w:tr w:rsidR="00310F86" w:rsidRPr="006F2BFC" w14:paraId="30B57FC5" w14:textId="77777777" w:rsidTr="002C35BA">
        <w:trPr>
          <w:jc w:val="center"/>
        </w:trPr>
        <w:tc>
          <w:tcPr>
            <w:tcW w:w="4876" w:type="dxa"/>
            <w:hideMark/>
          </w:tcPr>
          <w:p w14:paraId="1B0E1267" w14:textId="77777777" w:rsidR="009E42B8" w:rsidRPr="006F2BFC" w:rsidRDefault="00FC36F0" w:rsidP="002C35BA">
            <w:pPr>
              <w:pStyle w:val="ColumnHeading"/>
              <w:keepNext/>
            </w:pPr>
            <w:r w:rsidRPr="006F2BFC">
              <w:t>Proposta di risoluzione</w:t>
            </w:r>
          </w:p>
        </w:tc>
        <w:tc>
          <w:tcPr>
            <w:tcW w:w="4876" w:type="dxa"/>
            <w:hideMark/>
          </w:tcPr>
          <w:p w14:paraId="05E4AC60" w14:textId="77777777" w:rsidR="009E42B8" w:rsidRPr="006F2BFC" w:rsidRDefault="00FC36F0" w:rsidP="002C35BA">
            <w:pPr>
              <w:pStyle w:val="ColumnHeading"/>
              <w:keepNext/>
            </w:pPr>
            <w:r w:rsidRPr="006F2BFC">
              <w:t>Emendamento</w:t>
            </w:r>
          </w:p>
        </w:tc>
      </w:tr>
      <w:tr w:rsidR="00310F86" w:rsidRPr="006F2BFC" w14:paraId="4A4FB512" w14:textId="77777777" w:rsidTr="002C35BA">
        <w:trPr>
          <w:jc w:val="center"/>
        </w:trPr>
        <w:tc>
          <w:tcPr>
            <w:tcW w:w="4876" w:type="dxa"/>
          </w:tcPr>
          <w:p w14:paraId="3DF37871" w14:textId="77777777" w:rsidR="009E42B8" w:rsidRPr="006F2BFC" w:rsidRDefault="009E42B8" w:rsidP="002C35BA">
            <w:pPr>
              <w:pStyle w:val="Normal6"/>
            </w:pPr>
          </w:p>
        </w:tc>
        <w:tc>
          <w:tcPr>
            <w:tcW w:w="4876" w:type="dxa"/>
            <w:hideMark/>
          </w:tcPr>
          <w:p w14:paraId="406052A7" w14:textId="77777777" w:rsidR="009E42B8" w:rsidRPr="006F2BFC" w:rsidRDefault="00FC36F0" w:rsidP="002C35BA">
            <w:pPr>
              <w:pStyle w:val="Normal6"/>
              <w:rPr>
                <w:szCs w:val="24"/>
              </w:rPr>
            </w:pPr>
            <w:r w:rsidRPr="006F2BFC">
              <w:rPr>
                <w:b/>
                <w:i/>
              </w:rPr>
              <w:t>4 bis.</w:t>
            </w:r>
            <w:r w:rsidRPr="006F2BFC">
              <w:rPr>
                <w:b/>
                <w:i/>
              </w:rPr>
              <w:tab/>
              <w:t xml:space="preserve">"rappresentanti dei lavoratori": i rappresentanti dei lavoratori ai sensi del diritto e/o delle prassi </w:t>
            </w:r>
            <w:r w:rsidRPr="006F2BFC">
              <w:rPr>
                <w:b/>
                <w:i/>
              </w:rPr>
              <w:t>nazionali;</w:t>
            </w:r>
          </w:p>
        </w:tc>
      </w:tr>
    </w:tbl>
    <w:p w14:paraId="6EE25CA9"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D09B986" w14:textId="77777777" w:rsidR="009E42B8" w:rsidRPr="006F2BFC" w:rsidRDefault="00FC36F0" w:rsidP="009E42B8">
      <w:r w:rsidRPr="006F2BFC">
        <w:rPr>
          <w:rStyle w:val="HideTWBExt"/>
        </w:rPr>
        <w:t>&lt;/Amend&gt;</w:t>
      </w:r>
    </w:p>
    <w:p w14:paraId="791F4CE0"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325</w:t>
      </w:r>
      <w:r w:rsidRPr="006F2BFC">
        <w:rPr>
          <w:rStyle w:val="HideTWBExt"/>
        </w:rPr>
        <w:t>&lt;/NumAm&gt;</w:t>
      </w:r>
    </w:p>
    <w:p w14:paraId="40D52FAD" w14:textId="77777777" w:rsidR="009E42B8" w:rsidRPr="006F2BFC" w:rsidRDefault="00FC36F0" w:rsidP="009E42B8">
      <w:pPr>
        <w:pStyle w:val="NormalBold"/>
      </w:pPr>
      <w:r w:rsidRPr="006F2BFC">
        <w:rPr>
          <w:rStyle w:val="HideTWBExt"/>
        </w:rPr>
        <w:t>&lt;RepeatBlock-By&gt;&lt;Members&gt;</w:t>
      </w:r>
      <w:r w:rsidRPr="006F2BFC">
        <w:t>Irena Joveva</w:t>
      </w:r>
      <w:r w:rsidRPr="006F2BFC">
        <w:rPr>
          <w:rStyle w:val="HideTWBExt"/>
        </w:rPr>
        <w:t>&lt;/Members&gt;</w:t>
      </w:r>
    </w:p>
    <w:p w14:paraId="4D92D4E4" w14:textId="77777777" w:rsidR="009E42B8" w:rsidRPr="006F2BFC" w:rsidRDefault="00FC36F0" w:rsidP="009E42B8">
      <w:r w:rsidRPr="006F2BFC">
        <w:rPr>
          <w:rStyle w:val="HideTWBExt"/>
        </w:rPr>
        <w:lastRenderedPageBreak/>
        <w:t>&lt;/RepeatBlock-By&gt;</w:t>
      </w:r>
    </w:p>
    <w:p w14:paraId="14FE0EE4"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718DEF0E" w14:textId="77777777" w:rsidR="009E42B8" w:rsidRPr="006F2BFC" w:rsidRDefault="00FC36F0" w:rsidP="009E42B8">
      <w:pPr>
        <w:pStyle w:val="NormalBold"/>
      </w:pPr>
      <w:r w:rsidRPr="006F2BFC">
        <w:rPr>
          <w:rStyle w:val="HideTWBExt"/>
        </w:rPr>
        <w:t>&lt;Article&gt;</w:t>
      </w:r>
      <w:r w:rsidRPr="006F2BFC">
        <w:t xml:space="preserve">Allegato I – articolo 2 – paragrafo 4 ter </w:t>
      </w:r>
      <w:r w:rsidRPr="006F2BFC">
        <w:t>(nuovo)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7097FFC4" w14:textId="77777777" w:rsidTr="002C35BA">
        <w:trPr>
          <w:jc w:val="center"/>
        </w:trPr>
        <w:tc>
          <w:tcPr>
            <w:tcW w:w="9752" w:type="dxa"/>
            <w:gridSpan w:val="2"/>
          </w:tcPr>
          <w:p w14:paraId="6D18EF0F" w14:textId="77777777" w:rsidR="009E42B8" w:rsidRPr="006F2BFC" w:rsidRDefault="009E42B8" w:rsidP="002C35BA">
            <w:pPr>
              <w:keepNext/>
            </w:pPr>
          </w:p>
        </w:tc>
      </w:tr>
      <w:tr w:rsidR="00310F86" w:rsidRPr="006F2BFC" w14:paraId="3A876787" w14:textId="77777777" w:rsidTr="002C35BA">
        <w:trPr>
          <w:jc w:val="center"/>
        </w:trPr>
        <w:tc>
          <w:tcPr>
            <w:tcW w:w="4876" w:type="dxa"/>
            <w:hideMark/>
          </w:tcPr>
          <w:p w14:paraId="123C0302" w14:textId="77777777" w:rsidR="009E42B8" w:rsidRPr="006F2BFC" w:rsidRDefault="00FC36F0" w:rsidP="002C35BA">
            <w:pPr>
              <w:pStyle w:val="ColumnHeading"/>
              <w:keepNext/>
            </w:pPr>
            <w:r w:rsidRPr="006F2BFC">
              <w:t>Proposta di risoluzione</w:t>
            </w:r>
          </w:p>
        </w:tc>
        <w:tc>
          <w:tcPr>
            <w:tcW w:w="4876" w:type="dxa"/>
            <w:hideMark/>
          </w:tcPr>
          <w:p w14:paraId="234C207F" w14:textId="77777777" w:rsidR="009E42B8" w:rsidRPr="006F2BFC" w:rsidRDefault="00FC36F0" w:rsidP="002C35BA">
            <w:pPr>
              <w:pStyle w:val="ColumnHeading"/>
              <w:keepNext/>
            </w:pPr>
            <w:r w:rsidRPr="006F2BFC">
              <w:t>Emendamento</w:t>
            </w:r>
          </w:p>
        </w:tc>
      </w:tr>
      <w:tr w:rsidR="00310F86" w:rsidRPr="006F2BFC" w14:paraId="25317DE9" w14:textId="77777777" w:rsidTr="002C35BA">
        <w:trPr>
          <w:jc w:val="center"/>
        </w:trPr>
        <w:tc>
          <w:tcPr>
            <w:tcW w:w="4876" w:type="dxa"/>
          </w:tcPr>
          <w:p w14:paraId="779B7324" w14:textId="77777777" w:rsidR="009E42B8" w:rsidRPr="006F2BFC" w:rsidRDefault="009E42B8" w:rsidP="002C35BA">
            <w:pPr>
              <w:pStyle w:val="Normal6"/>
            </w:pPr>
          </w:p>
        </w:tc>
        <w:tc>
          <w:tcPr>
            <w:tcW w:w="4876" w:type="dxa"/>
            <w:hideMark/>
          </w:tcPr>
          <w:p w14:paraId="219D28C3" w14:textId="77777777" w:rsidR="009E42B8" w:rsidRPr="006F2BFC" w:rsidRDefault="00FC36F0" w:rsidP="002C35BA">
            <w:pPr>
              <w:pStyle w:val="Normal6"/>
              <w:rPr>
                <w:szCs w:val="24"/>
              </w:rPr>
            </w:pPr>
            <w:r w:rsidRPr="006F2BFC">
              <w:rPr>
                <w:b/>
                <w:i/>
              </w:rPr>
              <w:t>4 ter.</w:t>
            </w:r>
            <w:r w:rsidRPr="006F2BFC">
              <w:rPr>
                <w:b/>
                <w:i/>
              </w:rPr>
              <w:tab/>
              <w:t xml:space="preserve">"luogo di lavoro": spazi pubblici e privati fisici o virtuali in cui persone fisiche partecipano a processi di selezione e assunzione o si impegnano in compiti e responsabilità </w:t>
            </w:r>
            <w:r w:rsidRPr="006F2BFC">
              <w:rPr>
                <w:b/>
                <w:i/>
              </w:rPr>
              <w:t>assegnati dal loro datore di lavoro o, in caso di lavoro autonomo, dall'organizzazione cui sono affiliate, compresi i luoghi in cui il lavoratore riceve la retribuzione, fa una pausa o consuma un pasto, usa i servizi igienici, le docce e gli spogliatoi, gli spostamenti, i viaggi, le formazioni o gli eventi legati al lavoro, le comunicazioni connesse al lavoro, comprese quelle rese possibili dalle tecnologie dell'informazione e della comunicazione, e gli alloggi forniti dal datore di lavoro;</w:t>
            </w:r>
          </w:p>
        </w:tc>
      </w:tr>
    </w:tbl>
    <w:p w14:paraId="76B8088A"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D2C9F7B" w14:textId="77777777" w:rsidR="009E42B8" w:rsidRPr="006F2BFC" w:rsidRDefault="00FC36F0" w:rsidP="009E42B8">
      <w:r w:rsidRPr="006F2BFC">
        <w:rPr>
          <w:rStyle w:val="HideTWBExt"/>
        </w:rPr>
        <w:t>&lt;/Amend&gt;</w:t>
      </w:r>
    </w:p>
    <w:p w14:paraId="03EEE337"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326</w:t>
      </w:r>
      <w:r w:rsidRPr="006F2BFC">
        <w:rPr>
          <w:rStyle w:val="HideTWBExt"/>
        </w:rPr>
        <w:t>&lt;/NumAm&gt;</w:t>
      </w:r>
    </w:p>
    <w:p w14:paraId="7E8F6AED"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5F05FDE8"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03EA9835" w14:textId="77777777" w:rsidR="009E42B8" w:rsidRPr="006F2BFC" w:rsidRDefault="00FC36F0" w:rsidP="009E42B8">
      <w:r w:rsidRPr="006F2BFC">
        <w:rPr>
          <w:rStyle w:val="HideTWBExt"/>
        </w:rPr>
        <w:t>&lt;/RepeatBlock-By&gt;</w:t>
      </w:r>
    </w:p>
    <w:p w14:paraId="59DDE472"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3091D649" w14:textId="77777777" w:rsidR="009E42B8" w:rsidRPr="006F2BFC" w:rsidRDefault="00FC36F0" w:rsidP="009E42B8">
      <w:pPr>
        <w:pStyle w:val="NormalBold"/>
      </w:pPr>
      <w:r w:rsidRPr="006F2BFC">
        <w:rPr>
          <w:rStyle w:val="HideTWBExt"/>
        </w:rPr>
        <w:t>&lt;Article&gt;</w:t>
      </w:r>
      <w:r w:rsidRPr="006F2BFC">
        <w:t>Allegato I – articolo 2 – paragrafo 5</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71C9E822" w14:textId="77777777" w:rsidTr="002C35BA">
        <w:trPr>
          <w:jc w:val="center"/>
        </w:trPr>
        <w:tc>
          <w:tcPr>
            <w:tcW w:w="9752" w:type="dxa"/>
            <w:gridSpan w:val="2"/>
          </w:tcPr>
          <w:p w14:paraId="65D6856F" w14:textId="77777777" w:rsidR="009E42B8" w:rsidRPr="006F2BFC" w:rsidRDefault="009E42B8" w:rsidP="002C35BA">
            <w:pPr>
              <w:keepNext/>
            </w:pPr>
          </w:p>
        </w:tc>
      </w:tr>
      <w:tr w:rsidR="00310F86" w:rsidRPr="006F2BFC" w14:paraId="6C5B9628" w14:textId="77777777" w:rsidTr="002C35BA">
        <w:trPr>
          <w:jc w:val="center"/>
        </w:trPr>
        <w:tc>
          <w:tcPr>
            <w:tcW w:w="4876" w:type="dxa"/>
            <w:hideMark/>
          </w:tcPr>
          <w:p w14:paraId="69DB675F" w14:textId="77777777" w:rsidR="009E42B8" w:rsidRPr="006F2BFC" w:rsidRDefault="00FC36F0" w:rsidP="002C35BA">
            <w:pPr>
              <w:pStyle w:val="ColumnHeading"/>
              <w:keepNext/>
            </w:pPr>
            <w:r w:rsidRPr="006F2BFC">
              <w:t>Proposta di risoluzione</w:t>
            </w:r>
          </w:p>
        </w:tc>
        <w:tc>
          <w:tcPr>
            <w:tcW w:w="4876" w:type="dxa"/>
            <w:hideMark/>
          </w:tcPr>
          <w:p w14:paraId="21198DA4" w14:textId="77777777" w:rsidR="009E42B8" w:rsidRPr="006F2BFC" w:rsidRDefault="00FC36F0" w:rsidP="002C35BA">
            <w:pPr>
              <w:pStyle w:val="ColumnHeading"/>
              <w:keepNext/>
            </w:pPr>
            <w:r w:rsidRPr="006F2BFC">
              <w:t>Emendamento</w:t>
            </w:r>
          </w:p>
        </w:tc>
      </w:tr>
      <w:tr w:rsidR="00310F86" w:rsidRPr="006F2BFC" w14:paraId="707EF78F" w14:textId="77777777" w:rsidTr="002C35BA">
        <w:trPr>
          <w:jc w:val="center"/>
        </w:trPr>
        <w:tc>
          <w:tcPr>
            <w:tcW w:w="4876" w:type="dxa"/>
            <w:hideMark/>
          </w:tcPr>
          <w:p w14:paraId="109C649C" w14:textId="77777777" w:rsidR="009E42B8" w:rsidRPr="006F2BFC" w:rsidRDefault="00FC36F0" w:rsidP="002C35BA">
            <w:pPr>
              <w:pStyle w:val="Normal6"/>
            </w:pPr>
            <w:r w:rsidRPr="006F2BFC">
              <w:rPr>
                <w:b/>
                <w:i/>
              </w:rPr>
              <w:t>5.</w:t>
            </w:r>
            <w:r w:rsidRPr="006F2BFC">
              <w:rPr>
                <w:b/>
                <w:i/>
              </w:rPr>
              <w:tab/>
              <w:t xml:space="preserve">"committente di servizi": una persona fisica o giuridica che è parte di un accordo contrattuale con un lavoratore autonomo individuale per la </w:t>
            </w:r>
            <w:r w:rsidRPr="006F2BFC">
              <w:rPr>
                <w:b/>
                <w:i/>
              </w:rPr>
              <w:t>prestazione di servizi o compiti specifici.</w:t>
            </w:r>
          </w:p>
        </w:tc>
        <w:tc>
          <w:tcPr>
            <w:tcW w:w="4876" w:type="dxa"/>
            <w:hideMark/>
          </w:tcPr>
          <w:p w14:paraId="5ACC73AF" w14:textId="77777777" w:rsidR="009E42B8" w:rsidRPr="006F2BFC" w:rsidRDefault="00FC36F0" w:rsidP="002C35BA">
            <w:pPr>
              <w:pStyle w:val="Normal6"/>
              <w:rPr>
                <w:szCs w:val="24"/>
              </w:rPr>
            </w:pPr>
            <w:r w:rsidRPr="006F2BFC">
              <w:rPr>
                <w:b/>
                <w:i/>
              </w:rPr>
              <w:t>soppresso</w:t>
            </w:r>
          </w:p>
        </w:tc>
      </w:tr>
    </w:tbl>
    <w:p w14:paraId="51EC13DF"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8C333A4" w14:textId="77777777" w:rsidR="009E42B8" w:rsidRPr="006F2BFC" w:rsidRDefault="00FC36F0" w:rsidP="009E42B8">
      <w:r w:rsidRPr="006F2BFC">
        <w:rPr>
          <w:rStyle w:val="HideTWBExt"/>
        </w:rPr>
        <w:t>&lt;/Amend&gt;</w:t>
      </w:r>
    </w:p>
    <w:p w14:paraId="23A10E6B"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327</w:t>
      </w:r>
      <w:r w:rsidRPr="006F2BFC">
        <w:rPr>
          <w:rStyle w:val="HideTWBExt"/>
        </w:rPr>
        <w:t>&lt;/NumAm&gt;</w:t>
      </w:r>
    </w:p>
    <w:p w14:paraId="74B2F1AA" w14:textId="77777777" w:rsidR="009E42B8" w:rsidRPr="006F2BFC" w:rsidRDefault="00FC36F0" w:rsidP="009E42B8">
      <w:pPr>
        <w:pStyle w:val="NormalBold"/>
      </w:pPr>
      <w:r w:rsidRPr="006F2BFC">
        <w:rPr>
          <w:rStyle w:val="HideTWBExt"/>
        </w:rPr>
        <w:t>&lt;RepeatBlock-By&gt;&lt;Members&gt;</w:t>
      </w:r>
      <w:r w:rsidRPr="006F2BFC">
        <w:t>Angelika Winzig</w:t>
      </w:r>
      <w:r w:rsidRPr="006F2BFC">
        <w:rPr>
          <w:rStyle w:val="HideTWBExt"/>
        </w:rPr>
        <w:t>&lt;/Members&gt;</w:t>
      </w:r>
    </w:p>
    <w:p w14:paraId="0FEDFBF3" w14:textId="77777777" w:rsidR="009E42B8" w:rsidRPr="006F2BFC" w:rsidRDefault="00FC36F0" w:rsidP="009E42B8">
      <w:r w:rsidRPr="006F2BFC">
        <w:rPr>
          <w:rStyle w:val="HideTWBExt"/>
        </w:rPr>
        <w:t>&lt;/RepeatBlock-By&gt;</w:t>
      </w:r>
    </w:p>
    <w:p w14:paraId="37E7500D" w14:textId="77777777" w:rsidR="009E42B8" w:rsidRPr="006F2BFC" w:rsidRDefault="00FC36F0" w:rsidP="009E42B8">
      <w:pPr>
        <w:pStyle w:val="NormalBold"/>
        <w:keepNext/>
      </w:pPr>
      <w:r w:rsidRPr="006F2BFC">
        <w:rPr>
          <w:rStyle w:val="HideTWBExt"/>
        </w:rPr>
        <w:lastRenderedPageBreak/>
        <w:t>&lt;DocAmend&gt;</w:t>
      </w:r>
      <w:r w:rsidRPr="006F2BFC">
        <w:t>Proposta di risoluzione</w:t>
      </w:r>
      <w:r w:rsidRPr="006F2BFC">
        <w:rPr>
          <w:rStyle w:val="HideTWBExt"/>
        </w:rPr>
        <w:t>&lt;/DocAmend&gt;</w:t>
      </w:r>
    </w:p>
    <w:p w14:paraId="3FF6D418" w14:textId="77777777" w:rsidR="009E42B8" w:rsidRPr="006F2BFC" w:rsidRDefault="00FC36F0" w:rsidP="009E42B8">
      <w:pPr>
        <w:pStyle w:val="NormalBold"/>
      </w:pPr>
      <w:r w:rsidRPr="006F2BFC">
        <w:rPr>
          <w:rStyle w:val="HideTWBExt"/>
        </w:rPr>
        <w:t>&lt;Article&gt;</w:t>
      </w:r>
      <w:r w:rsidRPr="006F2BFC">
        <w:t>Allegato I – articolo 2 – paragrafo 5</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01D94C4C" w14:textId="77777777" w:rsidTr="002C35BA">
        <w:trPr>
          <w:jc w:val="center"/>
        </w:trPr>
        <w:tc>
          <w:tcPr>
            <w:tcW w:w="9752" w:type="dxa"/>
            <w:gridSpan w:val="2"/>
          </w:tcPr>
          <w:p w14:paraId="7B338098" w14:textId="77777777" w:rsidR="009E42B8" w:rsidRPr="006F2BFC" w:rsidRDefault="009E42B8" w:rsidP="002C35BA">
            <w:pPr>
              <w:keepNext/>
            </w:pPr>
          </w:p>
        </w:tc>
      </w:tr>
      <w:tr w:rsidR="00310F86" w:rsidRPr="006F2BFC" w14:paraId="639C74E2" w14:textId="77777777" w:rsidTr="002C35BA">
        <w:trPr>
          <w:jc w:val="center"/>
        </w:trPr>
        <w:tc>
          <w:tcPr>
            <w:tcW w:w="4876" w:type="dxa"/>
            <w:hideMark/>
          </w:tcPr>
          <w:p w14:paraId="0850A381" w14:textId="77777777" w:rsidR="009E42B8" w:rsidRPr="006F2BFC" w:rsidRDefault="00FC36F0" w:rsidP="002C35BA">
            <w:pPr>
              <w:pStyle w:val="ColumnHeading"/>
              <w:keepNext/>
            </w:pPr>
            <w:r w:rsidRPr="006F2BFC">
              <w:t>Proposta di risoluzione</w:t>
            </w:r>
          </w:p>
        </w:tc>
        <w:tc>
          <w:tcPr>
            <w:tcW w:w="4876" w:type="dxa"/>
            <w:hideMark/>
          </w:tcPr>
          <w:p w14:paraId="189D3F92" w14:textId="77777777" w:rsidR="009E42B8" w:rsidRPr="006F2BFC" w:rsidRDefault="00FC36F0" w:rsidP="002C35BA">
            <w:pPr>
              <w:pStyle w:val="ColumnHeading"/>
              <w:keepNext/>
            </w:pPr>
            <w:r w:rsidRPr="006F2BFC">
              <w:t>Emendamento</w:t>
            </w:r>
          </w:p>
        </w:tc>
      </w:tr>
      <w:tr w:rsidR="00310F86" w:rsidRPr="006F2BFC" w14:paraId="01558D5C" w14:textId="77777777" w:rsidTr="002C35BA">
        <w:trPr>
          <w:jc w:val="center"/>
        </w:trPr>
        <w:tc>
          <w:tcPr>
            <w:tcW w:w="4876" w:type="dxa"/>
            <w:hideMark/>
          </w:tcPr>
          <w:p w14:paraId="043CDD2E" w14:textId="77777777" w:rsidR="009E42B8" w:rsidRPr="006F2BFC" w:rsidRDefault="00FC36F0" w:rsidP="002C35BA">
            <w:pPr>
              <w:pStyle w:val="Normal6"/>
            </w:pPr>
            <w:r w:rsidRPr="006F2BFC">
              <w:rPr>
                <w:b/>
                <w:i/>
              </w:rPr>
              <w:t>5.</w:t>
            </w:r>
            <w:r w:rsidRPr="006F2BFC">
              <w:rPr>
                <w:b/>
                <w:i/>
              </w:rPr>
              <w:tab/>
              <w:t xml:space="preserve">"committente di servizi": una persona fisica o giuridica che è parte di un accordo contrattuale con un lavoratore autonomo individuale per la prestazione di </w:t>
            </w:r>
            <w:r w:rsidRPr="006F2BFC">
              <w:rPr>
                <w:b/>
                <w:i/>
              </w:rPr>
              <w:t>servizi o compiti specifici.</w:t>
            </w:r>
          </w:p>
        </w:tc>
        <w:tc>
          <w:tcPr>
            <w:tcW w:w="4876" w:type="dxa"/>
            <w:hideMark/>
          </w:tcPr>
          <w:p w14:paraId="2DFDEC0D" w14:textId="77777777" w:rsidR="009E42B8" w:rsidRPr="006F2BFC" w:rsidRDefault="00FC36F0" w:rsidP="002C35BA">
            <w:pPr>
              <w:pStyle w:val="Normal6"/>
              <w:rPr>
                <w:szCs w:val="24"/>
              </w:rPr>
            </w:pPr>
            <w:r w:rsidRPr="006F2BFC">
              <w:rPr>
                <w:b/>
                <w:i/>
              </w:rPr>
              <w:t>soppresso</w:t>
            </w:r>
          </w:p>
        </w:tc>
      </w:tr>
    </w:tbl>
    <w:p w14:paraId="4A1CC5B5"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CD98EF1" w14:textId="77777777" w:rsidR="009E42B8" w:rsidRPr="006F2BFC" w:rsidRDefault="00FC36F0" w:rsidP="009E42B8">
      <w:r w:rsidRPr="006F2BFC">
        <w:rPr>
          <w:rStyle w:val="HideTWBExt"/>
        </w:rPr>
        <w:t>&lt;/Amend&gt;</w:t>
      </w:r>
    </w:p>
    <w:p w14:paraId="514D7EDA"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328</w:t>
      </w:r>
      <w:r w:rsidRPr="006F2BFC">
        <w:rPr>
          <w:rStyle w:val="HideTWBExt"/>
        </w:rPr>
        <w:t>&lt;/NumAm&gt;</w:t>
      </w:r>
    </w:p>
    <w:p w14:paraId="25086017" w14:textId="77777777" w:rsidR="009E42B8" w:rsidRPr="006F2BFC" w:rsidRDefault="00FC36F0" w:rsidP="009E42B8">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4D5B259A" w14:textId="77777777" w:rsidR="009E42B8" w:rsidRPr="006F2BFC" w:rsidRDefault="00FC36F0" w:rsidP="009E42B8">
      <w:r w:rsidRPr="006F2BFC">
        <w:rPr>
          <w:rStyle w:val="HideTWBExt"/>
        </w:rPr>
        <w:t>&lt;/RepeatBlock-By&gt;</w:t>
      </w:r>
    </w:p>
    <w:p w14:paraId="3CBE5738"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6D24C3C0" w14:textId="77777777" w:rsidR="009E42B8" w:rsidRPr="006F2BFC" w:rsidRDefault="00FC36F0" w:rsidP="009E42B8">
      <w:pPr>
        <w:pStyle w:val="NormalBold"/>
      </w:pPr>
      <w:r w:rsidRPr="006F2BFC">
        <w:rPr>
          <w:rStyle w:val="HideTWBExt"/>
        </w:rPr>
        <w:t>&lt;Article&gt;</w:t>
      </w:r>
      <w:r w:rsidRPr="006F2BFC">
        <w:t>Allegato I – articolo 2 – paragrafo 5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7E81790B" w14:textId="77777777" w:rsidTr="002C35BA">
        <w:trPr>
          <w:jc w:val="center"/>
        </w:trPr>
        <w:tc>
          <w:tcPr>
            <w:tcW w:w="9752" w:type="dxa"/>
            <w:gridSpan w:val="2"/>
          </w:tcPr>
          <w:p w14:paraId="367696BC" w14:textId="77777777" w:rsidR="009E42B8" w:rsidRPr="006F2BFC" w:rsidRDefault="009E42B8" w:rsidP="002C35BA">
            <w:pPr>
              <w:keepNext/>
            </w:pPr>
          </w:p>
        </w:tc>
      </w:tr>
      <w:tr w:rsidR="00310F86" w:rsidRPr="006F2BFC" w14:paraId="22B08A05" w14:textId="77777777" w:rsidTr="002C35BA">
        <w:trPr>
          <w:jc w:val="center"/>
        </w:trPr>
        <w:tc>
          <w:tcPr>
            <w:tcW w:w="4876" w:type="dxa"/>
            <w:hideMark/>
          </w:tcPr>
          <w:p w14:paraId="480D9787" w14:textId="77777777" w:rsidR="009E42B8" w:rsidRPr="006F2BFC" w:rsidRDefault="00FC36F0" w:rsidP="002C35BA">
            <w:pPr>
              <w:pStyle w:val="ColumnHeading"/>
              <w:keepNext/>
            </w:pPr>
            <w:r w:rsidRPr="006F2BFC">
              <w:t>Proposta di risoluzione</w:t>
            </w:r>
          </w:p>
        </w:tc>
        <w:tc>
          <w:tcPr>
            <w:tcW w:w="4876" w:type="dxa"/>
            <w:hideMark/>
          </w:tcPr>
          <w:p w14:paraId="4C7AEBB0" w14:textId="77777777" w:rsidR="009E42B8" w:rsidRPr="006F2BFC" w:rsidRDefault="00FC36F0" w:rsidP="002C35BA">
            <w:pPr>
              <w:pStyle w:val="ColumnHeading"/>
              <w:keepNext/>
            </w:pPr>
            <w:r w:rsidRPr="006F2BFC">
              <w:t>Emendamento</w:t>
            </w:r>
          </w:p>
        </w:tc>
      </w:tr>
      <w:tr w:rsidR="00310F86" w:rsidRPr="006F2BFC" w14:paraId="3146F78B" w14:textId="77777777" w:rsidTr="002C35BA">
        <w:trPr>
          <w:jc w:val="center"/>
        </w:trPr>
        <w:tc>
          <w:tcPr>
            <w:tcW w:w="4876" w:type="dxa"/>
          </w:tcPr>
          <w:p w14:paraId="69AB9571" w14:textId="77777777" w:rsidR="009E42B8" w:rsidRPr="006F2BFC" w:rsidRDefault="009E42B8" w:rsidP="002C35BA">
            <w:pPr>
              <w:pStyle w:val="Normal6"/>
            </w:pPr>
          </w:p>
        </w:tc>
        <w:tc>
          <w:tcPr>
            <w:tcW w:w="4876" w:type="dxa"/>
            <w:hideMark/>
          </w:tcPr>
          <w:p w14:paraId="7690EFA8" w14:textId="77777777" w:rsidR="009E42B8" w:rsidRPr="006F2BFC" w:rsidRDefault="00FC36F0" w:rsidP="002C35BA">
            <w:pPr>
              <w:pStyle w:val="Normal6"/>
              <w:rPr>
                <w:szCs w:val="24"/>
              </w:rPr>
            </w:pPr>
            <w:r w:rsidRPr="006F2BFC">
              <w:rPr>
                <w:b/>
                <w:i/>
              </w:rPr>
              <w:t>5 bis.</w:t>
            </w:r>
            <w:r w:rsidRPr="006F2BFC">
              <w:rPr>
                <w:b/>
                <w:i/>
              </w:rPr>
              <w:tab/>
              <w:t xml:space="preserve">"persona che svolge un lavoro": un individuo che svolge un lavoro e che si avvale principalmente del proprio lavoro </w:t>
            </w:r>
            <w:r w:rsidRPr="006F2BFC">
              <w:rPr>
                <w:b/>
                <w:i/>
              </w:rPr>
              <w:t>personale per la prestazione dei servizi del caso, indipendentemente dalla natura del rapporto contrattuale o dalla qualificazione di tale rapporto da parte dei soggetti interessati, compresi i lavoratori subordinati e i lavoratori autonomi individuali.</w:t>
            </w:r>
          </w:p>
        </w:tc>
      </w:tr>
    </w:tbl>
    <w:p w14:paraId="0A935E8D"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29EEC89" w14:textId="77777777" w:rsidR="009E42B8" w:rsidRPr="006F2BFC" w:rsidRDefault="00FC36F0" w:rsidP="009E42B8">
      <w:r w:rsidRPr="006F2BFC">
        <w:rPr>
          <w:rStyle w:val="HideTWBExt"/>
        </w:rPr>
        <w:t>&lt;/Amend&gt;</w:t>
      </w:r>
    </w:p>
    <w:p w14:paraId="35E52F25"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329</w:t>
      </w:r>
      <w:r w:rsidRPr="006F2BFC">
        <w:rPr>
          <w:rStyle w:val="HideTWBExt"/>
        </w:rPr>
        <w:t>&lt;/NumAm&gt;</w:t>
      </w:r>
    </w:p>
    <w:p w14:paraId="344E5D15"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3D55C2C6"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1E1DFF19" w14:textId="77777777" w:rsidR="009E42B8" w:rsidRPr="006F2BFC" w:rsidRDefault="00FC36F0" w:rsidP="009E42B8">
      <w:r w:rsidRPr="006F2BFC">
        <w:rPr>
          <w:rStyle w:val="HideTWBExt"/>
        </w:rPr>
        <w:t>&lt;/RepeatBlock-By&gt;</w:t>
      </w:r>
    </w:p>
    <w:p w14:paraId="7FD01B66"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6DB81688" w14:textId="77777777" w:rsidR="009E42B8" w:rsidRPr="006F2BFC" w:rsidRDefault="00FC36F0" w:rsidP="009E42B8">
      <w:pPr>
        <w:pStyle w:val="NormalBold"/>
      </w:pPr>
      <w:r w:rsidRPr="006F2BFC">
        <w:rPr>
          <w:rStyle w:val="HideTWBExt"/>
        </w:rPr>
        <w:t>&lt;Article&gt;</w:t>
      </w:r>
      <w:r w:rsidRPr="006F2BFC">
        <w:t>Allegato I – articolo 2 – paragrafo 5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6032CF48" w14:textId="77777777" w:rsidTr="002C35BA">
        <w:trPr>
          <w:jc w:val="center"/>
        </w:trPr>
        <w:tc>
          <w:tcPr>
            <w:tcW w:w="9752" w:type="dxa"/>
            <w:gridSpan w:val="2"/>
          </w:tcPr>
          <w:p w14:paraId="4A45509F" w14:textId="77777777" w:rsidR="009E42B8" w:rsidRPr="006F2BFC" w:rsidRDefault="009E42B8" w:rsidP="002C35BA">
            <w:pPr>
              <w:keepNext/>
            </w:pPr>
          </w:p>
        </w:tc>
      </w:tr>
      <w:tr w:rsidR="00310F86" w:rsidRPr="006F2BFC" w14:paraId="63932F75" w14:textId="77777777" w:rsidTr="002C35BA">
        <w:trPr>
          <w:jc w:val="center"/>
        </w:trPr>
        <w:tc>
          <w:tcPr>
            <w:tcW w:w="4876" w:type="dxa"/>
            <w:hideMark/>
          </w:tcPr>
          <w:p w14:paraId="1846F019" w14:textId="77777777" w:rsidR="009E42B8" w:rsidRPr="006F2BFC" w:rsidRDefault="00FC36F0" w:rsidP="002C35BA">
            <w:pPr>
              <w:pStyle w:val="ColumnHeading"/>
              <w:keepNext/>
            </w:pPr>
            <w:r w:rsidRPr="006F2BFC">
              <w:t>Proposta di risoluzione</w:t>
            </w:r>
          </w:p>
        </w:tc>
        <w:tc>
          <w:tcPr>
            <w:tcW w:w="4876" w:type="dxa"/>
            <w:hideMark/>
          </w:tcPr>
          <w:p w14:paraId="7475BAFB" w14:textId="77777777" w:rsidR="009E42B8" w:rsidRPr="006F2BFC" w:rsidRDefault="00FC36F0" w:rsidP="002C35BA">
            <w:pPr>
              <w:pStyle w:val="ColumnHeading"/>
              <w:keepNext/>
            </w:pPr>
            <w:r w:rsidRPr="006F2BFC">
              <w:t>Emendamento</w:t>
            </w:r>
          </w:p>
        </w:tc>
      </w:tr>
      <w:tr w:rsidR="00310F86" w:rsidRPr="006F2BFC" w14:paraId="7AF7D0BC" w14:textId="77777777" w:rsidTr="002C35BA">
        <w:trPr>
          <w:jc w:val="center"/>
        </w:trPr>
        <w:tc>
          <w:tcPr>
            <w:tcW w:w="4876" w:type="dxa"/>
          </w:tcPr>
          <w:p w14:paraId="20909A82" w14:textId="77777777" w:rsidR="009E42B8" w:rsidRPr="006F2BFC" w:rsidRDefault="009E42B8" w:rsidP="002C35BA">
            <w:pPr>
              <w:pStyle w:val="Normal6"/>
            </w:pPr>
          </w:p>
        </w:tc>
        <w:tc>
          <w:tcPr>
            <w:tcW w:w="4876" w:type="dxa"/>
            <w:hideMark/>
          </w:tcPr>
          <w:p w14:paraId="6684427E" w14:textId="77777777" w:rsidR="009E42B8" w:rsidRPr="006F2BFC" w:rsidRDefault="00FC36F0" w:rsidP="002C35BA">
            <w:pPr>
              <w:pStyle w:val="Normal6"/>
              <w:rPr>
                <w:szCs w:val="24"/>
              </w:rPr>
            </w:pPr>
            <w:r w:rsidRPr="006F2BFC">
              <w:rPr>
                <w:b/>
                <w:i/>
              </w:rPr>
              <w:t>5 bis.</w:t>
            </w:r>
            <w:r w:rsidRPr="006F2BFC">
              <w:rPr>
                <w:b/>
                <w:i/>
              </w:rPr>
              <w:tab/>
              <w:t xml:space="preserve">"rappresentanti dei lavoratori": i rappresentanti dei lavoratori, quali i sindacati e i rappresentanti riconosciuti </w:t>
            </w:r>
            <w:r w:rsidRPr="006F2BFC">
              <w:rPr>
                <w:b/>
                <w:i/>
              </w:rPr>
              <w:lastRenderedPageBreak/>
              <w:t>liberamente eletti o designati dai lavoratori conformemente al diritto e alle prassi nazionali;</w:t>
            </w:r>
          </w:p>
        </w:tc>
      </w:tr>
    </w:tbl>
    <w:p w14:paraId="100FAAE5" w14:textId="77777777" w:rsidR="009E42B8" w:rsidRPr="006F2BFC" w:rsidRDefault="00FC36F0" w:rsidP="009E42B8">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41BCA90" w14:textId="77777777" w:rsidR="009E42B8" w:rsidRPr="006F2BFC" w:rsidRDefault="00FC36F0" w:rsidP="009E42B8">
      <w:r w:rsidRPr="006F2BFC">
        <w:rPr>
          <w:rStyle w:val="HideTWBExt"/>
        </w:rPr>
        <w:t>&lt;/Amend&gt;</w:t>
      </w:r>
    </w:p>
    <w:p w14:paraId="7936D911"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330</w:t>
      </w:r>
      <w:r w:rsidRPr="006F2BFC">
        <w:rPr>
          <w:rStyle w:val="HideTWBExt"/>
        </w:rPr>
        <w:t>&lt;/NumAm&gt;</w:t>
      </w:r>
    </w:p>
    <w:p w14:paraId="48324A73" w14:textId="77777777" w:rsidR="009E42B8" w:rsidRPr="006F2BFC" w:rsidRDefault="00FC36F0" w:rsidP="009E42B8">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4C5EFF8F" w14:textId="77777777" w:rsidR="009E42B8" w:rsidRPr="006F2BFC" w:rsidRDefault="00FC36F0" w:rsidP="009E42B8">
      <w:r w:rsidRPr="006F2BFC">
        <w:rPr>
          <w:rStyle w:val="HideTWBExt"/>
        </w:rPr>
        <w:t>&lt;/RepeatBlock-By&gt;</w:t>
      </w:r>
    </w:p>
    <w:p w14:paraId="737EEC5C"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673E7656" w14:textId="77777777" w:rsidR="009E42B8" w:rsidRPr="006F2BFC" w:rsidRDefault="00FC36F0" w:rsidP="009E42B8">
      <w:pPr>
        <w:pStyle w:val="NormalBold"/>
      </w:pPr>
      <w:r w:rsidRPr="006F2BFC">
        <w:rPr>
          <w:rStyle w:val="HideTWBExt"/>
        </w:rPr>
        <w:t>&lt;Article&gt;</w:t>
      </w:r>
      <w:r w:rsidRPr="006F2BFC">
        <w:t>Allegato I – articolo 2 – paragrafo 5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00D915AE" w14:textId="77777777" w:rsidTr="002C35BA">
        <w:trPr>
          <w:jc w:val="center"/>
        </w:trPr>
        <w:tc>
          <w:tcPr>
            <w:tcW w:w="9752" w:type="dxa"/>
            <w:gridSpan w:val="2"/>
          </w:tcPr>
          <w:p w14:paraId="624EB741" w14:textId="77777777" w:rsidR="009E42B8" w:rsidRPr="006F2BFC" w:rsidRDefault="009E42B8" w:rsidP="002C35BA">
            <w:pPr>
              <w:keepNext/>
            </w:pPr>
          </w:p>
        </w:tc>
      </w:tr>
      <w:tr w:rsidR="00310F86" w:rsidRPr="006F2BFC" w14:paraId="2442BC17" w14:textId="77777777" w:rsidTr="002C35BA">
        <w:trPr>
          <w:jc w:val="center"/>
        </w:trPr>
        <w:tc>
          <w:tcPr>
            <w:tcW w:w="4876" w:type="dxa"/>
            <w:hideMark/>
          </w:tcPr>
          <w:p w14:paraId="23215841" w14:textId="77777777" w:rsidR="009E42B8" w:rsidRPr="006F2BFC" w:rsidRDefault="00FC36F0" w:rsidP="002C35BA">
            <w:pPr>
              <w:pStyle w:val="ColumnHeading"/>
              <w:keepNext/>
            </w:pPr>
            <w:r w:rsidRPr="006F2BFC">
              <w:t>Proposta di risoluzione</w:t>
            </w:r>
          </w:p>
        </w:tc>
        <w:tc>
          <w:tcPr>
            <w:tcW w:w="4876" w:type="dxa"/>
            <w:hideMark/>
          </w:tcPr>
          <w:p w14:paraId="51437740" w14:textId="77777777" w:rsidR="009E42B8" w:rsidRPr="006F2BFC" w:rsidRDefault="00FC36F0" w:rsidP="002C35BA">
            <w:pPr>
              <w:pStyle w:val="ColumnHeading"/>
              <w:keepNext/>
            </w:pPr>
            <w:r w:rsidRPr="006F2BFC">
              <w:t>Emendamento</w:t>
            </w:r>
          </w:p>
        </w:tc>
      </w:tr>
      <w:tr w:rsidR="00310F86" w:rsidRPr="006F2BFC" w14:paraId="4429A849" w14:textId="77777777" w:rsidTr="002C35BA">
        <w:trPr>
          <w:jc w:val="center"/>
        </w:trPr>
        <w:tc>
          <w:tcPr>
            <w:tcW w:w="4876" w:type="dxa"/>
          </w:tcPr>
          <w:p w14:paraId="2F367474" w14:textId="77777777" w:rsidR="009E42B8" w:rsidRPr="006F2BFC" w:rsidRDefault="009E42B8" w:rsidP="002C35BA">
            <w:pPr>
              <w:pStyle w:val="Normal6"/>
            </w:pPr>
          </w:p>
        </w:tc>
        <w:tc>
          <w:tcPr>
            <w:tcW w:w="4876" w:type="dxa"/>
            <w:hideMark/>
          </w:tcPr>
          <w:p w14:paraId="571E6586" w14:textId="77777777" w:rsidR="009E42B8" w:rsidRPr="006F2BFC" w:rsidRDefault="00FC36F0" w:rsidP="002C35BA">
            <w:pPr>
              <w:pStyle w:val="Normal6"/>
              <w:rPr>
                <w:szCs w:val="24"/>
              </w:rPr>
            </w:pPr>
            <w:r w:rsidRPr="006F2BFC">
              <w:rPr>
                <w:b/>
                <w:i/>
              </w:rPr>
              <w:t>5 bis.</w:t>
            </w:r>
            <w:r w:rsidRPr="006F2BFC">
              <w:rPr>
                <w:b/>
                <w:i/>
              </w:rPr>
              <w:tab/>
              <w:t xml:space="preserve">"rappresentanti dei lavoratori": i rappresentanti dei lavoratori, quali i sindacati e i rappresentanti liberamente eletti dai lavoratori conformemente al diritto e alle </w:t>
            </w:r>
            <w:r w:rsidRPr="006F2BFC">
              <w:rPr>
                <w:b/>
                <w:i/>
              </w:rPr>
              <w:t>prassi nazionali;</w:t>
            </w:r>
          </w:p>
        </w:tc>
      </w:tr>
    </w:tbl>
    <w:p w14:paraId="0D29D3DC"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8B16283" w14:textId="77777777" w:rsidR="009E42B8" w:rsidRPr="006F2BFC" w:rsidRDefault="00FC36F0" w:rsidP="009E42B8">
      <w:r w:rsidRPr="006F2BFC">
        <w:rPr>
          <w:rStyle w:val="HideTWBExt"/>
        </w:rPr>
        <w:t>&lt;/Amend&gt;</w:t>
      </w:r>
    </w:p>
    <w:p w14:paraId="681CE8EB"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331</w:t>
      </w:r>
      <w:r w:rsidRPr="006F2BFC">
        <w:rPr>
          <w:rStyle w:val="HideTWBExt"/>
        </w:rPr>
        <w:t>&lt;/NumAm&gt;</w:t>
      </w:r>
    </w:p>
    <w:p w14:paraId="38207B74" w14:textId="77777777" w:rsidR="009E42B8" w:rsidRPr="006F2BFC" w:rsidRDefault="00FC36F0" w:rsidP="009E42B8">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512CE330" w14:textId="77777777" w:rsidR="009E42B8" w:rsidRPr="006F2BFC" w:rsidRDefault="00FC36F0" w:rsidP="009E42B8">
      <w:r w:rsidRPr="006F2BFC">
        <w:rPr>
          <w:rStyle w:val="HideTWBExt"/>
        </w:rPr>
        <w:t>&lt;/RepeatBlock-By&gt;</w:t>
      </w:r>
    </w:p>
    <w:p w14:paraId="42147E4E"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273E5652" w14:textId="77777777" w:rsidR="009E42B8" w:rsidRPr="006F2BFC" w:rsidRDefault="00FC36F0" w:rsidP="009E42B8">
      <w:pPr>
        <w:pStyle w:val="NormalBold"/>
      </w:pPr>
      <w:r w:rsidRPr="006F2BFC">
        <w:rPr>
          <w:rStyle w:val="HideTWBExt"/>
        </w:rPr>
        <w:t>&lt;Article&gt;</w:t>
      </w:r>
      <w:r w:rsidRPr="006F2BFC">
        <w:t>Allegato I – articolo 2 – paragrafo 5 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2C13A43E" w14:textId="77777777" w:rsidTr="002C35BA">
        <w:trPr>
          <w:jc w:val="center"/>
        </w:trPr>
        <w:tc>
          <w:tcPr>
            <w:tcW w:w="9752" w:type="dxa"/>
            <w:gridSpan w:val="2"/>
          </w:tcPr>
          <w:p w14:paraId="1D82556B" w14:textId="77777777" w:rsidR="009E42B8" w:rsidRPr="006F2BFC" w:rsidRDefault="009E42B8" w:rsidP="002C35BA">
            <w:pPr>
              <w:keepNext/>
            </w:pPr>
          </w:p>
        </w:tc>
      </w:tr>
      <w:tr w:rsidR="00310F86" w:rsidRPr="006F2BFC" w14:paraId="1144A8FF" w14:textId="77777777" w:rsidTr="002C35BA">
        <w:trPr>
          <w:jc w:val="center"/>
        </w:trPr>
        <w:tc>
          <w:tcPr>
            <w:tcW w:w="4876" w:type="dxa"/>
            <w:hideMark/>
          </w:tcPr>
          <w:p w14:paraId="0890A51C" w14:textId="77777777" w:rsidR="009E42B8" w:rsidRPr="006F2BFC" w:rsidRDefault="00FC36F0" w:rsidP="002C35BA">
            <w:pPr>
              <w:pStyle w:val="ColumnHeading"/>
              <w:keepNext/>
            </w:pPr>
            <w:r w:rsidRPr="006F2BFC">
              <w:t>Proposta di risoluzione</w:t>
            </w:r>
          </w:p>
        </w:tc>
        <w:tc>
          <w:tcPr>
            <w:tcW w:w="4876" w:type="dxa"/>
            <w:hideMark/>
          </w:tcPr>
          <w:p w14:paraId="301ADAB2" w14:textId="77777777" w:rsidR="009E42B8" w:rsidRPr="006F2BFC" w:rsidRDefault="00FC36F0" w:rsidP="002C35BA">
            <w:pPr>
              <w:pStyle w:val="ColumnHeading"/>
              <w:keepNext/>
            </w:pPr>
            <w:r w:rsidRPr="006F2BFC">
              <w:t>Emendamento</w:t>
            </w:r>
          </w:p>
        </w:tc>
      </w:tr>
      <w:tr w:rsidR="00310F86" w:rsidRPr="006F2BFC" w14:paraId="5047C425" w14:textId="77777777" w:rsidTr="002C35BA">
        <w:trPr>
          <w:jc w:val="center"/>
        </w:trPr>
        <w:tc>
          <w:tcPr>
            <w:tcW w:w="4876" w:type="dxa"/>
          </w:tcPr>
          <w:p w14:paraId="1213F94F" w14:textId="77777777" w:rsidR="009E42B8" w:rsidRPr="006F2BFC" w:rsidRDefault="009E42B8" w:rsidP="002C35BA">
            <w:pPr>
              <w:pStyle w:val="Normal6"/>
            </w:pPr>
          </w:p>
        </w:tc>
        <w:tc>
          <w:tcPr>
            <w:tcW w:w="4876" w:type="dxa"/>
            <w:hideMark/>
          </w:tcPr>
          <w:p w14:paraId="235007CB" w14:textId="77777777" w:rsidR="009E42B8" w:rsidRPr="006F2BFC" w:rsidRDefault="00FC36F0" w:rsidP="002C35BA">
            <w:pPr>
              <w:pStyle w:val="Normal6"/>
              <w:rPr>
                <w:szCs w:val="24"/>
              </w:rPr>
            </w:pPr>
            <w:r w:rsidRPr="006F2BFC">
              <w:rPr>
                <w:b/>
                <w:i/>
              </w:rPr>
              <w:t>5 ter.</w:t>
            </w:r>
            <w:r w:rsidRPr="006F2BFC">
              <w:rPr>
                <w:b/>
                <w:i/>
              </w:rPr>
              <w:tab/>
              <w:t xml:space="preserve">"rappresentanti dei lavoratori": i rappresentanti dei lavoratori, quali i sindacati e i rappresentanti liberamente eletti dai </w:t>
            </w:r>
            <w:r w:rsidRPr="006F2BFC">
              <w:rPr>
                <w:b/>
                <w:i/>
              </w:rPr>
              <w:t>lavoratori conformemente al diritto e alle prassi nazionali;</w:t>
            </w:r>
          </w:p>
        </w:tc>
      </w:tr>
    </w:tbl>
    <w:p w14:paraId="6C3CB1A1"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F7766CB" w14:textId="77777777" w:rsidR="009E42B8" w:rsidRPr="006F2BFC" w:rsidRDefault="00FC36F0" w:rsidP="009E42B8">
      <w:r w:rsidRPr="006F2BFC">
        <w:rPr>
          <w:rStyle w:val="HideTWBExt"/>
        </w:rPr>
        <w:t>&lt;/Amend&gt;</w:t>
      </w:r>
    </w:p>
    <w:p w14:paraId="52AF7CF2"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332</w:t>
      </w:r>
      <w:r w:rsidRPr="006F2BFC">
        <w:rPr>
          <w:rStyle w:val="HideTWBExt"/>
        </w:rPr>
        <w:t>&lt;/NumAm&gt;</w:t>
      </w:r>
    </w:p>
    <w:p w14:paraId="31592BDA" w14:textId="77777777" w:rsidR="009E42B8" w:rsidRPr="006F2BFC" w:rsidRDefault="00FC36F0" w:rsidP="009E42B8">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44F41F2A" w14:textId="77777777" w:rsidR="009E42B8" w:rsidRPr="006F2BFC" w:rsidRDefault="00FC36F0" w:rsidP="009E42B8">
      <w:r w:rsidRPr="006F2BFC">
        <w:rPr>
          <w:rStyle w:val="HideTWBExt"/>
        </w:rPr>
        <w:t>&lt;/RepeatBlock-By&gt;</w:t>
      </w:r>
    </w:p>
    <w:p w14:paraId="645C6758" w14:textId="77777777" w:rsidR="009E42B8" w:rsidRPr="006F2BFC" w:rsidRDefault="00FC36F0" w:rsidP="009E42B8">
      <w:pPr>
        <w:pStyle w:val="NormalBold"/>
        <w:keepNext/>
      </w:pPr>
      <w:r w:rsidRPr="006F2BFC">
        <w:rPr>
          <w:rStyle w:val="HideTWBExt"/>
        </w:rPr>
        <w:lastRenderedPageBreak/>
        <w:t>&lt;DocAmend&gt;</w:t>
      </w:r>
      <w:r w:rsidRPr="006F2BFC">
        <w:t>Proposta di risoluzione</w:t>
      </w:r>
      <w:r w:rsidRPr="006F2BFC">
        <w:rPr>
          <w:rStyle w:val="HideTWBExt"/>
        </w:rPr>
        <w:t>&lt;/DocAmend&gt;</w:t>
      </w:r>
    </w:p>
    <w:p w14:paraId="47F59A0C" w14:textId="77777777" w:rsidR="009E42B8" w:rsidRPr="006F2BFC" w:rsidRDefault="00FC36F0" w:rsidP="009E42B8">
      <w:pPr>
        <w:pStyle w:val="NormalBold"/>
      </w:pPr>
      <w:r w:rsidRPr="006F2BFC">
        <w:rPr>
          <w:rStyle w:val="HideTWBExt"/>
        </w:rPr>
        <w:t>&lt;Article&gt;</w:t>
      </w:r>
      <w:r w:rsidRPr="006F2BFC">
        <w:t>Allegato I – articolo 2 – paragrafo 5 quater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54EEAA0F" w14:textId="77777777" w:rsidTr="002C35BA">
        <w:trPr>
          <w:jc w:val="center"/>
        </w:trPr>
        <w:tc>
          <w:tcPr>
            <w:tcW w:w="9752" w:type="dxa"/>
            <w:gridSpan w:val="2"/>
          </w:tcPr>
          <w:p w14:paraId="34239A99" w14:textId="77777777" w:rsidR="009E42B8" w:rsidRPr="006F2BFC" w:rsidRDefault="009E42B8" w:rsidP="002C35BA">
            <w:pPr>
              <w:keepNext/>
            </w:pPr>
          </w:p>
        </w:tc>
      </w:tr>
      <w:tr w:rsidR="00310F86" w:rsidRPr="006F2BFC" w14:paraId="3F9B0125" w14:textId="77777777" w:rsidTr="002C35BA">
        <w:trPr>
          <w:jc w:val="center"/>
        </w:trPr>
        <w:tc>
          <w:tcPr>
            <w:tcW w:w="4876" w:type="dxa"/>
            <w:hideMark/>
          </w:tcPr>
          <w:p w14:paraId="62FEF06B" w14:textId="77777777" w:rsidR="009E42B8" w:rsidRPr="006F2BFC" w:rsidRDefault="00FC36F0" w:rsidP="002C35BA">
            <w:pPr>
              <w:pStyle w:val="ColumnHeading"/>
              <w:keepNext/>
            </w:pPr>
            <w:r w:rsidRPr="006F2BFC">
              <w:t>Proposta di risoluzione</w:t>
            </w:r>
          </w:p>
        </w:tc>
        <w:tc>
          <w:tcPr>
            <w:tcW w:w="4876" w:type="dxa"/>
            <w:hideMark/>
          </w:tcPr>
          <w:p w14:paraId="695A1315" w14:textId="77777777" w:rsidR="009E42B8" w:rsidRPr="006F2BFC" w:rsidRDefault="00FC36F0" w:rsidP="002C35BA">
            <w:pPr>
              <w:pStyle w:val="ColumnHeading"/>
              <w:keepNext/>
            </w:pPr>
            <w:r w:rsidRPr="006F2BFC">
              <w:t>Emendamento</w:t>
            </w:r>
          </w:p>
        </w:tc>
      </w:tr>
      <w:tr w:rsidR="00310F86" w:rsidRPr="006F2BFC" w14:paraId="43490421" w14:textId="77777777" w:rsidTr="002C35BA">
        <w:trPr>
          <w:jc w:val="center"/>
        </w:trPr>
        <w:tc>
          <w:tcPr>
            <w:tcW w:w="4876" w:type="dxa"/>
          </w:tcPr>
          <w:p w14:paraId="3887AD3A" w14:textId="77777777" w:rsidR="009E42B8" w:rsidRPr="006F2BFC" w:rsidRDefault="009E42B8" w:rsidP="002C35BA">
            <w:pPr>
              <w:pStyle w:val="Normal6"/>
            </w:pPr>
          </w:p>
        </w:tc>
        <w:tc>
          <w:tcPr>
            <w:tcW w:w="4876" w:type="dxa"/>
            <w:hideMark/>
          </w:tcPr>
          <w:p w14:paraId="480D5A2B" w14:textId="77777777" w:rsidR="009E42B8" w:rsidRPr="006F2BFC" w:rsidRDefault="00FC36F0" w:rsidP="002C35BA">
            <w:pPr>
              <w:pStyle w:val="Normal6"/>
              <w:rPr>
                <w:szCs w:val="24"/>
              </w:rPr>
            </w:pPr>
            <w:r w:rsidRPr="006F2BFC">
              <w:rPr>
                <w:b/>
                <w:i/>
              </w:rPr>
              <w:t>5 quater.</w:t>
            </w:r>
            <w:r w:rsidRPr="006F2BFC">
              <w:rPr>
                <w:b/>
                <w:i/>
              </w:rPr>
              <w:tab/>
              <w:t xml:space="preserve">"sistema di intelligenza artificiale (IA)": un sistema </w:t>
            </w:r>
            <w:r w:rsidRPr="006F2BFC">
              <w:rPr>
                <w:b/>
                <w:i/>
              </w:rPr>
              <w:t>automatizzato progettato per funzionare con livelli di autonomia variabili e che può presentare adattabilità dopo la diffusione e che, per obiettivi espliciti o impliciti, deduce dall'input che riceve come generare output quali previsioni, contenuti, raccomandazioni o decisioni che possono influenzare ambienti fisici o virtuali;</w:t>
            </w:r>
          </w:p>
        </w:tc>
      </w:tr>
    </w:tbl>
    <w:p w14:paraId="63303E07"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CC87CCA" w14:textId="77777777" w:rsidR="009E42B8" w:rsidRPr="006F2BFC" w:rsidRDefault="00FC36F0" w:rsidP="009E42B8">
      <w:r w:rsidRPr="006F2BFC">
        <w:rPr>
          <w:rStyle w:val="HideTWBExt"/>
        </w:rPr>
        <w:t>&lt;/Amend&gt;</w:t>
      </w:r>
    </w:p>
    <w:p w14:paraId="426840F4"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333</w:t>
      </w:r>
      <w:r w:rsidRPr="006F2BFC">
        <w:rPr>
          <w:rStyle w:val="HideTWBExt"/>
        </w:rPr>
        <w:t>&lt;/NumAm&gt;</w:t>
      </w:r>
    </w:p>
    <w:p w14:paraId="349095E0" w14:textId="77777777" w:rsidR="009E42B8" w:rsidRPr="006F2BFC" w:rsidRDefault="00FC36F0" w:rsidP="009E42B8">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29D285EC" w14:textId="77777777" w:rsidR="009E42B8" w:rsidRPr="006F2BFC" w:rsidRDefault="00FC36F0" w:rsidP="009E42B8">
      <w:r w:rsidRPr="006F2BFC">
        <w:rPr>
          <w:rStyle w:val="HideTWBExt"/>
        </w:rPr>
        <w:t>&lt;/RepeatBlock-By&gt;</w:t>
      </w:r>
    </w:p>
    <w:p w14:paraId="0C687685"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1E97803E" w14:textId="77777777" w:rsidR="009E42B8" w:rsidRPr="006F2BFC" w:rsidRDefault="00FC36F0" w:rsidP="009E42B8">
      <w:pPr>
        <w:pStyle w:val="NormalBold"/>
      </w:pPr>
      <w:r w:rsidRPr="006F2BFC">
        <w:rPr>
          <w:rStyle w:val="HideTWBExt"/>
        </w:rPr>
        <w:t>&lt;Article&gt;</w:t>
      </w:r>
      <w:r w:rsidRPr="006F2BFC">
        <w:t>Allegato I – articolo 2 – paragrafo 5 quinquies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193C3D9B" w14:textId="77777777" w:rsidTr="002C35BA">
        <w:trPr>
          <w:jc w:val="center"/>
        </w:trPr>
        <w:tc>
          <w:tcPr>
            <w:tcW w:w="9752" w:type="dxa"/>
            <w:gridSpan w:val="2"/>
          </w:tcPr>
          <w:p w14:paraId="351F9FA5" w14:textId="77777777" w:rsidR="009E42B8" w:rsidRPr="006F2BFC" w:rsidRDefault="009E42B8" w:rsidP="002C35BA">
            <w:pPr>
              <w:keepNext/>
            </w:pPr>
          </w:p>
        </w:tc>
      </w:tr>
      <w:tr w:rsidR="00310F86" w:rsidRPr="006F2BFC" w14:paraId="0AD5E961" w14:textId="77777777" w:rsidTr="002C35BA">
        <w:trPr>
          <w:jc w:val="center"/>
        </w:trPr>
        <w:tc>
          <w:tcPr>
            <w:tcW w:w="4876" w:type="dxa"/>
            <w:hideMark/>
          </w:tcPr>
          <w:p w14:paraId="371433C8" w14:textId="77777777" w:rsidR="009E42B8" w:rsidRPr="006F2BFC" w:rsidRDefault="00FC36F0" w:rsidP="002C35BA">
            <w:pPr>
              <w:pStyle w:val="ColumnHeading"/>
              <w:keepNext/>
            </w:pPr>
            <w:r w:rsidRPr="006F2BFC">
              <w:t>Proposta di risoluzione</w:t>
            </w:r>
          </w:p>
        </w:tc>
        <w:tc>
          <w:tcPr>
            <w:tcW w:w="4876" w:type="dxa"/>
            <w:hideMark/>
          </w:tcPr>
          <w:p w14:paraId="1D135CA5" w14:textId="77777777" w:rsidR="009E42B8" w:rsidRPr="006F2BFC" w:rsidRDefault="00FC36F0" w:rsidP="002C35BA">
            <w:pPr>
              <w:pStyle w:val="ColumnHeading"/>
              <w:keepNext/>
            </w:pPr>
            <w:r w:rsidRPr="006F2BFC">
              <w:t>Emendamento</w:t>
            </w:r>
          </w:p>
        </w:tc>
      </w:tr>
      <w:tr w:rsidR="00310F86" w:rsidRPr="006F2BFC" w14:paraId="13E5CDE2" w14:textId="77777777" w:rsidTr="002C35BA">
        <w:trPr>
          <w:jc w:val="center"/>
        </w:trPr>
        <w:tc>
          <w:tcPr>
            <w:tcW w:w="4876" w:type="dxa"/>
          </w:tcPr>
          <w:p w14:paraId="4B66F3FF" w14:textId="77777777" w:rsidR="009E42B8" w:rsidRPr="006F2BFC" w:rsidRDefault="009E42B8" w:rsidP="002C35BA">
            <w:pPr>
              <w:pStyle w:val="Normal6"/>
            </w:pPr>
          </w:p>
        </w:tc>
        <w:tc>
          <w:tcPr>
            <w:tcW w:w="4876" w:type="dxa"/>
            <w:hideMark/>
          </w:tcPr>
          <w:p w14:paraId="47AB5B99" w14:textId="77777777" w:rsidR="009E42B8" w:rsidRPr="006F2BFC" w:rsidRDefault="00FC36F0" w:rsidP="002C35BA">
            <w:pPr>
              <w:pStyle w:val="Normal6"/>
              <w:rPr>
                <w:szCs w:val="24"/>
              </w:rPr>
            </w:pPr>
            <w:r w:rsidRPr="006F2BFC">
              <w:rPr>
                <w:b/>
                <w:i/>
              </w:rPr>
              <w:t>5 quinquies.</w:t>
            </w:r>
            <w:r w:rsidRPr="006F2BFC">
              <w:rPr>
                <w:b/>
                <w:i/>
              </w:rPr>
              <w:tab/>
              <w:t xml:space="preserve">"comportamento": le attività di una persona che svolge un </w:t>
            </w:r>
            <w:r w:rsidRPr="006F2BFC">
              <w:rPr>
                <w:b/>
                <w:i/>
              </w:rPr>
              <w:t>lavoro in risposta a stimoli esterni o interni, tra cui le attività osservabili oggettivamente, le attività osservabili introspettivamente e i processi non consci;</w:t>
            </w:r>
          </w:p>
        </w:tc>
      </w:tr>
    </w:tbl>
    <w:p w14:paraId="72180DA6"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FD07C23" w14:textId="77777777" w:rsidR="009E42B8" w:rsidRPr="006F2BFC" w:rsidRDefault="00FC36F0" w:rsidP="009E42B8">
      <w:r w:rsidRPr="006F2BFC">
        <w:rPr>
          <w:rStyle w:val="HideTWBExt"/>
        </w:rPr>
        <w:t>&lt;/Amend&gt;</w:t>
      </w:r>
    </w:p>
    <w:p w14:paraId="1C3714AC"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334</w:t>
      </w:r>
      <w:r w:rsidRPr="006F2BFC">
        <w:rPr>
          <w:rStyle w:val="HideTWBExt"/>
        </w:rPr>
        <w:t>&lt;/NumAm&gt;</w:t>
      </w:r>
    </w:p>
    <w:p w14:paraId="0820C8AE" w14:textId="77777777" w:rsidR="009E42B8" w:rsidRPr="006F2BFC" w:rsidRDefault="00FC36F0" w:rsidP="009E42B8">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6CBF658B" w14:textId="77777777" w:rsidR="009E42B8" w:rsidRPr="006F2BFC" w:rsidRDefault="00FC36F0" w:rsidP="009E42B8">
      <w:r w:rsidRPr="006F2BFC">
        <w:rPr>
          <w:rStyle w:val="HideTWBExt"/>
        </w:rPr>
        <w:t>&lt;/RepeatBlock-By&gt;</w:t>
      </w:r>
    </w:p>
    <w:p w14:paraId="05A77764"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049BEE68" w14:textId="77777777" w:rsidR="009E42B8" w:rsidRPr="006F2BFC" w:rsidRDefault="00FC36F0" w:rsidP="009E42B8">
      <w:pPr>
        <w:pStyle w:val="NormalBold"/>
      </w:pPr>
      <w:r w:rsidRPr="006F2BFC">
        <w:rPr>
          <w:rStyle w:val="HideTWBExt"/>
        </w:rPr>
        <w:t>&lt;Article&gt;</w:t>
      </w:r>
      <w:r w:rsidRPr="006F2BFC">
        <w:t>Allegato I – articolo 2 – paragrafo 5 sexies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737FD95D" w14:textId="77777777" w:rsidTr="002C35BA">
        <w:trPr>
          <w:jc w:val="center"/>
        </w:trPr>
        <w:tc>
          <w:tcPr>
            <w:tcW w:w="9752" w:type="dxa"/>
            <w:gridSpan w:val="2"/>
          </w:tcPr>
          <w:p w14:paraId="6D15AC4C" w14:textId="77777777" w:rsidR="009E42B8" w:rsidRPr="006F2BFC" w:rsidRDefault="009E42B8" w:rsidP="002C35BA">
            <w:pPr>
              <w:keepNext/>
            </w:pPr>
          </w:p>
        </w:tc>
      </w:tr>
      <w:tr w:rsidR="00310F86" w:rsidRPr="006F2BFC" w14:paraId="099D72FD" w14:textId="77777777" w:rsidTr="002C35BA">
        <w:trPr>
          <w:jc w:val="center"/>
        </w:trPr>
        <w:tc>
          <w:tcPr>
            <w:tcW w:w="4876" w:type="dxa"/>
            <w:hideMark/>
          </w:tcPr>
          <w:p w14:paraId="0AC2CB6F" w14:textId="77777777" w:rsidR="009E42B8" w:rsidRPr="006F2BFC" w:rsidRDefault="00FC36F0" w:rsidP="002C35BA">
            <w:pPr>
              <w:pStyle w:val="ColumnHeading"/>
              <w:keepNext/>
            </w:pPr>
            <w:r w:rsidRPr="006F2BFC">
              <w:t>Proposta di risoluzione</w:t>
            </w:r>
          </w:p>
        </w:tc>
        <w:tc>
          <w:tcPr>
            <w:tcW w:w="4876" w:type="dxa"/>
            <w:hideMark/>
          </w:tcPr>
          <w:p w14:paraId="6E032488" w14:textId="77777777" w:rsidR="009E42B8" w:rsidRPr="006F2BFC" w:rsidRDefault="00FC36F0" w:rsidP="002C35BA">
            <w:pPr>
              <w:pStyle w:val="ColumnHeading"/>
              <w:keepNext/>
            </w:pPr>
            <w:r w:rsidRPr="006F2BFC">
              <w:t>Emendamento</w:t>
            </w:r>
          </w:p>
        </w:tc>
      </w:tr>
      <w:tr w:rsidR="00310F86" w:rsidRPr="006F2BFC" w14:paraId="564770B3" w14:textId="77777777" w:rsidTr="002C35BA">
        <w:trPr>
          <w:jc w:val="center"/>
        </w:trPr>
        <w:tc>
          <w:tcPr>
            <w:tcW w:w="4876" w:type="dxa"/>
          </w:tcPr>
          <w:p w14:paraId="785117DE" w14:textId="77777777" w:rsidR="009E42B8" w:rsidRPr="006F2BFC" w:rsidRDefault="009E42B8" w:rsidP="002C35BA">
            <w:pPr>
              <w:pStyle w:val="Normal6"/>
            </w:pPr>
          </w:p>
        </w:tc>
        <w:tc>
          <w:tcPr>
            <w:tcW w:w="4876" w:type="dxa"/>
            <w:hideMark/>
          </w:tcPr>
          <w:p w14:paraId="5A0D962F" w14:textId="77777777" w:rsidR="009E42B8" w:rsidRPr="006F2BFC" w:rsidRDefault="00FC36F0" w:rsidP="002C35BA">
            <w:pPr>
              <w:pStyle w:val="Normal6"/>
              <w:rPr>
                <w:szCs w:val="24"/>
              </w:rPr>
            </w:pPr>
            <w:r w:rsidRPr="006F2BFC">
              <w:rPr>
                <w:b/>
                <w:i/>
              </w:rPr>
              <w:t xml:space="preserve">5 </w:t>
            </w:r>
            <w:r w:rsidRPr="006F2BFC">
              <w:rPr>
                <w:b/>
                <w:i/>
              </w:rPr>
              <w:t>sexies.</w:t>
            </w:r>
            <w:r w:rsidRPr="006F2BFC">
              <w:rPr>
                <w:b/>
                <w:i/>
              </w:rPr>
              <w:tab/>
              <w:t xml:space="preserve">"principio del 'controllo umano'": in qualsiasi sistema che </w:t>
            </w:r>
            <w:r w:rsidRPr="006F2BFC">
              <w:rPr>
                <w:b/>
                <w:i/>
              </w:rPr>
              <w:lastRenderedPageBreak/>
              <w:t>comporti l'automazione, la semiautomazione o l'intelligenza artificiale, gli esseri umani devono conservare l'autorità ultima e la sorveglianza sui processi decisionali, al fine di garantire che i sistemi sostengano il giudizio umano anziché sostituirlo o annullarlo, mantenendo la responsabilità, le considerazioni etiche e la sicurezza;</w:t>
            </w:r>
          </w:p>
        </w:tc>
      </w:tr>
    </w:tbl>
    <w:p w14:paraId="0DBB64E3" w14:textId="77777777" w:rsidR="009E42B8" w:rsidRPr="006F2BFC" w:rsidRDefault="00FC36F0" w:rsidP="009E42B8">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91A147B" w14:textId="77777777" w:rsidR="009E42B8" w:rsidRPr="006F2BFC" w:rsidRDefault="00FC36F0" w:rsidP="009E42B8">
      <w:r w:rsidRPr="006F2BFC">
        <w:rPr>
          <w:rStyle w:val="HideTWBExt"/>
        </w:rPr>
        <w:t>&lt;/Amend&gt;</w:t>
      </w:r>
    </w:p>
    <w:p w14:paraId="28909F7B"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335</w:t>
      </w:r>
      <w:r w:rsidRPr="006F2BFC">
        <w:rPr>
          <w:rStyle w:val="HideTWBExt"/>
        </w:rPr>
        <w:t>&lt;/NumAm&gt;</w:t>
      </w:r>
    </w:p>
    <w:p w14:paraId="4F4301A2" w14:textId="77777777" w:rsidR="009E42B8" w:rsidRPr="006F2BFC" w:rsidRDefault="00FC36F0" w:rsidP="009E42B8">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58A2766C" w14:textId="77777777" w:rsidR="009E42B8" w:rsidRPr="006F2BFC" w:rsidRDefault="00FC36F0" w:rsidP="009E42B8">
      <w:r w:rsidRPr="006F2BFC">
        <w:rPr>
          <w:rStyle w:val="HideTWBExt"/>
        </w:rPr>
        <w:t>&lt;/RepeatBlock-By&gt;</w:t>
      </w:r>
    </w:p>
    <w:p w14:paraId="6BA5ED84"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5795CA73" w14:textId="77777777" w:rsidR="009E42B8" w:rsidRPr="006F2BFC" w:rsidRDefault="00FC36F0" w:rsidP="009E42B8">
      <w:pPr>
        <w:pStyle w:val="NormalBold"/>
      </w:pPr>
      <w:r w:rsidRPr="006F2BFC">
        <w:rPr>
          <w:rStyle w:val="HideTWBExt"/>
        </w:rPr>
        <w:t>&lt;Article&gt;</w:t>
      </w:r>
      <w:r w:rsidRPr="006F2BFC">
        <w:t>Allegato I – articolo 2 – paragrafo 5 septies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013D886A" w14:textId="77777777" w:rsidTr="002C35BA">
        <w:trPr>
          <w:jc w:val="center"/>
        </w:trPr>
        <w:tc>
          <w:tcPr>
            <w:tcW w:w="9752" w:type="dxa"/>
            <w:gridSpan w:val="2"/>
          </w:tcPr>
          <w:p w14:paraId="28849464" w14:textId="77777777" w:rsidR="009E42B8" w:rsidRPr="006F2BFC" w:rsidRDefault="009E42B8" w:rsidP="002C35BA">
            <w:pPr>
              <w:keepNext/>
            </w:pPr>
          </w:p>
        </w:tc>
      </w:tr>
      <w:tr w:rsidR="00310F86" w:rsidRPr="006F2BFC" w14:paraId="049DA1E4" w14:textId="77777777" w:rsidTr="002C35BA">
        <w:trPr>
          <w:jc w:val="center"/>
        </w:trPr>
        <w:tc>
          <w:tcPr>
            <w:tcW w:w="4876" w:type="dxa"/>
            <w:hideMark/>
          </w:tcPr>
          <w:p w14:paraId="30A6F3F2" w14:textId="77777777" w:rsidR="009E42B8" w:rsidRPr="006F2BFC" w:rsidRDefault="00FC36F0" w:rsidP="002C35BA">
            <w:pPr>
              <w:pStyle w:val="ColumnHeading"/>
              <w:keepNext/>
            </w:pPr>
            <w:r w:rsidRPr="006F2BFC">
              <w:t>Proposta di risoluzione</w:t>
            </w:r>
          </w:p>
        </w:tc>
        <w:tc>
          <w:tcPr>
            <w:tcW w:w="4876" w:type="dxa"/>
            <w:hideMark/>
          </w:tcPr>
          <w:p w14:paraId="0FE94F8E" w14:textId="77777777" w:rsidR="009E42B8" w:rsidRPr="006F2BFC" w:rsidRDefault="00FC36F0" w:rsidP="002C35BA">
            <w:pPr>
              <w:pStyle w:val="ColumnHeading"/>
              <w:keepNext/>
            </w:pPr>
            <w:r w:rsidRPr="006F2BFC">
              <w:t>Emendamento</w:t>
            </w:r>
          </w:p>
        </w:tc>
      </w:tr>
      <w:tr w:rsidR="00310F86" w:rsidRPr="006F2BFC" w14:paraId="7C7D38F6" w14:textId="77777777" w:rsidTr="002C35BA">
        <w:trPr>
          <w:jc w:val="center"/>
        </w:trPr>
        <w:tc>
          <w:tcPr>
            <w:tcW w:w="4876" w:type="dxa"/>
          </w:tcPr>
          <w:p w14:paraId="2E585280" w14:textId="77777777" w:rsidR="009E42B8" w:rsidRPr="006F2BFC" w:rsidRDefault="009E42B8" w:rsidP="002C35BA">
            <w:pPr>
              <w:pStyle w:val="Normal6"/>
            </w:pPr>
          </w:p>
        </w:tc>
        <w:tc>
          <w:tcPr>
            <w:tcW w:w="4876" w:type="dxa"/>
            <w:hideMark/>
          </w:tcPr>
          <w:p w14:paraId="0D61D035" w14:textId="77777777" w:rsidR="009E42B8" w:rsidRPr="006F2BFC" w:rsidRDefault="00FC36F0" w:rsidP="002C35BA">
            <w:pPr>
              <w:pStyle w:val="Normal6"/>
              <w:rPr>
                <w:szCs w:val="24"/>
              </w:rPr>
            </w:pPr>
            <w:r w:rsidRPr="006F2BFC">
              <w:rPr>
                <w:b/>
                <w:i/>
              </w:rPr>
              <w:t>5 septies.</w:t>
            </w:r>
            <w:r w:rsidRPr="006F2BFC">
              <w:rPr>
                <w:b/>
                <w:i/>
              </w:rPr>
              <w:tab/>
              <w:t xml:space="preserve">"sorveglianza umana": il processo volto a prevenire o ridurre al minimo, attraverso il principio del "controllo umano", i rischi per la salute, la sicurezza o i diritti fondamentali che possono emergere dall'uso di sistemi di gestione </w:t>
            </w:r>
            <w:r w:rsidRPr="006F2BFC">
              <w:rPr>
                <w:b/>
                <w:i/>
              </w:rPr>
              <w:t>algoritmica, conformemente alla sua finalità prevista o in condizioni di uso improprio ragionevolmente prevedibile, in particolare qualora tali rischi persistano nonostante l'applicazione di altri requisiti per prevenirli;</w:t>
            </w:r>
          </w:p>
        </w:tc>
      </w:tr>
    </w:tbl>
    <w:p w14:paraId="6AFF244C"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92061A2" w14:textId="77777777" w:rsidR="009E42B8" w:rsidRPr="006F2BFC" w:rsidRDefault="00FC36F0" w:rsidP="009E42B8">
      <w:r w:rsidRPr="006F2BFC">
        <w:rPr>
          <w:rStyle w:val="HideTWBExt"/>
        </w:rPr>
        <w:t>&lt;/Amend&gt;</w:t>
      </w:r>
    </w:p>
    <w:p w14:paraId="4A4E5E97"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336</w:t>
      </w:r>
      <w:r w:rsidRPr="006F2BFC">
        <w:rPr>
          <w:rStyle w:val="HideTWBExt"/>
        </w:rPr>
        <w:t>&lt;/NumAm&gt;</w:t>
      </w:r>
    </w:p>
    <w:p w14:paraId="3B8F9F6C" w14:textId="77777777" w:rsidR="009E42B8" w:rsidRPr="006F2BFC" w:rsidRDefault="00FC36F0" w:rsidP="009E42B8">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0FE3C08A" w14:textId="77777777" w:rsidR="009E42B8" w:rsidRPr="006F2BFC" w:rsidRDefault="00FC36F0" w:rsidP="009E42B8">
      <w:r w:rsidRPr="006F2BFC">
        <w:rPr>
          <w:rStyle w:val="HideTWBExt"/>
        </w:rPr>
        <w:t>&lt;/RepeatBlock-By&gt;</w:t>
      </w:r>
    </w:p>
    <w:p w14:paraId="2F5E1A7E"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482B1BA1" w14:textId="77777777" w:rsidR="009E42B8" w:rsidRPr="006F2BFC" w:rsidRDefault="00FC36F0" w:rsidP="009E42B8">
      <w:pPr>
        <w:pStyle w:val="NormalBold"/>
      </w:pPr>
      <w:r w:rsidRPr="006F2BFC">
        <w:rPr>
          <w:rStyle w:val="HideTWBExt"/>
        </w:rPr>
        <w:t>&lt;Article&gt;</w:t>
      </w:r>
      <w:r w:rsidRPr="006F2BFC">
        <w:t>Allegato I – articolo 2 – paragrafo 5 octies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17880063" w14:textId="77777777" w:rsidTr="002C35BA">
        <w:trPr>
          <w:jc w:val="center"/>
        </w:trPr>
        <w:tc>
          <w:tcPr>
            <w:tcW w:w="9752" w:type="dxa"/>
            <w:gridSpan w:val="2"/>
          </w:tcPr>
          <w:p w14:paraId="38CFD0BF" w14:textId="77777777" w:rsidR="009E42B8" w:rsidRPr="006F2BFC" w:rsidRDefault="009E42B8" w:rsidP="002C35BA">
            <w:pPr>
              <w:keepNext/>
            </w:pPr>
          </w:p>
        </w:tc>
      </w:tr>
      <w:tr w:rsidR="00310F86" w:rsidRPr="006F2BFC" w14:paraId="60ABC1CE" w14:textId="77777777" w:rsidTr="002C35BA">
        <w:trPr>
          <w:jc w:val="center"/>
        </w:trPr>
        <w:tc>
          <w:tcPr>
            <w:tcW w:w="4876" w:type="dxa"/>
            <w:hideMark/>
          </w:tcPr>
          <w:p w14:paraId="57839700" w14:textId="77777777" w:rsidR="009E42B8" w:rsidRPr="006F2BFC" w:rsidRDefault="00FC36F0" w:rsidP="002C35BA">
            <w:pPr>
              <w:pStyle w:val="ColumnHeading"/>
              <w:keepNext/>
            </w:pPr>
            <w:r w:rsidRPr="006F2BFC">
              <w:t>Proposta di risoluzione</w:t>
            </w:r>
          </w:p>
        </w:tc>
        <w:tc>
          <w:tcPr>
            <w:tcW w:w="4876" w:type="dxa"/>
            <w:hideMark/>
          </w:tcPr>
          <w:p w14:paraId="6E44CE50" w14:textId="77777777" w:rsidR="009E42B8" w:rsidRPr="006F2BFC" w:rsidRDefault="00FC36F0" w:rsidP="002C35BA">
            <w:pPr>
              <w:pStyle w:val="ColumnHeading"/>
              <w:keepNext/>
            </w:pPr>
            <w:r w:rsidRPr="006F2BFC">
              <w:t>Emendamento</w:t>
            </w:r>
          </w:p>
        </w:tc>
      </w:tr>
      <w:tr w:rsidR="00310F86" w:rsidRPr="006F2BFC" w14:paraId="23B95078" w14:textId="77777777" w:rsidTr="002C35BA">
        <w:trPr>
          <w:jc w:val="center"/>
        </w:trPr>
        <w:tc>
          <w:tcPr>
            <w:tcW w:w="4876" w:type="dxa"/>
          </w:tcPr>
          <w:p w14:paraId="3836E7A9" w14:textId="77777777" w:rsidR="009E42B8" w:rsidRPr="006F2BFC" w:rsidRDefault="009E42B8" w:rsidP="002C35BA">
            <w:pPr>
              <w:pStyle w:val="Normal6"/>
            </w:pPr>
          </w:p>
        </w:tc>
        <w:tc>
          <w:tcPr>
            <w:tcW w:w="4876" w:type="dxa"/>
            <w:hideMark/>
          </w:tcPr>
          <w:p w14:paraId="2D62007C" w14:textId="77777777" w:rsidR="009E42B8" w:rsidRPr="006F2BFC" w:rsidRDefault="00FC36F0" w:rsidP="002C35BA">
            <w:pPr>
              <w:pStyle w:val="Normal6"/>
              <w:rPr>
                <w:szCs w:val="24"/>
              </w:rPr>
            </w:pPr>
            <w:r w:rsidRPr="006F2BFC">
              <w:rPr>
                <w:b/>
                <w:i/>
              </w:rPr>
              <w:t>5 octies.</w:t>
            </w:r>
            <w:r w:rsidRPr="006F2BFC">
              <w:rPr>
                <w:b/>
                <w:i/>
              </w:rPr>
              <w:tab/>
              <w:t xml:space="preserve">"dati collettivi": sul luogo di lavoro, i dati aggregati relativi a un gruppo di persone che svolgono un </w:t>
            </w:r>
            <w:r w:rsidRPr="006F2BFC">
              <w:rPr>
                <w:b/>
                <w:i/>
              </w:rPr>
              <w:lastRenderedPageBreak/>
              <w:t xml:space="preserve">lavoro, che rappresentano modelli, comportamenti o caratteristiche analizzati a </w:t>
            </w:r>
            <w:r w:rsidRPr="006F2BFC">
              <w:rPr>
                <w:b/>
                <w:i/>
              </w:rPr>
              <w:t>livello di gruppo;</w:t>
            </w:r>
          </w:p>
        </w:tc>
      </w:tr>
    </w:tbl>
    <w:p w14:paraId="1750C0A5" w14:textId="77777777" w:rsidR="009E42B8" w:rsidRPr="006F2BFC" w:rsidRDefault="00FC36F0" w:rsidP="009E42B8">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FFB4480" w14:textId="77777777" w:rsidR="009E42B8" w:rsidRPr="006F2BFC" w:rsidRDefault="00FC36F0" w:rsidP="009E42B8">
      <w:r w:rsidRPr="006F2BFC">
        <w:rPr>
          <w:rStyle w:val="HideTWBExt"/>
        </w:rPr>
        <w:t>&lt;/Amend&gt;</w:t>
      </w:r>
    </w:p>
    <w:p w14:paraId="357F8BB6"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337</w:t>
      </w:r>
      <w:r w:rsidRPr="006F2BFC">
        <w:rPr>
          <w:rStyle w:val="HideTWBExt"/>
        </w:rPr>
        <w:t>&lt;/NumAm&gt;</w:t>
      </w:r>
    </w:p>
    <w:p w14:paraId="791F9B35"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4C923524"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200D8DB5" w14:textId="77777777" w:rsidR="009E42B8" w:rsidRPr="006F2BFC" w:rsidRDefault="00FC36F0" w:rsidP="009E42B8">
      <w:r w:rsidRPr="006F2BFC">
        <w:rPr>
          <w:rStyle w:val="HideTWBExt"/>
        </w:rPr>
        <w:t>&lt;/RepeatBlock-By&gt;</w:t>
      </w:r>
    </w:p>
    <w:p w14:paraId="4302143F" w14:textId="77777777" w:rsidR="009E42B8" w:rsidRPr="006F2BFC" w:rsidRDefault="00FC36F0" w:rsidP="009E42B8">
      <w:pPr>
        <w:pStyle w:val="NormalBold"/>
        <w:keepNext/>
      </w:pPr>
      <w:r w:rsidRPr="006F2BFC">
        <w:rPr>
          <w:rStyle w:val="HideTWBExt"/>
        </w:rPr>
        <w:t>&lt;DocAmend&gt;</w:t>
      </w:r>
      <w:r w:rsidRPr="006F2BFC">
        <w:t xml:space="preserve">Proposta di </w:t>
      </w:r>
      <w:r w:rsidRPr="006F2BFC">
        <w:t>risoluzione</w:t>
      </w:r>
      <w:r w:rsidRPr="006F2BFC">
        <w:rPr>
          <w:rStyle w:val="HideTWBExt"/>
        </w:rPr>
        <w:t>&lt;/DocAmend&gt;</w:t>
      </w:r>
    </w:p>
    <w:p w14:paraId="41CF9745" w14:textId="77777777" w:rsidR="009E42B8" w:rsidRPr="006F2BFC" w:rsidRDefault="00FC36F0" w:rsidP="009E42B8">
      <w:pPr>
        <w:pStyle w:val="NormalBold"/>
      </w:pPr>
      <w:r w:rsidRPr="006F2BFC">
        <w:rPr>
          <w:rStyle w:val="HideTWBExt"/>
        </w:rPr>
        <w:t>&lt;Article&gt;</w:t>
      </w:r>
      <w:r w:rsidRPr="006F2BFC">
        <w:t>Allegato I – articolo 2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784C1672" w14:textId="77777777" w:rsidTr="002C35BA">
        <w:trPr>
          <w:jc w:val="center"/>
        </w:trPr>
        <w:tc>
          <w:tcPr>
            <w:tcW w:w="9752" w:type="dxa"/>
            <w:gridSpan w:val="2"/>
          </w:tcPr>
          <w:p w14:paraId="53EAF880" w14:textId="77777777" w:rsidR="009E42B8" w:rsidRPr="006F2BFC" w:rsidRDefault="009E42B8" w:rsidP="002C35BA">
            <w:pPr>
              <w:keepNext/>
            </w:pPr>
          </w:p>
        </w:tc>
      </w:tr>
      <w:tr w:rsidR="00310F86" w:rsidRPr="006F2BFC" w14:paraId="314F3A47" w14:textId="77777777" w:rsidTr="002C35BA">
        <w:trPr>
          <w:jc w:val="center"/>
        </w:trPr>
        <w:tc>
          <w:tcPr>
            <w:tcW w:w="4876" w:type="dxa"/>
            <w:hideMark/>
          </w:tcPr>
          <w:p w14:paraId="1A060C5A" w14:textId="77777777" w:rsidR="009E42B8" w:rsidRPr="006F2BFC" w:rsidRDefault="00FC36F0" w:rsidP="002C35BA">
            <w:pPr>
              <w:pStyle w:val="ColumnHeading"/>
              <w:keepNext/>
            </w:pPr>
            <w:r w:rsidRPr="006F2BFC">
              <w:t>Proposta di risoluzione</w:t>
            </w:r>
          </w:p>
        </w:tc>
        <w:tc>
          <w:tcPr>
            <w:tcW w:w="4876" w:type="dxa"/>
            <w:hideMark/>
          </w:tcPr>
          <w:p w14:paraId="751492C3" w14:textId="77777777" w:rsidR="009E42B8" w:rsidRPr="006F2BFC" w:rsidRDefault="00FC36F0" w:rsidP="002C35BA">
            <w:pPr>
              <w:pStyle w:val="ColumnHeading"/>
              <w:keepNext/>
            </w:pPr>
            <w:r w:rsidRPr="006F2BFC">
              <w:t>Emendamento</w:t>
            </w:r>
          </w:p>
        </w:tc>
      </w:tr>
      <w:tr w:rsidR="00310F86" w:rsidRPr="006F2BFC" w14:paraId="59D74EDF" w14:textId="77777777" w:rsidTr="002C35BA">
        <w:trPr>
          <w:jc w:val="center"/>
        </w:trPr>
        <w:tc>
          <w:tcPr>
            <w:tcW w:w="4876" w:type="dxa"/>
          </w:tcPr>
          <w:p w14:paraId="477B7DF3" w14:textId="77777777" w:rsidR="009E42B8" w:rsidRPr="006F2BFC" w:rsidRDefault="009E42B8" w:rsidP="002C35BA">
            <w:pPr>
              <w:pStyle w:val="Normal6"/>
            </w:pPr>
          </w:p>
        </w:tc>
        <w:tc>
          <w:tcPr>
            <w:tcW w:w="4876" w:type="dxa"/>
            <w:hideMark/>
          </w:tcPr>
          <w:p w14:paraId="679BAA0B" w14:textId="77777777" w:rsidR="009E42B8" w:rsidRPr="006F2BFC" w:rsidRDefault="00FC36F0" w:rsidP="002C35BA">
            <w:pPr>
              <w:pStyle w:val="Normal6"/>
              <w:jc w:val="center"/>
              <w:rPr>
                <w:szCs w:val="24"/>
              </w:rPr>
            </w:pPr>
            <w:r w:rsidRPr="006F2BFC">
              <w:rPr>
                <w:b/>
                <w:i/>
              </w:rPr>
              <w:t>Articolo 2 bis</w:t>
            </w:r>
          </w:p>
        </w:tc>
      </w:tr>
      <w:tr w:rsidR="00310F86" w:rsidRPr="006F2BFC" w14:paraId="4C113810" w14:textId="77777777" w:rsidTr="002C35BA">
        <w:trPr>
          <w:jc w:val="center"/>
        </w:trPr>
        <w:tc>
          <w:tcPr>
            <w:tcW w:w="4876" w:type="dxa"/>
          </w:tcPr>
          <w:p w14:paraId="33F9A9EA" w14:textId="77777777" w:rsidR="009E42B8" w:rsidRPr="006F2BFC" w:rsidRDefault="009E42B8" w:rsidP="002C35BA">
            <w:pPr>
              <w:pStyle w:val="Normal6"/>
            </w:pPr>
          </w:p>
        </w:tc>
        <w:tc>
          <w:tcPr>
            <w:tcW w:w="4876" w:type="dxa"/>
            <w:hideMark/>
          </w:tcPr>
          <w:p w14:paraId="0BF834E0" w14:textId="77777777" w:rsidR="009E42B8" w:rsidRPr="006F2BFC" w:rsidRDefault="00FC36F0" w:rsidP="002C35BA">
            <w:pPr>
              <w:pStyle w:val="Normal6"/>
              <w:jc w:val="center"/>
              <w:rPr>
                <w:szCs w:val="24"/>
              </w:rPr>
            </w:pPr>
            <w:r w:rsidRPr="006F2BFC">
              <w:rPr>
                <w:b/>
                <w:i/>
              </w:rPr>
              <w:t>Intermediari</w:t>
            </w:r>
          </w:p>
        </w:tc>
      </w:tr>
      <w:tr w:rsidR="00310F86" w:rsidRPr="006F2BFC" w14:paraId="3B9EF105" w14:textId="77777777" w:rsidTr="002C35BA">
        <w:trPr>
          <w:jc w:val="center"/>
        </w:trPr>
        <w:tc>
          <w:tcPr>
            <w:tcW w:w="4876" w:type="dxa"/>
          </w:tcPr>
          <w:p w14:paraId="4BA08A9D" w14:textId="77777777" w:rsidR="009E42B8" w:rsidRPr="006F2BFC" w:rsidRDefault="009E42B8" w:rsidP="002C35BA">
            <w:pPr>
              <w:pStyle w:val="Normal6"/>
            </w:pPr>
          </w:p>
        </w:tc>
        <w:tc>
          <w:tcPr>
            <w:tcW w:w="4876" w:type="dxa"/>
            <w:hideMark/>
          </w:tcPr>
          <w:p w14:paraId="68F289D7" w14:textId="77777777" w:rsidR="009E42B8" w:rsidRPr="006F2BFC" w:rsidRDefault="00FC36F0" w:rsidP="002C35BA">
            <w:pPr>
              <w:pStyle w:val="Normal6"/>
              <w:rPr>
                <w:szCs w:val="24"/>
              </w:rPr>
            </w:pPr>
            <w:r w:rsidRPr="006F2BFC">
              <w:rPr>
                <w:b/>
                <w:i/>
              </w:rPr>
              <w:t xml:space="preserve">Gli Stati membri adottano misure adeguate per garantire che i lavoratori subordinati e i </w:t>
            </w:r>
            <w:r w:rsidRPr="006F2BFC">
              <w:rPr>
                <w:b/>
                <w:i/>
              </w:rPr>
              <w:t>lavoratori autonomi individuali che hanno un rapporto contrattuale con un intermediario godano dello stesso livello di protezione garantito a norma della presente direttiva alle persone che hanno un rapporto contrattuale diretto con un datore di lavoro o un ente aggiudicatore. A tal fine, gli Stati membri adottano misure, conformemente al diritto e alle prassi nazionali, per istituire meccanismi adeguati che comprendano, se del caso, sistemi di responsabilità solidale.</w:t>
            </w:r>
          </w:p>
        </w:tc>
      </w:tr>
    </w:tbl>
    <w:p w14:paraId="5B912694"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A81ECD5" w14:textId="77777777" w:rsidR="009E42B8" w:rsidRPr="006F2BFC" w:rsidRDefault="00FC36F0" w:rsidP="009E42B8">
      <w:r w:rsidRPr="006F2BFC">
        <w:rPr>
          <w:rStyle w:val="HideTWBExt"/>
        </w:rPr>
        <w:t>&lt;/Amend&gt;</w:t>
      </w:r>
    </w:p>
    <w:p w14:paraId="156784E4"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338</w:t>
      </w:r>
      <w:r w:rsidRPr="006F2BFC">
        <w:rPr>
          <w:rStyle w:val="HideTWBExt"/>
        </w:rPr>
        <w:t>&lt;/NumAm&gt;</w:t>
      </w:r>
    </w:p>
    <w:p w14:paraId="3F61ECAE" w14:textId="77777777" w:rsidR="009E42B8" w:rsidRPr="006F2BFC" w:rsidRDefault="00FC36F0" w:rsidP="009E42B8">
      <w:pPr>
        <w:pStyle w:val="NormalBold"/>
      </w:pPr>
      <w:r w:rsidRPr="006F2BFC">
        <w:rPr>
          <w:rStyle w:val="HideTWBExt"/>
        </w:rPr>
        <w:t>&lt;RepeatBlock-By&gt;&lt;Members&gt;</w:t>
      </w:r>
      <w:r w:rsidRPr="006F2BFC">
        <w:t>Arba Kokalari, Henrik Dahl, Jörgen Warborn</w:t>
      </w:r>
      <w:r w:rsidRPr="006F2BFC">
        <w:rPr>
          <w:rStyle w:val="HideTWBExt"/>
        </w:rPr>
        <w:t>&lt;/Members&gt;</w:t>
      </w:r>
    </w:p>
    <w:p w14:paraId="2AC19E7D" w14:textId="77777777" w:rsidR="009E42B8" w:rsidRPr="006F2BFC" w:rsidRDefault="00FC36F0" w:rsidP="009E42B8">
      <w:r w:rsidRPr="006F2BFC">
        <w:rPr>
          <w:rStyle w:val="HideTWBExt"/>
        </w:rPr>
        <w:t>&lt;/RepeatBlock-By&gt;</w:t>
      </w:r>
    </w:p>
    <w:p w14:paraId="60E9DBA1"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069B8E80" w14:textId="77777777" w:rsidR="009E42B8" w:rsidRPr="006F2BFC" w:rsidRDefault="00FC36F0" w:rsidP="009E42B8">
      <w:pPr>
        <w:pStyle w:val="NormalBold"/>
      </w:pPr>
      <w:r w:rsidRPr="006F2BFC">
        <w:rPr>
          <w:rStyle w:val="HideTWBExt"/>
        </w:rPr>
        <w:t>&lt;Article&gt;</w:t>
      </w:r>
      <w:r w:rsidRPr="006F2BFC">
        <w:t>Allegato I – articolo 3</w:t>
      </w:r>
      <w:r w:rsidRPr="006F2BF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2CFCEE49" w14:textId="77777777" w:rsidTr="002C35BA">
        <w:trPr>
          <w:jc w:val="center"/>
        </w:trPr>
        <w:tc>
          <w:tcPr>
            <w:tcW w:w="9752" w:type="dxa"/>
            <w:gridSpan w:val="2"/>
          </w:tcPr>
          <w:p w14:paraId="18B68444" w14:textId="77777777" w:rsidR="009E42B8" w:rsidRPr="006F2BFC" w:rsidRDefault="009E42B8" w:rsidP="002C35BA">
            <w:pPr>
              <w:keepNext/>
            </w:pPr>
          </w:p>
        </w:tc>
      </w:tr>
      <w:tr w:rsidR="00310F86" w:rsidRPr="006F2BFC" w14:paraId="62DBD050" w14:textId="77777777" w:rsidTr="002C35BA">
        <w:trPr>
          <w:jc w:val="center"/>
        </w:trPr>
        <w:tc>
          <w:tcPr>
            <w:tcW w:w="4876" w:type="dxa"/>
            <w:hideMark/>
          </w:tcPr>
          <w:p w14:paraId="7E4E283A" w14:textId="77777777" w:rsidR="009E42B8" w:rsidRPr="006F2BFC" w:rsidRDefault="00FC36F0" w:rsidP="002C35BA">
            <w:pPr>
              <w:pStyle w:val="ColumnHeading"/>
              <w:keepNext/>
            </w:pPr>
            <w:r w:rsidRPr="006F2BFC">
              <w:t xml:space="preserve">Proposta di </w:t>
            </w:r>
            <w:r w:rsidRPr="006F2BFC">
              <w:t>risoluzione</w:t>
            </w:r>
          </w:p>
        </w:tc>
        <w:tc>
          <w:tcPr>
            <w:tcW w:w="4876" w:type="dxa"/>
            <w:hideMark/>
          </w:tcPr>
          <w:p w14:paraId="176A44BD" w14:textId="77777777" w:rsidR="009E42B8" w:rsidRPr="006F2BFC" w:rsidRDefault="00FC36F0" w:rsidP="002C35BA">
            <w:pPr>
              <w:pStyle w:val="ColumnHeading"/>
              <w:keepNext/>
            </w:pPr>
            <w:r w:rsidRPr="006F2BFC">
              <w:t>Emendamento</w:t>
            </w:r>
          </w:p>
        </w:tc>
      </w:tr>
      <w:tr w:rsidR="00310F86" w:rsidRPr="006F2BFC" w14:paraId="4CF8F24D" w14:textId="77777777" w:rsidTr="002C35BA">
        <w:trPr>
          <w:jc w:val="center"/>
        </w:trPr>
        <w:tc>
          <w:tcPr>
            <w:tcW w:w="4876" w:type="dxa"/>
            <w:hideMark/>
          </w:tcPr>
          <w:p w14:paraId="25D37C1C" w14:textId="77777777" w:rsidR="009E42B8" w:rsidRPr="006F2BFC" w:rsidRDefault="00FC36F0" w:rsidP="002C35BA">
            <w:pPr>
              <w:pStyle w:val="Normal6"/>
              <w:jc w:val="center"/>
            </w:pPr>
            <w:r w:rsidRPr="006F2BFC">
              <w:rPr>
                <w:b/>
                <w:i/>
              </w:rPr>
              <w:t>Articolo 3</w:t>
            </w:r>
          </w:p>
        </w:tc>
        <w:tc>
          <w:tcPr>
            <w:tcW w:w="4876" w:type="dxa"/>
            <w:hideMark/>
          </w:tcPr>
          <w:p w14:paraId="3D4CF8FE" w14:textId="77777777" w:rsidR="009E42B8" w:rsidRPr="006F2BFC" w:rsidRDefault="00FC36F0" w:rsidP="002C35BA">
            <w:pPr>
              <w:pStyle w:val="Normal6"/>
              <w:rPr>
                <w:szCs w:val="24"/>
              </w:rPr>
            </w:pPr>
            <w:r w:rsidRPr="006F2BFC">
              <w:rPr>
                <w:b/>
                <w:i/>
              </w:rPr>
              <w:t>soppresso</w:t>
            </w:r>
          </w:p>
        </w:tc>
      </w:tr>
      <w:tr w:rsidR="00310F86" w:rsidRPr="006F2BFC" w14:paraId="42B1D362" w14:textId="77777777" w:rsidTr="002C35BA">
        <w:trPr>
          <w:jc w:val="center"/>
        </w:trPr>
        <w:tc>
          <w:tcPr>
            <w:tcW w:w="4876" w:type="dxa"/>
            <w:hideMark/>
          </w:tcPr>
          <w:p w14:paraId="05745F80" w14:textId="77777777" w:rsidR="009E42B8" w:rsidRPr="006F2BFC" w:rsidRDefault="00FC36F0" w:rsidP="002C35BA">
            <w:pPr>
              <w:pStyle w:val="Normal6"/>
              <w:jc w:val="center"/>
            </w:pPr>
            <w:r w:rsidRPr="006F2BFC">
              <w:rPr>
                <w:b/>
                <w:i/>
              </w:rPr>
              <w:lastRenderedPageBreak/>
              <w:t>Trasparenza e accesso alle informazioni</w:t>
            </w:r>
          </w:p>
        </w:tc>
        <w:tc>
          <w:tcPr>
            <w:tcW w:w="4876" w:type="dxa"/>
          </w:tcPr>
          <w:p w14:paraId="5C8057B6" w14:textId="77777777" w:rsidR="009E42B8" w:rsidRPr="006F2BFC" w:rsidRDefault="009E42B8" w:rsidP="002C35BA">
            <w:pPr>
              <w:pStyle w:val="Normal6"/>
              <w:rPr>
                <w:szCs w:val="24"/>
              </w:rPr>
            </w:pPr>
          </w:p>
        </w:tc>
      </w:tr>
      <w:tr w:rsidR="00310F86" w:rsidRPr="006F2BFC" w14:paraId="44D26C7D" w14:textId="77777777" w:rsidTr="002C35BA">
        <w:trPr>
          <w:jc w:val="center"/>
        </w:trPr>
        <w:tc>
          <w:tcPr>
            <w:tcW w:w="4876" w:type="dxa"/>
            <w:hideMark/>
          </w:tcPr>
          <w:p w14:paraId="3B073084" w14:textId="77777777" w:rsidR="009E42B8" w:rsidRPr="006F2BFC" w:rsidRDefault="00FC36F0" w:rsidP="002C35BA">
            <w:pPr>
              <w:pStyle w:val="Normal6"/>
            </w:pPr>
            <w:r w:rsidRPr="006F2BFC">
              <w:rPr>
                <w:b/>
                <w:i/>
              </w:rPr>
              <w:t>1.</w:t>
            </w:r>
            <w:r w:rsidRPr="006F2BFC">
              <w:rPr>
                <w:b/>
                <w:i/>
              </w:rPr>
              <w:tab/>
              <w:t xml:space="preserve">Gli Stati membri provvedono affinché i datori di lavoro e i committenti di servizi forniscano, rispettivamente, ai loro lavoratori e ai lavoratori autonomi </w:t>
            </w:r>
            <w:r w:rsidRPr="006F2BFC">
              <w:rPr>
                <w:b/>
                <w:i/>
              </w:rPr>
              <w:t>individuali con i quali hanno un contratto, nonché ai loro rappresentanti, informazioni scritte sull'uso effettivo o sull'uso previsto di sistemi di gestione algoritmica sul luogo di lavoro.</w:t>
            </w:r>
          </w:p>
        </w:tc>
        <w:tc>
          <w:tcPr>
            <w:tcW w:w="4876" w:type="dxa"/>
          </w:tcPr>
          <w:p w14:paraId="1DDD1099" w14:textId="77777777" w:rsidR="009E42B8" w:rsidRPr="006F2BFC" w:rsidRDefault="009E42B8" w:rsidP="002C35BA">
            <w:pPr>
              <w:pStyle w:val="Normal6"/>
              <w:rPr>
                <w:szCs w:val="24"/>
              </w:rPr>
            </w:pPr>
          </w:p>
        </w:tc>
      </w:tr>
      <w:tr w:rsidR="00310F86" w:rsidRPr="006F2BFC" w14:paraId="30CB0C87" w14:textId="77777777" w:rsidTr="002C35BA">
        <w:trPr>
          <w:jc w:val="center"/>
        </w:trPr>
        <w:tc>
          <w:tcPr>
            <w:tcW w:w="4876" w:type="dxa"/>
            <w:hideMark/>
          </w:tcPr>
          <w:p w14:paraId="5798C602" w14:textId="77777777" w:rsidR="009E42B8" w:rsidRPr="006F2BFC" w:rsidRDefault="00FC36F0" w:rsidP="002C35BA">
            <w:pPr>
              <w:pStyle w:val="Normal6"/>
            </w:pPr>
            <w:r w:rsidRPr="006F2BFC">
              <w:rPr>
                <w:b/>
                <w:i/>
              </w:rPr>
              <w:t>2.</w:t>
            </w:r>
            <w:r w:rsidRPr="006F2BFC">
              <w:rPr>
                <w:b/>
                <w:i/>
              </w:rPr>
              <w:tab/>
              <w:t>Le informazioni di cui al paragrafo 1 comprendono:</w:t>
            </w:r>
          </w:p>
        </w:tc>
        <w:tc>
          <w:tcPr>
            <w:tcW w:w="4876" w:type="dxa"/>
          </w:tcPr>
          <w:p w14:paraId="1AF12953" w14:textId="77777777" w:rsidR="009E42B8" w:rsidRPr="006F2BFC" w:rsidRDefault="009E42B8" w:rsidP="002C35BA">
            <w:pPr>
              <w:pStyle w:val="Normal6"/>
              <w:rPr>
                <w:szCs w:val="24"/>
              </w:rPr>
            </w:pPr>
          </w:p>
        </w:tc>
      </w:tr>
      <w:tr w:rsidR="00310F86" w:rsidRPr="006F2BFC" w14:paraId="3D15795D" w14:textId="77777777" w:rsidTr="002C35BA">
        <w:trPr>
          <w:jc w:val="center"/>
        </w:trPr>
        <w:tc>
          <w:tcPr>
            <w:tcW w:w="4876" w:type="dxa"/>
            <w:hideMark/>
          </w:tcPr>
          <w:p w14:paraId="78AC536F" w14:textId="77777777" w:rsidR="009E42B8" w:rsidRPr="006F2BFC" w:rsidRDefault="00FC36F0" w:rsidP="002C35BA">
            <w:pPr>
              <w:pStyle w:val="Normal6"/>
            </w:pPr>
            <w:r w:rsidRPr="006F2BFC">
              <w:rPr>
                <w:b/>
                <w:i/>
              </w:rPr>
              <w:t>(a)</w:t>
            </w:r>
            <w:r w:rsidRPr="006F2BFC">
              <w:rPr>
                <w:b/>
                <w:i/>
              </w:rPr>
              <w:tab/>
              <w:t>una dichiarazione chiara che si stanno utilizzando sistemi di gestione algoritmica o che si intende introdurli, compresa una descrizione generale della loro finalità;</w:t>
            </w:r>
          </w:p>
        </w:tc>
        <w:tc>
          <w:tcPr>
            <w:tcW w:w="4876" w:type="dxa"/>
          </w:tcPr>
          <w:p w14:paraId="0609B29A" w14:textId="77777777" w:rsidR="009E42B8" w:rsidRPr="006F2BFC" w:rsidRDefault="009E42B8" w:rsidP="002C35BA">
            <w:pPr>
              <w:pStyle w:val="Normal6"/>
              <w:rPr>
                <w:szCs w:val="24"/>
              </w:rPr>
            </w:pPr>
          </w:p>
        </w:tc>
      </w:tr>
      <w:tr w:rsidR="00310F86" w:rsidRPr="006F2BFC" w14:paraId="31D20847" w14:textId="77777777" w:rsidTr="002C35BA">
        <w:trPr>
          <w:jc w:val="center"/>
        </w:trPr>
        <w:tc>
          <w:tcPr>
            <w:tcW w:w="4876" w:type="dxa"/>
            <w:hideMark/>
          </w:tcPr>
          <w:p w14:paraId="7BDDC032" w14:textId="77777777" w:rsidR="009E42B8" w:rsidRPr="006F2BFC" w:rsidRDefault="00FC36F0" w:rsidP="002C35BA">
            <w:pPr>
              <w:pStyle w:val="Normal6"/>
            </w:pPr>
            <w:r w:rsidRPr="006F2BFC">
              <w:rPr>
                <w:b/>
                <w:i/>
              </w:rPr>
              <w:t>(b)</w:t>
            </w:r>
            <w:r w:rsidRPr="006F2BFC">
              <w:rPr>
                <w:b/>
                <w:i/>
              </w:rPr>
              <w:tab/>
              <w:t>le categorie di dati raccolti e trattati da tali sistemi in relazione ai lavoratori subordinati o ai lavoratori autonomi individuali, tra cui i dati relativi al comportamento e alle prestazioni, nonché i tipi di azioni o attività monitorate;</w:t>
            </w:r>
          </w:p>
        </w:tc>
        <w:tc>
          <w:tcPr>
            <w:tcW w:w="4876" w:type="dxa"/>
          </w:tcPr>
          <w:p w14:paraId="05232F16" w14:textId="77777777" w:rsidR="009E42B8" w:rsidRPr="006F2BFC" w:rsidRDefault="009E42B8" w:rsidP="002C35BA">
            <w:pPr>
              <w:pStyle w:val="Normal6"/>
              <w:rPr>
                <w:szCs w:val="24"/>
              </w:rPr>
            </w:pPr>
          </w:p>
        </w:tc>
      </w:tr>
      <w:tr w:rsidR="00310F86" w:rsidRPr="006F2BFC" w14:paraId="0612BC5F" w14:textId="77777777" w:rsidTr="002C35BA">
        <w:trPr>
          <w:jc w:val="center"/>
        </w:trPr>
        <w:tc>
          <w:tcPr>
            <w:tcW w:w="4876" w:type="dxa"/>
            <w:hideMark/>
          </w:tcPr>
          <w:p w14:paraId="619468DA" w14:textId="77777777" w:rsidR="009E42B8" w:rsidRPr="006F2BFC" w:rsidRDefault="00FC36F0" w:rsidP="002C35BA">
            <w:pPr>
              <w:pStyle w:val="Normal6"/>
            </w:pPr>
            <w:r w:rsidRPr="006F2BFC">
              <w:rPr>
                <w:b/>
                <w:i/>
              </w:rPr>
              <w:t>(c)</w:t>
            </w:r>
            <w:r w:rsidRPr="006F2BFC">
              <w:rPr>
                <w:b/>
                <w:i/>
              </w:rPr>
              <w:tab/>
              <w:t>una chiara indicazione del fatto che i dati raccolti sono utilizzati per svolgere un processo decisionale automatizzato e, se del caso, una descrizione della natura e della portata di tali decisioni.</w:t>
            </w:r>
          </w:p>
        </w:tc>
        <w:tc>
          <w:tcPr>
            <w:tcW w:w="4876" w:type="dxa"/>
          </w:tcPr>
          <w:p w14:paraId="158763F7" w14:textId="77777777" w:rsidR="009E42B8" w:rsidRPr="006F2BFC" w:rsidRDefault="009E42B8" w:rsidP="002C35BA">
            <w:pPr>
              <w:pStyle w:val="Normal6"/>
              <w:rPr>
                <w:szCs w:val="24"/>
              </w:rPr>
            </w:pPr>
          </w:p>
        </w:tc>
      </w:tr>
      <w:tr w:rsidR="00310F86" w:rsidRPr="006F2BFC" w14:paraId="0DAA40F6" w14:textId="77777777" w:rsidTr="002C35BA">
        <w:trPr>
          <w:jc w:val="center"/>
        </w:trPr>
        <w:tc>
          <w:tcPr>
            <w:tcW w:w="4876" w:type="dxa"/>
            <w:hideMark/>
          </w:tcPr>
          <w:p w14:paraId="17D1407C" w14:textId="77777777" w:rsidR="009E42B8" w:rsidRPr="006F2BFC" w:rsidRDefault="00FC36F0" w:rsidP="002C35BA">
            <w:pPr>
              <w:pStyle w:val="Normal6"/>
            </w:pPr>
            <w:r w:rsidRPr="006F2BFC">
              <w:rPr>
                <w:b/>
                <w:i/>
              </w:rPr>
              <w:t>3.</w:t>
            </w:r>
            <w:r w:rsidRPr="006F2BFC">
              <w:rPr>
                <w:b/>
                <w:i/>
              </w:rPr>
              <w:tab/>
              <w:t>Le informazioni di cui al paragrafo 1 sono comunicate nel modo seguente:</w:t>
            </w:r>
          </w:p>
        </w:tc>
        <w:tc>
          <w:tcPr>
            <w:tcW w:w="4876" w:type="dxa"/>
          </w:tcPr>
          <w:p w14:paraId="51A3A2D2" w14:textId="77777777" w:rsidR="009E42B8" w:rsidRPr="006F2BFC" w:rsidRDefault="009E42B8" w:rsidP="002C35BA">
            <w:pPr>
              <w:pStyle w:val="Normal6"/>
              <w:rPr>
                <w:szCs w:val="24"/>
              </w:rPr>
            </w:pPr>
          </w:p>
        </w:tc>
      </w:tr>
      <w:tr w:rsidR="00310F86" w:rsidRPr="006F2BFC" w14:paraId="0D0BF89E" w14:textId="77777777" w:rsidTr="002C35BA">
        <w:trPr>
          <w:jc w:val="center"/>
        </w:trPr>
        <w:tc>
          <w:tcPr>
            <w:tcW w:w="4876" w:type="dxa"/>
            <w:hideMark/>
          </w:tcPr>
          <w:p w14:paraId="578ADBB5" w14:textId="77777777" w:rsidR="009E42B8" w:rsidRPr="006F2BFC" w:rsidRDefault="00FC36F0" w:rsidP="002C35BA">
            <w:pPr>
              <w:pStyle w:val="Normal6"/>
            </w:pPr>
            <w:r w:rsidRPr="006F2BFC">
              <w:rPr>
                <w:b/>
                <w:i/>
              </w:rPr>
              <w:t>a)</w:t>
            </w:r>
            <w:r w:rsidRPr="006F2BFC">
              <w:rPr>
                <w:b/>
                <w:i/>
              </w:rPr>
              <w:tab/>
              <w:t>il primo giorno di lavoro o prima del primo giorno di lavoro per i lavoratori subordinati e il primo giorno di validità del contratto per i lavoratori autonomi individuali;</w:t>
            </w:r>
          </w:p>
        </w:tc>
        <w:tc>
          <w:tcPr>
            <w:tcW w:w="4876" w:type="dxa"/>
          </w:tcPr>
          <w:p w14:paraId="051B8D64" w14:textId="77777777" w:rsidR="009E42B8" w:rsidRPr="006F2BFC" w:rsidRDefault="009E42B8" w:rsidP="002C35BA">
            <w:pPr>
              <w:pStyle w:val="Normal6"/>
              <w:rPr>
                <w:szCs w:val="24"/>
              </w:rPr>
            </w:pPr>
          </w:p>
        </w:tc>
      </w:tr>
      <w:tr w:rsidR="00310F86" w:rsidRPr="006F2BFC" w14:paraId="26F9D269" w14:textId="77777777" w:rsidTr="002C35BA">
        <w:trPr>
          <w:jc w:val="center"/>
        </w:trPr>
        <w:tc>
          <w:tcPr>
            <w:tcW w:w="4876" w:type="dxa"/>
            <w:hideMark/>
          </w:tcPr>
          <w:p w14:paraId="1F4D7D39" w14:textId="77777777" w:rsidR="009E42B8" w:rsidRPr="006F2BFC" w:rsidRDefault="00FC36F0" w:rsidP="002C35BA">
            <w:pPr>
              <w:pStyle w:val="Normal6"/>
            </w:pPr>
            <w:r w:rsidRPr="006F2BFC">
              <w:rPr>
                <w:b/>
                <w:i/>
              </w:rPr>
              <w:t>b)</w:t>
            </w:r>
            <w:r w:rsidRPr="006F2BFC">
              <w:rPr>
                <w:b/>
                <w:i/>
              </w:rPr>
              <w:tab/>
              <w:t>prima dell'introduzione di modifiche che incidono in maniera sostanziale sulle condizioni di lavoro, sull'organizzazione del lavoro o sul monitoraggio e sulla valutazione delle prestazioni lavorative;</w:t>
            </w:r>
          </w:p>
        </w:tc>
        <w:tc>
          <w:tcPr>
            <w:tcW w:w="4876" w:type="dxa"/>
          </w:tcPr>
          <w:p w14:paraId="7AC9B38B" w14:textId="77777777" w:rsidR="009E42B8" w:rsidRPr="006F2BFC" w:rsidRDefault="009E42B8" w:rsidP="002C35BA">
            <w:pPr>
              <w:pStyle w:val="Normal6"/>
              <w:rPr>
                <w:szCs w:val="24"/>
              </w:rPr>
            </w:pPr>
          </w:p>
        </w:tc>
      </w:tr>
      <w:tr w:rsidR="00310F86" w:rsidRPr="006F2BFC" w14:paraId="1A8AEED9" w14:textId="77777777" w:rsidTr="002C35BA">
        <w:trPr>
          <w:jc w:val="center"/>
        </w:trPr>
        <w:tc>
          <w:tcPr>
            <w:tcW w:w="4876" w:type="dxa"/>
            <w:hideMark/>
          </w:tcPr>
          <w:p w14:paraId="5909C3CF" w14:textId="77777777" w:rsidR="009E42B8" w:rsidRPr="006F2BFC" w:rsidRDefault="00FC36F0" w:rsidP="002C35BA">
            <w:pPr>
              <w:pStyle w:val="Normal6"/>
            </w:pPr>
            <w:r w:rsidRPr="006F2BFC">
              <w:rPr>
                <w:b/>
                <w:i/>
              </w:rPr>
              <w:t>c)</w:t>
            </w:r>
            <w:r w:rsidRPr="006F2BFC">
              <w:rPr>
                <w:b/>
                <w:i/>
              </w:rPr>
              <w:tab/>
              <w:t xml:space="preserve">in qualsiasi momento su richiesta del lavoratore subordinato o del </w:t>
            </w:r>
            <w:r w:rsidRPr="006F2BFC">
              <w:rPr>
                <w:b/>
                <w:i/>
              </w:rPr>
              <w:lastRenderedPageBreak/>
              <w:t>lavoratore autonomo individuale.</w:t>
            </w:r>
          </w:p>
        </w:tc>
        <w:tc>
          <w:tcPr>
            <w:tcW w:w="4876" w:type="dxa"/>
          </w:tcPr>
          <w:p w14:paraId="66A9C8D8" w14:textId="77777777" w:rsidR="009E42B8" w:rsidRPr="006F2BFC" w:rsidRDefault="009E42B8" w:rsidP="002C35BA">
            <w:pPr>
              <w:pStyle w:val="Normal6"/>
              <w:rPr>
                <w:szCs w:val="24"/>
              </w:rPr>
            </w:pPr>
          </w:p>
        </w:tc>
      </w:tr>
      <w:tr w:rsidR="00310F86" w:rsidRPr="006F2BFC" w14:paraId="6F131C7A" w14:textId="77777777" w:rsidTr="002C35BA">
        <w:trPr>
          <w:jc w:val="center"/>
        </w:trPr>
        <w:tc>
          <w:tcPr>
            <w:tcW w:w="4876" w:type="dxa"/>
            <w:hideMark/>
          </w:tcPr>
          <w:p w14:paraId="5EF9AF48" w14:textId="77777777" w:rsidR="009E42B8" w:rsidRPr="006F2BFC" w:rsidRDefault="00FC36F0" w:rsidP="002C35BA">
            <w:pPr>
              <w:pStyle w:val="Normal6"/>
            </w:pPr>
            <w:r w:rsidRPr="006F2BFC">
              <w:rPr>
                <w:b/>
                <w:i/>
              </w:rPr>
              <w:t>4.</w:t>
            </w:r>
            <w:r w:rsidRPr="006F2BFC">
              <w:rPr>
                <w:b/>
                <w:i/>
              </w:rPr>
              <w:tab/>
              <w:t xml:space="preserve">Le informazioni di cui al paragrafo 1 sono fornite in maniera chiara e </w:t>
            </w:r>
            <w:r w:rsidRPr="006F2BFC">
              <w:rPr>
                <w:b/>
                <w:i/>
              </w:rPr>
              <w:t>facilmente comprensibile. Gli Stati membri provvedono affinché i datori di lavoro e i committenti di servizi forniscano le informazioni in maniera adattata al grado di alfabetizzazione digitale che ci si può ragionevolmente attendere dai lavoratori subordinati o dai lavoratori autonomi individuali, evitando l'uso di un linguaggio inutilmente tecnico o complesso.</w:t>
            </w:r>
          </w:p>
        </w:tc>
        <w:tc>
          <w:tcPr>
            <w:tcW w:w="4876" w:type="dxa"/>
          </w:tcPr>
          <w:p w14:paraId="2BC63CB1" w14:textId="77777777" w:rsidR="009E42B8" w:rsidRPr="006F2BFC" w:rsidRDefault="009E42B8" w:rsidP="002C35BA">
            <w:pPr>
              <w:pStyle w:val="Normal6"/>
              <w:rPr>
                <w:szCs w:val="24"/>
              </w:rPr>
            </w:pPr>
          </w:p>
        </w:tc>
      </w:tr>
      <w:tr w:rsidR="00310F86" w:rsidRPr="006F2BFC" w14:paraId="5C6A9DCB" w14:textId="77777777" w:rsidTr="002C35BA">
        <w:trPr>
          <w:jc w:val="center"/>
        </w:trPr>
        <w:tc>
          <w:tcPr>
            <w:tcW w:w="4876" w:type="dxa"/>
            <w:hideMark/>
          </w:tcPr>
          <w:p w14:paraId="4B386DC7" w14:textId="77777777" w:rsidR="009E42B8" w:rsidRPr="006F2BFC" w:rsidRDefault="00FC36F0" w:rsidP="002C35BA">
            <w:pPr>
              <w:pStyle w:val="Normal6"/>
            </w:pPr>
            <w:r w:rsidRPr="006F2BFC">
              <w:rPr>
                <w:b/>
                <w:i/>
              </w:rPr>
              <w:t>Gli Stati membri provvedono affinché le informazioni di cui al paragrafo 1 siano fornite in formati accessibili alle persone con disabilità.</w:t>
            </w:r>
          </w:p>
        </w:tc>
        <w:tc>
          <w:tcPr>
            <w:tcW w:w="4876" w:type="dxa"/>
          </w:tcPr>
          <w:p w14:paraId="4ED85611" w14:textId="77777777" w:rsidR="009E42B8" w:rsidRPr="006F2BFC" w:rsidRDefault="009E42B8" w:rsidP="002C35BA">
            <w:pPr>
              <w:pStyle w:val="Normal6"/>
              <w:rPr>
                <w:szCs w:val="24"/>
              </w:rPr>
            </w:pPr>
          </w:p>
        </w:tc>
      </w:tr>
      <w:tr w:rsidR="00310F86" w:rsidRPr="006F2BFC" w14:paraId="41F38EDA" w14:textId="77777777" w:rsidTr="002C35BA">
        <w:trPr>
          <w:jc w:val="center"/>
        </w:trPr>
        <w:tc>
          <w:tcPr>
            <w:tcW w:w="4876" w:type="dxa"/>
            <w:hideMark/>
          </w:tcPr>
          <w:p w14:paraId="013469DD" w14:textId="77777777" w:rsidR="009E42B8" w:rsidRPr="006F2BFC" w:rsidRDefault="00FC36F0" w:rsidP="002C35BA">
            <w:pPr>
              <w:pStyle w:val="Normal6"/>
            </w:pPr>
            <w:r w:rsidRPr="006F2BFC">
              <w:rPr>
                <w:b/>
                <w:i/>
              </w:rPr>
              <w:t>5.</w:t>
            </w:r>
            <w:r w:rsidRPr="006F2BFC">
              <w:rPr>
                <w:b/>
                <w:i/>
              </w:rPr>
              <w:tab/>
              <w:t>La comunicazione di informazioni a norma del presente articolo è limitata a quanto strettamente necessario affinché il lavoratore subordinato o il lavoratore autonomo individuale possa svolgere il proprio lavoro, comprendere in che modo i sistemi algoritmici influenzano le decisioni che lo riguardano ed esercitare i propri diritti.</w:t>
            </w:r>
          </w:p>
        </w:tc>
        <w:tc>
          <w:tcPr>
            <w:tcW w:w="4876" w:type="dxa"/>
          </w:tcPr>
          <w:p w14:paraId="52CDF317" w14:textId="77777777" w:rsidR="009E42B8" w:rsidRPr="006F2BFC" w:rsidRDefault="009E42B8" w:rsidP="002C35BA">
            <w:pPr>
              <w:pStyle w:val="Normal6"/>
              <w:rPr>
                <w:szCs w:val="24"/>
              </w:rPr>
            </w:pPr>
          </w:p>
        </w:tc>
      </w:tr>
    </w:tbl>
    <w:p w14:paraId="37BC09CD"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3D0D7B0" w14:textId="77777777" w:rsidR="009E42B8" w:rsidRPr="006F2BFC" w:rsidRDefault="00FC36F0" w:rsidP="009E42B8">
      <w:r w:rsidRPr="006F2BFC">
        <w:rPr>
          <w:rStyle w:val="HideTWBExt"/>
        </w:rPr>
        <w:t>&lt;/Amend&gt;</w:t>
      </w:r>
    </w:p>
    <w:p w14:paraId="3DEF4917"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339</w:t>
      </w:r>
      <w:r w:rsidRPr="006F2BFC">
        <w:rPr>
          <w:rStyle w:val="HideTWBExt"/>
        </w:rPr>
        <w:t>&lt;/NumAm&gt;</w:t>
      </w:r>
    </w:p>
    <w:p w14:paraId="1FD3BC24"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18E5812E" w14:textId="77777777" w:rsidR="009E42B8" w:rsidRPr="006F2BFC" w:rsidRDefault="00FC36F0" w:rsidP="009E42B8">
      <w:r w:rsidRPr="006F2BFC">
        <w:rPr>
          <w:rStyle w:val="HideTWBExt"/>
        </w:rPr>
        <w:t>&lt;AuNomDe&gt;</w:t>
      </w:r>
      <w:r w:rsidRPr="006F2BFC">
        <w:rPr>
          <w:rStyle w:val="HideTWBInt"/>
          <w:color w:val="auto"/>
        </w:rPr>
        <w:t>{Verts/ALE}</w:t>
      </w:r>
      <w:r w:rsidRPr="006F2BFC">
        <w:t xml:space="preserve">a nome del </w:t>
      </w:r>
      <w:r w:rsidRPr="006F2BFC">
        <w:t>gruppo Verts/ALE</w:t>
      </w:r>
      <w:r w:rsidRPr="006F2BFC">
        <w:rPr>
          <w:rStyle w:val="HideTWBExt"/>
        </w:rPr>
        <w:t>&lt;/AuNomDe&gt;</w:t>
      </w:r>
    </w:p>
    <w:p w14:paraId="37997BDB" w14:textId="77777777" w:rsidR="009E42B8" w:rsidRPr="006F2BFC" w:rsidRDefault="00FC36F0" w:rsidP="009E42B8">
      <w:r w:rsidRPr="006F2BFC">
        <w:rPr>
          <w:rStyle w:val="HideTWBExt"/>
        </w:rPr>
        <w:t>&lt;/RepeatBlock-By&gt;</w:t>
      </w:r>
    </w:p>
    <w:p w14:paraId="1631589A"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7E20CFD4" w14:textId="77777777" w:rsidR="009E42B8" w:rsidRPr="006F2BFC" w:rsidRDefault="00FC36F0" w:rsidP="009E42B8">
      <w:pPr>
        <w:pStyle w:val="NormalBold"/>
      </w:pPr>
      <w:r w:rsidRPr="006F2BFC">
        <w:rPr>
          <w:rStyle w:val="HideTWBExt"/>
        </w:rPr>
        <w:t>&lt;Article&gt;</w:t>
      </w:r>
      <w:r w:rsidRPr="006F2BFC">
        <w:t>Allegato I – articolo 3 – titolo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4EAE2ACD" w14:textId="77777777" w:rsidTr="002C35BA">
        <w:trPr>
          <w:jc w:val="center"/>
        </w:trPr>
        <w:tc>
          <w:tcPr>
            <w:tcW w:w="9752" w:type="dxa"/>
            <w:gridSpan w:val="2"/>
          </w:tcPr>
          <w:p w14:paraId="4BD1E795" w14:textId="77777777" w:rsidR="009E42B8" w:rsidRPr="006F2BFC" w:rsidRDefault="009E42B8" w:rsidP="002C35BA">
            <w:pPr>
              <w:keepNext/>
            </w:pPr>
          </w:p>
        </w:tc>
      </w:tr>
      <w:tr w:rsidR="00310F86" w:rsidRPr="006F2BFC" w14:paraId="287008B4" w14:textId="77777777" w:rsidTr="002C35BA">
        <w:trPr>
          <w:jc w:val="center"/>
        </w:trPr>
        <w:tc>
          <w:tcPr>
            <w:tcW w:w="4876" w:type="dxa"/>
            <w:hideMark/>
          </w:tcPr>
          <w:p w14:paraId="0AACD4FD" w14:textId="77777777" w:rsidR="009E42B8" w:rsidRPr="006F2BFC" w:rsidRDefault="00FC36F0" w:rsidP="002C35BA">
            <w:pPr>
              <w:pStyle w:val="ColumnHeading"/>
              <w:keepNext/>
            </w:pPr>
            <w:r w:rsidRPr="006F2BFC">
              <w:t>Proposta di risoluzione</w:t>
            </w:r>
          </w:p>
        </w:tc>
        <w:tc>
          <w:tcPr>
            <w:tcW w:w="4876" w:type="dxa"/>
            <w:hideMark/>
          </w:tcPr>
          <w:p w14:paraId="2373B193" w14:textId="77777777" w:rsidR="009E42B8" w:rsidRPr="006F2BFC" w:rsidRDefault="00FC36F0" w:rsidP="002C35BA">
            <w:pPr>
              <w:pStyle w:val="ColumnHeading"/>
              <w:keepNext/>
            </w:pPr>
            <w:r w:rsidRPr="006F2BFC">
              <w:t>Emendamento</w:t>
            </w:r>
          </w:p>
        </w:tc>
      </w:tr>
      <w:tr w:rsidR="00310F86" w:rsidRPr="006F2BFC" w14:paraId="553F9D39" w14:textId="77777777" w:rsidTr="002C35BA">
        <w:trPr>
          <w:jc w:val="center"/>
        </w:trPr>
        <w:tc>
          <w:tcPr>
            <w:tcW w:w="4876" w:type="dxa"/>
            <w:hideMark/>
          </w:tcPr>
          <w:p w14:paraId="6D0AB2FC" w14:textId="77777777" w:rsidR="009E42B8" w:rsidRPr="006F2BFC" w:rsidRDefault="00FC36F0" w:rsidP="002C35BA">
            <w:pPr>
              <w:pStyle w:val="Normal6"/>
            </w:pPr>
            <w:r w:rsidRPr="006F2BFC">
              <w:t xml:space="preserve">Trasparenza </w:t>
            </w:r>
            <w:r w:rsidRPr="006F2BFC">
              <w:rPr>
                <w:b/>
                <w:bCs/>
                <w:i/>
                <w:iCs/>
              </w:rPr>
              <w:t>e accesso alle informazioni</w:t>
            </w:r>
          </w:p>
        </w:tc>
        <w:tc>
          <w:tcPr>
            <w:tcW w:w="4876" w:type="dxa"/>
            <w:hideMark/>
          </w:tcPr>
          <w:p w14:paraId="4E816655" w14:textId="77777777" w:rsidR="009E42B8" w:rsidRPr="006F2BFC" w:rsidRDefault="00FC36F0" w:rsidP="002C35BA">
            <w:pPr>
              <w:pStyle w:val="Normal6"/>
              <w:rPr>
                <w:szCs w:val="24"/>
              </w:rPr>
            </w:pPr>
            <w:r w:rsidRPr="006F2BFC">
              <w:t>Trasparenza</w:t>
            </w:r>
          </w:p>
        </w:tc>
      </w:tr>
    </w:tbl>
    <w:p w14:paraId="047F8574"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B2F5C47" w14:textId="77777777" w:rsidR="009E42B8" w:rsidRPr="006F2BFC" w:rsidRDefault="00FC36F0" w:rsidP="009E42B8">
      <w:r w:rsidRPr="006F2BFC">
        <w:rPr>
          <w:rStyle w:val="HideTWBExt"/>
        </w:rPr>
        <w:t>&lt;/Amend&gt;</w:t>
      </w:r>
    </w:p>
    <w:p w14:paraId="52F3DEEB"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340</w:t>
      </w:r>
      <w:r w:rsidRPr="006F2BFC">
        <w:rPr>
          <w:rStyle w:val="HideTWBExt"/>
        </w:rPr>
        <w:t>&lt;/NumAm&gt;</w:t>
      </w:r>
    </w:p>
    <w:p w14:paraId="70BBB004" w14:textId="77777777" w:rsidR="009E42B8" w:rsidRPr="006F2BFC" w:rsidRDefault="00FC36F0" w:rsidP="009E42B8">
      <w:pPr>
        <w:pStyle w:val="NormalBold"/>
      </w:pPr>
      <w:r w:rsidRPr="006F2BFC">
        <w:rPr>
          <w:rStyle w:val="HideTWBExt"/>
        </w:rPr>
        <w:t>&lt;RepeatBlock-By&gt;&lt;Members&gt;</w:t>
      </w:r>
      <w:r w:rsidRPr="006F2BFC">
        <w:t xml:space="preserve">Marc Angel, Nora Mebarek, Vilija Blinkevičiūtė, Alicia Homs Ginel, Isilda Gomes, </w:t>
      </w:r>
      <w:r w:rsidRPr="006F2BFC">
        <w:lastRenderedPageBreak/>
        <w:t xml:space="preserve">Gabriele Bischoff, Evelyn Regner, Idoia Mendia, Marianne Vind, Alex </w:t>
      </w:r>
      <w:r w:rsidRPr="006F2BFC">
        <w:t>Agius Saliba, Romana Jerković, Estelle Ceulemans</w:t>
      </w:r>
      <w:r w:rsidRPr="006F2BFC">
        <w:rPr>
          <w:rStyle w:val="HideTWBExt"/>
        </w:rPr>
        <w:t>&lt;/Members&gt;</w:t>
      </w:r>
    </w:p>
    <w:p w14:paraId="6B5C70B4" w14:textId="77777777" w:rsidR="009E42B8" w:rsidRPr="006F2BFC" w:rsidRDefault="00FC36F0" w:rsidP="009E42B8">
      <w:r w:rsidRPr="006F2BFC">
        <w:rPr>
          <w:rStyle w:val="HideTWBExt"/>
        </w:rPr>
        <w:t>&lt;/RepeatBlock-By&gt;</w:t>
      </w:r>
    </w:p>
    <w:p w14:paraId="545C8EEB"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7DE3AC01" w14:textId="77777777" w:rsidR="009E42B8" w:rsidRPr="006F2BFC" w:rsidRDefault="00FC36F0" w:rsidP="009E42B8">
      <w:pPr>
        <w:pStyle w:val="NormalBold"/>
      </w:pPr>
      <w:r w:rsidRPr="006F2BFC">
        <w:rPr>
          <w:rStyle w:val="HideTWBExt"/>
        </w:rPr>
        <w:t>&lt;Article&gt;</w:t>
      </w:r>
      <w:r w:rsidRPr="006F2BFC">
        <w:t>Allegato I – articolo 3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20EA2D6D" w14:textId="77777777" w:rsidTr="002C35BA">
        <w:trPr>
          <w:jc w:val="center"/>
        </w:trPr>
        <w:tc>
          <w:tcPr>
            <w:tcW w:w="9752" w:type="dxa"/>
            <w:gridSpan w:val="2"/>
          </w:tcPr>
          <w:p w14:paraId="224A8C04" w14:textId="77777777" w:rsidR="009E42B8" w:rsidRPr="006F2BFC" w:rsidRDefault="009E42B8" w:rsidP="002C35BA">
            <w:pPr>
              <w:keepNext/>
            </w:pPr>
          </w:p>
        </w:tc>
      </w:tr>
      <w:tr w:rsidR="00310F86" w:rsidRPr="006F2BFC" w14:paraId="14C6C46B" w14:textId="77777777" w:rsidTr="002C35BA">
        <w:trPr>
          <w:jc w:val="center"/>
        </w:trPr>
        <w:tc>
          <w:tcPr>
            <w:tcW w:w="4876" w:type="dxa"/>
            <w:hideMark/>
          </w:tcPr>
          <w:p w14:paraId="52DD7C5F" w14:textId="77777777" w:rsidR="009E42B8" w:rsidRPr="006F2BFC" w:rsidRDefault="00FC36F0" w:rsidP="002C35BA">
            <w:pPr>
              <w:pStyle w:val="ColumnHeading"/>
              <w:keepNext/>
            </w:pPr>
            <w:r w:rsidRPr="006F2BFC">
              <w:t>Proposta di risoluzione</w:t>
            </w:r>
          </w:p>
        </w:tc>
        <w:tc>
          <w:tcPr>
            <w:tcW w:w="4876" w:type="dxa"/>
            <w:hideMark/>
          </w:tcPr>
          <w:p w14:paraId="15F9372F" w14:textId="77777777" w:rsidR="009E42B8" w:rsidRPr="006F2BFC" w:rsidRDefault="00FC36F0" w:rsidP="002C35BA">
            <w:pPr>
              <w:pStyle w:val="ColumnHeading"/>
              <w:keepNext/>
            </w:pPr>
            <w:r w:rsidRPr="006F2BFC">
              <w:t>Emendamento</w:t>
            </w:r>
          </w:p>
        </w:tc>
      </w:tr>
      <w:tr w:rsidR="00310F86" w:rsidRPr="006F2BFC" w14:paraId="687570C1" w14:textId="77777777" w:rsidTr="002C35BA">
        <w:trPr>
          <w:jc w:val="center"/>
        </w:trPr>
        <w:tc>
          <w:tcPr>
            <w:tcW w:w="4876" w:type="dxa"/>
            <w:hideMark/>
          </w:tcPr>
          <w:p w14:paraId="2869F525" w14:textId="77777777" w:rsidR="009E42B8" w:rsidRPr="006F2BFC" w:rsidRDefault="00FC36F0" w:rsidP="002C35BA">
            <w:pPr>
              <w:pStyle w:val="Normal6"/>
            </w:pPr>
            <w:r w:rsidRPr="006F2BFC">
              <w:t>1.</w:t>
            </w:r>
            <w:r w:rsidRPr="006F2BFC">
              <w:tab/>
            </w:r>
            <w:r w:rsidRPr="006F2BFC">
              <w:t xml:space="preserve">Gli Stati membri provvedono affinché i datori di lavoro e i committenti di servizi forniscano, rispettivamente, ai loro lavoratori e ai lavoratori autonomi individuali con i quali hanno un contratto, nonché ai </w:t>
            </w:r>
            <w:r w:rsidRPr="006F2BFC">
              <w:rPr>
                <w:b/>
                <w:i/>
              </w:rPr>
              <w:t>loro rappresentanti</w:t>
            </w:r>
            <w:r w:rsidRPr="006F2BFC">
              <w:t>, informazioni scritte sull'uso effettivo o sull'uso previsto di sistemi di gestione algoritmica sul luogo di lavoro.</w:t>
            </w:r>
          </w:p>
        </w:tc>
        <w:tc>
          <w:tcPr>
            <w:tcW w:w="4876" w:type="dxa"/>
            <w:hideMark/>
          </w:tcPr>
          <w:p w14:paraId="03EE4FBB" w14:textId="77777777" w:rsidR="009E42B8" w:rsidRPr="006F2BFC" w:rsidRDefault="00FC36F0" w:rsidP="002C35BA">
            <w:pPr>
              <w:pStyle w:val="Normal6"/>
              <w:rPr>
                <w:szCs w:val="24"/>
              </w:rPr>
            </w:pPr>
            <w:r w:rsidRPr="006F2BFC">
              <w:t>1.</w:t>
            </w:r>
            <w:r w:rsidRPr="006F2BFC">
              <w:tab/>
              <w:t>Gli Stati membri provvedono affinché i datori di lavoro e i committenti di servizi forniscano, rispettivamente, ai loro lavoratori e ai lavoratori autonomi individuali con i quali hanno un contratto</w:t>
            </w:r>
            <w:r w:rsidRPr="006F2BFC">
              <w:rPr>
                <w:b/>
                <w:i/>
              </w:rPr>
              <w:t xml:space="preserve"> o un rapporto di lavoro</w:t>
            </w:r>
            <w:r w:rsidRPr="006F2BFC">
              <w:t xml:space="preserve">, nonché ai </w:t>
            </w:r>
            <w:r w:rsidRPr="006F2BFC">
              <w:rPr>
                <w:b/>
                <w:i/>
              </w:rPr>
              <w:t>rappresentanti dei lavoratori e</w:t>
            </w:r>
            <w:r w:rsidRPr="006F2BFC">
              <w:t>,</w:t>
            </w:r>
            <w:r w:rsidRPr="006F2BFC">
              <w:rPr>
                <w:b/>
                <w:i/>
              </w:rPr>
              <w:t xml:space="preserve"> su richiesta, alle autorità nazionali competenti, le necessarie</w:t>
            </w:r>
            <w:r w:rsidRPr="006F2BFC">
              <w:t xml:space="preserve"> informazioni scritte sull'uso effettivo o sull'uso previsto di sistemi di gestione algoritmica sul luogo di lavoro.</w:t>
            </w:r>
          </w:p>
        </w:tc>
      </w:tr>
    </w:tbl>
    <w:p w14:paraId="7C738250"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65B2DF9" w14:textId="77777777" w:rsidR="009E42B8" w:rsidRPr="006F2BFC" w:rsidRDefault="00FC36F0" w:rsidP="009E42B8">
      <w:r w:rsidRPr="006F2BFC">
        <w:rPr>
          <w:rStyle w:val="HideTWBExt"/>
        </w:rPr>
        <w:t>&lt;/Amend&gt;</w:t>
      </w:r>
    </w:p>
    <w:p w14:paraId="22FF8D7D"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341</w:t>
      </w:r>
      <w:r w:rsidRPr="006F2BFC">
        <w:rPr>
          <w:rStyle w:val="HideTWBExt"/>
        </w:rPr>
        <w:t>&lt;/NumAm&gt;</w:t>
      </w:r>
    </w:p>
    <w:p w14:paraId="40E3BAC5" w14:textId="77777777" w:rsidR="009E42B8" w:rsidRPr="006F2BFC" w:rsidRDefault="00FC36F0" w:rsidP="009E42B8">
      <w:pPr>
        <w:pStyle w:val="NormalBold"/>
      </w:pPr>
      <w:r w:rsidRPr="006F2BFC">
        <w:rPr>
          <w:rStyle w:val="HideTWBExt"/>
        </w:rPr>
        <w:t>&lt;RepeatBlock-By&gt;&lt;Members&gt;</w:t>
      </w:r>
      <w:r w:rsidRPr="006F2BFC">
        <w:t>Angelika Winzig</w:t>
      </w:r>
      <w:r w:rsidRPr="006F2BFC">
        <w:rPr>
          <w:rStyle w:val="HideTWBExt"/>
        </w:rPr>
        <w:t>&lt;/Members&gt;</w:t>
      </w:r>
    </w:p>
    <w:p w14:paraId="7B80E08B" w14:textId="77777777" w:rsidR="009E42B8" w:rsidRPr="006F2BFC" w:rsidRDefault="00FC36F0" w:rsidP="009E42B8">
      <w:r w:rsidRPr="006F2BFC">
        <w:rPr>
          <w:rStyle w:val="HideTWBExt"/>
        </w:rPr>
        <w:t>&lt;/RepeatBlock-By&gt;</w:t>
      </w:r>
    </w:p>
    <w:p w14:paraId="1A33318E"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3900CE35" w14:textId="77777777" w:rsidR="009E42B8" w:rsidRPr="006F2BFC" w:rsidRDefault="00FC36F0" w:rsidP="009E42B8">
      <w:pPr>
        <w:pStyle w:val="NormalBold"/>
      </w:pPr>
      <w:r w:rsidRPr="006F2BFC">
        <w:rPr>
          <w:rStyle w:val="HideTWBExt"/>
        </w:rPr>
        <w:t>&lt;Article&gt;</w:t>
      </w:r>
      <w:r w:rsidRPr="006F2BFC">
        <w:t xml:space="preserve">Allegato I – </w:t>
      </w:r>
      <w:r w:rsidRPr="006F2BFC">
        <w:t>articolo 3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11A35C79" w14:textId="77777777" w:rsidTr="002C35BA">
        <w:trPr>
          <w:jc w:val="center"/>
        </w:trPr>
        <w:tc>
          <w:tcPr>
            <w:tcW w:w="9752" w:type="dxa"/>
            <w:gridSpan w:val="2"/>
          </w:tcPr>
          <w:p w14:paraId="6EF394E1" w14:textId="77777777" w:rsidR="009E42B8" w:rsidRPr="006F2BFC" w:rsidRDefault="009E42B8" w:rsidP="002C35BA">
            <w:pPr>
              <w:keepNext/>
            </w:pPr>
          </w:p>
        </w:tc>
      </w:tr>
      <w:tr w:rsidR="00310F86" w:rsidRPr="006F2BFC" w14:paraId="5FE8C409" w14:textId="77777777" w:rsidTr="002C35BA">
        <w:trPr>
          <w:jc w:val="center"/>
        </w:trPr>
        <w:tc>
          <w:tcPr>
            <w:tcW w:w="4876" w:type="dxa"/>
            <w:hideMark/>
          </w:tcPr>
          <w:p w14:paraId="431F549D" w14:textId="77777777" w:rsidR="009E42B8" w:rsidRPr="006F2BFC" w:rsidRDefault="00FC36F0" w:rsidP="002C35BA">
            <w:pPr>
              <w:pStyle w:val="ColumnHeading"/>
              <w:keepNext/>
            </w:pPr>
            <w:r w:rsidRPr="006F2BFC">
              <w:t>Proposta di risoluzione</w:t>
            </w:r>
          </w:p>
        </w:tc>
        <w:tc>
          <w:tcPr>
            <w:tcW w:w="4876" w:type="dxa"/>
            <w:hideMark/>
          </w:tcPr>
          <w:p w14:paraId="23FDEFE4" w14:textId="77777777" w:rsidR="009E42B8" w:rsidRPr="006F2BFC" w:rsidRDefault="00FC36F0" w:rsidP="002C35BA">
            <w:pPr>
              <w:pStyle w:val="ColumnHeading"/>
              <w:keepNext/>
            </w:pPr>
            <w:r w:rsidRPr="006F2BFC">
              <w:t>Emendamento</w:t>
            </w:r>
          </w:p>
        </w:tc>
      </w:tr>
      <w:tr w:rsidR="00310F86" w:rsidRPr="006F2BFC" w14:paraId="040DF4E5" w14:textId="77777777" w:rsidTr="002C35BA">
        <w:trPr>
          <w:jc w:val="center"/>
        </w:trPr>
        <w:tc>
          <w:tcPr>
            <w:tcW w:w="4876" w:type="dxa"/>
            <w:hideMark/>
          </w:tcPr>
          <w:p w14:paraId="7FB56EAC" w14:textId="77777777" w:rsidR="009E42B8" w:rsidRPr="006F2BFC" w:rsidRDefault="00FC36F0" w:rsidP="002C35BA">
            <w:pPr>
              <w:pStyle w:val="Normal6"/>
            </w:pPr>
            <w:r w:rsidRPr="006F2BFC">
              <w:t>1.</w:t>
            </w:r>
            <w:r w:rsidRPr="006F2BFC">
              <w:tab/>
              <w:t xml:space="preserve">Gli Stati membri provvedono affinché i datori di lavoro </w:t>
            </w:r>
            <w:r w:rsidRPr="006F2BFC">
              <w:rPr>
                <w:b/>
                <w:i/>
              </w:rPr>
              <w:t xml:space="preserve">e i committenti di servizi </w:t>
            </w:r>
            <w:r w:rsidRPr="006F2BFC">
              <w:t>forniscano, rispettivamente, ai loro lavoratori</w:t>
            </w:r>
            <w:r w:rsidRPr="006F2BFC">
              <w:rPr>
                <w:b/>
                <w:i/>
              </w:rPr>
              <w:t xml:space="preserve"> e ai lavoratori autonomi individuali con i quali hanno un contratto</w:t>
            </w:r>
            <w:r w:rsidRPr="006F2BFC">
              <w:t xml:space="preserve">, </w:t>
            </w:r>
            <w:r w:rsidRPr="006F2BFC">
              <w:rPr>
                <w:b/>
                <w:i/>
              </w:rPr>
              <w:t>nonché</w:t>
            </w:r>
            <w:r w:rsidRPr="006F2BFC">
              <w:t xml:space="preserve"> ai loro rappresentanti, informazioni scritte sull'uso effettivo o sull'uso previsto di sistemi di gestione algoritmica sul luogo di lavoro.</w:t>
            </w:r>
          </w:p>
        </w:tc>
        <w:tc>
          <w:tcPr>
            <w:tcW w:w="4876" w:type="dxa"/>
            <w:hideMark/>
          </w:tcPr>
          <w:p w14:paraId="6E63C1C8" w14:textId="77777777" w:rsidR="009E42B8" w:rsidRPr="006F2BFC" w:rsidRDefault="00FC36F0" w:rsidP="002C35BA">
            <w:pPr>
              <w:pStyle w:val="Normal6"/>
              <w:rPr>
                <w:szCs w:val="24"/>
              </w:rPr>
            </w:pPr>
            <w:r w:rsidRPr="006F2BFC">
              <w:t>1.</w:t>
            </w:r>
            <w:r w:rsidRPr="006F2BFC">
              <w:tab/>
              <w:t xml:space="preserve">Gli Stati membri provvedono affinché i datori di lavoro forniscano, rispettivamente, ai loro lavoratori, </w:t>
            </w:r>
            <w:r w:rsidRPr="006F2BFC">
              <w:rPr>
                <w:b/>
                <w:i/>
              </w:rPr>
              <w:t>e/o</w:t>
            </w:r>
            <w:r w:rsidRPr="006F2BFC">
              <w:t xml:space="preserve"> ai loro rappresentanti, informazioni scritte sull'uso effettivo o sull'uso previsto di sistemi di gestione algoritmica sul luogo di lavoro.</w:t>
            </w:r>
          </w:p>
        </w:tc>
      </w:tr>
    </w:tbl>
    <w:p w14:paraId="2678A393"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D280295" w14:textId="77777777" w:rsidR="009E42B8" w:rsidRPr="006F2BFC" w:rsidRDefault="00FC36F0" w:rsidP="009E42B8">
      <w:r w:rsidRPr="006F2BFC">
        <w:rPr>
          <w:rStyle w:val="HideTWBExt"/>
        </w:rPr>
        <w:t>&lt;/Amend&gt;</w:t>
      </w:r>
    </w:p>
    <w:p w14:paraId="02F81993"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342</w:t>
      </w:r>
      <w:r w:rsidRPr="006F2BFC">
        <w:rPr>
          <w:rStyle w:val="HideTWBExt"/>
        </w:rPr>
        <w:t>&lt;/NumAm&gt;</w:t>
      </w:r>
    </w:p>
    <w:p w14:paraId="02F9D13B" w14:textId="77777777" w:rsidR="009E42B8" w:rsidRPr="006F2BFC" w:rsidRDefault="00FC36F0" w:rsidP="009E42B8">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44DC7A16" w14:textId="77777777" w:rsidR="009E42B8" w:rsidRPr="006F2BFC" w:rsidRDefault="00FC36F0" w:rsidP="009E42B8">
      <w:r w:rsidRPr="006F2BFC">
        <w:rPr>
          <w:rStyle w:val="HideTWBExt"/>
        </w:rPr>
        <w:t>&lt;/RepeatBlock-By&gt;</w:t>
      </w:r>
    </w:p>
    <w:p w14:paraId="59446A90" w14:textId="77777777" w:rsidR="009E42B8" w:rsidRPr="006F2BFC" w:rsidRDefault="00FC36F0" w:rsidP="009E42B8">
      <w:pPr>
        <w:pStyle w:val="NormalBold"/>
        <w:keepNext/>
      </w:pPr>
      <w:r w:rsidRPr="006F2BFC">
        <w:rPr>
          <w:rStyle w:val="HideTWBExt"/>
        </w:rPr>
        <w:lastRenderedPageBreak/>
        <w:t>&lt;DocAmend&gt;</w:t>
      </w:r>
      <w:r w:rsidRPr="006F2BFC">
        <w:t>Proposta di risoluzione</w:t>
      </w:r>
      <w:r w:rsidRPr="006F2BFC">
        <w:rPr>
          <w:rStyle w:val="HideTWBExt"/>
        </w:rPr>
        <w:t>&lt;/DocAmend&gt;</w:t>
      </w:r>
    </w:p>
    <w:p w14:paraId="30B900F0" w14:textId="77777777" w:rsidR="009E42B8" w:rsidRPr="006F2BFC" w:rsidRDefault="00FC36F0" w:rsidP="009E42B8">
      <w:pPr>
        <w:pStyle w:val="NormalBold"/>
      </w:pPr>
      <w:r w:rsidRPr="006F2BFC">
        <w:rPr>
          <w:rStyle w:val="HideTWBExt"/>
        </w:rPr>
        <w:t>&lt;Article&gt;</w:t>
      </w:r>
      <w:r w:rsidRPr="006F2BFC">
        <w:t>Allegato I – articolo 3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0E0B8E02" w14:textId="77777777" w:rsidTr="002C35BA">
        <w:trPr>
          <w:jc w:val="center"/>
        </w:trPr>
        <w:tc>
          <w:tcPr>
            <w:tcW w:w="9752" w:type="dxa"/>
            <w:gridSpan w:val="2"/>
          </w:tcPr>
          <w:p w14:paraId="4465BCDF" w14:textId="77777777" w:rsidR="009E42B8" w:rsidRPr="006F2BFC" w:rsidRDefault="009E42B8" w:rsidP="002C35BA">
            <w:pPr>
              <w:keepNext/>
            </w:pPr>
          </w:p>
        </w:tc>
      </w:tr>
      <w:tr w:rsidR="00310F86" w:rsidRPr="006F2BFC" w14:paraId="43EB783A" w14:textId="77777777" w:rsidTr="002C35BA">
        <w:trPr>
          <w:jc w:val="center"/>
        </w:trPr>
        <w:tc>
          <w:tcPr>
            <w:tcW w:w="4876" w:type="dxa"/>
            <w:hideMark/>
          </w:tcPr>
          <w:p w14:paraId="6C5391C7" w14:textId="77777777" w:rsidR="009E42B8" w:rsidRPr="006F2BFC" w:rsidRDefault="00FC36F0" w:rsidP="002C35BA">
            <w:pPr>
              <w:pStyle w:val="ColumnHeading"/>
              <w:keepNext/>
            </w:pPr>
            <w:r w:rsidRPr="006F2BFC">
              <w:t>Proposta di risoluzione</w:t>
            </w:r>
          </w:p>
        </w:tc>
        <w:tc>
          <w:tcPr>
            <w:tcW w:w="4876" w:type="dxa"/>
            <w:hideMark/>
          </w:tcPr>
          <w:p w14:paraId="5D0C8231" w14:textId="77777777" w:rsidR="009E42B8" w:rsidRPr="006F2BFC" w:rsidRDefault="00FC36F0" w:rsidP="002C35BA">
            <w:pPr>
              <w:pStyle w:val="ColumnHeading"/>
              <w:keepNext/>
            </w:pPr>
            <w:r w:rsidRPr="006F2BFC">
              <w:t>Emendamento</w:t>
            </w:r>
          </w:p>
        </w:tc>
      </w:tr>
      <w:tr w:rsidR="00310F86" w:rsidRPr="006F2BFC" w14:paraId="281F17DF" w14:textId="77777777" w:rsidTr="002C35BA">
        <w:trPr>
          <w:jc w:val="center"/>
        </w:trPr>
        <w:tc>
          <w:tcPr>
            <w:tcW w:w="4876" w:type="dxa"/>
            <w:hideMark/>
          </w:tcPr>
          <w:p w14:paraId="3B702E86" w14:textId="77777777" w:rsidR="009E42B8" w:rsidRPr="006F2BFC" w:rsidRDefault="00FC36F0" w:rsidP="002C35BA">
            <w:pPr>
              <w:pStyle w:val="Normal6"/>
            </w:pPr>
            <w:r w:rsidRPr="006F2BFC">
              <w:t>1.</w:t>
            </w:r>
            <w:r w:rsidRPr="006F2BFC">
              <w:tab/>
              <w:t>Gli Stati membri provvedono affinché i datori di lavoro e i committenti di servizi forniscano, rispettivamente, ai loro lavoratori e ai lavoratori autonomi individuali con i quali hanno un contratto, nonché ai loro rappresentanti, informazioni scritte sull'uso effettivo o sull'uso previsto di sistemi di gestione algoritmica sul luogo di lavoro.</w:t>
            </w:r>
          </w:p>
        </w:tc>
        <w:tc>
          <w:tcPr>
            <w:tcW w:w="4876" w:type="dxa"/>
            <w:hideMark/>
          </w:tcPr>
          <w:p w14:paraId="59B5A245" w14:textId="77777777" w:rsidR="009E42B8" w:rsidRPr="006F2BFC" w:rsidRDefault="00FC36F0" w:rsidP="002C35BA">
            <w:pPr>
              <w:pStyle w:val="Normal6"/>
              <w:rPr>
                <w:szCs w:val="24"/>
              </w:rPr>
            </w:pPr>
            <w:r w:rsidRPr="006F2BFC">
              <w:t>1.</w:t>
            </w:r>
            <w:r w:rsidRPr="006F2BFC">
              <w:tab/>
              <w:t xml:space="preserve">Gli Stati membri provvedono affinché i datori di lavoro e i committenti di servizi forniscano, rispettivamente, ai loro lavoratori e ai lavoratori autonomi individuali con i quali hanno un contratto, </w:t>
            </w:r>
            <w:r w:rsidRPr="006F2BFC">
              <w:rPr>
                <w:b/>
                <w:i/>
              </w:rPr>
              <w:t xml:space="preserve">o a qualsiasi persona che svolge un lavoro, </w:t>
            </w:r>
            <w:r w:rsidRPr="006F2BFC">
              <w:t>nonché ai loro rappresentanti, informazioni scritte sull'uso effettivo o sull'uso previsto di sistemi di gestione algoritmica sul luogo di lavoro.</w:t>
            </w:r>
          </w:p>
        </w:tc>
      </w:tr>
    </w:tbl>
    <w:p w14:paraId="4BE38194"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1EEF41D" w14:textId="77777777" w:rsidR="009E42B8" w:rsidRPr="006F2BFC" w:rsidRDefault="00FC36F0" w:rsidP="009E42B8">
      <w:r w:rsidRPr="006F2BFC">
        <w:rPr>
          <w:rStyle w:val="HideTWBExt"/>
        </w:rPr>
        <w:t>&lt;/Amend&gt;</w:t>
      </w:r>
    </w:p>
    <w:p w14:paraId="7717E535"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343</w:t>
      </w:r>
      <w:r w:rsidRPr="006F2BFC">
        <w:rPr>
          <w:rStyle w:val="HideTWBExt"/>
        </w:rPr>
        <w:t>&lt;/NumAm&gt;</w:t>
      </w:r>
    </w:p>
    <w:p w14:paraId="6AC11903" w14:textId="77777777" w:rsidR="009E42B8" w:rsidRPr="006F2BFC" w:rsidRDefault="00FC36F0" w:rsidP="009E42B8">
      <w:pPr>
        <w:pStyle w:val="NormalBold"/>
      </w:pPr>
      <w:r w:rsidRPr="006F2BFC">
        <w:rPr>
          <w:rStyle w:val="HideTWBExt"/>
        </w:rPr>
        <w:t>&lt;RepeatBlock-By&gt;&lt;Members&gt;</w:t>
      </w:r>
      <w:r w:rsidRPr="006F2BFC">
        <w:t>Irena Joveva</w:t>
      </w:r>
      <w:r w:rsidRPr="006F2BFC">
        <w:rPr>
          <w:rStyle w:val="HideTWBExt"/>
        </w:rPr>
        <w:t>&lt;/Members&gt;</w:t>
      </w:r>
    </w:p>
    <w:p w14:paraId="0CE9848D" w14:textId="77777777" w:rsidR="009E42B8" w:rsidRPr="006F2BFC" w:rsidRDefault="00FC36F0" w:rsidP="009E42B8">
      <w:r w:rsidRPr="006F2BFC">
        <w:rPr>
          <w:rStyle w:val="HideTWBExt"/>
        </w:rPr>
        <w:t>&lt;/RepeatBlock-By&gt;</w:t>
      </w:r>
    </w:p>
    <w:p w14:paraId="758EBD62"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0004403B" w14:textId="77777777" w:rsidR="009E42B8" w:rsidRPr="006F2BFC" w:rsidRDefault="00FC36F0" w:rsidP="009E42B8">
      <w:pPr>
        <w:pStyle w:val="NormalBold"/>
      </w:pPr>
      <w:r w:rsidRPr="006F2BFC">
        <w:rPr>
          <w:rStyle w:val="HideTWBExt"/>
        </w:rPr>
        <w:t>&lt;Article&gt;</w:t>
      </w:r>
      <w:r w:rsidRPr="006F2BFC">
        <w:t>Allegato I – articolo 3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0C4B905B" w14:textId="77777777" w:rsidTr="002C35BA">
        <w:trPr>
          <w:jc w:val="center"/>
        </w:trPr>
        <w:tc>
          <w:tcPr>
            <w:tcW w:w="9752" w:type="dxa"/>
            <w:gridSpan w:val="2"/>
          </w:tcPr>
          <w:p w14:paraId="3E20D301" w14:textId="77777777" w:rsidR="009E42B8" w:rsidRPr="006F2BFC" w:rsidRDefault="009E42B8" w:rsidP="002C35BA">
            <w:pPr>
              <w:keepNext/>
            </w:pPr>
          </w:p>
        </w:tc>
      </w:tr>
      <w:tr w:rsidR="00310F86" w:rsidRPr="006F2BFC" w14:paraId="311B178C" w14:textId="77777777" w:rsidTr="002C35BA">
        <w:trPr>
          <w:jc w:val="center"/>
        </w:trPr>
        <w:tc>
          <w:tcPr>
            <w:tcW w:w="4876" w:type="dxa"/>
            <w:hideMark/>
          </w:tcPr>
          <w:p w14:paraId="49ED9CDE" w14:textId="77777777" w:rsidR="009E42B8" w:rsidRPr="006F2BFC" w:rsidRDefault="00FC36F0" w:rsidP="002C35BA">
            <w:pPr>
              <w:pStyle w:val="ColumnHeading"/>
              <w:keepNext/>
            </w:pPr>
            <w:r w:rsidRPr="006F2BFC">
              <w:t>Proposta di risoluzione</w:t>
            </w:r>
          </w:p>
        </w:tc>
        <w:tc>
          <w:tcPr>
            <w:tcW w:w="4876" w:type="dxa"/>
            <w:hideMark/>
          </w:tcPr>
          <w:p w14:paraId="3BA7D820" w14:textId="77777777" w:rsidR="009E42B8" w:rsidRPr="006F2BFC" w:rsidRDefault="00FC36F0" w:rsidP="002C35BA">
            <w:pPr>
              <w:pStyle w:val="ColumnHeading"/>
              <w:keepNext/>
            </w:pPr>
            <w:r w:rsidRPr="006F2BFC">
              <w:t>Emendamento</w:t>
            </w:r>
          </w:p>
        </w:tc>
      </w:tr>
      <w:tr w:rsidR="00310F86" w:rsidRPr="006F2BFC" w14:paraId="5342070E" w14:textId="77777777" w:rsidTr="002C35BA">
        <w:trPr>
          <w:jc w:val="center"/>
        </w:trPr>
        <w:tc>
          <w:tcPr>
            <w:tcW w:w="4876" w:type="dxa"/>
            <w:hideMark/>
          </w:tcPr>
          <w:p w14:paraId="77631A1E" w14:textId="77777777" w:rsidR="009E42B8" w:rsidRPr="006F2BFC" w:rsidRDefault="00FC36F0" w:rsidP="002C35BA">
            <w:pPr>
              <w:pStyle w:val="Normal6"/>
            </w:pPr>
            <w:r w:rsidRPr="006F2BFC">
              <w:t>1.</w:t>
            </w:r>
            <w:r w:rsidRPr="006F2BFC">
              <w:tab/>
              <w:t xml:space="preserve">Gli Stati membri provvedono affinché i datori di lavoro e i committenti di servizi forniscano, rispettivamente, ai loro lavoratori e ai lavoratori autonomi individuali con i quali hanno un </w:t>
            </w:r>
            <w:r w:rsidRPr="006F2BFC">
              <w:t>contratto, nonché ai loro rappresentanti, informazioni scritte sull'uso effettivo o sull'uso previsto di sistemi di gestione algoritmica sul luogo di lavoro.</w:t>
            </w:r>
          </w:p>
        </w:tc>
        <w:tc>
          <w:tcPr>
            <w:tcW w:w="4876" w:type="dxa"/>
            <w:hideMark/>
          </w:tcPr>
          <w:p w14:paraId="2FEDDCF2" w14:textId="77777777" w:rsidR="009E42B8" w:rsidRPr="006F2BFC" w:rsidRDefault="00FC36F0" w:rsidP="002C35BA">
            <w:pPr>
              <w:pStyle w:val="Normal6"/>
              <w:rPr>
                <w:szCs w:val="24"/>
              </w:rPr>
            </w:pPr>
            <w:r w:rsidRPr="006F2BFC">
              <w:t>1.</w:t>
            </w:r>
            <w:r w:rsidRPr="006F2BFC">
              <w:tab/>
              <w:t xml:space="preserve">Gli Stati membri provvedono affinché i datori di lavoro e i committenti di servizi forniscano, rispettivamente, ai loro lavoratori e ai lavoratori autonomi individuali con i quali hanno un contratto, nonché ai loro rappresentanti, informazioni scritte sull'uso effettivo o sull'uso previsto di sistemi di gestione algoritmica </w:t>
            </w:r>
            <w:r w:rsidRPr="006F2BFC">
              <w:rPr>
                <w:b/>
                <w:i/>
              </w:rPr>
              <w:t xml:space="preserve">o di intelligenza artificiale </w:t>
            </w:r>
            <w:r w:rsidRPr="006F2BFC">
              <w:t>sul luogo di lavoro.</w:t>
            </w:r>
          </w:p>
        </w:tc>
      </w:tr>
    </w:tbl>
    <w:p w14:paraId="27158771"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FF9CE57" w14:textId="77777777" w:rsidR="009E42B8" w:rsidRPr="006F2BFC" w:rsidRDefault="00FC36F0" w:rsidP="009E42B8">
      <w:r w:rsidRPr="006F2BFC">
        <w:rPr>
          <w:rStyle w:val="HideTWBExt"/>
        </w:rPr>
        <w:t>&lt;/Amend&gt;</w:t>
      </w:r>
    </w:p>
    <w:p w14:paraId="2D6DED12"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344</w:t>
      </w:r>
      <w:r w:rsidRPr="006F2BFC">
        <w:rPr>
          <w:rStyle w:val="HideTWBExt"/>
        </w:rPr>
        <w:t>&lt;/NumAm&gt;</w:t>
      </w:r>
    </w:p>
    <w:p w14:paraId="6D2CA2FA"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6475500C"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038CC6B0" w14:textId="77777777" w:rsidR="009E42B8" w:rsidRPr="006F2BFC" w:rsidRDefault="00FC36F0" w:rsidP="009E42B8">
      <w:r w:rsidRPr="006F2BFC">
        <w:rPr>
          <w:rStyle w:val="HideTWBExt"/>
        </w:rPr>
        <w:t>&lt;/RepeatBlock-By&gt;</w:t>
      </w:r>
    </w:p>
    <w:p w14:paraId="4AAEF7BF"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356341DD" w14:textId="77777777" w:rsidR="009E42B8" w:rsidRPr="006F2BFC" w:rsidRDefault="00FC36F0" w:rsidP="009E42B8">
      <w:pPr>
        <w:pStyle w:val="NormalBold"/>
      </w:pPr>
      <w:r w:rsidRPr="006F2BFC">
        <w:rPr>
          <w:rStyle w:val="HideTWBExt"/>
        </w:rPr>
        <w:t>&lt;Article&gt;</w:t>
      </w:r>
      <w:r w:rsidRPr="006F2BFC">
        <w:t>Allegato I – articolo 3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7D9CA883" w14:textId="77777777" w:rsidTr="002C35BA">
        <w:trPr>
          <w:jc w:val="center"/>
        </w:trPr>
        <w:tc>
          <w:tcPr>
            <w:tcW w:w="9752" w:type="dxa"/>
            <w:gridSpan w:val="2"/>
          </w:tcPr>
          <w:p w14:paraId="3BE28F35" w14:textId="77777777" w:rsidR="009E42B8" w:rsidRPr="006F2BFC" w:rsidRDefault="009E42B8" w:rsidP="002C35BA">
            <w:pPr>
              <w:keepNext/>
            </w:pPr>
          </w:p>
        </w:tc>
      </w:tr>
      <w:tr w:rsidR="00310F86" w:rsidRPr="006F2BFC" w14:paraId="56B3377D" w14:textId="77777777" w:rsidTr="002C35BA">
        <w:trPr>
          <w:jc w:val="center"/>
        </w:trPr>
        <w:tc>
          <w:tcPr>
            <w:tcW w:w="4876" w:type="dxa"/>
            <w:hideMark/>
          </w:tcPr>
          <w:p w14:paraId="7DF995A2" w14:textId="77777777" w:rsidR="009E42B8" w:rsidRPr="006F2BFC" w:rsidRDefault="00FC36F0" w:rsidP="002C35BA">
            <w:pPr>
              <w:pStyle w:val="ColumnHeading"/>
              <w:keepNext/>
            </w:pPr>
            <w:r w:rsidRPr="006F2BFC">
              <w:t>Proposta di risoluzione</w:t>
            </w:r>
          </w:p>
        </w:tc>
        <w:tc>
          <w:tcPr>
            <w:tcW w:w="4876" w:type="dxa"/>
            <w:hideMark/>
          </w:tcPr>
          <w:p w14:paraId="6AEE655B" w14:textId="77777777" w:rsidR="009E42B8" w:rsidRPr="006F2BFC" w:rsidRDefault="00FC36F0" w:rsidP="002C35BA">
            <w:pPr>
              <w:pStyle w:val="ColumnHeading"/>
              <w:keepNext/>
            </w:pPr>
            <w:r w:rsidRPr="006F2BFC">
              <w:t>Emendamento</w:t>
            </w:r>
          </w:p>
        </w:tc>
      </w:tr>
      <w:tr w:rsidR="00310F86" w:rsidRPr="006F2BFC" w14:paraId="348954F0" w14:textId="77777777" w:rsidTr="002C35BA">
        <w:trPr>
          <w:jc w:val="center"/>
        </w:trPr>
        <w:tc>
          <w:tcPr>
            <w:tcW w:w="4876" w:type="dxa"/>
            <w:hideMark/>
          </w:tcPr>
          <w:p w14:paraId="346491C0" w14:textId="77777777" w:rsidR="009E42B8" w:rsidRPr="006F2BFC" w:rsidRDefault="00FC36F0" w:rsidP="002C35BA">
            <w:pPr>
              <w:pStyle w:val="Normal6"/>
            </w:pPr>
            <w:r w:rsidRPr="006F2BFC">
              <w:t>1.</w:t>
            </w:r>
            <w:r w:rsidRPr="006F2BFC">
              <w:tab/>
              <w:t xml:space="preserve">Gli Stati membri </w:t>
            </w:r>
            <w:r w:rsidRPr="006F2BFC">
              <w:rPr>
                <w:b/>
                <w:i/>
              </w:rPr>
              <w:t>provvedono affinché i</w:t>
            </w:r>
            <w:r w:rsidRPr="006F2BFC">
              <w:t xml:space="preserve"> datori di lavoro e </w:t>
            </w:r>
            <w:r w:rsidRPr="006F2BFC">
              <w:rPr>
                <w:b/>
                <w:i/>
              </w:rPr>
              <w:t>i committenti di servizi forniscano</w:t>
            </w:r>
            <w:r w:rsidRPr="006F2BFC">
              <w:t xml:space="preserve">, rispettivamente, </w:t>
            </w:r>
            <w:r w:rsidRPr="006F2BFC">
              <w:rPr>
                <w:b/>
                <w:i/>
              </w:rPr>
              <w:t>ai</w:t>
            </w:r>
            <w:r w:rsidRPr="006F2BFC">
              <w:t xml:space="preserve"> loro lavoratori e </w:t>
            </w:r>
            <w:r w:rsidRPr="006F2BFC">
              <w:rPr>
                <w:b/>
                <w:i/>
              </w:rPr>
              <w:t>ai</w:t>
            </w:r>
            <w:r w:rsidRPr="006F2BFC">
              <w:t xml:space="preserve"> lavoratori autonomi individuali con i quali hanno un contratto, nonché </w:t>
            </w:r>
            <w:r w:rsidRPr="006F2BFC">
              <w:rPr>
                <w:b/>
                <w:i/>
              </w:rPr>
              <w:t>ai</w:t>
            </w:r>
            <w:r w:rsidRPr="006F2BFC">
              <w:t xml:space="preserve"> loro rappresentanti, </w:t>
            </w:r>
            <w:r w:rsidRPr="006F2BFC">
              <w:rPr>
                <w:b/>
                <w:i/>
              </w:rPr>
              <w:t>informazioni scritte</w:t>
            </w:r>
            <w:r w:rsidRPr="006F2BFC">
              <w:t xml:space="preserve"> sull'uso effettivo o sull'uso previsto di sistemi di gestione algoritmica sul luogo di lavoro.</w:t>
            </w:r>
          </w:p>
        </w:tc>
        <w:tc>
          <w:tcPr>
            <w:tcW w:w="4876" w:type="dxa"/>
            <w:hideMark/>
          </w:tcPr>
          <w:p w14:paraId="11383657" w14:textId="77777777" w:rsidR="009E42B8" w:rsidRPr="006F2BFC" w:rsidRDefault="00FC36F0" w:rsidP="002C35BA">
            <w:pPr>
              <w:pStyle w:val="Normal6"/>
              <w:rPr>
                <w:szCs w:val="24"/>
              </w:rPr>
            </w:pPr>
            <w:r w:rsidRPr="006F2BFC">
              <w:t>1.</w:t>
            </w:r>
            <w:r w:rsidRPr="006F2BFC">
              <w:tab/>
              <w:t xml:space="preserve">Gli Stati membri </w:t>
            </w:r>
            <w:r w:rsidRPr="006F2BFC">
              <w:rPr>
                <w:b/>
                <w:i/>
              </w:rPr>
              <w:t>impongono ai</w:t>
            </w:r>
            <w:r w:rsidRPr="006F2BFC">
              <w:t xml:space="preserve"> datori di lavoro e </w:t>
            </w:r>
            <w:r w:rsidRPr="006F2BFC">
              <w:rPr>
                <w:b/>
                <w:i/>
              </w:rPr>
              <w:t>agli enti aggiudicatori</w:t>
            </w:r>
            <w:r w:rsidRPr="006F2BFC">
              <w:t xml:space="preserve">, rispettivamente, </w:t>
            </w:r>
            <w:r w:rsidRPr="006F2BFC">
              <w:rPr>
                <w:b/>
                <w:i/>
              </w:rPr>
              <w:t>di informare per iscritto i</w:t>
            </w:r>
            <w:r w:rsidRPr="006F2BFC">
              <w:t xml:space="preserve"> loro lavoratori e </w:t>
            </w:r>
            <w:r w:rsidRPr="006F2BFC">
              <w:rPr>
                <w:b/>
                <w:i/>
              </w:rPr>
              <w:t>i</w:t>
            </w:r>
            <w:r w:rsidRPr="006F2BFC">
              <w:t xml:space="preserve"> lavoratori autonomi individuali con i quali hanno un contratto, nonché </w:t>
            </w:r>
            <w:r w:rsidRPr="006F2BFC">
              <w:rPr>
                <w:b/>
                <w:i/>
              </w:rPr>
              <w:t>i</w:t>
            </w:r>
            <w:r w:rsidRPr="006F2BFC">
              <w:t xml:space="preserve"> loro rappresentanti</w:t>
            </w:r>
            <w:r w:rsidRPr="006F2BFC">
              <w:rPr>
                <w:b/>
                <w:i/>
              </w:rPr>
              <w:t xml:space="preserve"> e</w:t>
            </w:r>
            <w:r w:rsidRPr="006F2BFC">
              <w:t xml:space="preserve">, </w:t>
            </w:r>
            <w:r w:rsidRPr="006F2BFC">
              <w:rPr>
                <w:b/>
                <w:i/>
              </w:rPr>
              <w:t>su richiesta, le autorità nazionali competenti,</w:t>
            </w:r>
            <w:r w:rsidRPr="006F2BFC">
              <w:t xml:space="preserve"> sull'uso effettivo o sull'uso previsto di sistemi di gestione algoritmica sul luogo di lavoro.</w:t>
            </w:r>
          </w:p>
        </w:tc>
      </w:tr>
    </w:tbl>
    <w:p w14:paraId="138C50E9"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908A655" w14:textId="77777777" w:rsidR="009E42B8" w:rsidRPr="006F2BFC" w:rsidRDefault="00FC36F0" w:rsidP="009E42B8">
      <w:r w:rsidRPr="006F2BFC">
        <w:rPr>
          <w:rStyle w:val="HideTWBExt"/>
        </w:rPr>
        <w:t>&lt;/Amend&gt;</w:t>
      </w:r>
    </w:p>
    <w:p w14:paraId="2BE1BA63"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345</w:t>
      </w:r>
      <w:r w:rsidRPr="006F2BFC">
        <w:rPr>
          <w:rStyle w:val="HideTWBExt"/>
        </w:rPr>
        <w:t>&lt;/NumAm&gt;</w:t>
      </w:r>
    </w:p>
    <w:p w14:paraId="0DB82197"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6BED451E"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088170A2" w14:textId="77777777" w:rsidR="009E42B8" w:rsidRPr="006F2BFC" w:rsidRDefault="00FC36F0" w:rsidP="009E42B8">
      <w:r w:rsidRPr="006F2BFC">
        <w:rPr>
          <w:rStyle w:val="HideTWBExt"/>
        </w:rPr>
        <w:t>&lt;/RepeatBlock-By&gt;</w:t>
      </w:r>
    </w:p>
    <w:p w14:paraId="68CABD82"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44D50914" w14:textId="77777777" w:rsidR="009E42B8" w:rsidRPr="006F2BFC" w:rsidRDefault="00FC36F0" w:rsidP="009E42B8">
      <w:pPr>
        <w:pStyle w:val="NormalBold"/>
      </w:pPr>
      <w:r w:rsidRPr="006F2BFC">
        <w:rPr>
          <w:rStyle w:val="HideTWBExt"/>
        </w:rPr>
        <w:t>&lt;Article&gt;</w:t>
      </w:r>
      <w:r w:rsidRPr="006F2BFC">
        <w:t>Allegato I – articolo 3 – paragrafo 2 – parte introduttiva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56C06326" w14:textId="77777777" w:rsidTr="002C35BA">
        <w:trPr>
          <w:jc w:val="center"/>
        </w:trPr>
        <w:tc>
          <w:tcPr>
            <w:tcW w:w="9752" w:type="dxa"/>
            <w:gridSpan w:val="2"/>
          </w:tcPr>
          <w:p w14:paraId="3BCA30D6" w14:textId="77777777" w:rsidR="009E42B8" w:rsidRPr="006F2BFC" w:rsidRDefault="009E42B8" w:rsidP="002C35BA">
            <w:pPr>
              <w:keepNext/>
            </w:pPr>
          </w:p>
        </w:tc>
      </w:tr>
      <w:tr w:rsidR="00310F86" w:rsidRPr="006F2BFC" w14:paraId="146611FE" w14:textId="77777777" w:rsidTr="002C35BA">
        <w:trPr>
          <w:jc w:val="center"/>
        </w:trPr>
        <w:tc>
          <w:tcPr>
            <w:tcW w:w="4876" w:type="dxa"/>
            <w:hideMark/>
          </w:tcPr>
          <w:p w14:paraId="2DA887BE" w14:textId="77777777" w:rsidR="009E42B8" w:rsidRPr="006F2BFC" w:rsidRDefault="00FC36F0" w:rsidP="002C35BA">
            <w:pPr>
              <w:pStyle w:val="ColumnHeading"/>
              <w:keepNext/>
            </w:pPr>
            <w:r w:rsidRPr="006F2BFC">
              <w:t>Proposta di risoluzione</w:t>
            </w:r>
          </w:p>
        </w:tc>
        <w:tc>
          <w:tcPr>
            <w:tcW w:w="4876" w:type="dxa"/>
            <w:hideMark/>
          </w:tcPr>
          <w:p w14:paraId="356C3CD2" w14:textId="77777777" w:rsidR="009E42B8" w:rsidRPr="006F2BFC" w:rsidRDefault="00FC36F0" w:rsidP="002C35BA">
            <w:pPr>
              <w:pStyle w:val="ColumnHeading"/>
              <w:keepNext/>
            </w:pPr>
            <w:r w:rsidRPr="006F2BFC">
              <w:t>Emendamento</w:t>
            </w:r>
          </w:p>
        </w:tc>
      </w:tr>
      <w:tr w:rsidR="00310F86" w:rsidRPr="006F2BFC" w14:paraId="4E9DD965" w14:textId="77777777" w:rsidTr="002C35BA">
        <w:trPr>
          <w:jc w:val="center"/>
        </w:trPr>
        <w:tc>
          <w:tcPr>
            <w:tcW w:w="4876" w:type="dxa"/>
            <w:hideMark/>
          </w:tcPr>
          <w:p w14:paraId="2ACCFE9D" w14:textId="77777777" w:rsidR="009E42B8" w:rsidRPr="006F2BFC" w:rsidRDefault="00FC36F0" w:rsidP="002C35BA">
            <w:pPr>
              <w:pStyle w:val="Normal6"/>
            </w:pPr>
            <w:r w:rsidRPr="006F2BFC">
              <w:t>2.</w:t>
            </w:r>
            <w:r w:rsidRPr="006F2BFC">
              <w:tab/>
              <w:t>Le informazioni di cui al paragrafo</w:t>
            </w:r>
            <w:r w:rsidRPr="006F2BFC">
              <w:rPr>
                <w:b/>
                <w:i/>
              </w:rPr>
              <w:t> </w:t>
            </w:r>
            <w:r w:rsidRPr="006F2BFC">
              <w:t xml:space="preserve">1 </w:t>
            </w:r>
            <w:r w:rsidRPr="006F2BFC">
              <w:rPr>
                <w:b/>
                <w:i/>
              </w:rPr>
              <w:t>comprendono</w:t>
            </w:r>
            <w:r w:rsidRPr="006F2BFC">
              <w:t>:</w:t>
            </w:r>
          </w:p>
        </w:tc>
        <w:tc>
          <w:tcPr>
            <w:tcW w:w="4876" w:type="dxa"/>
            <w:hideMark/>
          </w:tcPr>
          <w:p w14:paraId="15508F80" w14:textId="77777777" w:rsidR="009E42B8" w:rsidRPr="006F2BFC" w:rsidRDefault="00FC36F0" w:rsidP="002C35BA">
            <w:pPr>
              <w:pStyle w:val="Normal6"/>
              <w:rPr>
                <w:szCs w:val="24"/>
              </w:rPr>
            </w:pPr>
            <w:r w:rsidRPr="006F2BFC">
              <w:t>2.</w:t>
            </w:r>
            <w:r w:rsidRPr="006F2BFC">
              <w:tab/>
              <w:t>Le informazioni di cui al paragrafo</w:t>
            </w:r>
            <w:r w:rsidRPr="006F2BFC">
              <w:rPr>
                <w:b/>
                <w:i/>
              </w:rPr>
              <w:t xml:space="preserve"> </w:t>
            </w:r>
            <w:r w:rsidRPr="006F2BFC">
              <w:t xml:space="preserve">1 </w:t>
            </w:r>
            <w:r w:rsidRPr="006F2BFC">
              <w:rPr>
                <w:b/>
                <w:i/>
              </w:rPr>
              <w:t>riguardano</w:t>
            </w:r>
            <w:r w:rsidRPr="006F2BFC">
              <w:t>:</w:t>
            </w:r>
          </w:p>
        </w:tc>
      </w:tr>
    </w:tbl>
    <w:p w14:paraId="18A9E4DD"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8BDBEB6" w14:textId="77777777" w:rsidR="009E42B8" w:rsidRPr="006F2BFC" w:rsidRDefault="00FC36F0" w:rsidP="009E42B8">
      <w:r w:rsidRPr="006F2BFC">
        <w:rPr>
          <w:rStyle w:val="HideTWBExt"/>
        </w:rPr>
        <w:t>&lt;/Amend&gt;</w:t>
      </w:r>
    </w:p>
    <w:p w14:paraId="324A3073"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346</w:t>
      </w:r>
      <w:r w:rsidRPr="006F2BFC">
        <w:rPr>
          <w:rStyle w:val="HideTWBExt"/>
        </w:rPr>
        <w:t>&lt;/NumAm&gt;</w:t>
      </w:r>
    </w:p>
    <w:p w14:paraId="63316791" w14:textId="77777777" w:rsidR="009E42B8" w:rsidRPr="006F2BFC" w:rsidRDefault="00FC36F0" w:rsidP="009E42B8">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795F23ED" w14:textId="77777777" w:rsidR="009E42B8" w:rsidRPr="006F2BFC" w:rsidRDefault="00FC36F0" w:rsidP="009E42B8">
      <w:r w:rsidRPr="006F2BFC">
        <w:rPr>
          <w:rStyle w:val="HideTWBExt"/>
        </w:rPr>
        <w:t>&lt;/RepeatBlock-By&gt;</w:t>
      </w:r>
    </w:p>
    <w:p w14:paraId="51F23DC6"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5538A660" w14:textId="77777777" w:rsidR="009E42B8" w:rsidRPr="006F2BFC" w:rsidRDefault="00FC36F0" w:rsidP="009E42B8">
      <w:pPr>
        <w:pStyle w:val="NormalBold"/>
      </w:pPr>
      <w:r w:rsidRPr="006F2BFC">
        <w:rPr>
          <w:rStyle w:val="HideTWBExt"/>
        </w:rPr>
        <w:t>&lt;Article&gt;</w:t>
      </w:r>
      <w:r w:rsidRPr="006F2BFC">
        <w:t xml:space="preserve">Allegato I – articolo 3 – </w:t>
      </w:r>
      <w:r w:rsidRPr="006F2BFC">
        <w:t>paragrafo 2 – lettera 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1789E2CC" w14:textId="77777777" w:rsidTr="002C35BA">
        <w:trPr>
          <w:jc w:val="center"/>
        </w:trPr>
        <w:tc>
          <w:tcPr>
            <w:tcW w:w="9752" w:type="dxa"/>
            <w:gridSpan w:val="2"/>
          </w:tcPr>
          <w:p w14:paraId="79539BB8" w14:textId="77777777" w:rsidR="009E42B8" w:rsidRPr="006F2BFC" w:rsidRDefault="009E42B8" w:rsidP="002C35BA">
            <w:pPr>
              <w:keepNext/>
            </w:pPr>
          </w:p>
        </w:tc>
      </w:tr>
      <w:tr w:rsidR="00310F86" w:rsidRPr="006F2BFC" w14:paraId="739D91C0" w14:textId="77777777" w:rsidTr="002C35BA">
        <w:trPr>
          <w:jc w:val="center"/>
        </w:trPr>
        <w:tc>
          <w:tcPr>
            <w:tcW w:w="4876" w:type="dxa"/>
            <w:hideMark/>
          </w:tcPr>
          <w:p w14:paraId="1FCE76D1" w14:textId="77777777" w:rsidR="009E42B8" w:rsidRPr="006F2BFC" w:rsidRDefault="00FC36F0" w:rsidP="002C35BA">
            <w:pPr>
              <w:pStyle w:val="ColumnHeading"/>
              <w:keepNext/>
            </w:pPr>
            <w:r w:rsidRPr="006F2BFC">
              <w:t>Proposta di risoluzione</w:t>
            </w:r>
          </w:p>
        </w:tc>
        <w:tc>
          <w:tcPr>
            <w:tcW w:w="4876" w:type="dxa"/>
            <w:hideMark/>
          </w:tcPr>
          <w:p w14:paraId="4EB0E713" w14:textId="77777777" w:rsidR="009E42B8" w:rsidRPr="006F2BFC" w:rsidRDefault="00FC36F0" w:rsidP="002C35BA">
            <w:pPr>
              <w:pStyle w:val="ColumnHeading"/>
              <w:keepNext/>
            </w:pPr>
            <w:r w:rsidRPr="006F2BFC">
              <w:t>Emendamento</w:t>
            </w:r>
          </w:p>
        </w:tc>
      </w:tr>
      <w:tr w:rsidR="00310F86" w:rsidRPr="006F2BFC" w14:paraId="176B5FB0" w14:textId="77777777" w:rsidTr="002C35BA">
        <w:trPr>
          <w:jc w:val="center"/>
        </w:trPr>
        <w:tc>
          <w:tcPr>
            <w:tcW w:w="4876" w:type="dxa"/>
            <w:hideMark/>
          </w:tcPr>
          <w:p w14:paraId="7EED6862" w14:textId="77777777" w:rsidR="009E42B8" w:rsidRPr="006F2BFC" w:rsidRDefault="00FC36F0" w:rsidP="002C35BA">
            <w:pPr>
              <w:pStyle w:val="Normal6"/>
            </w:pPr>
            <w:r w:rsidRPr="006F2BFC">
              <w:t>a)</w:t>
            </w:r>
            <w:r w:rsidRPr="006F2BFC">
              <w:tab/>
            </w:r>
            <w:r w:rsidRPr="006F2BFC">
              <w:t xml:space="preserve">una dichiarazione chiara che si stanno utilizzando sistemi di gestione algoritmica o che si intende introdurli, compresa una descrizione </w:t>
            </w:r>
            <w:r w:rsidRPr="006F2BFC">
              <w:rPr>
                <w:b/>
                <w:i/>
              </w:rPr>
              <w:t>generale</w:t>
            </w:r>
            <w:r w:rsidRPr="006F2BFC">
              <w:t xml:space="preserve"> della loro finalità;</w:t>
            </w:r>
          </w:p>
        </w:tc>
        <w:tc>
          <w:tcPr>
            <w:tcW w:w="4876" w:type="dxa"/>
            <w:hideMark/>
          </w:tcPr>
          <w:p w14:paraId="74CA7EB2" w14:textId="77777777" w:rsidR="009E42B8" w:rsidRPr="006F2BFC" w:rsidRDefault="00FC36F0" w:rsidP="002C35BA">
            <w:pPr>
              <w:pStyle w:val="Normal6"/>
              <w:rPr>
                <w:szCs w:val="24"/>
              </w:rPr>
            </w:pPr>
            <w:r w:rsidRPr="006F2BFC">
              <w:t>a)</w:t>
            </w:r>
            <w:r w:rsidRPr="006F2BFC">
              <w:tab/>
              <w:t xml:space="preserve">una dichiarazione chiara che si stanno utilizzando sistemi di gestione algoritmica o che si intende introdurli, compresa una descrizione </w:t>
            </w:r>
            <w:r w:rsidRPr="006F2BFC">
              <w:rPr>
                <w:b/>
                <w:i/>
              </w:rPr>
              <w:t>dettagliata del loro modello e</w:t>
            </w:r>
            <w:r w:rsidRPr="006F2BFC">
              <w:t xml:space="preserve"> della loro finalità</w:t>
            </w:r>
            <w:r w:rsidRPr="006F2BFC">
              <w:rPr>
                <w:b/>
                <w:i/>
              </w:rPr>
              <w:t>, incluse informazioni sullo sviluppatore, sul deployer e sugli impatti valutati sulle persone che svolgono un lavoro</w:t>
            </w:r>
            <w:r w:rsidRPr="006F2BFC">
              <w:t>;</w:t>
            </w:r>
          </w:p>
        </w:tc>
      </w:tr>
    </w:tbl>
    <w:p w14:paraId="0D42A182" w14:textId="77777777" w:rsidR="009E42B8" w:rsidRPr="006F2BFC" w:rsidRDefault="00FC36F0" w:rsidP="009E42B8">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03A9F0A" w14:textId="77777777" w:rsidR="009E42B8" w:rsidRPr="006F2BFC" w:rsidRDefault="00FC36F0" w:rsidP="009E42B8">
      <w:r w:rsidRPr="006F2BFC">
        <w:rPr>
          <w:rStyle w:val="HideTWBExt"/>
        </w:rPr>
        <w:t>&lt;/Amend&gt;</w:t>
      </w:r>
    </w:p>
    <w:p w14:paraId="73F41FEA"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347</w:t>
      </w:r>
      <w:r w:rsidRPr="006F2BFC">
        <w:rPr>
          <w:rStyle w:val="HideTWBExt"/>
        </w:rPr>
        <w:t>&lt;/NumAm&gt;</w:t>
      </w:r>
    </w:p>
    <w:p w14:paraId="777959AD" w14:textId="77777777" w:rsidR="009E42B8" w:rsidRPr="006F2BFC" w:rsidRDefault="00FC36F0" w:rsidP="009E42B8">
      <w:pPr>
        <w:pStyle w:val="NormalBold"/>
      </w:pPr>
      <w:r w:rsidRPr="006F2BFC">
        <w:rPr>
          <w:rStyle w:val="HideTWBExt"/>
        </w:rPr>
        <w:t>&lt;RepeatBlock-By&gt;&lt;Members&gt;</w:t>
      </w:r>
      <w:r w:rsidRPr="006F2BFC">
        <w:t>Angelika Winzig</w:t>
      </w:r>
      <w:r w:rsidRPr="006F2BFC">
        <w:rPr>
          <w:rStyle w:val="HideTWBExt"/>
        </w:rPr>
        <w:t>&lt;/Members&gt;</w:t>
      </w:r>
    </w:p>
    <w:p w14:paraId="057243DA" w14:textId="77777777" w:rsidR="009E42B8" w:rsidRPr="006F2BFC" w:rsidRDefault="00FC36F0" w:rsidP="009E42B8">
      <w:r w:rsidRPr="006F2BFC">
        <w:rPr>
          <w:rStyle w:val="HideTWBExt"/>
        </w:rPr>
        <w:t>&lt;/RepeatBlock-By&gt;</w:t>
      </w:r>
    </w:p>
    <w:p w14:paraId="0BA1BB5E"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569DCF54" w14:textId="77777777" w:rsidR="009E42B8" w:rsidRPr="006F2BFC" w:rsidRDefault="00FC36F0" w:rsidP="009E42B8">
      <w:pPr>
        <w:pStyle w:val="NormalBold"/>
      </w:pPr>
      <w:r w:rsidRPr="006F2BFC">
        <w:rPr>
          <w:rStyle w:val="HideTWBExt"/>
        </w:rPr>
        <w:t>&lt;Article&gt;</w:t>
      </w:r>
      <w:r w:rsidRPr="006F2BFC">
        <w:t>Allegato I – articolo 3 – paragrafo 2 – lettera 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2DAFF75F" w14:textId="77777777" w:rsidTr="002C35BA">
        <w:trPr>
          <w:jc w:val="center"/>
        </w:trPr>
        <w:tc>
          <w:tcPr>
            <w:tcW w:w="9752" w:type="dxa"/>
            <w:gridSpan w:val="2"/>
          </w:tcPr>
          <w:p w14:paraId="7F279C9C" w14:textId="77777777" w:rsidR="009E42B8" w:rsidRPr="006F2BFC" w:rsidRDefault="009E42B8" w:rsidP="002C35BA">
            <w:pPr>
              <w:keepNext/>
            </w:pPr>
          </w:p>
        </w:tc>
      </w:tr>
      <w:tr w:rsidR="00310F86" w:rsidRPr="006F2BFC" w14:paraId="2EBE91C8" w14:textId="77777777" w:rsidTr="002C35BA">
        <w:trPr>
          <w:jc w:val="center"/>
        </w:trPr>
        <w:tc>
          <w:tcPr>
            <w:tcW w:w="4876" w:type="dxa"/>
            <w:hideMark/>
          </w:tcPr>
          <w:p w14:paraId="52B1C42A" w14:textId="77777777" w:rsidR="009E42B8" w:rsidRPr="006F2BFC" w:rsidRDefault="00FC36F0" w:rsidP="002C35BA">
            <w:pPr>
              <w:pStyle w:val="ColumnHeading"/>
              <w:keepNext/>
            </w:pPr>
            <w:r w:rsidRPr="006F2BFC">
              <w:t xml:space="preserve">Proposta di </w:t>
            </w:r>
            <w:r w:rsidRPr="006F2BFC">
              <w:t>risoluzione</w:t>
            </w:r>
          </w:p>
        </w:tc>
        <w:tc>
          <w:tcPr>
            <w:tcW w:w="4876" w:type="dxa"/>
            <w:hideMark/>
          </w:tcPr>
          <w:p w14:paraId="08BF5222" w14:textId="77777777" w:rsidR="009E42B8" w:rsidRPr="006F2BFC" w:rsidRDefault="00FC36F0" w:rsidP="002C35BA">
            <w:pPr>
              <w:pStyle w:val="ColumnHeading"/>
              <w:keepNext/>
            </w:pPr>
            <w:r w:rsidRPr="006F2BFC">
              <w:t>Emendamento</w:t>
            </w:r>
          </w:p>
        </w:tc>
      </w:tr>
      <w:tr w:rsidR="00310F86" w:rsidRPr="006F2BFC" w14:paraId="6096DDCA" w14:textId="77777777" w:rsidTr="002C35BA">
        <w:trPr>
          <w:jc w:val="center"/>
        </w:trPr>
        <w:tc>
          <w:tcPr>
            <w:tcW w:w="4876" w:type="dxa"/>
            <w:hideMark/>
          </w:tcPr>
          <w:p w14:paraId="5FEB7EAB" w14:textId="77777777" w:rsidR="009E42B8" w:rsidRPr="006F2BFC" w:rsidRDefault="00FC36F0" w:rsidP="002C35BA">
            <w:pPr>
              <w:pStyle w:val="Normal6"/>
            </w:pPr>
            <w:r w:rsidRPr="006F2BFC">
              <w:t>a)</w:t>
            </w:r>
            <w:r w:rsidRPr="006F2BFC">
              <w:tab/>
              <w:t>una dichiarazione chiara che si stanno utilizzando sistemi di gestione algoritmica o che si intende introdurli, compresa una descrizione generale della loro finalità;</w:t>
            </w:r>
          </w:p>
        </w:tc>
        <w:tc>
          <w:tcPr>
            <w:tcW w:w="4876" w:type="dxa"/>
            <w:hideMark/>
          </w:tcPr>
          <w:p w14:paraId="68675E3B" w14:textId="77777777" w:rsidR="009E42B8" w:rsidRPr="006F2BFC" w:rsidRDefault="00FC36F0" w:rsidP="002C35BA">
            <w:pPr>
              <w:pStyle w:val="Normal6"/>
              <w:rPr>
                <w:szCs w:val="24"/>
              </w:rPr>
            </w:pPr>
            <w:r w:rsidRPr="006F2BFC">
              <w:t>a)</w:t>
            </w:r>
            <w:r w:rsidRPr="006F2BFC">
              <w:tab/>
              <w:t xml:space="preserve">una dichiarazione chiara che si stanno </w:t>
            </w:r>
            <w:r w:rsidRPr="006F2BFC">
              <w:t>utilizzando sistemi di gestione algoritmica o che si intende introdurli, compresa una descrizione generale della loro finalità</w:t>
            </w:r>
            <w:r w:rsidRPr="006F2BFC">
              <w:rPr>
                <w:b/>
                <w:i/>
              </w:rPr>
              <w:t>, dei processi lavorativi e dei lavoratori interessati</w:t>
            </w:r>
            <w:r w:rsidRPr="006F2BFC">
              <w:t>;</w:t>
            </w:r>
          </w:p>
        </w:tc>
      </w:tr>
    </w:tbl>
    <w:p w14:paraId="16C77EDA"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E5A3D52" w14:textId="77777777" w:rsidR="009E42B8" w:rsidRPr="006F2BFC" w:rsidRDefault="00FC36F0" w:rsidP="009E42B8">
      <w:r w:rsidRPr="006F2BFC">
        <w:rPr>
          <w:rStyle w:val="HideTWBExt"/>
        </w:rPr>
        <w:t>&lt;/Amend&gt;</w:t>
      </w:r>
    </w:p>
    <w:p w14:paraId="66EF619B"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348</w:t>
      </w:r>
      <w:r w:rsidRPr="006F2BFC">
        <w:rPr>
          <w:rStyle w:val="HideTWBExt"/>
        </w:rPr>
        <w:t>&lt;/NumAm&gt;</w:t>
      </w:r>
    </w:p>
    <w:p w14:paraId="08806A07" w14:textId="77777777" w:rsidR="009E42B8" w:rsidRPr="006F2BFC" w:rsidRDefault="00FC36F0" w:rsidP="009E42B8">
      <w:pPr>
        <w:pStyle w:val="NormalBold"/>
      </w:pPr>
      <w:r w:rsidRPr="006F2BFC">
        <w:rPr>
          <w:rStyle w:val="HideTWBExt"/>
        </w:rPr>
        <w:t>&lt;RepeatBlock-By&gt;&lt;Members&gt;</w:t>
      </w:r>
      <w:r w:rsidRPr="006F2BFC">
        <w:t>Irena Joveva</w:t>
      </w:r>
      <w:r w:rsidRPr="006F2BFC">
        <w:rPr>
          <w:rStyle w:val="HideTWBExt"/>
        </w:rPr>
        <w:t>&lt;/Members&gt;</w:t>
      </w:r>
    </w:p>
    <w:p w14:paraId="4170458A" w14:textId="77777777" w:rsidR="009E42B8" w:rsidRPr="006F2BFC" w:rsidRDefault="00FC36F0" w:rsidP="009E42B8">
      <w:r w:rsidRPr="006F2BFC">
        <w:rPr>
          <w:rStyle w:val="HideTWBExt"/>
        </w:rPr>
        <w:t>&lt;/RepeatBlock-By&gt;</w:t>
      </w:r>
    </w:p>
    <w:p w14:paraId="0B28A56A"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315E84A9" w14:textId="77777777" w:rsidR="009E42B8" w:rsidRPr="006F2BFC" w:rsidRDefault="00FC36F0" w:rsidP="009E42B8">
      <w:pPr>
        <w:pStyle w:val="NormalBold"/>
      </w:pPr>
      <w:r w:rsidRPr="006F2BFC">
        <w:rPr>
          <w:rStyle w:val="HideTWBExt"/>
        </w:rPr>
        <w:t>&lt;Article&gt;</w:t>
      </w:r>
      <w:r w:rsidRPr="006F2BFC">
        <w:t>Allegato I – articolo 3 – paragrafo 2 – lettera 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2A31C220" w14:textId="77777777" w:rsidTr="002C35BA">
        <w:trPr>
          <w:jc w:val="center"/>
        </w:trPr>
        <w:tc>
          <w:tcPr>
            <w:tcW w:w="9752" w:type="dxa"/>
            <w:gridSpan w:val="2"/>
          </w:tcPr>
          <w:p w14:paraId="1214273B" w14:textId="77777777" w:rsidR="009E42B8" w:rsidRPr="006F2BFC" w:rsidRDefault="009E42B8" w:rsidP="002C35BA">
            <w:pPr>
              <w:keepNext/>
            </w:pPr>
          </w:p>
        </w:tc>
      </w:tr>
      <w:tr w:rsidR="00310F86" w:rsidRPr="006F2BFC" w14:paraId="73E5E233" w14:textId="77777777" w:rsidTr="002C35BA">
        <w:trPr>
          <w:jc w:val="center"/>
        </w:trPr>
        <w:tc>
          <w:tcPr>
            <w:tcW w:w="4876" w:type="dxa"/>
            <w:hideMark/>
          </w:tcPr>
          <w:p w14:paraId="51F1083C" w14:textId="77777777" w:rsidR="009E42B8" w:rsidRPr="006F2BFC" w:rsidRDefault="00FC36F0" w:rsidP="002C35BA">
            <w:pPr>
              <w:pStyle w:val="ColumnHeading"/>
              <w:keepNext/>
            </w:pPr>
            <w:r w:rsidRPr="006F2BFC">
              <w:t>Proposta di risoluzione</w:t>
            </w:r>
          </w:p>
        </w:tc>
        <w:tc>
          <w:tcPr>
            <w:tcW w:w="4876" w:type="dxa"/>
            <w:hideMark/>
          </w:tcPr>
          <w:p w14:paraId="26D5D1FF" w14:textId="77777777" w:rsidR="009E42B8" w:rsidRPr="006F2BFC" w:rsidRDefault="00FC36F0" w:rsidP="002C35BA">
            <w:pPr>
              <w:pStyle w:val="ColumnHeading"/>
              <w:keepNext/>
            </w:pPr>
            <w:r w:rsidRPr="006F2BFC">
              <w:t>Emendamento</w:t>
            </w:r>
          </w:p>
        </w:tc>
      </w:tr>
      <w:tr w:rsidR="00310F86" w:rsidRPr="006F2BFC" w14:paraId="3AC434EB" w14:textId="77777777" w:rsidTr="002C35BA">
        <w:trPr>
          <w:jc w:val="center"/>
        </w:trPr>
        <w:tc>
          <w:tcPr>
            <w:tcW w:w="4876" w:type="dxa"/>
            <w:hideMark/>
          </w:tcPr>
          <w:p w14:paraId="5523B211" w14:textId="77777777" w:rsidR="009E42B8" w:rsidRPr="006F2BFC" w:rsidRDefault="00FC36F0" w:rsidP="002C35BA">
            <w:pPr>
              <w:pStyle w:val="Normal6"/>
            </w:pPr>
            <w:r w:rsidRPr="006F2BFC">
              <w:t>a)</w:t>
            </w:r>
            <w:r w:rsidRPr="006F2BFC">
              <w:tab/>
              <w:t xml:space="preserve">una </w:t>
            </w:r>
            <w:r w:rsidRPr="006F2BFC">
              <w:t>dichiarazione chiara che si stanno utilizzando sistemi di gestione algoritmica o che si intende introdurli, compresa una descrizione generale della loro finalità;</w:t>
            </w:r>
          </w:p>
        </w:tc>
        <w:tc>
          <w:tcPr>
            <w:tcW w:w="4876" w:type="dxa"/>
            <w:hideMark/>
          </w:tcPr>
          <w:p w14:paraId="5573139C" w14:textId="77777777" w:rsidR="009E42B8" w:rsidRPr="006F2BFC" w:rsidRDefault="00FC36F0" w:rsidP="002C35BA">
            <w:pPr>
              <w:pStyle w:val="Normal6"/>
              <w:rPr>
                <w:szCs w:val="24"/>
              </w:rPr>
            </w:pPr>
            <w:r w:rsidRPr="006F2BFC">
              <w:t>a)</w:t>
            </w:r>
            <w:r w:rsidRPr="006F2BFC">
              <w:tab/>
              <w:t xml:space="preserve">una dichiarazione chiara che si stanno utilizzando sistemi di gestione algoritmica </w:t>
            </w:r>
            <w:r w:rsidRPr="006F2BFC">
              <w:rPr>
                <w:b/>
                <w:i/>
              </w:rPr>
              <w:t>o di intelligenza artificiale</w:t>
            </w:r>
            <w:r w:rsidRPr="006F2BFC">
              <w:t xml:space="preserve"> o che si intende introdurli, compresa una descrizione generale della loro finalità</w:t>
            </w:r>
            <w:r w:rsidRPr="006F2BFC">
              <w:rPr>
                <w:b/>
                <w:i/>
              </w:rPr>
              <w:t xml:space="preserve"> e del loro funzionamento</w:t>
            </w:r>
            <w:r w:rsidRPr="006F2BFC">
              <w:t>;</w:t>
            </w:r>
          </w:p>
        </w:tc>
      </w:tr>
    </w:tbl>
    <w:p w14:paraId="142EEEC5"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78AB569" w14:textId="77777777" w:rsidR="009E42B8" w:rsidRPr="006F2BFC" w:rsidRDefault="00FC36F0" w:rsidP="009E42B8">
      <w:r w:rsidRPr="006F2BFC">
        <w:rPr>
          <w:rStyle w:val="HideTWBExt"/>
        </w:rPr>
        <w:t>&lt;/Amend&gt;</w:t>
      </w:r>
    </w:p>
    <w:p w14:paraId="4F5E5FAD"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349</w:t>
      </w:r>
      <w:r w:rsidRPr="006F2BFC">
        <w:rPr>
          <w:rStyle w:val="HideTWBExt"/>
        </w:rPr>
        <w:t>&lt;/NumAm&gt;</w:t>
      </w:r>
    </w:p>
    <w:p w14:paraId="72894437"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170AE00E"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1742261F" w14:textId="77777777" w:rsidR="009E42B8" w:rsidRPr="006F2BFC" w:rsidRDefault="00FC36F0" w:rsidP="009E42B8">
      <w:r w:rsidRPr="006F2BFC">
        <w:rPr>
          <w:rStyle w:val="HideTWBExt"/>
        </w:rPr>
        <w:t>&lt;/RepeatBlock-By&gt;</w:t>
      </w:r>
    </w:p>
    <w:p w14:paraId="5FBD2D1B"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77784756" w14:textId="77777777" w:rsidR="009E42B8" w:rsidRPr="006F2BFC" w:rsidRDefault="00FC36F0" w:rsidP="009E42B8">
      <w:pPr>
        <w:pStyle w:val="NormalBold"/>
      </w:pPr>
      <w:r w:rsidRPr="006F2BFC">
        <w:rPr>
          <w:rStyle w:val="HideTWBExt"/>
        </w:rPr>
        <w:t>&lt;Article&gt;</w:t>
      </w:r>
      <w:r w:rsidRPr="006F2BFC">
        <w:t>Allegato I – articolo 3 – paragrafo 2 – lettera 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5D4046AD" w14:textId="77777777" w:rsidTr="002C35BA">
        <w:trPr>
          <w:jc w:val="center"/>
        </w:trPr>
        <w:tc>
          <w:tcPr>
            <w:tcW w:w="9752" w:type="dxa"/>
            <w:gridSpan w:val="2"/>
          </w:tcPr>
          <w:p w14:paraId="5C55A8F9" w14:textId="77777777" w:rsidR="009E42B8" w:rsidRPr="006F2BFC" w:rsidRDefault="009E42B8" w:rsidP="002C35BA">
            <w:pPr>
              <w:keepNext/>
            </w:pPr>
          </w:p>
        </w:tc>
      </w:tr>
      <w:tr w:rsidR="00310F86" w:rsidRPr="006F2BFC" w14:paraId="5572CE3C" w14:textId="77777777" w:rsidTr="002C35BA">
        <w:trPr>
          <w:jc w:val="center"/>
        </w:trPr>
        <w:tc>
          <w:tcPr>
            <w:tcW w:w="4876" w:type="dxa"/>
            <w:hideMark/>
          </w:tcPr>
          <w:p w14:paraId="05E43C1C" w14:textId="77777777" w:rsidR="009E42B8" w:rsidRPr="006F2BFC" w:rsidRDefault="00FC36F0" w:rsidP="002C35BA">
            <w:pPr>
              <w:pStyle w:val="ColumnHeading"/>
              <w:keepNext/>
            </w:pPr>
            <w:r w:rsidRPr="006F2BFC">
              <w:t>Proposta di risoluzione</w:t>
            </w:r>
          </w:p>
        </w:tc>
        <w:tc>
          <w:tcPr>
            <w:tcW w:w="4876" w:type="dxa"/>
            <w:hideMark/>
          </w:tcPr>
          <w:p w14:paraId="1FE2A8CF" w14:textId="77777777" w:rsidR="009E42B8" w:rsidRPr="006F2BFC" w:rsidRDefault="00FC36F0" w:rsidP="002C35BA">
            <w:pPr>
              <w:pStyle w:val="ColumnHeading"/>
              <w:keepNext/>
            </w:pPr>
            <w:r w:rsidRPr="006F2BFC">
              <w:t>Emendamento</w:t>
            </w:r>
          </w:p>
        </w:tc>
      </w:tr>
      <w:tr w:rsidR="00310F86" w:rsidRPr="006F2BFC" w14:paraId="677DDBAD" w14:textId="77777777" w:rsidTr="002C35BA">
        <w:trPr>
          <w:jc w:val="center"/>
        </w:trPr>
        <w:tc>
          <w:tcPr>
            <w:tcW w:w="4876" w:type="dxa"/>
            <w:hideMark/>
          </w:tcPr>
          <w:p w14:paraId="305EC71D" w14:textId="77777777" w:rsidR="009E42B8" w:rsidRPr="006F2BFC" w:rsidRDefault="00FC36F0" w:rsidP="002C35BA">
            <w:pPr>
              <w:pStyle w:val="Normal6"/>
            </w:pPr>
            <w:r w:rsidRPr="006F2BFC">
              <w:t>a)</w:t>
            </w:r>
            <w:r w:rsidRPr="006F2BFC">
              <w:tab/>
              <w:t>una dichiarazione chiara che si stanno utilizzando sistemi di gestione algoritmica o che si intende introdurli</w:t>
            </w:r>
            <w:r w:rsidRPr="006F2BFC">
              <w:rPr>
                <w:b/>
                <w:i/>
              </w:rPr>
              <w:t>, compresa una descrizione generale della loro finalità</w:t>
            </w:r>
            <w:r w:rsidRPr="006F2BFC">
              <w:t>;</w:t>
            </w:r>
          </w:p>
        </w:tc>
        <w:tc>
          <w:tcPr>
            <w:tcW w:w="4876" w:type="dxa"/>
            <w:hideMark/>
          </w:tcPr>
          <w:p w14:paraId="3F096BEB" w14:textId="77777777" w:rsidR="009E42B8" w:rsidRPr="006F2BFC" w:rsidRDefault="00FC36F0" w:rsidP="002C35BA">
            <w:pPr>
              <w:pStyle w:val="Normal6"/>
              <w:rPr>
                <w:szCs w:val="24"/>
              </w:rPr>
            </w:pPr>
            <w:r w:rsidRPr="006F2BFC">
              <w:t>a)</w:t>
            </w:r>
            <w:r w:rsidRPr="006F2BFC">
              <w:tab/>
              <w:t>una dichiarazione chiara che si stanno utilizzando sistemi di gestione algoritmica o che si intende introdurli;</w:t>
            </w:r>
          </w:p>
        </w:tc>
      </w:tr>
    </w:tbl>
    <w:p w14:paraId="62617CB9"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0FAAF3B" w14:textId="77777777" w:rsidR="009E42B8" w:rsidRPr="006F2BFC" w:rsidRDefault="00FC36F0" w:rsidP="009E42B8">
      <w:r w:rsidRPr="006F2BFC">
        <w:rPr>
          <w:rStyle w:val="HideTWBExt"/>
        </w:rPr>
        <w:t>&lt;/Amend&gt;</w:t>
      </w:r>
    </w:p>
    <w:p w14:paraId="3C214519"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350</w:t>
      </w:r>
      <w:r w:rsidRPr="006F2BFC">
        <w:rPr>
          <w:rStyle w:val="HideTWBExt"/>
        </w:rPr>
        <w:t>&lt;/NumAm&gt;</w:t>
      </w:r>
    </w:p>
    <w:p w14:paraId="6364A1AD" w14:textId="77777777" w:rsidR="009E42B8" w:rsidRPr="006F2BFC" w:rsidRDefault="00FC36F0" w:rsidP="009E42B8">
      <w:pPr>
        <w:pStyle w:val="NormalBold"/>
      </w:pPr>
      <w:r w:rsidRPr="006F2BFC">
        <w:rPr>
          <w:rStyle w:val="HideTWBExt"/>
        </w:rPr>
        <w:t>&lt;RepeatBlock-By&gt;&lt;Members&gt;</w:t>
      </w:r>
      <w:r w:rsidRPr="006F2BFC">
        <w:t xml:space="preserve">Marc Angel, Nora Mebarek, Vilija Blinkevičiūtė, Alicia Homs Ginel, Isilda </w:t>
      </w:r>
      <w:r w:rsidRPr="006F2BFC">
        <w:t>Gomes, Gabriele Bischoff, Evelyn Regner, Idoia Mendia, Marianne Vind, Alex Agius Saliba, Romana Jerković, Estelle Ceulemans</w:t>
      </w:r>
      <w:r w:rsidRPr="006F2BFC">
        <w:rPr>
          <w:rStyle w:val="HideTWBExt"/>
        </w:rPr>
        <w:t>&lt;/Members&gt;</w:t>
      </w:r>
    </w:p>
    <w:p w14:paraId="269B62A2" w14:textId="77777777" w:rsidR="009E42B8" w:rsidRPr="006F2BFC" w:rsidRDefault="00FC36F0" w:rsidP="009E42B8">
      <w:r w:rsidRPr="006F2BFC">
        <w:rPr>
          <w:rStyle w:val="HideTWBExt"/>
        </w:rPr>
        <w:t>&lt;/RepeatBlock-By&gt;</w:t>
      </w:r>
    </w:p>
    <w:p w14:paraId="3223B333"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1E9E76E8" w14:textId="77777777" w:rsidR="009E42B8" w:rsidRPr="006F2BFC" w:rsidRDefault="00FC36F0" w:rsidP="009E42B8">
      <w:pPr>
        <w:pStyle w:val="NormalBold"/>
      </w:pPr>
      <w:r w:rsidRPr="006F2BFC">
        <w:rPr>
          <w:rStyle w:val="HideTWBExt"/>
        </w:rPr>
        <w:t>&lt;Article&gt;</w:t>
      </w:r>
      <w:r w:rsidRPr="006F2BFC">
        <w:t>Allegato I – articolo 3 – paragrafo 2 – lettera b</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1CCDD4C8" w14:textId="77777777" w:rsidTr="002C35BA">
        <w:trPr>
          <w:jc w:val="center"/>
        </w:trPr>
        <w:tc>
          <w:tcPr>
            <w:tcW w:w="9752" w:type="dxa"/>
            <w:gridSpan w:val="2"/>
          </w:tcPr>
          <w:p w14:paraId="404471C8" w14:textId="77777777" w:rsidR="009E42B8" w:rsidRPr="006F2BFC" w:rsidRDefault="009E42B8" w:rsidP="002C35BA">
            <w:pPr>
              <w:keepNext/>
            </w:pPr>
          </w:p>
        </w:tc>
      </w:tr>
      <w:tr w:rsidR="00310F86" w:rsidRPr="006F2BFC" w14:paraId="0EDA0417" w14:textId="77777777" w:rsidTr="002C35BA">
        <w:trPr>
          <w:jc w:val="center"/>
        </w:trPr>
        <w:tc>
          <w:tcPr>
            <w:tcW w:w="4876" w:type="dxa"/>
            <w:hideMark/>
          </w:tcPr>
          <w:p w14:paraId="1F68CF4E" w14:textId="77777777" w:rsidR="009E42B8" w:rsidRPr="006F2BFC" w:rsidRDefault="00FC36F0" w:rsidP="002C35BA">
            <w:pPr>
              <w:pStyle w:val="ColumnHeading"/>
              <w:keepNext/>
            </w:pPr>
            <w:r w:rsidRPr="006F2BFC">
              <w:t>Proposta di risoluzione</w:t>
            </w:r>
          </w:p>
        </w:tc>
        <w:tc>
          <w:tcPr>
            <w:tcW w:w="4876" w:type="dxa"/>
            <w:hideMark/>
          </w:tcPr>
          <w:p w14:paraId="12E5A43A" w14:textId="77777777" w:rsidR="009E42B8" w:rsidRPr="006F2BFC" w:rsidRDefault="00FC36F0" w:rsidP="002C35BA">
            <w:pPr>
              <w:pStyle w:val="ColumnHeading"/>
              <w:keepNext/>
            </w:pPr>
            <w:r w:rsidRPr="006F2BFC">
              <w:t>Emendamento</w:t>
            </w:r>
          </w:p>
        </w:tc>
      </w:tr>
      <w:tr w:rsidR="00310F86" w:rsidRPr="006F2BFC" w14:paraId="51E8B58F" w14:textId="77777777" w:rsidTr="002C35BA">
        <w:trPr>
          <w:jc w:val="center"/>
        </w:trPr>
        <w:tc>
          <w:tcPr>
            <w:tcW w:w="4876" w:type="dxa"/>
            <w:hideMark/>
          </w:tcPr>
          <w:p w14:paraId="5CDB909D" w14:textId="77777777" w:rsidR="009E42B8" w:rsidRPr="006F2BFC" w:rsidRDefault="00FC36F0" w:rsidP="002C35BA">
            <w:pPr>
              <w:pStyle w:val="Normal6"/>
            </w:pPr>
            <w:r w:rsidRPr="006F2BFC">
              <w:t>b)</w:t>
            </w:r>
            <w:r w:rsidRPr="006F2BFC">
              <w:tab/>
              <w:t xml:space="preserve">le categorie di dati raccolti e trattati da tali sistemi in relazione ai lavoratori subordinati o ai lavoratori autonomi individuali, tra cui i dati relativi al comportamento e alle </w:t>
            </w:r>
            <w:r w:rsidRPr="006F2BFC">
              <w:t>prestazioni, nonché i tipi di azioni o attività monitorate;</w:t>
            </w:r>
          </w:p>
        </w:tc>
        <w:tc>
          <w:tcPr>
            <w:tcW w:w="4876" w:type="dxa"/>
            <w:hideMark/>
          </w:tcPr>
          <w:p w14:paraId="6E47C1F5" w14:textId="77777777" w:rsidR="009E42B8" w:rsidRPr="006F2BFC" w:rsidRDefault="00FC36F0" w:rsidP="002C35BA">
            <w:pPr>
              <w:pStyle w:val="Normal6"/>
              <w:rPr>
                <w:szCs w:val="24"/>
              </w:rPr>
            </w:pPr>
            <w:r w:rsidRPr="006F2BFC">
              <w:t>b)</w:t>
            </w:r>
            <w:r w:rsidRPr="006F2BFC">
              <w:tab/>
              <w:t>le categorie di dati raccolti e trattati da tali sistemi in relazione ai lavoratori subordinati o ai lavoratori autonomi individuali, tra cui i dati relativi al comportamento e alle prestazioni, nonché i tipi di azioni o attività monitorate</w:t>
            </w:r>
            <w:r w:rsidRPr="006F2BFC">
              <w:rPr>
                <w:b/>
                <w:i/>
              </w:rPr>
              <w:t>, supervisionate o valutate da tali sistemi, compresa la valutazione da parte del committente del servizio</w:t>
            </w:r>
            <w:r w:rsidRPr="006F2BFC">
              <w:t>;</w:t>
            </w:r>
          </w:p>
        </w:tc>
      </w:tr>
    </w:tbl>
    <w:p w14:paraId="678A1BF8"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85FDDF3" w14:textId="77777777" w:rsidR="009E42B8" w:rsidRPr="006F2BFC" w:rsidRDefault="00FC36F0" w:rsidP="009E42B8">
      <w:r w:rsidRPr="006F2BFC">
        <w:rPr>
          <w:rStyle w:val="HideTWBExt"/>
        </w:rPr>
        <w:t>&lt;/Amend&gt;</w:t>
      </w:r>
    </w:p>
    <w:p w14:paraId="50D2797C"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351</w:t>
      </w:r>
      <w:r w:rsidRPr="006F2BFC">
        <w:rPr>
          <w:rStyle w:val="HideTWBExt"/>
        </w:rPr>
        <w:t>&lt;/NumAm&gt;</w:t>
      </w:r>
    </w:p>
    <w:p w14:paraId="358B6B74" w14:textId="77777777" w:rsidR="009E42B8" w:rsidRPr="006F2BFC" w:rsidRDefault="00FC36F0" w:rsidP="009E42B8">
      <w:pPr>
        <w:pStyle w:val="NormalBold"/>
      </w:pPr>
      <w:r w:rsidRPr="006F2BFC">
        <w:rPr>
          <w:rStyle w:val="HideTWBExt"/>
        </w:rPr>
        <w:t>&lt;RepeatBlock-By&gt;&lt;Members&gt;</w:t>
      </w:r>
      <w:r w:rsidRPr="006F2BFC">
        <w:t>Irena Joveva</w:t>
      </w:r>
      <w:r w:rsidRPr="006F2BFC">
        <w:rPr>
          <w:rStyle w:val="HideTWBExt"/>
        </w:rPr>
        <w:t>&lt;/Members&gt;</w:t>
      </w:r>
    </w:p>
    <w:p w14:paraId="40A62013" w14:textId="77777777" w:rsidR="009E42B8" w:rsidRPr="006F2BFC" w:rsidRDefault="00FC36F0" w:rsidP="009E42B8">
      <w:r w:rsidRPr="006F2BFC">
        <w:rPr>
          <w:rStyle w:val="HideTWBExt"/>
        </w:rPr>
        <w:t>&lt;/RepeatBlock-By&gt;</w:t>
      </w:r>
    </w:p>
    <w:p w14:paraId="40295810"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0D242B84" w14:textId="77777777" w:rsidR="009E42B8" w:rsidRPr="006F2BFC" w:rsidRDefault="00FC36F0" w:rsidP="009E42B8">
      <w:pPr>
        <w:pStyle w:val="NormalBold"/>
      </w:pPr>
      <w:r w:rsidRPr="006F2BFC">
        <w:rPr>
          <w:rStyle w:val="HideTWBExt"/>
        </w:rPr>
        <w:t>&lt;Article&gt;</w:t>
      </w:r>
      <w:r w:rsidRPr="006F2BFC">
        <w:t>Allegato I – articolo 3 – paragrafo 2 – lettera b</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646487B5" w14:textId="77777777" w:rsidTr="002C35BA">
        <w:trPr>
          <w:jc w:val="center"/>
        </w:trPr>
        <w:tc>
          <w:tcPr>
            <w:tcW w:w="9752" w:type="dxa"/>
            <w:gridSpan w:val="2"/>
          </w:tcPr>
          <w:p w14:paraId="3FA6284A" w14:textId="77777777" w:rsidR="009E42B8" w:rsidRPr="006F2BFC" w:rsidRDefault="009E42B8" w:rsidP="002C35BA">
            <w:pPr>
              <w:keepNext/>
            </w:pPr>
          </w:p>
        </w:tc>
      </w:tr>
      <w:tr w:rsidR="00310F86" w:rsidRPr="006F2BFC" w14:paraId="0A8DC7D8" w14:textId="77777777" w:rsidTr="002C35BA">
        <w:trPr>
          <w:jc w:val="center"/>
        </w:trPr>
        <w:tc>
          <w:tcPr>
            <w:tcW w:w="4876" w:type="dxa"/>
            <w:hideMark/>
          </w:tcPr>
          <w:p w14:paraId="7FB70903" w14:textId="77777777" w:rsidR="009E42B8" w:rsidRPr="006F2BFC" w:rsidRDefault="00FC36F0" w:rsidP="002C35BA">
            <w:pPr>
              <w:pStyle w:val="ColumnHeading"/>
              <w:keepNext/>
            </w:pPr>
            <w:r w:rsidRPr="006F2BFC">
              <w:t>Proposta di risoluzione</w:t>
            </w:r>
          </w:p>
        </w:tc>
        <w:tc>
          <w:tcPr>
            <w:tcW w:w="4876" w:type="dxa"/>
            <w:hideMark/>
          </w:tcPr>
          <w:p w14:paraId="2BE1A543" w14:textId="77777777" w:rsidR="009E42B8" w:rsidRPr="006F2BFC" w:rsidRDefault="00FC36F0" w:rsidP="002C35BA">
            <w:pPr>
              <w:pStyle w:val="ColumnHeading"/>
              <w:keepNext/>
            </w:pPr>
            <w:r w:rsidRPr="006F2BFC">
              <w:t>Emendamento</w:t>
            </w:r>
          </w:p>
        </w:tc>
      </w:tr>
      <w:tr w:rsidR="00310F86" w:rsidRPr="006F2BFC" w14:paraId="6B58917B" w14:textId="77777777" w:rsidTr="002C35BA">
        <w:trPr>
          <w:jc w:val="center"/>
        </w:trPr>
        <w:tc>
          <w:tcPr>
            <w:tcW w:w="4876" w:type="dxa"/>
            <w:hideMark/>
          </w:tcPr>
          <w:p w14:paraId="7C386E66" w14:textId="77777777" w:rsidR="009E42B8" w:rsidRPr="006F2BFC" w:rsidRDefault="00FC36F0" w:rsidP="002C35BA">
            <w:pPr>
              <w:pStyle w:val="Normal6"/>
            </w:pPr>
            <w:r w:rsidRPr="006F2BFC">
              <w:t>b)</w:t>
            </w:r>
            <w:r w:rsidRPr="006F2BFC">
              <w:tab/>
              <w:t xml:space="preserve">le categorie di dati </w:t>
            </w:r>
            <w:r w:rsidRPr="006F2BFC">
              <w:t xml:space="preserve">raccolti e trattati da tali sistemi in relazione ai lavoratori subordinati o ai lavoratori autonomi individuali, tra cui i dati relativi al comportamento e alle prestazioni, nonché i </w:t>
            </w:r>
            <w:r w:rsidRPr="006F2BFC">
              <w:lastRenderedPageBreak/>
              <w:t>tipi di azioni o attività monitorate;</w:t>
            </w:r>
          </w:p>
        </w:tc>
        <w:tc>
          <w:tcPr>
            <w:tcW w:w="4876" w:type="dxa"/>
            <w:hideMark/>
          </w:tcPr>
          <w:p w14:paraId="1BF04375" w14:textId="77777777" w:rsidR="009E42B8" w:rsidRPr="006F2BFC" w:rsidRDefault="00FC36F0" w:rsidP="002C35BA">
            <w:pPr>
              <w:pStyle w:val="Normal6"/>
              <w:rPr>
                <w:szCs w:val="24"/>
              </w:rPr>
            </w:pPr>
            <w:r w:rsidRPr="006F2BFC">
              <w:lastRenderedPageBreak/>
              <w:t>b)</w:t>
            </w:r>
            <w:r w:rsidRPr="006F2BFC">
              <w:tab/>
              <w:t xml:space="preserve">le categorie di dati raccolti e trattati da tali sistemi in relazione ai lavoratori subordinati o ai lavoratori autonomi individuali, tra cui i dati relativi al comportamento e alle prestazioni, nonché i </w:t>
            </w:r>
            <w:r w:rsidRPr="006F2BFC">
              <w:lastRenderedPageBreak/>
              <w:t>tipi di azioni o attività monitorate</w:t>
            </w:r>
            <w:r w:rsidRPr="006F2BFC">
              <w:rPr>
                <w:b/>
                <w:i/>
              </w:rPr>
              <w:t>, supervisionate o valutate</w:t>
            </w:r>
            <w:r w:rsidRPr="006F2BFC">
              <w:t>;</w:t>
            </w:r>
          </w:p>
        </w:tc>
      </w:tr>
    </w:tbl>
    <w:p w14:paraId="3FD1FB71" w14:textId="77777777" w:rsidR="009E42B8" w:rsidRPr="006F2BFC" w:rsidRDefault="00FC36F0" w:rsidP="009E42B8">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5A7FD48" w14:textId="77777777" w:rsidR="009E42B8" w:rsidRPr="006F2BFC" w:rsidRDefault="00FC36F0" w:rsidP="009E42B8">
      <w:r w:rsidRPr="006F2BFC">
        <w:rPr>
          <w:rStyle w:val="HideTWBExt"/>
        </w:rPr>
        <w:t>&lt;/Amend&gt;</w:t>
      </w:r>
    </w:p>
    <w:p w14:paraId="48ACAE30"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352</w:t>
      </w:r>
      <w:r w:rsidRPr="006F2BFC">
        <w:rPr>
          <w:rStyle w:val="HideTWBExt"/>
        </w:rPr>
        <w:t>&lt;/NumAm&gt;</w:t>
      </w:r>
    </w:p>
    <w:p w14:paraId="23A34B2B" w14:textId="77777777" w:rsidR="009E42B8" w:rsidRPr="006F2BFC" w:rsidRDefault="00FC36F0" w:rsidP="009E42B8">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4A878165" w14:textId="77777777" w:rsidR="009E42B8" w:rsidRPr="006F2BFC" w:rsidRDefault="00FC36F0" w:rsidP="009E42B8">
      <w:r w:rsidRPr="006F2BFC">
        <w:rPr>
          <w:rStyle w:val="HideTWBExt"/>
        </w:rPr>
        <w:t>&lt;/RepeatBlock-By&gt;</w:t>
      </w:r>
    </w:p>
    <w:p w14:paraId="4B7BD230"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683B54C0" w14:textId="77777777" w:rsidR="009E42B8" w:rsidRPr="006F2BFC" w:rsidRDefault="00FC36F0" w:rsidP="009E42B8">
      <w:pPr>
        <w:pStyle w:val="NormalBold"/>
      </w:pPr>
      <w:r w:rsidRPr="006F2BFC">
        <w:rPr>
          <w:rStyle w:val="HideTWBExt"/>
        </w:rPr>
        <w:t>&lt;Article&gt;</w:t>
      </w:r>
      <w:r w:rsidRPr="006F2BFC">
        <w:t>Allegato I – articolo 3 – paragrafo 2 – lettera b</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796C0762" w14:textId="77777777" w:rsidTr="002C35BA">
        <w:trPr>
          <w:jc w:val="center"/>
        </w:trPr>
        <w:tc>
          <w:tcPr>
            <w:tcW w:w="9752" w:type="dxa"/>
            <w:gridSpan w:val="2"/>
          </w:tcPr>
          <w:p w14:paraId="472F375F" w14:textId="77777777" w:rsidR="009E42B8" w:rsidRPr="006F2BFC" w:rsidRDefault="009E42B8" w:rsidP="002C35BA">
            <w:pPr>
              <w:keepNext/>
            </w:pPr>
          </w:p>
        </w:tc>
      </w:tr>
      <w:tr w:rsidR="00310F86" w:rsidRPr="006F2BFC" w14:paraId="71631742" w14:textId="77777777" w:rsidTr="002C35BA">
        <w:trPr>
          <w:jc w:val="center"/>
        </w:trPr>
        <w:tc>
          <w:tcPr>
            <w:tcW w:w="4876" w:type="dxa"/>
            <w:hideMark/>
          </w:tcPr>
          <w:p w14:paraId="40642C91" w14:textId="77777777" w:rsidR="009E42B8" w:rsidRPr="006F2BFC" w:rsidRDefault="00FC36F0" w:rsidP="002C35BA">
            <w:pPr>
              <w:pStyle w:val="ColumnHeading"/>
              <w:keepNext/>
            </w:pPr>
            <w:r w:rsidRPr="006F2BFC">
              <w:t>Proposta di risoluzione</w:t>
            </w:r>
          </w:p>
        </w:tc>
        <w:tc>
          <w:tcPr>
            <w:tcW w:w="4876" w:type="dxa"/>
            <w:hideMark/>
          </w:tcPr>
          <w:p w14:paraId="5E0E9B27" w14:textId="77777777" w:rsidR="009E42B8" w:rsidRPr="006F2BFC" w:rsidRDefault="00FC36F0" w:rsidP="002C35BA">
            <w:pPr>
              <w:pStyle w:val="ColumnHeading"/>
              <w:keepNext/>
            </w:pPr>
            <w:r w:rsidRPr="006F2BFC">
              <w:t>Emendamento</w:t>
            </w:r>
          </w:p>
        </w:tc>
      </w:tr>
      <w:tr w:rsidR="00310F86" w:rsidRPr="006F2BFC" w14:paraId="2617BCBC" w14:textId="77777777" w:rsidTr="002C35BA">
        <w:trPr>
          <w:jc w:val="center"/>
        </w:trPr>
        <w:tc>
          <w:tcPr>
            <w:tcW w:w="4876" w:type="dxa"/>
            <w:hideMark/>
          </w:tcPr>
          <w:p w14:paraId="018034FE" w14:textId="77777777" w:rsidR="009E42B8" w:rsidRPr="006F2BFC" w:rsidRDefault="00FC36F0" w:rsidP="002C35BA">
            <w:pPr>
              <w:pStyle w:val="Normal6"/>
            </w:pPr>
            <w:r w:rsidRPr="006F2BFC">
              <w:t>b)</w:t>
            </w:r>
            <w:r w:rsidRPr="006F2BFC">
              <w:tab/>
              <w:t xml:space="preserve">le categorie di dati raccolti e trattati da tali sistemi in relazione </w:t>
            </w:r>
            <w:r w:rsidRPr="006F2BFC">
              <w:rPr>
                <w:b/>
                <w:i/>
              </w:rPr>
              <w:t>ai lavoratori subordinati o ai lavoratori autonomi individuali</w:t>
            </w:r>
            <w:r w:rsidRPr="006F2BFC">
              <w:t xml:space="preserve">, tra cui i dati relativi al comportamento e alle </w:t>
            </w:r>
            <w:r w:rsidRPr="006F2BFC">
              <w:t>prestazioni, nonché i tipi di azioni o attività monitorate;</w:t>
            </w:r>
          </w:p>
        </w:tc>
        <w:tc>
          <w:tcPr>
            <w:tcW w:w="4876" w:type="dxa"/>
            <w:hideMark/>
          </w:tcPr>
          <w:p w14:paraId="2E7DAB0C" w14:textId="77777777" w:rsidR="009E42B8" w:rsidRPr="006F2BFC" w:rsidRDefault="00FC36F0" w:rsidP="002C35BA">
            <w:pPr>
              <w:pStyle w:val="Normal6"/>
              <w:rPr>
                <w:szCs w:val="24"/>
              </w:rPr>
            </w:pPr>
            <w:r w:rsidRPr="006F2BFC">
              <w:t>b)</w:t>
            </w:r>
            <w:r w:rsidRPr="006F2BFC">
              <w:tab/>
              <w:t xml:space="preserve">le categorie di dati raccolti e trattati da tali sistemi in relazione </w:t>
            </w:r>
            <w:r w:rsidRPr="006F2BFC">
              <w:rPr>
                <w:b/>
                <w:i/>
              </w:rPr>
              <w:t>alle persone che svolgono un lavoro</w:t>
            </w:r>
            <w:r w:rsidRPr="006F2BFC">
              <w:t>, tra cui i dati</w:t>
            </w:r>
            <w:r w:rsidRPr="006F2BFC">
              <w:rPr>
                <w:b/>
                <w:i/>
              </w:rPr>
              <w:t xml:space="preserve"> personali e collettivi</w:t>
            </w:r>
            <w:r w:rsidRPr="006F2BFC">
              <w:t xml:space="preserve"> relativi al comportamento e alle prestazioni, nonché i tipi di azioni o attività monitorate;</w:t>
            </w:r>
          </w:p>
        </w:tc>
      </w:tr>
    </w:tbl>
    <w:p w14:paraId="77B04150"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FC6876C" w14:textId="77777777" w:rsidR="009E42B8" w:rsidRPr="006F2BFC" w:rsidRDefault="00FC36F0" w:rsidP="009E42B8">
      <w:r w:rsidRPr="006F2BFC">
        <w:rPr>
          <w:rStyle w:val="HideTWBExt"/>
        </w:rPr>
        <w:t>&lt;/Amend&gt;</w:t>
      </w:r>
    </w:p>
    <w:p w14:paraId="3E4604F0"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353</w:t>
      </w:r>
      <w:r w:rsidRPr="006F2BFC">
        <w:rPr>
          <w:rStyle w:val="HideTWBExt"/>
        </w:rPr>
        <w:t>&lt;/NumAm&gt;</w:t>
      </w:r>
    </w:p>
    <w:p w14:paraId="1F3848B3" w14:textId="77777777" w:rsidR="009E42B8" w:rsidRPr="006F2BFC" w:rsidRDefault="00FC36F0" w:rsidP="009E42B8">
      <w:pPr>
        <w:pStyle w:val="NormalBold"/>
      </w:pPr>
      <w:r w:rsidRPr="006F2BFC">
        <w:rPr>
          <w:rStyle w:val="HideTWBExt"/>
        </w:rPr>
        <w:t>&lt;RepeatBlock-By&gt;&lt;Members&gt;</w:t>
      </w:r>
      <w:r w:rsidRPr="006F2BFC">
        <w:t>Angelika Winzig</w:t>
      </w:r>
      <w:r w:rsidRPr="006F2BFC">
        <w:rPr>
          <w:rStyle w:val="HideTWBExt"/>
        </w:rPr>
        <w:t>&lt;/Members&gt;</w:t>
      </w:r>
    </w:p>
    <w:p w14:paraId="4D49C8E1" w14:textId="77777777" w:rsidR="009E42B8" w:rsidRPr="006F2BFC" w:rsidRDefault="00FC36F0" w:rsidP="009E42B8">
      <w:r w:rsidRPr="006F2BFC">
        <w:rPr>
          <w:rStyle w:val="HideTWBExt"/>
        </w:rPr>
        <w:t>&lt;/RepeatBlock-By&gt;</w:t>
      </w:r>
    </w:p>
    <w:p w14:paraId="22AC2F04"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429466AC" w14:textId="77777777" w:rsidR="009E42B8" w:rsidRPr="006F2BFC" w:rsidRDefault="00FC36F0" w:rsidP="009E42B8">
      <w:pPr>
        <w:pStyle w:val="NormalBold"/>
      </w:pPr>
      <w:r w:rsidRPr="006F2BFC">
        <w:rPr>
          <w:rStyle w:val="HideTWBExt"/>
        </w:rPr>
        <w:t>&lt;Article&gt;</w:t>
      </w:r>
      <w:r w:rsidRPr="006F2BFC">
        <w:t>Allegato I – articolo 3 – paragrafo 2 – lettera b</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2479CEE7" w14:textId="77777777" w:rsidTr="002C35BA">
        <w:trPr>
          <w:jc w:val="center"/>
        </w:trPr>
        <w:tc>
          <w:tcPr>
            <w:tcW w:w="9752" w:type="dxa"/>
            <w:gridSpan w:val="2"/>
          </w:tcPr>
          <w:p w14:paraId="5233B37E" w14:textId="77777777" w:rsidR="009E42B8" w:rsidRPr="006F2BFC" w:rsidRDefault="009E42B8" w:rsidP="002C35BA">
            <w:pPr>
              <w:keepNext/>
            </w:pPr>
          </w:p>
        </w:tc>
      </w:tr>
      <w:tr w:rsidR="00310F86" w:rsidRPr="006F2BFC" w14:paraId="0CE31200" w14:textId="77777777" w:rsidTr="002C35BA">
        <w:trPr>
          <w:jc w:val="center"/>
        </w:trPr>
        <w:tc>
          <w:tcPr>
            <w:tcW w:w="4876" w:type="dxa"/>
            <w:hideMark/>
          </w:tcPr>
          <w:p w14:paraId="70033D7F" w14:textId="77777777" w:rsidR="009E42B8" w:rsidRPr="006F2BFC" w:rsidRDefault="00FC36F0" w:rsidP="002C35BA">
            <w:pPr>
              <w:pStyle w:val="ColumnHeading"/>
              <w:keepNext/>
            </w:pPr>
            <w:r w:rsidRPr="006F2BFC">
              <w:t>Proposta di risoluzione</w:t>
            </w:r>
          </w:p>
        </w:tc>
        <w:tc>
          <w:tcPr>
            <w:tcW w:w="4876" w:type="dxa"/>
            <w:hideMark/>
          </w:tcPr>
          <w:p w14:paraId="475B1936" w14:textId="77777777" w:rsidR="009E42B8" w:rsidRPr="006F2BFC" w:rsidRDefault="00FC36F0" w:rsidP="002C35BA">
            <w:pPr>
              <w:pStyle w:val="ColumnHeading"/>
              <w:keepNext/>
            </w:pPr>
            <w:r w:rsidRPr="006F2BFC">
              <w:t>Emendamento</w:t>
            </w:r>
          </w:p>
        </w:tc>
      </w:tr>
      <w:tr w:rsidR="00310F86" w:rsidRPr="006F2BFC" w14:paraId="3DFF0330" w14:textId="77777777" w:rsidTr="002C35BA">
        <w:trPr>
          <w:jc w:val="center"/>
        </w:trPr>
        <w:tc>
          <w:tcPr>
            <w:tcW w:w="4876" w:type="dxa"/>
            <w:hideMark/>
          </w:tcPr>
          <w:p w14:paraId="7E363442" w14:textId="77777777" w:rsidR="009E42B8" w:rsidRPr="006F2BFC" w:rsidRDefault="00FC36F0" w:rsidP="002C35BA">
            <w:pPr>
              <w:pStyle w:val="Normal6"/>
            </w:pPr>
            <w:r w:rsidRPr="006F2BFC">
              <w:t>b)</w:t>
            </w:r>
            <w:r w:rsidRPr="006F2BFC">
              <w:tab/>
              <w:t>le categorie di dati raccolti e trattati da tali sistemi in relazione ai lavoratori</w:t>
            </w:r>
            <w:r w:rsidRPr="006F2BFC">
              <w:rPr>
                <w:b/>
                <w:i/>
              </w:rPr>
              <w:t xml:space="preserve"> subordinati o ai lavoratori autonomi individuali</w:t>
            </w:r>
            <w:r w:rsidRPr="006F2BFC">
              <w:t>, tra cui i dati relativi al comportamento e alle prestazioni, nonché i tipi di azioni o attività monitorate;</w:t>
            </w:r>
          </w:p>
        </w:tc>
        <w:tc>
          <w:tcPr>
            <w:tcW w:w="4876" w:type="dxa"/>
            <w:hideMark/>
          </w:tcPr>
          <w:p w14:paraId="007FB2E7" w14:textId="77777777" w:rsidR="009E42B8" w:rsidRPr="006F2BFC" w:rsidRDefault="00FC36F0" w:rsidP="002C35BA">
            <w:pPr>
              <w:pStyle w:val="Normal6"/>
              <w:rPr>
                <w:szCs w:val="24"/>
              </w:rPr>
            </w:pPr>
            <w:r w:rsidRPr="006F2BFC">
              <w:t>b)</w:t>
            </w:r>
            <w:r w:rsidRPr="006F2BFC">
              <w:tab/>
              <w:t>le categorie di dati raccolti e trattati da tali sistemi in relazione ai lavoratori, tra cui i dati relativi al comportamento e alle prestazioni, nonché i tipi di azioni o attività monitorate;</w:t>
            </w:r>
          </w:p>
        </w:tc>
      </w:tr>
    </w:tbl>
    <w:p w14:paraId="7B2A15E9"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8979045" w14:textId="77777777" w:rsidR="009E42B8" w:rsidRPr="006F2BFC" w:rsidRDefault="00FC36F0" w:rsidP="009E42B8">
      <w:r w:rsidRPr="006F2BFC">
        <w:rPr>
          <w:rStyle w:val="HideTWBExt"/>
        </w:rPr>
        <w:t>&lt;/Amend&gt;</w:t>
      </w:r>
    </w:p>
    <w:p w14:paraId="09866E07"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354</w:t>
      </w:r>
      <w:r w:rsidRPr="006F2BFC">
        <w:rPr>
          <w:rStyle w:val="HideTWBExt"/>
        </w:rPr>
        <w:t>&lt;/NumAm&gt;</w:t>
      </w:r>
    </w:p>
    <w:p w14:paraId="0537B68C"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4562CE95"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7A9C0D08" w14:textId="77777777" w:rsidR="009E42B8" w:rsidRPr="006F2BFC" w:rsidRDefault="00FC36F0" w:rsidP="009E42B8">
      <w:r w:rsidRPr="006F2BFC">
        <w:rPr>
          <w:rStyle w:val="HideTWBExt"/>
        </w:rPr>
        <w:t>&lt;/RepeatBlock-By&gt;</w:t>
      </w:r>
    </w:p>
    <w:p w14:paraId="4FACE31E" w14:textId="77777777" w:rsidR="009E42B8" w:rsidRPr="006F2BFC" w:rsidRDefault="00FC36F0" w:rsidP="009E42B8">
      <w:pPr>
        <w:pStyle w:val="NormalBold"/>
        <w:keepNext/>
      </w:pPr>
      <w:r w:rsidRPr="006F2BFC">
        <w:rPr>
          <w:rStyle w:val="HideTWBExt"/>
        </w:rPr>
        <w:lastRenderedPageBreak/>
        <w:t>&lt;DocAmend&gt;</w:t>
      </w:r>
      <w:r w:rsidRPr="006F2BFC">
        <w:t>Proposta di risoluzione</w:t>
      </w:r>
      <w:r w:rsidRPr="006F2BFC">
        <w:rPr>
          <w:rStyle w:val="HideTWBExt"/>
        </w:rPr>
        <w:t>&lt;/DocAmend&gt;</w:t>
      </w:r>
    </w:p>
    <w:p w14:paraId="3691CF70" w14:textId="77777777" w:rsidR="009E42B8" w:rsidRPr="006F2BFC" w:rsidRDefault="00FC36F0" w:rsidP="009E42B8">
      <w:pPr>
        <w:pStyle w:val="NormalBold"/>
      </w:pPr>
      <w:r w:rsidRPr="006F2BFC">
        <w:rPr>
          <w:rStyle w:val="HideTWBExt"/>
        </w:rPr>
        <w:t>&lt;Article&gt;</w:t>
      </w:r>
      <w:r w:rsidRPr="006F2BFC">
        <w:t>Allegato I – articolo 3 – paragrafo 2 – lettera b bis (nuova)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4A9889B5" w14:textId="77777777" w:rsidTr="002C35BA">
        <w:trPr>
          <w:jc w:val="center"/>
        </w:trPr>
        <w:tc>
          <w:tcPr>
            <w:tcW w:w="9752" w:type="dxa"/>
            <w:gridSpan w:val="2"/>
          </w:tcPr>
          <w:p w14:paraId="12CFD7DA" w14:textId="77777777" w:rsidR="009E42B8" w:rsidRPr="006F2BFC" w:rsidRDefault="009E42B8" w:rsidP="002C35BA">
            <w:pPr>
              <w:keepNext/>
            </w:pPr>
          </w:p>
        </w:tc>
      </w:tr>
      <w:tr w:rsidR="00310F86" w:rsidRPr="006F2BFC" w14:paraId="04C5075B" w14:textId="77777777" w:rsidTr="002C35BA">
        <w:trPr>
          <w:jc w:val="center"/>
        </w:trPr>
        <w:tc>
          <w:tcPr>
            <w:tcW w:w="4876" w:type="dxa"/>
            <w:hideMark/>
          </w:tcPr>
          <w:p w14:paraId="58E7B17B" w14:textId="77777777" w:rsidR="009E42B8" w:rsidRPr="006F2BFC" w:rsidRDefault="00FC36F0" w:rsidP="002C35BA">
            <w:pPr>
              <w:pStyle w:val="ColumnHeading"/>
              <w:keepNext/>
            </w:pPr>
            <w:r w:rsidRPr="006F2BFC">
              <w:t>Proposta di risoluzione</w:t>
            </w:r>
          </w:p>
        </w:tc>
        <w:tc>
          <w:tcPr>
            <w:tcW w:w="4876" w:type="dxa"/>
            <w:hideMark/>
          </w:tcPr>
          <w:p w14:paraId="4B909586" w14:textId="77777777" w:rsidR="009E42B8" w:rsidRPr="006F2BFC" w:rsidRDefault="00FC36F0" w:rsidP="002C35BA">
            <w:pPr>
              <w:pStyle w:val="ColumnHeading"/>
              <w:keepNext/>
            </w:pPr>
            <w:r w:rsidRPr="006F2BFC">
              <w:t>Emendamento</w:t>
            </w:r>
          </w:p>
        </w:tc>
      </w:tr>
      <w:tr w:rsidR="00310F86" w:rsidRPr="006F2BFC" w14:paraId="01474B1A" w14:textId="77777777" w:rsidTr="002C35BA">
        <w:trPr>
          <w:jc w:val="center"/>
        </w:trPr>
        <w:tc>
          <w:tcPr>
            <w:tcW w:w="4876" w:type="dxa"/>
          </w:tcPr>
          <w:p w14:paraId="15B7E116" w14:textId="77777777" w:rsidR="009E42B8" w:rsidRPr="006F2BFC" w:rsidRDefault="009E42B8" w:rsidP="002C35BA">
            <w:pPr>
              <w:pStyle w:val="Normal6"/>
            </w:pPr>
          </w:p>
        </w:tc>
        <w:tc>
          <w:tcPr>
            <w:tcW w:w="4876" w:type="dxa"/>
            <w:hideMark/>
          </w:tcPr>
          <w:p w14:paraId="4A42D738" w14:textId="77777777" w:rsidR="009E42B8" w:rsidRPr="006F2BFC" w:rsidRDefault="00FC36F0" w:rsidP="002C35BA">
            <w:pPr>
              <w:pStyle w:val="Normal6"/>
              <w:rPr>
                <w:szCs w:val="24"/>
              </w:rPr>
            </w:pPr>
            <w:r w:rsidRPr="006F2BFC">
              <w:rPr>
                <w:b/>
                <w:i/>
              </w:rPr>
              <w:t>b bis)</w:t>
            </w:r>
            <w:r w:rsidRPr="006F2BFC">
              <w:rPr>
                <w:b/>
                <w:i/>
              </w:rPr>
              <w:tab/>
              <w:t>la finalità dei dati raccolti in relazione al monitoraggio automatizzato e al processo decisionale automatizzato e le modalità con cui il sistema deve svolgerli;</w:t>
            </w:r>
          </w:p>
        </w:tc>
      </w:tr>
    </w:tbl>
    <w:p w14:paraId="2718CA10"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D0C8254" w14:textId="77777777" w:rsidR="009E42B8" w:rsidRPr="006F2BFC" w:rsidRDefault="00FC36F0" w:rsidP="009E42B8">
      <w:r w:rsidRPr="006F2BFC">
        <w:rPr>
          <w:rStyle w:val="HideTWBExt"/>
        </w:rPr>
        <w:t>&lt;/Amend&gt;</w:t>
      </w:r>
    </w:p>
    <w:p w14:paraId="63F0D6E6"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355</w:t>
      </w:r>
      <w:r w:rsidRPr="006F2BFC">
        <w:rPr>
          <w:rStyle w:val="HideTWBExt"/>
        </w:rPr>
        <w:t>&lt;/NumAm&gt;</w:t>
      </w:r>
    </w:p>
    <w:p w14:paraId="297119E3"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72FAD541"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1BD41CDF" w14:textId="77777777" w:rsidR="009E42B8" w:rsidRPr="006F2BFC" w:rsidRDefault="00FC36F0" w:rsidP="009E42B8">
      <w:r w:rsidRPr="006F2BFC">
        <w:rPr>
          <w:rStyle w:val="HideTWBExt"/>
        </w:rPr>
        <w:t>&lt;/RepeatBlock-By&gt;</w:t>
      </w:r>
    </w:p>
    <w:p w14:paraId="33644D09"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29EC2AB0" w14:textId="77777777" w:rsidR="009E42B8" w:rsidRPr="006F2BFC" w:rsidRDefault="00FC36F0" w:rsidP="009E42B8">
      <w:pPr>
        <w:pStyle w:val="NormalBold"/>
      </w:pPr>
      <w:r w:rsidRPr="006F2BFC">
        <w:rPr>
          <w:rStyle w:val="HideTWBExt"/>
        </w:rPr>
        <w:t>&lt;Article&gt;</w:t>
      </w:r>
      <w:r w:rsidRPr="006F2BFC">
        <w:t>Allegato I – articolo 3 – paragrafo 2 – lettera b ter (nuova)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627DFEEF" w14:textId="77777777" w:rsidTr="002C35BA">
        <w:trPr>
          <w:jc w:val="center"/>
        </w:trPr>
        <w:tc>
          <w:tcPr>
            <w:tcW w:w="9752" w:type="dxa"/>
            <w:gridSpan w:val="2"/>
          </w:tcPr>
          <w:p w14:paraId="642E624D" w14:textId="77777777" w:rsidR="009E42B8" w:rsidRPr="006F2BFC" w:rsidRDefault="009E42B8" w:rsidP="002C35BA">
            <w:pPr>
              <w:keepNext/>
            </w:pPr>
          </w:p>
        </w:tc>
      </w:tr>
      <w:tr w:rsidR="00310F86" w:rsidRPr="006F2BFC" w14:paraId="54D663B4" w14:textId="77777777" w:rsidTr="002C35BA">
        <w:trPr>
          <w:jc w:val="center"/>
        </w:trPr>
        <w:tc>
          <w:tcPr>
            <w:tcW w:w="4876" w:type="dxa"/>
            <w:hideMark/>
          </w:tcPr>
          <w:p w14:paraId="16AA044C" w14:textId="77777777" w:rsidR="009E42B8" w:rsidRPr="006F2BFC" w:rsidRDefault="00FC36F0" w:rsidP="002C35BA">
            <w:pPr>
              <w:pStyle w:val="ColumnHeading"/>
              <w:keepNext/>
            </w:pPr>
            <w:r w:rsidRPr="006F2BFC">
              <w:t>Proposta di risoluzione</w:t>
            </w:r>
          </w:p>
        </w:tc>
        <w:tc>
          <w:tcPr>
            <w:tcW w:w="4876" w:type="dxa"/>
            <w:hideMark/>
          </w:tcPr>
          <w:p w14:paraId="1373998D" w14:textId="77777777" w:rsidR="009E42B8" w:rsidRPr="006F2BFC" w:rsidRDefault="00FC36F0" w:rsidP="002C35BA">
            <w:pPr>
              <w:pStyle w:val="ColumnHeading"/>
              <w:keepNext/>
            </w:pPr>
            <w:r w:rsidRPr="006F2BFC">
              <w:t>Emendamento</w:t>
            </w:r>
          </w:p>
        </w:tc>
      </w:tr>
      <w:tr w:rsidR="00310F86" w:rsidRPr="006F2BFC" w14:paraId="7BA113DF" w14:textId="77777777" w:rsidTr="002C35BA">
        <w:trPr>
          <w:jc w:val="center"/>
        </w:trPr>
        <w:tc>
          <w:tcPr>
            <w:tcW w:w="4876" w:type="dxa"/>
          </w:tcPr>
          <w:p w14:paraId="3FBBD40C" w14:textId="77777777" w:rsidR="009E42B8" w:rsidRPr="006F2BFC" w:rsidRDefault="009E42B8" w:rsidP="002C35BA">
            <w:pPr>
              <w:pStyle w:val="Normal6"/>
            </w:pPr>
          </w:p>
        </w:tc>
        <w:tc>
          <w:tcPr>
            <w:tcW w:w="4876" w:type="dxa"/>
            <w:hideMark/>
          </w:tcPr>
          <w:p w14:paraId="23C29A2A" w14:textId="77777777" w:rsidR="009E42B8" w:rsidRPr="006F2BFC" w:rsidRDefault="00FC36F0" w:rsidP="002C35BA">
            <w:pPr>
              <w:pStyle w:val="Normal6"/>
              <w:rPr>
                <w:szCs w:val="24"/>
              </w:rPr>
            </w:pPr>
            <w:r w:rsidRPr="006F2BFC">
              <w:rPr>
                <w:b/>
                <w:i/>
              </w:rPr>
              <w:t>b ter)</w:t>
            </w:r>
            <w:r w:rsidRPr="006F2BFC">
              <w:rPr>
                <w:b/>
                <w:i/>
              </w:rPr>
              <w:tab/>
              <w:t xml:space="preserve">le </w:t>
            </w:r>
            <w:r w:rsidRPr="006F2BFC">
              <w:rPr>
                <w:b/>
                <w:i/>
              </w:rPr>
              <w:t>categorie di decisioni che sono prese o sostenute da tali sistemi;</w:t>
            </w:r>
          </w:p>
        </w:tc>
      </w:tr>
    </w:tbl>
    <w:p w14:paraId="6D845150"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8305B48" w14:textId="77777777" w:rsidR="009E42B8" w:rsidRPr="006F2BFC" w:rsidRDefault="00FC36F0" w:rsidP="009E42B8">
      <w:r w:rsidRPr="006F2BFC">
        <w:rPr>
          <w:rStyle w:val="HideTWBExt"/>
        </w:rPr>
        <w:t>&lt;/Amend&gt;</w:t>
      </w:r>
    </w:p>
    <w:p w14:paraId="422A9E51"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356</w:t>
      </w:r>
      <w:r w:rsidRPr="006F2BFC">
        <w:rPr>
          <w:rStyle w:val="HideTWBExt"/>
        </w:rPr>
        <w:t>&lt;/NumAm&gt;</w:t>
      </w:r>
    </w:p>
    <w:p w14:paraId="78085600"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72D83043"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6AC07AB1" w14:textId="77777777" w:rsidR="009E42B8" w:rsidRPr="006F2BFC" w:rsidRDefault="00FC36F0" w:rsidP="009E42B8">
      <w:r w:rsidRPr="006F2BFC">
        <w:rPr>
          <w:rStyle w:val="HideTWBExt"/>
        </w:rPr>
        <w:t>&lt;/RepeatBlock-By&gt;</w:t>
      </w:r>
    </w:p>
    <w:p w14:paraId="752FB7FB"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42B216AA" w14:textId="77777777" w:rsidR="009E42B8" w:rsidRPr="006F2BFC" w:rsidRDefault="00FC36F0" w:rsidP="009E42B8">
      <w:pPr>
        <w:pStyle w:val="NormalBold"/>
      </w:pPr>
      <w:r w:rsidRPr="006F2BFC">
        <w:rPr>
          <w:rStyle w:val="HideTWBExt"/>
        </w:rPr>
        <w:t>&lt;Article&gt;</w:t>
      </w:r>
      <w:r w:rsidRPr="006F2BFC">
        <w:t>Allegato I – articolo 3 – paragrafo 2 – lettera b quater (nuova)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6834461E" w14:textId="77777777" w:rsidTr="002C35BA">
        <w:trPr>
          <w:jc w:val="center"/>
        </w:trPr>
        <w:tc>
          <w:tcPr>
            <w:tcW w:w="9752" w:type="dxa"/>
            <w:gridSpan w:val="2"/>
          </w:tcPr>
          <w:p w14:paraId="451C429C" w14:textId="77777777" w:rsidR="009E42B8" w:rsidRPr="006F2BFC" w:rsidRDefault="009E42B8" w:rsidP="002C35BA">
            <w:pPr>
              <w:keepNext/>
            </w:pPr>
          </w:p>
        </w:tc>
      </w:tr>
      <w:tr w:rsidR="00310F86" w:rsidRPr="006F2BFC" w14:paraId="1B3F39D0" w14:textId="77777777" w:rsidTr="002C35BA">
        <w:trPr>
          <w:jc w:val="center"/>
        </w:trPr>
        <w:tc>
          <w:tcPr>
            <w:tcW w:w="4876" w:type="dxa"/>
            <w:hideMark/>
          </w:tcPr>
          <w:p w14:paraId="3872D8DF" w14:textId="77777777" w:rsidR="009E42B8" w:rsidRPr="006F2BFC" w:rsidRDefault="00FC36F0" w:rsidP="002C35BA">
            <w:pPr>
              <w:pStyle w:val="ColumnHeading"/>
              <w:keepNext/>
            </w:pPr>
            <w:r w:rsidRPr="006F2BFC">
              <w:t>Proposta di risoluzione</w:t>
            </w:r>
          </w:p>
        </w:tc>
        <w:tc>
          <w:tcPr>
            <w:tcW w:w="4876" w:type="dxa"/>
            <w:hideMark/>
          </w:tcPr>
          <w:p w14:paraId="28F6B309" w14:textId="77777777" w:rsidR="009E42B8" w:rsidRPr="006F2BFC" w:rsidRDefault="00FC36F0" w:rsidP="002C35BA">
            <w:pPr>
              <w:pStyle w:val="ColumnHeading"/>
              <w:keepNext/>
            </w:pPr>
            <w:r w:rsidRPr="006F2BFC">
              <w:t>Emendamento</w:t>
            </w:r>
          </w:p>
        </w:tc>
      </w:tr>
      <w:tr w:rsidR="00310F86" w:rsidRPr="006F2BFC" w14:paraId="6BB1FD55" w14:textId="77777777" w:rsidTr="002C35BA">
        <w:trPr>
          <w:jc w:val="center"/>
        </w:trPr>
        <w:tc>
          <w:tcPr>
            <w:tcW w:w="4876" w:type="dxa"/>
          </w:tcPr>
          <w:p w14:paraId="6399965C" w14:textId="77777777" w:rsidR="009E42B8" w:rsidRPr="006F2BFC" w:rsidRDefault="009E42B8" w:rsidP="002C35BA">
            <w:pPr>
              <w:pStyle w:val="Normal6"/>
            </w:pPr>
          </w:p>
        </w:tc>
        <w:tc>
          <w:tcPr>
            <w:tcW w:w="4876" w:type="dxa"/>
            <w:hideMark/>
          </w:tcPr>
          <w:p w14:paraId="162A314C" w14:textId="77777777" w:rsidR="009E42B8" w:rsidRPr="006F2BFC" w:rsidRDefault="00FC36F0" w:rsidP="002C35BA">
            <w:pPr>
              <w:pStyle w:val="Normal6"/>
              <w:rPr>
                <w:szCs w:val="24"/>
              </w:rPr>
            </w:pPr>
            <w:r w:rsidRPr="006F2BFC">
              <w:rPr>
                <w:b/>
                <w:i/>
              </w:rPr>
              <w:t>b quater)</w:t>
            </w:r>
            <w:r w:rsidRPr="006F2BFC">
              <w:rPr>
                <w:b/>
                <w:i/>
              </w:rPr>
              <w:tab/>
              <w:t xml:space="preserve">le categorie di dati e i principali parametri di cui </w:t>
            </w:r>
            <w:r w:rsidRPr="006F2BFC">
              <w:rPr>
                <w:b/>
                <w:i/>
              </w:rPr>
              <w:t>tali sistemi tengono conto come motivi alla base delle decisioni e l'importanza relativa di tali principali parametri nel processo decisionale automatizzato, compreso il modo in cui i dati personali o il comportamento della persona che svolge un lavoro mediante piattaforme digitali incidono sulle decisioni;</w:t>
            </w:r>
          </w:p>
        </w:tc>
      </w:tr>
    </w:tbl>
    <w:p w14:paraId="2650A615" w14:textId="77777777" w:rsidR="009E42B8" w:rsidRPr="006F2BFC" w:rsidRDefault="00FC36F0" w:rsidP="009E42B8">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F00455F" w14:textId="77777777" w:rsidR="009E42B8" w:rsidRPr="006F2BFC" w:rsidRDefault="00FC36F0" w:rsidP="009E42B8">
      <w:r w:rsidRPr="006F2BFC">
        <w:rPr>
          <w:rStyle w:val="HideTWBExt"/>
        </w:rPr>
        <w:t>&lt;/Amend&gt;</w:t>
      </w:r>
    </w:p>
    <w:p w14:paraId="4872543C"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357</w:t>
      </w:r>
      <w:r w:rsidRPr="006F2BFC">
        <w:rPr>
          <w:rStyle w:val="HideTWBExt"/>
        </w:rPr>
        <w:t>&lt;/NumAm&gt;</w:t>
      </w:r>
    </w:p>
    <w:p w14:paraId="65164C0D"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237068CA"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2A70CD99" w14:textId="77777777" w:rsidR="009E42B8" w:rsidRPr="006F2BFC" w:rsidRDefault="00FC36F0" w:rsidP="009E42B8">
      <w:r w:rsidRPr="006F2BFC">
        <w:rPr>
          <w:rStyle w:val="HideTWBExt"/>
        </w:rPr>
        <w:t>&lt;/RepeatBlock-By&gt;</w:t>
      </w:r>
    </w:p>
    <w:p w14:paraId="448C339C"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51A4B705" w14:textId="77777777" w:rsidR="009E42B8" w:rsidRPr="006F2BFC" w:rsidRDefault="00FC36F0" w:rsidP="009E42B8">
      <w:pPr>
        <w:pStyle w:val="NormalBold"/>
      </w:pPr>
      <w:r w:rsidRPr="006F2BFC">
        <w:rPr>
          <w:rStyle w:val="HideTWBExt"/>
        </w:rPr>
        <w:t>&lt;Article&gt;</w:t>
      </w:r>
      <w:r w:rsidRPr="006F2BFC">
        <w:t>Allegato I – articolo 3 – paragrafo 2 – lettera b quinquies (nuova)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34494B0A" w14:textId="77777777" w:rsidTr="002C35BA">
        <w:trPr>
          <w:jc w:val="center"/>
        </w:trPr>
        <w:tc>
          <w:tcPr>
            <w:tcW w:w="9752" w:type="dxa"/>
            <w:gridSpan w:val="2"/>
          </w:tcPr>
          <w:p w14:paraId="370E225E" w14:textId="77777777" w:rsidR="009E42B8" w:rsidRPr="006F2BFC" w:rsidRDefault="009E42B8" w:rsidP="002C35BA">
            <w:pPr>
              <w:keepNext/>
            </w:pPr>
          </w:p>
        </w:tc>
      </w:tr>
      <w:tr w:rsidR="00310F86" w:rsidRPr="006F2BFC" w14:paraId="231CB875" w14:textId="77777777" w:rsidTr="002C35BA">
        <w:trPr>
          <w:jc w:val="center"/>
        </w:trPr>
        <w:tc>
          <w:tcPr>
            <w:tcW w:w="4876" w:type="dxa"/>
            <w:hideMark/>
          </w:tcPr>
          <w:p w14:paraId="7AD07EC5" w14:textId="77777777" w:rsidR="009E42B8" w:rsidRPr="006F2BFC" w:rsidRDefault="00FC36F0" w:rsidP="002C35BA">
            <w:pPr>
              <w:pStyle w:val="ColumnHeading"/>
              <w:keepNext/>
            </w:pPr>
            <w:r w:rsidRPr="006F2BFC">
              <w:t>Proposta di risoluzione</w:t>
            </w:r>
          </w:p>
        </w:tc>
        <w:tc>
          <w:tcPr>
            <w:tcW w:w="4876" w:type="dxa"/>
            <w:hideMark/>
          </w:tcPr>
          <w:p w14:paraId="2B9C37FD" w14:textId="77777777" w:rsidR="009E42B8" w:rsidRPr="006F2BFC" w:rsidRDefault="00FC36F0" w:rsidP="002C35BA">
            <w:pPr>
              <w:pStyle w:val="ColumnHeading"/>
              <w:keepNext/>
            </w:pPr>
            <w:r w:rsidRPr="006F2BFC">
              <w:t>Emendamento</w:t>
            </w:r>
          </w:p>
        </w:tc>
      </w:tr>
      <w:tr w:rsidR="00310F86" w:rsidRPr="006F2BFC" w14:paraId="1DF8A452" w14:textId="77777777" w:rsidTr="002C35BA">
        <w:trPr>
          <w:jc w:val="center"/>
        </w:trPr>
        <w:tc>
          <w:tcPr>
            <w:tcW w:w="4876" w:type="dxa"/>
          </w:tcPr>
          <w:p w14:paraId="1FDD284A" w14:textId="77777777" w:rsidR="009E42B8" w:rsidRPr="006F2BFC" w:rsidRDefault="009E42B8" w:rsidP="002C35BA">
            <w:pPr>
              <w:pStyle w:val="Normal6"/>
            </w:pPr>
          </w:p>
        </w:tc>
        <w:tc>
          <w:tcPr>
            <w:tcW w:w="4876" w:type="dxa"/>
            <w:hideMark/>
          </w:tcPr>
          <w:p w14:paraId="025F52D0" w14:textId="77777777" w:rsidR="009E42B8" w:rsidRPr="006F2BFC" w:rsidRDefault="00FC36F0" w:rsidP="002C35BA">
            <w:pPr>
              <w:pStyle w:val="Normal6"/>
              <w:rPr>
                <w:szCs w:val="24"/>
              </w:rPr>
            </w:pPr>
            <w:r w:rsidRPr="006F2BFC">
              <w:rPr>
                <w:b/>
                <w:i/>
              </w:rPr>
              <w:t>b quinquies)</w:t>
            </w:r>
            <w:r w:rsidRPr="006F2BFC">
              <w:rPr>
                <w:b/>
                <w:i/>
              </w:rPr>
              <w:tab/>
              <w:t xml:space="preserve">i destinatari o le categorie di </w:t>
            </w:r>
            <w:r w:rsidRPr="006F2BFC">
              <w:rPr>
                <w:b/>
                <w:i/>
              </w:rPr>
              <w:t>destinatari dei dati personali trattati da tali sistemi e l'eventuale trasmissione o trasferimento di tali dati personali, anche all'interno di un gruppo di imprese;</w:t>
            </w:r>
          </w:p>
        </w:tc>
      </w:tr>
    </w:tbl>
    <w:p w14:paraId="66C49E74"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FFFAF9E" w14:textId="77777777" w:rsidR="009E42B8" w:rsidRPr="006F2BFC" w:rsidRDefault="00FC36F0" w:rsidP="009E42B8">
      <w:r w:rsidRPr="006F2BFC">
        <w:rPr>
          <w:rStyle w:val="HideTWBExt"/>
        </w:rPr>
        <w:t>&lt;/Amend&gt;</w:t>
      </w:r>
    </w:p>
    <w:p w14:paraId="2F011452"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358</w:t>
      </w:r>
      <w:r w:rsidRPr="006F2BFC">
        <w:rPr>
          <w:rStyle w:val="HideTWBExt"/>
        </w:rPr>
        <w:t>&lt;/NumAm&gt;</w:t>
      </w:r>
    </w:p>
    <w:p w14:paraId="5775520C" w14:textId="77777777" w:rsidR="009E42B8" w:rsidRPr="006F2BFC" w:rsidRDefault="00FC36F0" w:rsidP="009E42B8">
      <w:pPr>
        <w:pStyle w:val="NormalBold"/>
      </w:pPr>
      <w:r w:rsidRPr="006F2BFC">
        <w:rPr>
          <w:rStyle w:val="HideTWBExt"/>
        </w:rPr>
        <w:t>&lt;RepeatBlock-By&gt;&lt;Members&gt;</w:t>
      </w:r>
      <w:r w:rsidRPr="006F2BFC">
        <w:t>Kim Van Sparrentak</w:t>
      </w:r>
      <w:r w:rsidRPr="006F2BFC">
        <w:rPr>
          <w:rStyle w:val="HideTWBExt"/>
        </w:rPr>
        <w:t>&lt;/Members&gt;</w:t>
      </w:r>
    </w:p>
    <w:p w14:paraId="4AD98268" w14:textId="77777777" w:rsidR="009E42B8" w:rsidRPr="006F2BFC" w:rsidRDefault="00FC36F0" w:rsidP="009E42B8">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156CA6C7" w14:textId="77777777" w:rsidR="009E42B8" w:rsidRPr="006F2BFC" w:rsidRDefault="00FC36F0" w:rsidP="009E42B8">
      <w:r w:rsidRPr="006F2BFC">
        <w:rPr>
          <w:rStyle w:val="HideTWBExt"/>
        </w:rPr>
        <w:t>&lt;/RepeatBlock-By&gt;</w:t>
      </w:r>
    </w:p>
    <w:p w14:paraId="0446CF5A"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2B8D65DF" w14:textId="77777777" w:rsidR="009E42B8" w:rsidRPr="006F2BFC" w:rsidRDefault="00FC36F0" w:rsidP="009E42B8">
      <w:pPr>
        <w:pStyle w:val="NormalBold"/>
      </w:pPr>
      <w:r w:rsidRPr="006F2BFC">
        <w:rPr>
          <w:rStyle w:val="HideTWBExt"/>
        </w:rPr>
        <w:t>&lt;Article&gt;</w:t>
      </w:r>
      <w:r w:rsidRPr="006F2BFC">
        <w:t>Allegato I – articolo 3 – paragrafo 2 – lettera c</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45C9CA7C" w14:textId="77777777" w:rsidTr="002C35BA">
        <w:trPr>
          <w:jc w:val="center"/>
        </w:trPr>
        <w:tc>
          <w:tcPr>
            <w:tcW w:w="9752" w:type="dxa"/>
            <w:gridSpan w:val="2"/>
          </w:tcPr>
          <w:p w14:paraId="6A89DC00" w14:textId="77777777" w:rsidR="009E42B8" w:rsidRPr="006F2BFC" w:rsidRDefault="009E42B8" w:rsidP="002C35BA">
            <w:pPr>
              <w:keepNext/>
            </w:pPr>
          </w:p>
        </w:tc>
      </w:tr>
      <w:tr w:rsidR="00310F86" w:rsidRPr="006F2BFC" w14:paraId="465E7D5F" w14:textId="77777777" w:rsidTr="002C35BA">
        <w:trPr>
          <w:jc w:val="center"/>
        </w:trPr>
        <w:tc>
          <w:tcPr>
            <w:tcW w:w="4876" w:type="dxa"/>
            <w:hideMark/>
          </w:tcPr>
          <w:p w14:paraId="6969D2C2" w14:textId="77777777" w:rsidR="009E42B8" w:rsidRPr="006F2BFC" w:rsidRDefault="00FC36F0" w:rsidP="002C35BA">
            <w:pPr>
              <w:pStyle w:val="ColumnHeading"/>
              <w:keepNext/>
            </w:pPr>
            <w:r w:rsidRPr="006F2BFC">
              <w:t xml:space="preserve">Proposta di </w:t>
            </w:r>
            <w:r w:rsidRPr="006F2BFC">
              <w:t>risoluzione</w:t>
            </w:r>
          </w:p>
        </w:tc>
        <w:tc>
          <w:tcPr>
            <w:tcW w:w="4876" w:type="dxa"/>
            <w:hideMark/>
          </w:tcPr>
          <w:p w14:paraId="1BC742E8" w14:textId="77777777" w:rsidR="009E42B8" w:rsidRPr="006F2BFC" w:rsidRDefault="00FC36F0" w:rsidP="002C35BA">
            <w:pPr>
              <w:pStyle w:val="ColumnHeading"/>
              <w:keepNext/>
            </w:pPr>
            <w:r w:rsidRPr="006F2BFC">
              <w:t>Emendamento</w:t>
            </w:r>
          </w:p>
        </w:tc>
      </w:tr>
      <w:tr w:rsidR="00310F86" w:rsidRPr="006F2BFC" w14:paraId="58FF93D1" w14:textId="77777777" w:rsidTr="002C35BA">
        <w:trPr>
          <w:jc w:val="center"/>
        </w:trPr>
        <w:tc>
          <w:tcPr>
            <w:tcW w:w="4876" w:type="dxa"/>
            <w:hideMark/>
          </w:tcPr>
          <w:p w14:paraId="31FC7D1B" w14:textId="77777777" w:rsidR="009E42B8" w:rsidRPr="006F2BFC" w:rsidRDefault="00FC36F0" w:rsidP="002C35BA">
            <w:pPr>
              <w:pStyle w:val="Normal6"/>
            </w:pPr>
            <w:r w:rsidRPr="006F2BFC">
              <w:rPr>
                <w:b/>
                <w:i/>
              </w:rPr>
              <w:t>c)</w:t>
            </w:r>
            <w:r w:rsidRPr="006F2BFC">
              <w:rPr>
                <w:b/>
                <w:i/>
              </w:rPr>
              <w:tab/>
              <w:t>una chiara indicazione del fatto che i dati raccolti sono utilizzati per svolgere un processo decisionale automatizzato e, se del caso, una descrizione della natura e della portata di tali decisioni.</w:t>
            </w:r>
          </w:p>
        </w:tc>
        <w:tc>
          <w:tcPr>
            <w:tcW w:w="4876" w:type="dxa"/>
            <w:hideMark/>
          </w:tcPr>
          <w:p w14:paraId="3E58353F" w14:textId="77777777" w:rsidR="009E42B8" w:rsidRPr="006F2BFC" w:rsidRDefault="00FC36F0" w:rsidP="002C35BA">
            <w:pPr>
              <w:pStyle w:val="Normal6"/>
              <w:rPr>
                <w:szCs w:val="24"/>
              </w:rPr>
            </w:pPr>
            <w:r w:rsidRPr="006F2BFC">
              <w:rPr>
                <w:b/>
                <w:i/>
              </w:rPr>
              <w:t>soppresso</w:t>
            </w:r>
          </w:p>
        </w:tc>
      </w:tr>
    </w:tbl>
    <w:p w14:paraId="5FD6A246"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81C401B" w14:textId="77777777" w:rsidR="009E42B8" w:rsidRPr="006F2BFC" w:rsidRDefault="00FC36F0" w:rsidP="009E42B8">
      <w:r w:rsidRPr="006F2BFC">
        <w:rPr>
          <w:rStyle w:val="HideTWBExt"/>
        </w:rPr>
        <w:t>&lt;/Amend&gt;</w:t>
      </w:r>
    </w:p>
    <w:p w14:paraId="7ED41C21"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359</w:t>
      </w:r>
      <w:r w:rsidRPr="006F2BFC">
        <w:rPr>
          <w:rStyle w:val="HideTWBExt"/>
        </w:rPr>
        <w:t>&lt;/NumAm&gt;</w:t>
      </w:r>
    </w:p>
    <w:p w14:paraId="2A481367" w14:textId="77777777" w:rsidR="009E42B8" w:rsidRPr="006F2BFC" w:rsidRDefault="00FC36F0" w:rsidP="009E42B8">
      <w:pPr>
        <w:pStyle w:val="NormalBold"/>
      </w:pPr>
      <w:r w:rsidRPr="006F2BFC">
        <w:rPr>
          <w:rStyle w:val="HideTWBExt"/>
        </w:rPr>
        <w:t>&lt;RepeatBlock-By&gt;&lt;Members&gt;</w:t>
      </w:r>
      <w:r w:rsidRPr="006F2BFC">
        <w:t>Irena Joveva</w:t>
      </w:r>
      <w:r w:rsidRPr="006F2BFC">
        <w:rPr>
          <w:rStyle w:val="HideTWBExt"/>
        </w:rPr>
        <w:t>&lt;/Members&gt;</w:t>
      </w:r>
    </w:p>
    <w:p w14:paraId="2A1D222C" w14:textId="77777777" w:rsidR="009E42B8" w:rsidRPr="006F2BFC" w:rsidRDefault="00FC36F0" w:rsidP="009E42B8">
      <w:r w:rsidRPr="006F2BFC">
        <w:rPr>
          <w:rStyle w:val="HideTWBExt"/>
        </w:rPr>
        <w:t>&lt;/RepeatBlock-By&gt;</w:t>
      </w:r>
    </w:p>
    <w:p w14:paraId="3AB4BDF6"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42E86740" w14:textId="77777777" w:rsidR="009E42B8" w:rsidRPr="006F2BFC" w:rsidRDefault="00FC36F0" w:rsidP="009E42B8">
      <w:pPr>
        <w:pStyle w:val="NormalBold"/>
      </w:pPr>
      <w:r w:rsidRPr="006F2BFC">
        <w:rPr>
          <w:rStyle w:val="HideTWBExt"/>
        </w:rPr>
        <w:t>&lt;Article&gt;</w:t>
      </w:r>
      <w:r w:rsidRPr="006F2BFC">
        <w:t>Allegato I – articolo 3 – paragrafo 2 – lettera c</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3BB51936" w14:textId="77777777" w:rsidTr="002C35BA">
        <w:trPr>
          <w:jc w:val="center"/>
        </w:trPr>
        <w:tc>
          <w:tcPr>
            <w:tcW w:w="9752" w:type="dxa"/>
            <w:gridSpan w:val="2"/>
          </w:tcPr>
          <w:p w14:paraId="68CDD6C4" w14:textId="77777777" w:rsidR="009E42B8" w:rsidRPr="006F2BFC" w:rsidRDefault="009E42B8" w:rsidP="002C35BA">
            <w:pPr>
              <w:keepNext/>
            </w:pPr>
          </w:p>
        </w:tc>
      </w:tr>
      <w:tr w:rsidR="00310F86" w:rsidRPr="006F2BFC" w14:paraId="63B68346" w14:textId="77777777" w:rsidTr="002C35BA">
        <w:trPr>
          <w:jc w:val="center"/>
        </w:trPr>
        <w:tc>
          <w:tcPr>
            <w:tcW w:w="4876" w:type="dxa"/>
            <w:hideMark/>
          </w:tcPr>
          <w:p w14:paraId="2D94F7B2" w14:textId="77777777" w:rsidR="009E42B8" w:rsidRPr="006F2BFC" w:rsidRDefault="00FC36F0" w:rsidP="002C35BA">
            <w:pPr>
              <w:pStyle w:val="ColumnHeading"/>
              <w:keepNext/>
            </w:pPr>
            <w:r w:rsidRPr="006F2BFC">
              <w:t>Proposta di risoluzione</w:t>
            </w:r>
          </w:p>
        </w:tc>
        <w:tc>
          <w:tcPr>
            <w:tcW w:w="4876" w:type="dxa"/>
            <w:hideMark/>
          </w:tcPr>
          <w:p w14:paraId="46EF41A7" w14:textId="77777777" w:rsidR="009E42B8" w:rsidRPr="006F2BFC" w:rsidRDefault="00FC36F0" w:rsidP="002C35BA">
            <w:pPr>
              <w:pStyle w:val="ColumnHeading"/>
              <w:keepNext/>
            </w:pPr>
            <w:r w:rsidRPr="006F2BFC">
              <w:t>Emendamento</w:t>
            </w:r>
          </w:p>
        </w:tc>
      </w:tr>
      <w:tr w:rsidR="00310F86" w:rsidRPr="006F2BFC" w14:paraId="62E55EE6" w14:textId="77777777" w:rsidTr="002C35BA">
        <w:trPr>
          <w:jc w:val="center"/>
        </w:trPr>
        <w:tc>
          <w:tcPr>
            <w:tcW w:w="4876" w:type="dxa"/>
            <w:hideMark/>
          </w:tcPr>
          <w:p w14:paraId="6BD70BF0" w14:textId="77777777" w:rsidR="009E42B8" w:rsidRPr="006F2BFC" w:rsidRDefault="00FC36F0" w:rsidP="002C35BA">
            <w:pPr>
              <w:pStyle w:val="Normal6"/>
            </w:pPr>
            <w:r w:rsidRPr="006F2BFC">
              <w:t>c)</w:t>
            </w:r>
            <w:r w:rsidRPr="006F2BFC">
              <w:tab/>
              <w:t>una chiara indicazione del fatto che i dati raccolti sono utilizzati per svolgere un processo decisionale automatizzato e, se del caso, una descrizione della natura e della portata di tali decisioni.</w:t>
            </w:r>
          </w:p>
        </w:tc>
        <w:tc>
          <w:tcPr>
            <w:tcW w:w="4876" w:type="dxa"/>
            <w:hideMark/>
          </w:tcPr>
          <w:p w14:paraId="33F1EB87" w14:textId="77777777" w:rsidR="009E42B8" w:rsidRPr="006F2BFC" w:rsidRDefault="00FC36F0" w:rsidP="002C35BA">
            <w:pPr>
              <w:pStyle w:val="Normal6"/>
              <w:rPr>
                <w:szCs w:val="24"/>
              </w:rPr>
            </w:pPr>
            <w:r w:rsidRPr="006F2BFC">
              <w:t>c)</w:t>
            </w:r>
            <w:r w:rsidRPr="006F2BFC">
              <w:tab/>
              <w:t xml:space="preserve">una chiara indicazione del fatto che i dati raccolti sono utilizzati per svolgere </w:t>
            </w:r>
            <w:r w:rsidRPr="006F2BFC">
              <w:rPr>
                <w:b/>
                <w:i/>
              </w:rPr>
              <w:t xml:space="preserve">o sostenere </w:t>
            </w:r>
            <w:r w:rsidRPr="006F2BFC">
              <w:t>un processo decisionale automatizzato e, se del caso, una descrizione della natura e della portata di tali decisioni</w:t>
            </w:r>
            <w:r w:rsidRPr="006F2BFC">
              <w:rPr>
                <w:b/>
                <w:i/>
              </w:rPr>
              <w:t>, in particolare il potenziale impatto sulle condizioni di lavoro, sulla programmazione, sulla retribuzione e sulla valutazione delle prestazioni</w:t>
            </w:r>
            <w:r w:rsidRPr="006F2BFC">
              <w:t>.</w:t>
            </w:r>
          </w:p>
        </w:tc>
      </w:tr>
    </w:tbl>
    <w:p w14:paraId="14769AFD"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52491EF" w14:textId="77777777" w:rsidR="009E42B8" w:rsidRPr="006F2BFC" w:rsidRDefault="00FC36F0" w:rsidP="009E42B8">
      <w:r w:rsidRPr="006F2BFC">
        <w:rPr>
          <w:rStyle w:val="HideTWBExt"/>
        </w:rPr>
        <w:t>&lt;/Amend&gt;</w:t>
      </w:r>
    </w:p>
    <w:p w14:paraId="06FF563E"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360</w:t>
      </w:r>
      <w:r w:rsidRPr="006F2BFC">
        <w:rPr>
          <w:rStyle w:val="HideTWBExt"/>
        </w:rPr>
        <w:t>&lt;/NumAm&gt;</w:t>
      </w:r>
    </w:p>
    <w:p w14:paraId="0C9C48E4" w14:textId="77777777" w:rsidR="009E42B8" w:rsidRPr="006F2BFC" w:rsidRDefault="00FC36F0" w:rsidP="009E42B8">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62A5076D" w14:textId="77777777" w:rsidR="009E42B8" w:rsidRPr="006F2BFC" w:rsidRDefault="00FC36F0" w:rsidP="009E42B8">
      <w:r w:rsidRPr="006F2BFC">
        <w:rPr>
          <w:rStyle w:val="HideTWBExt"/>
        </w:rPr>
        <w:t>&lt;/RepeatBlock-By&gt;</w:t>
      </w:r>
    </w:p>
    <w:p w14:paraId="701ACE11"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4F604A7A" w14:textId="77777777" w:rsidR="009E42B8" w:rsidRPr="006F2BFC" w:rsidRDefault="00FC36F0" w:rsidP="009E42B8">
      <w:pPr>
        <w:pStyle w:val="NormalBold"/>
      </w:pPr>
      <w:r w:rsidRPr="006F2BFC">
        <w:rPr>
          <w:rStyle w:val="HideTWBExt"/>
        </w:rPr>
        <w:t>&lt;Article&gt;</w:t>
      </w:r>
      <w:r w:rsidRPr="006F2BFC">
        <w:t>Allegato I – articolo 3 – paragrafo 2 – lettera c</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32C474EA" w14:textId="77777777" w:rsidTr="002C35BA">
        <w:trPr>
          <w:jc w:val="center"/>
        </w:trPr>
        <w:tc>
          <w:tcPr>
            <w:tcW w:w="9752" w:type="dxa"/>
            <w:gridSpan w:val="2"/>
          </w:tcPr>
          <w:p w14:paraId="3C15FE2A" w14:textId="77777777" w:rsidR="009E42B8" w:rsidRPr="006F2BFC" w:rsidRDefault="009E42B8" w:rsidP="002C35BA">
            <w:pPr>
              <w:keepNext/>
            </w:pPr>
          </w:p>
        </w:tc>
      </w:tr>
      <w:tr w:rsidR="00310F86" w:rsidRPr="006F2BFC" w14:paraId="6956E5A6" w14:textId="77777777" w:rsidTr="002C35BA">
        <w:trPr>
          <w:jc w:val="center"/>
        </w:trPr>
        <w:tc>
          <w:tcPr>
            <w:tcW w:w="4876" w:type="dxa"/>
            <w:hideMark/>
          </w:tcPr>
          <w:p w14:paraId="35C5FED0" w14:textId="77777777" w:rsidR="009E42B8" w:rsidRPr="006F2BFC" w:rsidRDefault="00FC36F0" w:rsidP="002C35BA">
            <w:pPr>
              <w:pStyle w:val="ColumnHeading"/>
              <w:keepNext/>
            </w:pPr>
            <w:r w:rsidRPr="006F2BFC">
              <w:t>Proposta di risoluzione</w:t>
            </w:r>
          </w:p>
        </w:tc>
        <w:tc>
          <w:tcPr>
            <w:tcW w:w="4876" w:type="dxa"/>
            <w:hideMark/>
          </w:tcPr>
          <w:p w14:paraId="07CD482F" w14:textId="77777777" w:rsidR="009E42B8" w:rsidRPr="006F2BFC" w:rsidRDefault="00FC36F0" w:rsidP="002C35BA">
            <w:pPr>
              <w:pStyle w:val="ColumnHeading"/>
              <w:keepNext/>
            </w:pPr>
            <w:r w:rsidRPr="006F2BFC">
              <w:t>Emendamento</w:t>
            </w:r>
          </w:p>
        </w:tc>
      </w:tr>
      <w:tr w:rsidR="00310F86" w:rsidRPr="006F2BFC" w14:paraId="43A121EC" w14:textId="77777777" w:rsidTr="002C35BA">
        <w:trPr>
          <w:jc w:val="center"/>
        </w:trPr>
        <w:tc>
          <w:tcPr>
            <w:tcW w:w="4876" w:type="dxa"/>
            <w:hideMark/>
          </w:tcPr>
          <w:p w14:paraId="45B50272" w14:textId="77777777" w:rsidR="009E42B8" w:rsidRPr="006F2BFC" w:rsidRDefault="00FC36F0" w:rsidP="002C35BA">
            <w:pPr>
              <w:pStyle w:val="Normal6"/>
            </w:pPr>
            <w:r w:rsidRPr="006F2BFC">
              <w:t>c)</w:t>
            </w:r>
            <w:r w:rsidRPr="006F2BFC">
              <w:tab/>
              <w:t xml:space="preserve">una chiara indicazione del fatto che i dati raccolti sono utilizzati per </w:t>
            </w:r>
            <w:r w:rsidRPr="006F2BFC">
              <w:t>svolgere un processo decisionale automatizzato e, se del caso, una descrizione della natura e della portata di tali decisioni.</w:t>
            </w:r>
          </w:p>
        </w:tc>
        <w:tc>
          <w:tcPr>
            <w:tcW w:w="4876" w:type="dxa"/>
            <w:hideMark/>
          </w:tcPr>
          <w:p w14:paraId="4C2BB3E4" w14:textId="77777777" w:rsidR="009E42B8" w:rsidRPr="006F2BFC" w:rsidRDefault="00FC36F0" w:rsidP="002C35BA">
            <w:pPr>
              <w:pStyle w:val="Normal6"/>
              <w:rPr>
                <w:szCs w:val="24"/>
              </w:rPr>
            </w:pPr>
            <w:r w:rsidRPr="006F2BFC">
              <w:t>c)</w:t>
            </w:r>
            <w:r w:rsidRPr="006F2BFC">
              <w:tab/>
              <w:t xml:space="preserve">una chiara indicazione del fatto che i dati raccolti sono utilizzati per svolgere un processo decisionale automatizzato </w:t>
            </w:r>
            <w:r w:rsidRPr="006F2BFC">
              <w:rPr>
                <w:b/>
                <w:i/>
              </w:rPr>
              <w:t xml:space="preserve">o semiautomatizzato </w:t>
            </w:r>
            <w:r w:rsidRPr="006F2BFC">
              <w:t>e, se del caso, una descrizione della natura e della portata di tali decisioni.</w:t>
            </w:r>
          </w:p>
        </w:tc>
      </w:tr>
    </w:tbl>
    <w:p w14:paraId="179F2A63"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029CEA9" w14:textId="77777777" w:rsidR="009E42B8" w:rsidRPr="006F2BFC" w:rsidRDefault="00FC36F0" w:rsidP="009E42B8">
      <w:r w:rsidRPr="006F2BFC">
        <w:rPr>
          <w:rStyle w:val="HideTWBExt"/>
        </w:rPr>
        <w:t>&lt;/Amend&gt;</w:t>
      </w:r>
    </w:p>
    <w:p w14:paraId="6EEA1A29"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361</w:t>
      </w:r>
      <w:r w:rsidRPr="006F2BFC">
        <w:rPr>
          <w:rStyle w:val="HideTWBExt"/>
        </w:rPr>
        <w:t>&lt;/NumAm&gt;</w:t>
      </w:r>
    </w:p>
    <w:p w14:paraId="25FA7EE6" w14:textId="77777777" w:rsidR="009E42B8" w:rsidRPr="006F2BFC" w:rsidRDefault="00FC36F0" w:rsidP="009E42B8">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15E2F587" w14:textId="77777777" w:rsidR="009E42B8" w:rsidRPr="006F2BFC" w:rsidRDefault="00FC36F0" w:rsidP="009E42B8">
      <w:r w:rsidRPr="006F2BFC">
        <w:rPr>
          <w:rStyle w:val="HideTWBExt"/>
        </w:rPr>
        <w:t>&lt;/RepeatBlock-By&gt;</w:t>
      </w:r>
    </w:p>
    <w:p w14:paraId="3EF209D2"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666F8598" w14:textId="77777777" w:rsidR="009E42B8" w:rsidRPr="006F2BFC" w:rsidRDefault="00FC36F0" w:rsidP="009E42B8">
      <w:pPr>
        <w:pStyle w:val="NormalBold"/>
      </w:pPr>
      <w:r w:rsidRPr="006F2BFC">
        <w:rPr>
          <w:rStyle w:val="HideTWBExt"/>
        </w:rPr>
        <w:t>&lt;Article&gt;</w:t>
      </w:r>
      <w:r w:rsidRPr="006F2BFC">
        <w:t>Allegato I – articolo 3 – paragrafo 2 – lettera c bis (nuova)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4047C85E" w14:textId="77777777" w:rsidTr="002C35BA">
        <w:trPr>
          <w:jc w:val="center"/>
        </w:trPr>
        <w:tc>
          <w:tcPr>
            <w:tcW w:w="9752" w:type="dxa"/>
            <w:gridSpan w:val="2"/>
          </w:tcPr>
          <w:p w14:paraId="5F64FCEC" w14:textId="77777777" w:rsidR="009E42B8" w:rsidRPr="006F2BFC" w:rsidRDefault="009E42B8" w:rsidP="002C35BA">
            <w:pPr>
              <w:keepNext/>
            </w:pPr>
          </w:p>
        </w:tc>
      </w:tr>
      <w:tr w:rsidR="00310F86" w:rsidRPr="006F2BFC" w14:paraId="119BF274" w14:textId="77777777" w:rsidTr="002C35BA">
        <w:trPr>
          <w:jc w:val="center"/>
        </w:trPr>
        <w:tc>
          <w:tcPr>
            <w:tcW w:w="4876" w:type="dxa"/>
            <w:hideMark/>
          </w:tcPr>
          <w:p w14:paraId="1CDEA7CD" w14:textId="77777777" w:rsidR="009E42B8" w:rsidRPr="006F2BFC" w:rsidRDefault="00FC36F0" w:rsidP="002C35BA">
            <w:pPr>
              <w:pStyle w:val="ColumnHeading"/>
              <w:keepNext/>
            </w:pPr>
            <w:r w:rsidRPr="006F2BFC">
              <w:t>Proposta di risoluzione</w:t>
            </w:r>
          </w:p>
        </w:tc>
        <w:tc>
          <w:tcPr>
            <w:tcW w:w="4876" w:type="dxa"/>
            <w:hideMark/>
          </w:tcPr>
          <w:p w14:paraId="24D81B4C" w14:textId="77777777" w:rsidR="009E42B8" w:rsidRPr="006F2BFC" w:rsidRDefault="00FC36F0" w:rsidP="002C35BA">
            <w:pPr>
              <w:pStyle w:val="ColumnHeading"/>
              <w:keepNext/>
            </w:pPr>
            <w:r w:rsidRPr="006F2BFC">
              <w:t>Emendamento</w:t>
            </w:r>
          </w:p>
        </w:tc>
      </w:tr>
      <w:tr w:rsidR="00310F86" w:rsidRPr="006F2BFC" w14:paraId="464B9B7C" w14:textId="77777777" w:rsidTr="002C35BA">
        <w:trPr>
          <w:jc w:val="center"/>
        </w:trPr>
        <w:tc>
          <w:tcPr>
            <w:tcW w:w="4876" w:type="dxa"/>
          </w:tcPr>
          <w:p w14:paraId="26B0F654" w14:textId="77777777" w:rsidR="009E42B8" w:rsidRPr="006F2BFC" w:rsidRDefault="009E42B8" w:rsidP="002C35BA">
            <w:pPr>
              <w:pStyle w:val="Normal6"/>
            </w:pPr>
          </w:p>
        </w:tc>
        <w:tc>
          <w:tcPr>
            <w:tcW w:w="4876" w:type="dxa"/>
            <w:hideMark/>
          </w:tcPr>
          <w:p w14:paraId="6DE6B21B" w14:textId="77777777" w:rsidR="009E42B8" w:rsidRPr="006F2BFC" w:rsidRDefault="00FC36F0" w:rsidP="002C35BA">
            <w:pPr>
              <w:pStyle w:val="Normal6"/>
              <w:rPr>
                <w:szCs w:val="24"/>
              </w:rPr>
            </w:pPr>
            <w:r w:rsidRPr="006F2BFC">
              <w:rPr>
                <w:b/>
                <w:i/>
              </w:rPr>
              <w:t>c bis)</w:t>
            </w:r>
            <w:r w:rsidRPr="006F2BFC">
              <w:rPr>
                <w:b/>
                <w:i/>
              </w:rPr>
              <w:tab/>
              <w:t>una chiara indicazione dell'impatto della gestione algoritmica sull'organizzazione del lavoro.</w:t>
            </w:r>
          </w:p>
        </w:tc>
      </w:tr>
    </w:tbl>
    <w:p w14:paraId="5D98D09E"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A881ECE" w14:textId="77777777" w:rsidR="009E42B8" w:rsidRPr="006F2BFC" w:rsidRDefault="00FC36F0" w:rsidP="009E42B8">
      <w:r w:rsidRPr="006F2BFC">
        <w:rPr>
          <w:rStyle w:val="HideTWBExt"/>
        </w:rPr>
        <w:lastRenderedPageBreak/>
        <w:t>&lt;/Amend&gt;</w:t>
      </w:r>
    </w:p>
    <w:p w14:paraId="6312A3C5"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362</w:t>
      </w:r>
      <w:r w:rsidRPr="006F2BFC">
        <w:rPr>
          <w:rStyle w:val="HideTWBExt"/>
        </w:rPr>
        <w:t>&lt;/NumAm&gt;</w:t>
      </w:r>
    </w:p>
    <w:p w14:paraId="5D219BB9" w14:textId="77777777" w:rsidR="009E42B8" w:rsidRPr="006F2BFC" w:rsidRDefault="00FC36F0" w:rsidP="009E42B8">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6D5FFC45" w14:textId="77777777" w:rsidR="009E42B8" w:rsidRPr="006F2BFC" w:rsidRDefault="00FC36F0" w:rsidP="009E42B8">
      <w:r w:rsidRPr="006F2BFC">
        <w:rPr>
          <w:rStyle w:val="HideTWBExt"/>
        </w:rPr>
        <w:t>&lt;/RepeatBlock-By&gt;</w:t>
      </w:r>
    </w:p>
    <w:p w14:paraId="165DCAC5" w14:textId="77777777" w:rsidR="009E42B8" w:rsidRPr="006F2BFC" w:rsidRDefault="00FC36F0" w:rsidP="009E42B8">
      <w:pPr>
        <w:pStyle w:val="NormalBold"/>
        <w:keepNext/>
      </w:pPr>
      <w:r w:rsidRPr="006F2BFC">
        <w:rPr>
          <w:rStyle w:val="HideTWBExt"/>
        </w:rPr>
        <w:t>&lt;DocAmend&gt;</w:t>
      </w:r>
      <w:r w:rsidRPr="006F2BFC">
        <w:t xml:space="preserve">Proposta di </w:t>
      </w:r>
      <w:r w:rsidRPr="006F2BFC">
        <w:t>risoluzione</w:t>
      </w:r>
      <w:r w:rsidRPr="006F2BFC">
        <w:rPr>
          <w:rStyle w:val="HideTWBExt"/>
        </w:rPr>
        <w:t>&lt;/DocAmend&gt;</w:t>
      </w:r>
    </w:p>
    <w:p w14:paraId="2738AA08" w14:textId="77777777" w:rsidR="009E42B8" w:rsidRPr="006F2BFC" w:rsidRDefault="00FC36F0" w:rsidP="009E42B8">
      <w:pPr>
        <w:pStyle w:val="NormalBold"/>
      </w:pPr>
      <w:r w:rsidRPr="006F2BFC">
        <w:rPr>
          <w:rStyle w:val="HideTWBExt"/>
        </w:rPr>
        <w:t>&lt;Article&gt;</w:t>
      </w:r>
      <w:r w:rsidRPr="006F2BFC">
        <w:t>Allegato I – articolo 3 – paragrafo 2 – lettera c bis (nuova)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76F521A4" w14:textId="77777777" w:rsidTr="002C35BA">
        <w:trPr>
          <w:jc w:val="center"/>
        </w:trPr>
        <w:tc>
          <w:tcPr>
            <w:tcW w:w="9752" w:type="dxa"/>
            <w:gridSpan w:val="2"/>
          </w:tcPr>
          <w:p w14:paraId="43DFACCE" w14:textId="77777777" w:rsidR="009E42B8" w:rsidRPr="006F2BFC" w:rsidRDefault="009E42B8" w:rsidP="002C35BA">
            <w:pPr>
              <w:keepNext/>
            </w:pPr>
          </w:p>
        </w:tc>
      </w:tr>
      <w:tr w:rsidR="00310F86" w:rsidRPr="006F2BFC" w14:paraId="7AFDD779" w14:textId="77777777" w:rsidTr="002C35BA">
        <w:trPr>
          <w:jc w:val="center"/>
        </w:trPr>
        <w:tc>
          <w:tcPr>
            <w:tcW w:w="4876" w:type="dxa"/>
            <w:hideMark/>
          </w:tcPr>
          <w:p w14:paraId="3518835F" w14:textId="77777777" w:rsidR="009E42B8" w:rsidRPr="006F2BFC" w:rsidRDefault="00FC36F0" w:rsidP="002C35BA">
            <w:pPr>
              <w:pStyle w:val="ColumnHeading"/>
              <w:keepNext/>
            </w:pPr>
            <w:r w:rsidRPr="006F2BFC">
              <w:t>Proposta di risoluzione</w:t>
            </w:r>
          </w:p>
        </w:tc>
        <w:tc>
          <w:tcPr>
            <w:tcW w:w="4876" w:type="dxa"/>
            <w:hideMark/>
          </w:tcPr>
          <w:p w14:paraId="0874917B" w14:textId="77777777" w:rsidR="009E42B8" w:rsidRPr="006F2BFC" w:rsidRDefault="00FC36F0" w:rsidP="002C35BA">
            <w:pPr>
              <w:pStyle w:val="ColumnHeading"/>
              <w:keepNext/>
            </w:pPr>
            <w:r w:rsidRPr="006F2BFC">
              <w:t>Emendamento</w:t>
            </w:r>
          </w:p>
        </w:tc>
      </w:tr>
      <w:tr w:rsidR="00310F86" w:rsidRPr="006F2BFC" w14:paraId="1FDEF5DB" w14:textId="77777777" w:rsidTr="002C35BA">
        <w:trPr>
          <w:jc w:val="center"/>
        </w:trPr>
        <w:tc>
          <w:tcPr>
            <w:tcW w:w="4876" w:type="dxa"/>
          </w:tcPr>
          <w:p w14:paraId="77403B35" w14:textId="77777777" w:rsidR="009E42B8" w:rsidRPr="006F2BFC" w:rsidRDefault="009E42B8" w:rsidP="002C35BA">
            <w:pPr>
              <w:pStyle w:val="Normal6"/>
            </w:pPr>
          </w:p>
        </w:tc>
        <w:tc>
          <w:tcPr>
            <w:tcW w:w="4876" w:type="dxa"/>
            <w:hideMark/>
          </w:tcPr>
          <w:p w14:paraId="762C6300" w14:textId="77777777" w:rsidR="009E42B8" w:rsidRPr="006F2BFC" w:rsidRDefault="00FC36F0" w:rsidP="002C35BA">
            <w:pPr>
              <w:pStyle w:val="Normal6"/>
              <w:rPr>
                <w:szCs w:val="24"/>
              </w:rPr>
            </w:pPr>
            <w:r w:rsidRPr="006F2BFC">
              <w:rPr>
                <w:b/>
                <w:i/>
              </w:rPr>
              <w:t>c bis)</w:t>
            </w:r>
            <w:r w:rsidRPr="006F2BFC">
              <w:rPr>
                <w:b/>
                <w:i/>
              </w:rPr>
              <w:tab/>
              <w:t xml:space="preserve">entro un lasso di tempo adeguato affinché i lavoratori possano accedere a consulenza, se </w:t>
            </w:r>
            <w:r w:rsidRPr="006F2BFC">
              <w:rPr>
                <w:b/>
                <w:i/>
              </w:rPr>
              <w:t>necessario.</w:t>
            </w:r>
          </w:p>
        </w:tc>
      </w:tr>
    </w:tbl>
    <w:p w14:paraId="478A99F7"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B41768B" w14:textId="77777777" w:rsidR="009E42B8" w:rsidRPr="006F2BFC" w:rsidRDefault="00FC36F0" w:rsidP="009E42B8">
      <w:r w:rsidRPr="006F2BFC">
        <w:rPr>
          <w:rStyle w:val="HideTWBExt"/>
        </w:rPr>
        <w:t>&lt;/Amend&gt;</w:t>
      </w:r>
    </w:p>
    <w:p w14:paraId="096D75DC"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363</w:t>
      </w:r>
      <w:r w:rsidRPr="006F2BFC">
        <w:rPr>
          <w:rStyle w:val="HideTWBExt"/>
        </w:rPr>
        <w:t>&lt;/NumAm&gt;</w:t>
      </w:r>
    </w:p>
    <w:p w14:paraId="474F37B6" w14:textId="77777777" w:rsidR="009E42B8" w:rsidRPr="006F2BFC" w:rsidRDefault="00FC36F0" w:rsidP="009E42B8">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45192333" w14:textId="77777777" w:rsidR="009E42B8" w:rsidRPr="006F2BFC" w:rsidRDefault="00FC36F0" w:rsidP="009E42B8">
      <w:r w:rsidRPr="006F2BFC">
        <w:rPr>
          <w:rStyle w:val="HideTWBExt"/>
        </w:rPr>
        <w:t>&lt;/RepeatBlock-By&gt;</w:t>
      </w:r>
    </w:p>
    <w:p w14:paraId="70682C73"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677E1835" w14:textId="77777777" w:rsidR="009E42B8" w:rsidRPr="006F2BFC" w:rsidRDefault="00FC36F0" w:rsidP="009E42B8">
      <w:pPr>
        <w:pStyle w:val="NormalBold"/>
      </w:pPr>
      <w:r w:rsidRPr="006F2BFC">
        <w:rPr>
          <w:rStyle w:val="HideTWBExt"/>
        </w:rPr>
        <w:t>&lt;Article&gt;</w:t>
      </w:r>
      <w:r w:rsidRPr="006F2BFC">
        <w:t>Allegato I – articolo 3 – paragrafo 2 – lettera c bis (nuova)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4DEB4E2D" w14:textId="77777777" w:rsidTr="002C35BA">
        <w:trPr>
          <w:jc w:val="center"/>
        </w:trPr>
        <w:tc>
          <w:tcPr>
            <w:tcW w:w="9752" w:type="dxa"/>
            <w:gridSpan w:val="2"/>
          </w:tcPr>
          <w:p w14:paraId="6B73A0C3" w14:textId="77777777" w:rsidR="009E42B8" w:rsidRPr="006F2BFC" w:rsidRDefault="009E42B8" w:rsidP="002C35BA">
            <w:pPr>
              <w:keepNext/>
            </w:pPr>
          </w:p>
        </w:tc>
      </w:tr>
      <w:tr w:rsidR="00310F86" w:rsidRPr="006F2BFC" w14:paraId="1FBAF733" w14:textId="77777777" w:rsidTr="002C35BA">
        <w:trPr>
          <w:jc w:val="center"/>
        </w:trPr>
        <w:tc>
          <w:tcPr>
            <w:tcW w:w="4876" w:type="dxa"/>
            <w:hideMark/>
          </w:tcPr>
          <w:p w14:paraId="5722FF92" w14:textId="77777777" w:rsidR="009E42B8" w:rsidRPr="006F2BFC" w:rsidRDefault="00FC36F0" w:rsidP="002C35BA">
            <w:pPr>
              <w:pStyle w:val="ColumnHeading"/>
              <w:keepNext/>
            </w:pPr>
            <w:r w:rsidRPr="006F2BFC">
              <w:t>Proposta di risoluzione</w:t>
            </w:r>
          </w:p>
        </w:tc>
        <w:tc>
          <w:tcPr>
            <w:tcW w:w="4876" w:type="dxa"/>
            <w:hideMark/>
          </w:tcPr>
          <w:p w14:paraId="74B35B1A" w14:textId="77777777" w:rsidR="009E42B8" w:rsidRPr="006F2BFC" w:rsidRDefault="00FC36F0" w:rsidP="002C35BA">
            <w:pPr>
              <w:pStyle w:val="ColumnHeading"/>
              <w:keepNext/>
            </w:pPr>
            <w:r w:rsidRPr="006F2BFC">
              <w:t>Emendamento</w:t>
            </w:r>
          </w:p>
        </w:tc>
      </w:tr>
      <w:tr w:rsidR="00310F86" w:rsidRPr="006F2BFC" w14:paraId="4F30C3A0" w14:textId="77777777" w:rsidTr="002C35BA">
        <w:trPr>
          <w:jc w:val="center"/>
        </w:trPr>
        <w:tc>
          <w:tcPr>
            <w:tcW w:w="4876" w:type="dxa"/>
          </w:tcPr>
          <w:p w14:paraId="62AA11A7" w14:textId="77777777" w:rsidR="009E42B8" w:rsidRPr="006F2BFC" w:rsidRDefault="009E42B8" w:rsidP="002C35BA">
            <w:pPr>
              <w:pStyle w:val="Normal6"/>
            </w:pPr>
          </w:p>
        </w:tc>
        <w:tc>
          <w:tcPr>
            <w:tcW w:w="4876" w:type="dxa"/>
            <w:hideMark/>
          </w:tcPr>
          <w:p w14:paraId="3174215D" w14:textId="77777777" w:rsidR="009E42B8" w:rsidRPr="006F2BFC" w:rsidRDefault="00FC36F0" w:rsidP="002C35BA">
            <w:pPr>
              <w:pStyle w:val="Normal6"/>
              <w:rPr>
                <w:szCs w:val="24"/>
              </w:rPr>
            </w:pPr>
            <w:r w:rsidRPr="006F2BFC">
              <w:rPr>
                <w:b/>
                <w:i/>
              </w:rPr>
              <w:t>c bis)</w:t>
            </w:r>
            <w:r w:rsidRPr="006F2BFC">
              <w:rPr>
                <w:b/>
                <w:i/>
              </w:rPr>
              <w:tab/>
              <w:t>l'obiettivo del monitoraggio e le modalità con cui il sistema deve svolgerlo;</w:t>
            </w:r>
          </w:p>
        </w:tc>
      </w:tr>
    </w:tbl>
    <w:p w14:paraId="1CCDBEF9"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C2414E0" w14:textId="77777777" w:rsidR="009E42B8" w:rsidRPr="006F2BFC" w:rsidRDefault="00FC36F0" w:rsidP="009E42B8">
      <w:r w:rsidRPr="006F2BFC">
        <w:rPr>
          <w:rStyle w:val="HideTWBExt"/>
        </w:rPr>
        <w:t>&lt;/Amend&gt;</w:t>
      </w:r>
    </w:p>
    <w:p w14:paraId="2F41949E" w14:textId="77777777" w:rsidR="009E42B8" w:rsidRPr="006F2BFC" w:rsidRDefault="00FC36F0" w:rsidP="009E42B8">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364</w:t>
      </w:r>
      <w:r w:rsidRPr="006F2BFC">
        <w:rPr>
          <w:rStyle w:val="HideTWBExt"/>
        </w:rPr>
        <w:t>&lt;/NumAm&gt;</w:t>
      </w:r>
    </w:p>
    <w:p w14:paraId="01EF3091" w14:textId="77777777" w:rsidR="009E42B8" w:rsidRPr="006F2BFC" w:rsidRDefault="00FC36F0" w:rsidP="009E42B8">
      <w:pPr>
        <w:pStyle w:val="NormalBold"/>
      </w:pPr>
      <w:r w:rsidRPr="006F2BFC">
        <w:rPr>
          <w:rStyle w:val="HideTWBExt"/>
        </w:rPr>
        <w:t>&lt;RepeatBlock-By&gt;&lt;Members&gt;</w:t>
      </w:r>
      <w:r w:rsidRPr="006F2BFC">
        <w:t>Angelika Winzig</w:t>
      </w:r>
      <w:r w:rsidRPr="006F2BFC">
        <w:rPr>
          <w:rStyle w:val="HideTWBExt"/>
        </w:rPr>
        <w:t>&lt;/Members&gt;</w:t>
      </w:r>
    </w:p>
    <w:p w14:paraId="5026E2DF" w14:textId="77777777" w:rsidR="009E42B8" w:rsidRPr="006F2BFC" w:rsidRDefault="00FC36F0" w:rsidP="009E42B8">
      <w:r w:rsidRPr="006F2BFC">
        <w:rPr>
          <w:rStyle w:val="HideTWBExt"/>
        </w:rPr>
        <w:t>&lt;/RepeatBlock-By&gt;</w:t>
      </w:r>
    </w:p>
    <w:p w14:paraId="7EDA67B1" w14:textId="77777777" w:rsidR="009E42B8" w:rsidRPr="006F2BFC" w:rsidRDefault="00FC36F0" w:rsidP="009E42B8">
      <w:pPr>
        <w:pStyle w:val="NormalBold"/>
        <w:keepNext/>
      </w:pPr>
      <w:r w:rsidRPr="006F2BFC">
        <w:rPr>
          <w:rStyle w:val="HideTWBExt"/>
        </w:rPr>
        <w:t>&lt;DocAmend&gt;</w:t>
      </w:r>
      <w:r w:rsidRPr="006F2BFC">
        <w:t>Proposta di risoluzione</w:t>
      </w:r>
      <w:r w:rsidRPr="006F2BFC">
        <w:rPr>
          <w:rStyle w:val="HideTWBExt"/>
        </w:rPr>
        <w:t>&lt;/DocAmend&gt;</w:t>
      </w:r>
    </w:p>
    <w:p w14:paraId="1BC8EA9D" w14:textId="77777777" w:rsidR="009E42B8" w:rsidRPr="006F2BFC" w:rsidRDefault="00FC36F0" w:rsidP="009E42B8">
      <w:pPr>
        <w:pStyle w:val="NormalBold"/>
      </w:pPr>
      <w:r w:rsidRPr="006F2BFC">
        <w:rPr>
          <w:rStyle w:val="HideTWBExt"/>
        </w:rPr>
        <w:t>&lt;Article&gt;</w:t>
      </w:r>
      <w:r w:rsidRPr="006F2BFC">
        <w:t>Allegato I – articolo 3 – paragrafo 2 – lettera c bis (nuova)</w:t>
      </w:r>
      <w:r w:rsidRPr="006F2BF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10F86" w:rsidRPr="006F2BFC" w14:paraId="13DA3A17" w14:textId="77777777" w:rsidTr="002C35BA">
        <w:trPr>
          <w:jc w:val="center"/>
        </w:trPr>
        <w:tc>
          <w:tcPr>
            <w:tcW w:w="9752" w:type="dxa"/>
            <w:gridSpan w:val="2"/>
          </w:tcPr>
          <w:p w14:paraId="05DD3F83" w14:textId="77777777" w:rsidR="009E42B8" w:rsidRPr="006F2BFC" w:rsidRDefault="009E42B8" w:rsidP="002C35BA">
            <w:pPr>
              <w:keepNext/>
            </w:pPr>
          </w:p>
        </w:tc>
      </w:tr>
      <w:tr w:rsidR="00310F86" w:rsidRPr="006F2BFC" w14:paraId="104D1169" w14:textId="77777777" w:rsidTr="002C35BA">
        <w:trPr>
          <w:jc w:val="center"/>
        </w:trPr>
        <w:tc>
          <w:tcPr>
            <w:tcW w:w="4876" w:type="dxa"/>
            <w:hideMark/>
          </w:tcPr>
          <w:p w14:paraId="35F3525B" w14:textId="77777777" w:rsidR="009E42B8" w:rsidRPr="006F2BFC" w:rsidRDefault="00FC36F0" w:rsidP="002C35BA">
            <w:pPr>
              <w:pStyle w:val="ColumnHeading"/>
              <w:keepNext/>
            </w:pPr>
            <w:r w:rsidRPr="006F2BFC">
              <w:t>Proposta di risoluzione</w:t>
            </w:r>
          </w:p>
        </w:tc>
        <w:tc>
          <w:tcPr>
            <w:tcW w:w="4876" w:type="dxa"/>
            <w:hideMark/>
          </w:tcPr>
          <w:p w14:paraId="52AB4A45" w14:textId="77777777" w:rsidR="009E42B8" w:rsidRPr="006F2BFC" w:rsidRDefault="00FC36F0" w:rsidP="002C35BA">
            <w:pPr>
              <w:pStyle w:val="ColumnHeading"/>
              <w:keepNext/>
            </w:pPr>
            <w:r w:rsidRPr="006F2BFC">
              <w:t>Emendamento</w:t>
            </w:r>
          </w:p>
        </w:tc>
      </w:tr>
      <w:tr w:rsidR="00310F86" w:rsidRPr="006F2BFC" w14:paraId="11B59627" w14:textId="77777777" w:rsidTr="002C35BA">
        <w:trPr>
          <w:jc w:val="center"/>
        </w:trPr>
        <w:tc>
          <w:tcPr>
            <w:tcW w:w="4876" w:type="dxa"/>
          </w:tcPr>
          <w:p w14:paraId="77A1A289" w14:textId="77777777" w:rsidR="009E42B8" w:rsidRPr="006F2BFC" w:rsidRDefault="009E42B8" w:rsidP="002C35BA">
            <w:pPr>
              <w:pStyle w:val="Normal6"/>
            </w:pPr>
          </w:p>
        </w:tc>
        <w:tc>
          <w:tcPr>
            <w:tcW w:w="4876" w:type="dxa"/>
            <w:hideMark/>
          </w:tcPr>
          <w:p w14:paraId="0EE56738" w14:textId="77777777" w:rsidR="009E42B8" w:rsidRPr="006F2BFC" w:rsidRDefault="00FC36F0" w:rsidP="002C35BA">
            <w:pPr>
              <w:pStyle w:val="Normal6"/>
              <w:rPr>
                <w:szCs w:val="24"/>
              </w:rPr>
            </w:pPr>
            <w:r w:rsidRPr="006F2BFC">
              <w:rPr>
                <w:b/>
                <w:i/>
              </w:rPr>
              <w:t>c bis)</w:t>
            </w:r>
            <w:r w:rsidRPr="006F2BFC">
              <w:rPr>
                <w:b/>
                <w:i/>
              </w:rPr>
              <w:tab/>
              <w:t xml:space="preserve">le variazioni del carico di lavoro, dell'intensità del </w:t>
            </w:r>
            <w:r w:rsidRPr="006F2BFC">
              <w:rPr>
                <w:b/>
                <w:i/>
              </w:rPr>
              <w:t>lavoro, della programmazione, dell'orario di lavoro, della flessibilità o delle mansioni;</w:t>
            </w:r>
          </w:p>
        </w:tc>
      </w:tr>
    </w:tbl>
    <w:p w14:paraId="7E4E2297" w14:textId="77777777" w:rsidR="009E42B8" w:rsidRPr="006F2BFC" w:rsidRDefault="00FC36F0" w:rsidP="009E42B8">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692058D" w14:textId="77777777" w:rsidR="00794E41" w:rsidRPr="006F2BFC" w:rsidRDefault="00FC36F0" w:rsidP="00C72981">
      <w:r w:rsidRPr="006F2BFC">
        <w:rPr>
          <w:rStyle w:val="HideTWBExt"/>
        </w:rPr>
        <w:lastRenderedPageBreak/>
        <w:t>&lt;/Amend&gt;</w:t>
      </w:r>
    </w:p>
    <w:p w14:paraId="2AB2C59D"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365</w:t>
      </w:r>
      <w:r w:rsidRPr="006F2BFC">
        <w:rPr>
          <w:rStyle w:val="HideTWBExt"/>
        </w:rPr>
        <w:t>&lt;/NumAm&gt;</w:t>
      </w:r>
    </w:p>
    <w:p w14:paraId="2753E1B1"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58060BFB" w14:textId="77777777" w:rsidR="002B02EA" w:rsidRPr="006F2BFC" w:rsidRDefault="002B02EA" w:rsidP="002B02EA">
      <w:r w:rsidRPr="006F2BFC">
        <w:rPr>
          <w:rStyle w:val="HideTWBExt"/>
        </w:rPr>
        <w:t>&lt;/RepeatBlock-By&gt;</w:t>
      </w:r>
    </w:p>
    <w:p w14:paraId="7B067D5D"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4304492D" w14:textId="77777777" w:rsidR="002B02EA" w:rsidRPr="006F2BFC" w:rsidRDefault="002B02EA" w:rsidP="002B02EA">
      <w:pPr>
        <w:pStyle w:val="NormalBold"/>
      </w:pPr>
      <w:r w:rsidRPr="006F2BFC">
        <w:rPr>
          <w:rStyle w:val="HideTWBExt"/>
        </w:rPr>
        <w:t>&lt;Article&gt;</w:t>
      </w:r>
      <w:r w:rsidRPr="006F2BFC">
        <w:t>Allegato I – articolo 3 – paragrafo 2 – lettera c ter (nuova)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BAAED97" w14:textId="77777777" w:rsidTr="007656EB">
        <w:trPr>
          <w:jc w:val="center"/>
        </w:trPr>
        <w:tc>
          <w:tcPr>
            <w:tcW w:w="9752" w:type="dxa"/>
            <w:gridSpan w:val="2"/>
          </w:tcPr>
          <w:p w14:paraId="16782EDF" w14:textId="77777777" w:rsidR="002B02EA" w:rsidRPr="006F2BFC" w:rsidRDefault="002B02EA" w:rsidP="007656EB">
            <w:pPr>
              <w:keepNext/>
            </w:pPr>
          </w:p>
        </w:tc>
      </w:tr>
      <w:tr w:rsidR="002B02EA" w:rsidRPr="006F2BFC" w14:paraId="2668FDF8" w14:textId="77777777" w:rsidTr="007656EB">
        <w:trPr>
          <w:jc w:val="center"/>
        </w:trPr>
        <w:tc>
          <w:tcPr>
            <w:tcW w:w="4876" w:type="dxa"/>
            <w:hideMark/>
          </w:tcPr>
          <w:p w14:paraId="076985C3" w14:textId="77777777" w:rsidR="002B02EA" w:rsidRPr="006F2BFC" w:rsidRDefault="002B02EA" w:rsidP="007656EB">
            <w:pPr>
              <w:pStyle w:val="ColumnHeading"/>
              <w:keepNext/>
            </w:pPr>
            <w:r w:rsidRPr="006F2BFC">
              <w:t>Proposta di risoluzione</w:t>
            </w:r>
          </w:p>
        </w:tc>
        <w:tc>
          <w:tcPr>
            <w:tcW w:w="4876" w:type="dxa"/>
            <w:hideMark/>
          </w:tcPr>
          <w:p w14:paraId="763D3D63" w14:textId="77777777" w:rsidR="002B02EA" w:rsidRPr="006F2BFC" w:rsidRDefault="002B02EA" w:rsidP="007656EB">
            <w:pPr>
              <w:pStyle w:val="ColumnHeading"/>
              <w:keepNext/>
            </w:pPr>
            <w:r w:rsidRPr="006F2BFC">
              <w:t>Emendamento</w:t>
            </w:r>
          </w:p>
        </w:tc>
      </w:tr>
      <w:tr w:rsidR="002B02EA" w:rsidRPr="006F2BFC" w14:paraId="2B863617" w14:textId="77777777" w:rsidTr="007656EB">
        <w:trPr>
          <w:jc w:val="center"/>
        </w:trPr>
        <w:tc>
          <w:tcPr>
            <w:tcW w:w="4876" w:type="dxa"/>
          </w:tcPr>
          <w:p w14:paraId="24E3E870" w14:textId="77777777" w:rsidR="002B02EA" w:rsidRPr="006F2BFC" w:rsidRDefault="002B02EA" w:rsidP="007656EB">
            <w:pPr>
              <w:pStyle w:val="Normal6"/>
            </w:pPr>
          </w:p>
        </w:tc>
        <w:tc>
          <w:tcPr>
            <w:tcW w:w="4876" w:type="dxa"/>
            <w:hideMark/>
          </w:tcPr>
          <w:p w14:paraId="5658E641" w14:textId="77777777" w:rsidR="002B02EA" w:rsidRPr="006F2BFC" w:rsidRDefault="002B02EA" w:rsidP="007656EB">
            <w:pPr>
              <w:pStyle w:val="Normal6"/>
              <w:rPr>
                <w:szCs w:val="24"/>
              </w:rPr>
            </w:pPr>
            <w:r w:rsidRPr="006F2BFC">
              <w:rPr>
                <w:b/>
                <w:i/>
              </w:rPr>
              <w:t>c ter)</w:t>
            </w:r>
            <w:r w:rsidRPr="006F2BFC">
              <w:rPr>
                <w:b/>
                <w:i/>
              </w:rPr>
              <w:tab/>
              <w:t>i motivi alla base delle decisioni di limitare, sospendere o risolvere il contratto di lavoro di un lavoratore o di non retribuire il lavoro svolto dallo stesso, nonché delle decisioni in merito alla sua situazione contrattuale o di qualsiasi decisione con effetto equivalente o pregiudizievole;</w:t>
            </w:r>
          </w:p>
        </w:tc>
      </w:tr>
    </w:tbl>
    <w:p w14:paraId="56D5C81A"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26A6CAD" w14:textId="77777777" w:rsidR="002B02EA" w:rsidRPr="006F2BFC" w:rsidRDefault="002B02EA" w:rsidP="002B02EA">
      <w:r w:rsidRPr="006F2BFC">
        <w:rPr>
          <w:rStyle w:val="HideTWBExt"/>
        </w:rPr>
        <w:t>&lt;/Amend&gt;</w:t>
      </w:r>
    </w:p>
    <w:p w14:paraId="27D823E2"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366</w:t>
      </w:r>
      <w:r w:rsidRPr="006F2BFC">
        <w:rPr>
          <w:rStyle w:val="HideTWBExt"/>
        </w:rPr>
        <w:t>&lt;/NumAm&gt;</w:t>
      </w:r>
    </w:p>
    <w:p w14:paraId="29E55252" w14:textId="77777777" w:rsidR="002B02EA" w:rsidRPr="006F2BFC" w:rsidRDefault="002B02EA" w:rsidP="002B02EA">
      <w:pPr>
        <w:pStyle w:val="NormalBold"/>
      </w:pPr>
      <w:r w:rsidRPr="006F2BFC">
        <w:rPr>
          <w:rStyle w:val="HideTWBExt"/>
        </w:rPr>
        <w:t>&lt;RepeatBlock-By&gt;&lt;Members&gt;</w:t>
      </w:r>
      <w:r w:rsidRPr="006F2BFC">
        <w:t>Angelika Winzig</w:t>
      </w:r>
      <w:r w:rsidRPr="006F2BFC">
        <w:rPr>
          <w:rStyle w:val="HideTWBExt"/>
        </w:rPr>
        <w:t>&lt;/Members&gt;</w:t>
      </w:r>
    </w:p>
    <w:p w14:paraId="5D93D6A0" w14:textId="77777777" w:rsidR="002B02EA" w:rsidRPr="006F2BFC" w:rsidRDefault="002B02EA" w:rsidP="002B02EA">
      <w:r w:rsidRPr="006F2BFC">
        <w:rPr>
          <w:rStyle w:val="HideTWBExt"/>
        </w:rPr>
        <w:t>&lt;/RepeatBlock-By&gt;</w:t>
      </w:r>
    </w:p>
    <w:p w14:paraId="0B9D92DE"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71800DA" w14:textId="77777777" w:rsidR="002B02EA" w:rsidRPr="006F2BFC" w:rsidRDefault="002B02EA" w:rsidP="002B02EA">
      <w:pPr>
        <w:pStyle w:val="NormalBold"/>
      </w:pPr>
      <w:r w:rsidRPr="006F2BFC">
        <w:rPr>
          <w:rStyle w:val="HideTWBExt"/>
        </w:rPr>
        <w:t>&lt;Article&gt;</w:t>
      </w:r>
      <w:r w:rsidRPr="006F2BFC">
        <w:t>Allegato I – articolo 3 – paragrafo 2 – lettera c ter (nuova)</w:t>
      </w:r>
      <w:r w:rsidRPr="006F2BF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472CFDC" w14:textId="77777777" w:rsidTr="007656EB">
        <w:trPr>
          <w:jc w:val="center"/>
        </w:trPr>
        <w:tc>
          <w:tcPr>
            <w:tcW w:w="9752" w:type="dxa"/>
            <w:gridSpan w:val="2"/>
          </w:tcPr>
          <w:p w14:paraId="2EE5797F" w14:textId="77777777" w:rsidR="002B02EA" w:rsidRPr="006F2BFC" w:rsidRDefault="002B02EA" w:rsidP="007656EB">
            <w:pPr>
              <w:keepNext/>
            </w:pPr>
          </w:p>
        </w:tc>
      </w:tr>
      <w:tr w:rsidR="002B02EA" w:rsidRPr="006F2BFC" w14:paraId="431AFB38" w14:textId="77777777" w:rsidTr="007656EB">
        <w:trPr>
          <w:jc w:val="center"/>
        </w:trPr>
        <w:tc>
          <w:tcPr>
            <w:tcW w:w="4876" w:type="dxa"/>
            <w:hideMark/>
          </w:tcPr>
          <w:p w14:paraId="339CF2C7" w14:textId="77777777" w:rsidR="002B02EA" w:rsidRPr="006F2BFC" w:rsidRDefault="002B02EA" w:rsidP="007656EB">
            <w:pPr>
              <w:pStyle w:val="ColumnHeading"/>
              <w:keepNext/>
            </w:pPr>
            <w:r w:rsidRPr="006F2BFC">
              <w:t>Proposta di risoluzione</w:t>
            </w:r>
          </w:p>
        </w:tc>
        <w:tc>
          <w:tcPr>
            <w:tcW w:w="4876" w:type="dxa"/>
            <w:hideMark/>
          </w:tcPr>
          <w:p w14:paraId="271A9D8D" w14:textId="77777777" w:rsidR="002B02EA" w:rsidRPr="006F2BFC" w:rsidRDefault="002B02EA" w:rsidP="007656EB">
            <w:pPr>
              <w:pStyle w:val="ColumnHeading"/>
              <w:keepNext/>
            </w:pPr>
            <w:r w:rsidRPr="006F2BFC">
              <w:t>Emendamento</w:t>
            </w:r>
          </w:p>
        </w:tc>
      </w:tr>
      <w:tr w:rsidR="002B02EA" w:rsidRPr="006F2BFC" w14:paraId="54E3D80F" w14:textId="77777777" w:rsidTr="007656EB">
        <w:trPr>
          <w:jc w:val="center"/>
        </w:trPr>
        <w:tc>
          <w:tcPr>
            <w:tcW w:w="4876" w:type="dxa"/>
          </w:tcPr>
          <w:p w14:paraId="7D247ABE" w14:textId="77777777" w:rsidR="002B02EA" w:rsidRPr="006F2BFC" w:rsidRDefault="002B02EA" w:rsidP="007656EB">
            <w:pPr>
              <w:pStyle w:val="Normal6"/>
            </w:pPr>
          </w:p>
        </w:tc>
        <w:tc>
          <w:tcPr>
            <w:tcW w:w="4876" w:type="dxa"/>
            <w:hideMark/>
          </w:tcPr>
          <w:p w14:paraId="7B85BE56" w14:textId="77777777" w:rsidR="002B02EA" w:rsidRPr="006F2BFC" w:rsidRDefault="002B02EA" w:rsidP="007656EB">
            <w:pPr>
              <w:pStyle w:val="Normal6"/>
              <w:rPr>
                <w:szCs w:val="24"/>
              </w:rPr>
            </w:pPr>
            <w:r w:rsidRPr="006F2BFC">
              <w:rPr>
                <w:b/>
                <w:i/>
              </w:rPr>
              <w:t>c ter) gli effetti sulla salute e la sicurezza sul lavoro;</w:t>
            </w:r>
          </w:p>
        </w:tc>
      </w:tr>
    </w:tbl>
    <w:p w14:paraId="43E4AA2A"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660EA9F" w14:textId="77777777" w:rsidR="002B02EA" w:rsidRPr="006F2BFC" w:rsidRDefault="002B02EA" w:rsidP="002B02EA">
      <w:r w:rsidRPr="006F2BFC">
        <w:rPr>
          <w:rStyle w:val="HideTWBExt"/>
        </w:rPr>
        <w:t>&lt;/Amend&gt;</w:t>
      </w:r>
    </w:p>
    <w:p w14:paraId="3F1595AD"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367</w:t>
      </w:r>
      <w:r w:rsidRPr="006F2BFC">
        <w:rPr>
          <w:rStyle w:val="HideTWBExt"/>
        </w:rPr>
        <w:t>&lt;/NumAm&gt;</w:t>
      </w:r>
    </w:p>
    <w:p w14:paraId="3A1BE55D"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5B3B009E" w14:textId="77777777" w:rsidR="002B02EA" w:rsidRPr="006F2BFC" w:rsidRDefault="002B02EA" w:rsidP="002B02EA">
      <w:r w:rsidRPr="006F2BFC">
        <w:rPr>
          <w:rStyle w:val="HideTWBExt"/>
        </w:rPr>
        <w:t>&lt;/RepeatBlock-By&gt;</w:t>
      </w:r>
    </w:p>
    <w:p w14:paraId="01939374"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58C8BC1" w14:textId="77777777" w:rsidR="002B02EA" w:rsidRPr="006F2BFC" w:rsidRDefault="002B02EA" w:rsidP="002B02EA">
      <w:pPr>
        <w:pStyle w:val="NormalBold"/>
      </w:pPr>
      <w:r w:rsidRPr="006F2BFC">
        <w:rPr>
          <w:rStyle w:val="HideTWBExt"/>
        </w:rPr>
        <w:t>&lt;Article&gt;</w:t>
      </w:r>
      <w:r w:rsidRPr="006F2BFC">
        <w:t>Allegato I – articolo 3 – paragrafo 2 – lettera c quater (nuova)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0C94A459" w14:textId="77777777" w:rsidTr="007656EB">
        <w:trPr>
          <w:jc w:val="center"/>
        </w:trPr>
        <w:tc>
          <w:tcPr>
            <w:tcW w:w="9752" w:type="dxa"/>
            <w:gridSpan w:val="2"/>
          </w:tcPr>
          <w:p w14:paraId="4BDA30F2" w14:textId="77777777" w:rsidR="002B02EA" w:rsidRPr="006F2BFC" w:rsidRDefault="002B02EA" w:rsidP="007656EB">
            <w:pPr>
              <w:keepNext/>
            </w:pPr>
          </w:p>
        </w:tc>
      </w:tr>
      <w:tr w:rsidR="002B02EA" w:rsidRPr="006F2BFC" w14:paraId="5F697273" w14:textId="77777777" w:rsidTr="007656EB">
        <w:trPr>
          <w:jc w:val="center"/>
        </w:trPr>
        <w:tc>
          <w:tcPr>
            <w:tcW w:w="4876" w:type="dxa"/>
            <w:hideMark/>
          </w:tcPr>
          <w:p w14:paraId="3D719FD5" w14:textId="77777777" w:rsidR="002B02EA" w:rsidRPr="006F2BFC" w:rsidRDefault="002B02EA" w:rsidP="007656EB">
            <w:pPr>
              <w:pStyle w:val="ColumnHeading"/>
              <w:keepNext/>
            </w:pPr>
            <w:r w:rsidRPr="006F2BFC">
              <w:t>Proposta di risoluzione</w:t>
            </w:r>
          </w:p>
        </w:tc>
        <w:tc>
          <w:tcPr>
            <w:tcW w:w="4876" w:type="dxa"/>
            <w:hideMark/>
          </w:tcPr>
          <w:p w14:paraId="4B0D7C61" w14:textId="77777777" w:rsidR="002B02EA" w:rsidRPr="006F2BFC" w:rsidRDefault="002B02EA" w:rsidP="007656EB">
            <w:pPr>
              <w:pStyle w:val="ColumnHeading"/>
              <w:keepNext/>
            </w:pPr>
            <w:r w:rsidRPr="006F2BFC">
              <w:t>Emendamento</w:t>
            </w:r>
          </w:p>
        </w:tc>
      </w:tr>
      <w:tr w:rsidR="002B02EA" w:rsidRPr="006F2BFC" w14:paraId="23EA2044" w14:textId="77777777" w:rsidTr="007656EB">
        <w:trPr>
          <w:jc w:val="center"/>
        </w:trPr>
        <w:tc>
          <w:tcPr>
            <w:tcW w:w="4876" w:type="dxa"/>
          </w:tcPr>
          <w:p w14:paraId="6B587E1E" w14:textId="77777777" w:rsidR="002B02EA" w:rsidRPr="006F2BFC" w:rsidRDefault="002B02EA" w:rsidP="007656EB">
            <w:pPr>
              <w:pStyle w:val="Normal6"/>
            </w:pPr>
          </w:p>
        </w:tc>
        <w:tc>
          <w:tcPr>
            <w:tcW w:w="4876" w:type="dxa"/>
            <w:hideMark/>
          </w:tcPr>
          <w:p w14:paraId="3CEB24A8" w14:textId="77777777" w:rsidR="002B02EA" w:rsidRPr="006F2BFC" w:rsidRDefault="002B02EA" w:rsidP="007656EB">
            <w:pPr>
              <w:pStyle w:val="Normal6"/>
              <w:rPr>
                <w:szCs w:val="24"/>
              </w:rPr>
            </w:pPr>
            <w:r w:rsidRPr="006F2BFC">
              <w:rPr>
                <w:b/>
                <w:i/>
              </w:rPr>
              <w:t>c quater)</w:t>
            </w:r>
            <w:r w:rsidRPr="006F2BFC">
              <w:rPr>
                <w:b/>
                <w:i/>
              </w:rPr>
              <w:tab/>
              <w:t>l'impatto di tali sistemi sulla progettazione e sulla gestione dell'organizzazione del lavoro.</w:t>
            </w:r>
          </w:p>
        </w:tc>
      </w:tr>
    </w:tbl>
    <w:p w14:paraId="67E4A55F"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9A91117" w14:textId="77777777" w:rsidR="002B02EA" w:rsidRPr="006F2BFC" w:rsidRDefault="002B02EA" w:rsidP="002B02EA">
      <w:r w:rsidRPr="006F2BFC">
        <w:rPr>
          <w:rStyle w:val="HideTWBExt"/>
        </w:rPr>
        <w:t>&lt;/Amend&gt;</w:t>
      </w:r>
    </w:p>
    <w:p w14:paraId="7601888D"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368</w:t>
      </w:r>
      <w:r w:rsidRPr="006F2BFC">
        <w:rPr>
          <w:rStyle w:val="HideTWBExt"/>
        </w:rPr>
        <w:t>&lt;/NumAm&gt;</w:t>
      </w:r>
    </w:p>
    <w:p w14:paraId="33E08A53" w14:textId="77777777" w:rsidR="002B02EA" w:rsidRPr="006F2BFC" w:rsidRDefault="002B02EA" w:rsidP="002B02EA">
      <w:pPr>
        <w:pStyle w:val="NormalBold"/>
      </w:pPr>
      <w:r w:rsidRPr="006F2BFC">
        <w:rPr>
          <w:rStyle w:val="HideTWBExt"/>
        </w:rPr>
        <w:t>&lt;RepeatBlock-By&gt;&lt;Members&gt;</w:t>
      </w:r>
      <w:r w:rsidRPr="006F2BFC">
        <w:t>Angelika Winzig</w:t>
      </w:r>
      <w:r w:rsidRPr="006F2BFC">
        <w:rPr>
          <w:rStyle w:val="HideTWBExt"/>
        </w:rPr>
        <w:t>&lt;/Members&gt;</w:t>
      </w:r>
    </w:p>
    <w:p w14:paraId="48276ACB" w14:textId="77777777" w:rsidR="002B02EA" w:rsidRPr="006F2BFC" w:rsidRDefault="002B02EA" w:rsidP="002B02EA">
      <w:r w:rsidRPr="006F2BFC">
        <w:rPr>
          <w:rStyle w:val="HideTWBExt"/>
        </w:rPr>
        <w:t>&lt;/RepeatBlock-By&gt;</w:t>
      </w:r>
    </w:p>
    <w:p w14:paraId="2B38C304"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B9E3F0E" w14:textId="77777777" w:rsidR="002B02EA" w:rsidRPr="006F2BFC" w:rsidRDefault="002B02EA" w:rsidP="002B02EA">
      <w:pPr>
        <w:pStyle w:val="NormalBold"/>
      </w:pPr>
      <w:r w:rsidRPr="006F2BFC">
        <w:rPr>
          <w:rStyle w:val="HideTWBExt"/>
        </w:rPr>
        <w:t>&lt;Article&gt;</w:t>
      </w:r>
      <w:r w:rsidRPr="006F2BFC">
        <w:t>Allegato I – articolo 3 – paragrafo 2 – lettera c quater (nuova)</w:t>
      </w:r>
      <w:r w:rsidRPr="006F2BF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49A93529" w14:textId="77777777" w:rsidTr="007656EB">
        <w:trPr>
          <w:jc w:val="center"/>
        </w:trPr>
        <w:tc>
          <w:tcPr>
            <w:tcW w:w="9752" w:type="dxa"/>
            <w:gridSpan w:val="2"/>
          </w:tcPr>
          <w:p w14:paraId="40E5C451" w14:textId="77777777" w:rsidR="002B02EA" w:rsidRPr="006F2BFC" w:rsidRDefault="002B02EA" w:rsidP="007656EB">
            <w:pPr>
              <w:keepNext/>
            </w:pPr>
          </w:p>
        </w:tc>
      </w:tr>
      <w:tr w:rsidR="002B02EA" w:rsidRPr="006F2BFC" w14:paraId="6B849C8B" w14:textId="77777777" w:rsidTr="007656EB">
        <w:trPr>
          <w:jc w:val="center"/>
        </w:trPr>
        <w:tc>
          <w:tcPr>
            <w:tcW w:w="4876" w:type="dxa"/>
            <w:hideMark/>
          </w:tcPr>
          <w:p w14:paraId="7B6948A6" w14:textId="77777777" w:rsidR="002B02EA" w:rsidRPr="006F2BFC" w:rsidRDefault="002B02EA" w:rsidP="007656EB">
            <w:pPr>
              <w:pStyle w:val="ColumnHeading"/>
              <w:keepNext/>
            </w:pPr>
            <w:r w:rsidRPr="006F2BFC">
              <w:t>Proposta di risoluzione</w:t>
            </w:r>
          </w:p>
        </w:tc>
        <w:tc>
          <w:tcPr>
            <w:tcW w:w="4876" w:type="dxa"/>
            <w:hideMark/>
          </w:tcPr>
          <w:p w14:paraId="1114F195" w14:textId="77777777" w:rsidR="002B02EA" w:rsidRPr="006F2BFC" w:rsidRDefault="002B02EA" w:rsidP="007656EB">
            <w:pPr>
              <w:pStyle w:val="ColumnHeading"/>
              <w:keepNext/>
            </w:pPr>
            <w:r w:rsidRPr="006F2BFC">
              <w:t>Emendamento</w:t>
            </w:r>
          </w:p>
        </w:tc>
      </w:tr>
      <w:tr w:rsidR="002B02EA" w:rsidRPr="006F2BFC" w14:paraId="2137701F" w14:textId="77777777" w:rsidTr="007656EB">
        <w:trPr>
          <w:jc w:val="center"/>
        </w:trPr>
        <w:tc>
          <w:tcPr>
            <w:tcW w:w="4876" w:type="dxa"/>
          </w:tcPr>
          <w:p w14:paraId="59768245" w14:textId="77777777" w:rsidR="002B02EA" w:rsidRPr="006F2BFC" w:rsidRDefault="002B02EA" w:rsidP="007656EB">
            <w:pPr>
              <w:pStyle w:val="Normal6"/>
            </w:pPr>
          </w:p>
        </w:tc>
        <w:tc>
          <w:tcPr>
            <w:tcW w:w="4876" w:type="dxa"/>
            <w:hideMark/>
          </w:tcPr>
          <w:p w14:paraId="327081FC" w14:textId="77777777" w:rsidR="002B02EA" w:rsidRPr="006F2BFC" w:rsidRDefault="002B02EA" w:rsidP="007656EB">
            <w:pPr>
              <w:pStyle w:val="Normal6"/>
              <w:rPr>
                <w:szCs w:val="24"/>
              </w:rPr>
            </w:pPr>
            <w:r w:rsidRPr="006F2BFC">
              <w:rPr>
                <w:b/>
                <w:i/>
              </w:rPr>
              <w:t>c quater) le misure in atto per individuare e attenuare i pregiudizi o i risultati discriminatori;</w:t>
            </w:r>
          </w:p>
        </w:tc>
      </w:tr>
    </w:tbl>
    <w:p w14:paraId="66D52B5A"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AED1096" w14:textId="77777777" w:rsidR="002B02EA" w:rsidRPr="006F2BFC" w:rsidRDefault="002B02EA" w:rsidP="002B02EA">
      <w:r w:rsidRPr="006F2BFC">
        <w:rPr>
          <w:rStyle w:val="HideTWBExt"/>
        </w:rPr>
        <w:t>&lt;/Amend&gt;</w:t>
      </w:r>
    </w:p>
    <w:p w14:paraId="13A20BC2"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369</w:t>
      </w:r>
      <w:r w:rsidRPr="006F2BFC">
        <w:rPr>
          <w:rStyle w:val="HideTWBExt"/>
        </w:rPr>
        <w:t>&lt;/NumAm&gt;</w:t>
      </w:r>
    </w:p>
    <w:p w14:paraId="4AA9CCF8" w14:textId="77777777" w:rsidR="002B02EA" w:rsidRPr="006F2BFC" w:rsidRDefault="002B02EA" w:rsidP="002B02EA">
      <w:pPr>
        <w:pStyle w:val="NormalBold"/>
      </w:pPr>
      <w:r w:rsidRPr="006F2BFC">
        <w:rPr>
          <w:rStyle w:val="HideTWBExt"/>
        </w:rPr>
        <w:t>&lt;RepeatBlock-By&gt;&lt;Members&gt;</w:t>
      </w:r>
      <w:r w:rsidRPr="006F2BFC">
        <w:t>Angelika Winzig</w:t>
      </w:r>
      <w:r w:rsidRPr="006F2BFC">
        <w:rPr>
          <w:rStyle w:val="HideTWBExt"/>
        </w:rPr>
        <w:t>&lt;/Members&gt;</w:t>
      </w:r>
    </w:p>
    <w:p w14:paraId="6F292879" w14:textId="77777777" w:rsidR="002B02EA" w:rsidRPr="006F2BFC" w:rsidRDefault="002B02EA" w:rsidP="002B02EA">
      <w:r w:rsidRPr="006F2BFC">
        <w:rPr>
          <w:rStyle w:val="HideTWBExt"/>
        </w:rPr>
        <w:t>&lt;/RepeatBlock-By&gt;</w:t>
      </w:r>
    </w:p>
    <w:p w14:paraId="190296C1"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35E3A11" w14:textId="77777777" w:rsidR="002B02EA" w:rsidRPr="006F2BFC" w:rsidRDefault="002B02EA" w:rsidP="002B02EA">
      <w:pPr>
        <w:pStyle w:val="NormalBold"/>
      </w:pPr>
      <w:r w:rsidRPr="006F2BFC">
        <w:rPr>
          <w:rStyle w:val="HideTWBExt"/>
        </w:rPr>
        <w:t>&lt;Article&gt;</w:t>
      </w:r>
      <w:r w:rsidRPr="006F2BFC">
        <w:t>Allegato I – articolo 3 – paragrafo 2 – lettera c quinquies (nuova)</w:t>
      </w:r>
      <w:r w:rsidRPr="006F2BF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DC071E3" w14:textId="77777777" w:rsidTr="007656EB">
        <w:trPr>
          <w:jc w:val="center"/>
        </w:trPr>
        <w:tc>
          <w:tcPr>
            <w:tcW w:w="9752" w:type="dxa"/>
            <w:gridSpan w:val="2"/>
          </w:tcPr>
          <w:p w14:paraId="20E64A63" w14:textId="77777777" w:rsidR="002B02EA" w:rsidRPr="006F2BFC" w:rsidRDefault="002B02EA" w:rsidP="007656EB">
            <w:pPr>
              <w:keepNext/>
            </w:pPr>
          </w:p>
        </w:tc>
      </w:tr>
      <w:tr w:rsidR="002B02EA" w:rsidRPr="006F2BFC" w14:paraId="54A58E3F" w14:textId="77777777" w:rsidTr="007656EB">
        <w:trPr>
          <w:jc w:val="center"/>
        </w:trPr>
        <w:tc>
          <w:tcPr>
            <w:tcW w:w="4876" w:type="dxa"/>
            <w:hideMark/>
          </w:tcPr>
          <w:p w14:paraId="1ADDD49A" w14:textId="77777777" w:rsidR="002B02EA" w:rsidRPr="006F2BFC" w:rsidRDefault="002B02EA" w:rsidP="007656EB">
            <w:pPr>
              <w:pStyle w:val="ColumnHeading"/>
              <w:keepNext/>
            </w:pPr>
            <w:r w:rsidRPr="006F2BFC">
              <w:t>Proposta di risoluzione</w:t>
            </w:r>
          </w:p>
        </w:tc>
        <w:tc>
          <w:tcPr>
            <w:tcW w:w="4876" w:type="dxa"/>
            <w:hideMark/>
          </w:tcPr>
          <w:p w14:paraId="4B31E831" w14:textId="77777777" w:rsidR="002B02EA" w:rsidRPr="006F2BFC" w:rsidRDefault="002B02EA" w:rsidP="007656EB">
            <w:pPr>
              <w:pStyle w:val="ColumnHeading"/>
              <w:keepNext/>
            </w:pPr>
            <w:r w:rsidRPr="006F2BFC">
              <w:t>Emendamento</w:t>
            </w:r>
          </w:p>
        </w:tc>
      </w:tr>
      <w:tr w:rsidR="002B02EA" w:rsidRPr="006F2BFC" w14:paraId="4196E390" w14:textId="77777777" w:rsidTr="007656EB">
        <w:trPr>
          <w:jc w:val="center"/>
        </w:trPr>
        <w:tc>
          <w:tcPr>
            <w:tcW w:w="4876" w:type="dxa"/>
          </w:tcPr>
          <w:p w14:paraId="6E4ED6AF" w14:textId="77777777" w:rsidR="002B02EA" w:rsidRPr="006F2BFC" w:rsidRDefault="002B02EA" w:rsidP="007656EB">
            <w:pPr>
              <w:pStyle w:val="Normal6"/>
            </w:pPr>
          </w:p>
        </w:tc>
        <w:tc>
          <w:tcPr>
            <w:tcW w:w="4876" w:type="dxa"/>
            <w:hideMark/>
          </w:tcPr>
          <w:p w14:paraId="618EE292" w14:textId="77777777" w:rsidR="002B02EA" w:rsidRPr="006F2BFC" w:rsidRDefault="002B02EA" w:rsidP="007656EB">
            <w:pPr>
              <w:pStyle w:val="Normal6"/>
              <w:rPr>
                <w:szCs w:val="24"/>
              </w:rPr>
            </w:pPr>
            <w:r w:rsidRPr="006F2BFC">
              <w:rPr>
                <w:b/>
                <w:i/>
              </w:rPr>
              <w:t>c quinquies) i meccanismi di sorveglianza umana;</w:t>
            </w:r>
          </w:p>
        </w:tc>
      </w:tr>
    </w:tbl>
    <w:p w14:paraId="54A4F410"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733E11A" w14:textId="77777777" w:rsidR="002B02EA" w:rsidRPr="006F2BFC" w:rsidRDefault="002B02EA" w:rsidP="002B02EA">
      <w:r w:rsidRPr="006F2BFC">
        <w:rPr>
          <w:rStyle w:val="HideTWBExt"/>
        </w:rPr>
        <w:t>&lt;/Amend&gt;</w:t>
      </w:r>
    </w:p>
    <w:p w14:paraId="7C4F93BC"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370</w:t>
      </w:r>
      <w:r w:rsidRPr="006F2BFC">
        <w:rPr>
          <w:rStyle w:val="HideTWBExt"/>
        </w:rPr>
        <w:t>&lt;/NumAm&gt;</w:t>
      </w:r>
    </w:p>
    <w:p w14:paraId="13E385B7" w14:textId="77777777" w:rsidR="002B02EA" w:rsidRPr="006F2BFC" w:rsidRDefault="002B02EA" w:rsidP="002B02EA">
      <w:pPr>
        <w:pStyle w:val="NormalBold"/>
      </w:pPr>
      <w:r w:rsidRPr="006F2BFC">
        <w:rPr>
          <w:rStyle w:val="HideTWBExt"/>
        </w:rPr>
        <w:t>&lt;RepeatBlock-By&gt;&lt;Members&gt;</w:t>
      </w:r>
      <w:r w:rsidRPr="006F2BFC">
        <w:t>Angelika Winzig</w:t>
      </w:r>
      <w:r w:rsidRPr="006F2BFC">
        <w:rPr>
          <w:rStyle w:val="HideTWBExt"/>
        </w:rPr>
        <w:t>&lt;/Members&gt;</w:t>
      </w:r>
    </w:p>
    <w:p w14:paraId="1A8D7F0C" w14:textId="77777777" w:rsidR="002B02EA" w:rsidRPr="006F2BFC" w:rsidRDefault="002B02EA" w:rsidP="002B02EA">
      <w:r w:rsidRPr="006F2BFC">
        <w:rPr>
          <w:rStyle w:val="HideTWBExt"/>
        </w:rPr>
        <w:t>&lt;/RepeatBlock-By&gt;</w:t>
      </w:r>
    </w:p>
    <w:p w14:paraId="414FA05D"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6C7E1AF" w14:textId="77777777" w:rsidR="002B02EA" w:rsidRPr="006F2BFC" w:rsidRDefault="002B02EA" w:rsidP="002B02EA">
      <w:pPr>
        <w:pStyle w:val="NormalBold"/>
      </w:pPr>
      <w:r w:rsidRPr="006F2BFC">
        <w:rPr>
          <w:rStyle w:val="HideTWBExt"/>
        </w:rPr>
        <w:t>&lt;Article&gt;</w:t>
      </w:r>
      <w:r w:rsidRPr="006F2BFC">
        <w:t>Allegato I – articolo 3 – paragrafo 2 – lettera c sexies (nuova)</w:t>
      </w:r>
      <w:r w:rsidRPr="006F2BF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57E4317" w14:textId="77777777" w:rsidTr="007656EB">
        <w:trPr>
          <w:jc w:val="center"/>
        </w:trPr>
        <w:tc>
          <w:tcPr>
            <w:tcW w:w="9752" w:type="dxa"/>
            <w:gridSpan w:val="2"/>
          </w:tcPr>
          <w:p w14:paraId="5D29BE81" w14:textId="77777777" w:rsidR="002B02EA" w:rsidRPr="006F2BFC" w:rsidRDefault="002B02EA" w:rsidP="007656EB">
            <w:pPr>
              <w:keepNext/>
            </w:pPr>
          </w:p>
        </w:tc>
      </w:tr>
      <w:tr w:rsidR="002B02EA" w:rsidRPr="006F2BFC" w14:paraId="04690A20" w14:textId="77777777" w:rsidTr="007656EB">
        <w:trPr>
          <w:jc w:val="center"/>
        </w:trPr>
        <w:tc>
          <w:tcPr>
            <w:tcW w:w="4876" w:type="dxa"/>
            <w:hideMark/>
          </w:tcPr>
          <w:p w14:paraId="77E0963B" w14:textId="77777777" w:rsidR="002B02EA" w:rsidRPr="006F2BFC" w:rsidRDefault="002B02EA" w:rsidP="007656EB">
            <w:pPr>
              <w:pStyle w:val="ColumnHeading"/>
              <w:keepNext/>
            </w:pPr>
            <w:r w:rsidRPr="006F2BFC">
              <w:t>Proposta di risoluzione</w:t>
            </w:r>
          </w:p>
        </w:tc>
        <w:tc>
          <w:tcPr>
            <w:tcW w:w="4876" w:type="dxa"/>
            <w:hideMark/>
          </w:tcPr>
          <w:p w14:paraId="7DF03D35" w14:textId="77777777" w:rsidR="002B02EA" w:rsidRPr="006F2BFC" w:rsidRDefault="002B02EA" w:rsidP="007656EB">
            <w:pPr>
              <w:pStyle w:val="ColumnHeading"/>
              <w:keepNext/>
            </w:pPr>
            <w:r w:rsidRPr="006F2BFC">
              <w:t>Emendamento</w:t>
            </w:r>
          </w:p>
        </w:tc>
      </w:tr>
      <w:tr w:rsidR="002B02EA" w:rsidRPr="006F2BFC" w14:paraId="729F4592" w14:textId="77777777" w:rsidTr="007656EB">
        <w:trPr>
          <w:jc w:val="center"/>
        </w:trPr>
        <w:tc>
          <w:tcPr>
            <w:tcW w:w="4876" w:type="dxa"/>
          </w:tcPr>
          <w:p w14:paraId="4CB62871" w14:textId="77777777" w:rsidR="002B02EA" w:rsidRPr="006F2BFC" w:rsidRDefault="002B02EA" w:rsidP="007656EB">
            <w:pPr>
              <w:pStyle w:val="Normal6"/>
            </w:pPr>
          </w:p>
        </w:tc>
        <w:tc>
          <w:tcPr>
            <w:tcW w:w="4876" w:type="dxa"/>
            <w:hideMark/>
          </w:tcPr>
          <w:p w14:paraId="033A6772" w14:textId="77777777" w:rsidR="002B02EA" w:rsidRPr="006F2BFC" w:rsidRDefault="002B02EA" w:rsidP="007656EB">
            <w:pPr>
              <w:pStyle w:val="Normal6"/>
              <w:rPr>
                <w:szCs w:val="24"/>
              </w:rPr>
            </w:pPr>
            <w:r w:rsidRPr="006F2BFC">
              <w:rPr>
                <w:b/>
                <w:i/>
              </w:rPr>
              <w:t>c sexies) le misure di formazione e sostegno per i lavoratori interessati.</w:t>
            </w:r>
          </w:p>
        </w:tc>
      </w:tr>
    </w:tbl>
    <w:p w14:paraId="633CE4FB"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229542A" w14:textId="77777777" w:rsidR="002B02EA" w:rsidRPr="006F2BFC" w:rsidRDefault="002B02EA" w:rsidP="002B02EA">
      <w:r w:rsidRPr="006F2BFC">
        <w:rPr>
          <w:rStyle w:val="HideTWBExt"/>
        </w:rPr>
        <w:t>&lt;/Amend&gt;</w:t>
      </w:r>
    </w:p>
    <w:p w14:paraId="768EA712"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371</w:t>
      </w:r>
      <w:r w:rsidRPr="006F2BFC">
        <w:rPr>
          <w:rStyle w:val="HideTWBExt"/>
        </w:rPr>
        <w:t>&lt;/NumAm&gt;</w:t>
      </w:r>
    </w:p>
    <w:p w14:paraId="59AC593F"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43E89B88" w14:textId="77777777" w:rsidR="002B02EA" w:rsidRPr="006F2BFC" w:rsidRDefault="002B02EA" w:rsidP="002B02EA">
      <w:r w:rsidRPr="006F2BFC">
        <w:rPr>
          <w:rStyle w:val="HideTWBExt"/>
        </w:rPr>
        <w:t>&lt;/RepeatBlock-By&gt;</w:t>
      </w:r>
    </w:p>
    <w:p w14:paraId="4DA37B7C"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3C51E0A" w14:textId="77777777" w:rsidR="002B02EA" w:rsidRPr="006F2BFC" w:rsidRDefault="002B02EA" w:rsidP="002B02EA">
      <w:pPr>
        <w:pStyle w:val="NormalBold"/>
      </w:pPr>
      <w:r w:rsidRPr="006F2BFC">
        <w:rPr>
          <w:rStyle w:val="HideTWBExt"/>
        </w:rPr>
        <w:t>&lt;Article&gt;</w:t>
      </w:r>
      <w:r w:rsidRPr="006F2BFC">
        <w:t>Allegato I – articolo 3 – paragrafo 2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7A936EE2" w14:textId="77777777" w:rsidTr="007656EB">
        <w:trPr>
          <w:jc w:val="center"/>
        </w:trPr>
        <w:tc>
          <w:tcPr>
            <w:tcW w:w="9752" w:type="dxa"/>
            <w:gridSpan w:val="2"/>
          </w:tcPr>
          <w:p w14:paraId="0C1E1EE2" w14:textId="77777777" w:rsidR="002B02EA" w:rsidRPr="006F2BFC" w:rsidRDefault="002B02EA" w:rsidP="007656EB">
            <w:pPr>
              <w:keepNext/>
            </w:pPr>
          </w:p>
        </w:tc>
      </w:tr>
      <w:tr w:rsidR="002B02EA" w:rsidRPr="006F2BFC" w14:paraId="70E799B5" w14:textId="77777777" w:rsidTr="007656EB">
        <w:trPr>
          <w:jc w:val="center"/>
        </w:trPr>
        <w:tc>
          <w:tcPr>
            <w:tcW w:w="4876" w:type="dxa"/>
            <w:hideMark/>
          </w:tcPr>
          <w:p w14:paraId="0511C971" w14:textId="77777777" w:rsidR="002B02EA" w:rsidRPr="006F2BFC" w:rsidRDefault="002B02EA" w:rsidP="007656EB">
            <w:pPr>
              <w:pStyle w:val="ColumnHeading"/>
              <w:keepNext/>
            </w:pPr>
            <w:r w:rsidRPr="006F2BFC">
              <w:t>Proposta di risoluzione</w:t>
            </w:r>
          </w:p>
        </w:tc>
        <w:tc>
          <w:tcPr>
            <w:tcW w:w="4876" w:type="dxa"/>
            <w:hideMark/>
          </w:tcPr>
          <w:p w14:paraId="1669B8EA" w14:textId="77777777" w:rsidR="002B02EA" w:rsidRPr="006F2BFC" w:rsidRDefault="002B02EA" w:rsidP="007656EB">
            <w:pPr>
              <w:pStyle w:val="ColumnHeading"/>
              <w:keepNext/>
            </w:pPr>
            <w:r w:rsidRPr="006F2BFC">
              <w:t>Emendamento</w:t>
            </w:r>
          </w:p>
        </w:tc>
      </w:tr>
      <w:tr w:rsidR="002B02EA" w:rsidRPr="006F2BFC" w14:paraId="4D237264" w14:textId="77777777" w:rsidTr="007656EB">
        <w:trPr>
          <w:jc w:val="center"/>
        </w:trPr>
        <w:tc>
          <w:tcPr>
            <w:tcW w:w="4876" w:type="dxa"/>
          </w:tcPr>
          <w:p w14:paraId="0000B782" w14:textId="77777777" w:rsidR="002B02EA" w:rsidRPr="006F2BFC" w:rsidRDefault="002B02EA" w:rsidP="007656EB">
            <w:pPr>
              <w:pStyle w:val="Normal6"/>
            </w:pPr>
          </w:p>
        </w:tc>
        <w:tc>
          <w:tcPr>
            <w:tcW w:w="4876" w:type="dxa"/>
            <w:hideMark/>
          </w:tcPr>
          <w:p w14:paraId="368CA85B" w14:textId="77777777" w:rsidR="002B02EA" w:rsidRPr="006F2BFC" w:rsidRDefault="002B02EA" w:rsidP="007656EB">
            <w:pPr>
              <w:pStyle w:val="Normal6"/>
              <w:rPr>
                <w:szCs w:val="24"/>
              </w:rPr>
            </w:pPr>
            <w:r w:rsidRPr="006F2BFC">
              <w:rPr>
                <w:b/>
                <w:i/>
              </w:rPr>
              <w:t>2 bis.</w:t>
            </w:r>
            <w:r w:rsidRPr="006F2BFC">
              <w:rPr>
                <w:b/>
                <w:i/>
              </w:rPr>
              <w:tab/>
              <w:t>I datori di lavoro e i committenti di servizi forniscono in modo completo e dettagliato ai rappresentanti dei lavoratori e alle autorità nazionali competenti le informazioni di cui al paragrafo 1 su tutti i sistemi pertinenti e sulle relative caratteristiche.</w:t>
            </w:r>
          </w:p>
        </w:tc>
      </w:tr>
    </w:tbl>
    <w:p w14:paraId="63E84AF4"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19070AB" w14:textId="77777777" w:rsidR="002B02EA" w:rsidRPr="006F2BFC" w:rsidRDefault="002B02EA" w:rsidP="002B02EA">
      <w:r w:rsidRPr="006F2BFC">
        <w:rPr>
          <w:rStyle w:val="HideTWBExt"/>
        </w:rPr>
        <w:t>&lt;/Amend&gt;</w:t>
      </w:r>
    </w:p>
    <w:p w14:paraId="7D3F3DE3"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372</w:t>
      </w:r>
      <w:r w:rsidRPr="006F2BFC">
        <w:rPr>
          <w:rStyle w:val="HideTWBExt"/>
        </w:rPr>
        <w:t>&lt;/NumAm&gt;</w:t>
      </w:r>
    </w:p>
    <w:p w14:paraId="7E3631A3"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001B23F1" w14:textId="77777777" w:rsidR="002B02EA" w:rsidRPr="006F2BFC" w:rsidRDefault="002B02EA" w:rsidP="002B02EA">
      <w:r w:rsidRPr="006F2BFC">
        <w:rPr>
          <w:rStyle w:val="HideTWBExt"/>
        </w:rPr>
        <w:t>&lt;/RepeatBlock-By&gt;</w:t>
      </w:r>
    </w:p>
    <w:p w14:paraId="2C3E936B"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7AA328E" w14:textId="77777777" w:rsidR="002B02EA" w:rsidRPr="006F2BFC" w:rsidRDefault="002B02EA" w:rsidP="002B02EA">
      <w:pPr>
        <w:pStyle w:val="NormalBold"/>
      </w:pPr>
      <w:r w:rsidRPr="006F2BFC">
        <w:rPr>
          <w:rStyle w:val="HideTWBExt"/>
        </w:rPr>
        <w:t>&lt;Article&gt;</w:t>
      </w:r>
      <w:r w:rsidRPr="006F2BFC">
        <w:t>Allegato I – articolo 3 – paragrafo 2 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76E7E1CC" w14:textId="77777777" w:rsidTr="007656EB">
        <w:trPr>
          <w:jc w:val="center"/>
        </w:trPr>
        <w:tc>
          <w:tcPr>
            <w:tcW w:w="9752" w:type="dxa"/>
            <w:gridSpan w:val="2"/>
          </w:tcPr>
          <w:p w14:paraId="57627323" w14:textId="77777777" w:rsidR="002B02EA" w:rsidRPr="006F2BFC" w:rsidRDefault="002B02EA" w:rsidP="007656EB">
            <w:pPr>
              <w:keepNext/>
            </w:pPr>
          </w:p>
        </w:tc>
      </w:tr>
      <w:tr w:rsidR="002B02EA" w:rsidRPr="006F2BFC" w14:paraId="1C56EF76" w14:textId="77777777" w:rsidTr="007656EB">
        <w:trPr>
          <w:jc w:val="center"/>
        </w:trPr>
        <w:tc>
          <w:tcPr>
            <w:tcW w:w="4876" w:type="dxa"/>
            <w:hideMark/>
          </w:tcPr>
          <w:p w14:paraId="38CE5861" w14:textId="77777777" w:rsidR="002B02EA" w:rsidRPr="006F2BFC" w:rsidRDefault="002B02EA" w:rsidP="007656EB">
            <w:pPr>
              <w:pStyle w:val="ColumnHeading"/>
              <w:keepNext/>
            </w:pPr>
            <w:r w:rsidRPr="006F2BFC">
              <w:t>Proposta di risoluzione</w:t>
            </w:r>
          </w:p>
        </w:tc>
        <w:tc>
          <w:tcPr>
            <w:tcW w:w="4876" w:type="dxa"/>
            <w:hideMark/>
          </w:tcPr>
          <w:p w14:paraId="5F215216" w14:textId="77777777" w:rsidR="002B02EA" w:rsidRPr="006F2BFC" w:rsidRDefault="002B02EA" w:rsidP="007656EB">
            <w:pPr>
              <w:pStyle w:val="ColumnHeading"/>
              <w:keepNext/>
            </w:pPr>
            <w:r w:rsidRPr="006F2BFC">
              <w:t>Emendamento</w:t>
            </w:r>
          </w:p>
        </w:tc>
      </w:tr>
      <w:tr w:rsidR="002B02EA" w:rsidRPr="006F2BFC" w14:paraId="674FC1BF" w14:textId="77777777" w:rsidTr="007656EB">
        <w:trPr>
          <w:jc w:val="center"/>
        </w:trPr>
        <w:tc>
          <w:tcPr>
            <w:tcW w:w="4876" w:type="dxa"/>
          </w:tcPr>
          <w:p w14:paraId="4E2D30B2" w14:textId="77777777" w:rsidR="002B02EA" w:rsidRPr="006F2BFC" w:rsidRDefault="002B02EA" w:rsidP="007656EB">
            <w:pPr>
              <w:pStyle w:val="Normal6"/>
            </w:pPr>
          </w:p>
        </w:tc>
        <w:tc>
          <w:tcPr>
            <w:tcW w:w="4876" w:type="dxa"/>
            <w:hideMark/>
          </w:tcPr>
          <w:p w14:paraId="36B20AA9" w14:textId="77777777" w:rsidR="002B02EA" w:rsidRPr="006F2BFC" w:rsidRDefault="002B02EA" w:rsidP="007656EB">
            <w:pPr>
              <w:pStyle w:val="Normal6"/>
              <w:rPr>
                <w:szCs w:val="24"/>
              </w:rPr>
            </w:pPr>
            <w:r w:rsidRPr="006F2BFC">
              <w:rPr>
                <w:b/>
                <w:i/>
              </w:rPr>
              <w:t>2 ter.</w:t>
            </w:r>
            <w:r w:rsidRPr="006F2BFC">
              <w:rPr>
                <w:b/>
                <w:i/>
              </w:rPr>
              <w:tab/>
              <w:t xml:space="preserve">Il trattamento dei dati personali da parte di un datore di lavoro o di un committente di servizi mediante sistemi di gestione algoritmica è un tipo di trattamento che può presentare un rischio elevato per i diritti e le libertà delle persone fisiche ai sensi dell'articolo 35, paragrafo 1, del regolamento (UE) </w:t>
            </w:r>
            <w:r w:rsidRPr="006F2BFC">
              <w:rPr>
                <w:b/>
                <w:i/>
              </w:rPr>
              <w:lastRenderedPageBreak/>
              <w:t>2016/679. Nell'effettuare, a norma di tale disposizione, la valutazione dell'impatto del trattamento dei dati personali da parte dei sistemi di gestione algoritmica sulla protezione dei dati personali dei lavoratori subordinati e dei lavoratori autonomi individuali, ivi compreso sulle limitazioni del trattamento a norma dell'articolo 5 della presente direttiva, i datori di lavoro e i committenti di servizi, che agiscono in qualità di titolari del trattamento ai sensi dell'articolo 4, punto 7, del regolamento (UE) 2016/679, chiedono il parere dei lavoratori subordinati e dei loro rappresentanti.</w:t>
            </w:r>
          </w:p>
        </w:tc>
      </w:tr>
    </w:tbl>
    <w:p w14:paraId="79C899BF"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FBF1AAB" w14:textId="77777777" w:rsidR="002B02EA" w:rsidRPr="006F2BFC" w:rsidRDefault="002B02EA" w:rsidP="002B02EA">
      <w:r w:rsidRPr="006F2BFC">
        <w:rPr>
          <w:rStyle w:val="HideTWBExt"/>
        </w:rPr>
        <w:t>&lt;/Amend&gt;</w:t>
      </w:r>
    </w:p>
    <w:p w14:paraId="016EC35A"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373</w:t>
      </w:r>
      <w:r w:rsidRPr="006F2BFC">
        <w:rPr>
          <w:rStyle w:val="HideTWBExt"/>
        </w:rPr>
        <w:t>&lt;/NumAm&gt;</w:t>
      </w:r>
    </w:p>
    <w:p w14:paraId="11491423"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3B963E49"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0DE04503" w14:textId="77777777" w:rsidR="002B02EA" w:rsidRPr="006F2BFC" w:rsidRDefault="002B02EA" w:rsidP="002B02EA">
      <w:r w:rsidRPr="006F2BFC">
        <w:rPr>
          <w:rStyle w:val="HideTWBExt"/>
        </w:rPr>
        <w:t>&lt;/RepeatBlock-By&gt;</w:t>
      </w:r>
    </w:p>
    <w:p w14:paraId="6FC42EA6"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543E76BD" w14:textId="77777777" w:rsidR="002B02EA" w:rsidRPr="006F2BFC" w:rsidRDefault="002B02EA" w:rsidP="002B02EA">
      <w:pPr>
        <w:pStyle w:val="NormalBold"/>
      </w:pPr>
      <w:r w:rsidRPr="006F2BFC">
        <w:rPr>
          <w:rStyle w:val="HideTWBExt"/>
        </w:rPr>
        <w:t>&lt;Article&gt;</w:t>
      </w:r>
      <w:r w:rsidRPr="006F2BFC">
        <w:t>Allegato I – articolo 3 – paragrafo 3 – parte introduttiva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6078312C" w14:textId="77777777" w:rsidTr="007656EB">
        <w:trPr>
          <w:jc w:val="center"/>
        </w:trPr>
        <w:tc>
          <w:tcPr>
            <w:tcW w:w="9752" w:type="dxa"/>
            <w:gridSpan w:val="2"/>
          </w:tcPr>
          <w:p w14:paraId="7B5E01CE" w14:textId="77777777" w:rsidR="002B02EA" w:rsidRPr="006F2BFC" w:rsidRDefault="002B02EA" w:rsidP="007656EB">
            <w:pPr>
              <w:keepNext/>
            </w:pPr>
          </w:p>
        </w:tc>
      </w:tr>
      <w:tr w:rsidR="002B02EA" w:rsidRPr="006F2BFC" w14:paraId="19FF9E54" w14:textId="77777777" w:rsidTr="007656EB">
        <w:trPr>
          <w:jc w:val="center"/>
        </w:trPr>
        <w:tc>
          <w:tcPr>
            <w:tcW w:w="4876" w:type="dxa"/>
            <w:hideMark/>
          </w:tcPr>
          <w:p w14:paraId="7E035034" w14:textId="77777777" w:rsidR="002B02EA" w:rsidRPr="006F2BFC" w:rsidRDefault="002B02EA" w:rsidP="007656EB">
            <w:pPr>
              <w:pStyle w:val="ColumnHeading"/>
              <w:keepNext/>
            </w:pPr>
            <w:r w:rsidRPr="006F2BFC">
              <w:t>Proposta di risoluzione</w:t>
            </w:r>
          </w:p>
        </w:tc>
        <w:tc>
          <w:tcPr>
            <w:tcW w:w="4876" w:type="dxa"/>
            <w:hideMark/>
          </w:tcPr>
          <w:p w14:paraId="6028D852" w14:textId="77777777" w:rsidR="002B02EA" w:rsidRPr="006F2BFC" w:rsidRDefault="002B02EA" w:rsidP="007656EB">
            <w:pPr>
              <w:pStyle w:val="ColumnHeading"/>
              <w:keepNext/>
            </w:pPr>
            <w:r w:rsidRPr="006F2BFC">
              <w:t>Emendamento</w:t>
            </w:r>
          </w:p>
        </w:tc>
      </w:tr>
      <w:tr w:rsidR="002B02EA" w:rsidRPr="006F2BFC" w14:paraId="522F551E" w14:textId="77777777" w:rsidTr="007656EB">
        <w:trPr>
          <w:jc w:val="center"/>
        </w:trPr>
        <w:tc>
          <w:tcPr>
            <w:tcW w:w="4876" w:type="dxa"/>
            <w:hideMark/>
          </w:tcPr>
          <w:p w14:paraId="7E69BC80" w14:textId="77777777" w:rsidR="002B02EA" w:rsidRPr="006F2BFC" w:rsidRDefault="002B02EA" w:rsidP="007656EB">
            <w:pPr>
              <w:pStyle w:val="Normal6"/>
            </w:pPr>
            <w:r w:rsidRPr="006F2BFC">
              <w:t>3.</w:t>
            </w:r>
            <w:r w:rsidRPr="006F2BFC">
              <w:tab/>
              <w:t xml:space="preserve">Le informazioni di cui al paragrafo 1 </w:t>
            </w:r>
            <w:r w:rsidRPr="006F2BFC">
              <w:rPr>
                <w:b/>
                <w:i/>
              </w:rPr>
              <w:t>sono comunicate nel modo seguente</w:t>
            </w:r>
            <w:r w:rsidRPr="006F2BFC">
              <w:t>:</w:t>
            </w:r>
          </w:p>
        </w:tc>
        <w:tc>
          <w:tcPr>
            <w:tcW w:w="4876" w:type="dxa"/>
            <w:hideMark/>
          </w:tcPr>
          <w:p w14:paraId="39717F59" w14:textId="77777777" w:rsidR="002B02EA" w:rsidRPr="006F2BFC" w:rsidRDefault="002B02EA" w:rsidP="007656EB">
            <w:pPr>
              <w:pStyle w:val="Normal6"/>
              <w:rPr>
                <w:szCs w:val="24"/>
              </w:rPr>
            </w:pPr>
            <w:r w:rsidRPr="006F2BFC">
              <w:t>3.</w:t>
            </w:r>
            <w:r w:rsidRPr="006F2BFC">
              <w:tab/>
            </w:r>
            <w:r w:rsidRPr="006F2BFC">
              <w:rPr>
                <w:b/>
                <w:i/>
              </w:rPr>
              <w:t>Ai lavoratori subordinati e ai lavoratori autonomi individuali sono comunicate, in modo conciso,</w:t>
            </w:r>
            <w:r w:rsidRPr="006F2BFC">
              <w:t xml:space="preserve"> le informazioni di cui al paragrafo 1 </w:t>
            </w:r>
            <w:r w:rsidRPr="006F2BFC">
              <w:rPr>
                <w:b/>
                <w:i/>
              </w:rPr>
              <w:t>sui sistemi e sulle relative caratteristiche che incidono direttamente su di loro, comprese, laddove applicabili, le loro condizioni di lavoro</w:t>
            </w:r>
            <w:r w:rsidRPr="006F2BFC">
              <w:t>:</w:t>
            </w:r>
          </w:p>
        </w:tc>
      </w:tr>
    </w:tbl>
    <w:p w14:paraId="7CE14D4A"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A5F1793" w14:textId="77777777" w:rsidR="002B02EA" w:rsidRPr="006F2BFC" w:rsidRDefault="002B02EA" w:rsidP="002B02EA">
      <w:r w:rsidRPr="006F2BFC">
        <w:rPr>
          <w:rStyle w:val="HideTWBExt"/>
        </w:rPr>
        <w:t>&lt;/Amend&gt;</w:t>
      </w:r>
    </w:p>
    <w:p w14:paraId="5D1860CE"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374</w:t>
      </w:r>
      <w:r w:rsidRPr="006F2BFC">
        <w:rPr>
          <w:rStyle w:val="HideTWBExt"/>
        </w:rPr>
        <w:t>&lt;/NumAm&gt;</w:t>
      </w:r>
    </w:p>
    <w:p w14:paraId="0B46A916"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30D17A33" w14:textId="77777777" w:rsidR="002B02EA" w:rsidRPr="006F2BFC" w:rsidRDefault="002B02EA" w:rsidP="002B02EA">
      <w:r w:rsidRPr="006F2BFC">
        <w:rPr>
          <w:rStyle w:val="HideTWBExt"/>
        </w:rPr>
        <w:t>&lt;/RepeatBlock-By&gt;</w:t>
      </w:r>
    </w:p>
    <w:p w14:paraId="6F49BBC2"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AB4FB62" w14:textId="77777777" w:rsidR="002B02EA" w:rsidRPr="006F2BFC" w:rsidRDefault="002B02EA" w:rsidP="002B02EA">
      <w:pPr>
        <w:pStyle w:val="NormalBold"/>
      </w:pPr>
      <w:r w:rsidRPr="006F2BFC">
        <w:rPr>
          <w:rStyle w:val="HideTWBExt"/>
        </w:rPr>
        <w:t>&lt;Article&gt;</w:t>
      </w:r>
      <w:r w:rsidRPr="006F2BFC">
        <w:t>Allegato I – articolo 3 – paragrafo 3 – parte introduttiva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47EA759F" w14:textId="77777777" w:rsidTr="007656EB">
        <w:trPr>
          <w:jc w:val="center"/>
        </w:trPr>
        <w:tc>
          <w:tcPr>
            <w:tcW w:w="9752" w:type="dxa"/>
            <w:gridSpan w:val="2"/>
          </w:tcPr>
          <w:p w14:paraId="0C1CCCD3" w14:textId="77777777" w:rsidR="002B02EA" w:rsidRPr="006F2BFC" w:rsidRDefault="002B02EA" w:rsidP="007656EB">
            <w:pPr>
              <w:keepNext/>
            </w:pPr>
          </w:p>
        </w:tc>
      </w:tr>
      <w:tr w:rsidR="002B02EA" w:rsidRPr="006F2BFC" w14:paraId="7ECD7E85" w14:textId="77777777" w:rsidTr="007656EB">
        <w:trPr>
          <w:jc w:val="center"/>
        </w:trPr>
        <w:tc>
          <w:tcPr>
            <w:tcW w:w="4876" w:type="dxa"/>
            <w:hideMark/>
          </w:tcPr>
          <w:p w14:paraId="08AF2CBB" w14:textId="77777777" w:rsidR="002B02EA" w:rsidRPr="006F2BFC" w:rsidRDefault="002B02EA" w:rsidP="007656EB">
            <w:pPr>
              <w:pStyle w:val="ColumnHeading"/>
              <w:keepNext/>
            </w:pPr>
            <w:r w:rsidRPr="006F2BFC">
              <w:t>Proposta di risoluzione</w:t>
            </w:r>
          </w:p>
        </w:tc>
        <w:tc>
          <w:tcPr>
            <w:tcW w:w="4876" w:type="dxa"/>
            <w:hideMark/>
          </w:tcPr>
          <w:p w14:paraId="4353BEDA" w14:textId="77777777" w:rsidR="002B02EA" w:rsidRPr="006F2BFC" w:rsidRDefault="002B02EA" w:rsidP="007656EB">
            <w:pPr>
              <w:pStyle w:val="ColumnHeading"/>
              <w:keepNext/>
            </w:pPr>
            <w:r w:rsidRPr="006F2BFC">
              <w:t>Emendamento</w:t>
            </w:r>
          </w:p>
        </w:tc>
      </w:tr>
      <w:tr w:rsidR="002B02EA" w:rsidRPr="006F2BFC" w14:paraId="427588C9" w14:textId="77777777" w:rsidTr="007656EB">
        <w:trPr>
          <w:jc w:val="center"/>
        </w:trPr>
        <w:tc>
          <w:tcPr>
            <w:tcW w:w="4876" w:type="dxa"/>
            <w:hideMark/>
          </w:tcPr>
          <w:p w14:paraId="2C7B9F8A" w14:textId="77777777" w:rsidR="002B02EA" w:rsidRPr="006F2BFC" w:rsidRDefault="002B02EA" w:rsidP="007656EB">
            <w:pPr>
              <w:pStyle w:val="Normal6"/>
            </w:pPr>
            <w:r w:rsidRPr="006F2BFC">
              <w:t>3.</w:t>
            </w:r>
            <w:r w:rsidRPr="006F2BFC">
              <w:tab/>
              <w:t>Le informazioni di cui al paragrafo 1 sono comunicate nel modo seguente:</w:t>
            </w:r>
          </w:p>
        </w:tc>
        <w:tc>
          <w:tcPr>
            <w:tcW w:w="4876" w:type="dxa"/>
            <w:hideMark/>
          </w:tcPr>
          <w:p w14:paraId="1DA44847" w14:textId="77777777" w:rsidR="002B02EA" w:rsidRPr="006F2BFC" w:rsidRDefault="002B02EA" w:rsidP="007656EB">
            <w:pPr>
              <w:pStyle w:val="Normal6"/>
              <w:rPr>
                <w:szCs w:val="24"/>
              </w:rPr>
            </w:pPr>
            <w:r w:rsidRPr="006F2BFC">
              <w:t>3.</w:t>
            </w:r>
            <w:r w:rsidRPr="006F2BFC">
              <w:tab/>
              <w:t>Le informazioni di cui al paragrafo 1 sono comunicate</w:t>
            </w:r>
            <w:r w:rsidRPr="006F2BFC">
              <w:rPr>
                <w:b/>
                <w:i/>
              </w:rPr>
              <w:t>, attraverso il processo di informazione e consultazione dei rappresentati dei lavoratori,</w:t>
            </w:r>
            <w:r w:rsidRPr="006F2BFC">
              <w:t xml:space="preserve"> nel modo seguente:</w:t>
            </w:r>
          </w:p>
        </w:tc>
      </w:tr>
    </w:tbl>
    <w:p w14:paraId="320D5B51"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574F32A" w14:textId="77777777" w:rsidR="002B02EA" w:rsidRPr="006F2BFC" w:rsidRDefault="002B02EA" w:rsidP="002B02EA">
      <w:r w:rsidRPr="006F2BFC">
        <w:rPr>
          <w:rStyle w:val="HideTWBExt"/>
        </w:rPr>
        <w:t>&lt;/Amend&gt;</w:t>
      </w:r>
    </w:p>
    <w:p w14:paraId="32A169B3"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375</w:t>
      </w:r>
      <w:r w:rsidRPr="006F2BFC">
        <w:rPr>
          <w:rStyle w:val="HideTWBExt"/>
        </w:rPr>
        <w:t>&lt;/NumAm&gt;</w:t>
      </w:r>
    </w:p>
    <w:p w14:paraId="7560D0E4"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1E3AA501" w14:textId="77777777" w:rsidR="002B02EA" w:rsidRPr="006F2BFC" w:rsidRDefault="002B02EA" w:rsidP="002B02EA">
      <w:r w:rsidRPr="006F2BFC">
        <w:rPr>
          <w:rStyle w:val="HideTWBExt"/>
        </w:rPr>
        <w:t>&lt;/RepeatBlock-By&gt;</w:t>
      </w:r>
    </w:p>
    <w:p w14:paraId="4AD8D9AD"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C23922B" w14:textId="77777777" w:rsidR="002B02EA" w:rsidRPr="006F2BFC" w:rsidRDefault="002B02EA" w:rsidP="002B02EA">
      <w:pPr>
        <w:pStyle w:val="NormalBold"/>
      </w:pPr>
      <w:r w:rsidRPr="006F2BFC">
        <w:rPr>
          <w:rStyle w:val="HideTWBExt"/>
        </w:rPr>
        <w:t>&lt;Article&gt;</w:t>
      </w:r>
      <w:r w:rsidRPr="006F2BFC">
        <w:t>Allegato I – articolo 3 – paragrafo 3 – parte introduttiva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7B1C3205" w14:textId="77777777" w:rsidTr="007656EB">
        <w:trPr>
          <w:jc w:val="center"/>
        </w:trPr>
        <w:tc>
          <w:tcPr>
            <w:tcW w:w="9752" w:type="dxa"/>
            <w:gridSpan w:val="2"/>
          </w:tcPr>
          <w:p w14:paraId="7BAB7108" w14:textId="77777777" w:rsidR="002B02EA" w:rsidRPr="006F2BFC" w:rsidRDefault="002B02EA" w:rsidP="007656EB">
            <w:pPr>
              <w:keepNext/>
            </w:pPr>
          </w:p>
        </w:tc>
      </w:tr>
      <w:tr w:rsidR="002B02EA" w:rsidRPr="006F2BFC" w14:paraId="7922BFC9" w14:textId="77777777" w:rsidTr="007656EB">
        <w:trPr>
          <w:jc w:val="center"/>
        </w:trPr>
        <w:tc>
          <w:tcPr>
            <w:tcW w:w="4876" w:type="dxa"/>
            <w:hideMark/>
          </w:tcPr>
          <w:p w14:paraId="03B7DC3C" w14:textId="77777777" w:rsidR="002B02EA" w:rsidRPr="006F2BFC" w:rsidRDefault="002B02EA" w:rsidP="007656EB">
            <w:pPr>
              <w:pStyle w:val="ColumnHeading"/>
              <w:keepNext/>
            </w:pPr>
            <w:r w:rsidRPr="006F2BFC">
              <w:t>Proposta di risoluzione</w:t>
            </w:r>
          </w:p>
        </w:tc>
        <w:tc>
          <w:tcPr>
            <w:tcW w:w="4876" w:type="dxa"/>
            <w:hideMark/>
          </w:tcPr>
          <w:p w14:paraId="3F88AB5C" w14:textId="77777777" w:rsidR="002B02EA" w:rsidRPr="006F2BFC" w:rsidRDefault="002B02EA" w:rsidP="007656EB">
            <w:pPr>
              <w:pStyle w:val="ColumnHeading"/>
              <w:keepNext/>
            </w:pPr>
            <w:r w:rsidRPr="006F2BFC">
              <w:t>Emendamento</w:t>
            </w:r>
          </w:p>
        </w:tc>
      </w:tr>
      <w:tr w:rsidR="002B02EA" w:rsidRPr="006F2BFC" w14:paraId="3004E817" w14:textId="77777777" w:rsidTr="007656EB">
        <w:trPr>
          <w:jc w:val="center"/>
        </w:trPr>
        <w:tc>
          <w:tcPr>
            <w:tcW w:w="4876" w:type="dxa"/>
            <w:hideMark/>
          </w:tcPr>
          <w:p w14:paraId="45247A48" w14:textId="77777777" w:rsidR="002B02EA" w:rsidRPr="006F2BFC" w:rsidRDefault="002B02EA" w:rsidP="007656EB">
            <w:pPr>
              <w:pStyle w:val="Normal6"/>
            </w:pPr>
            <w:r w:rsidRPr="006F2BFC">
              <w:t>3.</w:t>
            </w:r>
            <w:r w:rsidRPr="006F2BFC">
              <w:tab/>
              <w:t>Le informazioni di cui al paragrafo 1 sono comunicate nel modo seguente:</w:t>
            </w:r>
          </w:p>
        </w:tc>
        <w:tc>
          <w:tcPr>
            <w:tcW w:w="4876" w:type="dxa"/>
            <w:hideMark/>
          </w:tcPr>
          <w:p w14:paraId="2373E42A" w14:textId="77777777" w:rsidR="002B02EA" w:rsidRPr="006F2BFC" w:rsidRDefault="002B02EA" w:rsidP="007656EB">
            <w:pPr>
              <w:pStyle w:val="Normal6"/>
              <w:rPr>
                <w:szCs w:val="24"/>
              </w:rPr>
            </w:pPr>
            <w:r w:rsidRPr="006F2BFC">
              <w:t>3.</w:t>
            </w:r>
            <w:r w:rsidRPr="006F2BFC">
              <w:tab/>
              <w:t>Le informazioni di cui al paragrafo 1 sono comunicate</w:t>
            </w:r>
            <w:r w:rsidRPr="006F2BFC">
              <w:rPr>
                <w:b/>
                <w:i/>
              </w:rPr>
              <w:t xml:space="preserve"> con la partecipazione dei rappresentanti dei lavoratori</w:t>
            </w:r>
            <w:r w:rsidRPr="006F2BFC">
              <w:t xml:space="preserve"> nel modo seguente:</w:t>
            </w:r>
          </w:p>
        </w:tc>
      </w:tr>
    </w:tbl>
    <w:p w14:paraId="4748831C"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3DAB153" w14:textId="77777777" w:rsidR="002B02EA" w:rsidRPr="006F2BFC" w:rsidRDefault="002B02EA" w:rsidP="002B02EA">
      <w:r w:rsidRPr="006F2BFC">
        <w:rPr>
          <w:rStyle w:val="HideTWBExt"/>
        </w:rPr>
        <w:t>&lt;/Amend&gt;</w:t>
      </w:r>
    </w:p>
    <w:p w14:paraId="37D18310"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376</w:t>
      </w:r>
      <w:r w:rsidRPr="006F2BFC">
        <w:rPr>
          <w:rStyle w:val="HideTWBExt"/>
        </w:rPr>
        <w:t>&lt;/NumAm&gt;</w:t>
      </w:r>
    </w:p>
    <w:p w14:paraId="7B9DC258"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6E359962"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194A48B4" w14:textId="77777777" w:rsidR="002B02EA" w:rsidRPr="006F2BFC" w:rsidRDefault="002B02EA" w:rsidP="002B02EA">
      <w:r w:rsidRPr="006F2BFC">
        <w:rPr>
          <w:rStyle w:val="HideTWBExt"/>
        </w:rPr>
        <w:t>&lt;/RepeatBlock-By&gt;</w:t>
      </w:r>
    </w:p>
    <w:p w14:paraId="51D3DDDB"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47F30ACD" w14:textId="77777777" w:rsidR="002B02EA" w:rsidRPr="006F2BFC" w:rsidRDefault="002B02EA" w:rsidP="002B02EA">
      <w:pPr>
        <w:pStyle w:val="NormalBold"/>
      </w:pPr>
      <w:r w:rsidRPr="006F2BFC">
        <w:rPr>
          <w:rStyle w:val="HideTWBExt"/>
        </w:rPr>
        <w:t>&lt;Article&gt;</w:t>
      </w:r>
      <w:r w:rsidRPr="006F2BFC">
        <w:t>Allegato I – articolo 3 – paragrafo 3 – lettera 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45D6C44" w14:textId="77777777" w:rsidTr="007656EB">
        <w:trPr>
          <w:jc w:val="center"/>
        </w:trPr>
        <w:tc>
          <w:tcPr>
            <w:tcW w:w="9752" w:type="dxa"/>
            <w:gridSpan w:val="2"/>
          </w:tcPr>
          <w:p w14:paraId="51F2380F" w14:textId="77777777" w:rsidR="002B02EA" w:rsidRPr="006F2BFC" w:rsidRDefault="002B02EA" w:rsidP="007656EB">
            <w:pPr>
              <w:keepNext/>
            </w:pPr>
          </w:p>
        </w:tc>
      </w:tr>
      <w:tr w:rsidR="002B02EA" w:rsidRPr="006F2BFC" w14:paraId="77874475" w14:textId="77777777" w:rsidTr="007656EB">
        <w:trPr>
          <w:jc w:val="center"/>
        </w:trPr>
        <w:tc>
          <w:tcPr>
            <w:tcW w:w="4876" w:type="dxa"/>
            <w:hideMark/>
          </w:tcPr>
          <w:p w14:paraId="1F0F5E39" w14:textId="77777777" w:rsidR="002B02EA" w:rsidRPr="006F2BFC" w:rsidRDefault="002B02EA" w:rsidP="007656EB">
            <w:pPr>
              <w:pStyle w:val="ColumnHeading"/>
              <w:keepNext/>
            </w:pPr>
            <w:r w:rsidRPr="006F2BFC">
              <w:t>Proposta di risoluzione</w:t>
            </w:r>
          </w:p>
        </w:tc>
        <w:tc>
          <w:tcPr>
            <w:tcW w:w="4876" w:type="dxa"/>
            <w:hideMark/>
          </w:tcPr>
          <w:p w14:paraId="2B9E6B4D" w14:textId="77777777" w:rsidR="002B02EA" w:rsidRPr="006F2BFC" w:rsidRDefault="002B02EA" w:rsidP="007656EB">
            <w:pPr>
              <w:pStyle w:val="ColumnHeading"/>
              <w:keepNext/>
            </w:pPr>
            <w:r w:rsidRPr="006F2BFC">
              <w:t>Emendamento</w:t>
            </w:r>
          </w:p>
        </w:tc>
      </w:tr>
      <w:tr w:rsidR="002B02EA" w:rsidRPr="006F2BFC" w14:paraId="7202EE1F" w14:textId="77777777" w:rsidTr="007656EB">
        <w:trPr>
          <w:jc w:val="center"/>
        </w:trPr>
        <w:tc>
          <w:tcPr>
            <w:tcW w:w="4876" w:type="dxa"/>
            <w:hideMark/>
          </w:tcPr>
          <w:p w14:paraId="1B5A3464" w14:textId="77777777" w:rsidR="002B02EA" w:rsidRPr="006F2BFC" w:rsidRDefault="002B02EA" w:rsidP="007656EB">
            <w:pPr>
              <w:pStyle w:val="Normal6"/>
            </w:pPr>
            <w:r w:rsidRPr="006F2BFC">
              <w:t>a)</w:t>
            </w:r>
            <w:r w:rsidRPr="006F2BFC">
              <w:tab/>
              <w:t xml:space="preserve">il primo giorno di lavoro </w:t>
            </w:r>
            <w:r w:rsidRPr="006F2BFC">
              <w:rPr>
                <w:b/>
                <w:i/>
              </w:rPr>
              <w:t>o prima del primo giorno di lavoro per i lavoratori subordinati e il primo giorno di validità del contratto per i lavoratori autonomi individuali</w:t>
            </w:r>
            <w:r w:rsidRPr="006F2BFC">
              <w:t>;</w:t>
            </w:r>
          </w:p>
        </w:tc>
        <w:tc>
          <w:tcPr>
            <w:tcW w:w="4876" w:type="dxa"/>
            <w:hideMark/>
          </w:tcPr>
          <w:p w14:paraId="6E98ABC7" w14:textId="77777777" w:rsidR="002B02EA" w:rsidRPr="006F2BFC" w:rsidRDefault="002B02EA" w:rsidP="007656EB">
            <w:pPr>
              <w:pStyle w:val="Normal6"/>
              <w:rPr>
                <w:szCs w:val="24"/>
              </w:rPr>
            </w:pPr>
            <w:r w:rsidRPr="006F2BFC">
              <w:t>a)</w:t>
            </w:r>
            <w:r w:rsidRPr="006F2BFC">
              <w:tab/>
            </w:r>
            <w:r w:rsidRPr="006F2BFC">
              <w:rPr>
                <w:b/>
                <w:i/>
              </w:rPr>
              <w:t>al più tardi</w:t>
            </w:r>
            <w:r w:rsidRPr="006F2BFC">
              <w:t xml:space="preserve"> il primo giorno di lavoro;</w:t>
            </w:r>
          </w:p>
        </w:tc>
      </w:tr>
    </w:tbl>
    <w:p w14:paraId="75760CC6"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CD50F53" w14:textId="77777777" w:rsidR="002B02EA" w:rsidRPr="006F2BFC" w:rsidRDefault="002B02EA" w:rsidP="002B02EA">
      <w:r w:rsidRPr="006F2BFC">
        <w:rPr>
          <w:rStyle w:val="HideTWBExt"/>
        </w:rPr>
        <w:t>&lt;/Amend&gt;</w:t>
      </w:r>
    </w:p>
    <w:p w14:paraId="24B9C5AF" w14:textId="77777777" w:rsidR="002B02EA" w:rsidRPr="006F2BFC" w:rsidRDefault="002B02EA" w:rsidP="002B02EA">
      <w:pPr>
        <w:pStyle w:val="AMNumberTabs0"/>
        <w:keepNext/>
      </w:pPr>
      <w:r w:rsidRPr="006F2BFC">
        <w:rPr>
          <w:rStyle w:val="HideTWBExt"/>
        </w:rPr>
        <w:lastRenderedPageBreak/>
        <w:t>&lt;Amend&gt;</w:t>
      </w:r>
      <w:r w:rsidRPr="006F2BFC">
        <w:t>Emendamento</w:t>
      </w:r>
      <w:r w:rsidRPr="006F2BFC">
        <w:tab/>
      </w:r>
      <w:r w:rsidRPr="006F2BFC">
        <w:tab/>
      </w:r>
      <w:r w:rsidRPr="006F2BFC">
        <w:rPr>
          <w:rStyle w:val="HideTWBExt"/>
        </w:rPr>
        <w:t>&lt;NumAm&gt;</w:t>
      </w:r>
      <w:r w:rsidRPr="006F2BFC">
        <w:t>377</w:t>
      </w:r>
      <w:r w:rsidRPr="006F2BFC">
        <w:rPr>
          <w:rStyle w:val="HideTWBExt"/>
        </w:rPr>
        <w:t>&lt;/NumAm&gt;</w:t>
      </w:r>
    </w:p>
    <w:p w14:paraId="05E19EF3" w14:textId="77777777" w:rsidR="002B02EA" w:rsidRPr="006F2BFC" w:rsidRDefault="002B02EA" w:rsidP="002B02EA">
      <w:pPr>
        <w:pStyle w:val="NormalBold"/>
      </w:pPr>
      <w:r w:rsidRPr="006F2BFC">
        <w:rPr>
          <w:rStyle w:val="HideTWBExt"/>
        </w:rPr>
        <w:t>&lt;RepeatBlock-By&gt;&lt;Members&gt;</w:t>
      </w:r>
      <w:r w:rsidRPr="006F2BFC">
        <w:t>Angelika Winzig</w:t>
      </w:r>
      <w:r w:rsidRPr="006F2BFC">
        <w:rPr>
          <w:rStyle w:val="HideTWBExt"/>
        </w:rPr>
        <w:t>&lt;/Members&gt;</w:t>
      </w:r>
    </w:p>
    <w:p w14:paraId="3B9B719F" w14:textId="77777777" w:rsidR="002B02EA" w:rsidRPr="006F2BFC" w:rsidRDefault="002B02EA" w:rsidP="002B02EA">
      <w:r w:rsidRPr="006F2BFC">
        <w:rPr>
          <w:rStyle w:val="HideTWBExt"/>
        </w:rPr>
        <w:t>&lt;/RepeatBlock-By&gt;</w:t>
      </w:r>
    </w:p>
    <w:p w14:paraId="5562B415"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46A362DE" w14:textId="77777777" w:rsidR="002B02EA" w:rsidRPr="006F2BFC" w:rsidRDefault="002B02EA" w:rsidP="002B02EA">
      <w:pPr>
        <w:pStyle w:val="NormalBold"/>
      </w:pPr>
      <w:r w:rsidRPr="006F2BFC">
        <w:rPr>
          <w:rStyle w:val="HideTWBExt"/>
        </w:rPr>
        <w:t>&lt;Article&gt;</w:t>
      </w:r>
      <w:r w:rsidRPr="006F2BFC">
        <w:t>Allegato I – articolo 3 – paragrafo 3 – lettera 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08E1EEF9" w14:textId="77777777" w:rsidTr="007656EB">
        <w:trPr>
          <w:jc w:val="center"/>
        </w:trPr>
        <w:tc>
          <w:tcPr>
            <w:tcW w:w="9752" w:type="dxa"/>
            <w:gridSpan w:val="2"/>
          </w:tcPr>
          <w:p w14:paraId="0514C54E" w14:textId="77777777" w:rsidR="002B02EA" w:rsidRPr="006F2BFC" w:rsidRDefault="002B02EA" w:rsidP="007656EB">
            <w:pPr>
              <w:keepNext/>
            </w:pPr>
          </w:p>
        </w:tc>
      </w:tr>
      <w:tr w:rsidR="002B02EA" w:rsidRPr="006F2BFC" w14:paraId="100913DA" w14:textId="77777777" w:rsidTr="007656EB">
        <w:trPr>
          <w:jc w:val="center"/>
        </w:trPr>
        <w:tc>
          <w:tcPr>
            <w:tcW w:w="4876" w:type="dxa"/>
            <w:hideMark/>
          </w:tcPr>
          <w:p w14:paraId="5E996B52" w14:textId="77777777" w:rsidR="002B02EA" w:rsidRPr="006F2BFC" w:rsidRDefault="002B02EA" w:rsidP="007656EB">
            <w:pPr>
              <w:pStyle w:val="ColumnHeading"/>
              <w:keepNext/>
            </w:pPr>
            <w:r w:rsidRPr="006F2BFC">
              <w:t>Proposta di risoluzione</w:t>
            </w:r>
          </w:p>
        </w:tc>
        <w:tc>
          <w:tcPr>
            <w:tcW w:w="4876" w:type="dxa"/>
            <w:hideMark/>
          </w:tcPr>
          <w:p w14:paraId="3EB710B7" w14:textId="77777777" w:rsidR="002B02EA" w:rsidRPr="006F2BFC" w:rsidRDefault="002B02EA" w:rsidP="007656EB">
            <w:pPr>
              <w:pStyle w:val="ColumnHeading"/>
              <w:keepNext/>
            </w:pPr>
            <w:r w:rsidRPr="006F2BFC">
              <w:t>Emendamento</w:t>
            </w:r>
          </w:p>
        </w:tc>
      </w:tr>
      <w:tr w:rsidR="002B02EA" w:rsidRPr="006F2BFC" w14:paraId="108A6483" w14:textId="77777777" w:rsidTr="007656EB">
        <w:trPr>
          <w:jc w:val="center"/>
        </w:trPr>
        <w:tc>
          <w:tcPr>
            <w:tcW w:w="4876" w:type="dxa"/>
            <w:hideMark/>
          </w:tcPr>
          <w:p w14:paraId="474B3DBB" w14:textId="77777777" w:rsidR="002B02EA" w:rsidRPr="006F2BFC" w:rsidRDefault="002B02EA" w:rsidP="007656EB">
            <w:pPr>
              <w:pStyle w:val="Normal6"/>
            </w:pPr>
            <w:r w:rsidRPr="006F2BFC">
              <w:t>a)</w:t>
            </w:r>
            <w:r w:rsidRPr="006F2BFC">
              <w:tab/>
              <w:t xml:space="preserve">il primo giorno di lavoro o prima del primo giorno di lavoro </w:t>
            </w:r>
            <w:r w:rsidRPr="006F2BFC">
              <w:rPr>
                <w:b/>
                <w:i/>
              </w:rPr>
              <w:t>per i lavoratori subordinati e il primo giorno di validità del contratto per i lavoratori autonomi individuali</w:t>
            </w:r>
            <w:r w:rsidRPr="006F2BFC">
              <w:t>;</w:t>
            </w:r>
          </w:p>
        </w:tc>
        <w:tc>
          <w:tcPr>
            <w:tcW w:w="4876" w:type="dxa"/>
            <w:hideMark/>
          </w:tcPr>
          <w:p w14:paraId="2C8BF6DE" w14:textId="77777777" w:rsidR="002B02EA" w:rsidRPr="006F2BFC" w:rsidRDefault="002B02EA" w:rsidP="007656EB">
            <w:pPr>
              <w:pStyle w:val="Normal6"/>
              <w:rPr>
                <w:szCs w:val="24"/>
              </w:rPr>
            </w:pPr>
            <w:r w:rsidRPr="006F2BFC">
              <w:t>a)</w:t>
            </w:r>
            <w:r w:rsidRPr="006F2BFC">
              <w:tab/>
              <w:t>il primo giorno di lavoro o prima del primo giorno di lavoro;</w:t>
            </w:r>
          </w:p>
        </w:tc>
      </w:tr>
    </w:tbl>
    <w:p w14:paraId="283EC278"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AB73702" w14:textId="77777777" w:rsidR="002B02EA" w:rsidRPr="006F2BFC" w:rsidRDefault="002B02EA" w:rsidP="002B02EA">
      <w:r w:rsidRPr="006F2BFC">
        <w:rPr>
          <w:rStyle w:val="HideTWBExt"/>
        </w:rPr>
        <w:t>&lt;/Amend&gt;</w:t>
      </w:r>
    </w:p>
    <w:p w14:paraId="31C61128"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378</w:t>
      </w:r>
      <w:r w:rsidRPr="006F2BFC">
        <w:rPr>
          <w:rStyle w:val="HideTWBExt"/>
        </w:rPr>
        <w:t>&lt;/NumAm&gt;</w:t>
      </w:r>
    </w:p>
    <w:p w14:paraId="168D05AC"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3B1F5EAB" w14:textId="77777777" w:rsidR="002B02EA" w:rsidRPr="006F2BFC" w:rsidRDefault="002B02EA" w:rsidP="002B02EA">
      <w:r w:rsidRPr="006F2BFC">
        <w:rPr>
          <w:rStyle w:val="HideTWBExt"/>
        </w:rPr>
        <w:t>&lt;/RepeatBlock-By&gt;</w:t>
      </w:r>
    </w:p>
    <w:p w14:paraId="3D7F8F07"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619ECF44" w14:textId="77777777" w:rsidR="002B02EA" w:rsidRPr="006F2BFC" w:rsidRDefault="002B02EA" w:rsidP="002B02EA">
      <w:pPr>
        <w:pStyle w:val="NormalBold"/>
      </w:pPr>
      <w:r w:rsidRPr="006F2BFC">
        <w:rPr>
          <w:rStyle w:val="HideTWBExt"/>
        </w:rPr>
        <w:t>&lt;Article&gt;</w:t>
      </w:r>
      <w:r w:rsidRPr="006F2BFC">
        <w:t>Allegato I – articolo 3 – paragrafo 3 – lettera 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506BD95" w14:textId="77777777" w:rsidTr="007656EB">
        <w:trPr>
          <w:jc w:val="center"/>
        </w:trPr>
        <w:tc>
          <w:tcPr>
            <w:tcW w:w="9752" w:type="dxa"/>
            <w:gridSpan w:val="2"/>
          </w:tcPr>
          <w:p w14:paraId="248247BC" w14:textId="77777777" w:rsidR="002B02EA" w:rsidRPr="006F2BFC" w:rsidRDefault="002B02EA" w:rsidP="007656EB">
            <w:pPr>
              <w:keepNext/>
            </w:pPr>
          </w:p>
        </w:tc>
      </w:tr>
      <w:tr w:rsidR="002B02EA" w:rsidRPr="006F2BFC" w14:paraId="59BDE45C" w14:textId="77777777" w:rsidTr="007656EB">
        <w:trPr>
          <w:jc w:val="center"/>
        </w:trPr>
        <w:tc>
          <w:tcPr>
            <w:tcW w:w="4876" w:type="dxa"/>
            <w:hideMark/>
          </w:tcPr>
          <w:p w14:paraId="5EA3BF24" w14:textId="77777777" w:rsidR="002B02EA" w:rsidRPr="006F2BFC" w:rsidRDefault="002B02EA" w:rsidP="007656EB">
            <w:pPr>
              <w:pStyle w:val="ColumnHeading"/>
              <w:keepNext/>
            </w:pPr>
            <w:r w:rsidRPr="006F2BFC">
              <w:t>Proposta di risoluzione</w:t>
            </w:r>
          </w:p>
        </w:tc>
        <w:tc>
          <w:tcPr>
            <w:tcW w:w="4876" w:type="dxa"/>
            <w:hideMark/>
          </w:tcPr>
          <w:p w14:paraId="4AE8A2E4" w14:textId="77777777" w:rsidR="002B02EA" w:rsidRPr="006F2BFC" w:rsidRDefault="002B02EA" w:rsidP="007656EB">
            <w:pPr>
              <w:pStyle w:val="ColumnHeading"/>
              <w:keepNext/>
            </w:pPr>
            <w:r w:rsidRPr="006F2BFC">
              <w:t>Emendamento</w:t>
            </w:r>
          </w:p>
        </w:tc>
      </w:tr>
      <w:tr w:rsidR="002B02EA" w:rsidRPr="006F2BFC" w14:paraId="7270FC59" w14:textId="77777777" w:rsidTr="007656EB">
        <w:trPr>
          <w:jc w:val="center"/>
        </w:trPr>
        <w:tc>
          <w:tcPr>
            <w:tcW w:w="4876" w:type="dxa"/>
            <w:hideMark/>
          </w:tcPr>
          <w:p w14:paraId="64EE8DF6" w14:textId="77777777" w:rsidR="002B02EA" w:rsidRPr="006F2BFC" w:rsidRDefault="002B02EA" w:rsidP="007656EB">
            <w:pPr>
              <w:pStyle w:val="Normal6"/>
            </w:pPr>
            <w:r w:rsidRPr="006F2BFC">
              <w:t>a)</w:t>
            </w:r>
            <w:r w:rsidRPr="006F2BFC">
              <w:tab/>
              <w:t>il primo giorno di lavoro o prima del primo giorno di lavoro per i lavoratori subordinati e il primo giorno di validità del contratto per i lavoratori autonomi individuali;</w:t>
            </w:r>
          </w:p>
        </w:tc>
        <w:tc>
          <w:tcPr>
            <w:tcW w:w="4876" w:type="dxa"/>
            <w:hideMark/>
          </w:tcPr>
          <w:p w14:paraId="2EC90FD4" w14:textId="77777777" w:rsidR="002B02EA" w:rsidRPr="006F2BFC" w:rsidRDefault="002B02EA" w:rsidP="007656EB">
            <w:pPr>
              <w:pStyle w:val="Normal6"/>
              <w:rPr>
                <w:szCs w:val="24"/>
              </w:rPr>
            </w:pPr>
            <w:r w:rsidRPr="006F2BFC">
              <w:t>a)</w:t>
            </w:r>
            <w:r w:rsidRPr="006F2BFC">
              <w:tab/>
              <w:t>il primo giorno di lavoro o prima del primo giorno di lavoro per i lavoratori subordinati e il primo giorno di validità del contratto per i lavoratori autonomi individuali</w:t>
            </w:r>
            <w:r w:rsidRPr="006F2BFC">
              <w:rPr>
                <w:b/>
                <w:i/>
              </w:rPr>
              <w:t xml:space="preserve"> o le persone che svolgono un lavoro</w:t>
            </w:r>
            <w:r w:rsidRPr="006F2BFC">
              <w:t>;</w:t>
            </w:r>
          </w:p>
        </w:tc>
      </w:tr>
    </w:tbl>
    <w:p w14:paraId="738DD558"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33E8A48" w14:textId="77777777" w:rsidR="002B02EA" w:rsidRPr="006F2BFC" w:rsidRDefault="002B02EA" w:rsidP="002B02EA">
      <w:r w:rsidRPr="006F2BFC">
        <w:rPr>
          <w:rStyle w:val="HideTWBExt"/>
        </w:rPr>
        <w:t>&lt;/Amend&gt;</w:t>
      </w:r>
    </w:p>
    <w:p w14:paraId="314BA2A1"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379</w:t>
      </w:r>
      <w:r w:rsidRPr="006F2BFC">
        <w:rPr>
          <w:rStyle w:val="HideTWBExt"/>
        </w:rPr>
        <w:t>&lt;/NumAm&gt;</w:t>
      </w:r>
    </w:p>
    <w:p w14:paraId="3DAAD65A"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5DEE08B2"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0FD071E1" w14:textId="77777777" w:rsidR="002B02EA" w:rsidRPr="006F2BFC" w:rsidRDefault="002B02EA" w:rsidP="002B02EA">
      <w:r w:rsidRPr="006F2BFC">
        <w:rPr>
          <w:rStyle w:val="HideTWBExt"/>
        </w:rPr>
        <w:t>&lt;/RepeatBlock-By&gt;</w:t>
      </w:r>
    </w:p>
    <w:p w14:paraId="4AAD76B7"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BB02A3C" w14:textId="77777777" w:rsidR="002B02EA" w:rsidRPr="006F2BFC" w:rsidRDefault="002B02EA" w:rsidP="002B02EA">
      <w:pPr>
        <w:pStyle w:val="NormalBold"/>
      </w:pPr>
      <w:r w:rsidRPr="006F2BFC">
        <w:rPr>
          <w:rStyle w:val="HideTWBExt"/>
        </w:rPr>
        <w:t>&lt;Article&gt;</w:t>
      </w:r>
      <w:r w:rsidRPr="006F2BFC">
        <w:t>Allegato I – articolo 3 – paragrafo 3 – lettera b</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8DA48B2" w14:textId="77777777" w:rsidTr="007656EB">
        <w:trPr>
          <w:jc w:val="center"/>
        </w:trPr>
        <w:tc>
          <w:tcPr>
            <w:tcW w:w="9752" w:type="dxa"/>
            <w:gridSpan w:val="2"/>
          </w:tcPr>
          <w:p w14:paraId="3051453F" w14:textId="77777777" w:rsidR="002B02EA" w:rsidRPr="006F2BFC" w:rsidRDefault="002B02EA" w:rsidP="007656EB">
            <w:pPr>
              <w:keepNext/>
            </w:pPr>
          </w:p>
        </w:tc>
      </w:tr>
      <w:tr w:rsidR="002B02EA" w:rsidRPr="006F2BFC" w14:paraId="16B0C2BC" w14:textId="77777777" w:rsidTr="007656EB">
        <w:trPr>
          <w:jc w:val="center"/>
        </w:trPr>
        <w:tc>
          <w:tcPr>
            <w:tcW w:w="4876" w:type="dxa"/>
            <w:hideMark/>
          </w:tcPr>
          <w:p w14:paraId="2923A118" w14:textId="77777777" w:rsidR="002B02EA" w:rsidRPr="006F2BFC" w:rsidRDefault="002B02EA" w:rsidP="007656EB">
            <w:pPr>
              <w:pStyle w:val="ColumnHeading"/>
              <w:keepNext/>
            </w:pPr>
            <w:r w:rsidRPr="006F2BFC">
              <w:t>Proposta di risoluzione</w:t>
            </w:r>
          </w:p>
        </w:tc>
        <w:tc>
          <w:tcPr>
            <w:tcW w:w="4876" w:type="dxa"/>
            <w:hideMark/>
          </w:tcPr>
          <w:p w14:paraId="56E7D3AF" w14:textId="77777777" w:rsidR="002B02EA" w:rsidRPr="006F2BFC" w:rsidRDefault="002B02EA" w:rsidP="007656EB">
            <w:pPr>
              <w:pStyle w:val="ColumnHeading"/>
              <w:keepNext/>
            </w:pPr>
            <w:r w:rsidRPr="006F2BFC">
              <w:t>Emendamento</w:t>
            </w:r>
          </w:p>
        </w:tc>
      </w:tr>
      <w:tr w:rsidR="002B02EA" w:rsidRPr="006F2BFC" w14:paraId="64B8762D" w14:textId="77777777" w:rsidTr="007656EB">
        <w:trPr>
          <w:jc w:val="center"/>
        </w:trPr>
        <w:tc>
          <w:tcPr>
            <w:tcW w:w="4876" w:type="dxa"/>
            <w:hideMark/>
          </w:tcPr>
          <w:p w14:paraId="162B57D4" w14:textId="77777777" w:rsidR="002B02EA" w:rsidRPr="006F2BFC" w:rsidRDefault="002B02EA" w:rsidP="007656EB">
            <w:pPr>
              <w:pStyle w:val="Normal6"/>
            </w:pPr>
            <w:r w:rsidRPr="006F2BFC">
              <w:t>b)</w:t>
            </w:r>
            <w:r w:rsidRPr="006F2BFC">
              <w:tab/>
              <w:t xml:space="preserve">prima dell'introduzione di modifiche che incidono </w:t>
            </w:r>
            <w:r w:rsidRPr="006F2BFC">
              <w:rPr>
                <w:b/>
                <w:i/>
              </w:rPr>
              <w:t xml:space="preserve">in maniera sostanziale </w:t>
            </w:r>
            <w:r w:rsidRPr="006F2BFC">
              <w:t xml:space="preserve">sulle condizioni di lavoro, sull'organizzazione del lavoro o sul </w:t>
            </w:r>
            <w:r w:rsidRPr="006F2BFC">
              <w:lastRenderedPageBreak/>
              <w:t xml:space="preserve">monitoraggio </w:t>
            </w:r>
            <w:r w:rsidRPr="006F2BFC">
              <w:rPr>
                <w:b/>
                <w:i/>
              </w:rPr>
              <w:t xml:space="preserve">e sulla valutazione </w:t>
            </w:r>
            <w:r w:rsidRPr="006F2BFC">
              <w:t>delle prestazioni lavorative;</w:t>
            </w:r>
          </w:p>
        </w:tc>
        <w:tc>
          <w:tcPr>
            <w:tcW w:w="4876" w:type="dxa"/>
            <w:hideMark/>
          </w:tcPr>
          <w:p w14:paraId="17D515F7" w14:textId="77777777" w:rsidR="002B02EA" w:rsidRPr="006F2BFC" w:rsidRDefault="002B02EA" w:rsidP="007656EB">
            <w:pPr>
              <w:pStyle w:val="Normal6"/>
              <w:rPr>
                <w:szCs w:val="24"/>
              </w:rPr>
            </w:pPr>
            <w:r w:rsidRPr="006F2BFC">
              <w:lastRenderedPageBreak/>
              <w:t>b)</w:t>
            </w:r>
            <w:r w:rsidRPr="006F2BFC">
              <w:tab/>
              <w:t xml:space="preserve">prima dell'introduzione di modifiche che incidono sulle condizioni di lavoro, sull'organizzazione del lavoro o sul monitoraggio delle prestazioni lavorative; </w:t>
            </w:r>
            <w:r w:rsidRPr="006F2BFC">
              <w:rPr>
                <w:b/>
                <w:i/>
              </w:rPr>
              <w:lastRenderedPageBreak/>
              <w:t>nonché</w:t>
            </w:r>
          </w:p>
        </w:tc>
      </w:tr>
    </w:tbl>
    <w:p w14:paraId="139A8733"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A4163C1" w14:textId="77777777" w:rsidR="002B02EA" w:rsidRPr="006F2BFC" w:rsidRDefault="002B02EA" w:rsidP="002B02EA">
      <w:r w:rsidRPr="006F2BFC">
        <w:rPr>
          <w:rStyle w:val="HideTWBExt"/>
        </w:rPr>
        <w:t>&lt;/Amend&gt;</w:t>
      </w:r>
    </w:p>
    <w:p w14:paraId="299CADBE"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380</w:t>
      </w:r>
      <w:r w:rsidRPr="006F2BFC">
        <w:rPr>
          <w:rStyle w:val="HideTWBExt"/>
        </w:rPr>
        <w:t>&lt;/NumAm&gt;</w:t>
      </w:r>
    </w:p>
    <w:p w14:paraId="7AC22890"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059B14A7" w14:textId="77777777" w:rsidR="002B02EA" w:rsidRPr="006F2BFC" w:rsidRDefault="002B02EA" w:rsidP="002B02EA">
      <w:r w:rsidRPr="006F2BFC">
        <w:rPr>
          <w:rStyle w:val="HideTWBExt"/>
        </w:rPr>
        <w:t>&lt;/RepeatBlock-By&gt;</w:t>
      </w:r>
    </w:p>
    <w:p w14:paraId="2973F35B"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604BB5BC" w14:textId="77777777" w:rsidR="002B02EA" w:rsidRPr="006F2BFC" w:rsidRDefault="002B02EA" w:rsidP="002B02EA">
      <w:pPr>
        <w:pStyle w:val="NormalBold"/>
      </w:pPr>
      <w:r w:rsidRPr="006F2BFC">
        <w:rPr>
          <w:rStyle w:val="HideTWBExt"/>
        </w:rPr>
        <w:t>&lt;Article&gt;</w:t>
      </w:r>
      <w:r w:rsidRPr="006F2BFC">
        <w:t>Allegato I – articolo 3 – paragrafo 3 – lettera b</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D8FFD20" w14:textId="77777777" w:rsidTr="007656EB">
        <w:trPr>
          <w:jc w:val="center"/>
        </w:trPr>
        <w:tc>
          <w:tcPr>
            <w:tcW w:w="9752" w:type="dxa"/>
            <w:gridSpan w:val="2"/>
          </w:tcPr>
          <w:p w14:paraId="5387D8AB" w14:textId="77777777" w:rsidR="002B02EA" w:rsidRPr="006F2BFC" w:rsidRDefault="002B02EA" w:rsidP="007656EB">
            <w:pPr>
              <w:keepNext/>
            </w:pPr>
          </w:p>
        </w:tc>
      </w:tr>
      <w:tr w:rsidR="002B02EA" w:rsidRPr="006F2BFC" w14:paraId="4031D39E" w14:textId="77777777" w:rsidTr="007656EB">
        <w:trPr>
          <w:jc w:val="center"/>
        </w:trPr>
        <w:tc>
          <w:tcPr>
            <w:tcW w:w="4876" w:type="dxa"/>
            <w:hideMark/>
          </w:tcPr>
          <w:p w14:paraId="37EE88C5" w14:textId="77777777" w:rsidR="002B02EA" w:rsidRPr="006F2BFC" w:rsidRDefault="002B02EA" w:rsidP="007656EB">
            <w:pPr>
              <w:pStyle w:val="ColumnHeading"/>
              <w:keepNext/>
            </w:pPr>
            <w:r w:rsidRPr="006F2BFC">
              <w:t>Proposta di risoluzione</w:t>
            </w:r>
          </w:p>
        </w:tc>
        <w:tc>
          <w:tcPr>
            <w:tcW w:w="4876" w:type="dxa"/>
            <w:hideMark/>
          </w:tcPr>
          <w:p w14:paraId="5501C6BB" w14:textId="77777777" w:rsidR="002B02EA" w:rsidRPr="006F2BFC" w:rsidRDefault="002B02EA" w:rsidP="007656EB">
            <w:pPr>
              <w:pStyle w:val="ColumnHeading"/>
              <w:keepNext/>
            </w:pPr>
            <w:r w:rsidRPr="006F2BFC">
              <w:t>Emendamento</w:t>
            </w:r>
          </w:p>
        </w:tc>
      </w:tr>
      <w:tr w:rsidR="002B02EA" w:rsidRPr="006F2BFC" w14:paraId="635B6048" w14:textId="77777777" w:rsidTr="007656EB">
        <w:trPr>
          <w:jc w:val="center"/>
        </w:trPr>
        <w:tc>
          <w:tcPr>
            <w:tcW w:w="4876" w:type="dxa"/>
            <w:hideMark/>
          </w:tcPr>
          <w:p w14:paraId="52902C83" w14:textId="77777777" w:rsidR="002B02EA" w:rsidRPr="006F2BFC" w:rsidRDefault="002B02EA" w:rsidP="007656EB">
            <w:pPr>
              <w:pStyle w:val="Normal6"/>
            </w:pPr>
            <w:r w:rsidRPr="006F2BFC">
              <w:t>b)</w:t>
            </w:r>
            <w:r w:rsidRPr="006F2BFC">
              <w:tab/>
              <w:t xml:space="preserve">prima dell'introduzione di modifiche che incidono </w:t>
            </w:r>
            <w:r w:rsidRPr="006F2BFC">
              <w:rPr>
                <w:b/>
                <w:i/>
              </w:rPr>
              <w:t xml:space="preserve">in maniera sostanziale </w:t>
            </w:r>
            <w:r w:rsidRPr="006F2BFC">
              <w:t>sulle condizioni di lavoro, sull'organizzazione del lavoro o sul monitoraggio e sulla valutazione delle prestazioni lavorative;</w:t>
            </w:r>
          </w:p>
        </w:tc>
        <w:tc>
          <w:tcPr>
            <w:tcW w:w="4876" w:type="dxa"/>
            <w:hideMark/>
          </w:tcPr>
          <w:p w14:paraId="00088ED0" w14:textId="77777777" w:rsidR="002B02EA" w:rsidRPr="006F2BFC" w:rsidRDefault="002B02EA" w:rsidP="007656EB">
            <w:pPr>
              <w:pStyle w:val="Normal6"/>
              <w:rPr>
                <w:szCs w:val="24"/>
              </w:rPr>
            </w:pPr>
            <w:r w:rsidRPr="006F2BFC">
              <w:t>b)</w:t>
            </w:r>
            <w:r w:rsidRPr="006F2BFC">
              <w:tab/>
              <w:t>prima dell'introduzione di modifiche che incidono sulle condizioni di lavoro, sull'organizzazione del lavoro o sul monitoraggio e sulla valutazione delle prestazioni lavorative;</w:t>
            </w:r>
          </w:p>
        </w:tc>
      </w:tr>
    </w:tbl>
    <w:p w14:paraId="43899621"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0514DA7" w14:textId="77777777" w:rsidR="002B02EA" w:rsidRPr="006F2BFC" w:rsidRDefault="002B02EA" w:rsidP="002B02EA">
      <w:r w:rsidRPr="006F2BFC">
        <w:rPr>
          <w:rStyle w:val="HideTWBExt"/>
        </w:rPr>
        <w:t>&lt;/Amend&gt;</w:t>
      </w:r>
    </w:p>
    <w:p w14:paraId="1A1CB518"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381</w:t>
      </w:r>
      <w:r w:rsidRPr="006F2BFC">
        <w:rPr>
          <w:rStyle w:val="HideTWBExt"/>
        </w:rPr>
        <w:t>&lt;/NumAm&gt;</w:t>
      </w:r>
    </w:p>
    <w:p w14:paraId="5A5C20C0" w14:textId="77777777" w:rsidR="002B02EA" w:rsidRPr="006F2BFC" w:rsidRDefault="002B02EA" w:rsidP="002B02EA">
      <w:pPr>
        <w:pStyle w:val="NormalBold"/>
      </w:pPr>
      <w:r w:rsidRPr="006F2BFC">
        <w:rPr>
          <w:rStyle w:val="HideTWBExt"/>
        </w:rPr>
        <w:t>&lt;RepeatBlock-By&gt;&lt;Members&gt;</w:t>
      </w:r>
      <w:r w:rsidRPr="006F2BFC">
        <w:t>Angelika Winzig</w:t>
      </w:r>
      <w:r w:rsidRPr="006F2BFC">
        <w:rPr>
          <w:rStyle w:val="HideTWBExt"/>
        </w:rPr>
        <w:t>&lt;/Members&gt;</w:t>
      </w:r>
    </w:p>
    <w:p w14:paraId="1B614716" w14:textId="77777777" w:rsidR="002B02EA" w:rsidRPr="006F2BFC" w:rsidRDefault="002B02EA" w:rsidP="002B02EA">
      <w:r w:rsidRPr="006F2BFC">
        <w:rPr>
          <w:rStyle w:val="HideTWBExt"/>
        </w:rPr>
        <w:t>&lt;/RepeatBlock-By&gt;</w:t>
      </w:r>
    </w:p>
    <w:p w14:paraId="7DF0C897"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94C5280" w14:textId="77777777" w:rsidR="002B02EA" w:rsidRPr="006F2BFC" w:rsidRDefault="002B02EA" w:rsidP="002B02EA">
      <w:pPr>
        <w:pStyle w:val="NormalBold"/>
      </w:pPr>
      <w:r w:rsidRPr="006F2BFC">
        <w:rPr>
          <w:rStyle w:val="HideTWBExt"/>
        </w:rPr>
        <w:t>&lt;Article&gt;</w:t>
      </w:r>
      <w:r w:rsidRPr="006F2BFC">
        <w:t>Allegato I – articolo 3 – paragrafo 3 – lettera c</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885FAC0" w14:textId="77777777" w:rsidTr="007656EB">
        <w:trPr>
          <w:jc w:val="center"/>
        </w:trPr>
        <w:tc>
          <w:tcPr>
            <w:tcW w:w="9752" w:type="dxa"/>
            <w:gridSpan w:val="2"/>
          </w:tcPr>
          <w:p w14:paraId="2005C5E7" w14:textId="77777777" w:rsidR="002B02EA" w:rsidRPr="006F2BFC" w:rsidRDefault="002B02EA" w:rsidP="007656EB">
            <w:pPr>
              <w:keepNext/>
            </w:pPr>
          </w:p>
        </w:tc>
      </w:tr>
      <w:tr w:rsidR="002B02EA" w:rsidRPr="006F2BFC" w14:paraId="6ECA6178" w14:textId="77777777" w:rsidTr="007656EB">
        <w:trPr>
          <w:jc w:val="center"/>
        </w:trPr>
        <w:tc>
          <w:tcPr>
            <w:tcW w:w="4876" w:type="dxa"/>
            <w:hideMark/>
          </w:tcPr>
          <w:p w14:paraId="66F14455" w14:textId="77777777" w:rsidR="002B02EA" w:rsidRPr="006F2BFC" w:rsidRDefault="002B02EA" w:rsidP="007656EB">
            <w:pPr>
              <w:pStyle w:val="ColumnHeading"/>
              <w:keepNext/>
            </w:pPr>
            <w:r w:rsidRPr="006F2BFC">
              <w:t>Proposta di risoluzione</w:t>
            </w:r>
          </w:p>
        </w:tc>
        <w:tc>
          <w:tcPr>
            <w:tcW w:w="4876" w:type="dxa"/>
            <w:hideMark/>
          </w:tcPr>
          <w:p w14:paraId="50D74DA4" w14:textId="77777777" w:rsidR="002B02EA" w:rsidRPr="006F2BFC" w:rsidRDefault="002B02EA" w:rsidP="007656EB">
            <w:pPr>
              <w:pStyle w:val="ColumnHeading"/>
              <w:keepNext/>
            </w:pPr>
            <w:r w:rsidRPr="006F2BFC">
              <w:t>Emendamento</w:t>
            </w:r>
          </w:p>
        </w:tc>
      </w:tr>
      <w:tr w:rsidR="002B02EA" w:rsidRPr="006F2BFC" w14:paraId="34A9264F" w14:textId="77777777" w:rsidTr="007656EB">
        <w:trPr>
          <w:jc w:val="center"/>
        </w:trPr>
        <w:tc>
          <w:tcPr>
            <w:tcW w:w="4876" w:type="dxa"/>
            <w:hideMark/>
          </w:tcPr>
          <w:p w14:paraId="650A3114" w14:textId="77777777" w:rsidR="002B02EA" w:rsidRPr="006F2BFC" w:rsidRDefault="002B02EA" w:rsidP="007656EB">
            <w:pPr>
              <w:pStyle w:val="Normal6"/>
            </w:pPr>
            <w:r w:rsidRPr="006F2BFC">
              <w:rPr>
                <w:b/>
                <w:i/>
              </w:rPr>
              <w:t>c)</w:t>
            </w:r>
            <w:r w:rsidRPr="006F2BFC">
              <w:rPr>
                <w:b/>
                <w:i/>
              </w:rPr>
              <w:tab/>
              <w:t>in qualsiasi momento su richiesta del lavoratore subordinato o del lavoratore autonomo individuale.</w:t>
            </w:r>
          </w:p>
        </w:tc>
        <w:tc>
          <w:tcPr>
            <w:tcW w:w="4876" w:type="dxa"/>
            <w:hideMark/>
          </w:tcPr>
          <w:p w14:paraId="5309A91A" w14:textId="77777777" w:rsidR="002B02EA" w:rsidRPr="006F2BFC" w:rsidRDefault="002B02EA" w:rsidP="007656EB">
            <w:pPr>
              <w:pStyle w:val="Normal6"/>
              <w:rPr>
                <w:szCs w:val="24"/>
              </w:rPr>
            </w:pPr>
            <w:r w:rsidRPr="006F2BFC">
              <w:rPr>
                <w:b/>
                <w:i/>
              </w:rPr>
              <w:t>soppresso</w:t>
            </w:r>
          </w:p>
        </w:tc>
      </w:tr>
    </w:tbl>
    <w:p w14:paraId="582F72B3"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F501A3D" w14:textId="77777777" w:rsidR="002B02EA" w:rsidRPr="006F2BFC" w:rsidRDefault="002B02EA" w:rsidP="002B02EA">
      <w:r w:rsidRPr="006F2BFC">
        <w:rPr>
          <w:rStyle w:val="HideTWBExt"/>
        </w:rPr>
        <w:t>&lt;/Amend&gt;</w:t>
      </w:r>
    </w:p>
    <w:p w14:paraId="2F0B6E81"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382</w:t>
      </w:r>
      <w:r w:rsidRPr="006F2BFC">
        <w:rPr>
          <w:rStyle w:val="HideTWBExt"/>
        </w:rPr>
        <w:t>&lt;/NumAm&gt;</w:t>
      </w:r>
    </w:p>
    <w:p w14:paraId="649B0442"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29FF3710" w14:textId="77777777" w:rsidR="002B02EA" w:rsidRPr="006F2BFC" w:rsidRDefault="002B02EA" w:rsidP="002B02EA">
      <w:r w:rsidRPr="006F2BFC">
        <w:rPr>
          <w:rStyle w:val="HideTWBExt"/>
        </w:rPr>
        <w:t>&lt;/RepeatBlock-By&gt;</w:t>
      </w:r>
    </w:p>
    <w:p w14:paraId="3EF0278C"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E29EB52" w14:textId="77777777" w:rsidR="002B02EA" w:rsidRPr="006F2BFC" w:rsidRDefault="002B02EA" w:rsidP="002B02EA">
      <w:pPr>
        <w:pStyle w:val="NormalBold"/>
      </w:pPr>
      <w:r w:rsidRPr="006F2BFC">
        <w:rPr>
          <w:rStyle w:val="HideTWBExt"/>
        </w:rPr>
        <w:t>&lt;Article&gt;</w:t>
      </w:r>
      <w:r w:rsidRPr="006F2BFC">
        <w:t>Allegato I – articolo 3 – paragrafo 3 – lettera c</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151F529" w14:textId="77777777" w:rsidTr="007656EB">
        <w:trPr>
          <w:jc w:val="center"/>
        </w:trPr>
        <w:tc>
          <w:tcPr>
            <w:tcW w:w="9752" w:type="dxa"/>
            <w:gridSpan w:val="2"/>
          </w:tcPr>
          <w:p w14:paraId="49356AE0" w14:textId="77777777" w:rsidR="002B02EA" w:rsidRPr="006F2BFC" w:rsidRDefault="002B02EA" w:rsidP="007656EB">
            <w:pPr>
              <w:keepNext/>
            </w:pPr>
          </w:p>
        </w:tc>
      </w:tr>
      <w:tr w:rsidR="002B02EA" w:rsidRPr="006F2BFC" w14:paraId="74080B2A" w14:textId="77777777" w:rsidTr="007656EB">
        <w:trPr>
          <w:jc w:val="center"/>
        </w:trPr>
        <w:tc>
          <w:tcPr>
            <w:tcW w:w="4876" w:type="dxa"/>
            <w:hideMark/>
          </w:tcPr>
          <w:p w14:paraId="6036DAF1" w14:textId="77777777" w:rsidR="002B02EA" w:rsidRPr="006F2BFC" w:rsidRDefault="002B02EA" w:rsidP="007656EB">
            <w:pPr>
              <w:pStyle w:val="ColumnHeading"/>
              <w:keepNext/>
            </w:pPr>
            <w:r w:rsidRPr="006F2BFC">
              <w:t>Proposta di risoluzione</w:t>
            </w:r>
          </w:p>
        </w:tc>
        <w:tc>
          <w:tcPr>
            <w:tcW w:w="4876" w:type="dxa"/>
            <w:hideMark/>
          </w:tcPr>
          <w:p w14:paraId="337A4078" w14:textId="77777777" w:rsidR="002B02EA" w:rsidRPr="006F2BFC" w:rsidRDefault="002B02EA" w:rsidP="007656EB">
            <w:pPr>
              <w:pStyle w:val="ColumnHeading"/>
              <w:keepNext/>
            </w:pPr>
            <w:r w:rsidRPr="006F2BFC">
              <w:t>Emendamento</w:t>
            </w:r>
          </w:p>
        </w:tc>
      </w:tr>
      <w:tr w:rsidR="002B02EA" w:rsidRPr="006F2BFC" w14:paraId="05BD52F0" w14:textId="77777777" w:rsidTr="007656EB">
        <w:trPr>
          <w:jc w:val="center"/>
        </w:trPr>
        <w:tc>
          <w:tcPr>
            <w:tcW w:w="4876" w:type="dxa"/>
            <w:hideMark/>
          </w:tcPr>
          <w:p w14:paraId="73A146B6" w14:textId="77777777" w:rsidR="002B02EA" w:rsidRPr="006F2BFC" w:rsidRDefault="002B02EA" w:rsidP="007656EB">
            <w:pPr>
              <w:pStyle w:val="Normal6"/>
            </w:pPr>
            <w:r w:rsidRPr="006F2BFC">
              <w:t>c)</w:t>
            </w:r>
            <w:r w:rsidRPr="006F2BFC">
              <w:tab/>
              <w:t xml:space="preserve">in qualsiasi momento su richiesta </w:t>
            </w:r>
            <w:r w:rsidRPr="006F2BFC">
              <w:rPr>
                <w:b/>
                <w:i/>
              </w:rPr>
              <w:t>del lavoratore subordinato o del lavoratore autonomo individuale.</w:t>
            </w:r>
          </w:p>
        </w:tc>
        <w:tc>
          <w:tcPr>
            <w:tcW w:w="4876" w:type="dxa"/>
            <w:hideMark/>
          </w:tcPr>
          <w:p w14:paraId="0D22A915" w14:textId="77777777" w:rsidR="002B02EA" w:rsidRPr="006F2BFC" w:rsidRDefault="002B02EA" w:rsidP="007656EB">
            <w:pPr>
              <w:pStyle w:val="Normal6"/>
              <w:rPr>
                <w:szCs w:val="24"/>
              </w:rPr>
            </w:pPr>
            <w:r w:rsidRPr="006F2BFC">
              <w:t>c)</w:t>
            </w:r>
            <w:r w:rsidRPr="006F2BFC">
              <w:tab/>
              <w:t xml:space="preserve">in qualsiasi momento su richiesta </w:t>
            </w:r>
            <w:r w:rsidRPr="006F2BFC">
              <w:rPr>
                <w:b/>
                <w:i/>
              </w:rPr>
              <w:t>della persona che svolge un lavoro o dei suoi rappresentanti;</w:t>
            </w:r>
          </w:p>
        </w:tc>
      </w:tr>
    </w:tbl>
    <w:p w14:paraId="4B237F87"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BE03CAE" w14:textId="77777777" w:rsidR="002B02EA" w:rsidRPr="006F2BFC" w:rsidRDefault="002B02EA" w:rsidP="002B02EA">
      <w:r w:rsidRPr="006F2BFC">
        <w:rPr>
          <w:rStyle w:val="HideTWBExt"/>
        </w:rPr>
        <w:t>&lt;/Amend&gt;</w:t>
      </w:r>
    </w:p>
    <w:p w14:paraId="5484A27F"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383</w:t>
      </w:r>
      <w:r w:rsidRPr="006F2BFC">
        <w:rPr>
          <w:rStyle w:val="HideTWBExt"/>
        </w:rPr>
        <w:t>&lt;/NumAm&gt;</w:t>
      </w:r>
    </w:p>
    <w:p w14:paraId="7F5AC051" w14:textId="77777777" w:rsidR="002B02EA" w:rsidRPr="006F2BFC" w:rsidRDefault="002B02EA" w:rsidP="002B02EA">
      <w:pPr>
        <w:pStyle w:val="NormalBold"/>
      </w:pPr>
      <w:r w:rsidRPr="006F2BFC">
        <w:rPr>
          <w:rStyle w:val="HideTWBExt"/>
        </w:rPr>
        <w:t>&lt;RepeatBlock-By&gt;&lt;Members&gt;</w:t>
      </w:r>
      <w:r w:rsidRPr="006F2BFC">
        <w:t>Isabelle Le Callennec</w:t>
      </w:r>
      <w:r w:rsidRPr="006F2BFC">
        <w:rPr>
          <w:rStyle w:val="HideTWBExt"/>
        </w:rPr>
        <w:t>&lt;/Members&gt;</w:t>
      </w:r>
    </w:p>
    <w:p w14:paraId="5790EFFD" w14:textId="77777777" w:rsidR="002B02EA" w:rsidRPr="006F2BFC" w:rsidRDefault="002B02EA" w:rsidP="002B02EA">
      <w:r w:rsidRPr="006F2BFC">
        <w:rPr>
          <w:rStyle w:val="HideTWBExt"/>
        </w:rPr>
        <w:t>&lt;/RepeatBlock-By&gt;</w:t>
      </w:r>
    </w:p>
    <w:p w14:paraId="6E53B3D2"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C26633F" w14:textId="77777777" w:rsidR="002B02EA" w:rsidRPr="006F2BFC" w:rsidRDefault="002B02EA" w:rsidP="002B02EA">
      <w:pPr>
        <w:pStyle w:val="NormalBold"/>
      </w:pPr>
      <w:r w:rsidRPr="006F2BFC">
        <w:rPr>
          <w:rStyle w:val="HideTWBExt"/>
        </w:rPr>
        <w:t>&lt;Article&gt;</w:t>
      </w:r>
      <w:r w:rsidRPr="006F2BFC">
        <w:t>Allegato I – articolo 3 – paragrafo 3 – lettera c</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0B847BC5" w14:textId="77777777" w:rsidTr="007656EB">
        <w:trPr>
          <w:jc w:val="center"/>
        </w:trPr>
        <w:tc>
          <w:tcPr>
            <w:tcW w:w="9752" w:type="dxa"/>
            <w:gridSpan w:val="2"/>
          </w:tcPr>
          <w:p w14:paraId="07BA275B" w14:textId="77777777" w:rsidR="002B02EA" w:rsidRPr="006F2BFC" w:rsidRDefault="002B02EA" w:rsidP="007656EB">
            <w:pPr>
              <w:keepNext/>
            </w:pPr>
          </w:p>
        </w:tc>
      </w:tr>
      <w:tr w:rsidR="002B02EA" w:rsidRPr="006F2BFC" w14:paraId="46EDABAA" w14:textId="77777777" w:rsidTr="007656EB">
        <w:trPr>
          <w:jc w:val="center"/>
        </w:trPr>
        <w:tc>
          <w:tcPr>
            <w:tcW w:w="4876" w:type="dxa"/>
            <w:hideMark/>
          </w:tcPr>
          <w:p w14:paraId="748CE066" w14:textId="77777777" w:rsidR="002B02EA" w:rsidRPr="006F2BFC" w:rsidRDefault="002B02EA" w:rsidP="007656EB">
            <w:pPr>
              <w:pStyle w:val="ColumnHeading"/>
              <w:keepNext/>
            </w:pPr>
            <w:r w:rsidRPr="006F2BFC">
              <w:t>Proposta di risoluzione</w:t>
            </w:r>
          </w:p>
        </w:tc>
        <w:tc>
          <w:tcPr>
            <w:tcW w:w="4876" w:type="dxa"/>
            <w:hideMark/>
          </w:tcPr>
          <w:p w14:paraId="5B898CDC" w14:textId="77777777" w:rsidR="002B02EA" w:rsidRPr="006F2BFC" w:rsidRDefault="002B02EA" w:rsidP="007656EB">
            <w:pPr>
              <w:pStyle w:val="ColumnHeading"/>
              <w:keepNext/>
            </w:pPr>
            <w:r w:rsidRPr="006F2BFC">
              <w:t>Emendamento</w:t>
            </w:r>
          </w:p>
        </w:tc>
      </w:tr>
      <w:tr w:rsidR="002B02EA" w:rsidRPr="006F2BFC" w14:paraId="67F232BB" w14:textId="77777777" w:rsidTr="007656EB">
        <w:trPr>
          <w:jc w:val="center"/>
        </w:trPr>
        <w:tc>
          <w:tcPr>
            <w:tcW w:w="4876" w:type="dxa"/>
            <w:hideMark/>
          </w:tcPr>
          <w:p w14:paraId="26DF6722" w14:textId="77777777" w:rsidR="002B02EA" w:rsidRPr="006F2BFC" w:rsidRDefault="002B02EA" w:rsidP="007656EB">
            <w:pPr>
              <w:pStyle w:val="Normal6"/>
            </w:pPr>
            <w:r w:rsidRPr="006F2BFC">
              <w:t>c)</w:t>
            </w:r>
            <w:r w:rsidRPr="006F2BFC">
              <w:tab/>
              <w:t xml:space="preserve">in qualsiasi momento su richiesta </w:t>
            </w:r>
            <w:r w:rsidRPr="006F2BFC">
              <w:rPr>
                <w:b/>
                <w:i/>
              </w:rPr>
              <w:t>del lavoratore subordinato o del lavoratore autonomo individuale</w:t>
            </w:r>
            <w:r w:rsidRPr="006F2BFC">
              <w:t>.</w:t>
            </w:r>
          </w:p>
        </w:tc>
        <w:tc>
          <w:tcPr>
            <w:tcW w:w="4876" w:type="dxa"/>
            <w:hideMark/>
          </w:tcPr>
          <w:p w14:paraId="63845D0A" w14:textId="77777777" w:rsidR="002B02EA" w:rsidRPr="006F2BFC" w:rsidRDefault="002B02EA" w:rsidP="007656EB">
            <w:pPr>
              <w:pStyle w:val="Normal6"/>
              <w:rPr>
                <w:szCs w:val="24"/>
              </w:rPr>
            </w:pPr>
            <w:r w:rsidRPr="006F2BFC">
              <w:t>c)</w:t>
            </w:r>
            <w:r w:rsidRPr="006F2BFC">
              <w:tab/>
              <w:t xml:space="preserve">in qualsiasi momento su richiesta </w:t>
            </w:r>
            <w:r w:rsidRPr="006F2BFC">
              <w:rPr>
                <w:b/>
                <w:i/>
              </w:rPr>
              <w:t>dei rappresentanti dei lavoratori per i datori di lavoro delle PMI</w:t>
            </w:r>
            <w:r w:rsidRPr="006F2BFC">
              <w:t>.</w:t>
            </w:r>
          </w:p>
        </w:tc>
      </w:tr>
    </w:tbl>
    <w:p w14:paraId="51911190"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55BB527" w14:textId="77777777" w:rsidR="002B02EA" w:rsidRPr="006F2BFC" w:rsidRDefault="002B02EA" w:rsidP="002B02EA">
      <w:r w:rsidRPr="006F2BFC">
        <w:rPr>
          <w:rStyle w:val="HideTWBExt"/>
        </w:rPr>
        <w:t>&lt;/Amend&gt;</w:t>
      </w:r>
    </w:p>
    <w:p w14:paraId="6A416BF6"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384</w:t>
      </w:r>
      <w:r w:rsidRPr="006F2BFC">
        <w:rPr>
          <w:rStyle w:val="HideTWBExt"/>
        </w:rPr>
        <w:t>&lt;/NumAm&gt;</w:t>
      </w:r>
    </w:p>
    <w:p w14:paraId="6AD7B18E"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6FC371B8"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37EE97A8" w14:textId="77777777" w:rsidR="002B02EA" w:rsidRPr="006F2BFC" w:rsidRDefault="002B02EA" w:rsidP="002B02EA">
      <w:r w:rsidRPr="006F2BFC">
        <w:rPr>
          <w:rStyle w:val="HideTWBExt"/>
        </w:rPr>
        <w:t>&lt;/RepeatBlock-By&gt;</w:t>
      </w:r>
    </w:p>
    <w:p w14:paraId="573CCC97"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52819E69" w14:textId="77777777" w:rsidR="002B02EA" w:rsidRPr="006F2BFC" w:rsidRDefault="002B02EA" w:rsidP="002B02EA">
      <w:pPr>
        <w:pStyle w:val="NormalBold"/>
      </w:pPr>
      <w:r w:rsidRPr="006F2BFC">
        <w:rPr>
          <w:rStyle w:val="HideTWBExt"/>
        </w:rPr>
        <w:t>&lt;Article&gt;</w:t>
      </w:r>
      <w:r w:rsidRPr="006F2BFC">
        <w:t>Allegato I – articolo 3 – paragrafo 3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0F7E360" w14:textId="77777777" w:rsidTr="007656EB">
        <w:trPr>
          <w:jc w:val="center"/>
        </w:trPr>
        <w:tc>
          <w:tcPr>
            <w:tcW w:w="9752" w:type="dxa"/>
            <w:gridSpan w:val="2"/>
          </w:tcPr>
          <w:p w14:paraId="51A70F04" w14:textId="77777777" w:rsidR="002B02EA" w:rsidRPr="006F2BFC" w:rsidRDefault="002B02EA" w:rsidP="007656EB">
            <w:pPr>
              <w:keepNext/>
            </w:pPr>
          </w:p>
        </w:tc>
      </w:tr>
      <w:tr w:rsidR="002B02EA" w:rsidRPr="006F2BFC" w14:paraId="2A201B29" w14:textId="77777777" w:rsidTr="007656EB">
        <w:trPr>
          <w:jc w:val="center"/>
        </w:trPr>
        <w:tc>
          <w:tcPr>
            <w:tcW w:w="4876" w:type="dxa"/>
            <w:hideMark/>
          </w:tcPr>
          <w:p w14:paraId="10DA81F7" w14:textId="77777777" w:rsidR="002B02EA" w:rsidRPr="006F2BFC" w:rsidRDefault="002B02EA" w:rsidP="007656EB">
            <w:pPr>
              <w:pStyle w:val="ColumnHeading"/>
              <w:keepNext/>
            </w:pPr>
            <w:r w:rsidRPr="006F2BFC">
              <w:t>Proposta di risoluzione</w:t>
            </w:r>
          </w:p>
        </w:tc>
        <w:tc>
          <w:tcPr>
            <w:tcW w:w="4876" w:type="dxa"/>
            <w:hideMark/>
          </w:tcPr>
          <w:p w14:paraId="29B89B07" w14:textId="77777777" w:rsidR="002B02EA" w:rsidRPr="006F2BFC" w:rsidRDefault="002B02EA" w:rsidP="007656EB">
            <w:pPr>
              <w:pStyle w:val="ColumnHeading"/>
              <w:keepNext/>
            </w:pPr>
            <w:r w:rsidRPr="006F2BFC">
              <w:t>Emendamento</w:t>
            </w:r>
          </w:p>
        </w:tc>
      </w:tr>
      <w:tr w:rsidR="002B02EA" w:rsidRPr="006F2BFC" w14:paraId="67F32F8B" w14:textId="77777777" w:rsidTr="007656EB">
        <w:trPr>
          <w:jc w:val="center"/>
        </w:trPr>
        <w:tc>
          <w:tcPr>
            <w:tcW w:w="4876" w:type="dxa"/>
          </w:tcPr>
          <w:p w14:paraId="2CBEAF8A" w14:textId="77777777" w:rsidR="002B02EA" w:rsidRPr="006F2BFC" w:rsidRDefault="002B02EA" w:rsidP="007656EB">
            <w:pPr>
              <w:pStyle w:val="Normal6"/>
            </w:pPr>
          </w:p>
        </w:tc>
        <w:tc>
          <w:tcPr>
            <w:tcW w:w="4876" w:type="dxa"/>
            <w:hideMark/>
          </w:tcPr>
          <w:p w14:paraId="2A610B17" w14:textId="77777777" w:rsidR="002B02EA" w:rsidRPr="006F2BFC" w:rsidRDefault="002B02EA" w:rsidP="007656EB">
            <w:pPr>
              <w:pStyle w:val="Normal6"/>
              <w:rPr>
                <w:szCs w:val="24"/>
              </w:rPr>
            </w:pPr>
            <w:r w:rsidRPr="006F2BFC">
              <w:rPr>
                <w:b/>
                <w:i/>
              </w:rPr>
              <w:t>3 bis.</w:t>
            </w:r>
            <w:r w:rsidRPr="006F2BFC">
              <w:rPr>
                <w:b/>
                <w:i/>
              </w:rPr>
              <w:tab/>
              <w:t>Inoltre, su richiesta del lavoratore subordinato o del lavoratore autonomo individuale, le piattaforme di lavoro digitali forniscono loro in modo completo e dettagliato le informazioni di cui al paragrafo 1 su tutti i sistemi pertinenti e sulle relative caratteristiche.</w:t>
            </w:r>
          </w:p>
        </w:tc>
      </w:tr>
    </w:tbl>
    <w:p w14:paraId="7773DE8E"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32DDF7A" w14:textId="77777777" w:rsidR="002B02EA" w:rsidRPr="006F2BFC" w:rsidRDefault="002B02EA" w:rsidP="002B02EA">
      <w:r w:rsidRPr="006F2BFC">
        <w:rPr>
          <w:rStyle w:val="HideTWBExt"/>
        </w:rPr>
        <w:t>&lt;/Amend&gt;</w:t>
      </w:r>
    </w:p>
    <w:p w14:paraId="01E328C3"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385</w:t>
      </w:r>
      <w:r w:rsidRPr="006F2BFC">
        <w:rPr>
          <w:rStyle w:val="HideTWBExt"/>
        </w:rPr>
        <w:t>&lt;/NumAm&gt;</w:t>
      </w:r>
    </w:p>
    <w:p w14:paraId="029F615D"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3766D9D2" w14:textId="77777777" w:rsidR="002B02EA" w:rsidRPr="006F2BFC" w:rsidRDefault="002B02EA" w:rsidP="002B02EA">
      <w:r w:rsidRPr="006F2BFC">
        <w:rPr>
          <w:rStyle w:val="HideTWBExt"/>
        </w:rPr>
        <w:lastRenderedPageBreak/>
        <w:t>&lt;AuNomDe&gt;</w:t>
      </w:r>
      <w:r w:rsidRPr="006F2BFC">
        <w:rPr>
          <w:rStyle w:val="HideTWBInt"/>
          <w:color w:val="auto"/>
        </w:rPr>
        <w:t>{Verts/ALE}</w:t>
      </w:r>
      <w:r w:rsidRPr="006F2BFC">
        <w:t>a nome del gruppo Verts/ALE</w:t>
      </w:r>
      <w:r w:rsidRPr="006F2BFC">
        <w:rPr>
          <w:rStyle w:val="HideTWBExt"/>
        </w:rPr>
        <w:t>&lt;/AuNomDe&gt;</w:t>
      </w:r>
    </w:p>
    <w:p w14:paraId="7FBF1E21" w14:textId="77777777" w:rsidR="002B02EA" w:rsidRPr="006F2BFC" w:rsidRDefault="002B02EA" w:rsidP="002B02EA">
      <w:r w:rsidRPr="006F2BFC">
        <w:rPr>
          <w:rStyle w:val="HideTWBExt"/>
        </w:rPr>
        <w:t>&lt;/RepeatBlock-By&gt;</w:t>
      </w:r>
    </w:p>
    <w:p w14:paraId="61F3D02C"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61860F4F" w14:textId="77777777" w:rsidR="002B02EA" w:rsidRPr="006F2BFC" w:rsidRDefault="002B02EA" w:rsidP="002B02EA">
      <w:pPr>
        <w:pStyle w:val="NormalBold"/>
      </w:pPr>
      <w:r w:rsidRPr="006F2BFC">
        <w:rPr>
          <w:rStyle w:val="HideTWBExt"/>
        </w:rPr>
        <w:t>&lt;Article&gt;</w:t>
      </w:r>
      <w:r w:rsidRPr="006F2BFC">
        <w:t>Allegato I – articolo 3 – paragrafo 3 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C5436DC" w14:textId="77777777" w:rsidTr="007656EB">
        <w:trPr>
          <w:jc w:val="center"/>
        </w:trPr>
        <w:tc>
          <w:tcPr>
            <w:tcW w:w="9752" w:type="dxa"/>
            <w:gridSpan w:val="2"/>
          </w:tcPr>
          <w:p w14:paraId="6F06360B" w14:textId="77777777" w:rsidR="002B02EA" w:rsidRPr="006F2BFC" w:rsidRDefault="002B02EA" w:rsidP="007656EB">
            <w:pPr>
              <w:keepNext/>
            </w:pPr>
          </w:p>
        </w:tc>
      </w:tr>
      <w:tr w:rsidR="002B02EA" w:rsidRPr="006F2BFC" w14:paraId="365A0E65" w14:textId="77777777" w:rsidTr="007656EB">
        <w:trPr>
          <w:jc w:val="center"/>
        </w:trPr>
        <w:tc>
          <w:tcPr>
            <w:tcW w:w="4876" w:type="dxa"/>
            <w:hideMark/>
          </w:tcPr>
          <w:p w14:paraId="25C9814C" w14:textId="77777777" w:rsidR="002B02EA" w:rsidRPr="006F2BFC" w:rsidRDefault="002B02EA" w:rsidP="007656EB">
            <w:pPr>
              <w:pStyle w:val="ColumnHeading"/>
              <w:keepNext/>
            </w:pPr>
            <w:r w:rsidRPr="006F2BFC">
              <w:t>Proposta di risoluzione</w:t>
            </w:r>
          </w:p>
        </w:tc>
        <w:tc>
          <w:tcPr>
            <w:tcW w:w="4876" w:type="dxa"/>
            <w:hideMark/>
          </w:tcPr>
          <w:p w14:paraId="3E71FF40" w14:textId="77777777" w:rsidR="002B02EA" w:rsidRPr="006F2BFC" w:rsidRDefault="002B02EA" w:rsidP="007656EB">
            <w:pPr>
              <w:pStyle w:val="ColumnHeading"/>
              <w:keepNext/>
            </w:pPr>
            <w:r w:rsidRPr="006F2BFC">
              <w:t>Emendamento</w:t>
            </w:r>
          </w:p>
        </w:tc>
      </w:tr>
      <w:tr w:rsidR="002B02EA" w:rsidRPr="006F2BFC" w14:paraId="6DEEC8A3" w14:textId="77777777" w:rsidTr="007656EB">
        <w:trPr>
          <w:jc w:val="center"/>
        </w:trPr>
        <w:tc>
          <w:tcPr>
            <w:tcW w:w="4876" w:type="dxa"/>
          </w:tcPr>
          <w:p w14:paraId="37E711DB" w14:textId="77777777" w:rsidR="002B02EA" w:rsidRPr="006F2BFC" w:rsidRDefault="002B02EA" w:rsidP="007656EB">
            <w:pPr>
              <w:pStyle w:val="Normal6"/>
            </w:pPr>
          </w:p>
        </w:tc>
        <w:tc>
          <w:tcPr>
            <w:tcW w:w="4876" w:type="dxa"/>
            <w:hideMark/>
          </w:tcPr>
          <w:p w14:paraId="36A4DE3E" w14:textId="77777777" w:rsidR="002B02EA" w:rsidRPr="006F2BFC" w:rsidRDefault="002B02EA" w:rsidP="007656EB">
            <w:pPr>
              <w:pStyle w:val="Normal6"/>
              <w:rPr>
                <w:szCs w:val="24"/>
              </w:rPr>
            </w:pPr>
            <w:r w:rsidRPr="006F2BFC">
              <w:rPr>
                <w:b/>
                <w:i/>
              </w:rPr>
              <w:t>3 ter.</w:t>
            </w:r>
            <w:r w:rsidRPr="006F2BFC">
              <w:rPr>
                <w:b/>
                <w:i/>
              </w:rPr>
              <w:tab/>
              <w:t>Ai rappresentanti dei lavoratori sono comunicate, in modo completo e dettagliato, le informazioni di cui al paragrafo 1 su tutti i sistemi pertinenti e sulle relative caratteristiche:</w:t>
            </w:r>
          </w:p>
        </w:tc>
      </w:tr>
      <w:tr w:rsidR="002B02EA" w:rsidRPr="006F2BFC" w14:paraId="64BE82B2" w14:textId="77777777" w:rsidTr="007656EB">
        <w:trPr>
          <w:jc w:val="center"/>
        </w:trPr>
        <w:tc>
          <w:tcPr>
            <w:tcW w:w="4876" w:type="dxa"/>
          </w:tcPr>
          <w:p w14:paraId="7C94066E" w14:textId="77777777" w:rsidR="002B02EA" w:rsidRPr="006F2BFC" w:rsidRDefault="002B02EA" w:rsidP="007656EB">
            <w:pPr>
              <w:pStyle w:val="Normal6"/>
            </w:pPr>
          </w:p>
        </w:tc>
        <w:tc>
          <w:tcPr>
            <w:tcW w:w="4876" w:type="dxa"/>
            <w:hideMark/>
          </w:tcPr>
          <w:p w14:paraId="55C7957B" w14:textId="77777777" w:rsidR="002B02EA" w:rsidRPr="006F2BFC" w:rsidRDefault="002B02EA" w:rsidP="007656EB">
            <w:pPr>
              <w:pStyle w:val="Normal6"/>
              <w:rPr>
                <w:szCs w:val="24"/>
              </w:rPr>
            </w:pPr>
            <w:r w:rsidRPr="006F2BFC">
              <w:rPr>
                <w:b/>
                <w:i/>
              </w:rPr>
              <w:t>a) prima dell'uso di detti sistemi;</w:t>
            </w:r>
          </w:p>
        </w:tc>
      </w:tr>
      <w:tr w:rsidR="002B02EA" w:rsidRPr="006F2BFC" w14:paraId="25F13F6C" w14:textId="77777777" w:rsidTr="007656EB">
        <w:trPr>
          <w:jc w:val="center"/>
        </w:trPr>
        <w:tc>
          <w:tcPr>
            <w:tcW w:w="4876" w:type="dxa"/>
          </w:tcPr>
          <w:p w14:paraId="7BA8DFE5" w14:textId="77777777" w:rsidR="002B02EA" w:rsidRPr="006F2BFC" w:rsidRDefault="002B02EA" w:rsidP="007656EB">
            <w:pPr>
              <w:pStyle w:val="Normal6"/>
            </w:pPr>
          </w:p>
        </w:tc>
        <w:tc>
          <w:tcPr>
            <w:tcW w:w="4876" w:type="dxa"/>
            <w:hideMark/>
          </w:tcPr>
          <w:p w14:paraId="18A2505A" w14:textId="77777777" w:rsidR="002B02EA" w:rsidRPr="006F2BFC" w:rsidRDefault="002B02EA" w:rsidP="007656EB">
            <w:pPr>
              <w:pStyle w:val="Normal6"/>
              <w:rPr>
                <w:szCs w:val="24"/>
              </w:rPr>
            </w:pPr>
            <w:r w:rsidRPr="006F2BFC">
              <w:rPr>
                <w:b/>
                <w:i/>
              </w:rPr>
              <w:t>b) prima dell'introduzione di modifiche che incidono sulle condizioni di lavoro, sull'organizzazione del lavoro o sul monitoraggio delle prestazioni lavorative; nonché</w:t>
            </w:r>
          </w:p>
        </w:tc>
      </w:tr>
      <w:tr w:rsidR="002B02EA" w:rsidRPr="006F2BFC" w14:paraId="614EBA6E" w14:textId="77777777" w:rsidTr="007656EB">
        <w:trPr>
          <w:jc w:val="center"/>
        </w:trPr>
        <w:tc>
          <w:tcPr>
            <w:tcW w:w="4876" w:type="dxa"/>
          </w:tcPr>
          <w:p w14:paraId="331AEAF3" w14:textId="77777777" w:rsidR="002B02EA" w:rsidRPr="006F2BFC" w:rsidRDefault="002B02EA" w:rsidP="007656EB">
            <w:pPr>
              <w:pStyle w:val="Normal6"/>
            </w:pPr>
          </w:p>
        </w:tc>
        <w:tc>
          <w:tcPr>
            <w:tcW w:w="4876" w:type="dxa"/>
            <w:hideMark/>
          </w:tcPr>
          <w:p w14:paraId="2AB44884" w14:textId="77777777" w:rsidR="002B02EA" w:rsidRPr="006F2BFC" w:rsidRDefault="002B02EA" w:rsidP="007656EB">
            <w:pPr>
              <w:pStyle w:val="Normal6"/>
              <w:rPr>
                <w:szCs w:val="24"/>
              </w:rPr>
            </w:pPr>
            <w:r w:rsidRPr="006F2BFC">
              <w:rPr>
                <w:b/>
                <w:i/>
              </w:rPr>
              <w:t>c) in qualsiasi momento su loro richiesta.</w:t>
            </w:r>
          </w:p>
        </w:tc>
      </w:tr>
      <w:tr w:rsidR="002B02EA" w:rsidRPr="006F2BFC" w14:paraId="7C928AFF" w14:textId="77777777" w:rsidTr="007656EB">
        <w:trPr>
          <w:jc w:val="center"/>
        </w:trPr>
        <w:tc>
          <w:tcPr>
            <w:tcW w:w="4876" w:type="dxa"/>
          </w:tcPr>
          <w:p w14:paraId="2452FCEF" w14:textId="77777777" w:rsidR="002B02EA" w:rsidRPr="006F2BFC" w:rsidRDefault="002B02EA" w:rsidP="007656EB">
            <w:pPr>
              <w:pStyle w:val="Normal6"/>
            </w:pPr>
          </w:p>
        </w:tc>
        <w:tc>
          <w:tcPr>
            <w:tcW w:w="4876" w:type="dxa"/>
            <w:hideMark/>
          </w:tcPr>
          <w:p w14:paraId="1EBE10AD" w14:textId="77777777" w:rsidR="002B02EA" w:rsidRPr="006F2BFC" w:rsidRDefault="002B02EA" w:rsidP="007656EB">
            <w:pPr>
              <w:pStyle w:val="Normal6"/>
              <w:rPr>
                <w:szCs w:val="24"/>
              </w:rPr>
            </w:pPr>
            <w:r w:rsidRPr="006F2BFC">
              <w:rPr>
                <w:b/>
                <w:i/>
              </w:rPr>
              <w:t>Le autorità nazionali competenti possono chiedere di ricevere, in modo completo e dettagliato, le informazioni di cui al paragrafo 1 in qualsiasi momento su loro richiesta.</w:t>
            </w:r>
          </w:p>
        </w:tc>
      </w:tr>
    </w:tbl>
    <w:p w14:paraId="1CEB43C9"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8944645" w14:textId="77777777" w:rsidR="002B02EA" w:rsidRPr="006F2BFC" w:rsidRDefault="002B02EA" w:rsidP="002B02EA">
      <w:r w:rsidRPr="006F2BFC">
        <w:rPr>
          <w:rStyle w:val="HideTWBExt"/>
        </w:rPr>
        <w:t>&lt;/Amend&gt;</w:t>
      </w:r>
    </w:p>
    <w:p w14:paraId="3B588D26"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386</w:t>
      </w:r>
      <w:r w:rsidRPr="006F2BFC">
        <w:rPr>
          <w:rStyle w:val="HideTWBExt"/>
        </w:rPr>
        <w:t>&lt;/NumAm&gt;</w:t>
      </w:r>
    </w:p>
    <w:p w14:paraId="4F2BBA9A"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5BA290F1"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069F5614" w14:textId="77777777" w:rsidR="002B02EA" w:rsidRPr="006F2BFC" w:rsidRDefault="002B02EA" w:rsidP="002B02EA">
      <w:r w:rsidRPr="006F2BFC">
        <w:rPr>
          <w:rStyle w:val="HideTWBExt"/>
        </w:rPr>
        <w:t>&lt;/RepeatBlock-By&gt;</w:t>
      </w:r>
    </w:p>
    <w:p w14:paraId="29B5FFA7"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461D80F6" w14:textId="77777777" w:rsidR="002B02EA" w:rsidRPr="006F2BFC" w:rsidRDefault="002B02EA" w:rsidP="002B02EA">
      <w:pPr>
        <w:pStyle w:val="NormalBold"/>
      </w:pPr>
      <w:r w:rsidRPr="006F2BFC">
        <w:rPr>
          <w:rStyle w:val="HideTWBExt"/>
        </w:rPr>
        <w:t>&lt;Article&gt;</w:t>
      </w:r>
      <w:r w:rsidRPr="006F2BFC">
        <w:t>Allegato I – articolo 3 – paragrafo 3 quater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FBBB7AA" w14:textId="77777777" w:rsidTr="007656EB">
        <w:trPr>
          <w:jc w:val="center"/>
        </w:trPr>
        <w:tc>
          <w:tcPr>
            <w:tcW w:w="9752" w:type="dxa"/>
            <w:gridSpan w:val="2"/>
          </w:tcPr>
          <w:p w14:paraId="74E9284B" w14:textId="77777777" w:rsidR="002B02EA" w:rsidRPr="006F2BFC" w:rsidRDefault="002B02EA" w:rsidP="007656EB">
            <w:pPr>
              <w:keepNext/>
            </w:pPr>
          </w:p>
        </w:tc>
      </w:tr>
      <w:tr w:rsidR="002B02EA" w:rsidRPr="006F2BFC" w14:paraId="284FB36E" w14:textId="77777777" w:rsidTr="007656EB">
        <w:trPr>
          <w:jc w:val="center"/>
        </w:trPr>
        <w:tc>
          <w:tcPr>
            <w:tcW w:w="4876" w:type="dxa"/>
            <w:hideMark/>
          </w:tcPr>
          <w:p w14:paraId="4F81B652" w14:textId="77777777" w:rsidR="002B02EA" w:rsidRPr="006F2BFC" w:rsidRDefault="002B02EA" w:rsidP="007656EB">
            <w:pPr>
              <w:pStyle w:val="ColumnHeading"/>
              <w:keepNext/>
            </w:pPr>
            <w:r w:rsidRPr="006F2BFC">
              <w:t>Proposta di risoluzione</w:t>
            </w:r>
          </w:p>
        </w:tc>
        <w:tc>
          <w:tcPr>
            <w:tcW w:w="4876" w:type="dxa"/>
            <w:hideMark/>
          </w:tcPr>
          <w:p w14:paraId="3E3C3F28" w14:textId="77777777" w:rsidR="002B02EA" w:rsidRPr="006F2BFC" w:rsidRDefault="002B02EA" w:rsidP="007656EB">
            <w:pPr>
              <w:pStyle w:val="ColumnHeading"/>
              <w:keepNext/>
            </w:pPr>
            <w:r w:rsidRPr="006F2BFC">
              <w:t>Emendamento</w:t>
            </w:r>
          </w:p>
        </w:tc>
      </w:tr>
      <w:tr w:rsidR="002B02EA" w:rsidRPr="006F2BFC" w14:paraId="6FD1E6F6" w14:textId="77777777" w:rsidTr="007656EB">
        <w:trPr>
          <w:jc w:val="center"/>
        </w:trPr>
        <w:tc>
          <w:tcPr>
            <w:tcW w:w="4876" w:type="dxa"/>
          </w:tcPr>
          <w:p w14:paraId="14A34AE5" w14:textId="77777777" w:rsidR="002B02EA" w:rsidRPr="006F2BFC" w:rsidRDefault="002B02EA" w:rsidP="007656EB">
            <w:pPr>
              <w:pStyle w:val="Normal6"/>
            </w:pPr>
          </w:p>
        </w:tc>
        <w:tc>
          <w:tcPr>
            <w:tcW w:w="4876" w:type="dxa"/>
            <w:hideMark/>
          </w:tcPr>
          <w:p w14:paraId="577CF50D" w14:textId="77777777" w:rsidR="002B02EA" w:rsidRPr="006F2BFC" w:rsidRDefault="002B02EA" w:rsidP="007656EB">
            <w:pPr>
              <w:pStyle w:val="Normal6"/>
              <w:rPr>
                <w:szCs w:val="24"/>
              </w:rPr>
            </w:pPr>
            <w:r w:rsidRPr="006F2BFC">
              <w:rPr>
                <w:b/>
                <w:i/>
              </w:rPr>
              <w:t>3 quater.</w:t>
            </w:r>
            <w:r w:rsidRPr="006F2BFC">
              <w:rPr>
                <w:b/>
                <w:i/>
              </w:rPr>
              <w:tab/>
              <w:t>Se le informazioni ricevute sono inesatte o incomplete, i lavoratori subordinati o i lavoratori autonomi individuali, direttamente o tramite i propri rappresentanti, oppure i rappresentanti dei lavoratori o le autorità nazionali competenti hanno rispettivamente il diritto di chiedere chiarimenti e dettagli aggiuntivi e ragionevoli in merito ai dati forniti e di ricevere una risposta precisa.</w:t>
            </w:r>
          </w:p>
        </w:tc>
      </w:tr>
    </w:tbl>
    <w:p w14:paraId="62965324"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C007BF2" w14:textId="77777777" w:rsidR="002B02EA" w:rsidRPr="006F2BFC" w:rsidRDefault="002B02EA" w:rsidP="002B02EA">
      <w:r w:rsidRPr="006F2BFC">
        <w:rPr>
          <w:rStyle w:val="HideTWBExt"/>
        </w:rPr>
        <w:t>&lt;/Amend&gt;</w:t>
      </w:r>
    </w:p>
    <w:p w14:paraId="799FD405"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387</w:t>
      </w:r>
      <w:r w:rsidRPr="006F2BFC">
        <w:rPr>
          <w:rStyle w:val="HideTWBExt"/>
        </w:rPr>
        <w:t>&lt;/NumAm&gt;</w:t>
      </w:r>
    </w:p>
    <w:p w14:paraId="0395AD3F"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2023ECE1"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1D4346E9" w14:textId="77777777" w:rsidR="002B02EA" w:rsidRPr="006F2BFC" w:rsidRDefault="002B02EA" w:rsidP="002B02EA">
      <w:r w:rsidRPr="006F2BFC">
        <w:rPr>
          <w:rStyle w:val="HideTWBExt"/>
        </w:rPr>
        <w:t>&lt;/RepeatBlock-By&gt;</w:t>
      </w:r>
    </w:p>
    <w:p w14:paraId="390423F3"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6EE3E9CE" w14:textId="77777777" w:rsidR="002B02EA" w:rsidRPr="006F2BFC" w:rsidRDefault="002B02EA" w:rsidP="002B02EA">
      <w:pPr>
        <w:pStyle w:val="NormalBold"/>
      </w:pPr>
      <w:r w:rsidRPr="006F2BFC">
        <w:rPr>
          <w:rStyle w:val="HideTWBExt"/>
        </w:rPr>
        <w:t>&lt;Article&gt;</w:t>
      </w:r>
      <w:r w:rsidRPr="006F2BFC">
        <w:t>Allegato I – articolo 3 – paragrafo 3 quinquies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71250C3" w14:textId="77777777" w:rsidTr="007656EB">
        <w:trPr>
          <w:jc w:val="center"/>
        </w:trPr>
        <w:tc>
          <w:tcPr>
            <w:tcW w:w="9752" w:type="dxa"/>
            <w:gridSpan w:val="2"/>
          </w:tcPr>
          <w:p w14:paraId="388D7D72" w14:textId="77777777" w:rsidR="002B02EA" w:rsidRPr="006F2BFC" w:rsidRDefault="002B02EA" w:rsidP="007656EB">
            <w:pPr>
              <w:keepNext/>
            </w:pPr>
          </w:p>
        </w:tc>
      </w:tr>
      <w:tr w:rsidR="002B02EA" w:rsidRPr="006F2BFC" w14:paraId="6E3F6897" w14:textId="77777777" w:rsidTr="007656EB">
        <w:trPr>
          <w:jc w:val="center"/>
        </w:trPr>
        <w:tc>
          <w:tcPr>
            <w:tcW w:w="4876" w:type="dxa"/>
            <w:hideMark/>
          </w:tcPr>
          <w:p w14:paraId="04B11439" w14:textId="77777777" w:rsidR="002B02EA" w:rsidRPr="006F2BFC" w:rsidRDefault="002B02EA" w:rsidP="007656EB">
            <w:pPr>
              <w:pStyle w:val="ColumnHeading"/>
              <w:keepNext/>
            </w:pPr>
            <w:r w:rsidRPr="006F2BFC">
              <w:t>Proposta di risoluzione</w:t>
            </w:r>
          </w:p>
        </w:tc>
        <w:tc>
          <w:tcPr>
            <w:tcW w:w="4876" w:type="dxa"/>
            <w:hideMark/>
          </w:tcPr>
          <w:p w14:paraId="186177D8" w14:textId="77777777" w:rsidR="002B02EA" w:rsidRPr="006F2BFC" w:rsidRDefault="002B02EA" w:rsidP="007656EB">
            <w:pPr>
              <w:pStyle w:val="ColumnHeading"/>
              <w:keepNext/>
            </w:pPr>
            <w:r w:rsidRPr="006F2BFC">
              <w:t>Emendamento</w:t>
            </w:r>
          </w:p>
        </w:tc>
      </w:tr>
      <w:tr w:rsidR="002B02EA" w:rsidRPr="006F2BFC" w14:paraId="75FF4704" w14:textId="77777777" w:rsidTr="007656EB">
        <w:trPr>
          <w:jc w:val="center"/>
        </w:trPr>
        <w:tc>
          <w:tcPr>
            <w:tcW w:w="4876" w:type="dxa"/>
          </w:tcPr>
          <w:p w14:paraId="119C61DE" w14:textId="77777777" w:rsidR="002B02EA" w:rsidRPr="006F2BFC" w:rsidRDefault="002B02EA" w:rsidP="007656EB">
            <w:pPr>
              <w:pStyle w:val="Normal6"/>
            </w:pPr>
          </w:p>
        </w:tc>
        <w:tc>
          <w:tcPr>
            <w:tcW w:w="4876" w:type="dxa"/>
            <w:hideMark/>
          </w:tcPr>
          <w:p w14:paraId="3763429D" w14:textId="77777777" w:rsidR="002B02EA" w:rsidRPr="006F2BFC" w:rsidRDefault="002B02EA" w:rsidP="007656EB">
            <w:pPr>
              <w:pStyle w:val="Normal6"/>
              <w:rPr>
                <w:szCs w:val="24"/>
              </w:rPr>
            </w:pPr>
            <w:r w:rsidRPr="006F2BFC">
              <w:rPr>
                <w:b/>
                <w:i/>
              </w:rPr>
              <w:t>3 quinquies.</w:t>
            </w:r>
            <w:r w:rsidRPr="006F2BFC">
              <w:rPr>
                <w:b/>
                <w:i/>
              </w:rPr>
              <w:tab/>
              <w:t>Le persone che partecipano a una procedura di assunzione o di selezione ricevono le informazioni pertinenti di cui al paragrafo 1. Le informazioni sono concise, riguardano solo i sistemi di monitoraggio automatizzati o i sistemi decisionali automatizzati utilizzati in tale procedura e sono fornite prima dell'inizio della procedura di assunzione o di selezione.</w:t>
            </w:r>
          </w:p>
        </w:tc>
      </w:tr>
    </w:tbl>
    <w:p w14:paraId="5D545751"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7A6A9CD" w14:textId="77777777" w:rsidR="002B02EA" w:rsidRPr="006F2BFC" w:rsidRDefault="002B02EA" w:rsidP="002B02EA">
      <w:r w:rsidRPr="006F2BFC">
        <w:rPr>
          <w:rStyle w:val="HideTWBExt"/>
        </w:rPr>
        <w:t>&lt;/Amend&gt;</w:t>
      </w:r>
    </w:p>
    <w:p w14:paraId="1FCCDC1D"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388</w:t>
      </w:r>
      <w:r w:rsidRPr="006F2BFC">
        <w:rPr>
          <w:rStyle w:val="HideTWBExt"/>
        </w:rPr>
        <w:t>&lt;/NumAm&gt;</w:t>
      </w:r>
    </w:p>
    <w:p w14:paraId="112518AF"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5730A460" w14:textId="77777777" w:rsidR="002B02EA" w:rsidRPr="006F2BFC" w:rsidRDefault="002B02EA" w:rsidP="002B02EA">
      <w:r w:rsidRPr="006F2BFC">
        <w:rPr>
          <w:rStyle w:val="HideTWBExt"/>
        </w:rPr>
        <w:t>&lt;/RepeatBlock-By&gt;</w:t>
      </w:r>
    </w:p>
    <w:p w14:paraId="001ED690"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A1A0411" w14:textId="77777777" w:rsidR="002B02EA" w:rsidRPr="006F2BFC" w:rsidRDefault="002B02EA" w:rsidP="002B02EA">
      <w:pPr>
        <w:pStyle w:val="NormalBold"/>
      </w:pPr>
      <w:r w:rsidRPr="006F2BFC">
        <w:rPr>
          <w:rStyle w:val="HideTWBExt"/>
        </w:rPr>
        <w:t>&lt;Article&gt;</w:t>
      </w:r>
      <w:r w:rsidRPr="006F2BFC">
        <w:t>Allegato I – articolo 3 – paragrafo 4 – comma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05EBC561" w14:textId="77777777" w:rsidTr="007656EB">
        <w:trPr>
          <w:jc w:val="center"/>
        </w:trPr>
        <w:tc>
          <w:tcPr>
            <w:tcW w:w="9752" w:type="dxa"/>
            <w:gridSpan w:val="2"/>
          </w:tcPr>
          <w:p w14:paraId="131ACB09" w14:textId="77777777" w:rsidR="002B02EA" w:rsidRPr="006F2BFC" w:rsidRDefault="002B02EA" w:rsidP="007656EB">
            <w:pPr>
              <w:keepNext/>
            </w:pPr>
          </w:p>
        </w:tc>
      </w:tr>
      <w:tr w:rsidR="002B02EA" w:rsidRPr="006F2BFC" w14:paraId="750BCD18" w14:textId="77777777" w:rsidTr="007656EB">
        <w:trPr>
          <w:jc w:val="center"/>
        </w:trPr>
        <w:tc>
          <w:tcPr>
            <w:tcW w:w="4876" w:type="dxa"/>
            <w:hideMark/>
          </w:tcPr>
          <w:p w14:paraId="40FFDB0D" w14:textId="77777777" w:rsidR="002B02EA" w:rsidRPr="006F2BFC" w:rsidRDefault="002B02EA" w:rsidP="007656EB">
            <w:pPr>
              <w:pStyle w:val="ColumnHeading"/>
              <w:keepNext/>
            </w:pPr>
            <w:r w:rsidRPr="006F2BFC">
              <w:t>Proposta di risoluzione</w:t>
            </w:r>
          </w:p>
        </w:tc>
        <w:tc>
          <w:tcPr>
            <w:tcW w:w="4876" w:type="dxa"/>
            <w:hideMark/>
          </w:tcPr>
          <w:p w14:paraId="32836022" w14:textId="77777777" w:rsidR="002B02EA" w:rsidRPr="006F2BFC" w:rsidRDefault="002B02EA" w:rsidP="007656EB">
            <w:pPr>
              <w:pStyle w:val="ColumnHeading"/>
              <w:keepNext/>
            </w:pPr>
            <w:r w:rsidRPr="006F2BFC">
              <w:t>Emendamento</w:t>
            </w:r>
          </w:p>
        </w:tc>
      </w:tr>
      <w:tr w:rsidR="002B02EA" w:rsidRPr="006F2BFC" w14:paraId="05C21084" w14:textId="77777777" w:rsidTr="007656EB">
        <w:trPr>
          <w:jc w:val="center"/>
        </w:trPr>
        <w:tc>
          <w:tcPr>
            <w:tcW w:w="4876" w:type="dxa"/>
            <w:hideMark/>
          </w:tcPr>
          <w:p w14:paraId="60C7FC44" w14:textId="77777777" w:rsidR="002B02EA" w:rsidRPr="006F2BFC" w:rsidRDefault="002B02EA" w:rsidP="007656EB">
            <w:pPr>
              <w:pStyle w:val="Normal6"/>
            </w:pPr>
            <w:r w:rsidRPr="006F2BFC">
              <w:t xml:space="preserve">Le informazioni di cui al paragrafo 1 sono fornite in maniera chiara e facilmente comprensibile.  Gli Stati membri provvedono affinché i datori di lavoro e i committenti di servizi forniscano le informazioni in maniera adattata al grado di alfabetizzazione digitale che ci si può ragionevolmente attendere </w:t>
            </w:r>
            <w:r w:rsidRPr="006F2BFC">
              <w:rPr>
                <w:b/>
                <w:i/>
              </w:rPr>
              <w:t>dai lavoratori subordinati o dai lavoratori autonomi individuali</w:t>
            </w:r>
            <w:r w:rsidRPr="006F2BFC">
              <w:t>, evitando l'uso di un linguaggio inutilmente tecnico o complesso.</w:t>
            </w:r>
          </w:p>
        </w:tc>
        <w:tc>
          <w:tcPr>
            <w:tcW w:w="4876" w:type="dxa"/>
            <w:hideMark/>
          </w:tcPr>
          <w:p w14:paraId="7325A1EE" w14:textId="77777777" w:rsidR="002B02EA" w:rsidRPr="006F2BFC" w:rsidRDefault="002B02EA" w:rsidP="007656EB">
            <w:pPr>
              <w:pStyle w:val="Normal6"/>
              <w:rPr>
                <w:szCs w:val="24"/>
              </w:rPr>
            </w:pPr>
            <w:r w:rsidRPr="006F2BFC">
              <w:t xml:space="preserve">Le informazioni di cui al paragrafo 1 sono fornite in maniera chiara e facilmente comprensibile. Gli Stati membri provvedono affinché i datori di lavoro e i committenti di servizi forniscano le informazioni in maniera adattata al grado di alfabetizzazione digitale che ci si può ragionevolmente attendere </w:t>
            </w:r>
            <w:r w:rsidRPr="006F2BFC">
              <w:rPr>
                <w:b/>
                <w:i/>
              </w:rPr>
              <w:t>dalle persone che svolgono un lavoro</w:t>
            </w:r>
            <w:r w:rsidRPr="006F2BFC">
              <w:t xml:space="preserve">, evitando l'uso di un linguaggio inutilmente tecnico o complesso. </w:t>
            </w:r>
            <w:r w:rsidRPr="006F2BFC">
              <w:rPr>
                <w:b/>
                <w:i/>
              </w:rPr>
              <w:t xml:space="preserve">Tuttavia tutti i dettagli tecnici e complessi devono essere messi a disposizione delle persone che svolgono un lavoro o dei loro rappresentanti su loro </w:t>
            </w:r>
            <w:r w:rsidRPr="006F2BFC">
              <w:rPr>
                <w:b/>
                <w:i/>
              </w:rPr>
              <w:lastRenderedPageBreak/>
              <w:t>richiesta. I datori di lavoro e i committenti di servizi forniscono le informazioni sul modello di gestione algoritmica utilizzato, sul fornitore del modello e sugli obiettivi specifici che l'operatore e il datore di lavoro assegnano al modello sul luogo di lavoro in relazione alle persone che svolgono un lavoro.</w:t>
            </w:r>
          </w:p>
        </w:tc>
      </w:tr>
    </w:tbl>
    <w:p w14:paraId="01003E8C"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16C22E2" w14:textId="77777777" w:rsidR="002B02EA" w:rsidRPr="006F2BFC" w:rsidRDefault="002B02EA" w:rsidP="002B02EA">
      <w:r w:rsidRPr="006F2BFC">
        <w:rPr>
          <w:rStyle w:val="HideTWBExt"/>
        </w:rPr>
        <w:t>&lt;/Amend&gt;</w:t>
      </w:r>
    </w:p>
    <w:p w14:paraId="2C82D70D"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389</w:t>
      </w:r>
      <w:r w:rsidRPr="006F2BFC">
        <w:rPr>
          <w:rStyle w:val="HideTWBExt"/>
        </w:rPr>
        <w:t>&lt;/NumAm&gt;</w:t>
      </w:r>
    </w:p>
    <w:p w14:paraId="3280CD60"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1253972F" w14:textId="77777777" w:rsidR="002B02EA" w:rsidRPr="006F2BFC" w:rsidRDefault="002B02EA" w:rsidP="002B02EA">
      <w:r w:rsidRPr="006F2BFC">
        <w:rPr>
          <w:rStyle w:val="HideTWBExt"/>
        </w:rPr>
        <w:t>&lt;/RepeatBlock-By&gt;</w:t>
      </w:r>
    </w:p>
    <w:p w14:paraId="2BDBA3DB"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429C61D" w14:textId="77777777" w:rsidR="002B02EA" w:rsidRPr="006F2BFC" w:rsidRDefault="002B02EA" w:rsidP="002B02EA">
      <w:pPr>
        <w:pStyle w:val="NormalBold"/>
      </w:pPr>
      <w:r w:rsidRPr="006F2BFC">
        <w:rPr>
          <w:rStyle w:val="HideTWBExt"/>
        </w:rPr>
        <w:t>&lt;Article&gt;</w:t>
      </w:r>
      <w:r w:rsidRPr="006F2BFC">
        <w:t>Allegato I – articolo 3 – paragrafo 4 – comma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7221773B" w14:textId="77777777" w:rsidTr="007656EB">
        <w:trPr>
          <w:jc w:val="center"/>
        </w:trPr>
        <w:tc>
          <w:tcPr>
            <w:tcW w:w="9752" w:type="dxa"/>
            <w:gridSpan w:val="2"/>
          </w:tcPr>
          <w:p w14:paraId="71A2158B" w14:textId="77777777" w:rsidR="002B02EA" w:rsidRPr="006F2BFC" w:rsidRDefault="002B02EA" w:rsidP="007656EB">
            <w:pPr>
              <w:keepNext/>
            </w:pPr>
          </w:p>
        </w:tc>
      </w:tr>
      <w:tr w:rsidR="002B02EA" w:rsidRPr="006F2BFC" w14:paraId="5613E111" w14:textId="77777777" w:rsidTr="007656EB">
        <w:trPr>
          <w:jc w:val="center"/>
        </w:trPr>
        <w:tc>
          <w:tcPr>
            <w:tcW w:w="4876" w:type="dxa"/>
            <w:hideMark/>
          </w:tcPr>
          <w:p w14:paraId="08E81317" w14:textId="77777777" w:rsidR="002B02EA" w:rsidRPr="006F2BFC" w:rsidRDefault="002B02EA" w:rsidP="007656EB">
            <w:pPr>
              <w:pStyle w:val="ColumnHeading"/>
              <w:keepNext/>
            </w:pPr>
            <w:r w:rsidRPr="006F2BFC">
              <w:t>Proposta di risoluzione</w:t>
            </w:r>
          </w:p>
        </w:tc>
        <w:tc>
          <w:tcPr>
            <w:tcW w:w="4876" w:type="dxa"/>
            <w:hideMark/>
          </w:tcPr>
          <w:p w14:paraId="4A31082F" w14:textId="77777777" w:rsidR="002B02EA" w:rsidRPr="006F2BFC" w:rsidRDefault="002B02EA" w:rsidP="007656EB">
            <w:pPr>
              <w:pStyle w:val="ColumnHeading"/>
              <w:keepNext/>
            </w:pPr>
            <w:r w:rsidRPr="006F2BFC">
              <w:t>Emendamento</w:t>
            </w:r>
          </w:p>
        </w:tc>
      </w:tr>
      <w:tr w:rsidR="002B02EA" w:rsidRPr="006F2BFC" w14:paraId="50B552B7" w14:textId="77777777" w:rsidTr="007656EB">
        <w:trPr>
          <w:jc w:val="center"/>
        </w:trPr>
        <w:tc>
          <w:tcPr>
            <w:tcW w:w="4876" w:type="dxa"/>
            <w:hideMark/>
          </w:tcPr>
          <w:p w14:paraId="53AE3BE4" w14:textId="77777777" w:rsidR="002B02EA" w:rsidRPr="006F2BFC" w:rsidRDefault="002B02EA" w:rsidP="007656EB">
            <w:pPr>
              <w:pStyle w:val="Normal6"/>
            </w:pPr>
            <w:r w:rsidRPr="006F2BFC">
              <w:t>Le informazioni di cui al paragrafo 1 sono fornite</w:t>
            </w:r>
            <w:r w:rsidRPr="006F2BFC">
              <w:rPr>
                <w:b/>
                <w:i/>
              </w:rPr>
              <w:t xml:space="preserve"> in maniera chiara e facilmente comprensibile</w:t>
            </w:r>
            <w:r w:rsidRPr="006F2BFC">
              <w:t>. Gli Stati membri provvedono affinché i datori di lavoro e i committenti di servizi forniscano le informazioni in maniera adattata al grado di alfabetizzazione digitale che ci si può ragionevolmente attendere dai lavoratori subordinati o dai lavoratori autonomi individuali, evitando l'uso di un linguaggio inutilmente tecnico o complesso.</w:t>
            </w:r>
          </w:p>
        </w:tc>
        <w:tc>
          <w:tcPr>
            <w:tcW w:w="4876" w:type="dxa"/>
            <w:hideMark/>
          </w:tcPr>
          <w:p w14:paraId="5E3C7730" w14:textId="77777777" w:rsidR="002B02EA" w:rsidRPr="006F2BFC" w:rsidRDefault="002B02EA" w:rsidP="007656EB">
            <w:pPr>
              <w:pStyle w:val="Normal6"/>
              <w:rPr>
                <w:szCs w:val="24"/>
              </w:rPr>
            </w:pPr>
            <w:r w:rsidRPr="006F2BFC">
              <w:t xml:space="preserve">Le informazioni di cui al paragrafo 1 sono fornite </w:t>
            </w:r>
            <w:r w:rsidRPr="006F2BFC">
              <w:rPr>
                <w:b/>
                <w:i/>
              </w:rPr>
              <w:t>sotto forma di documento scritto, che può essere in formato elettronico. Le informazioni sono presentate in modo trasparente, comprensibile e facilmente accessibile, utilizzando un linguaggio semplice e chiaro, prevedendo la possibilità di accedere alle competenze ove ritenuto necessario</w:t>
            </w:r>
            <w:r w:rsidRPr="006F2BFC">
              <w:t>. Gli Stati membri provvedono affinché i datori di lavoro e i committenti di servizi forniscano le informazioni in maniera adattata al grado di alfabetizzazione digitale che ci si può ragionevolmente attendere dai lavoratori subordinati o dai lavoratori autonomi individuali, evitando l'uso di un linguaggio inutilmente tecnico o complesso.</w:t>
            </w:r>
          </w:p>
        </w:tc>
      </w:tr>
    </w:tbl>
    <w:p w14:paraId="57330DFF"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CACCF78" w14:textId="77777777" w:rsidR="002B02EA" w:rsidRPr="006F2BFC" w:rsidRDefault="002B02EA" w:rsidP="002B02EA">
      <w:r w:rsidRPr="006F2BFC">
        <w:rPr>
          <w:rStyle w:val="HideTWBExt"/>
        </w:rPr>
        <w:t>&lt;/Amend&gt;</w:t>
      </w:r>
    </w:p>
    <w:p w14:paraId="6CA014A5"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390</w:t>
      </w:r>
      <w:r w:rsidRPr="006F2BFC">
        <w:rPr>
          <w:rStyle w:val="HideTWBExt"/>
        </w:rPr>
        <w:t>&lt;/NumAm&gt;</w:t>
      </w:r>
    </w:p>
    <w:p w14:paraId="5444E6EA"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725B8B47"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3CFB0EB1" w14:textId="77777777" w:rsidR="002B02EA" w:rsidRPr="006F2BFC" w:rsidRDefault="002B02EA" w:rsidP="002B02EA">
      <w:r w:rsidRPr="006F2BFC">
        <w:rPr>
          <w:rStyle w:val="HideTWBExt"/>
        </w:rPr>
        <w:t>&lt;/RepeatBlock-By&gt;</w:t>
      </w:r>
    </w:p>
    <w:p w14:paraId="066F655C" w14:textId="77777777" w:rsidR="002B02EA" w:rsidRPr="006F2BFC" w:rsidRDefault="002B02EA" w:rsidP="002B02EA">
      <w:pPr>
        <w:pStyle w:val="NormalBold"/>
        <w:keepNext/>
      </w:pPr>
      <w:r w:rsidRPr="006F2BFC">
        <w:rPr>
          <w:rStyle w:val="HideTWBExt"/>
        </w:rPr>
        <w:lastRenderedPageBreak/>
        <w:t>&lt;DocAmend&gt;</w:t>
      </w:r>
      <w:r w:rsidRPr="006F2BFC">
        <w:t>Proposta di risoluzione</w:t>
      </w:r>
      <w:r w:rsidRPr="006F2BFC">
        <w:rPr>
          <w:rStyle w:val="HideTWBExt"/>
        </w:rPr>
        <w:t>&lt;/DocAmend&gt;</w:t>
      </w:r>
    </w:p>
    <w:p w14:paraId="7A9031B7" w14:textId="77777777" w:rsidR="002B02EA" w:rsidRPr="006F2BFC" w:rsidRDefault="002B02EA" w:rsidP="002B02EA">
      <w:pPr>
        <w:pStyle w:val="NormalBold"/>
      </w:pPr>
      <w:r w:rsidRPr="006F2BFC">
        <w:rPr>
          <w:rStyle w:val="HideTWBExt"/>
        </w:rPr>
        <w:t>&lt;Article&gt;</w:t>
      </w:r>
      <w:r w:rsidRPr="006F2BFC">
        <w:t>Allegato I – articolo 3 – paragrafo 4 – comma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78C7CF6" w14:textId="77777777" w:rsidTr="007656EB">
        <w:trPr>
          <w:jc w:val="center"/>
        </w:trPr>
        <w:tc>
          <w:tcPr>
            <w:tcW w:w="9752" w:type="dxa"/>
            <w:gridSpan w:val="2"/>
          </w:tcPr>
          <w:p w14:paraId="08D03BA2" w14:textId="77777777" w:rsidR="002B02EA" w:rsidRPr="006F2BFC" w:rsidRDefault="002B02EA" w:rsidP="007656EB">
            <w:pPr>
              <w:keepNext/>
            </w:pPr>
          </w:p>
        </w:tc>
      </w:tr>
      <w:tr w:rsidR="002B02EA" w:rsidRPr="006F2BFC" w14:paraId="3E8AFF5E" w14:textId="77777777" w:rsidTr="007656EB">
        <w:trPr>
          <w:jc w:val="center"/>
        </w:trPr>
        <w:tc>
          <w:tcPr>
            <w:tcW w:w="4876" w:type="dxa"/>
            <w:hideMark/>
          </w:tcPr>
          <w:p w14:paraId="23A2AB4E" w14:textId="77777777" w:rsidR="002B02EA" w:rsidRPr="006F2BFC" w:rsidRDefault="002B02EA" w:rsidP="007656EB">
            <w:pPr>
              <w:pStyle w:val="ColumnHeading"/>
              <w:keepNext/>
            </w:pPr>
            <w:r w:rsidRPr="006F2BFC">
              <w:t>Proposta di risoluzione</w:t>
            </w:r>
          </w:p>
        </w:tc>
        <w:tc>
          <w:tcPr>
            <w:tcW w:w="4876" w:type="dxa"/>
            <w:hideMark/>
          </w:tcPr>
          <w:p w14:paraId="3292A32F" w14:textId="77777777" w:rsidR="002B02EA" w:rsidRPr="006F2BFC" w:rsidRDefault="002B02EA" w:rsidP="007656EB">
            <w:pPr>
              <w:pStyle w:val="ColumnHeading"/>
              <w:keepNext/>
            </w:pPr>
            <w:r w:rsidRPr="006F2BFC">
              <w:t>Emendamento</w:t>
            </w:r>
          </w:p>
        </w:tc>
      </w:tr>
      <w:tr w:rsidR="002B02EA" w:rsidRPr="006F2BFC" w14:paraId="4DFE39EA" w14:textId="77777777" w:rsidTr="007656EB">
        <w:trPr>
          <w:jc w:val="center"/>
        </w:trPr>
        <w:tc>
          <w:tcPr>
            <w:tcW w:w="4876" w:type="dxa"/>
            <w:hideMark/>
          </w:tcPr>
          <w:p w14:paraId="757382F3" w14:textId="77777777" w:rsidR="002B02EA" w:rsidRPr="006F2BFC" w:rsidRDefault="002B02EA" w:rsidP="007656EB">
            <w:pPr>
              <w:pStyle w:val="Normal6"/>
            </w:pPr>
            <w:r w:rsidRPr="006F2BFC">
              <w:t xml:space="preserve">Le informazioni di cui al paragrafo 1 sono </w:t>
            </w:r>
            <w:r w:rsidRPr="006F2BFC">
              <w:rPr>
                <w:b/>
                <w:i/>
              </w:rPr>
              <w:t>fornite in maniera chiara e facilmente comprensibile. Gli Stati membri provvedono affinché i datori di lavoro e i committenti di servizi forniscano le informazioni in maniera adattata</w:t>
            </w:r>
            <w:r w:rsidRPr="006F2BFC">
              <w:t xml:space="preserve"> al grado di alfabetizzazione digitale che ci si può ragionevolmente attendere dai lavoratori subordinati o dai lavoratori autonomi individuali</w:t>
            </w:r>
            <w:r w:rsidRPr="006F2BFC">
              <w:rPr>
                <w:b/>
                <w:i/>
              </w:rPr>
              <w:t>, evitando l'uso di un linguaggio inutilmente tecnico o complesso</w:t>
            </w:r>
            <w:r w:rsidRPr="006F2BFC">
              <w:t>.</w:t>
            </w:r>
          </w:p>
        </w:tc>
        <w:tc>
          <w:tcPr>
            <w:tcW w:w="4876" w:type="dxa"/>
            <w:hideMark/>
          </w:tcPr>
          <w:p w14:paraId="6B73A141" w14:textId="77777777" w:rsidR="002B02EA" w:rsidRPr="006F2BFC" w:rsidRDefault="002B02EA" w:rsidP="007656EB">
            <w:pPr>
              <w:pStyle w:val="Normal6"/>
              <w:rPr>
                <w:szCs w:val="24"/>
              </w:rPr>
            </w:pPr>
            <w:r w:rsidRPr="006F2BFC">
              <w:t xml:space="preserve">Le informazioni di cui al paragrafo 1 sono </w:t>
            </w:r>
            <w:r w:rsidRPr="006F2BFC">
              <w:rPr>
                <w:b/>
                <w:i/>
              </w:rPr>
              <w:t>presentate in modo trasparente, comprensibile e facilmente accessibile, utilizzando un linguaggio semplice e chiaro e adattato</w:t>
            </w:r>
            <w:r w:rsidRPr="006F2BFC">
              <w:t xml:space="preserve"> al grado di alfabetizzazione digitale che ci si può ragionevolmente attendere dai lavoratori subordinati o dai lavoratori autonomi individuali.</w:t>
            </w:r>
          </w:p>
        </w:tc>
      </w:tr>
    </w:tbl>
    <w:p w14:paraId="2D00B73A"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F81F128" w14:textId="77777777" w:rsidR="002B02EA" w:rsidRPr="006F2BFC" w:rsidRDefault="002B02EA" w:rsidP="002B02EA">
      <w:r w:rsidRPr="006F2BFC">
        <w:rPr>
          <w:rStyle w:val="HideTWBExt"/>
        </w:rPr>
        <w:t>&lt;/Amend&gt;</w:t>
      </w:r>
    </w:p>
    <w:p w14:paraId="070D5125"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391</w:t>
      </w:r>
      <w:r w:rsidRPr="006F2BFC">
        <w:rPr>
          <w:rStyle w:val="HideTWBExt"/>
        </w:rPr>
        <w:t>&lt;/NumAm&gt;</w:t>
      </w:r>
    </w:p>
    <w:p w14:paraId="24EEA21B" w14:textId="77777777" w:rsidR="002B02EA" w:rsidRPr="006F2BFC" w:rsidRDefault="002B02EA" w:rsidP="002B02EA">
      <w:pPr>
        <w:pStyle w:val="NormalBold"/>
      </w:pPr>
      <w:r w:rsidRPr="006F2BFC">
        <w:rPr>
          <w:rStyle w:val="HideTWBExt"/>
        </w:rPr>
        <w:t>&lt;RepeatBlock-By&gt;&lt;Members&gt;</w:t>
      </w:r>
      <w:r w:rsidRPr="006F2BFC">
        <w:t>Angelika Winzig</w:t>
      </w:r>
      <w:r w:rsidRPr="006F2BFC">
        <w:rPr>
          <w:rStyle w:val="HideTWBExt"/>
        </w:rPr>
        <w:t>&lt;/Members&gt;</w:t>
      </w:r>
    </w:p>
    <w:p w14:paraId="71CD98FB" w14:textId="77777777" w:rsidR="002B02EA" w:rsidRPr="006F2BFC" w:rsidRDefault="002B02EA" w:rsidP="002B02EA">
      <w:r w:rsidRPr="006F2BFC">
        <w:rPr>
          <w:rStyle w:val="HideTWBExt"/>
        </w:rPr>
        <w:t>&lt;/RepeatBlock-By&gt;</w:t>
      </w:r>
    </w:p>
    <w:p w14:paraId="7772D7B5"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0BCA24C8" w14:textId="77777777" w:rsidR="002B02EA" w:rsidRPr="006F2BFC" w:rsidRDefault="002B02EA" w:rsidP="002B02EA">
      <w:pPr>
        <w:pStyle w:val="NormalBold"/>
      </w:pPr>
      <w:r w:rsidRPr="006F2BFC">
        <w:rPr>
          <w:rStyle w:val="HideTWBExt"/>
        </w:rPr>
        <w:t>&lt;Article&gt;</w:t>
      </w:r>
      <w:r w:rsidRPr="006F2BFC">
        <w:t>Allegato I – articolo 3 – paragrafo 4 – comma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9872879" w14:textId="77777777" w:rsidTr="007656EB">
        <w:trPr>
          <w:jc w:val="center"/>
        </w:trPr>
        <w:tc>
          <w:tcPr>
            <w:tcW w:w="9752" w:type="dxa"/>
            <w:gridSpan w:val="2"/>
          </w:tcPr>
          <w:p w14:paraId="64F1C107" w14:textId="77777777" w:rsidR="002B02EA" w:rsidRPr="006F2BFC" w:rsidRDefault="002B02EA" w:rsidP="007656EB">
            <w:pPr>
              <w:keepNext/>
            </w:pPr>
          </w:p>
        </w:tc>
      </w:tr>
      <w:tr w:rsidR="002B02EA" w:rsidRPr="006F2BFC" w14:paraId="62C9F0E2" w14:textId="77777777" w:rsidTr="007656EB">
        <w:trPr>
          <w:jc w:val="center"/>
        </w:trPr>
        <w:tc>
          <w:tcPr>
            <w:tcW w:w="4876" w:type="dxa"/>
            <w:hideMark/>
          </w:tcPr>
          <w:p w14:paraId="41287842" w14:textId="77777777" w:rsidR="002B02EA" w:rsidRPr="006F2BFC" w:rsidRDefault="002B02EA" w:rsidP="007656EB">
            <w:pPr>
              <w:pStyle w:val="ColumnHeading"/>
              <w:keepNext/>
            </w:pPr>
            <w:r w:rsidRPr="006F2BFC">
              <w:t>Proposta di risoluzione</w:t>
            </w:r>
          </w:p>
        </w:tc>
        <w:tc>
          <w:tcPr>
            <w:tcW w:w="4876" w:type="dxa"/>
            <w:hideMark/>
          </w:tcPr>
          <w:p w14:paraId="489A4EB2" w14:textId="77777777" w:rsidR="002B02EA" w:rsidRPr="006F2BFC" w:rsidRDefault="002B02EA" w:rsidP="007656EB">
            <w:pPr>
              <w:pStyle w:val="ColumnHeading"/>
              <w:keepNext/>
            </w:pPr>
            <w:r w:rsidRPr="006F2BFC">
              <w:t>Emendamento</w:t>
            </w:r>
          </w:p>
        </w:tc>
      </w:tr>
      <w:tr w:rsidR="002B02EA" w:rsidRPr="006F2BFC" w14:paraId="43CB8959" w14:textId="77777777" w:rsidTr="007656EB">
        <w:trPr>
          <w:jc w:val="center"/>
        </w:trPr>
        <w:tc>
          <w:tcPr>
            <w:tcW w:w="4876" w:type="dxa"/>
            <w:hideMark/>
          </w:tcPr>
          <w:p w14:paraId="782AEF5B" w14:textId="77777777" w:rsidR="002B02EA" w:rsidRPr="006F2BFC" w:rsidRDefault="002B02EA" w:rsidP="007656EB">
            <w:pPr>
              <w:pStyle w:val="Normal6"/>
            </w:pPr>
            <w:r w:rsidRPr="006F2BFC">
              <w:t xml:space="preserve">Le informazioni di cui al paragrafo 1 sono fornite in maniera chiara e facilmente comprensibile. Gli Stati membri provvedono affinché i datori di lavoro </w:t>
            </w:r>
            <w:r w:rsidRPr="006F2BFC">
              <w:rPr>
                <w:b/>
                <w:i/>
              </w:rPr>
              <w:t xml:space="preserve">e i committenti di servizi </w:t>
            </w:r>
            <w:r w:rsidRPr="006F2BFC">
              <w:t>forniscano le informazioni in maniera adattata al grado di alfabetizzazione digitale che ci si può ragionevolmente attendere dai lavoratori subordinati</w:t>
            </w:r>
            <w:r w:rsidRPr="006F2BFC">
              <w:rPr>
                <w:b/>
                <w:i/>
              </w:rPr>
              <w:t xml:space="preserve"> o dai lavoratori autonomi individuali</w:t>
            </w:r>
            <w:r w:rsidRPr="006F2BFC">
              <w:t>, evitando l'uso di un linguaggio inutilmente tecnico o complesso.</w:t>
            </w:r>
          </w:p>
        </w:tc>
        <w:tc>
          <w:tcPr>
            <w:tcW w:w="4876" w:type="dxa"/>
            <w:hideMark/>
          </w:tcPr>
          <w:p w14:paraId="222D6D6C" w14:textId="77777777" w:rsidR="002B02EA" w:rsidRPr="006F2BFC" w:rsidRDefault="002B02EA" w:rsidP="007656EB">
            <w:pPr>
              <w:pStyle w:val="Normal6"/>
              <w:rPr>
                <w:szCs w:val="24"/>
              </w:rPr>
            </w:pPr>
            <w:r w:rsidRPr="006F2BFC">
              <w:t>Le informazioni di cui al paragrafo 1 sono fornite in maniera chiara e facilmente comprensibile. Gli Stati membri provvedono affinché i datori di lavoro forniscano le informazioni in maniera adattata al grado di alfabetizzazione digitale che ci si può ragionevolmente attendere dai lavoratori subordinati, evitando l'uso di un linguaggio inutilmente tecnico o complesso.</w:t>
            </w:r>
          </w:p>
        </w:tc>
      </w:tr>
    </w:tbl>
    <w:p w14:paraId="7260EF40"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BC754E0" w14:textId="77777777" w:rsidR="002B02EA" w:rsidRPr="006F2BFC" w:rsidRDefault="002B02EA" w:rsidP="002B02EA">
      <w:r w:rsidRPr="006F2BFC">
        <w:rPr>
          <w:rStyle w:val="HideTWBExt"/>
        </w:rPr>
        <w:t>&lt;/Amend&gt;</w:t>
      </w:r>
    </w:p>
    <w:p w14:paraId="790FDB21"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392</w:t>
      </w:r>
      <w:r w:rsidRPr="006F2BFC">
        <w:rPr>
          <w:rStyle w:val="HideTWBExt"/>
        </w:rPr>
        <w:t>&lt;/NumAm&gt;</w:t>
      </w:r>
    </w:p>
    <w:p w14:paraId="7056854F"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42451F82" w14:textId="77777777" w:rsidR="002B02EA" w:rsidRPr="006F2BFC" w:rsidRDefault="002B02EA" w:rsidP="002B02EA">
      <w:r w:rsidRPr="006F2BFC">
        <w:rPr>
          <w:rStyle w:val="HideTWBExt"/>
        </w:rPr>
        <w:lastRenderedPageBreak/>
        <w:t>&lt;/RepeatBlock-By&gt;</w:t>
      </w:r>
    </w:p>
    <w:p w14:paraId="70D6A926"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623F85C" w14:textId="77777777" w:rsidR="002B02EA" w:rsidRPr="006F2BFC" w:rsidRDefault="002B02EA" w:rsidP="002B02EA">
      <w:pPr>
        <w:pStyle w:val="NormalBold"/>
      </w:pPr>
      <w:r w:rsidRPr="006F2BFC">
        <w:rPr>
          <w:rStyle w:val="HideTWBExt"/>
        </w:rPr>
        <w:t>&lt;Article&gt;</w:t>
      </w:r>
      <w:r w:rsidRPr="006F2BFC">
        <w:t>Allegato I – articolo 3 – paragrafo 4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432BA9FB" w14:textId="77777777" w:rsidTr="007656EB">
        <w:trPr>
          <w:jc w:val="center"/>
        </w:trPr>
        <w:tc>
          <w:tcPr>
            <w:tcW w:w="9752" w:type="dxa"/>
            <w:gridSpan w:val="2"/>
          </w:tcPr>
          <w:p w14:paraId="5CFBCE71" w14:textId="77777777" w:rsidR="002B02EA" w:rsidRPr="006F2BFC" w:rsidRDefault="002B02EA" w:rsidP="007656EB">
            <w:pPr>
              <w:keepNext/>
            </w:pPr>
          </w:p>
        </w:tc>
      </w:tr>
      <w:tr w:rsidR="002B02EA" w:rsidRPr="006F2BFC" w14:paraId="4833D423" w14:textId="77777777" w:rsidTr="007656EB">
        <w:trPr>
          <w:jc w:val="center"/>
        </w:trPr>
        <w:tc>
          <w:tcPr>
            <w:tcW w:w="4876" w:type="dxa"/>
            <w:hideMark/>
          </w:tcPr>
          <w:p w14:paraId="7D24CF5B" w14:textId="77777777" w:rsidR="002B02EA" w:rsidRPr="006F2BFC" w:rsidRDefault="002B02EA" w:rsidP="007656EB">
            <w:pPr>
              <w:pStyle w:val="ColumnHeading"/>
              <w:keepNext/>
            </w:pPr>
            <w:r w:rsidRPr="006F2BFC">
              <w:t>Proposta di risoluzione</w:t>
            </w:r>
          </w:p>
        </w:tc>
        <w:tc>
          <w:tcPr>
            <w:tcW w:w="4876" w:type="dxa"/>
            <w:hideMark/>
          </w:tcPr>
          <w:p w14:paraId="0833D9B6" w14:textId="77777777" w:rsidR="002B02EA" w:rsidRPr="006F2BFC" w:rsidRDefault="002B02EA" w:rsidP="007656EB">
            <w:pPr>
              <w:pStyle w:val="ColumnHeading"/>
              <w:keepNext/>
            </w:pPr>
            <w:r w:rsidRPr="006F2BFC">
              <w:t>Emendamento</w:t>
            </w:r>
          </w:p>
        </w:tc>
      </w:tr>
      <w:tr w:rsidR="002B02EA" w:rsidRPr="006F2BFC" w14:paraId="13EE3394" w14:textId="77777777" w:rsidTr="007656EB">
        <w:trPr>
          <w:jc w:val="center"/>
        </w:trPr>
        <w:tc>
          <w:tcPr>
            <w:tcW w:w="4876" w:type="dxa"/>
          </w:tcPr>
          <w:p w14:paraId="075E2553" w14:textId="77777777" w:rsidR="002B02EA" w:rsidRPr="006F2BFC" w:rsidRDefault="002B02EA" w:rsidP="007656EB">
            <w:pPr>
              <w:pStyle w:val="Normal6"/>
            </w:pPr>
          </w:p>
        </w:tc>
        <w:tc>
          <w:tcPr>
            <w:tcW w:w="4876" w:type="dxa"/>
            <w:hideMark/>
          </w:tcPr>
          <w:p w14:paraId="41CA9620" w14:textId="77777777" w:rsidR="002B02EA" w:rsidRPr="006F2BFC" w:rsidRDefault="002B02EA" w:rsidP="007656EB">
            <w:pPr>
              <w:pStyle w:val="Normal6"/>
              <w:rPr>
                <w:szCs w:val="24"/>
              </w:rPr>
            </w:pPr>
            <w:r w:rsidRPr="006F2BFC">
              <w:rPr>
                <w:b/>
                <w:i/>
              </w:rPr>
              <w:t>4 bis.</w:t>
            </w:r>
            <w:r w:rsidRPr="006F2BFC">
              <w:rPr>
                <w:b/>
                <w:i/>
              </w:rPr>
              <w:tab/>
              <w:t>I datori di lavoro e i committenti di servizi forniscono le informazioni di cui al paragrafo 1 alle persone che partecipano a una procedura di assunzione o di selezione. Le informazioni sono fornite conformemente al paragrafo 4, sono concise, riguardano solo i sistemi di gestione algoritmica utilizzati in tale procedura e sono fornite prima dell'inizio della procedura di assunzione o di selezione.</w:t>
            </w:r>
          </w:p>
        </w:tc>
      </w:tr>
    </w:tbl>
    <w:p w14:paraId="343D6219"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1E92ECD" w14:textId="77777777" w:rsidR="002B02EA" w:rsidRPr="006F2BFC" w:rsidRDefault="002B02EA" w:rsidP="002B02EA">
      <w:r w:rsidRPr="006F2BFC">
        <w:rPr>
          <w:rStyle w:val="HideTWBExt"/>
        </w:rPr>
        <w:t>&lt;/Amend&gt;</w:t>
      </w:r>
    </w:p>
    <w:p w14:paraId="59B54085"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393</w:t>
      </w:r>
      <w:r w:rsidRPr="006F2BFC">
        <w:rPr>
          <w:rStyle w:val="HideTWBExt"/>
        </w:rPr>
        <w:t>&lt;/NumAm&gt;</w:t>
      </w:r>
    </w:p>
    <w:p w14:paraId="19790430"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52A25F0E"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3A259013" w14:textId="77777777" w:rsidR="002B02EA" w:rsidRPr="006F2BFC" w:rsidRDefault="002B02EA" w:rsidP="002B02EA">
      <w:r w:rsidRPr="006F2BFC">
        <w:rPr>
          <w:rStyle w:val="HideTWBExt"/>
        </w:rPr>
        <w:t>&lt;/RepeatBlock-By&gt;</w:t>
      </w:r>
    </w:p>
    <w:p w14:paraId="4E1509A2"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81F78CD" w14:textId="77777777" w:rsidR="002B02EA" w:rsidRPr="006F2BFC" w:rsidRDefault="002B02EA" w:rsidP="002B02EA">
      <w:pPr>
        <w:pStyle w:val="NormalBold"/>
      </w:pPr>
      <w:r w:rsidRPr="006F2BFC">
        <w:rPr>
          <w:rStyle w:val="HideTWBExt"/>
        </w:rPr>
        <w:t>&lt;Article&gt;</w:t>
      </w:r>
      <w:r w:rsidRPr="006F2BFC">
        <w:t>Allegato I – articolo 3 – paragrafo 4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0C18BF8" w14:textId="77777777" w:rsidTr="007656EB">
        <w:trPr>
          <w:jc w:val="center"/>
        </w:trPr>
        <w:tc>
          <w:tcPr>
            <w:tcW w:w="9752" w:type="dxa"/>
            <w:gridSpan w:val="2"/>
          </w:tcPr>
          <w:p w14:paraId="0A6A0800" w14:textId="77777777" w:rsidR="002B02EA" w:rsidRPr="006F2BFC" w:rsidRDefault="002B02EA" w:rsidP="007656EB">
            <w:pPr>
              <w:keepNext/>
            </w:pPr>
          </w:p>
        </w:tc>
      </w:tr>
      <w:tr w:rsidR="002B02EA" w:rsidRPr="006F2BFC" w14:paraId="6E45BB02" w14:textId="77777777" w:rsidTr="007656EB">
        <w:trPr>
          <w:jc w:val="center"/>
        </w:trPr>
        <w:tc>
          <w:tcPr>
            <w:tcW w:w="4876" w:type="dxa"/>
            <w:hideMark/>
          </w:tcPr>
          <w:p w14:paraId="3C2363C3" w14:textId="77777777" w:rsidR="002B02EA" w:rsidRPr="006F2BFC" w:rsidRDefault="002B02EA" w:rsidP="007656EB">
            <w:pPr>
              <w:pStyle w:val="ColumnHeading"/>
              <w:keepNext/>
            </w:pPr>
            <w:r w:rsidRPr="006F2BFC">
              <w:t>Proposta di risoluzione</w:t>
            </w:r>
          </w:p>
        </w:tc>
        <w:tc>
          <w:tcPr>
            <w:tcW w:w="4876" w:type="dxa"/>
            <w:hideMark/>
          </w:tcPr>
          <w:p w14:paraId="34B7124C" w14:textId="77777777" w:rsidR="002B02EA" w:rsidRPr="006F2BFC" w:rsidRDefault="002B02EA" w:rsidP="007656EB">
            <w:pPr>
              <w:pStyle w:val="ColumnHeading"/>
              <w:keepNext/>
            </w:pPr>
            <w:r w:rsidRPr="006F2BFC">
              <w:t>Emendamento</w:t>
            </w:r>
          </w:p>
        </w:tc>
      </w:tr>
      <w:tr w:rsidR="002B02EA" w:rsidRPr="006F2BFC" w14:paraId="25A8F730" w14:textId="77777777" w:rsidTr="007656EB">
        <w:trPr>
          <w:jc w:val="center"/>
        </w:trPr>
        <w:tc>
          <w:tcPr>
            <w:tcW w:w="4876" w:type="dxa"/>
          </w:tcPr>
          <w:p w14:paraId="04242DEC" w14:textId="77777777" w:rsidR="002B02EA" w:rsidRPr="006F2BFC" w:rsidRDefault="002B02EA" w:rsidP="007656EB">
            <w:pPr>
              <w:pStyle w:val="Normal6"/>
            </w:pPr>
          </w:p>
        </w:tc>
        <w:tc>
          <w:tcPr>
            <w:tcW w:w="4876" w:type="dxa"/>
            <w:hideMark/>
          </w:tcPr>
          <w:p w14:paraId="7B026350" w14:textId="77777777" w:rsidR="002B02EA" w:rsidRPr="006F2BFC" w:rsidRDefault="002B02EA" w:rsidP="007656EB">
            <w:pPr>
              <w:pStyle w:val="Normal6"/>
              <w:rPr>
                <w:szCs w:val="24"/>
              </w:rPr>
            </w:pPr>
            <w:r w:rsidRPr="006F2BFC">
              <w:rPr>
                <w:b/>
                <w:i/>
              </w:rPr>
              <w:t>4 bis.</w:t>
            </w:r>
            <w:r w:rsidRPr="006F2BFC">
              <w:rPr>
                <w:b/>
                <w:i/>
              </w:rPr>
              <w:tab/>
              <w:t>Le informazioni sono fornite e trasmesse in formato cartaceo oppure, purché siano accessibili al lavoratore e possano essere conservate e stampate e purché il datore di lavoro conservi la prova della trasmissione o della ricezione, in formato elettronico.</w:t>
            </w:r>
          </w:p>
        </w:tc>
      </w:tr>
    </w:tbl>
    <w:p w14:paraId="5E1FC17B"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34E6BBF" w14:textId="77777777" w:rsidR="002B02EA" w:rsidRPr="006F2BFC" w:rsidRDefault="002B02EA" w:rsidP="002B02EA">
      <w:r w:rsidRPr="006F2BFC">
        <w:rPr>
          <w:rStyle w:val="HideTWBExt"/>
        </w:rPr>
        <w:t>&lt;/Amend&gt;</w:t>
      </w:r>
    </w:p>
    <w:p w14:paraId="72882C9D"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394</w:t>
      </w:r>
      <w:r w:rsidRPr="006F2BFC">
        <w:rPr>
          <w:rStyle w:val="HideTWBExt"/>
        </w:rPr>
        <w:t>&lt;/NumAm&gt;</w:t>
      </w:r>
    </w:p>
    <w:p w14:paraId="6D248602"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2D35FF20" w14:textId="77777777" w:rsidR="002B02EA" w:rsidRPr="006F2BFC" w:rsidRDefault="002B02EA" w:rsidP="002B02EA">
      <w:r w:rsidRPr="006F2BFC">
        <w:rPr>
          <w:rStyle w:val="HideTWBExt"/>
        </w:rPr>
        <w:t>&lt;/RepeatBlock-By&gt;</w:t>
      </w:r>
    </w:p>
    <w:p w14:paraId="0B8946F8"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C74517E" w14:textId="77777777" w:rsidR="002B02EA" w:rsidRPr="006F2BFC" w:rsidRDefault="002B02EA" w:rsidP="002B02EA">
      <w:pPr>
        <w:pStyle w:val="NormalBold"/>
      </w:pPr>
      <w:r w:rsidRPr="006F2BFC">
        <w:rPr>
          <w:rStyle w:val="HideTWBExt"/>
        </w:rPr>
        <w:t>&lt;Article&gt;</w:t>
      </w:r>
      <w:r w:rsidRPr="006F2BFC">
        <w:t>Allegato I – articolo 3 – paragrafo 4 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C9759DE" w14:textId="77777777" w:rsidTr="007656EB">
        <w:trPr>
          <w:jc w:val="center"/>
        </w:trPr>
        <w:tc>
          <w:tcPr>
            <w:tcW w:w="9752" w:type="dxa"/>
            <w:gridSpan w:val="2"/>
          </w:tcPr>
          <w:p w14:paraId="05670780" w14:textId="77777777" w:rsidR="002B02EA" w:rsidRPr="006F2BFC" w:rsidRDefault="002B02EA" w:rsidP="007656EB">
            <w:pPr>
              <w:keepNext/>
            </w:pPr>
          </w:p>
        </w:tc>
      </w:tr>
      <w:tr w:rsidR="002B02EA" w:rsidRPr="006F2BFC" w14:paraId="334FC8C7" w14:textId="77777777" w:rsidTr="007656EB">
        <w:trPr>
          <w:jc w:val="center"/>
        </w:trPr>
        <w:tc>
          <w:tcPr>
            <w:tcW w:w="4876" w:type="dxa"/>
            <w:hideMark/>
          </w:tcPr>
          <w:p w14:paraId="355F8579" w14:textId="77777777" w:rsidR="002B02EA" w:rsidRPr="006F2BFC" w:rsidRDefault="002B02EA" w:rsidP="007656EB">
            <w:pPr>
              <w:pStyle w:val="ColumnHeading"/>
              <w:keepNext/>
            </w:pPr>
            <w:r w:rsidRPr="006F2BFC">
              <w:t>Proposta di risoluzione</w:t>
            </w:r>
          </w:p>
        </w:tc>
        <w:tc>
          <w:tcPr>
            <w:tcW w:w="4876" w:type="dxa"/>
            <w:hideMark/>
          </w:tcPr>
          <w:p w14:paraId="2C90350C" w14:textId="77777777" w:rsidR="002B02EA" w:rsidRPr="006F2BFC" w:rsidRDefault="002B02EA" w:rsidP="007656EB">
            <w:pPr>
              <w:pStyle w:val="ColumnHeading"/>
              <w:keepNext/>
            </w:pPr>
            <w:r w:rsidRPr="006F2BFC">
              <w:t>Emendamento</w:t>
            </w:r>
          </w:p>
        </w:tc>
      </w:tr>
      <w:tr w:rsidR="002B02EA" w:rsidRPr="006F2BFC" w14:paraId="7B5E6545" w14:textId="77777777" w:rsidTr="007656EB">
        <w:trPr>
          <w:jc w:val="center"/>
        </w:trPr>
        <w:tc>
          <w:tcPr>
            <w:tcW w:w="4876" w:type="dxa"/>
          </w:tcPr>
          <w:p w14:paraId="16D655B5" w14:textId="77777777" w:rsidR="002B02EA" w:rsidRPr="006F2BFC" w:rsidRDefault="002B02EA" w:rsidP="007656EB">
            <w:pPr>
              <w:pStyle w:val="Normal6"/>
            </w:pPr>
          </w:p>
        </w:tc>
        <w:tc>
          <w:tcPr>
            <w:tcW w:w="4876" w:type="dxa"/>
            <w:hideMark/>
          </w:tcPr>
          <w:p w14:paraId="37A2CB4F" w14:textId="77777777" w:rsidR="002B02EA" w:rsidRPr="006F2BFC" w:rsidRDefault="002B02EA" w:rsidP="007656EB">
            <w:pPr>
              <w:pStyle w:val="Normal6"/>
              <w:rPr>
                <w:szCs w:val="24"/>
              </w:rPr>
            </w:pPr>
            <w:r w:rsidRPr="006F2BFC">
              <w:rPr>
                <w:b/>
                <w:i/>
              </w:rPr>
              <w:t>4 ter.</w:t>
            </w:r>
            <w:r w:rsidRPr="006F2BFC">
              <w:rPr>
                <w:b/>
                <w:i/>
              </w:rPr>
              <w:tab/>
              <w:t>I lavoratori subordinati e i lavoratori autonomi individuali hanno diritto alla portabilità dei dati personali generati attraverso l'esecuzione del lavoro nel contesto della gestione algoritmica, comprese valutazioni e recensioni, senza pregiudicare i diritti del committente del servizio ai sensi del regolamento (UE) 2016/679.</w:t>
            </w:r>
          </w:p>
        </w:tc>
      </w:tr>
    </w:tbl>
    <w:p w14:paraId="6F600485"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19A5747" w14:textId="77777777" w:rsidR="002B02EA" w:rsidRPr="006F2BFC" w:rsidRDefault="002B02EA" w:rsidP="002B02EA">
      <w:r w:rsidRPr="006F2BFC">
        <w:rPr>
          <w:rStyle w:val="HideTWBExt"/>
        </w:rPr>
        <w:t>&lt;/Amend&gt;</w:t>
      </w:r>
    </w:p>
    <w:p w14:paraId="29132D77"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395</w:t>
      </w:r>
      <w:r w:rsidRPr="006F2BFC">
        <w:rPr>
          <w:rStyle w:val="HideTWBExt"/>
        </w:rPr>
        <w:t>&lt;/NumAm&gt;</w:t>
      </w:r>
    </w:p>
    <w:p w14:paraId="5FC3EC92"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7A577BAC" w14:textId="77777777" w:rsidR="002B02EA" w:rsidRPr="006F2BFC" w:rsidRDefault="002B02EA" w:rsidP="002B02EA">
      <w:r w:rsidRPr="006F2BFC">
        <w:rPr>
          <w:rStyle w:val="HideTWBExt"/>
        </w:rPr>
        <w:t>&lt;/RepeatBlock-By&gt;</w:t>
      </w:r>
    </w:p>
    <w:p w14:paraId="09305F23"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FBE79B0" w14:textId="77777777" w:rsidR="002B02EA" w:rsidRPr="006F2BFC" w:rsidRDefault="002B02EA" w:rsidP="002B02EA">
      <w:pPr>
        <w:pStyle w:val="NormalBold"/>
      </w:pPr>
      <w:r w:rsidRPr="006F2BFC">
        <w:rPr>
          <w:rStyle w:val="HideTWBExt"/>
        </w:rPr>
        <w:t>&lt;Article&gt;</w:t>
      </w:r>
      <w:r w:rsidRPr="006F2BFC">
        <w:t>Allegato I – articolo 3 – paragrafo 4 quater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BF38ECA" w14:textId="77777777" w:rsidTr="007656EB">
        <w:trPr>
          <w:jc w:val="center"/>
        </w:trPr>
        <w:tc>
          <w:tcPr>
            <w:tcW w:w="9752" w:type="dxa"/>
            <w:gridSpan w:val="2"/>
          </w:tcPr>
          <w:p w14:paraId="694F22B6" w14:textId="77777777" w:rsidR="002B02EA" w:rsidRPr="006F2BFC" w:rsidRDefault="002B02EA" w:rsidP="007656EB">
            <w:pPr>
              <w:keepNext/>
            </w:pPr>
          </w:p>
        </w:tc>
      </w:tr>
      <w:tr w:rsidR="002B02EA" w:rsidRPr="006F2BFC" w14:paraId="2F041DC1" w14:textId="77777777" w:rsidTr="007656EB">
        <w:trPr>
          <w:jc w:val="center"/>
        </w:trPr>
        <w:tc>
          <w:tcPr>
            <w:tcW w:w="4876" w:type="dxa"/>
            <w:hideMark/>
          </w:tcPr>
          <w:p w14:paraId="69B999B9" w14:textId="77777777" w:rsidR="002B02EA" w:rsidRPr="006F2BFC" w:rsidRDefault="002B02EA" w:rsidP="007656EB">
            <w:pPr>
              <w:pStyle w:val="ColumnHeading"/>
              <w:keepNext/>
            </w:pPr>
            <w:r w:rsidRPr="006F2BFC">
              <w:t>Proposta di risoluzione</w:t>
            </w:r>
          </w:p>
        </w:tc>
        <w:tc>
          <w:tcPr>
            <w:tcW w:w="4876" w:type="dxa"/>
            <w:hideMark/>
          </w:tcPr>
          <w:p w14:paraId="104B2CD8" w14:textId="77777777" w:rsidR="002B02EA" w:rsidRPr="006F2BFC" w:rsidRDefault="002B02EA" w:rsidP="007656EB">
            <w:pPr>
              <w:pStyle w:val="ColumnHeading"/>
              <w:keepNext/>
            </w:pPr>
            <w:r w:rsidRPr="006F2BFC">
              <w:t>Emendamento</w:t>
            </w:r>
          </w:p>
        </w:tc>
      </w:tr>
      <w:tr w:rsidR="002B02EA" w:rsidRPr="006F2BFC" w14:paraId="7A82AC1B" w14:textId="77777777" w:rsidTr="007656EB">
        <w:trPr>
          <w:jc w:val="center"/>
        </w:trPr>
        <w:tc>
          <w:tcPr>
            <w:tcW w:w="4876" w:type="dxa"/>
          </w:tcPr>
          <w:p w14:paraId="4BF6534C" w14:textId="77777777" w:rsidR="002B02EA" w:rsidRPr="006F2BFC" w:rsidRDefault="002B02EA" w:rsidP="007656EB">
            <w:pPr>
              <w:pStyle w:val="Normal6"/>
            </w:pPr>
          </w:p>
        </w:tc>
        <w:tc>
          <w:tcPr>
            <w:tcW w:w="4876" w:type="dxa"/>
            <w:hideMark/>
          </w:tcPr>
          <w:p w14:paraId="43E670D0" w14:textId="77777777" w:rsidR="002B02EA" w:rsidRPr="006F2BFC" w:rsidRDefault="002B02EA" w:rsidP="007656EB">
            <w:pPr>
              <w:pStyle w:val="Normal6"/>
              <w:rPr>
                <w:szCs w:val="24"/>
              </w:rPr>
            </w:pPr>
            <w:r w:rsidRPr="006F2BFC">
              <w:rPr>
                <w:b/>
                <w:i/>
              </w:rPr>
              <w:t>4 quater.</w:t>
            </w:r>
            <w:r w:rsidRPr="006F2BFC">
              <w:rPr>
                <w:b/>
                <w:i/>
              </w:rPr>
              <w:tab/>
              <w:t>Il datore di lavoro o il committente di servizi fornisce gratuitamente ai lavoratori gli strumenti atti ad agevolare l'effettivo esercizio del loro diritto alla portabilità di cui all'articolo 20 del regolamento (UE) 2016/679 e al primo comma del presente paragrafo. Su richiesta del lavoratore subordinato o del lavoratore autonomo individuale, il datore di lavoro o il committente di servizi trasmette tali dati personali direttamente a terzi.</w:t>
            </w:r>
          </w:p>
        </w:tc>
      </w:tr>
    </w:tbl>
    <w:p w14:paraId="02119221"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71FBB73" w14:textId="77777777" w:rsidR="002B02EA" w:rsidRPr="006F2BFC" w:rsidRDefault="002B02EA" w:rsidP="002B02EA">
      <w:r w:rsidRPr="006F2BFC">
        <w:rPr>
          <w:rStyle w:val="HideTWBExt"/>
        </w:rPr>
        <w:t>&lt;/Amend&gt;</w:t>
      </w:r>
    </w:p>
    <w:p w14:paraId="17672537"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396</w:t>
      </w:r>
      <w:r w:rsidRPr="006F2BFC">
        <w:rPr>
          <w:rStyle w:val="HideTWBExt"/>
        </w:rPr>
        <w:t>&lt;/NumAm&gt;</w:t>
      </w:r>
    </w:p>
    <w:p w14:paraId="6B0B71E4" w14:textId="77777777" w:rsidR="002B02EA" w:rsidRPr="006F2BFC" w:rsidRDefault="002B02EA" w:rsidP="002B02EA">
      <w:pPr>
        <w:pStyle w:val="NormalBold"/>
      </w:pPr>
      <w:r w:rsidRPr="006F2BFC">
        <w:rPr>
          <w:rStyle w:val="HideTWBExt"/>
        </w:rPr>
        <w:t>&lt;RepeatBlock-By&gt;&lt;Members&gt;</w:t>
      </w:r>
      <w:r w:rsidRPr="006F2BFC">
        <w:t>Evelyn Regner, Marc Angel</w:t>
      </w:r>
      <w:r w:rsidRPr="006F2BFC">
        <w:rPr>
          <w:rStyle w:val="HideTWBExt"/>
        </w:rPr>
        <w:t>&lt;/Members&gt;</w:t>
      </w:r>
    </w:p>
    <w:p w14:paraId="311D1989" w14:textId="77777777" w:rsidR="002B02EA" w:rsidRPr="006F2BFC" w:rsidRDefault="002B02EA" w:rsidP="002B02EA">
      <w:r w:rsidRPr="006F2BFC">
        <w:rPr>
          <w:rStyle w:val="HideTWBExt"/>
        </w:rPr>
        <w:t>&lt;/RepeatBlock-By&gt;</w:t>
      </w:r>
    </w:p>
    <w:p w14:paraId="44697137"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C2919A8" w14:textId="77777777" w:rsidR="002B02EA" w:rsidRPr="006F2BFC" w:rsidRDefault="002B02EA" w:rsidP="002B02EA">
      <w:pPr>
        <w:pStyle w:val="NormalBold"/>
      </w:pPr>
      <w:r w:rsidRPr="006F2BFC">
        <w:rPr>
          <w:rStyle w:val="HideTWBExt"/>
        </w:rPr>
        <w:t>&lt;Article&gt;</w:t>
      </w:r>
      <w:r w:rsidRPr="006F2BFC">
        <w:t>Allegato I – articolo 3 – paragrafo 5</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603DE0C" w14:textId="77777777" w:rsidTr="007656EB">
        <w:trPr>
          <w:jc w:val="center"/>
        </w:trPr>
        <w:tc>
          <w:tcPr>
            <w:tcW w:w="9752" w:type="dxa"/>
            <w:gridSpan w:val="2"/>
          </w:tcPr>
          <w:p w14:paraId="6FCA113A" w14:textId="77777777" w:rsidR="002B02EA" w:rsidRPr="006F2BFC" w:rsidRDefault="002B02EA" w:rsidP="007656EB">
            <w:pPr>
              <w:keepNext/>
            </w:pPr>
          </w:p>
        </w:tc>
      </w:tr>
      <w:tr w:rsidR="002B02EA" w:rsidRPr="006F2BFC" w14:paraId="5BB4525C" w14:textId="77777777" w:rsidTr="007656EB">
        <w:trPr>
          <w:jc w:val="center"/>
        </w:trPr>
        <w:tc>
          <w:tcPr>
            <w:tcW w:w="4876" w:type="dxa"/>
            <w:hideMark/>
          </w:tcPr>
          <w:p w14:paraId="4D6A557D" w14:textId="77777777" w:rsidR="002B02EA" w:rsidRPr="006F2BFC" w:rsidRDefault="002B02EA" w:rsidP="007656EB">
            <w:pPr>
              <w:pStyle w:val="ColumnHeading"/>
              <w:keepNext/>
            </w:pPr>
            <w:r w:rsidRPr="006F2BFC">
              <w:t>Proposta di risoluzione</w:t>
            </w:r>
          </w:p>
        </w:tc>
        <w:tc>
          <w:tcPr>
            <w:tcW w:w="4876" w:type="dxa"/>
            <w:hideMark/>
          </w:tcPr>
          <w:p w14:paraId="035E822B" w14:textId="77777777" w:rsidR="002B02EA" w:rsidRPr="006F2BFC" w:rsidRDefault="002B02EA" w:rsidP="007656EB">
            <w:pPr>
              <w:pStyle w:val="ColumnHeading"/>
              <w:keepNext/>
            </w:pPr>
            <w:r w:rsidRPr="006F2BFC">
              <w:t>Emendamento</w:t>
            </w:r>
          </w:p>
        </w:tc>
      </w:tr>
      <w:tr w:rsidR="002B02EA" w:rsidRPr="006F2BFC" w14:paraId="67EC5C9E" w14:textId="77777777" w:rsidTr="007656EB">
        <w:trPr>
          <w:jc w:val="center"/>
        </w:trPr>
        <w:tc>
          <w:tcPr>
            <w:tcW w:w="4876" w:type="dxa"/>
            <w:hideMark/>
          </w:tcPr>
          <w:p w14:paraId="2FC869BE" w14:textId="77777777" w:rsidR="002B02EA" w:rsidRPr="006F2BFC" w:rsidRDefault="002B02EA" w:rsidP="007656EB">
            <w:pPr>
              <w:pStyle w:val="Normal6"/>
            </w:pPr>
            <w:r w:rsidRPr="006F2BFC">
              <w:rPr>
                <w:b/>
                <w:i/>
              </w:rPr>
              <w:t>5.</w:t>
            </w:r>
            <w:r w:rsidRPr="006F2BFC">
              <w:rPr>
                <w:b/>
                <w:i/>
              </w:rPr>
              <w:tab/>
              <w:t>La comunicazione di informazioni a norma del presente articolo è limitata a quanto strettamente necessario affinché il lavoratore subordinato o il lavoratore autonomo individuale possa svolgere il proprio lavoro, comprendere in che modo i sistemi algoritmici influenzano le decisioni che lo riguardano ed esercitare i propri diritti.</w:t>
            </w:r>
          </w:p>
        </w:tc>
        <w:tc>
          <w:tcPr>
            <w:tcW w:w="4876" w:type="dxa"/>
            <w:hideMark/>
          </w:tcPr>
          <w:p w14:paraId="368D5B17" w14:textId="77777777" w:rsidR="002B02EA" w:rsidRPr="006F2BFC" w:rsidRDefault="002B02EA" w:rsidP="007656EB">
            <w:pPr>
              <w:pStyle w:val="Normal6"/>
              <w:rPr>
                <w:szCs w:val="24"/>
              </w:rPr>
            </w:pPr>
            <w:r w:rsidRPr="006F2BFC">
              <w:rPr>
                <w:b/>
                <w:i/>
              </w:rPr>
              <w:t>soppresso</w:t>
            </w:r>
          </w:p>
        </w:tc>
      </w:tr>
    </w:tbl>
    <w:p w14:paraId="71A9FC60"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143ED0E" w14:textId="77777777" w:rsidR="002B02EA" w:rsidRPr="006F2BFC" w:rsidRDefault="002B02EA" w:rsidP="002B02EA">
      <w:r w:rsidRPr="006F2BFC">
        <w:rPr>
          <w:rStyle w:val="HideTWBExt"/>
        </w:rPr>
        <w:t>&lt;/Amend&gt;</w:t>
      </w:r>
    </w:p>
    <w:p w14:paraId="45EA076E"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397</w:t>
      </w:r>
      <w:r w:rsidRPr="006F2BFC">
        <w:rPr>
          <w:rStyle w:val="HideTWBExt"/>
        </w:rPr>
        <w:t>&lt;/NumAm&gt;</w:t>
      </w:r>
    </w:p>
    <w:p w14:paraId="3E2BDC88" w14:textId="77777777" w:rsidR="002B02EA" w:rsidRPr="006F2BFC" w:rsidRDefault="002B02EA" w:rsidP="002B02EA">
      <w:pPr>
        <w:pStyle w:val="NormalBold"/>
      </w:pPr>
      <w:r w:rsidRPr="006F2BFC">
        <w:rPr>
          <w:rStyle w:val="HideTWBExt"/>
        </w:rPr>
        <w:t>&lt;RepeatBlock-By&gt;&lt;Members&gt;</w:t>
      </w:r>
      <w:r w:rsidRPr="006F2BFC">
        <w:t>Angelika Winzig</w:t>
      </w:r>
      <w:r w:rsidRPr="006F2BFC">
        <w:rPr>
          <w:rStyle w:val="HideTWBExt"/>
        </w:rPr>
        <w:t>&lt;/Members&gt;</w:t>
      </w:r>
    </w:p>
    <w:p w14:paraId="33B81184" w14:textId="77777777" w:rsidR="002B02EA" w:rsidRPr="006F2BFC" w:rsidRDefault="002B02EA" w:rsidP="002B02EA">
      <w:r w:rsidRPr="006F2BFC">
        <w:rPr>
          <w:rStyle w:val="HideTWBExt"/>
        </w:rPr>
        <w:t>&lt;/RepeatBlock-By&gt;</w:t>
      </w:r>
    </w:p>
    <w:p w14:paraId="3784D310"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DA1EC0B" w14:textId="77777777" w:rsidR="002B02EA" w:rsidRPr="006F2BFC" w:rsidRDefault="002B02EA" w:rsidP="002B02EA">
      <w:pPr>
        <w:pStyle w:val="NormalBold"/>
      </w:pPr>
      <w:r w:rsidRPr="006F2BFC">
        <w:rPr>
          <w:rStyle w:val="HideTWBExt"/>
        </w:rPr>
        <w:t>&lt;Article&gt;</w:t>
      </w:r>
      <w:r w:rsidRPr="006F2BFC">
        <w:t>Allegato I – articolo 3 – paragrafo 5</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EA2B945" w14:textId="77777777" w:rsidTr="007656EB">
        <w:trPr>
          <w:jc w:val="center"/>
        </w:trPr>
        <w:tc>
          <w:tcPr>
            <w:tcW w:w="9752" w:type="dxa"/>
            <w:gridSpan w:val="2"/>
          </w:tcPr>
          <w:p w14:paraId="47E95D07" w14:textId="77777777" w:rsidR="002B02EA" w:rsidRPr="006F2BFC" w:rsidRDefault="002B02EA" w:rsidP="007656EB">
            <w:pPr>
              <w:keepNext/>
            </w:pPr>
          </w:p>
        </w:tc>
      </w:tr>
      <w:tr w:rsidR="002B02EA" w:rsidRPr="006F2BFC" w14:paraId="217E9348" w14:textId="77777777" w:rsidTr="007656EB">
        <w:trPr>
          <w:jc w:val="center"/>
        </w:trPr>
        <w:tc>
          <w:tcPr>
            <w:tcW w:w="4876" w:type="dxa"/>
            <w:hideMark/>
          </w:tcPr>
          <w:p w14:paraId="23AA8334" w14:textId="77777777" w:rsidR="002B02EA" w:rsidRPr="006F2BFC" w:rsidRDefault="002B02EA" w:rsidP="007656EB">
            <w:pPr>
              <w:pStyle w:val="ColumnHeading"/>
              <w:keepNext/>
            </w:pPr>
            <w:r w:rsidRPr="006F2BFC">
              <w:t>Proposta di risoluzione</w:t>
            </w:r>
          </w:p>
        </w:tc>
        <w:tc>
          <w:tcPr>
            <w:tcW w:w="4876" w:type="dxa"/>
            <w:hideMark/>
          </w:tcPr>
          <w:p w14:paraId="5F783463" w14:textId="77777777" w:rsidR="002B02EA" w:rsidRPr="006F2BFC" w:rsidRDefault="002B02EA" w:rsidP="007656EB">
            <w:pPr>
              <w:pStyle w:val="ColumnHeading"/>
              <w:keepNext/>
            </w:pPr>
            <w:r w:rsidRPr="006F2BFC">
              <w:t>Emendamento</w:t>
            </w:r>
          </w:p>
        </w:tc>
      </w:tr>
      <w:tr w:rsidR="002B02EA" w:rsidRPr="006F2BFC" w14:paraId="44D2DD34" w14:textId="77777777" w:rsidTr="007656EB">
        <w:trPr>
          <w:jc w:val="center"/>
        </w:trPr>
        <w:tc>
          <w:tcPr>
            <w:tcW w:w="4876" w:type="dxa"/>
            <w:hideMark/>
          </w:tcPr>
          <w:p w14:paraId="0FE4F86B" w14:textId="77777777" w:rsidR="002B02EA" w:rsidRPr="006F2BFC" w:rsidRDefault="002B02EA" w:rsidP="007656EB">
            <w:pPr>
              <w:pStyle w:val="Normal6"/>
            </w:pPr>
            <w:r w:rsidRPr="006F2BFC">
              <w:t>5.</w:t>
            </w:r>
            <w:r w:rsidRPr="006F2BFC">
              <w:tab/>
              <w:t xml:space="preserve">La comunicazione di informazioni a norma del presente articolo è limitata a quanto strettamente necessario </w:t>
            </w:r>
            <w:r w:rsidRPr="006F2BFC">
              <w:rPr>
                <w:b/>
                <w:i/>
              </w:rPr>
              <w:t>affinché</w:t>
            </w:r>
            <w:r w:rsidRPr="006F2BFC">
              <w:t xml:space="preserve"> il lavoratore subordinato</w:t>
            </w:r>
            <w:r w:rsidRPr="006F2BFC">
              <w:rPr>
                <w:b/>
                <w:i/>
              </w:rPr>
              <w:t xml:space="preserve"> o il lavoratore autonomo individuale possa svolgere il proprio lavoro, comprendere in che modo i sistemi algoritmici influenzano le decisioni che lo riguardano ed esercitare i propri diritti</w:t>
            </w:r>
            <w:r w:rsidRPr="006F2BFC">
              <w:t>.</w:t>
            </w:r>
          </w:p>
        </w:tc>
        <w:tc>
          <w:tcPr>
            <w:tcW w:w="4876" w:type="dxa"/>
            <w:hideMark/>
          </w:tcPr>
          <w:p w14:paraId="5E1ACA61" w14:textId="77777777" w:rsidR="002B02EA" w:rsidRPr="006F2BFC" w:rsidRDefault="002B02EA" w:rsidP="007656EB">
            <w:pPr>
              <w:pStyle w:val="Normal6"/>
              <w:rPr>
                <w:szCs w:val="24"/>
              </w:rPr>
            </w:pPr>
            <w:r w:rsidRPr="006F2BFC">
              <w:t>5.</w:t>
            </w:r>
            <w:r w:rsidRPr="006F2BFC">
              <w:tab/>
              <w:t xml:space="preserve">La comunicazione di informazioni a norma del presente articolo è limitata a quanto strettamente necessario </w:t>
            </w:r>
            <w:r w:rsidRPr="006F2BFC">
              <w:rPr>
                <w:b/>
                <w:i/>
              </w:rPr>
              <w:t>per</w:t>
            </w:r>
            <w:r w:rsidRPr="006F2BFC">
              <w:t xml:space="preserve"> il lavoratore subordinato.</w:t>
            </w:r>
          </w:p>
        </w:tc>
      </w:tr>
    </w:tbl>
    <w:p w14:paraId="687CF84B"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D4E3E5F" w14:textId="77777777" w:rsidR="002B02EA" w:rsidRPr="006F2BFC" w:rsidRDefault="002B02EA" w:rsidP="002B02EA">
      <w:r w:rsidRPr="006F2BFC">
        <w:rPr>
          <w:rStyle w:val="HideTWBExt"/>
        </w:rPr>
        <w:t>&lt;/Amend&gt;</w:t>
      </w:r>
    </w:p>
    <w:p w14:paraId="5DBB9648"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398</w:t>
      </w:r>
      <w:r w:rsidRPr="006F2BFC">
        <w:rPr>
          <w:rStyle w:val="HideTWBExt"/>
        </w:rPr>
        <w:t>&lt;/NumAm&gt;</w:t>
      </w:r>
    </w:p>
    <w:p w14:paraId="008124D9"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756F4064"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480638EF" w14:textId="77777777" w:rsidR="002B02EA" w:rsidRPr="006F2BFC" w:rsidRDefault="002B02EA" w:rsidP="002B02EA">
      <w:r w:rsidRPr="006F2BFC">
        <w:rPr>
          <w:rStyle w:val="HideTWBExt"/>
        </w:rPr>
        <w:t>&lt;/RepeatBlock-By&gt;</w:t>
      </w:r>
    </w:p>
    <w:p w14:paraId="31C310E7"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36C2CDC" w14:textId="77777777" w:rsidR="002B02EA" w:rsidRPr="006F2BFC" w:rsidRDefault="002B02EA" w:rsidP="002B02EA">
      <w:pPr>
        <w:pStyle w:val="NormalBold"/>
      </w:pPr>
      <w:r w:rsidRPr="006F2BFC">
        <w:rPr>
          <w:rStyle w:val="HideTWBExt"/>
        </w:rPr>
        <w:t>&lt;Article&gt;</w:t>
      </w:r>
      <w:r w:rsidRPr="006F2BFC">
        <w:t>Allegato I – articolo 3 – paragrafo 5</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45D29F72" w14:textId="77777777" w:rsidTr="007656EB">
        <w:trPr>
          <w:jc w:val="center"/>
        </w:trPr>
        <w:tc>
          <w:tcPr>
            <w:tcW w:w="9752" w:type="dxa"/>
            <w:gridSpan w:val="2"/>
          </w:tcPr>
          <w:p w14:paraId="0801BD95" w14:textId="77777777" w:rsidR="002B02EA" w:rsidRPr="006F2BFC" w:rsidRDefault="002B02EA" w:rsidP="007656EB">
            <w:pPr>
              <w:keepNext/>
            </w:pPr>
          </w:p>
        </w:tc>
      </w:tr>
      <w:tr w:rsidR="002B02EA" w:rsidRPr="006F2BFC" w14:paraId="2DC10832" w14:textId="77777777" w:rsidTr="007656EB">
        <w:trPr>
          <w:jc w:val="center"/>
        </w:trPr>
        <w:tc>
          <w:tcPr>
            <w:tcW w:w="4876" w:type="dxa"/>
            <w:hideMark/>
          </w:tcPr>
          <w:p w14:paraId="3C3BB999" w14:textId="77777777" w:rsidR="002B02EA" w:rsidRPr="006F2BFC" w:rsidRDefault="002B02EA" w:rsidP="007656EB">
            <w:pPr>
              <w:pStyle w:val="ColumnHeading"/>
              <w:keepNext/>
            </w:pPr>
            <w:r w:rsidRPr="006F2BFC">
              <w:t>Proposta di risoluzione</w:t>
            </w:r>
          </w:p>
        </w:tc>
        <w:tc>
          <w:tcPr>
            <w:tcW w:w="4876" w:type="dxa"/>
            <w:hideMark/>
          </w:tcPr>
          <w:p w14:paraId="5A4BEC9C" w14:textId="77777777" w:rsidR="002B02EA" w:rsidRPr="006F2BFC" w:rsidRDefault="002B02EA" w:rsidP="007656EB">
            <w:pPr>
              <w:pStyle w:val="ColumnHeading"/>
              <w:keepNext/>
            </w:pPr>
            <w:r w:rsidRPr="006F2BFC">
              <w:t>Emendamento</w:t>
            </w:r>
          </w:p>
        </w:tc>
      </w:tr>
      <w:tr w:rsidR="002B02EA" w:rsidRPr="006F2BFC" w14:paraId="57DB5403" w14:textId="77777777" w:rsidTr="007656EB">
        <w:trPr>
          <w:jc w:val="center"/>
        </w:trPr>
        <w:tc>
          <w:tcPr>
            <w:tcW w:w="4876" w:type="dxa"/>
            <w:hideMark/>
          </w:tcPr>
          <w:p w14:paraId="616432BD" w14:textId="77777777" w:rsidR="002B02EA" w:rsidRPr="006F2BFC" w:rsidRDefault="002B02EA" w:rsidP="007656EB">
            <w:pPr>
              <w:pStyle w:val="Normal6"/>
            </w:pPr>
            <w:r w:rsidRPr="006F2BFC">
              <w:t>5.</w:t>
            </w:r>
            <w:r w:rsidRPr="006F2BFC">
              <w:tab/>
            </w:r>
            <w:r w:rsidRPr="006F2BFC">
              <w:rPr>
                <w:b/>
                <w:i/>
              </w:rPr>
              <w:t xml:space="preserve">La comunicazione di informazioni a norma del presente articolo è limitata a </w:t>
            </w:r>
            <w:r w:rsidRPr="006F2BFC">
              <w:rPr>
                <w:b/>
                <w:i/>
              </w:rPr>
              <w:lastRenderedPageBreak/>
              <w:t>quanto strettamente necessario affinché il lavoratore subordinato o il lavoratore autonomo individuale possa svolgere il proprio lavoro, comprendere in che modo i sistemi algoritmici influenzano le decisioni che lo riguardano ed esercitare i propri diritti.</w:t>
            </w:r>
          </w:p>
        </w:tc>
        <w:tc>
          <w:tcPr>
            <w:tcW w:w="4876" w:type="dxa"/>
            <w:hideMark/>
          </w:tcPr>
          <w:p w14:paraId="5BFB6EED" w14:textId="77777777" w:rsidR="002B02EA" w:rsidRPr="006F2BFC" w:rsidRDefault="002B02EA" w:rsidP="007656EB">
            <w:pPr>
              <w:pStyle w:val="Normal6"/>
              <w:rPr>
                <w:szCs w:val="24"/>
              </w:rPr>
            </w:pPr>
            <w:r w:rsidRPr="006F2BFC">
              <w:lastRenderedPageBreak/>
              <w:t>5.</w:t>
            </w:r>
            <w:r w:rsidRPr="006F2BFC">
              <w:tab/>
            </w:r>
            <w:r w:rsidRPr="006F2BFC">
              <w:rPr>
                <w:b/>
                <w:i/>
              </w:rPr>
              <w:t xml:space="preserve">I lavoratori subordinati e i lavoratori autonomi individuali hanno </w:t>
            </w:r>
            <w:r w:rsidRPr="006F2BFC">
              <w:rPr>
                <w:b/>
                <w:i/>
              </w:rPr>
              <w:lastRenderedPageBreak/>
              <w:t>diritto all'accesso regolare, su loro richiesta, ai dati personali generati attraverso l'esecuzione del lavoro nel contesto della gestione algoritmica, come pure alla portabilità di tali dati, senza pregiudicare i diritti del destinatario del servizio ai sensi del regolamento (UE) 2016/679.</w:t>
            </w:r>
          </w:p>
        </w:tc>
      </w:tr>
    </w:tbl>
    <w:p w14:paraId="1432CFBC"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C580E33" w14:textId="77777777" w:rsidR="002B02EA" w:rsidRPr="006F2BFC" w:rsidRDefault="002B02EA" w:rsidP="002B02EA">
      <w:r w:rsidRPr="006F2BFC">
        <w:rPr>
          <w:rStyle w:val="HideTWBExt"/>
        </w:rPr>
        <w:t>&lt;/Amend&gt;</w:t>
      </w:r>
    </w:p>
    <w:p w14:paraId="5925AF7D"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399</w:t>
      </w:r>
      <w:r w:rsidRPr="006F2BFC">
        <w:rPr>
          <w:rStyle w:val="HideTWBExt"/>
        </w:rPr>
        <w:t>&lt;/NumAm&gt;</w:t>
      </w:r>
    </w:p>
    <w:p w14:paraId="15CA3D15"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0A960CF9" w14:textId="77777777" w:rsidR="002B02EA" w:rsidRPr="006F2BFC" w:rsidRDefault="002B02EA" w:rsidP="002B02EA">
      <w:r w:rsidRPr="006F2BFC">
        <w:rPr>
          <w:rStyle w:val="HideTWBExt"/>
        </w:rPr>
        <w:t>&lt;/RepeatBlock-By&gt;</w:t>
      </w:r>
    </w:p>
    <w:p w14:paraId="397C64BB"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4311D37" w14:textId="77777777" w:rsidR="002B02EA" w:rsidRPr="006F2BFC" w:rsidRDefault="002B02EA" w:rsidP="002B02EA">
      <w:pPr>
        <w:pStyle w:val="NormalBold"/>
      </w:pPr>
      <w:r w:rsidRPr="006F2BFC">
        <w:rPr>
          <w:rStyle w:val="HideTWBExt"/>
        </w:rPr>
        <w:t>&lt;Article&gt;</w:t>
      </w:r>
      <w:r w:rsidRPr="006F2BFC">
        <w:t>Allegato I – articolo 3 – paragrafo 5</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99EE052" w14:textId="77777777" w:rsidTr="007656EB">
        <w:trPr>
          <w:jc w:val="center"/>
        </w:trPr>
        <w:tc>
          <w:tcPr>
            <w:tcW w:w="9752" w:type="dxa"/>
            <w:gridSpan w:val="2"/>
          </w:tcPr>
          <w:p w14:paraId="1B3ACB88" w14:textId="77777777" w:rsidR="002B02EA" w:rsidRPr="006F2BFC" w:rsidRDefault="002B02EA" w:rsidP="007656EB">
            <w:pPr>
              <w:keepNext/>
            </w:pPr>
          </w:p>
        </w:tc>
      </w:tr>
      <w:tr w:rsidR="002B02EA" w:rsidRPr="006F2BFC" w14:paraId="6A91F0AC" w14:textId="77777777" w:rsidTr="007656EB">
        <w:trPr>
          <w:jc w:val="center"/>
        </w:trPr>
        <w:tc>
          <w:tcPr>
            <w:tcW w:w="4876" w:type="dxa"/>
            <w:hideMark/>
          </w:tcPr>
          <w:p w14:paraId="1F10814F" w14:textId="77777777" w:rsidR="002B02EA" w:rsidRPr="006F2BFC" w:rsidRDefault="002B02EA" w:rsidP="007656EB">
            <w:pPr>
              <w:pStyle w:val="ColumnHeading"/>
              <w:keepNext/>
            </w:pPr>
            <w:r w:rsidRPr="006F2BFC">
              <w:t>Proposta di risoluzione</w:t>
            </w:r>
          </w:p>
        </w:tc>
        <w:tc>
          <w:tcPr>
            <w:tcW w:w="4876" w:type="dxa"/>
            <w:hideMark/>
          </w:tcPr>
          <w:p w14:paraId="573D6D2B" w14:textId="77777777" w:rsidR="002B02EA" w:rsidRPr="006F2BFC" w:rsidRDefault="002B02EA" w:rsidP="007656EB">
            <w:pPr>
              <w:pStyle w:val="ColumnHeading"/>
              <w:keepNext/>
            </w:pPr>
            <w:r w:rsidRPr="006F2BFC">
              <w:t>Emendamento</w:t>
            </w:r>
          </w:p>
        </w:tc>
      </w:tr>
      <w:tr w:rsidR="002B02EA" w:rsidRPr="006F2BFC" w14:paraId="545BF2F4" w14:textId="77777777" w:rsidTr="007656EB">
        <w:trPr>
          <w:jc w:val="center"/>
        </w:trPr>
        <w:tc>
          <w:tcPr>
            <w:tcW w:w="4876" w:type="dxa"/>
            <w:hideMark/>
          </w:tcPr>
          <w:p w14:paraId="7BCADF75" w14:textId="77777777" w:rsidR="002B02EA" w:rsidRPr="006F2BFC" w:rsidRDefault="002B02EA" w:rsidP="007656EB">
            <w:pPr>
              <w:pStyle w:val="Normal6"/>
            </w:pPr>
            <w:r w:rsidRPr="006F2BFC">
              <w:t>5.</w:t>
            </w:r>
            <w:r w:rsidRPr="006F2BFC">
              <w:tab/>
              <w:t xml:space="preserve">La comunicazione di informazioni a norma del presente articolo è </w:t>
            </w:r>
            <w:r w:rsidRPr="006F2BFC">
              <w:rPr>
                <w:b/>
                <w:i/>
              </w:rPr>
              <w:t>limitata a quanto strettamente necessario affinché il lavoratore subordinato o</w:t>
            </w:r>
            <w:r w:rsidRPr="006F2BFC">
              <w:t xml:space="preserve"> </w:t>
            </w:r>
            <w:r w:rsidRPr="006F2BFC">
              <w:rPr>
                <w:b/>
                <w:i/>
              </w:rPr>
              <w:t>il lavoratore autonomo individuale</w:t>
            </w:r>
            <w:r w:rsidRPr="006F2BFC">
              <w:t xml:space="preserve"> possa svolgere il proprio lavoro, comprendere in che modo i sistemi algoritmici influenzano le decisioni che </w:t>
            </w:r>
            <w:r w:rsidRPr="006F2BFC">
              <w:rPr>
                <w:b/>
                <w:i/>
              </w:rPr>
              <w:t>lo</w:t>
            </w:r>
            <w:r w:rsidRPr="006F2BFC">
              <w:t xml:space="preserve"> riguardano ed esercitare i propri diritti.</w:t>
            </w:r>
          </w:p>
        </w:tc>
        <w:tc>
          <w:tcPr>
            <w:tcW w:w="4876" w:type="dxa"/>
            <w:hideMark/>
          </w:tcPr>
          <w:p w14:paraId="30EB77B4" w14:textId="77777777" w:rsidR="002B02EA" w:rsidRPr="006F2BFC" w:rsidRDefault="002B02EA" w:rsidP="007656EB">
            <w:pPr>
              <w:pStyle w:val="Normal6"/>
              <w:rPr>
                <w:szCs w:val="24"/>
              </w:rPr>
            </w:pPr>
            <w:r w:rsidRPr="006F2BFC">
              <w:t>5.</w:t>
            </w:r>
            <w:r w:rsidRPr="006F2BFC">
              <w:tab/>
              <w:t xml:space="preserve">La comunicazione di informazioni a norma del presente articolo è </w:t>
            </w:r>
            <w:r w:rsidRPr="006F2BFC">
              <w:rPr>
                <w:b/>
                <w:i/>
              </w:rPr>
              <w:t>proporzionale agli effetti sulla missione, l'organizzazione, la retribuzione e la valutazione della persona che svolge un lavoro affinché</w:t>
            </w:r>
            <w:r w:rsidRPr="006F2BFC">
              <w:t xml:space="preserve"> possa svolgere il proprio lavoro, comprendere in che modo i sistemi algoritmici influenzano le decisioni che </w:t>
            </w:r>
            <w:r w:rsidRPr="006F2BFC">
              <w:rPr>
                <w:b/>
                <w:i/>
              </w:rPr>
              <w:t>la</w:t>
            </w:r>
            <w:r w:rsidRPr="006F2BFC">
              <w:t xml:space="preserve"> riguardano ed esercitare i propri diritti.</w:t>
            </w:r>
          </w:p>
        </w:tc>
      </w:tr>
    </w:tbl>
    <w:p w14:paraId="66846E2E"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183B800" w14:textId="77777777" w:rsidR="002B02EA" w:rsidRPr="006F2BFC" w:rsidRDefault="002B02EA" w:rsidP="002B02EA">
      <w:r w:rsidRPr="006F2BFC">
        <w:rPr>
          <w:rStyle w:val="HideTWBExt"/>
        </w:rPr>
        <w:t>&lt;/Amend&gt;</w:t>
      </w:r>
    </w:p>
    <w:p w14:paraId="353690F2"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400</w:t>
      </w:r>
      <w:r w:rsidRPr="006F2BFC">
        <w:rPr>
          <w:rStyle w:val="HideTWBExt"/>
        </w:rPr>
        <w:t>&lt;/NumAm&gt;</w:t>
      </w:r>
    </w:p>
    <w:p w14:paraId="09636F8E"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46BB5F2F" w14:textId="77777777" w:rsidR="002B02EA" w:rsidRPr="006F2BFC" w:rsidRDefault="002B02EA" w:rsidP="002B02EA">
      <w:r w:rsidRPr="006F2BFC">
        <w:rPr>
          <w:rStyle w:val="HideTWBExt"/>
        </w:rPr>
        <w:t>&lt;/RepeatBlock-By&gt;</w:t>
      </w:r>
    </w:p>
    <w:p w14:paraId="1D3F5FF0"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3502B7E" w14:textId="77777777" w:rsidR="002B02EA" w:rsidRPr="006F2BFC" w:rsidRDefault="002B02EA" w:rsidP="002B02EA">
      <w:pPr>
        <w:pStyle w:val="NormalBold"/>
      </w:pPr>
      <w:r w:rsidRPr="006F2BFC">
        <w:rPr>
          <w:rStyle w:val="HideTWBExt"/>
        </w:rPr>
        <w:t>&lt;Article&gt;</w:t>
      </w:r>
      <w:r w:rsidRPr="006F2BFC">
        <w:t>Allegato I – articolo 3 – paragrafo 5</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75AEA86" w14:textId="77777777" w:rsidTr="007656EB">
        <w:trPr>
          <w:jc w:val="center"/>
        </w:trPr>
        <w:tc>
          <w:tcPr>
            <w:tcW w:w="9752" w:type="dxa"/>
            <w:gridSpan w:val="2"/>
          </w:tcPr>
          <w:p w14:paraId="55A1482E" w14:textId="77777777" w:rsidR="002B02EA" w:rsidRPr="006F2BFC" w:rsidRDefault="002B02EA" w:rsidP="007656EB">
            <w:pPr>
              <w:keepNext/>
            </w:pPr>
          </w:p>
        </w:tc>
      </w:tr>
      <w:tr w:rsidR="002B02EA" w:rsidRPr="006F2BFC" w14:paraId="70157F19" w14:textId="77777777" w:rsidTr="007656EB">
        <w:trPr>
          <w:jc w:val="center"/>
        </w:trPr>
        <w:tc>
          <w:tcPr>
            <w:tcW w:w="4876" w:type="dxa"/>
            <w:hideMark/>
          </w:tcPr>
          <w:p w14:paraId="65E3DA0A" w14:textId="77777777" w:rsidR="002B02EA" w:rsidRPr="006F2BFC" w:rsidRDefault="002B02EA" w:rsidP="007656EB">
            <w:pPr>
              <w:pStyle w:val="ColumnHeading"/>
              <w:keepNext/>
            </w:pPr>
            <w:r w:rsidRPr="006F2BFC">
              <w:t>Proposta di risoluzione</w:t>
            </w:r>
          </w:p>
        </w:tc>
        <w:tc>
          <w:tcPr>
            <w:tcW w:w="4876" w:type="dxa"/>
            <w:hideMark/>
          </w:tcPr>
          <w:p w14:paraId="713096C9" w14:textId="77777777" w:rsidR="002B02EA" w:rsidRPr="006F2BFC" w:rsidRDefault="002B02EA" w:rsidP="007656EB">
            <w:pPr>
              <w:pStyle w:val="ColumnHeading"/>
              <w:keepNext/>
            </w:pPr>
            <w:r w:rsidRPr="006F2BFC">
              <w:t>Emendamento</w:t>
            </w:r>
          </w:p>
        </w:tc>
      </w:tr>
      <w:tr w:rsidR="002B02EA" w:rsidRPr="006F2BFC" w14:paraId="6BDC2DF6" w14:textId="77777777" w:rsidTr="007656EB">
        <w:trPr>
          <w:jc w:val="center"/>
        </w:trPr>
        <w:tc>
          <w:tcPr>
            <w:tcW w:w="4876" w:type="dxa"/>
            <w:hideMark/>
          </w:tcPr>
          <w:p w14:paraId="03B9D972" w14:textId="77777777" w:rsidR="002B02EA" w:rsidRPr="006F2BFC" w:rsidRDefault="002B02EA" w:rsidP="007656EB">
            <w:pPr>
              <w:pStyle w:val="Normal6"/>
            </w:pPr>
            <w:r w:rsidRPr="006F2BFC">
              <w:t>5.</w:t>
            </w:r>
            <w:r w:rsidRPr="006F2BFC">
              <w:tab/>
              <w:t xml:space="preserve">La comunicazione di informazioni a norma del presente articolo è limitata a quanto strettamente necessario affinché il lavoratore subordinato o il lavoratore autonomo individuale possa svolgere il proprio lavoro, comprendere in che modo i sistemi algoritmici influenzano le decisioni </w:t>
            </w:r>
            <w:r w:rsidRPr="006F2BFC">
              <w:lastRenderedPageBreak/>
              <w:t>che lo riguardano ed esercitare i propri diritti.</w:t>
            </w:r>
          </w:p>
        </w:tc>
        <w:tc>
          <w:tcPr>
            <w:tcW w:w="4876" w:type="dxa"/>
            <w:hideMark/>
          </w:tcPr>
          <w:p w14:paraId="0BD7AB88" w14:textId="77777777" w:rsidR="002B02EA" w:rsidRPr="006F2BFC" w:rsidRDefault="002B02EA" w:rsidP="007656EB">
            <w:pPr>
              <w:pStyle w:val="Normal6"/>
              <w:rPr>
                <w:szCs w:val="24"/>
              </w:rPr>
            </w:pPr>
            <w:r w:rsidRPr="006F2BFC">
              <w:lastRenderedPageBreak/>
              <w:t>5.</w:t>
            </w:r>
            <w:r w:rsidRPr="006F2BFC">
              <w:tab/>
              <w:t xml:space="preserve">La comunicazione di informazioni a norma del presente articolo è limitata a quanto strettamente necessario affinché il lavoratore subordinato o il lavoratore autonomo individuale possa svolgere il proprio lavoro, comprendere in che modo i sistemi algoritmici </w:t>
            </w:r>
            <w:r w:rsidRPr="006F2BFC">
              <w:rPr>
                <w:b/>
                <w:i/>
              </w:rPr>
              <w:t xml:space="preserve">o l'intelligenza </w:t>
            </w:r>
            <w:r w:rsidRPr="006F2BFC">
              <w:rPr>
                <w:b/>
                <w:i/>
              </w:rPr>
              <w:lastRenderedPageBreak/>
              <w:t xml:space="preserve">artificiale </w:t>
            </w:r>
            <w:r w:rsidRPr="006F2BFC">
              <w:t>influenzano le decisioni che lo riguardano ed esercitare i propri diritti.</w:t>
            </w:r>
          </w:p>
        </w:tc>
      </w:tr>
    </w:tbl>
    <w:p w14:paraId="78DC20FD"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FEA7608" w14:textId="77777777" w:rsidR="002B02EA" w:rsidRPr="006F2BFC" w:rsidRDefault="002B02EA" w:rsidP="002B02EA">
      <w:r w:rsidRPr="006F2BFC">
        <w:rPr>
          <w:rStyle w:val="HideTWBExt"/>
        </w:rPr>
        <w:t>&lt;/Amend&gt;</w:t>
      </w:r>
    </w:p>
    <w:p w14:paraId="50BEEEF1"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401</w:t>
      </w:r>
      <w:r w:rsidRPr="006F2BFC">
        <w:rPr>
          <w:rStyle w:val="HideTWBExt"/>
        </w:rPr>
        <w:t>&lt;/NumAm&gt;</w:t>
      </w:r>
    </w:p>
    <w:p w14:paraId="47E16BD1"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Idoia Mendia, Marianne Vind, Alex Agius Saliba, Romana Jerković, Estelle Ceulemans</w:t>
      </w:r>
      <w:r w:rsidRPr="006F2BFC">
        <w:rPr>
          <w:rStyle w:val="HideTWBExt"/>
        </w:rPr>
        <w:t>&lt;/Members&gt;</w:t>
      </w:r>
    </w:p>
    <w:p w14:paraId="2DF209B8" w14:textId="77777777" w:rsidR="002B02EA" w:rsidRPr="006F2BFC" w:rsidRDefault="002B02EA" w:rsidP="002B02EA">
      <w:r w:rsidRPr="006F2BFC">
        <w:rPr>
          <w:rStyle w:val="HideTWBExt"/>
        </w:rPr>
        <w:t>&lt;/RepeatBlock-By&gt;</w:t>
      </w:r>
    </w:p>
    <w:p w14:paraId="396B94B0"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6F33EA4B" w14:textId="77777777" w:rsidR="002B02EA" w:rsidRPr="006F2BFC" w:rsidRDefault="002B02EA" w:rsidP="002B02EA">
      <w:pPr>
        <w:pStyle w:val="NormalBold"/>
      </w:pPr>
      <w:r w:rsidRPr="006F2BFC">
        <w:rPr>
          <w:rStyle w:val="HideTWBExt"/>
        </w:rPr>
        <w:t>&lt;Article&gt;</w:t>
      </w:r>
      <w:r w:rsidRPr="006F2BFC">
        <w:t>Allegato I – articolo 3 – paragrafo 5</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42F82DB3" w14:textId="77777777" w:rsidTr="007656EB">
        <w:trPr>
          <w:jc w:val="center"/>
        </w:trPr>
        <w:tc>
          <w:tcPr>
            <w:tcW w:w="9752" w:type="dxa"/>
            <w:gridSpan w:val="2"/>
          </w:tcPr>
          <w:p w14:paraId="35B02E97" w14:textId="77777777" w:rsidR="002B02EA" w:rsidRPr="006F2BFC" w:rsidRDefault="002B02EA" w:rsidP="007656EB">
            <w:pPr>
              <w:keepNext/>
            </w:pPr>
          </w:p>
        </w:tc>
      </w:tr>
      <w:tr w:rsidR="002B02EA" w:rsidRPr="006F2BFC" w14:paraId="01DAB6F8" w14:textId="77777777" w:rsidTr="007656EB">
        <w:trPr>
          <w:jc w:val="center"/>
        </w:trPr>
        <w:tc>
          <w:tcPr>
            <w:tcW w:w="4876" w:type="dxa"/>
            <w:hideMark/>
          </w:tcPr>
          <w:p w14:paraId="45FDF382" w14:textId="77777777" w:rsidR="002B02EA" w:rsidRPr="006F2BFC" w:rsidRDefault="002B02EA" w:rsidP="007656EB">
            <w:pPr>
              <w:pStyle w:val="ColumnHeading"/>
              <w:keepNext/>
            </w:pPr>
            <w:r w:rsidRPr="006F2BFC">
              <w:t>Proposta di risoluzione</w:t>
            </w:r>
          </w:p>
        </w:tc>
        <w:tc>
          <w:tcPr>
            <w:tcW w:w="4876" w:type="dxa"/>
            <w:hideMark/>
          </w:tcPr>
          <w:p w14:paraId="3A73A701" w14:textId="77777777" w:rsidR="002B02EA" w:rsidRPr="006F2BFC" w:rsidRDefault="002B02EA" w:rsidP="007656EB">
            <w:pPr>
              <w:pStyle w:val="ColumnHeading"/>
              <w:keepNext/>
            </w:pPr>
            <w:r w:rsidRPr="006F2BFC">
              <w:t>Emendamento</w:t>
            </w:r>
          </w:p>
        </w:tc>
      </w:tr>
      <w:tr w:rsidR="002B02EA" w:rsidRPr="006F2BFC" w14:paraId="46DC7A74" w14:textId="77777777" w:rsidTr="007656EB">
        <w:trPr>
          <w:jc w:val="center"/>
        </w:trPr>
        <w:tc>
          <w:tcPr>
            <w:tcW w:w="4876" w:type="dxa"/>
            <w:hideMark/>
          </w:tcPr>
          <w:p w14:paraId="3EAA0742" w14:textId="77777777" w:rsidR="002B02EA" w:rsidRPr="006F2BFC" w:rsidRDefault="002B02EA" w:rsidP="007656EB">
            <w:pPr>
              <w:pStyle w:val="Normal6"/>
            </w:pPr>
            <w:r w:rsidRPr="006F2BFC">
              <w:t>5.</w:t>
            </w:r>
            <w:r w:rsidRPr="006F2BFC">
              <w:tab/>
              <w:t xml:space="preserve">La comunicazione di informazioni a norma del presente articolo </w:t>
            </w:r>
            <w:r w:rsidRPr="006F2BFC">
              <w:rPr>
                <w:b/>
                <w:i/>
              </w:rPr>
              <w:t>è</w:t>
            </w:r>
            <w:r w:rsidRPr="006F2BFC">
              <w:t xml:space="preserve"> limitata a quanto</w:t>
            </w:r>
            <w:r w:rsidRPr="006F2BFC">
              <w:rPr>
                <w:b/>
                <w:i/>
              </w:rPr>
              <w:t xml:space="preserve"> strettamente</w:t>
            </w:r>
            <w:r w:rsidRPr="006F2BFC">
              <w:t xml:space="preserve"> necessario affinché il lavoratore subordinato o il lavoratore autonomo individuale possa svolgere il proprio lavoro, comprendere in che modo i sistemi algoritmici influenzano le decisioni che lo riguardano ed esercitare i propri diritti.</w:t>
            </w:r>
          </w:p>
        </w:tc>
        <w:tc>
          <w:tcPr>
            <w:tcW w:w="4876" w:type="dxa"/>
            <w:hideMark/>
          </w:tcPr>
          <w:p w14:paraId="1BE54D8A" w14:textId="77777777" w:rsidR="002B02EA" w:rsidRPr="006F2BFC" w:rsidRDefault="002B02EA" w:rsidP="007656EB">
            <w:pPr>
              <w:pStyle w:val="Normal6"/>
              <w:rPr>
                <w:szCs w:val="24"/>
              </w:rPr>
            </w:pPr>
            <w:r w:rsidRPr="006F2BFC">
              <w:t>5.</w:t>
            </w:r>
            <w:r w:rsidRPr="006F2BFC">
              <w:tab/>
              <w:t xml:space="preserve">La comunicazione di informazioni a norma del presente articolo </w:t>
            </w:r>
            <w:r w:rsidRPr="006F2BFC">
              <w:rPr>
                <w:b/>
                <w:i/>
              </w:rPr>
              <w:t>può essere</w:t>
            </w:r>
            <w:r w:rsidRPr="006F2BFC">
              <w:t xml:space="preserve"> limitata a quanto necessario affinché il lavoratore subordinato o il lavoratore autonomo individuale possa svolgere il proprio lavoro, comprendere in che modo i sistemi algoritmici influenzano le decisioni che lo riguardano ed esercitare i propri diritti.</w:t>
            </w:r>
          </w:p>
        </w:tc>
      </w:tr>
    </w:tbl>
    <w:p w14:paraId="13528D62"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106A8E3" w14:textId="77777777" w:rsidR="002B02EA" w:rsidRPr="006F2BFC" w:rsidRDefault="002B02EA" w:rsidP="002B02EA">
      <w:r w:rsidRPr="006F2BFC">
        <w:rPr>
          <w:rStyle w:val="HideTWBExt"/>
        </w:rPr>
        <w:t>&lt;/Amend&gt;</w:t>
      </w:r>
    </w:p>
    <w:p w14:paraId="578A06D2"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402</w:t>
      </w:r>
      <w:r w:rsidRPr="006F2BFC">
        <w:rPr>
          <w:rStyle w:val="HideTWBExt"/>
        </w:rPr>
        <w:t>&lt;/NumAm&gt;</w:t>
      </w:r>
    </w:p>
    <w:p w14:paraId="653497E1" w14:textId="77777777" w:rsidR="002B02EA" w:rsidRPr="006F2BFC" w:rsidRDefault="002B02EA" w:rsidP="002B02EA">
      <w:pPr>
        <w:pStyle w:val="NormalBold"/>
      </w:pPr>
      <w:r w:rsidRPr="006F2BFC">
        <w:rPr>
          <w:rStyle w:val="HideTWBExt"/>
        </w:rPr>
        <w:t>&lt;RepeatBlock-By&gt;&lt;Members&gt;</w:t>
      </w:r>
      <w:r w:rsidRPr="006F2BFC">
        <w:t>Georgiana Teodorescu</w:t>
      </w:r>
      <w:r w:rsidRPr="006F2BFC">
        <w:rPr>
          <w:rStyle w:val="HideTWBExt"/>
        </w:rPr>
        <w:t>&lt;/Members&gt;</w:t>
      </w:r>
    </w:p>
    <w:p w14:paraId="2DB37AAA" w14:textId="77777777" w:rsidR="002B02EA" w:rsidRPr="006F2BFC" w:rsidRDefault="002B02EA" w:rsidP="002B02EA">
      <w:r w:rsidRPr="006F2BFC">
        <w:rPr>
          <w:rStyle w:val="HideTWBExt"/>
        </w:rPr>
        <w:t>&lt;/RepeatBlock-By&gt;</w:t>
      </w:r>
    </w:p>
    <w:p w14:paraId="5975A31F"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0FFD486" w14:textId="77777777" w:rsidR="002B02EA" w:rsidRPr="006F2BFC" w:rsidRDefault="002B02EA" w:rsidP="002B02EA">
      <w:pPr>
        <w:pStyle w:val="NormalBold"/>
      </w:pPr>
      <w:r w:rsidRPr="006F2BFC">
        <w:rPr>
          <w:rStyle w:val="HideTWBExt"/>
        </w:rPr>
        <w:t>&lt;Article&gt;</w:t>
      </w:r>
      <w:r w:rsidRPr="006F2BFC">
        <w:t>Allegato I – articolo 3 – paragrafo 5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B1DA8E6" w14:textId="77777777" w:rsidTr="007656EB">
        <w:trPr>
          <w:jc w:val="center"/>
        </w:trPr>
        <w:tc>
          <w:tcPr>
            <w:tcW w:w="9752" w:type="dxa"/>
            <w:gridSpan w:val="2"/>
          </w:tcPr>
          <w:p w14:paraId="4188E09C" w14:textId="77777777" w:rsidR="002B02EA" w:rsidRPr="006F2BFC" w:rsidRDefault="002B02EA" w:rsidP="007656EB">
            <w:pPr>
              <w:keepNext/>
            </w:pPr>
          </w:p>
        </w:tc>
      </w:tr>
      <w:tr w:rsidR="002B02EA" w:rsidRPr="006F2BFC" w14:paraId="15ACBF2B" w14:textId="77777777" w:rsidTr="007656EB">
        <w:trPr>
          <w:jc w:val="center"/>
        </w:trPr>
        <w:tc>
          <w:tcPr>
            <w:tcW w:w="4876" w:type="dxa"/>
            <w:hideMark/>
          </w:tcPr>
          <w:p w14:paraId="7BE54C6E" w14:textId="77777777" w:rsidR="002B02EA" w:rsidRPr="006F2BFC" w:rsidRDefault="002B02EA" w:rsidP="007656EB">
            <w:pPr>
              <w:pStyle w:val="ColumnHeading"/>
              <w:keepNext/>
            </w:pPr>
            <w:r w:rsidRPr="006F2BFC">
              <w:t>Proposta di risoluzione</w:t>
            </w:r>
          </w:p>
        </w:tc>
        <w:tc>
          <w:tcPr>
            <w:tcW w:w="4876" w:type="dxa"/>
            <w:hideMark/>
          </w:tcPr>
          <w:p w14:paraId="26B1FFBD" w14:textId="77777777" w:rsidR="002B02EA" w:rsidRPr="006F2BFC" w:rsidRDefault="002B02EA" w:rsidP="007656EB">
            <w:pPr>
              <w:pStyle w:val="ColumnHeading"/>
              <w:keepNext/>
            </w:pPr>
            <w:r w:rsidRPr="006F2BFC">
              <w:t>Emendamento</w:t>
            </w:r>
          </w:p>
        </w:tc>
      </w:tr>
      <w:tr w:rsidR="002B02EA" w:rsidRPr="006F2BFC" w14:paraId="7C2CFCE5" w14:textId="77777777" w:rsidTr="007656EB">
        <w:trPr>
          <w:jc w:val="center"/>
        </w:trPr>
        <w:tc>
          <w:tcPr>
            <w:tcW w:w="4876" w:type="dxa"/>
          </w:tcPr>
          <w:p w14:paraId="1F2E8F5E" w14:textId="77777777" w:rsidR="002B02EA" w:rsidRPr="006F2BFC" w:rsidRDefault="002B02EA" w:rsidP="007656EB">
            <w:pPr>
              <w:pStyle w:val="Normal6"/>
            </w:pPr>
          </w:p>
        </w:tc>
        <w:tc>
          <w:tcPr>
            <w:tcW w:w="4876" w:type="dxa"/>
            <w:hideMark/>
          </w:tcPr>
          <w:p w14:paraId="583ECC35" w14:textId="77777777" w:rsidR="002B02EA" w:rsidRPr="006F2BFC" w:rsidRDefault="002B02EA" w:rsidP="007656EB">
            <w:pPr>
              <w:pStyle w:val="Normal6"/>
              <w:rPr>
                <w:szCs w:val="24"/>
              </w:rPr>
            </w:pPr>
            <w:r w:rsidRPr="006F2BFC">
              <w:rPr>
                <w:b/>
                <w:i/>
              </w:rPr>
              <w:t>5 bis.</w:t>
            </w:r>
            <w:r w:rsidRPr="006F2BFC">
              <w:rPr>
                <w:b/>
                <w:i/>
              </w:rPr>
              <w:tab/>
              <w:t xml:space="preserve">La Commissione europea garantisce che, quando un sistema di IA è parzialmente o interamente utilizzato nel processo di lavoro di un lavoratore subordinato o di un lavoratore autonomo individuale per generare qualsiasi tipo di contenuto, sia esso un contenuto sintetico, audio o video, un'immagine, un testo o un prodotto software, gli output di tale sistema di IA siano contrassegnati in un formato facilmente leggibile e rilevabili </w:t>
            </w:r>
            <w:r w:rsidRPr="006F2BFC">
              <w:rPr>
                <w:b/>
                <w:i/>
              </w:rPr>
              <w:lastRenderedPageBreak/>
              <w:t>come generati o manipolati interamente o parzialmente in maniera artificiale e che tale marcatura sia garantita anche dal datore di lavoro che utilizza tale sistema di IA.</w:t>
            </w:r>
          </w:p>
        </w:tc>
      </w:tr>
    </w:tbl>
    <w:p w14:paraId="64EECFC1"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8A514FA" w14:textId="77777777" w:rsidR="002B02EA" w:rsidRPr="006F2BFC" w:rsidRDefault="002B02EA" w:rsidP="002B02EA">
      <w:r w:rsidRPr="006F2BFC">
        <w:rPr>
          <w:rStyle w:val="HideTWBExt"/>
        </w:rPr>
        <w:t>&lt;/Amend&gt;</w:t>
      </w:r>
    </w:p>
    <w:p w14:paraId="302289F2"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403</w:t>
      </w:r>
      <w:r w:rsidRPr="006F2BFC">
        <w:rPr>
          <w:rStyle w:val="HideTWBExt"/>
        </w:rPr>
        <w:t>&lt;/NumAm&gt;</w:t>
      </w:r>
    </w:p>
    <w:p w14:paraId="3812DB90"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467DE433"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66A85DE7" w14:textId="77777777" w:rsidR="002B02EA" w:rsidRPr="006F2BFC" w:rsidRDefault="002B02EA" w:rsidP="002B02EA">
      <w:r w:rsidRPr="006F2BFC">
        <w:rPr>
          <w:rStyle w:val="HideTWBExt"/>
        </w:rPr>
        <w:t>&lt;/RepeatBlock-By&gt;</w:t>
      </w:r>
    </w:p>
    <w:p w14:paraId="64275DE7"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554A51D7" w14:textId="77777777" w:rsidR="002B02EA" w:rsidRPr="006F2BFC" w:rsidRDefault="002B02EA" w:rsidP="002B02EA">
      <w:pPr>
        <w:pStyle w:val="NormalBold"/>
      </w:pPr>
      <w:r w:rsidRPr="006F2BFC">
        <w:rPr>
          <w:rStyle w:val="HideTWBExt"/>
        </w:rPr>
        <w:t>&lt;Article&gt;</w:t>
      </w:r>
      <w:r w:rsidRPr="006F2BFC">
        <w:t>Allegato I – articolo 3 – paragrafo 5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7064EE43" w14:textId="77777777" w:rsidTr="007656EB">
        <w:trPr>
          <w:jc w:val="center"/>
        </w:trPr>
        <w:tc>
          <w:tcPr>
            <w:tcW w:w="9752" w:type="dxa"/>
            <w:gridSpan w:val="2"/>
          </w:tcPr>
          <w:p w14:paraId="1F3286AA" w14:textId="77777777" w:rsidR="002B02EA" w:rsidRPr="006F2BFC" w:rsidRDefault="002B02EA" w:rsidP="007656EB">
            <w:pPr>
              <w:keepNext/>
            </w:pPr>
          </w:p>
        </w:tc>
      </w:tr>
      <w:tr w:rsidR="002B02EA" w:rsidRPr="006F2BFC" w14:paraId="1B97F75A" w14:textId="77777777" w:rsidTr="007656EB">
        <w:trPr>
          <w:jc w:val="center"/>
        </w:trPr>
        <w:tc>
          <w:tcPr>
            <w:tcW w:w="4876" w:type="dxa"/>
            <w:hideMark/>
          </w:tcPr>
          <w:p w14:paraId="6B157D9E" w14:textId="77777777" w:rsidR="002B02EA" w:rsidRPr="006F2BFC" w:rsidRDefault="002B02EA" w:rsidP="007656EB">
            <w:pPr>
              <w:pStyle w:val="ColumnHeading"/>
              <w:keepNext/>
            </w:pPr>
            <w:r w:rsidRPr="006F2BFC">
              <w:t>Proposta di risoluzione</w:t>
            </w:r>
          </w:p>
        </w:tc>
        <w:tc>
          <w:tcPr>
            <w:tcW w:w="4876" w:type="dxa"/>
            <w:hideMark/>
          </w:tcPr>
          <w:p w14:paraId="32810B36" w14:textId="77777777" w:rsidR="002B02EA" w:rsidRPr="006F2BFC" w:rsidRDefault="002B02EA" w:rsidP="007656EB">
            <w:pPr>
              <w:pStyle w:val="ColumnHeading"/>
              <w:keepNext/>
            </w:pPr>
            <w:r w:rsidRPr="006F2BFC">
              <w:t>Emendamento</w:t>
            </w:r>
          </w:p>
        </w:tc>
      </w:tr>
      <w:tr w:rsidR="002B02EA" w:rsidRPr="006F2BFC" w14:paraId="6FDC288A" w14:textId="77777777" w:rsidTr="007656EB">
        <w:trPr>
          <w:jc w:val="center"/>
        </w:trPr>
        <w:tc>
          <w:tcPr>
            <w:tcW w:w="4876" w:type="dxa"/>
          </w:tcPr>
          <w:p w14:paraId="2FF8FE47" w14:textId="77777777" w:rsidR="002B02EA" w:rsidRPr="006F2BFC" w:rsidRDefault="002B02EA" w:rsidP="007656EB">
            <w:pPr>
              <w:pStyle w:val="Normal6"/>
            </w:pPr>
          </w:p>
        </w:tc>
        <w:tc>
          <w:tcPr>
            <w:tcW w:w="4876" w:type="dxa"/>
            <w:hideMark/>
          </w:tcPr>
          <w:p w14:paraId="7E3FC7AD" w14:textId="77777777" w:rsidR="002B02EA" w:rsidRPr="006F2BFC" w:rsidRDefault="002B02EA" w:rsidP="007656EB">
            <w:pPr>
              <w:pStyle w:val="Normal6"/>
              <w:rPr>
                <w:szCs w:val="24"/>
              </w:rPr>
            </w:pPr>
            <w:r w:rsidRPr="006F2BFC">
              <w:rPr>
                <w:b/>
                <w:i/>
              </w:rPr>
              <w:t>5 bis.</w:t>
            </w:r>
            <w:r w:rsidRPr="006F2BFC">
              <w:rPr>
                <w:b/>
                <w:i/>
              </w:rPr>
              <w:tab/>
              <w:t>Ai lavoratori subordinati e ai lavoratori autonomi individuali sono forniti gratuitamente gli strumenti atti ad agevolare l'effettivo esercizio dei loro diritti di accesso ai dati e alla portabilità dei dati di cui all'articolo 20 del regolamento (UE) 2016/679 e al primo comma del presente paragrafo. Se il lavoratore subordinato o il lavoratore autonomo individuale lo desidera, tali dati personali sono trasmessi direttamente a terzi.</w:t>
            </w:r>
          </w:p>
        </w:tc>
      </w:tr>
    </w:tbl>
    <w:p w14:paraId="6C0C172A"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6E188CA" w14:textId="77777777" w:rsidR="002B02EA" w:rsidRPr="006F2BFC" w:rsidRDefault="002B02EA" w:rsidP="002B02EA">
      <w:r w:rsidRPr="006F2BFC">
        <w:rPr>
          <w:rStyle w:val="HideTWBExt"/>
        </w:rPr>
        <w:t>&lt;/Amend&gt;</w:t>
      </w:r>
    </w:p>
    <w:p w14:paraId="354981D4"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404</w:t>
      </w:r>
      <w:r w:rsidRPr="006F2BFC">
        <w:rPr>
          <w:rStyle w:val="HideTWBExt"/>
        </w:rPr>
        <w:t>&lt;/NumAm&gt;</w:t>
      </w:r>
    </w:p>
    <w:p w14:paraId="600670B0"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721E057F" w14:textId="77777777" w:rsidR="002B02EA" w:rsidRPr="006F2BFC" w:rsidRDefault="002B02EA" w:rsidP="002B02EA">
      <w:r w:rsidRPr="006F2BFC">
        <w:rPr>
          <w:rStyle w:val="HideTWBExt"/>
        </w:rPr>
        <w:t>&lt;/RepeatBlock-By&gt;</w:t>
      </w:r>
    </w:p>
    <w:p w14:paraId="04C5D91E"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52710AB" w14:textId="77777777" w:rsidR="002B02EA" w:rsidRPr="006F2BFC" w:rsidRDefault="002B02EA" w:rsidP="002B02EA">
      <w:pPr>
        <w:pStyle w:val="NormalBold"/>
      </w:pPr>
      <w:r w:rsidRPr="006F2BFC">
        <w:rPr>
          <w:rStyle w:val="HideTWBExt"/>
        </w:rPr>
        <w:t>&lt;Article&gt;</w:t>
      </w:r>
      <w:r w:rsidRPr="006F2BFC">
        <w:t>Allegato I – articolo 3 – paragrafo 5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CA681B1" w14:textId="77777777" w:rsidTr="007656EB">
        <w:trPr>
          <w:jc w:val="center"/>
        </w:trPr>
        <w:tc>
          <w:tcPr>
            <w:tcW w:w="9752" w:type="dxa"/>
            <w:gridSpan w:val="2"/>
          </w:tcPr>
          <w:p w14:paraId="36B72F83" w14:textId="77777777" w:rsidR="002B02EA" w:rsidRPr="006F2BFC" w:rsidRDefault="002B02EA" w:rsidP="007656EB">
            <w:pPr>
              <w:keepNext/>
            </w:pPr>
          </w:p>
        </w:tc>
      </w:tr>
      <w:tr w:rsidR="002B02EA" w:rsidRPr="006F2BFC" w14:paraId="30B0B148" w14:textId="77777777" w:rsidTr="007656EB">
        <w:trPr>
          <w:jc w:val="center"/>
        </w:trPr>
        <w:tc>
          <w:tcPr>
            <w:tcW w:w="4876" w:type="dxa"/>
            <w:hideMark/>
          </w:tcPr>
          <w:p w14:paraId="0ACA399F" w14:textId="77777777" w:rsidR="002B02EA" w:rsidRPr="006F2BFC" w:rsidRDefault="002B02EA" w:rsidP="007656EB">
            <w:pPr>
              <w:pStyle w:val="ColumnHeading"/>
              <w:keepNext/>
            </w:pPr>
            <w:r w:rsidRPr="006F2BFC">
              <w:t>Proposta di risoluzione</w:t>
            </w:r>
          </w:p>
        </w:tc>
        <w:tc>
          <w:tcPr>
            <w:tcW w:w="4876" w:type="dxa"/>
            <w:hideMark/>
          </w:tcPr>
          <w:p w14:paraId="0B1145D5" w14:textId="77777777" w:rsidR="002B02EA" w:rsidRPr="006F2BFC" w:rsidRDefault="002B02EA" w:rsidP="007656EB">
            <w:pPr>
              <w:pStyle w:val="ColumnHeading"/>
              <w:keepNext/>
            </w:pPr>
            <w:r w:rsidRPr="006F2BFC">
              <w:t>Emendamento</w:t>
            </w:r>
          </w:p>
        </w:tc>
      </w:tr>
      <w:tr w:rsidR="002B02EA" w:rsidRPr="006F2BFC" w14:paraId="472EB6BB" w14:textId="77777777" w:rsidTr="007656EB">
        <w:trPr>
          <w:jc w:val="center"/>
        </w:trPr>
        <w:tc>
          <w:tcPr>
            <w:tcW w:w="4876" w:type="dxa"/>
          </w:tcPr>
          <w:p w14:paraId="058DD3C7" w14:textId="77777777" w:rsidR="002B02EA" w:rsidRPr="006F2BFC" w:rsidRDefault="002B02EA" w:rsidP="007656EB">
            <w:pPr>
              <w:pStyle w:val="Normal6"/>
            </w:pPr>
          </w:p>
        </w:tc>
        <w:tc>
          <w:tcPr>
            <w:tcW w:w="4876" w:type="dxa"/>
            <w:hideMark/>
          </w:tcPr>
          <w:p w14:paraId="2D022ABF" w14:textId="77777777" w:rsidR="002B02EA" w:rsidRPr="006F2BFC" w:rsidRDefault="002B02EA" w:rsidP="007656EB">
            <w:pPr>
              <w:pStyle w:val="Normal6"/>
              <w:rPr>
                <w:szCs w:val="24"/>
              </w:rPr>
            </w:pPr>
            <w:r w:rsidRPr="006F2BFC">
              <w:rPr>
                <w:b/>
                <w:i/>
              </w:rPr>
              <w:t>5 bis.</w:t>
            </w:r>
            <w:r w:rsidRPr="006F2BFC">
              <w:rPr>
                <w:b/>
                <w:i/>
              </w:rPr>
              <w:tab/>
              <w:t xml:space="preserve">I lavoratori subordinati e i lavoratori autonomi individuali hanno il diritto di accedere ai dati utilizzati per valutare le loro prestazioni e determinare l'organizzazione degli incarichi lavorativi, la programmazione dell'orario di lavoro, </w:t>
            </w:r>
            <w:r w:rsidRPr="006F2BFC">
              <w:rPr>
                <w:b/>
                <w:i/>
              </w:rPr>
              <w:lastRenderedPageBreak/>
              <w:t>la retribuzione e le eventuali misure disciplinari.</w:t>
            </w:r>
          </w:p>
        </w:tc>
      </w:tr>
    </w:tbl>
    <w:p w14:paraId="6624F980"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3848DF9" w14:textId="77777777" w:rsidR="002B02EA" w:rsidRPr="006F2BFC" w:rsidRDefault="002B02EA" w:rsidP="002B02EA">
      <w:r w:rsidRPr="006F2BFC">
        <w:rPr>
          <w:rStyle w:val="HideTWBExt"/>
        </w:rPr>
        <w:t>&lt;/Amend&gt;</w:t>
      </w:r>
    </w:p>
    <w:p w14:paraId="7F476790"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405</w:t>
      </w:r>
      <w:r w:rsidRPr="006F2BFC">
        <w:rPr>
          <w:rStyle w:val="HideTWBExt"/>
        </w:rPr>
        <w:t>&lt;/NumAm&gt;</w:t>
      </w:r>
    </w:p>
    <w:p w14:paraId="715D04E8" w14:textId="77777777" w:rsidR="002B02EA" w:rsidRPr="006F2BFC" w:rsidRDefault="002B02EA" w:rsidP="002B02EA">
      <w:pPr>
        <w:pStyle w:val="NormalBold"/>
      </w:pPr>
      <w:r w:rsidRPr="006F2BFC">
        <w:rPr>
          <w:rStyle w:val="HideTWBExt"/>
        </w:rPr>
        <w:t>&lt;RepeatBlock-By&gt;&lt;Members&gt;</w:t>
      </w:r>
      <w:r w:rsidRPr="006F2BFC">
        <w:t>Marlena Maląg</w:t>
      </w:r>
      <w:r w:rsidRPr="006F2BFC">
        <w:rPr>
          <w:rStyle w:val="HideTWBExt"/>
        </w:rPr>
        <w:t>&lt;/Members&gt;</w:t>
      </w:r>
    </w:p>
    <w:p w14:paraId="18923364" w14:textId="77777777" w:rsidR="002B02EA" w:rsidRPr="006F2BFC" w:rsidRDefault="002B02EA" w:rsidP="002B02EA">
      <w:r w:rsidRPr="006F2BFC">
        <w:rPr>
          <w:rStyle w:val="HideTWBExt"/>
        </w:rPr>
        <w:t>&lt;/RepeatBlock-By&gt;</w:t>
      </w:r>
    </w:p>
    <w:p w14:paraId="3BCA4797"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5A29318A" w14:textId="77777777" w:rsidR="002B02EA" w:rsidRPr="006F2BFC" w:rsidRDefault="002B02EA" w:rsidP="002B02EA">
      <w:pPr>
        <w:pStyle w:val="NormalBold"/>
      </w:pPr>
      <w:r w:rsidRPr="006F2BFC">
        <w:rPr>
          <w:rStyle w:val="HideTWBExt"/>
        </w:rPr>
        <w:t>&lt;Article&gt;</w:t>
      </w:r>
      <w:r w:rsidRPr="006F2BFC">
        <w:t>Allegato I – articolo 4</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2816B0B" w14:textId="77777777" w:rsidTr="007656EB">
        <w:trPr>
          <w:jc w:val="center"/>
        </w:trPr>
        <w:tc>
          <w:tcPr>
            <w:tcW w:w="9752" w:type="dxa"/>
            <w:gridSpan w:val="2"/>
          </w:tcPr>
          <w:p w14:paraId="795E521F" w14:textId="77777777" w:rsidR="002B02EA" w:rsidRPr="006F2BFC" w:rsidRDefault="002B02EA" w:rsidP="007656EB">
            <w:pPr>
              <w:keepNext/>
            </w:pPr>
          </w:p>
        </w:tc>
      </w:tr>
      <w:tr w:rsidR="002B02EA" w:rsidRPr="006F2BFC" w14:paraId="2247E4F7" w14:textId="77777777" w:rsidTr="007656EB">
        <w:trPr>
          <w:jc w:val="center"/>
        </w:trPr>
        <w:tc>
          <w:tcPr>
            <w:tcW w:w="4876" w:type="dxa"/>
            <w:hideMark/>
          </w:tcPr>
          <w:p w14:paraId="29F46189" w14:textId="77777777" w:rsidR="002B02EA" w:rsidRPr="006F2BFC" w:rsidRDefault="002B02EA" w:rsidP="007656EB">
            <w:pPr>
              <w:pStyle w:val="ColumnHeading"/>
              <w:keepNext/>
            </w:pPr>
            <w:r w:rsidRPr="006F2BFC">
              <w:t>Proposta di risoluzione</w:t>
            </w:r>
          </w:p>
        </w:tc>
        <w:tc>
          <w:tcPr>
            <w:tcW w:w="4876" w:type="dxa"/>
            <w:hideMark/>
          </w:tcPr>
          <w:p w14:paraId="1F4E84C3" w14:textId="77777777" w:rsidR="002B02EA" w:rsidRPr="006F2BFC" w:rsidRDefault="002B02EA" w:rsidP="007656EB">
            <w:pPr>
              <w:pStyle w:val="ColumnHeading"/>
              <w:keepNext/>
            </w:pPr>
            <w:r w:rsidRPr="006F2BFC">
              <w:t>Emendamento</w:t>
            </w:r>
          </w:p>
        </w:tc>
      </w:tr>
      <w:tr w:rsidR="002B02EA" w:rsidRPr="006F2BFC" w14:paraId="241251C1" w14:textId="77777777" w:rsidTr="007656EB">
        <w:trPr>
          <w:jc w:val="center"/>
        </w:trPr>
        <w:tc>
          <w:tcPr>
            <w:tcW w:w="4876" w:type="dxa"/>
            <w:hideMark/>
          </w:tcPr>
          <w:p w14:paraId="3B278D14" w14:textId="77777777" w:rsidR="002B02EA" w:rsidRPr="006F2BFC" w:rsidRDefault="002B02EA" w:rsidP="007656EB">
            <w:pPr>
              <w:pStyle w:val="Normal6"/>
              <w:jc w:val="center"/>
            </w:pPr>
            <w:r w:rsidRPr="006F2BFC">
              <w:rPr>
                <w:b/>
                <w:i/>
              </w:rPr>
              <w:t>Articolo 4</w:t>
            </w:r>
          </w:p>
        </w:tc>
        <w:tc>
          <w:tcPr>
            <w:tcW w:w="4876" w:type="dxa"/>
            <w:hideMark/>
          </w:tcPr>
          <w:p w14:paraId="775C1EB1" w14:textId="77777777" w:rsidR="002B02EA" w:rsidRPr="006F2BFC" w:rsidRDefault="002B02EA" w:rsidP="007656EB">
            <w:pPr>
              <w:pStyle w:val="Normal6"/>
              <w:rPr>
                <w:szCs w:val="24"/>
              </w:rPr>
            </w:pPr>
            <w:r w:rsidRPr="006F2BFC">
              <w:rPr>
                <w:b/>
                <w:i/>
              </w:rPr>
              <w:t>soppresso</w:t>
            </w:r>
          </w:p>
        </w:tc>
      </w:tr>
      <w:tr w:rsidR="002B02EA" w:rsidRPr="006F2BFC" w14:paraId="2CC21DAA" w14:textId="77777777" w:rsidTr="007656EB">
        <w:trPr>
          <w:jc w:val="center"/>
        </w:trPr>
        <w:tc>
          <w:tcPr>
            <w:tcW w:w="4876" w:type="dxa"/>
            <w:hideMark/>
          </w:tcPr>
          <w:p w14:paraId="6DD730DA" w14:textId="77777777" w:rsidR="002B02EA" w:rsidRPr="006F2BFC" w:rsidRDefault="002B02EA" w:rsidP="007656EB">
            <w:pPr>
              <w:pStyle w:val="Normal6"/>
              <w:jc w:val="center"/>
            </w:pPr>
            <w:r w:rsidRPr="006F2BFC">
              <w:rPr>
                <w:b/>
                <w:i/>
              </w:rPr>
              <w:t>Consultazione</w:t>
            </w:r>
          </w:p>
        </w:tc>
        <w:tc>
          <w:tcPr>
            <w:tcW w:w="4876" w:type="dxa"/>
          </w:tcPr>
          <w:p w14:paraId="737A0FEE" w14:textId="77777777" w:rsidR="002B02EA" w:rsidRPr="006F2BFC" w:rsidRDefault="002B02EA" w:rsidP="007656EB">
            <w:pPr>
              <w:pStyle w:val="Normal6"/>
              <w:rPr>
                <w:szCs w:val="24"/>
              </w:rPr>
            </w:pPr>
          </w:p>
        </w:tc>
      </w:tr>
      <w:tr w:rsidR="002B02EA" w:rsidRPr="006F2BFC" w14:paraId="368909D0" w14:textId="77777777" w:rsidTr="007656EB">
        <w:trPr>
          <w:jc w:val="center"/>
        </w:trPr>
        <w:tc>
          <w:tcPr>
            <w:tcW w:w="4876" w:type="dxa"/>
            <w:hideMark/>
          </w:tcPr>
          <w:p w14:paraId="2DF8D482" w14:textId="77777777" w:rsidR="002B02EA" w:rsidRPr="006F2BFC" w:rsidRDefault="002B02EA" w:rsidP="007656EB">
            <w:pPr>
              <w:pStyle w:val="Normal6"/>
            </w:pPr>
            <w:r w:rsidRPr="006F2BFC">
              <w:rPr>
                <w:b/>
                <w:i/>
              </w:rPr>
              <w:t>1.</w:t>
            </w:r>
            <w:r w:rsidRPr="006F2BFC">
              <w:rPr>
                <w:b/>
                <w:i/>
              </w:rPr>
              <w:tab/>
              <w:t>Gli Stati membri provvedono affinché l'introduzione di nuovi sistemi di gestione algoritmica, o aggiornamenti dei sistemi esistenti, che incidono direttamente sulla retribuzione, sulle modalità di lavoro o sull'orario di lavoro dei lavoratori siano considerate decisioni suscettibili di comportare cambiamenti sostanziali nell'organizzazione del lavoro o nelle relazioni contrattuali e, in quanto tali, siano soggette a consultazione a norma dell'articolo 4, paragrafo 2, lettera c), della direttiva 2002/14/CE.</w:t>
            </w:r>
          </w:p>
        </w:tc>
        <w:tc>
          <w:tcPr>
            <w:tcW w:w="4876" w:type="dxa"/>
          </w:tcPr>
          <w:p w14:paraId="3DFD3939" w14:textId="77777777" w:rsidR="002B02EA" w:rsidRPr="006F2BFC" w:rsidRDefault="002B02EA" w:rsidP="007656EB">
            <w:pPr>
              <w:pStyle w:val="Normal6"/>
              <w:rPr>
                <w:szCs w:val="24"/>
              </w:rPr>
            </w:pPr>
          </w:p>
        </w:tc>
      </w:tr>
      <w:tr w:rsidR="002B02EA" w:rsidRPr="006F2BFC" w14:paraId="6C9A50C0" w14:textId="77777777" w:rsidTr="007656EB">
        <w:trPr>
          <w:jc w:val="center"/>
        </w:trPr>
        <w:tc>
          <w:tcPr>
            <w:tcW w:w="4876" w:type="dxa"/>
            <w:hideMark/>
          </w:tcPr>
          <w:p w14:paraId="424A3CB1" w14:textId="77777777" w:rsidR="002B02EA" w:rsidRPr="006F2BFC" w:rsidRDefault="002B02EA" w:rsidP="007656EB">
            <w:pPr>
              <w:pStyle w:val="Normal6"/>
            </w:pPr>
            <w:r w:rsidRPr="006F2BFC">
              <w:rPr>
                <w:b/>
                <w:i/>
              </w:rPr>
              <w:t>2.</w:t>
            </w:r>
            <w:r w:rsidRPr="006F2BFC">
              <w:rPr>
                <w:b/>
                <w:i/>
              </w:rPr>
              <w:tab/>
              <w:t>Tali consultazioni includono:</w:t>
            </w:r>
          </w:p>
        </w:tc>
        <w:tc>
          <w:tcPr>
            <w:tcW w:w="4876" w:type="dxa"/>
          </w:tcPr>
          <w:p w14:paraId="35071AC2" w14:textId="77777777" w:rsidR="002B02EA" w:rsidRPr="006F2BFC" w:rsidRDefault="002B02EA" w:rsidP="007656EB">
            <w:pPr>
              <w:pStyle w:val="Normal6"/>
              <w:rPr>
                <w:szCs w:val="24"/>
              </w:rPr>
            </w:pPr>
          </w:p>
        </w:tc>
      </w:tr>
      <w:tr w:rsidR="002B02EA" w:rsidRPr="006F2BFC" w14:paraId="42B1866D" w14:textId="77777777" w:rsidTr="007656EB">
        <w:trPr>
          <w:jc w:val="center"/>
        </w:trPr>
        <w:tc>
          <w:tcPr>
            <w:tcW w:w="4876" w:type="dxa"/>
            <w:hideMark/>
          </w:tcPr>
          <w:p w14:paraId="7718D281" w14:textId="77777777" w:rsidR="002B02EA" w:rsidRPr="006F2BFC" w:rsidRDefault="002B02EA" w:rsidP="007656EB">
            <w:pPr>
              <w:pStyle w:val="Normal6"/>
            </w:pPr>
            <w:r w:rsidRPr="006F2BFC">
              <w:rPr>
                <w:b/>
                <w:i/>
              </w:rPr>
              <w:t>a)</w:t>
            </w:r>
            <w:r w:rsidRPr="006F2BFC">
              <w:rPr>
                <w:b/>
                <w:i/>
              </w:rPr>
              <w:tab/>
              <w:t>gli obiettivi alla base della diffusione o dell'aggiornamento e i processi lavorativi e i lavoratori interessati;</w:t>
            </w:r>
          </w:p>
        </w:tc>
        <w:tc>
          <w:tcPr>
            <w:tcW w:w="4876" w:type="dxa"/>
          </w:tcPr>
          <w:p w14:paraId="0E508957" w14:textId="77777777" w:rsidR="002B02EA" w:rsidRPr="006F2BFC" w:rsidRDefault="002B02EA" w:rsidP="007656EB">
            <w:pPr>
              <w:pStyle w:val="Normal6"/>
              <w:rPr>
                <w:szCs w:val="24"/>
              </w:rPr>
            </w:pPr>
          </w:p>
        </w:tc>
      </w:tr>
      <w:tr w:rsidR="002B02EA" w:rsidRPr="006F2BFC" w14:paraId="43DE59C5" w14:textId="77777777" w:rsidTr="007656EB">
        <w:trPr>
          <w:jc w:val="center"/>
        </w:trPr>
        <w:tc>
          <w:tcPr>
            <w:tcW w:w="4876" w:type="dxa"/>
            <w:hideMark/>
          </w:tcPr>
          <w:p w14:paraId="2F7EE9CD" w14:textId="77777777" w:rsidR="002B02EA" w:rsidRPr="006F2BFC" w:rsidRDefault="002B02EA" w:rsidP="007656EB">
            <w:pPr>
              <w:pStyle w:val="Normal6"/>
            </w:pPr>
            <w:r w:rsidRPr="006F2BFC">
              <w:rPr>
                <w:b/>
                <w:i/>
              </w:rPr>
              <w:t>b)</w:t>
            </w:r>
            <w:r w:rsidRPr="006F2BFC">
              <w:rPr>
                <w:b/>
                <w:i/>
              </w:rPr>
              <w:tab/>
              <w:t>le variazioni del carico di lavoro, dell'intensità del lavoro, della programmazione, dell'orario di lavoro, della flessibilità o delle mansioni;</w:t>
            </w:r>
          </w:p>
        </w:tc>
        <w:tc>
          <w:tcPr>
            <w:tcW w:w="4876" w:type="dxa"/>
          </w:tcPr>
          <w:p w14:paraId="32DC2E06" w14:textId="77777777" w:rsidR="002B02EA" w:rsidRPr="006F2BFC" w:rsidRDefault="002B02EA" w:rsidP="007656EB">
            <w:pPr>
              <w:pStyle w:val="Normal6"/>
              <w:rPr>
                <w:szCs w:val="24"/>
              </w:rPr>
            </w:pPr>
          </w:p>
        </w:tc>
      </w:tr>
      <w:tr w:rsidR="002B02EA" w:rsidRPr="006F2BFC" w14:paraId="1C765542" w14:textId="77777777" w:rsidTr="007656EB">
        <w:trPr>
          <w:jc w:val="center"/>
        </w:trPr>
        <w:tc>
          <w:tcPr>
            <w:tcW w:w="4876" w:type="dxa"/>
            <w:hideMark/>
          </w:tcPr>
          <w:p w14:paraId="4426C03F" w14:textId="77777777" w:rsidR="002B02EA" w:rsidRPr="006F2BFC" w:rsidRDefault="002B02EA" w:rsidP="007656EB">
            <w:pPr>
              <w:pStyle w:val="Normal6"/>
            </w:pPr>
            <w:r w:rsidRPr="006F2BFC">
              <w:rPr>
                <w:b/>
                <w:i/>
              </w:rPr>
              <w:t>c)</w:t>
            </w:r>
            <w:r w:rsidRPr="006F2BFC">
              <w:rPr>
                <w:b/>
                <w:i/>
              </w:rPr>
              <w:tab/>
              <w:t>gli effetti sulla salute e la sicurezza sul lavoro;</w:t>
            </w:r>
          </w:p>
        </w:tc>
        <w:tc>
          <w:tcPr>
            <w:tcW w:w="4876" w:type="dxa"/>
          </w:tcPr>
          <w:p w14:paraId="1DA9F706" w14:textId="77777777" w:rsidR="002B02EA" w:rsidRPr="006F2BFC" w:rsidRDefault="002B02EA" w:rsidP="007656EB">
            <w:pPr>
              <w:pStyle w:val="Normal6"/>
              <w:rPr>
                <w:szCs w:val="24"/>
              </w:rPr>
            </w:pPr>
          </w:p>
        </w:tc>
      </w:tr>
      <w:tr w:rsidR="002B02EA" w:rsidRPr="006F2BFC" w14:paraId="177AA482" w14:textId="77777777" w:rsidTr="007656EB">
        <w:trPr>
          <w:jc w:val="center"/>
        </w:trPr>
        <w:tc>
          <w:tcPr>
            <w:tcW w:w="4876" w:type="dxa"/>
            <w:hideMark/>
          </w:tcPr>
          <w:p w14:paraId="02B181AC" w14:textId="77777777" w:rsidR="002B02EA" w:rsidRPr="006F2BFC" w:rsidRDefault="002B02EA" w:rsidP="007656EB">
            <w:pPr>
              <w:pStyle w:val="Normal6"/>
            </w:pPr>
            <w:r w:rsidRPr="006F2BFC">
              <w:rPr>
                <w:b/>
                <w:i/>
              </w:rPr>
              <w:t>d)</w:t>
            </w:r>
            <w:r w:rsidRPr="006F2BFC">
              <w:rPr>
                <w:b/>
                <w:i/>
              </w:rPr>
              <w:tab/>
              <w:t>le tipologie di dati raccolti;</w:t>
            </w:r>
          </w:p>
        </w:tc>
        <w:tc>
          <w:tcPr>
            <w:tcW w:w="4876" w:type="dxa"/>
          </w:tcPr>
          <w:p w14:paraId="6EC85BE7" w14:textId="77777777" w:rsidR="002B02EA" w:rsidRPr="006F2BFC" w:rsidRDefault="002B02EA" w:rsidP="007656EB">
            <w:pPr>
              <w:pStyle w:val="Normal6"/>
              <w:rPr>
                <w:szCs w:val="24"/>
              </w:rPr>
            </w:pPr>
          </w:p>
        </w:tc>
      </w:tr>
      <w:tr w:rsidR="002B02EA" w:rsidRPr="006F2BFC" w14:paraId="78CF3435" w14:textId="77777777" w:rsidTr="007656EB">
        <w:trPr>
          <w:jc w:val="center"/>
        </w:trPr>
        <w:tc>
          <w:tcPr>
            <w:tcW w:w="4876" w:type="dxa"/>
            <w:hideMark/>
          </w:tcPr>
          <w:p w14:paraId="5705D5E2" w14:textId="77777777" w:rsidR="002B02EA" w:rsidRPr="006F2BFC" w:rsidRDefault="002B02EA" w:rsidP="007656EB">
            <w:pPr>
              <w:pStyle w:val="Normal6"/>
            </w:pPr>
            <w:r w:rsidRPr="006F2BFC">
              <w:rPr>
                <w:b/>
                <w:i/>
              </w:rPr>
              <w:t>e)</w:t>
            </w:r>
            <w:r w:rsidRPr="006F2BFC">
              <w:rPr>
                <w:b/>
                <w:i/>
              </w:rPr>
              <w:tab/>
              <w:t>le misure in atto per individuare e attenuare i pregiudizi o i risultati discriminatori;</w:t>
            </w:r>
          </w:p>
        </w:tc>
        <w:tc>
          <w:tcPr>
            <w:tcW w:w="4876" w:type="dxa"/>
          </w:tcPr>
          <w:p w14:paraId="15EB23F5" w14:textId="77777777" w:rsidR="002B02EA" w:rsidRPr="006F2BFC" w:rsidRDefault="002B02EA" w:rsidP="007656EB">
            <w:pPr>
              <w:pStyle w:val="Normal6"/>
              <w:rPr>
                <w:szCs w:val="24"/>
              </w:rPr>
            </w:pPr>
          </w:p>
        </w:tc>
      </w:tr>
      <w:tr w:rsidR="002B02EA" w:rsidRPr="006F2BFC" w14:paraId="19484DB2" w14:textId="77777777" w:rsidTr="007656EB">
        <w:trPr>
          <w:jc w:val="center"/>
        </w:trPr>
        <w:tc>
          <w:tcPr>
            <w:tcW w:w="4876" w:type="dxa"/>
            <w:hideMark/>
          </w:tcPr>
          <w:p w14:paraId="4012DD06" w14:textId="77777777" w:rsidR="002B02EA" w:rsidRPr="006F2BFC" w:rsidRDefault="002B02EA" w:rsidP="007656EB">
            <w:pPr>
              <w:pStyle w:val="Normal6"/>
            </w:pPr>
            <w:r w:rsidRPr="006F2BFC">
              <w:rPr>
                <w:b/>
                <w:i/>
              </w:rPr>
              <w:lastRenderedPageBreak/>
              <w:t>f)</w:t>
            </w:r>
            <w:r w:rsidRPr="006F2BFC">
              <w:rPr>
                <w:b/>
                <w:i/>
              </w:rPr>
              <w:tab/>
              <w:t>i meccanismi di sorveglianza umana;</w:t>
            </w:r>
          </w:p>
        </w:tc>
        <w:tc>
          <w:tcPr>
            <w:tcW w:w="4876" w:type="dxa"/>
          </w:tcPr>
          <w:p w14:paraId="2EB60E1D" w14:textId="77777777" w:rsidR="002B02EA" w:rsidRPr="006F2BFC" w:rsidRDefault="002B02EA" w:rsidP="007656EB">
            <w:pPr>
              <w:pStyle w:val="Normal6"/>
              <w:rPr>
                <w:szCs w:val="24"/>
              </w:rPr>
            </w:pPr>
          </w:p>
        </w:tc>
      </w:tr>
      <w:tr w:rsidR="002B02EA" w:rsidRPr="006F2BFC" w14:paraId="5E6BE3DF" w14:textId="77777777" w:rsidTr="007656EB">
        <w:trPr>
          <w:jc w:val="center"/>
        </w:trPr>
        <w:tc>
          <w:tcPr>
            <w:tcW w:w="4876" w:type="dxa"/>
            <w:hideMark/>
          </w:tcPr>
          <w:p w14:paraId="05D9735E" w14:textId="77777777" w:rsidR="002B02EA" w:rsidRPr="006F2BFC" w:rsidRDefault="002B02EA" w:rsidP="007656EB">
            <w:pPr>
              <w:pStyle w:val="Normal6"/>
            </w:pPr>
            <w:r w:rsidRPr="006F2BFC">
              <w:rPr>
                <w:b/>
                <w:i/>
              </w:rPr>
              <w:t>g)</w:t>
            </w:r>
            <w:r w:rsidRPr="006F2BFC">
              <w:rPr>
                <w:b/>
                <w:i/>
              </w:rPr>
              <w:tab/>
              <w:t>le misure di formazione e sostegno per i lavoratori subordinati e i lavoratori autonomi individuali interessati.</w:t>
            </w:r>
          </w:p>
        </w:tc>
        <w:tc>
          <w:tcPr>
            <w:tcW w:w="4876" w:type="dxa"/>
          </w:tcPr>
          <w:p w14:paraId="022B9E7D" w14:textId="77777777" w:rsidR="002B02EA" w:rsidRPr="006F2BFC" w:rsidRDefault="002B02EA" w:rsidP="007656EB">
            <w:pPr>
              <w:pStyle w:val="Normal6"/>
              <w:rPr>
                <w:szCs w:val="24"/>
              </w:rPr>
            </w:pPr>
          </w:p>
        </w:tc>
      </w:tr>
    </w:tbl>
    <w:p w14:paraId="6C11C046"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{PL}</w:t>
      </w:r>
      <w:r w:rsidRPr="006F2BFC">
        <w:rPr>
          <w:noProof w:val="0"/>
        </w:rPr>
        <w:t>pl</w:t>
      </w:r>
      <w:r w:rsidRPr="006F2BFC">
        <w:rPr>
          <w:rStyle w:val="HideTWBExt"/>
          <w:noProof w:val="0"/>
        </w:rPr>
        <w:t>&lt;/Original&gt;</w:t>
      </w:r>
    </w:p>
    <w:p w14:paraId="000A1B3E" w14:textId="77777777" w:rsidR="002B02EA" w:rsidRPr="006F2BFC" w:rsidRDefault="002B02EA" w:rsidP="002B02EA">
      <w:r w:rsidRPr="006F2BFC">
        <w:rPr>
          <w:rStyle w:val="HideTWBExt"/>
        </w:rPr>
        <w:t>&lt;/Amend&gt;</w:t>
      </w:r>
    </w:p>
    <w:p w14:paraId="1EC3DCE3"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406</w:t>
      </w:r>
      <w:r w:rsidRPr="006F2BFC">
        <w:rPr>
          <w:rStyle w:val="HideTWBExt"/>
        </w:rPr>
        <w:t>&lt;/NumAm&gt;</w:t>
      </w:r>
    </w:p>
    <w:p w14:paraId="5AFDAF41" w14:textId="77777777" w:rsidR="002B02EA" w:rsidRPr="006F2BFC" w:rsidRDefault="002B02EA" w:rsidP="002B02EA">
      <w:pPr>
        <w:pStyle w:val="NormalBold"/>
      </w:pPr>
      <w:r w:rsidRPr="006F2BFC">
        <w:rPr>
          <w:rStyle w:val="HideTWBExt"/>
        </w:rPr>
        <w:t>&lt;RepeatBlock-By&gt;&lt;Members&gt;</w:t>
      </w:r>
      <w:r w:rsidRPr="006F2BFC">
        <w:t>Arba Kokalari, Henrik Dahl, Jörgen Warborn</w:t>
      </w:r>
      <w:r w:rsidRPr="006F2BFC">
        <w:rPr>
          <w:rStyle w:val="HideTWBExt"/>
        </w:rPr>
        <w:t>&lt;/Members&gt;</w:t>
      </w:r>
    </w:p>
    <w:p w14:paraId="51394055" w14:textId="77777777" w:rsidR="002B02EA" w:rsidRPr="006F2BFC" w:rsidRDefault="002B02EA" w:rsidP="002B02EA">
      <w:r w:rsidRPr="006F2BFC">
        <w:rPr>
          <w:rStyle w:val="HideTWBExt"/>
        </w:rPr>
        <w:t>&lt;/RepeatBlock-By&gt;</w:t>
      </w:r>
    </w:p>
    <w:p w14:paraId="1C65D00D"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08EB4E07" w14:textId="77777777" w:rsidR="002B02EA" w:rsidRPr="006F2BFC" w:rsidRDefault="002B02EA" w:rsidP="002B02EA">
      <w:pPr>
        <w:pStyle w:val="NormalBold"/>
      </w:pPr>
      <w:r w:rsidRPr="006F2BFC">
        <w:rPr>
          <w:rStyle w:val="HideTWBExt"/>
        </w:rPr>
        <w:t>&lt;Article&gt;</w:t>
      </w:r>
      <w:r w:rsidRPr="006F2BFC">
        <w:t>Allegato I – articolo 4</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680A4B25" w14:textId="77777777" w:rsidTr="007656EB">
        <w:trPr>
          <w:jc w:val="center"/>
        </w:trPr>
        <w:tc>
          <w:tcPr>
            <w:tcW w:w="9752" w:type="dxa"/>
            <w:gridSpan w:val="2"/>
          </w:tcPr>
          <w:p w14:paraId="461D2B13" w14:textId="77777777" w:rsidR="002B02EA" w:rsidRPr="006F2BFC" w:rsidRDefault="002B02EA" w:rsidP="007656EB">
            <w:pPr>
              <w:keepNext/>
            </w:pPr>
          </w:p>
        </w:tc>
      </w:tr>
      <w:tr w:rsidR="002B02EA" w:rsidRPr="006F2BFC" w14:paraId="139BB28C" w14:textId="77777777" w:rsidTr="007656EB">
        <w:trPr>
          <w:jc w:val="center"/>
        </w:trPr>
        <w:tc>
          <w:tcPr>
            <w:tcW w:w="4876" w:type="dxa"/>
            <w:hideMark/>
          </w:tcPr>
          <w:p w14:paraId="6DF1C313" w14:textId="77777777" w:rsidR="002B02EA" w:rsidRPr="006F2BFC" w:rsidRDefault="002B02EA" w:rsidP="007656EB">
            <w:pPr>
              <w:pStyle w:val="ColumnHeading"/>
              <w:keepNext/>
            </w:pPr>
            <w:r w:rsidRPr="006F2BFC">
              <w:t>Proposta di risoluzione</w:t>
            </w:r>
          </w:p>
        </w:tc>
        <w:tc>
          <w:tcPr>
            <w:tcW w:w="4876" w:type="dxa"/>
            <w:hideMark/>
          </w:tcPr>
          <w:p w14:paraId="6ED59AAC" w14:textId="77777777" w:rsidR="002B02EA" w:rsidRPr="006F2BFC" w:rsidRDefault="002B02EA" w:rsidP="007656EB">
            <w:pPr>
              <w:pStyle w:val="ColumnHeading"/>
              <w:keepNext/>
            </w:pPr>
            <w:r w:rsidRPr="006F2BFC">
              <w:t>Emendamento</w:t>
            </w:r>
          </w:p>
        </w:tc>
      </w:tr>
      <w:tr w:rsidR="002B02EA" w:rsidRPr="006F2BFC" w14:paraId="3966104D" w14:textId="77777777" w:rsidTr="007656EB">
        <w:trPr>
          <w:jc w:val="center"/>
        </w:trPr>
        <w:tc>
          <w:tcPr>
            <w:tcW w:w="4876" w:type="dxa"/>
            <w:hideMark/>
          </w:tcPr>
          <w:p w14:paraId="571D544A" w14:textId="77777777" w:rsidR="002B02EA" w:rsidRPr="006F2BFC" w:rsidRDefault="002B02EA" w:rsidP="007656EB">
            <w:pPr>
              <w:pStyle w:val="Normal6"/>
              <w:jc w:val="center"/>
            </w:pPr>
            <w:r w:rsidRPr="006F2BFC">
              <w:rPr>
                <w:b/>
                <w:i/>
              </w:rPr>
              <w:t>Articolo 4</w:t>
            </w:r>
          </w:p>
        </w:tc>
        <w:tc>
          <w:tcPr>
            <w:tcW w:w="4876" w:type="dxa"/>
            <w:hideMark/>
          </w:tcPr>
          <w:p w14:paraId="1B3773E6" w14:textId="77777777" w:rsidR="002B02EA" w:rsidRPr="006F2BFC" w:rsidRDefault="002B02EA" w:rsidP="007656EB">
            <w:pPr>
              <w:pStyle w:val="Normal6"/>
              <w:rPr>
                <w:szCs w:val="24"/>
              </w:rPr>
            </w:pPr>
            <w:r w:rsidRPr="006F2BFC">
              <w:rPr>
                <w:b/>
                <w:i/>
              </w:rPr>
              <w:t>soppresso</w:t>
            </w:r>
          </w:p>
        </w:tc>
      </w:tr>
      <w:tr w:rsidR="002B02EA" w:rsidRPr="006F2BFC" w14:paraId="2B47C7AD" w14:textId="77777777" w:rsidTr="007656EB">
        <w:trPr>
          <w:jc w:val="center"/>
        </w:trPr>
        <w:tc>
          <w:tcPr>
            <w:tcW w:w="4876" w:type="dxa"/>
            <w:hideMark/>
          </w:tcPr>
          <w:p w14:paraId="1B8C3A55" w14:textId="77777777" w:rsidR="002B02EA" w:rsidRPr="006F2BFC" w:rsidRDefault="002B02EA" w:rsidP="007656EB">
            <w:pPr>
              <w:pStyle w:val="Normal6"/>
              <w:jc w:val="center"/>
            </w:pPr>
            <w:r w:rsidRPr="006F2BFC">
              <w:rPr>
                <w:b/>
                <w:i/>
              </w:rPr>
              <w:t>Consultazione</w:t>
            </w:r>
          </w:p>
        </w:tc>
        <w:tc>
          <w:tcPr>
            <w:tcW w:w="4876" w:type="dxa"/>
          </w:tcPr>
          <w:p w14:paraId="6DA698FB" w14:textId="77777777" w:rsidR="002B02EA" w:rsidRPr="006F2BFC" w:rsidRDefault="002B02EA" w:rsidP="007656EB">
            <w:pPr>
              <w:pStyle w:val="Normal6"/>
              <w:rPr>
                <w:szCs w:val="24"/>
              </w:rPr>
            </w:pPr>
          </w:p>
        </w:tc>
      </w:tr>
      <w:tr w:rsidR="002B02EA" w:rsidRPr="006F2BFC" w14:paraId="76556993" w14:textId="77777777" w:rsidTr="007656EB">
        <w:trPr>
          <w:jc w:val="center"/>
        </w:trPr>
        <w:tc>
          <w:tcPr>
            <w:tcW w:w="4876" w:type="dxa"/>
            <w:hideMark/>
          </w:tcPr>
          <w:p w14:paraId="7BC4004D" w14:textId="77777777" w:rsidR="002B02EA" w:rsidRPr="006F2BFC" w:rsidRDefault="002B02EA" w:rsidP="007656EB">
            <w:pPr>
              <w:pStyle w:val="Normal6"/>
            </w:pPr>
            <w:r w:rsidRPr="006F2BFC">
              <w:rPr>
                <w:b/>
                <w:i/>
              </w:rPr>
              <w:t>1.</w:t>
            </w:r>
            <w:r w:rsidRPr="006F2BFC">
              <w:rPr>
                <w:b/>
                <w:i/>
              </w:rPr>
              <w:tab/>
              <w:t>Gli Stati membri provvedono affinché l'introduzione di nuovi sistemi di gestione algoritmica, o aggiornamenti dei sistemi esistenti, che incidono direttamente sulla retribuzione, sulle modalità di lavoro o sull'orario di lavoro dei lavoratori siano considerate decisioni suscettibili di comportare cambiamenti sostanziali nell'organizzazione del lavoro o nelle relazioni contrattuali e, in quanto tali, siano soggette a consultazione a norma dell'articolo 4, paragrafo 2, lettera c), della direttiva 2002/14/CE.</w:t>
            </w:r>
          </w:p>
        </w:tc>
        <w:tc>
          <w:tcPr>
            <w:tcW w:w="4876" w:type="dxa"/>
          </w:tcPr>
          <w:p w14:paraId="294C7C9D" w14:textId="77777777" w:rsidR="002B02EA" w:rsidRPr="006F2BFC" w:rsidRDefault="002B02EA" w:rsidP="007656EB">
            <w:pPr>
              <w:pStyle w:val="Normal6"/>
              <w:rPr>
                <w:szCs w:val="24"/>
              </w:rPr>
            </w:pPr>
          </w:p>
        </w:tc>
      </w:tr>
      <w:tr w:rsidR="002B02EA" w:rsidRPr="006F2BFC" w14:paraId="0E6F52CC" w14:textId="77777777" w:rsidTr="007656EB">
        <w:trPr>
          <w:jc w:val="center"/>
        </w:trPr>
        <w:tc>
          <w:tcPr>
            <w:tcW w:w="4876" w:type="dxa"/>
            <w:hideMark/>
          </w:tcPr>
          <w:p w14:paraId="45C024BD" w14:textId="77777777" w:rsidR="002B02EA" w:rsidRPr="006F2BFC" w:rsidRDefault="002B02EA" w:rsidP="007656EB">
            <w:pPr>
              <w:pStyle w:val="Normal6"/>
            </w:pPr>
            <w:r w:rsidRPr="006F2BFC">
              <w:rPr>
                <w:b/>
                <w:i/>
              </w:rPr>
              <w:t>2.</w:t>
            </w:r>
            <w:r w:rsidRPr="006F2BFC">
              <w:rPr>
                <w:b/>
                <w:i/>
              </w:rPr>
              <w:tab/>
              <w:t>Tali consultazioni includono:</w:t>
            </w:r>
          </w:p>
        </w:tc>
        <w:tc>
          <w:tcPr>
            <w:tcW w:w="4876" w:type="dxa"/>
          </w:tcPr>
          <w:p w14:paraId="774E35B5" w14:textId="77777777" w:rsidR="002B02EA" w:rsidRPr="006F2BFC" w:rsidRDefault="002B02EA" w:rsidP="007656EB">
            <w:pPr>
              <w:pStyle w:val="Normal6"/>
              <w:rPr>
                <w:szCs w:val="24"/>
              </w:rPr>
            </w:pPr>
          </w:p>
        </w:tc>
      </w:tr>
      <w:tr w:rsidR="002B02EA" w:rsidRPr="006F2BFC" w14:paraId="753E25D7" w14:textId="77777777" w:rsidTr="007656EB">
        <w:trPr>
          <w:jc w:val="center"/>
        </w:trPr>
        <w:tc>
          <w:tcPr>
            <w:tcW w:w="4876" w:type="dxa"/>
            <w:hideMark/>
          </w:tcPr>
          <w:p w14:paraId="5FC82144" w14:textId="77777777" w:rsidR="002B02EA" w:rsidRPr="006F2BFC" w:rsidRDefault="002B02EA" w:rsidP="007656EB">
            <w:pPr>
              <w:pStyle w:val="Normal6"/>
            </w:pPr>
            <w:r w:rsidRPr="006F2BFC">
              <w:rPr>
                <w:b/>
                <w:i/>
              </w:rPr>
              <w:t>a)</w:t>
            </w:r>
            <w:r w:rsidRPr="006F2BFC">
              <w:rPr>
                <w:b/>
                <w:i/>
              </w:rPr>
              <w:tab/>
              <w:t>gli obiettivi alla base della diffusione o dell'aggiornamento e i processi lavorativi e i lavoratori interessati;</w:t>
            </w:r>
          </w:p>
        </w:tc>
        <w:tc>
          <w:tcPr>
            <w:tcW w:w="4876" w:type="dxa"/>
          </w:tcPr>
          <w:p w14:paraId="1BB120A5" w14:textId="77777777" w:rsidR="002B02EA" w:rsidRPr="006F2BFC" w:rsidRDefault="002B02EA" w:rsidP="007656EB">
            <w:pPr>
              <w:pStyle w:val="Normal6"/>
              <w:rPr>
                <w:szCs w:val="24"/>
              </w:rPr>
            </w:pPr>
          </w:p>
        </w:tc>
      </w:tr>
      <w:tr w:rsidR="002B02EA" w:rsidRPr="006F2BFC" w14:paraId="613E38DD" w14:textId="77777777" w:rsidTr="007656EB">
        <w:trPr>
          <w:jc w:val="center"/>
        </w:trPr>
        <w:tc>
          <w:tcPr>
            <w:tcW w:w="4876" w:type="dxa"/>
            <w:hideMark/>
          </w:tcPr>
          <w:p w14:paraId="6C3EA961" w14:textId="77777777" w:rsidR="002B02EA" w:rsidRPr="006F2BFC" w:rsidRDefault="002B02EA" w:rsidP="007656EB">
            <w:pPr>
              <w:pStyle w:val="Normal6"/>
            </w:pPr>
            <w:r w:rsidRPr="006F2BFC">
              <w:rPr>
                <w:b/>
                <w:i/>
              </w:rPr>
              <w:t>b)</w:t>
            </w:r>
            <w:r w:rsidRPr="006F2BFC">
              <w:rPr>
                <w:b/>
                <w:i/>
              </w:rPr>
              <w:tab/>
              <w:t>le variazioni del carico di lavoro, dell'intensità del lavoro, della programmazione, dell'orario di lavoro, della flessibilità o delle mansioni;</w:t>
            </w:r>
          </w:p>
        </w:tc>
        <w:tc>
          <w:tcPr>
            <w:tcW w:w="4876" w:type="dxa"/>
          </w:tcPr>
          <w:p w14:paraId="3AF4ED3E" w14:textId="77777777" w:rsidR="002B02EA" w:rsidRPr="006F2BFC" w:rsidRDefault="002B02EA" w:rsidP="007656EB">
            <w:pPr>
              <w:pStyle w:val="Normal6"/>
              <w:rPr>
                <w:szCs w:val="24"/>
              </w:rPr>
            </w:pPr>
          </w:p>
        </w:tc>
      </w:tr>
      <w:tr w:rsidR="002B02EA" w:rsidRPr="006F2BFC" w14:paraId="06194A41" w14:textId="77777777" w:rsidTr="007656EB">
        <w:trPr>
          <w:jc w:val="center"/>
        </w:trPr>
        <w:tc>
          <w:tcPr>
            <w:tcW w:w="4876" w:type="dxa"/>
            <w:hideMark/>
          </w:tcPr>
          <w:p w14:paraId="2B187238" w14:textId="77777777" w:rsidR="002B02EA" w:rsidRPr="006F2BFC" w:rsidRDefault="002B02EA" w:rsidP="007656EB">
            <w:pPr>
              <w:pStyle w:val="Normal6"/>
            </w:pPr>
            <w:r w:rsidRPr="006F2BFC">
              <w:rPr>
                <w:b/>
                <w:i/>
              </w:rPr>
              <w:t>c)</w:t>
            </w:r>
            <w:r w:rsidRPr="006F2BFC">
              <w:rPr>
                <w:b/>
                <w:i/>
              </w:rPr>
              <w:tab/>
              <w:t>gli effetti sulla salute e la sicurezza sul lavoro;</w:t>
            </w:r>
          </w:p>
        </w:tc>
        <w:tc>
          <w:tcPr>
            <w:tcW w:w="4876" w:type="dxa"/>
          </w:tcPr>
          <w:p w14:paraId="63E29274" w14:textId="77777777" w:rsidR="002B02EA" w:rsidRPr="006F2BFC" w:rsidRDefault="002B02EA" w:rsidP="007656EB">
            <w:pPr>
              <w:pStyle w:val="Normal6"/>
              <w:rPr>
                <w:szCs w:val="24"/>
              </w:rPr>
            </w:pPr>
          </w:p>
        </w:tc>
      </w:tr>
      <w:tr w:rsidR="002B02EA" w:rsidRPr="006F2BFC" w14:paraId="61368D0F" w14:textId="77777777" w:rsidTr="007656EB">
        <w:trPr>
          <w:jc w:val="center"/>
        </w:trPr>
        <w:tc>
          <w:tcPr>
            <w:tcW w:w="4876" w:type="dxa"/>
            <w:hideMark/>
          </w:tcPr>
          <w:p w14:paraId="1342587D" w14:textId="77777777" w:rsidR="002B02EA" w:rsidRPr="006F2BFC" w:rsidRDefault="002B02EA" w:rsidP="007656EB">
            <w:pPr>
              <w:pStyle w:val="Normal6"/>
            </w:pPr>
            <w:r w:rsidRPr="006F2BFC">
              <w:rPr>
                <w:b/>
                <w:i/>
              </w:rPr>
              <w:t>d)</w:t>
            </w:r>
            <w:r w:rsidRPr="006F2BFC">
              <w:rPr>
                <w:b/>
                <w:i/>
              </w:rPr>
              <w:tab/>
              <w:t>le tipologie di dati raccolti;</w:t>
            </w:r>
          </w:p>
        </w:tc>
        <w:tc>
          <w:tcPr>
            <w:tcW w:w="4876" w:type="dxa"/>
          </w:tcPr>
          <w:p w14:paraId="734961B7" w14:textId="77777777" w:rsidR="002B02EA" w:rsidRPr="006F2BFC" w:rsidRDefault="002B02EA" w:rsidP="007656EB">
            <w:pPr>
              <w:pStyle w:val="Normal6"/>
              <w:rPr>
                <w:szCs w:val="24"/>
              </w:rPr>
            </w:pPr>
          </w:p>
        </w:tc>
      </w:tr>
      <w:tr w:rsidR="002B02EA" w:rsidRPr="006F2BFC" w14:paraId="02730075" w14:textId="77777777" w:rsidTr="007656EB">
        <w:trPr>
          <w:jc w:val="center"/>
        </w:trPr>
        <w:tc>
          <w:tcPr>
            <w:tcW w:w="4876" w:type="dxa"/>
            <w:hideMark/>
          </w:tcPr>
          <w:p w14:paraId="04CE61BA" w14:textId="77777777" w:rsidR="002B02EA" w:rsidRPr="006F2BFC" w:rsidRDefault="002B02EA" w:rsidP="007656EB">
            <w:pPr>
              <w:pStyle w:val="Normal6"/>
            </w:pPr>
            <w:r w:rsidRPr="006F2BFC">
              <w:rPr>
                <w:b/>
                <w:i/>
              </w:rPr>
              <w:lastRenderedPageBreak/>
              <w:t>e)</w:t>
            </w:r>
            <w:r w:rsidRPr="006F2BFC">
              <w:rPr>
                <w:b/>
                <w:i/>
              </w:rPr>
              <w:tab/>
              <w:t>le misure in atto per individuare e attenuare i pregiudizi o i risultati discriminatori;</w:t>
            </w:r>
          </w:p>
        </w:tc>
        <w:tc>
          <w:tcPr>
            <w:tcW w:w="4876" w:type="dxa"/>
          </w:tcPr>
          <w:p w14:paraId="7C87D7E9" w14:textId="77777777" w:rsidR="002B02EA" w:rsidRPr="006F2BFC" w:rsidRDefault="002B02EA" w:rsidP="007656EB">
            <w:pPr>
              <w:pStyle w:val="Normal6"/>
              <w:rPr>
                <w:szCs w:val="24"/>
              </w:rPr>
            </w:pPr>
          </w:p>
        </w:tc>
      </w:tr>
      <w:tr w:rsidR="002B02EA" w:rsidRPr="006F2BFC" w14:paraId="3DA8D322" w14:textId="77777777" w:rsidTr="007656EB">
        <w:trPr>
          <w:jc w:val="center"/>
        </w:trPr>
        <w:tc>
          <w:tcPr>
            <w:tcW w:w="4876" w:type="dxa"/>
            <w:hideMark/>
          </w:tcPr>
          <w:p w14:paraId="10E530E5" w14:textId="77777777" w:rsidR="002B02EA" w:rsidRPr="006F2BFC" w:rsidRDefault="002B02EA" w:rsidP="007656EB">
            <w:pPr>
              <w:pStyle w:val="Normal6"/>
            </w:pPr>
            <w:r w:rsidRPr="006F2BFC">
              <w:rPr>
                <w:b/>
                <w:i/>
              </w:rPr>
              <w:t>f)</w:t>
            </w:r>
            <w:r w:rsidRPr="006F2BFC">
              <w:rPr>
                <w:b/>
                <w:i/>
              </w:rPr>
              <w:tab/>
              <w:t>i meccanismi di sorveglianza umana;</w:t>
            </w:r>
          </w:p>
        </w:tc>
        <w:tc>
          <w:tcPr>
            <w:tcW w:w="4876" w:type="dxa"/>
          </w:tcPr>
          <w:p w14:paraId="43917100" w14:textId="77777777" w:rsidR="002B02EA" w:rsidRPr="006F2BFC" w:rsidRDefault="002B02EA" w:rsidP="007656EB">
            <w:pPr>
              <w:pStyle w:val="Normal6"/>
              <w:rPr>
                <w:szCs w:val="24"/>
              </w:rPr>
            </w:pPr>
          </w:p>
        </w:tc>
      </w:tr>
      <w:tr w:rsidR="002B02EA" w:rsidRPr="006F2BFC" w14:paraId="72A05078" w14:textId="77777777" w:rsidTr="007656EB">
        <w:trPr>
          <w:jc w:val="center"/>
        </w:trPr>
        <w:tc>
          <w:tcPr>
            <w:tcW w:w="4876" w:type="dxa"/>
            <w:hideMark/>
          </w:tcPr>
          <w:p w14:paraId="10B899CB" w14:textId="77777777" w:rsidR="002B02EA" w:rsidRPr="006F2BFC" w:rsidRDefault="002B02EA" w:rsidP="007656EB">
            <w:pPr>
              <w:pStyle w:val="Normal6"/>
            </w:pPr>
            <w:r w:rsidRPr="006F2BFC">
              <w:rPr>
                <w:b/>
                <w:i/>
              </w:rPr>
              <w:t>g)</w:t>
            </w:r>
            <w:r w:rsidRPr="006F2BFC">
              <w:rPr>
                <w:b/>
                <w:i/>
              </w:rPr>
              <w:tab/>
              <w:t>le misure di formazione e sostegno per i lavoratori subordinati e i lavoratori autonomi individuali interessati.</w:t>
            </w:r>
          </w:p>
        </w:tc>
        <w:tc>
          <w:tcPr>
            <w:tcW w:w="4876" w:type="dxa"/>
          </w:tcPr>
          <w:p w14:paraId="14F0BD71" w14:textId="77777777" w:rsidR="002B02EA" w:rsidRPr="006F2BFC" w:rsidRDefault="002B02EA" w:rsidP="007656EB">
            <w:pPr>
              <w:pStyle w:val="Normal6"/>
              <w:rPr>
                <w:szCs w:val="24"/>
              </w:rPr>
            </w:pPr>
          </w:p>
        </w:tc>
      </w:tr>
    </w:tbl>
    <w:p w14:paraId="0B3C032F"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852D1A8" w14:textId="77777777" w:rsidR="002B02EA" w:rsidRPr="006F2BFC" w:rsidRDefault="002B02EA" w:rsidP="002B02EA">
      <w:r w:rsidRPr="006F2BFC">
        <w:rPr>
          <w:rStyle w:val="HideTWBExt"/>
        </w:rPr>
        <w:t>&lt;/Amend&gt;</w:t>
      </w:r>
    </w:p>
    <w:p w14:paraId="3C41DA9F"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407</w:t>
      </w:r>
      <w:r w:rsidRPr="006F2BFC">
        <w:rPr>
          <w:rStyle w:val="HideTWBExt"/>
        </w:rPr>
        <w:t>&lt;/NumAm&gt;</w:t>
      </w:r>
    </w:p>
    <w:p w14:paraId="456CCF44" w14:textId="77777777" w:rsidR="002B02EA" w:rsidRPr="006F2BFC" w:rsidRDefault="002B02EA" w:rsidP="002B02EA">
      <w:pPr>
        <w:pStyle w:val="NormalBold"/>
      </w:pPr>
      <w:r w:rsidRPr="006F2BFC">
        <w:rPr>
          <w:rStyle w:val="HideTWBExt"/>
        </w:rPr>
        <w:t>&lt;RepeatBlock-By&gt;&lt;Members&gt;</w:t>
      </w:r>
      <w:r w:rsidRPr="006F2BFC">
        <w:t>Angelika Winzig</w:t>
      </w:r>
      <w:r w:rsidRPr="006F2BFC">
        <w:rPr>
          <w:rStyle w:val="HideTWBExt"/>
        </w:rPr>
        <w:t>&lt;/Members&gt;</w:t>
      </w:r>
    </w:p>
    <w:p w14:paraId="7A5844CF" w14:textId="77777777" w:rsidR="002B02EA" w:rsidRPr="006F2BFC" w:rsidRDefault="002B02EA" w:rsidP="002B02EA">
      <w:r w:rsidRPr="006F2BFC">
        <w:rPr>
          <w:rStyle w:val="HideTWBExt"/>
        </w:rPr>
        <w:t>&lt;/RepeatBlock-By&gt;</w:t>
      </w:r>
    </w:p>
    <w:p w14:paraId="2754A2A0"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4EF9D7A" w14:textId="77777777" w:rsidR="002B02EA" w:rsidRPr="006F2BFC" w:rsidRDefault="002B02EA" w:rsidP="002B02EA">
      <w:pPr>
        <w:pStyle w:val="NormalBold"/>
      </w:pPr>
      <w:r w:rsidRPr="006F2BFC">
        <w:rPr>
          <w:rStyle w:val="HideTWBExt"/>
        </w:rPr>
        <w:t>&lt;Article&gt;</w:t>
      </w:r>
      <w:r w:rsidRPr="006F2BFC">
        <w:t>Allegato I – articolo 4</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73397F02" w14:textId="77777777" w:rsidTr="007656EB">
        <w:trPr>
          <w:jc w:val="center"/>
        </w:trPr>
        <w:tc>
          <w:tcPr>
            <w:tcW w:w="9752" w:type="dxa"/>
            <w:gridSpan w:val="2"/>
          </w:tcPr>
          <w:p w14:paraId="27794ADB" w14:textId="77777777" w:rsidR="002B02EA" w:rsidRPr="006F2BFC" w:rsidRDefault="002B02EA" w:rsidP="007656EB">
            <w:pPr>
              <w:keepNext/>
            </w:pPr>
          </w:p>
        </w:tc>
      </w:tr>
      <w:tr w:rsidR="002B02EA" w:rsidRPr="006F2BFC" w14:paraId="66A0477A" w14:textId="77777777" w:rsidTr="007656EB">
        <w:trPr>
          <w:jc w:val="center"/>
        </w:trPr>
        <w:tc>
          <w:tcPr>
            <w:tcW w:w="4876" w:type="dxa"/>
            <w:hideMark/>
          </w:tcPr>
          <w:p w14:paraId="7FCA6C8E" w14:textId="77777777" w:rsidR="002B02EA" w:rsidRPr="006F2BFC" w:rsidRDefault="002B02EA" w:rsidP="007656EB">
            <w:pPr>
              <w:pStyle w:val="ColumnHeading"/>
              <w:keepNext/>
            </w:pPr>
            <w:r w:rsidRPr="006F2BFC">
              <w:t>Proposta di risoluzione</w:t>
            </w:r>
          </w:p>
        </w:tc>
        <w:tc>
          <w:tcPr>
            <w:tcW w:w="4876" w:type="dxa"/>
            <w:hideMark/>
          </w:tcPr>
          <w:p w14:paraId="13B3751B" w14:textId="77777777" w:rsidR="002B02EA" w:rsidRPr="006F2BFC" w:rsidRDefault="002B02EA" w:rsidP="007656EB">
            <w:pPr>
              <w:pStyle w:val="ColumnHeading"/>
              <w:keepNext/>
            </w:pPr>
            <w:r w:rsidRPr="006F2BFC">
              <w:t>Emendamento</w:t>
            </w:r>
          </w:p>
        </w:tc>
      </w:tr>
      <w:tr w:rsidR="002B02EA" w:rsidRPr="006F2BFC" w14:paraId="2E50987E" w14:textId="77777777" w:rsidTr="007656EB">
        <w:trPr>
          <w:jc w:val="center"/>
        </w:trPr>
        <w:tc>
          <w:tcPr>
            <w:tcW w:w="4876" w:type="dxa"/>
            <w:hideMark/>
          </w:tcPr>
          <w:p w14:paraId="2DE2F5C7" w14:textId="77777777" w:rsidR="002B02EA" w:rsidRPr="006F2BFC" w:rsidRDefault="002B02EA" w:rsidP="007656EB">
            <w:pPr>
              <w:pStyle w:val="Normal6"/>
              <w:jc w:val="center"/>
            </w:pPr>
            <w:r w:rsidRPr="006F2BFC">
              <w:rPr>
                <w:b/>
                <w:i/>
              </w:rPr>
              <w:t>Articolo 4</w:t>
            </w:r>
          </w:p>
        </w:tc>
        <w:tc>
          <w:tcPr>
            <w:tcW w:w="4876" w:type="dxa"/>
            <w:hideMark/>
          </w:tcPr>
          <w:p w14:paraId="76FBA0B1" w14:textId="77777777" w:rsidR="002B02EA" w:rsidRPr="006F2BFC" w:rsidRDefault="002B02EA" w:rsidP="007656EB">
            <w:pPr>
              <w:pStyle w:val="Normal6"/>
              <w:rPr>
                <w:szCs w:val="24"/>
              </w:rPr>
            </w:pPr>
            <w:r w:rsidRPr="006F2BFC">
              <w:rPr>
                <w:b/>
                <w:i/>
              </w:rPr>
              <w:t>soppresso</w:t>
            </w:r>
          </w:p>
        </w:tc>
      </w:tr>
      <w:tr w:rsidR="002B02EA" w:rsidRPr="006F2BFC" w14:paraId="1F69AE34" w14:textId="77777777" w:rsidTr="007656EB">
        <w:trPr>
          <w:jc w:val="center"/>
        </w:trPr>
        <w:tc>
          <w:tcPr>
            <w:tcW w:w="4876" w:type="dxa"/>
            <w:hideMark/>
          </w:tcPr>
          <w:p w14:paraId="64F6ECB8" w14:textId="77777777" w:rsidR="002B02EA" w:rsidRPr="006F2BFC" w:rsidRDefault="002B02EA" w:rsidP="007656EB">
            <w:pPr>
              <w:pStyle w:val="Normal6"/>
              <w:jc w:val="center"/>
            </w:pPr>
            <w:r w:rsidRPr="006F2BFC">
              <w:rPr>
                <w:b/>
                <w:i/>
              </w:rPr>
              <w:t>Consultazione</w:t>
            </w:r>
          </w:p>
        </w:tc>
        <w:tc>
          <w:tcPr>
            <w:tcW w:w="4876" w:type="dxa"/>
          </w:tcPr>
          <w:p w14:paraId="6FE42B9A" w14:textId="77777777" w:rsidR="002B02EA" w:rsidRPr="006F2BFC" w:rsidRDefault="002B02EA" w:rsidP="007656EB">
            <w:pPr>
              <w:pStyle w:val="Normal6"/>
              <w:rPr>
                <w:szCs w:val="24"/>
              </w:rPr>
            </w:pPr>
          </w:p>
        </w:tc>
      </w:tr>
      <w:tr w:rsidR="002B02EA" w:rsidRPr="006F2BFC" w14:paraId="0C1F27DB" w14:textId="77777777" w:rsidTr="007656EB">
        <w:trPr>
          <w:jc w:val="center"/>
        </w:trPr>
        <w:tc>
          <w:tcPr>
            <w:tcW w:w="4876" w:type="dxa"/>
            <w:hideMark/>
          </w:tcPr>
          <w:p w14:paraId="344CD317" w14:textId="77777777" w:rsidR="002B02EA" w:rsidRPr="006F2BFC" w:rsidRDefault="002B02EA" w:rsidP="007656EB">
            <w:pPr>
              <w:pStyle w:val="Normal6"/>
            </w:pPr>
            <w:r w:rsidRPr="006F2BFC">
              <w:rPr>
                <w:b/>
                <w:i/>
              </w:rPr>
              <w:t>1.</w:t>
            </w:r>
            <w:r w:rsidRPr="006F2BFC">
              <w:rPr>
                <w:b/>
                <w:i/>
              </w:rPr>
              <w:tab/>
              <w:t>Gli Stati membri provvedono affinché l'introduzione di nuovi sistemi di gestione algoritmica, o aggiornamenti dei sistemi esistenti, che incidono direttamente sulla retribuzione, sulle modalità di lavoro o sull'orario di lavoro dei lavoratori siano considerate decisioni suscettibili di comportare cambiamenti sostanziali nell'organizzazione del lavoro o nelle relazioni contrattuali e, in quanto tali, siano soggette a consultazione a norma dell'articolo 4, paragrafo 2, lettera c), della direttiva 2002/14/CE.</w:t>
            </w:r>
          </w:p>
        </w:tc>
        <w:tc>
          <w:tcPr>
            <w:tcW w:w="4876" w:type="dxa"/>
          </w:tcPr>
          <w:p w14:paraId="024AD6CD" w14:textId="77777777" w:rsidR="002B02EA" w:rsidRPr="006F2BFC" w:rsidRDefault="002B02EA" w:rsidP="007656EB">
            <w:pPr>
              <w:pStyle w:val="Normal6"/>
              <w:rPr>
                <w:szCs w:val="24"/>
              </w:rPr>
            </w:pPr>
          </w:p>
        </w:tc>
      </w:tr>
      <w:tr w:rsidR="002B02EA" w:rsidRPr="006F2BFC" w14:paraId="09F13BFF" w14:textId="77777777" w:rsidTr="007656EB">
        <w:trPr>
          <w:jc w:val="center"/>
        </w:trPr>
        <w:tc>
          <w:tcPr>
            <w:tcW w:w="4876" w:type="dxa"/>
            <w:hideMark/>
          </w:tcPr>
          <w:p w14:paraId="2248A493" w14:textId="77777777" w:rsidR="002B02EA" w:rsidRPr="006F2BFC" w:rsidRDefault="002B02EA" w:rsidP="007656EB">
            <w:pPr>
              <w:pStyle w:val="Normal6"/>
            </w:pPr>
            <w:r w:rsidRPr="006F2BFC">
              <w:rPr>
                <w:b/>
                <w:i/>
              </w:rPr>
              <w:t>2.</w:t>
            </w:r>
            <w:r w:rsidRPr="006F2BFC">
              <w:rPr>
                <w:b/>
                <w:i/>
              </w:rPr>
              <w:tab/>
              <w:t>Tali consultazioni includono:</w:t>
            </w:r>
          </w:p>
        </w:tc>
        <w:tc>
          <w:tcPr>
            <w:tcW w:w="4876" w:type="dxa"/>
          </w:tcPr>
          <w:p w14:paraId="57DE65B9" w14:textId="77777777" w:rsidR="002B02EA" w:rsidRPr="006F2BFC" w:rsidRDefault="002B02EA" w:rsidP="007656EB">
            <w:pPr>
              <w:pStyle w:val="Normal6"/>
              <w:rPr>
                <w:szCs w:val="24"/>
              </w:rPr>
            </w:pPr>
          </w:p>
        </w:tc>
      </w:tr>
      <w:tr w:rsidR="002B02EA" w:rsidRPr="006F2BFC" w14:paraId="51420D17" w14:textId="77777777" w:rsidTr="007656EB">
        <w:trPr>
          <w:jc w:val="center"/>
        </w:trPr>
        <w:tc>
          <w:tcPr>
            <w:tcW w:w="4876" w:type="dxa"/>
            <w:hideMark/>
          </w:tcPr>
          <w:p w14:paraId="06974FE6" w14:textId="77777777" w:rsidR="002B02EA" w:rsidRPr="006F2BFC" w:rsidRDefault="002B02EA" w:rsidP="007656EB">
            <w:pPr>
              <w:pStyle w:val="Normal6"/>
            </w:pPr>
            <w:r w:rsidRPr="006F2BFC">
              <w:rPr>
                <w:b/>
                <w:i/>
              </w:rPr>
              <w:t>a)</w:t>
            </w:r>
            <w:r w:rsidRPr="006F2BFC">
              <w:rPr>
                <w:b/>
                <w:i/>
              </w:rPr>
              <w:tab/>
              <w:t>gli obiettivi alla base della diffusione o dell'aggiornamento e i processi lavorativi e i lavoratori interessati;</w:t>
            </w:r>
          </w:p>
        </w:tc>
        <w:tc>
          <w:tcPr>
            <w:tcW w:w="4876" w:type="dxa"/>
          </w:tcPr>
          <w:p w14:paraId="75E0EF1C" w14:textId="77777777" w:rsidR="002B02EA" w:rsidRPr="006F2BFC" w:rsidRDefault="002B02EA" w:rsidP="007656EB">
            <w:pPr>
              <w:pStyle w:val="Normal6"/>
              <w:rPr>
                <w:szCs w:val="24"/>
              </w:rPr>
            </w:pPr>
          </w:p>
        </w:tc>
      </w:tr>
      <w:tr w:rsidR="002B02EA" w:rsidRPr="006F2BFC" w14:paraId="1F0B6F4B" w14:textId="77777777" w:rsidTr="007656EB">
        <w:trPr>
          <w:jc w:val="center"/>
        </w:trPr>
        <w:tc>
          <w:tcPr>
            <w:tcW w:w="4876" w:type="dxa"/>
            <w:hideMark/>
          </w:tcPr>
          <w:p w14:paraId="6DFD1860" w14:textId="77777777" w:rsidR="002B02EA" w:rsidRPr="006F2BFC" w:rsidRDefault="002B02EA" w:rsidP="007656EB">
            <w:pPr>
              <w:pStyle w:val="Normal6"/>
            </w:pPr>
            <w:r w:rsidRPr="006F2BFC">
              <w:rPr>
                <w:b/>
                <w:i/>
              </w:rPr>
              <w:t>b)</w:t>
            </w:r>
            <w:r w:rsidRPr="006F2BFC">
              <w:rPr>
                <w:b/>
                <w:i/>
              </w:rPr>
              <w:tab/>
              <w:t>le variazioni del carico di lavoro, dell'intensità del lavoro, della programmazione, dell'orario di lavoro, della flessibilità o delle mansioni;</w:t>
            </w:r>
          </w:p>
        </w:tc>
        <w:tc>
          <w:tcPr>
            <w:tcW w:w="4876" w:type="dxa"/>
          </w:tcPr>
          <w:p w14:paraId="219CFFBB" w14:textId="77777777" w:rsidR="002B02EA" w:rsidRPr="006F2BFC" w:rsidRDefault="002B02EA" w:rsidP="007656EB">
            <w:pPr>
              <w:pStyle w:val="Normal6"/>
              <w:rPr>
                <w:szCs w:val="24"/>
              </w:rPr>
            </w:pPr>
          </w:p>
        </w:tc>
      </w:tr>
      <w:tr w:rsidR="002B02EA" w:rsidRPr="006F2BFC" w14:paraId="274204C0" w14:textId="77777777" w:rsidTr="007656EB">
        <w:trPr>
          <w:jc w:val="center"/>
        </w:trPr>
        <w:tc>
          <w:tcPr>
            <w:tcW w:w="4876" w:type="dxa"/>
            <w:hideMark/>
          </w:tcPr>
          <w:p w14:paraId="14B9593B" w14:textId="77777777" w:rsidR="002B02EA" w:rsidRPr="006F2BFC" w:rsidRDefault="002B02EA" w:rsidP="007656EB">
            <w:pPr>
              <w:pStyle w:val="Normal6"/>
            </w:pPr>
            <w:r w:rsidRPr="006F2BFC">
              <w:rPr>
                <w:b/>
                <w:i/>
              </w:rPr>
              <w:t>c)</w:t>
            </w:r>
            <w:r w:rsidRPr="006F2BFC">
              <w:rPr>
                <w:b/>
                <w:i/>
              </w:rPr>
              <w:tab/>
              <w:t xml:space="preserve">gli effetti sulla salute e la sicurezza </w:t>
            </w:r>
            <w:r w:rsidRPr="006F2BFC">
              <w:rPr>
                <w:b/>
                <w:i/>
              </w:rPr>
              <w:lastRenderedPageBreak/>
              <w:t>sul lavoro;</w:t>
            </w:r>
          </w:p>
        </w:tc>
        <w:tc>
          <w:tcPr>
            <w:tcW w:w="4876" w:type="dxa"/>
          </w:tcPr>
          <w:p w14:paraId="25A0DCC4" w14:textId="77777777" w:rsidR="002B02EA" w:rsidRPr="006F2BFC" w:rsidRDefault="002B02EA" w:rsidP="007656EB">
            <w:pPr>
              <w:pStyle w:val="Normal6"/>
              <w:rPr>
                <w:szCs w:val="24"/>
              </w:rPr>
            </w:pPr>
          </w:p>
        </w:tc>
      </w:tr>
      <w:tr w:rsidR="002B02EA" w:rsidRPr="006F2BFC" w14:paraId="45FE856C" w14:textId="77777777" w:rsidTr="007656EB">
        <w:trPr>
          <w:jc w:val="center"/>
        </w:trPr>
        <w:tc>
          <w:tcPr>
            <w:tcW w:w="4876" w:type="dxa"/>
            <w:hideMark/>
          </w:tcPr>
          <w:p w14:paraId="2ABD0069" w14:textId="77777777" w:rsidR="002B02EA" w:rsidRPr="006F2BFC" w:rsidRDefault="002B02EA" w:rsidP="007656EB">
            <w:pPr>
              <w:pStyle w:val="Normal6"/>
            </w:pPr>
            <w:r w:rsidRPr="006F2BFC">
              <w:rPr>
                <w:b/>
                <w:i/>
              </w:rPr>
              <w:t>d)</w:t>
            </w:r>
            <w:r w:rsidRPr="006F2BFC">
              <w:rPr>
                <w:b/>
                <w:i/>
              </w:rPr>
              <w:tab/>
              <w:t>le tipologie di dati raccolti;</w:t>
            </w:r>
          </w:p>
        </w:tc>
        <w:tc>
          <w:tcPr>
            <w:tcW w:w="4876" w:type="dxa"/>
          </w:tcPr>
          <w:p w14:paraId="2FC57AA3" w14:textId="77777777" w:rsidR="002B02EA" w:rsidRPr="006F2BFC" w:rsidRDefault="002B02EA" w:rsidP="007656EB">
            <w:pPr>
              <w:pStyle w:val="Normal6"/>
              <w:rPr>
                <w:szCs w:val="24"/>
              </w:rPr>
            </w:pPr>
          </w:p>
        </w:tc>
      </w:tr>
      <w:tr w:rsidR="002B02EA" w:rsidRPr="006F2BFC" w14:paraId="0A2913C1" w14:textId="77777777" w:rsidTr="007656EB">
        <w:trPr>
          <w:jc w:val="center"/>
        </w:trPr>
        <w:tc>
          <w:tcPr>
            <w:tcW w:w="4876" w:type="dxa"/>
            <w:hideMark/>
          </w:tcPr>
          <w:p w14:paraId="505161A4" w14:textId="77777777" w:rsidR="002B02EA" w:rsidRPr="006F2BFC" w:rsidRDefault="002B02EA" w:rsidP="007656EB">
            <w:pPr>
              <w:pStyle w:val="Normal6"/>
            </w:pPr>
            <w:r w:rsidRPr="006F2BFC">
              <w:rPr>
                <w:b/>
                <w:i/>
              </w:rPr>
              <w:t>e)</w:t>
            </w:r>
            <w:r w:rsidRPr="006F2BFC">
              <w:rPr>
                <w:b/>
                <w:i/>
              </w:rPr>
              <w:tab/>
              <w:t>le misure in atto per individuare e attenuare i pregiudizi o i risultati discriminatori;</w:t>
            </w:r>
          </w:p>
        </w:tc>
        <w:tc>
          <w:tcPr>
            <w:tcW w:w="4876" w:type="dxa"/>
          </w:tcPr>
          <w:p w14:paraId="5D1BAF83" w14:textId="77777777" w:rsidR="002B02EA" w:rsidRPr="006F2BFC" w:rsidRDefault="002B02EA" w:rsidP="007656EB">
            <w:pPr>
              <w:pStyle w:val="Normal6"/>
              <w:rPr>
                <w:szCs w:val="24"/>
              </w:rPr>
            </w:pPr>
          </w:p>
        </w:tc>
      </w:tr>
      <w:tr w:rsidR="002B02EA" w:rsidRPr="006F2BFC" w14:paraId="1314B226" w14:textId="77777777" w:rsidTr="007656EB">
        <w:trPr>
          <w:jc w:val="center"/>
        </w:trPr>
        <w:tc>
          <w:tcPr>
            <w:tcW w:w="4876" w:type="dxa"/>
            <w:hideMark/>
          </w:tcPr>
          <w:p w14:paraId="64E77A73" w14:textId="77777777" w:rsidR="002B02EA" w:rsidRPr="006F2BFC" w:rsidRDefault="002B02EA" w:rsidP="007656EB">
            <w:pPr>
              <w:pStyle w:val="Normal6"/>
            </w:pPr>
            <w:r w:rsidRPr="006F2BFC">
              <w:rPr>
                <w:b/>
                <w:i/>
              </w:rPr>
              <w:t>f)</w:t>
            </w:r>
            <w:r w:rsidRPr="006F2BFC">
              <w:rPr>
                <w:b/>
                <w:i/>
              </w:rPr>
              <w:tab/>
              <w:t>i meccanismi di sorveglianza umana;</w:t>
            </w:r>
          </w:p>
        </w:tc>
        <w:tc>
          <w:tcPr>
            <w:tcW w:w="4876" w:type="dxa"/>
          </w:tcPr>
          <w:p w14:paraId="1F51757B" w14:textId="77777777" w:rsidR="002B02EA" w:rsidRPr="006F2BFC" w:rsidRDefault="002B02EA" w:rsidP="007656EB">
            <w:pPr>
              <w:pStyle w:val="Normal6"/>
              <w:rPr>
                <w:szCs w:val="24"/>
              </w:rPr>
            </w:pPr>
          </w:p>
        </w:tc>
      </w:tr>
      <w:tr w:rsidR="002B02EA" w:rsidRPr="006F2BFC" w14:paraId="4F761BF4" w14:textId="77777777" w:rsidTr="007656EB">
        <w:trPr>
          <w:jc w:val="center"/>
        </w:trPr>
        <w:tc>
          <w:tcPr>
            <w:tcW w:w="4876" w:type="dxa"/>
            <w:hideMark/>
          </w:tcPr>
          <w:p w14:paraId="1C0313B4" w14:textId="77777777" w:rsidR="002B02EA" w:rsidRPr="006F2BFC" w:rsidRDefault="002B02EA" w:rsidP="007656EB">
            <w:pPr>
              <w:pStyle w:val="Normal6"/>
            </w:pPr>
            <w:r w:rsidRPr="006F2BFC">
              <w:rPr>
                <w:b/>
                <w:i/>
              </w:rPr>
              <w:t>g)</w:t>
            </w:r>
            <w:r w:rsidRPr="006F2BFC">
              <w:rPr>
                <w:b/>
                <w:i/>
              </w:rPr>
              <w:tab/>
              <w:t>le misure di formazione e sostegno per i lavoratori subordinati e i lavoratori autonomi individuali interessati.</w:t>
            </w:r>
          </w:p>
        </w:tc>
        <w:tc>
          <w:tcPr>
            <w:tcW w:w="4876" w:type="dxa"/>
          </w:tcPr>
          <w:p w14:paraId="3D17A733" w14:textId="77777777" w:rsidR="002B02EA" w:rsidRPr="006F2BFC" w:rsidRDefault="002B02EA" w:rsidP="007656EB">
            <w:pPr>
              <w:pStyle w:val="Normal6"/>
              <w:rPr>
                <w:szCs w:val="24"/>
              </w:rPr>
            </w:pPr>
          </w:p>
        </w:tc>
      </w:tr>
    </w:tbl>
    <w:p w14:paraId="011B43F9"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E0B6341" w14:textId="77777777" w:rsidR="002B02EA" w:rsidRPr="006F2BFC" w:rsidRDefault="002B02EA" w:rsidP="002B02EA">
      <w:r w:rsidRPr="006F2BFC">
        <w:rPr>
          <w:rStyle w:val="HideTWBExt"/>
        </w:rPr>
        <w:t>&lt;/Amend&gt;</w:t>
      </w:r>
    </w:p>
    <w:p w14:paraId="65EB6624"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408</w:t>
      </w:r>
      <w:r w:rsidRPr="006F2BFC">
        <w:rPr>
          <w:rStyle w:val="HideTWBExt"/>
        </w:rPr>
        <w:t>&lt;/NumAm&gt;</w:t>
      </w:r>
    </w:p>
    <w:p w14:paraId="12BA5AE5"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123DBCE4" w14:textId="77777777" w:rsidR="002B02EA" w:rsidRPr="006F2BFC" w:rsidRDefault="002B02EA" w:rsidP="002B02EA">
      <w:r w:rsidRPr="006F2BFC">
        <w:rPr>
          <w:rStyle w:val="HideTWBExt"/>
        </w:rPr>
        <w:t>&lt;/RepeatBlock-By&gt;</w:t>
      </w:r>
    </w:p>
    <w:p w14:paraId="6584250F"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98E8D10" w14:textId="77777777" w:rsidR="002B02EA" w:rsidRPr="006F2BFC" w:rsidRDefault="002B02EA" w:rsidP="002B02EA">
      <w:pPr>
        <w:pStyle w:val="NormalBold"/>
      </w:pPr>
      <w:r w:rsidRPr="006F2BFC">
        <w:rPr>
          <w:rStyle w:val="HideTWBExt"/>
        </w:rPr>
        <w:t>&lt;Article&gt;</w:t>
      </w:r>
      <w:r w:rsidRPr="006F2BFC">
        <w:t>Allegato I – articolo 4 – titolo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23B10EE" w14:textId="77777777" w:rsidTr="007656EB">
        <w:trPr>
          <w:jc w:val="center"/>
        </w:trPr>
        <w:tc>
          <w:tcPr>
            <w:tcW w:w="9752" w:type="dxa"/>
            <w:gridSpan w:val="2"/>
          </w:tcPr>
          <w:p w14:paraId="0CC665C6" w14:textId="77777777" w:rsidR="002B02EA" w:rsidRPr="006F2BFC" w:rsidRDefault="002B02EA" w:rsidP="007656EB">
            <w:pPr>
              <w:keepNext/>
            </w:pPr>
          </w:p>
        </w:tc>
      </w:tr>
      <w:tr w:rsidR="002B02EA" w:rsidRPr="006F2BFC" w14:paraId="72F3FF0C" w14:textId="77777777" w:rsidTr="007656EB">
        <w:trPr>
          <w:jc w:val="center"/>
        </w:trPr>
        <w:tc>
          <w:tcPr>
            <w:tcW w:w="4876" w:type="dxa"/>
            <w:hideMark/>
          </w:tcPr>
          <w:p w14:paraId="1F05568D" w14:textId="77777777" w:rsidR="002B02EA" w:rsidRPr="006F2BFC" w:rsidRDefault="002B02EA" w:rsidP="007656EB">
            <w:pPr>
              <w:pStyle w:val="ColumnHeading"/>
              <w:keepNext/>
            </w:pPr>
            <w:r w:rsidRPr="006F2BFC">
              <w:t>Proposta di risoluzione</w:t>
            </w:r>
          </w:p>
        </w:tc>
        <w:tc>
          <w:tcPr>
            <w:tcW w:w="4876" w:type="dxa"/>
            <w:hideMark/>
          </w:tcPr>
          <w:p w14:paraId="2AD61BC4" w14:textId="77777777" w:rsidR="002B02EA" w:rsidRPr="006F2BFC" w:rsidRDefault="002B02EA" w:rsidP="007656EB">
            <w:pPr>
              <w:pStyle w:val="ColumnHeading"/>
              <w:keepNext/>
            </w:pPr>
            <w:r w:rsidRPr="006F2BFC">
              <w:t>Emendamento</w:t>
            </w:r>
          </w:p>
        </w:tc>
      </w:tr>
      <w:tr w:rsidR="002B02EA" w:rsidRPr="006F2BFC" w14:paraId="548B2339" w14:textId="77777777" w:rsidTr="007656EB">
        <w:trPr>
          <w:jc w:val="center"/>
        </w:trPr>
        <w:tc>
          <w:tcPr>
            <w:tcW w:w="4876" w:type="dxa"/>
            <w:hideMark/>
          </w:tcPr>
          <w:p w14:paraId="158C6F31" w14:textId="77777777" w:rsidR="002B02EA" w:rsidRPr="006F2BFC" w:rsidRDefault="002B02EA" w:rsidP="007656EB">
            <w:pPr>
              <w:pStyle w:val="Normal6"/>
            </w:pPr>
            <w:r w:rsidRPr="006F2BFC">
              <w:t>Consultazione</w:t>
            </w:r>
          </w:p>
        </w:tc>
        <w:tc>
          <w:tcPr>
            <w:tcW w:w="4876" w:type="dxa"/>
            <w:hideMark/>
          </w:tcPr>
          <w:p w14:paraId="479259C8" w14:textId="77777777" w:rsidR="002B02EA" w:rsidRPr="006F2BFC" w:rsidRDefault="002B02EA" w:rsidP="007656EB">
            <w:pPr>
              <w:pStyle w:val="Normal6"/>
              <w:rPr>
                <w:szCs w:val="24"/>
              </w:rPr>
            </w:pPr>
            <w:r w:rsidRPr="006F2BFC">
              <w:t xml:space="preserve">Consultazione </w:t>
            </w:r>
            <w:r w:rsidRPr="006F2BFC">
              <w:rPr>
                <w:b/>
                <w:i/>
              </w:rPr>
              <w:t>e partecipazione</w:t>
            </w:r>
          </w:p>
        </w:tc>
      </w:tr>
    </w:tbl>
    <w:p w14:paraId="78D32C2D"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852BED2" w14:textId="77777777" w:rsidR="002B02EA" w:rsidRPr="006F2BFC" w:rsidRDefault="002B02EA" w:rsidP="002B02EA">
      <w:r w:rsidRPr="006F2BFC">
        <w:rPr>
          <w:rStyle w:val="HideTWBExt"/>
        </w:rPr>
        <w:t>&lt;/Amend&gt;</w:t>
      </w:r>
    </w:p>
    <w:p w14:paraId="796F5D85"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409</w:t>
      </w:r>
      <w:r w:rsidRPr="006F2BFC">
        <w:rPr>
          <w:rStyle w:val="HideTWBExt"/>
        </w:rPr>
        <w:t>&lt;/NumAm&gt;</w:t>
      </w:r>
    </w:p>
    <w:p w14:paraId="4063B259"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4BBDE410"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4EE30A96" w14:textId="77777777" w:rsidR="002B02EA" w:rsidRPr="006F2BFC" w:rsidRDefault="002B02EA" w:rsidP="002B02EA">
      <w:r w:rsidRPr="006F2BFC">
        <w:rPr>
          <w:rStyle w:val="HideTWBExt"/>
        </w:rPr>
        <w:t>&lt;/RepeatBlock-By&gt;</w:t>
      </w:r>
    </w:p>
    <w:p w14:paraId="7719EEFC"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8F2393A" w14:textId="77777777" w:rsidR="002B02EA" w:rsidRPr="006F2BFC" w:rsidRDefault="002B02EA" w:rsidP="002B02EA">
      <w:pPr>
        <w:pStyle w:val="NormalBold"/>
      </w:pPr>
      <w:r w:rsidRPr="006F2BFC">
        <w:rPr>
          <w:rStyle w:val="HideTWBExt"/>
        </w:rPr>
        <w:t>&lt;Article&gt;</w:t>
      </w:r>
      <w:r w:rsidRPr="006F2BFC">
        <w:t>Allegato I – articolo 4 – titolo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2F9BF64" w14:textId="77777777" w:rsidTr="007656EB">
        <w:trPr>
          <w:jc w:val="center"/>
        </w:trPr>
        <w:tc>
          <w:tcPr>
            <w:tcW w:w="9752" w:type="dxa"/>
            <w:gridSpan w:val="2"/>
          </w:tcPr>
          <w:p w14:paraId="3F8A2D54" w14:textId="77777777" w:rsidR="002B02EA" w:rsidRPr="006F2BFC" w:rsidRDefault="002B02EA" w:rsidP="007656EB">
            <w:pPr>
              <w:keepNext/>
            </w:pPr>
          </w:p>
        </w:tc>
      </w:tr>
      <w:tr w:rsidR="002B02EA" w:rsidRPr="006F2BFC" w14:paraId="7DB89768" w14:textId="77777777" w:rsidTr="007656EB">
        <w:trPr>
          <w:jc w:val="center"/>
        </w:trPr>
        <w:tc>
          <w:tcPr>
            <w:tcW w:w="4876" w:type="dxa"/>
            <w:hideMark/>
          </w:tcPr>
          <w:p w14:paraId="32302AEF" w14:textId="77777777" w:rsidR="002B02EA" w:rsidRPr="006F2BFC" w:rsidRDefault="002B02EA" w:rsidP="007656EB">
            <w:pPr>
              <w:pStyle w:val="ColumnHeading"/>
              <w:keepNext/>
            </w:pPr>
            <w:r w:rsidRPr="006F2BFC">
              <w:t>Proposta di risoluzione</w:t>
            </w:r>
          </w:p>
        </w:tc>
        <w:tc>
          <w:tcPr>
            <w:tcW w:w="4876" w:type="dxa"/>
            <w:hideMark/>
          </w:tcPr>
          <w:p w14:paraId="7CEBD0DD" w14:textId="77777777" w:rsidR="002B02EA" w:rsidRPr="006F2BFC" w:rsidRDefault="002B02EA" w:rsidP="007656EB">
            <w:pPr>
              <w:pStyle w:val="ColumnHeading"/>
              <w:keepNext/>
            </w:pPr>
            <w:r w:rsidRPr="006F2BFC">
              <w:t>Emendamento</w:t>
            </w:r>
          </w:p>
        </w:tc>
      </w:tr>
      <w:tr w:rsidR="002B02EA" w:rsidRPr="006F2BFC" w14:paraId="369A175A" w14:textId="77777777" w:rsidTr="007656EB">
        <w:trPr>
          <w:jc w:val="center"/>
        </w:trPr>
        <w:tc>
          <w:tcPr>
            <w:tcW w:w="4876" w:type="dxa"/>
            <w:hideMark/>
          </w:tcPr>
          <w:p w14:paraId="2D956AFE" w14:textId="77777777" w:rsidR="002B02EA" w:rsidRPr="006F2BFC" w:rsidRDefault="002B02EA" w:rsidP="007656EB">
            <w:pPr>
              <w:pStyle w:val="Normal6"/>
            </w:pPr>
            <w:r w:rsidRPr="006F2BFC">
              <w:t>Consultazione</w:t>
            </w:r>
          </w:p>
        </w:tc>
        <w:tc>
          <w:tcPr>
            <w:tcW w:w="4876" w:type="dxa"/>
            <w:hideMark/>
          </w:tcPr>
          <w:p w14:paraId="58364FA3" w14:textId="77777777" w:rsidR="002B02EA" w:rsidRPr="006F2BFC" w:rsidRDefault="002B02EA" w:rsidP="007656EB">
            <w:pPr>
              <w:pStyle w:val="Normal6"/>
              <w:rPr>
                <w:szCs w:val="24"/>
              </w:rPr>
            </w:pPr>
            <w:r w:rsidRPr="006F2BFC">
              <w:rPr>
                <w:b/>
                <w:i/>
              </w:rPr>
              <w:t>Informazione e</w:t>
            </w:r>
            <w:r w:rsidRPr="006F2BFC">
              <w:t xml:space="preserve"> consultazione</w:t>
            </w:r>
          </w:p>
        </w:tc>
      </w:tr>
    </w:tbl>
    <w:p w14:paraId="507EAA31"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653F31E" w14:textId="77777777" w:rsidR="002B02EA" w:rsidRPr="006F2BFC" w:rsidRDefault="002B02EA" w:rsidP="002B02EA">
      <w:r w:rsidRPr="006F2BFC">
        <w:rPr>
          <w:rStyle w:val="HideTWBExt"/>
        </w:rPr>
        <w:t>&lt;/Amend&gt;</w:t>
      </w:r>
    </w:p>
    <w:p w14:paraId="7DA28D27"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410</w:t>
      </w:r>
      <w:r w:rsidRPr="006F2BFC">
        <w:rPr>
          <w:rStyle w:val="HideTWBExt"/>
        </w:rPr>
        <w:t>&lt;/NumAm&gt;</w:t>
      </w:r>
    </w:p>
    <w:p w14:paraId="600E0767" w14:textId="77777777" w:rsidR="002B02EA" w:rsidRPr="006F2BFC" w:rsidRDefault="002B02EA" w:rsidP="002B02EA">
      <w:pPr>
        <w:pStyle w:val="NormalBold"/>
      </w:pPr>
      <w:r w:rsidRPr="006F2BFC">
        <w:rPr>
          <w:rStyle w:val="HideTWBExt"/>
        </w:rPr>
        <w:t>&lt;RepeatBlock-By&gt;&lt;Members&gt;</w:t>
      </w:r>
      <w:r w:rsidRPr="006F2BFC">
        <w:t xml:space="preserve">Marc Angel, Nora Mebarek, Vilija Blinkevičiūtė, Alicia Homs Ginel, Isilda Gomes, </w:t>
      </w:r>
      <w:r w:rsidRPr="006F2BFC">
        <w:lastRenderedPageBreak/>
        <w:t>Gabriele Bischoff, Evelyn Regner, Idoia Mendia, Marianne Vind, Alex Agius Saliba, Romana Jerković, Estelle Ceulemans</w:t>
      </w:r>
      <w:r w:rsidRPr="006F2BFC">
        <w:rPr>
          <w:rStyle w:val="HideTWBExt"/>
        </w:rPr>
        <w:t>&lt;/Members&gt;</w:t>
      </w:r>
    </w:p>
    <w:p w14:paraId="153EEC89" w14:textId="77777777" w:rsidR="002B02EA" w:rsidRPr="006F2BFC" w:rsidRDefault="002B02EA" w:rsidP="002B02EA">
      <w:r w:rsidRPr="006F2BFC">
        <w:rPr>
          <w:rStyle w:val="HideTWBExt"/>
        </w:rPr>
        <w:t>&lt;/RepeatBlock-By&gt;</w:t>
      </w:r>
    </w:p>
    <w:p w14:paraId="2A050FC0"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F39F345" w14:textId="77777777" w:rsidR="002B02EA" w:rsidRPr="006F2BFC" w:rsidRDefault="002B02EA" w:rsidP="002B02EA">
      <w:pPr>
        <w:pStyle w:val="NormalBold"/>
      </w:pPr>
      <w:r w:rsidRPr="006F2BFC">
        <w:rPr>
          <w:rStyle w:val="HideTWBExt"/>
        </w:rPr>
        <w:t>&lt;Article&gt;</w:t>
      </w:r>
      <w:r w:rsidRPr="006F2BFC">
        <w:t>Allegato I – articolo 4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7CD6BA22" w14:textId="77777777" w:rsidTr="007656EB">
        <w:trPr>
          <w:jc w:val="center"/>
        </w:trPr>
        <w:tc>
          <w:tcPr>
            <w:tcW w:w="9752" w:type="dxa"/>
            <w:gridSpan w:val="2"/>
          </w:tcPr>
          <w:p w14:paraId="0D367297" w14:textId="77777777" w:rsidR="002B02EA" w:rsidRPr="006F2BFC" w:rsidRDefault="002B02EA" w:rsidP="007656EB">
            <w:pPr>
              <w:keepNext/>
            </w:pPr>
          </w:p>
        </w:tc>
      </w:tr>
      <w:tr w:rsidR="002B02EA" w:rsidRPr="006F2BFC" w14:paraId="2E748FA6" w14:textId="77777777" w:rsidTr="007656EB">
        <w:trPr>
          <w:jc w:val="center"/>
        </w:trPr>
        <w:tc>
          <w:tcPr>
            <w:tcW w:w="4876" w:type="dxa"/>
            <w:hideMark/>
          </w:tcPr>
          <w:p w14:paraId="54AF9BCB" w14:textId="77777777" w:rsidR="002B02EA" w:rsidRPr="006F2BFC" w:rsidRDefault="002B02EA" w:rsidP="007656EB">
            <w:pPr>
              <w:pStyle w:val="ColumnHeading"/>
              <w:keepNext/>
            </w:pPr>
            <w:r w:rsidRPr="006F2BFC">
              <w:t>Proposta di risoluzione</w:t>
            </w:r>
          </w:p>
        </w:tc>
        <w:tc>
          <w:tcPr>
            <w:tcW w:w="4876" w:type="dxa"/>
            <w:hideMark/>
          </w:tcPr>
          <w:p w14:paraId="6FF894E2" w14:textId="77777777" w:rsidR="002B02EA" w:rsidRPr="006F2BFC" w:rsidRDefault="002B02EA" w:rsidP="007656EB">
            <w:pPr>
              <w:pStyle w:val="ColumnHeading"/>
              <w:keepNext/>
            </w:pPr>
            <w:r w:rsidRPr="006F2BFC">
              <w:t>Emendamento</w:t>
            </w:r>
          </w:p>
        </w:tc>
      </w:tr>
      <w:tr w:rsidR="002B02EA" w:rsidRPr="006F2BFC" w14:paraId="72DE286A" w14:textId="77777777" w:rsidTr="007656EB">
        <w:trPr>
          <w:jc w:val="center"/>
        </w:trPr>
        <w:tc>
          <w:tcPr>
            <w:tcW w:w="4876" w:type="dxa"/>
            <w:hideMark/>
          </w:tcPr>
          <w:p w14:paraId="48B79C5C" w14:textId="77777777" w:rsidR="002B02EA" w:rsidRPr="006F2BFC" w:rsidRDefault="002B02EA" w:rsidP="007656EB">
            <w:pPr>
              <w:pStyle w:val="Normal6"/>
            </w:pPr>
            <w:r w:rsidRPr="006F2BFC">
              <w:t>1.</w:t>
            </w:r>
            <w:r w:rsidRPr="006F2BFC">
              <w:tab/>
              <w:t>Gli Stati membri provvedono affinché l'introduzione di nuovi sistemi di gestione algoritmica, o aggiornamenti dei sistemi esistenti, che incidono direttamente sulla retribuzione, sulle modalità di lavoro o sull'orario di lavoro dei lavoratori siano considerate decisioni suscettibili di comportare cambiamenti sostanziali nell'organizzazione del lavoro o nelle relazioni contrattuali e, in quanto tali, siano soggette a consultazione a norma dell'articolo 4, paragrafo 2, lettera c), della direttiva 2002/14/CE.</w:t>
            </w:r>
          </w:p>
        </w:tc>
        <w:tc>
          <w:tcPr>
            <w:tcW w:w="4876" w:type="dxa"/>
            <w:hideMark/>
          </w:tcPr>
          <w:p w14:paraId="46F65315" w14:textId="77777777" w:rsidR="002B02EA" w:rsidRPr="006F2BFC" w:rsidRDefault="002B02EA" w:rsidP="007656EB">
            <w:pPr>
              <w:pStyle w:val="Normal6"/>
              <w:rPr>
                <w:szCs w:val="24"/>
              </w:rPr>
            </w:pPr>
            <w:r w:rsidRPr="006F2BFC">
              <w:t>1.</w:t>
            </w:r>
            <w:r w:rsidRPr="006F2BFC">
              <w:tab/>
              <w:t>Gli Stati membri provvedono affinché l'introduzione di nuovi sistemi di gestione algoritmica, o aggiornamenti dei sistemi esistenti, che incidono direttamente sulla retribuzione, sulle modalità di lavoro</w:t>
            </w:r>
            <w:r w:rsidRPr="006F2BFC">
              <w:rPr>
                <w:b/>
                <w:i/>
              </w:rPr>
              <w:t>, sull'assegnazione dei compiti</w:t>
            </w:r>
            <w:r w:rsidRPr="006F2BFC">
              <w:t xml:space="preserve"> o sull'orario di lavoro dei lavoratori siano considerate decisioni suscettibili di comportare cambiamenti sostanziali nell'organizzazione del lavoro o nelle relazioni contrattuali e, in quanto tali, siano soggette a consultazione a norma dell'articolo 4, paragrafo 2, lettera c), della direttiva 2002/14/CE</w:t>
            </w:r>
            <w:r w:rsidRPr="006F2BFC">
              <w:rPr>
                <w:b/>
                <w:i/>
              </w:rPr>
              <w:t>, fatta salva la direttiva 2009/38/CE del Parlamento europeo e del Consiglio</w:t>
            </w:r>
            <w:r w:rsidRPr="006F2BFC">
              <w:rPr>
                <w:b/>
                <w:i/>
                <w:vertAlign w:val="superscript"/>
              </w:rPr>
              <w:t>1 bis</w:t>
            </w:r>
            <w:r w:rsidRPr="006F2BFC">
              <w:t>.</w:t>
            </w:r>
          </w:p>
        </w:tc>
      </w:tr>
      <w:tr w:rsidR="002B02EA" w:rsidRPr="006F2BFC" w14:paraId="4D39E137" w14:textId="77777777" w:rsidTr="007656EB">
        <w:trPr>
          <w:jc w:val="center"/>
        </w:trPr>
        <w:tc>
          <w:tcPr>
            <w:tcW w:w="4876" w:type="dxa"/>
          </w:tcPr>
          <w:p w14:paraId="4FC157E7" w14:textId="77777777" w:rsidR="002B02EA" w:rsidRPr="006F2BFC" w:rsidRDefault="002B02EA" w:rsidP="007656EB">
            <w:pPr>
              <w:pStyle w:val="Normal6"/>
            </w:pPr>
          </w:p>
        </w:tc>
        <w:tc>
          <w:tcPr>
            <w:tcW w:w="4876" w:type="dxa"/>
            <w:hideMark/>
          </w:tcPr>
          <w:p w14:paraId="47561A40" w14:textId="77777777" w:rsidR="002B02EA" w:rsidRPr="006F2BFC" w:rsidRDefault="002B02EA" w:rsidP="007656EB">
            <w:pPr>
              <w:pStyle w:val="Normal6"/>
              <w:rPr>
                <w:b/>
                <w:i/>
              </w:rPr>
            </w:pPr>
            <w:r w:rsidRPr="006F2BFC">
              <w:rPr>
                <w:b/>
                <w:i/>
              </w:rPr>
              <w:t>____________________</w:t>
            </w:r>
          </w:p>
        </w:tc>
      </w:tr>
      <w:tr w:rsidR="002B02EA" w:rsidRPr="006F2BFC" w14:paraId="7F39CDFA" w14:textId="77777777" w:rsidTr="007656EB">
        <w:trPr>
          <w:jc w:val="center"/>
        </w:trPr>
        <w:tc>
          <w:tcPr>
            <w:tcW w:w="4876" w:type="dxa"/>
          </w:tcPr>
          <w:p w14:paraId="4081DE43" w14:textId="77777777" w:rsidR="002B02EA" w:rsidRPr="006F2BFC" w:rsidRDefault="002B02EA" w:rsidP="007656EB">
            <w:pPr>
              <w:pStyle w:val="Normal6"/>
            </w:pPr>
          </w:p>
        </w:tc>
        <w:tc>
          <w:tcPr>
            <w:tcW w:w="4876" w:type="dxa"/>
            <w:hideMark/>
          </w:tcPr>
          <w:p w14:paraId="51387DAA" w14:textId="77777777" w:rsidR="002B02EA" w:rsidRPr="006F2BFC" w:rsidRDefault="002B02EA" w:rsidP="007656EB">
            <w:pPr>
              <w:pStyle w:val="Normal6"/>
              <w:rPr>
                <w:szCs w:val="24"/>
              </w:rPr>
            </w:pPr>
            <w:r w:rsidRPr="006F2BFC">
              <w:rPr>
                <w:b/>
                <w:i/>
                <w:vertAlign w:val="superscript"/>
              </w:rPr>
              <w:t>1 bis</w:t>
            </w:r>
            <w:r w:rsidRPr="006F2BFC">
              <w:rPr>
                <w:b/>
                <w:i/>
              </w:rPr>
              <w:t xml:space="preserve"> Direttiva 2009/38/CE del Parlamento europeo e del Consiglio, del 6 maggio 2009, riguardante l'istituzione di un comitato aziendale europeo o di una procedura per l'informazione e la consultazione dei lavoratori nelle imprese e nei gruppi di imprese di dimensioni comunitarie (GU L 122 del 16.5.2009, pag. 28).</w:t>
            </w:r>
          </w:p>
        </w:tc>
      </w:tr>
    </w:tbl>
    <w:p w14:paraId="679FED40"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D5D8CC8" w14:textId="77777777" w:rsidR="002B02EA" w:rsidRPr="006F2BFC" w:rsidRDefault="002B02EA" w:rsidP="002B02EA">
      <w:r w:rsidRPr="006F2BFC">
        <w:rPr>
          <w:rStyle w:val="HideTWBExt"/>
        </w:rPr>
        <w:t>&lt;/Amend&gt;</w:t>
      </w:r>
    </w:p>
    <w:p w14:paraId="08EEE160"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411</w:t>
      </w:r>
      <w:r w:rsidRPr="006F2BFC">
        <w:rPr>
          <w:rStyle w:val="HideTWBExt"/>
        </w:rPr>
        <w:t>&lt;/NumAm&gt;</w:t>
      </w:r>
    </w:p>
    <w:p w14:paraId="4F48D825" w14:textId="77777777" w:rsidR="002B02EA" w:rsidRPr="006F2BFC" w:rsidRDefault="002B02EA" w:rsidP="002B02EA">
      <w:pPr>
        <w:pStyle w:val="NormalBold"/>
      </w:pPr>
      <w:r w:rsidRPr="006F2BFC">
        <w:rPr>
          <w:rStyle w:val="HideTWBExt"/>
        </w:rPr>
        <w:t>&lt;RepeatBlock-By&gt;&lt;Members&gt;</w:t>
      </w:r>
      <w:r w:rsidRPr="006F2BFC">
        <w:t>Johan Danielsson</w:t>
      </w:r>
      <w:r w:rsidRPr="006F2BFC">
        <w:rPr>
          <w:rStyle w:val="HideTWBExt"/>
        </w:rPr>
        <w:t>&lt;/Members&gt;</w:t>
      </w:r>
    </w:p>
    <w:p w14:paraId="3898ED17" w14:textId="77777777" w:rsidR="002B02EA" w:rsidRPr="006F2BFC" w:rsidRDefault="002B02EA" w:rsidP="002B02EA">
      <w:r w:rsidRPr="006F2BFC">
        <w:rPr>
          <w:rStyle w:val="HideTWBExt"/>
        </w:rPr>
        <w:t>&lt;/RepeatBlock-By&gt;</w:t>
      </w:r>
    </w:p>
    <w:p w14:paraId="5DCC698A"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05F9B957" w14:textId="77777777" w:rsidR="002B02EA" w:rsidRPr="006F2BFC" w:rsidRDefault="002B02EA" w:rsidP="002B02EA">
      <w:pPr>
        <w:pStyle w:val="NormalBold"/>
      </w:pPr>
      <w:r w:rsidRPr="006F2BFC">
        <w:rPr>
          <w:rStyle w:val="HideTWBExt"/>
        </w:rPr>
        <w:t>&lt;Article&gt;</w:t>
      </w:r>
      <w:r w:rsidRPr="006F2BFC">
        <w:t>Allegato I – articolo 4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9BA7156" w14:textId="77777777" w:rsidTr="007656EB">
        <w:trPr>
          <w:jc w:val="center"/>
        </w:trPr>
        <w:tc>
          <w:tcPr>
            <w:tcW w:w="9752" w:type="dxa"/>
            <w:gridSpan w:val="2"/>
          </w:tcPr>
          <w:p w14:paraId="5847E8CA" w14:textId="77777777" w:rsidR="002B02EA" w:rsidRPr="006F2BFC" w:rsidRDefault="002B02EA" w:rsidP="007656EB">
            <w:pPr>
              <w:keepNext/>
            </w:pPr>
          </w:p>
        </w:tc>
      </w:tr>
      <w:tr w:rsidR="002B02EA" w:rsidRPr="006F2BFC" w14:paraId="34AF1317" w14:textId="77777777" w:rsidTr="007656EB">
        <w:trPr>
          <w:jc w:val="center"/>
        </w:trPr>
        <w:tc>
          <w:tcPr>
            <w:tcW w:w="4876" w:type="dxa"/>
            <w:hideMark/>
          </w:tcPr>
          <w:p w14:paraId="609AD5EB" w14:textId="77777777" w:rsidR="002B02EA" w:rsidRPr="006F2BFC" w:rsidRDefault="002B02EA" w:rsidP="007656EB">
            <w:pPr>
              <w:pStyle w:val="ColumnHeading"/>
              <w:keepNext/>
            </w:pPr>
            <w:r w:rsidRPr="006F2BFC">
              <w:t>Proposta di risoluzione</w:t>
            </w:r>
          </w:p>
        </w:tc>
        <w:tc>
          <w:tcPr>
            <w:tcW w:w="4876" w:type="dxa"/>
            <w:hideMark/>
          </w:tcPr>
          <w:p w14:paraId="2F0D84DE" w14:textId="77777777" w:rsidR="002B02EA" w:rsidRPr="006F2BFC" w:rsidRDefault="002B02EA" w:rsidP="007656EB">
            <w:pPr>
              <w:pStyle w:val="ColumnHeading"/>
              <w:keepNext/>
            </w:pPr>
            <w:r w:rsidRPr="006F2BFC">
              <w:t>Emendamento</w:t>
            </w:r>
          </w:p>
        </w:tc>
      </w:tr>
      <w:tr w:rsidR="002B02EA" w:rsidRPr="006F2BFC" w14:paraId="5773C1AA" w14:textId="77777777" w:rsidTr="007656EB">
        <w:trPr>
          <w:jc w:val="center"/>
        </w:trPr>
        <w:tc>
          <w:tcPr>
            <w:tcW w:w="4876" w:type="dxa"/>
            <w:hideMark/>
          </w:tcPr>
          <w:p w14:paraId="3B7C160C" w14:textId="77777777" w:rsidR="002B02EA" w:rsidRPr="006F2BFC" w:rsidRDefault="002B02EA" w:rsidP="007656EB">
            <w:pPr>
              <w:pStyle w:val="Normal6"/>
            </w:pPr>
            <w:r w:rsidRPr="006F2BFC">
              <w:t>1.</w:t>
            </w:r>
            <w:r w:rsidRPr="006F2BFC">
              <w:tab/>
              <w:t xml:space="preserve">Gli Stati membri provvedono affinché l'introduzione di nuovi sistemi di </w:t>
            </w:r>
            <w:r w:rsidRPr="006F2BFC">
              <w:lastRenderedPageBreak/>
              <w:t>gestione algoritmica, o aggiornamenti dei sistemi esistenti, che incidono direttamente sulla retribuzione, sulle modalità di lavoro o sull'orario di lavoro dei lavoratori siano considerate decisioni suscettibili di comportare cambiamenti sostanziali nell'organizzazione del lavoro o nelle relazioni contrattuali e, in quanto tali, siano soggette a consultazione a norma dell'articolo 4, paragrafo 2, lettera c), della direttiva 2002/14/CE.</w:t>
            </w:r>
          </w:p>
        </w:tc>
        <w:tc>
          <w:tcPr>
            <w:tcW w:w="4876" w:type="dxa"/>
            <w:hideMark/>
          </w:tcPr>
          <w:p w14:paraId="2266A925" w14:textId="77777777" w:rsidR="002B02EA" w:rsidRPr="006F2BFC" w:rsidRDefault="002B02EA" w:rsidP="007656EB">
            <w:pPr>
              <w:pStyle w:val="Normal6"/>
              <w:rPr>
                <w:szCs w:val="24"/>
              </w:rPr>
            </w:pPr>
            <w:r w:rsidRPr="006F2BFC">
              <w:lastRenderedPageBreak/>
              <w:t>1.</w:t>
            </w:r>
            <w:r w:rsidRPr="006F2BFC">
              <w:tab/>
              <w:t xml:space="preserve">Gli Stati membri provvedono affinché l'introduzione di nuovi sistemi di </w:t>
            </w:r>
            <w:r w:rsidRPr="006F2BFC">
              <w:lastRenderedPageBreak/>
              <w:t xml:space="preserve">gestione algoritmica, o aggiornamenti dei sistemi esistenti, che incidono direttamente sulla retribuzione, sulle modalità di lavoro o sull'orario di lavoro dei lavoratori siano considerate decisioni suscettibili di comportare cambiamenti sostanziali nell'organizzazione del lavoro o nelle relazioni contrattuali e, in quanto tali, siano soggette a consultazione a norma dell'articolo 4, paragrafo 2, lettera c), della direttiva 2002/14/CE. </w:t>
            </w:r>
            <w:r w:rsidRPr="006F2BFC">
              <w:rPr>
                <w:b/>
                <w:i/>
              </w:rPr>
              <w:t>La presente direttiva lascia impregiudicate le disposizioni dell'Unione e nazionali in materia di informazione e consultazione. Ai fini della presente direttiva, l'informazione e la consultazione dei rappresentanti dei lavoratori sono effettuate secondo le stesse modalità relative all'esercizio dei diritti di informazione e consultazione previste dalla direttiva 2002/14/CE.</w:t>
            </w:r>
          </w:p>
        </w:tc>
      </w:tr>
    </w:tbl>
    <w:p w14:paraId="0ED96CB4"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62BF5FB" w14:textId="77777777" w:rsidR="002B02EA" w:rsidRPr="006F2BFC" w:rsidRDefault="002B02EA" w:rsidP="002B02EA">
      <w:r w:rsidRPr="006F2BFC">
        <w:rPr>
          <w:rStyle w:val="HideTWBExt"/>
        </w:rPr>
        <w:t>&lt;/Amend&gt;</w:t>
      </w:r>
    </w:p>
    <w:p w14:paraId="1F8867B1"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412</w:t>
      </w:r>
      <w:r w:rsidRPr="006F2BFC">
        <w:rPr>
          <w:rStyle w:val="HideTWBExt"/>
        </w:rPr>
        <w:t>&lt;/NumAm&gt;</w:t>
      </w:r>
    </w:p>
    <w:p w14:paraId="4EFEAC0B"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1B1B0B6C"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7791F783" w14:textId="77777777" w:rsidR="002B02EA" w:rsidRPr="006F2BFC" w:rsidRDefault="002B02EA" w:rsidP="002B02EA">
      <w:r w:rsidRPr="006F2BFC">
        <w:rPr>
          <w:rStyle w:val="HideTWBExt"/>
        </w:rPr>
        <w:t>&lt;/RepeatBlock-By&gt;</w:t>
      </w:r>
    </w:p>
    <w:p w14:paraId="35D14F28"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9D68108" w14:textId="77777777" w:rsidR="002B02EA" w:rsidRPr="006F2BFC" w:rsidRDefault="002B02EA" w:rsidP="002B02EA">
      <w:pPr>
        <w:pStyle w:val="NormalBold"/>
      </w:pPr>
      <w:r w:rsidRPr="006F2BFC">
        <w:rPr>
          <w:rStyle w:val="HideTWBExt"/>
        </w:rPr>
        <w:t>&lt;Article&gt;</w:t>
      </w:r>
      <w:r w:rsidRPr="006F2BFC">
        <w:t>Allegato I – articolo 4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0919088E" w14:textId="77777777" w:rsidTr="007656EB">
        <w:trPr>
          <w:jc w:val="center"/>
        </w:trPr>
        <w:tc>
          <w:tcPr>
            <w:tcW w:w="9752" w:type="dxa"/>
            <w:gridSpan w:val="2"/>
          </w:tcPr>
          <w:p w14:paraId="7520DF07" w14:textId="77777777" w:rsidR="002B02EA" w:rsidRPr="006F2BFC" w:rsidRDefault="002B02EA" w:rsidP="007656EB">
            <w:pPr>
              <w:keepNext/>
            </w:pPr>
          </w:p>
        </w:tc>
      </w:tr>
      <w:tr w:rsidR="002B02EA" w:rsidRPr="006F2BFC" w14:paraId="380D18C2" w14:textId="77777777" w:rsidTr="007656EB">
        <w:trPr>
          <w:jc w:val="center"/>
        </w:trPr>
        <w:tc>
          <w:tcPr>
            <w:tcW w:w="4876" w:type="dxa"/>
            <w:hideMark/>
          </w:tcPr>
          <w:p w14:paraId="2069F08D" w14:textId="77777777" w:rsidR="002B02EA" w:rsidRPr="006F2BFC" w:rsidRDefault="002B02EA" w:rsidP="007656EB">
            <w:pPr>
              <w:pStyle w:val="ColumnHeading"/>
              <w:keepNext/>
            </w:pPr>
            <w:r w:rsidRPr="006F2BFC">
              <w:t>Proposta di risoluzione</w:t>
            </w:r>
          </w:p>
        </w:tc>
        <w:tc>
          <w:tcPr>
            <w:tcW w:w="4876" w:type="dxa"/>
            <w:hideMark/>
          </w:tcPr>
          <w:p w14:paraId="1B3E1735" w14:textId="77777777" w:rsidR="002B02EA" w:rsidRPr="006F2BFC" w:rsidRDefault="002B02EA" w:rsidP="007656EB">
            <w:pPr>
              <w:pStyle w:val="ColumnHeading"/>
              <w:keepNext/>
            </w:pPr>
            <w:r w:rsidRPr="006F2BFC">
              <w:t>Emendamento</w:t>
            </w:r>
          </w:p>
        </w:tc>
      </w:tr>
      <w:tr w:rsidR="002B02EA" w:rsidRPr="006F2BFC" w14:paraId="6EE9F5F9" w14:textId="77777777" w:rsidTr="007656EB">
        <w:trPr>
          <w:jc w:val="center"/>
        </w:trPr>
        <w:tc>
          <w:tcPr>
            <w:tcW w:w="4876" w:type="dxa"/>
            <w:hideMark/>
          </w:tcPr>
          <w:p w14:paraId="697B8F69" w14:textId="77777777" w:rsidR="002B02EA" w:rsidRPr="006F2BFC" w:rsidRDefault="002B02EA" w:rsidP="007656EB">
            <w:pPr>
              <w:pStyle w:val="Normal6"/>
            </w:pPr>
            <w:r w:rsidRPr="006F2BFC">
              <w:t>1.</w:t>
            </w:r>
            <w:r w:rsidRPr="006F2BFC">
              <w:tab/>
            </w:r>
            <w:r w:rsidRPr="006F2BFC">
              <w:rPr>
                <w:b/>
                <w:i/>
              </w:rPr>
              <w:t>Gli Stati membri provvedono affinché l'introduzione di nuovi sistemi di gestione algoritmica, o aggiornamenti dei sistemi esistenti, che incidono direttamente sulla retribuzione, sulle modalità di lavoro o sull'orario di lavoro dei lavoratori siano considerate decisioni suscettibili di comportare cambiamenti sostanziali nell'organizzazione del lavoro o nelle relazioni contrattuali e, in quanto tali, siano soggette a consultazione a norma dell'articolo 4, paragrafo 2, lettera c), della direttiva 2002/14/CE.</w:t>
            </w:r>
          </w:p>
        </w:tc>
        <w:tc>
          <w:tcPr>
            <w:tcW w:w="4876" w:type="dxa"/>
            <w:hideMark/>
          </w:tcPr>
          <w:p w14:paraId="44398D2E" w14:textId="77777777" w:rsidR="002B02EA" w:rsidRPr="006F2BFC" w:rsidRDefault="002B02EA" w:rsidP="007656EB">
            <w:pPr>
              <w:pStyle w:val="Normal6"/>
              <w:rPr>
                <w:szCs w:val="24"/>
              </w:rPr>
            </w:pPr>
            <w:r w:rsidRPr="006F2BFC">
              <w:t>1.</w:t>
            </w:r>
            <w:r w:rsidRPr="006F2BFC">
              <w:tab/>
            </w:r>
            <w:r w:rsidRPr="006F2BFC">
              <w:rPr>
                <w:b/>
                <w:i/>
              </w:rPr>
              <w:t>La presente direttiva non pregiudica la direttiva 89/391/CEE per quanto riguarda l'informazione e la consultazione, né le direttive 2002/14/CE e 2009/38/CE del Parlamento europeo e del Consiglio.</w:t>
            </w:r>
          </w:p>
        </w:tc>
      </w:tr>
    </w:tbl>
    <w:p w14:paraId="208E509D"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EB753F5" w14:textId="77777777" w:rsidR="002B02EA" w:rsidRPr="006F2BFC" w:rsidRDefault="002B02EA" w:rsidP="002B02EA">
      <w:r w:rsidRPr="006F2BFC">
        <w:rPr>
          <w:rStyle w:val="HideTWBExt"/>
        </w:rPr>
        <w:lastRenderedPageBreak/>
        <w:t>&lt;/Amend&gt;</w:t>
      </w:r>
    </w:p>
    <w:p w14:paraId="2A1C84F8"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413</w:t>
      </w:r>
      <w:r w:rsidRPr="006F2BFC">
        <w:rPr>
          <w:rStyle w:val="HideTWBExt"/>
        </w:rPr>
        <w:t>&lt;/NumAm&gt;</w:t>
      </w:r>
    </w:p>
    <w:p w14:paraId="2325E2F4"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7F8081B4" w14:textId="77777777" w:rsidR="002B02EA" w:rsidRPr="006F2BFC" w:rsidRDefault="002B02EA" w:rsidP="002B02EA">
      <w:r w:rsidRPr="006F2BFC">
        <w:rPr>
          <w:rStyle w:val="HideTWBExt"/>
        </w:rPr>
        <w:t>&lt;/RepeatBlock-By&gt;</w:t>
      </w:r>
    </w:p>
    <w:p w14:paraId="7FFCD923"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2231292" w14:textId="77777777" w:rsidR="002B02EA" w:rsidRPr="006F2BFC" w:rsidRDefault="002B02EA" w:rsidP="002B02EA">
      <w:pPr>
        <w:pStyle w:val="NormalBold"/>
      </w:pPr>
      <w:r w:rsidRPr="006F2BFC">
        <w:rPr>
          <w:rStyle w:val="HideTWBExt"/>
        </w:rPr>
        <w:t>&lt;Article&gt;</w:t>
      </w:r>
      <w:r w:rsidRPr="006F2BFC">
        <w:t>Allegato I – articolo 4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B781D3A" w14:textId="77777777" w:rsidTr="007656EB">
        <w:trPr>
          <w:jc w:val="center"/>
        </w:trPr>
        <w:tc>
          <w:tcPr>
            <w:tcW w:w="9752" w:type="dxa"/>
            <w:gridSpan w:val="2"/>
          </w:tcPr>
          <w:p w14:paraId="368C3272" w14:textId="77777777" w:rsidR="002B02EA" w:rsidRPr="006F2BFC" w:rsidRDefault="002B02EA" w:rsidP="007656EB">
            <w:pPr>
              <w:keepNext/>
            </w:pPr>
          </w:p>
        </w:tc>
      </w:tr>
      <w:tr w:rsidR="002B02EA" w:rsidRPr="006F2BFC" w14:paraId="5EA01C9D" w14:textId="77777777" w:rsidTr="007656EB">
        <w:trPr>
          <w:jc w:val="center"/>
        </w:trPr>
        <w:tc>
          <w:tcPr>
            <w:tcW w:w="4876" w:type="dxa"/>
            <w:hideMark/>
          </w:tcPr>
          <w:p w14:paraId="0A05FD6F" w14:textId="77777777" w:rsidR="002B02EA" w:rsidRPr="006F2BFC" w:rsidRDefault="002B02EA" w:rsidP="007656EB">
            <w:pPr>
              <w:pStyle w:val="ColumnHeading"/>
              <w:keepNext/>
            </w:pPr>
            <w:r w:rsidRPr="006F2BFC">
              <w:t>Proposta di risoluzione</w:t>
            </w:r>
          </w:p>
        </w:tc>
        <w:tc>
          <w:tcPr>
            <w:tcW w:w="4876" w:type="dxa"/>
            <w:hideMark/>
          </w:tcPr>
          <w:p w14:paraId="22D84A1E" w14:textId="77777777" w:rsidR="002B02EA" w:rsidRPr="006F2BFC" w:rsidRDefault="002B02EA" w:rsidP="007656EB">
            <w:pPr>
              <w:pStyle w:val="ColumnHeading"/>
              <w:keepNext/>
            </w:pPr>
            <w:r w:rsidRPr="006F2BFC">
              <w:t>Emendamento</w:t>
            </w:r>
          </w:p>
        </w:tc>
      </w:tr>
      <w:tr w:rsidR="002B02EA" w:rsidRPr="006F2BFC" w14:paraId="752317C7" w14:textId="77777777" w:rsidTr="007656EB">
        <w:trPr>
          <w:jc w:val="center"/>
        </w:trPr>
        <w:tc>
          <w:tcPr>
            <w:tcW w:w="4876" w:type="dxa"/>
            <w:hideMark/>
          </w:tcPr>
          <w:p w14:paraId="3F76AA52" w14:textId="77777777" w:rsidR="002B02EA" w:rsidRPr="006F2BFC" w:rsidRDefault="002B02EA" w:rsidP="007656EB">
            <w:pPr>
              <w:pStyle w:val="Normal6"/>
            </w:pPr>
            <w:r w:rsidRPr="006F2BFC">
              <w:t>1.</w:t>
            </w:r>
            <w:r w:rsidRPr="006F2BFC">
              <w:tab/>
              <w:t>Gli Stati membri provvedono affinché l'introduzione di nuovi sistemi di gestione algoritmica, o aggiornamenti dei sistemi esistenti, che incidono direttamente sulla retribuzione, sulle modalità di lavoro o sull'orario di lavoro dei lavoratori siano considerate decisioni suscettibili di comportare cambiamenti sostanziali nell'organizzazione del lavoro o nelle relazioni contrattuali e, in quanto tali, siano soggette a consultazione a norma dell'articolo 4, paragrafo 2, lettera c), della direttiva 2002/14/CE.</w:t>
            </w:r>
          </w:p>
        </w:tc>
        <w:tc>
          <w:tcPr>
            <w:tcW w:w="4876" w:type="dxa"/>
            <w:hideMark/>
          </w:tcPr>
          <w:p w14:paraId="4670EC39" w14:textId="77777777" w:rsidR="002B02EA" w:rsidRPr="006F2BFC" w:rsidRDefault="002B02EA" w:rsidP="007656EB">
            <w:pPr>
              <w:pStyle w:val="Normal6"/>
              <w:rPr>
                <w:szCs w:val="24"/>
              </w:rPr>
            </w:pPr>
            <w:r w:rsidRPr="006F2BFC">
              <w:t>1.</w:t>
            </w:r>
            <w:r w:rsidRPr="006F2BFC">
              <w:tab/>
              <w:t>Gli Stati membri provvedono affinché l'introduzione di nuovi sistemi di gestione algoritmica</w:t>
            </w:r>
            <w:r w:rsidRPr="006F2BFC">
              <w:rPr>
                <w:b/>
                <w:i/>
              </w:rPr>
              <w:t xml:space="preserve"> o di intelligenza artificiale</w:t>
            </w:r>
            <w:r w:rsidRPr="006F2BFC">
              <w:t>, o aggiornamenti dei sistemi esistenti, che incidono direttamente sulla retribuzione, sulle modalità di lavoro o sull'orario di lavoro dei lavoratori siano considerate decisioni suscettibili di comportare cambiamenti sostanziali nell'organizzazione del lavoro o nelle relazioni contrattuali e, in quanto tali, siano soggette a consultazione a norma dell'articolo 4, paragrafo 2, lettera c), della direttiva 2002/14/CE.</w:t>
            </w:r>
          </w:p>
        </w:tc>
      </w:tr>
    </w:tbl>
    <w:p w14:paraId="5E541BA9"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BB611A9" w14:textId="77777777" w:rsidR="002B02EA" w:rsidRPr="006F2BFC" w:rsidRDefault="002B02EA" w:rsidP="002B02EA">
      <w:r w:rsidRPr="006F2BFC">
        <w:rPr>
          <w:rStyle w:val="HideTWBExt"/>
        </w:rPr>
        <w:t>&lt;/Amend&gt;</w:t>
      </w:r>
    </w:p>
    <w:p w14:paraId="72D0767B"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414</w:t>
      </w:r>
      <w:r w:rsidRPr="006F2BFC">
        <w:rPr>
          <w:rStyle w:val="HideTWBExt"/>
        </w:rPr>
        <w:t>&lt;/NumAm&gt;</w:t>
      </w:r>
    </w:p>
    <w:p w14:paraId="425E30B7"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327FA2D7" w14:textId="77777777" w:rsidR="002B02EA" w:rsidRPr="006F2BFC" w:rsidRDefault="002B02EA" w:rsidP="002B02EA">
      <w:r w:rsidRPr="006F2BFC">
        <w:rPr>
          <w:rStyle w:val="HideTWBExt"/>
        </w:rPr>
        <w:t>&lt;/RepeatBlock-By&gt;</w:t>
      </w:r>
    </w:p>
    <w:p w14:paraId="6596DB15"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675FB1AF" w14:textId="77777777" w:rsidR="002B02EA" w:rsidRPr="006F2BFC" w:rsidRDefault="002B02EA" w:rsidP="002B02EA">
      <w:pPr>
        <w:pStyle w:val="NormalBold"/>
      </w:pPr>
      <w:r w:rsidRPr="006F2BFC">
        <w:rPr>
          <w:rStyle w:val="HideTWBExt"/>
        </w:rPr>
        <w:t>&lt;Article&gt;</w:t>
      </w:r>
      <w:r w:rsidRPr="006F2BFC">
        <w:t>Allegato I – articolo 4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4D869B5" w14:textId="77777777" w:rsidTr="007656EB">
        <w:trPr>
          <w:jc w:val="center"/>
        </w:trPr>
        <w:tc>
          <w:tcPr>
            <w:tcW w:w="9752" w:type="dxa"/>
            <w:gridSpan w:val="2"/>
          </w:tcPr>
          <w:p w14:paraId="5D30667B" w14:textId="77777777" w:rsidR="002B02EA" w:rsidRPr="006F2BFC" w:rsidRDefault="002B02EA" w:rsidP="007656EB">
            <w:pPr>
              <w:keepNext/>
            </w:pPr>
          </w:p>
        </w:tc>
      </w:tr>
      <w:tr w:rsidR="002B02EA" w:rsidRPr="006F2BFC" w14:paraId="76C1D01F" w14:textId="77777777" w:rsidTr="007656EB">
        <w:trPr>
          <w:jc w:val="center"/>
        </w:trPr>
        <w:tc>
          <w:tcPr>
            <w:tcW w:w="4876" w:type="dxa"/>
            <w:hideMark/>
          </w:tcPr>
          <w:p w14:paraId="1D5C033F" w14:textId="77777777" w:rsidR="002B02EA" w:rsidRPr="006F2BFC" w:rsidRDefault="002B02EA" w:rsidP="007656EB">
            <w:pPr>
              <w:pStyle w:val="ColumnHeading"/>
              <w:keepNext/>
            </w:pPr>
            <w:r w:rsidRPr="006F2BFC">
              <w:t>Proposta di risoluzione</w:t>
            </w:r>
          </w:p>
        </w:tc>
        <w:tc>
          <w:tcPr>
            <w:tcW w:w="4876" w:type="dxa"/>
            <w:hideMark/>
          </w:tcPr>
          <w:p w14:paraId="6DF54E18" w14:textId="77777777" w:rsidR="002B02EA" w:rsidRPr="006F2BFC" w:rsidRDefault="002B02EA" w:rsidP="007656EB">
            <w:pPr>
              <w:pStyle w:val="ColumnHeading"/>
              <w:keepNext/>
            </w:pPr>
            <w:r w:rsidRPr="006F2BFC">
              <w:t>Emendamento</w:t>
            </w:r>
          </w:p>
        </w:tc>
      </w:tr>
      <w:tr w:rsidR="002B02EA" w:rsidRPr="006F2BFC" w14:paraId="5BA162BE" w14:textId="77777777" w:rsidTr="007656EB">
        <w:trPr>
          <w:jc w:val="center"/>
        </w:trPr>
        <w:tc>
          <w:tcPr>
            <w:tcW w:w="4876" w:type="dxa"/>
            <w:hideMark/>
          </w:tcPr>
          <w:p w14:paraId="045A3A90" w14:textId="77777777" w:rsidR="002B02EA" w:rsidRPr="006F2BFC" w:rsidRDefault="002B02EA" w:rsidP="007656EB">
            <w:pPr>
              <w:pStyle w:val="Normal6"/>
            </w:pPr>
            <w:r w:rsidRPr="006F2BFC">
              <w:t>1.</w:t>
            </w:r>
            <w:r w:rsidRPr="006F2BFC">
              <w:tab/>
              <w:t xml:space="preserve">Gli Stati membri provvedono affinché l'introduzione di nuovi sistemi di gestione algoritmica, o aggiornamenti dei sistemi esistenti, che incidono </w:t>
            </w:r>
            <w:r w:rsidRPr="006F2BFC">
              <w:rPr>
                <w:b/>
                <w:i/>
              </w:rPr>
              <w:t xml:space="preserve">direttamente </w:t>
            </w:r>
            <w:r w:rsidRPr="006F2BFC">
              <w:t xml:space="preserve">sulla retribuzione, sulle modalità di lavoro o sull'orario di lavoro dei lavoratori siano considerate decisioni </w:t>
            </w:r>
            <w:r w:rsidRPr="006F2BFC">
              <w:rPr>
                <w:b/>
                <w:i/>
              </w:rPr>
              <w:t>suscettibili di comportare</w:t>
            </w:r>
            <w:r w:rsidRPr="006F2BFC">
              <w:t xml:space="preserve"> cambiamenti sostanziali nell'organizzazione del lavoro o nelle relazioni contrattuali e, in quanto tali, siano soggette a consultazione a norma dell'articolo 4, paragrafo 2, lettera c), della direttiva 2002/14/CE.</w:t>
            </w:r>
          </w:p>
        </w:tc>
        <w:tc>
          <w:tcPr>
            <w:tcW w:w="4876" w:type="dxa"/>
            <w:hideMark/>
          </w:tcPr>
          <w:p w14:paraId="14855F30" w14:textId="77777777" w:rsidR="002B02EA" w:rsidRPr="006F2BFC" w:rsidRDefault="002B02EA" w:rsidP="007656EB">
            <w:pPr>
              <w:pStyle w:val="Normal6"/>
              <w:rPr>
                <w:szCs w:val="24"/>
              </w:rPr>
            </w:pPr>
            <w:r w:rsidRPr="006F2BFC">
              <w:t>1.</w:t>
            </w:r>
            <w:r w:rsidRPr="006F2BFC">
              <w:tab/>
              <w:t xml:space="preserve">Gli Stati membri provvedono affinché l'introduzione di nuovi sistemi di gestione algoritmica, o aggiornamenti dei sistemi esistenti, che incidono sulla retribuzione, </w:t>
            </w:r>
            <w:r w:rsidRPr="006F2BFC">
              <w:rPr>
                <w:b/>
                <w:i/>
              </w:rPr>
              <w:t xml:space="preserve">sulla valutazione, </w:t>
            </w:r>
            <w:r w:rsidRPr="006F2BFC">
              <w:t>sulle modalità di lavoro</w:t>
            </w:r>
            <w:r w:rsidRPr="006F2BFC">
              <w:rPr>
                <w:b/>
                <w:i/>
              </w:rPr>
              <w:t>, sull'organizzazione del lavoro</w:t>
            </w:r>
            <w:r w:rsidRPr="006F2BFC">
              <w:t xml:space="preserve"> o sull'orario di lavoro dei lavoratori siano considerate decisioni </w:t>
            </w:r>
            <w:r w:rsidRPr="006F2BFC">
              <w:rPr>
                <w:b/>
                <w:i/>
              </w:rPr>
              <w:t>che comportano</w:t>
            </w:r>
            <w:r w:rsidRPr="006F2BFC">
              <w:t xml:space="preserve"> cambiamenti sostanziali nell'organizzazione del lavoro o nelle relazioni contrattuali e, in quanto tali, siano soggette a consultazione a norma dell'articolo 4, paragrafo 2, lettera c), della </w:t>
            </w:r>
            <w:r w:rsidRPr="006F2BFC">
              <w:lastRenderedPageBreak/>
              <w:t>direttiva 2002/14/CE.</w:t>
            </w:r>
          </w:p>
        </w:tc>
      </w:tr>
    </w:tbl>
    <w:p w14:paraId="5955F69A"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1E25B25" w14:textId="77777777" w:rsidR="002B02EA" w:rsidRPr="006F2BFC" w:rsidRDefault="002B02EA" w:rsidP="002B02EA">
      <w:r w:rsidRPr="006F2BFC">
        <w:rPr>
          <w:rStyle w:val="HideTWBExt"/>
        </w:rPr>
        <w:t>&lt;/Amend&gt;</w:t>
      </w:r>
    </w:p>
    <w:p w14:paraId="73CF752D"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415</w:t>
      </w:r>
      <w:r w:rsidRPr="006F2BFC">
        <w:rPr>
          <w:rStyle w:val="HideTWBExt"/>
        </w:rPr>
        <w:t>&lt;/NumAm&gt;</w:t>
      </w:r>
    </w:p>
    <w:p w14:paraId="78CF3E46" w14:textId="77777777" w:rsidR="002B02EA" w:rsidRPr="006F2BFC" w:rsidRDefault="002B02EA" w:rsidP="002B02EA">
      <w:pPr>
        <w:pStyle w:val="NormalBold"/>
      </w:pPr>
      <w:r w:rsidRPr="006F2BFC">
        <w:rPr>
          <w:rStyle w:val="HideTWBExt"/>
        </w:rPr>
        <w:t>&lt;RepeatBlock-By&gt;&lt;Members&gt;</w:t>
      </w:r>
      <w:r w:rsidRPr="006F2BFC">
        <w:t>Liesbet Sommen, Andrzej Buła</w:t>
      </w:r>
      <w:r w:rsidRPr="006F2BFC">
        <w:rPr>
          <w:rStyle w:val="HideTWBExt"/>
        </w:rPr>
        <w:t>&lt;/Members&gt;</w:t>
      </w:r>
    </w:p>
    <w:p w14:paraId="4194F83E" w14:textId="77777777" w:rsidR="002B02EA" w:rsidRPr="006F2BFC" w:rsidRDefault="002B02EA" w:rsidP="002B02EA">
      <w:r w:rsidRPr="006F2BFC">
        <w:rPr>
          <w:rStyle w:val="HideTWBExt"/>
        </w:rPr>
        <w:t>&lt;/RepeatBlock-By&gt;</w:t>
      </w:r>
    </w:p>
    <w:p w14:paraId="0B044342"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D95018F" w14:textId="77777777" w:rsidR="002B02EA" w:rsidRPr="006F2BFC" w:rsidRDefault="002B02EA" w:rsidP="002B02EA">
      <w:pPr>
        <w:pStyle w:val="NormalBold"/>
      </w:pPr>
      <w:r w:rsidRPr="006F2BFC">
        <w:rPr>
          <w:rStyle w:val="HideTWBExt"/>
        </w:rPr>
        <w:t>&lt;Article&gt;</w:t>
      </w:r>
      <w:r w:rsidRPr="006F2BFC">
        <w:t>Allegato I – articolo 4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87EE413" w14:textId="77777777" w:rsidTr="007656EB">
        <w:trPr>
          <w:jc w:val="center"/>
        </w:trPr>
        <w:tc>
          <w:tcPr>
            <w:tcW w:w="9752" w:type="dxa"/>
            <w:gridSpan w:val="2"/>
          </w:tcPr>
          <w:p w14:paraId="1869A8D6" w14:textId="77777777" w:rsidR="002B02EA" w:rsidRPr="006F2BFC" w:rsidRDefault="002B02EA" w:rsidP="007656EB">
            <w:pPr>
              <w:keepNext/>
            </w:pPr>
          </w:p>
        </w:tc>
      </w:tr>
      <w:tr w:rsidR="002B02EA" w:rsidRPr="006F2BFC" w14:paraId="640E8B89" w14:textId="77777777" w:rsidTr="007656EB">
        <w:trPr>
          <w:jc w:val="center"/>
        </w:trPr>
        <w:tc>
          <w:tcPr>
            <w:tcW w:w="4876" w:type="dxa"/>
            <w:hideMark/>
          </w:tcPr>
          <w:p w14:paraId="27006793" w14:textId="77777777" w:rsidR="002B02EA" w:rsidRPr="006F2BFC" w:rsidRDefault="002B02EA" w:rsidP="007656EB">
            <w:pPr>
              <w:pStyle w:val="ColumnHeading"/>
              <w:keepNext/>
            </w:pPr>
            <w:r w:rsidRPr="006F2BFC">
              <w:t>Proposta di risoluzione</w:t>
            </w:r>
          </w:p>
        </w:tc>
        <w:tc>
          <w:tcPr>
            <w:tcW w:w="4876" w:type="dxa"/>
            <w:hideMark/>
          </w:tcPr>
          <w:p w14:paraId="55922E7E" w14:textId="77777777" w:rsidR="002B02EA" w:rsidRPr="006F2BFC" w:rsidRDefault="002B02EA" w:rsidP="007656EB">
            <w:pPr>
              <w:pStyle w:val="ColumnHeading"/>
              <w:keepNext/>
            </w:pPr>
            <w:r w:rsidRPr="006F2BFC">
              <w:t>Emendamento</w:t>
            </w:r>
          </w:p>
        </w:tc>
      </w:tr>
      <w:tr w:rsidR="002B02EA" w:rsidRPr="006F2BFC" w14:paraId="08C381D4" w14:textId="77777777" w:rsidTr="007656EB">
        <w:trPr>
          <w:jc w:val="center"/>
        </w:trPr>
        <w:tc>
          <w:tcPr>
            <w:tcW w:w="4876" w:type="dxa"/>
            <w:hideMark/>
          </w:tcPr>
          <w:p w14:paraId="1D0BF8F6" w14:textId="77777777" w:rsidR="002B02EA" w:rsidRPr="006F2BFC" w:rsidRDefault="002B02EA" w:rsidP="007656EB">
            <w:pPr>
              <w:pStyle w:val="Normal6"/>
            </w:pPr>
            <w:r w:rsidRPr="006F2BFC">
              <w:t>1.</w:t>
            </w:r>
            <w:r w:rsidRPr="006F2BFC">
              <w:tab/>
              <w:t>Gli Stati membri provvedono affinché l'introduzione di nuovi sistemi di gestione algoritmica, o aggiornamenti dei sistemi esistenti, che incidono direttamente sulla retribuzione, sulle modalità di lavoro o sull'orario di lavoro dei lavoratori siano considerate decisioni suscettibili di comportare cambiamenti sostanziali nell'organizzazione del lavoro o nelle relazioni contrattuali e, in quanto tali, siano soggette a consultazione a norma dell'articolo</w:t>
            </w:r>
            <w:r w:rsidRPr="006F2BFC">
              <w:rPr>
                <w:b/>
                <w:i/>
              </w:rPr>
              <w:t> </w:t>
            </w:r>
            <w:r w:rsidRPr="006F2BFC">
              <w:t>4, paragrafo</w:t>
            </w:r>
            <w:r w:rsidRPr="006F2BFC">
              <w:rPr>
                <w:b/>
                <w:i/>
              </w:rPr>
              <w:t> </w:t>
            </w:r>
            <w:r w:rsidRPr="006F2BFC">
              <w:t>2, lettera</w:t>
            </w:r>
            <w:r w:rsidRPr="006F2BFC">
              <w:rPr>
                <w:b/>
                <w:i/>
              </w:rPr>
              <w:t> </w:t>
            </w:r>
            <w:r w:rsidRPr="006F2BFC">
              <w:t>c), della direttiva 2002/14/CE.</w:t>
            </w:r>
          </w:p>
        </w:tc>
        <w:tc>
          <w:tcPr>
            <w:tcW w:w="4876" w:type="dxa"/>
            <w:hideMark/>
          </w:tcPr>
          <w:p w14:paraId="6F5AC84F" w14:textId="77777777" w:rsidR="002B02EA" w:rsidRPr="006F2BFC" w:rsidRDefault="002B02EA" w:rsidP="007656EB">
            <w:pPr>
              <w:pStyle w:val="Normal6"/>
              <w:rPr>
                <w:szCs w:val="24"/>
              </w:rPr>
            </w:pPr>
            <w:r w:rsidRPr="006F2BFC">
              <w:t>1.</w:t>
            </w:r>
            <w:r w:rsidRPr="006F2BFC">
              <w:tab/>
              <w:t xml:space="preserve">Gli Stati membri provvedono affinché l'introduzione </w:t>
            </w:r>
            <w:r w:rsidRPr="006F2BFC">
              <w:rPr>
                <w:b/>
                <w:i/>
              </w:rPr>
              <w:t xml:space="preserve">e l'uso </w:t>
            </w:r>
            <w:r w:rsidRPr="006F2BFC">
              <w:t>di nuovi sistemi di gestione algoritmica, o aggiornamenti dei sistemi esistenti, che incidono direttamente sulla retribuzione, sulle modalità di lavoro o sull'orario di lavoro dei lavoratori siano considerate decisioni suscettibili di comportare cambiamenti sostanziali nell'organizzazione del lavoro o nelle relazioni contrattuali e, in quanto tali, siano soggette a consultazione a norma dell'articolo 4, paragrafo 2, lettera c), della direttiva 2002/14/CE.</w:t>
            </w:r>
          </w:p>
        </w:tc>
      </w:tr>
    </w:tbl>
    <w:p w14:paraId="4F5850B2"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A1C9CBA" w14:textId="77777777" w:rsidR="002B02EA" w:rsidRPr="006F2BFC" w:rsidRDefault="002B02EA" w:rsidP="002B02EA">
      <w:r w:rsidRPr="006F2BFC">
        <w:rPr>
          <w:rStyle w:val="HideTWBExt"/>
        </w:rPr>
        <w:t>&lt;/Amend&gt;</w:t>
      </w:r>
    </w:p>
    <w:p w14:paraId="06B539CE"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416</w:t>
      </w:r>
      <w:r w:rsidRPr="006F2BFC">
        <w:rPr>
          <w:rStyle w:val="HideTWBExt"/>
        </w:rPr>
        <w:t>&lt;/NumAm&gt;</w:t>
      </w:r>
    </w:p>
    <w:p w14:paraId="71774A15" w14:textId="77777777" w:rsidR="002B02EA" w:rsidRPr="006F2BFC" w:rsidRDefault="002B02EA" w:rsidP="002B02EA">
      <w:pPr>
        <w:pStyle w:val="NormalBold"/>
      </w:pPr>
      <w:r w:rsidRPr="006F2BFC">
        <w:rPr>
          <w:rStyle w:val="HideTWBExt"/>
        </w:rPr>
        <w:t>&lt;RepeatBlock-By&gt;&lt;Members&gt;</w:t>
      </w:r>
      <w:r w:rsidRPr="006F2BFC">
        <w:t>Leila Chaibi, Anthony Smith</w:t>
      </w:r>
      <w:r w:rsidRPr="006F2BFC">
        <w:rPr>
          <w:rStyle w:val="HideTWBExt"/>
        </w:rPr>
        <w:t>&lt;/Members&gt;</w:t>
      </w:r>
    </w:p>
    <w:p w14:paraId="0861F4F4" w14:textId="77777777" w:rsidR="002B02EA" w:rsidRPr="006F2BFC" w:rsidRDefault="002B02EA" w:rsidP="002B02EA">
      <w:r w:rsidRPr="006F2BFC">
        <w:rPr>
          <w:rStyle w:val="HideTWBExt"/>
        </w:rPr>
        <w:t>&lt;/RepeatBlock-By&gt;</w:t>
      </w:r>
    </w:p>
    <w:p w14:paraId="30FEE8B8"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E329789" w14:textId="77777777" w:rsidR="002B02EA" w:rsidRPr="006F2BFC" w:rsidRDefault="002B02EA" w:rsidP="002B02EA">
      <w:pPr>
        <w:pStyle w:val="NormalBold"/>
      </w:pPr>
      <w:r w:rsidRPr="006F2BFC">
        <w:rPr>
          <w:rStyle w:val="HideTWBExt"/>
        </w:rPr>
        <w:t>&lt;Article&gt;</w:t>
      </w:r>
      <w:r w:rsidRPr="006F2BFC">
        <w:t>Allegato I – articolo 4 – paragrafo 1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439BB5CF" w14:textId="77777777" w:rsidTr="007656EB">
        <w:trPr>
          <w:jc w:val="center"/>
        </w:trPr>
        <w:tc>
          <w:tcPr>
            <w:tcW w:w="9752" w:type="dxa"/>
            <w:gridSpan w:val="2"/>
          </w:tcPr>
          <w:p w14:paraId="35EC418E" w14:textId="77777777" w:rsidR="002B02EA" w:rsidRPr="006F2BFC" w:rsidRDefault="002B02EA" w:rsidP="007656EB">
            <w:pPr>
              <w:keepNext/>
            </w:pPr>
          </w:p>
        </w:tc>
      </w:tr>
      <w:tr w:rsidR="002B02EA" w:rsidRPr="006F2BFC" w14:paraId="698C1469" w14:textId="77777777" w:rsidTr="007656EB">
        <w:trPr>
          <w:jc w:val="center"/>
        </w:trPr>
        <w:tc>
          <w:tcPr>
            <w:tcW w:w="4876" w:type="dxa"/>
            <w:hideMark/>
          </w:tcPr>
          <w:p w14:paraId="479A9C24" w14:textId="77777777" w:rsidR="002B02EA" w:rsidRPr="006F2BFC" w:rsidRDefault="002B02EA" w:rsidP="007656EB">
            <w:pPr>
              <w:pStyle w:val="ColumnHeading"/>
              <w:keepNext/>
            </w:pPr>
            <w:r w:rsidRPr="006F2BFC">
              <w:t>Proposta di risoluzione</w:t>
            </w:r>
          </w:p>
        </w:tc>
        <w:tc>
          <w:tcPr>
            <w:tcW w:w="4876" w:type="dxa"/>
            <w:hideMark/>
          </w:tcPr>
          <w:p w14:paraId="1164F808" w14:textId="77777777" w:rsidR="002B02EA" w:rsidRPr="006F2BFC" w:rsidRDefault="002B02EA" w:rsidP="007656EB">
            <w:pPr>
              <w:pStyle w:val="ColumnHeading"/>
              <w:keepNext/>
            </w:pPr>
            <w:r w:rsidRPr="006F2BFC">
              <w:t>Emendamento</w:t>
            </w:r>
          </w:p>
        </w:tc>
      </w:tr>
      <w:tr w:rsidR="002B02EA" w:rsidRPr="006F2BFC" w14:paraId="510FDF20" w14:textId="77777777" w:rsidTr="007656EB">
        <w:trPr>
          <w:jc w:val="center"/>
        </w:trPr>
        <w:tc>
          <w:tcPr>
            <w:tcW w:w="4876" w:type="dxa"/>
          </w:tcPr>
          <w:p w14:paraId="3DF7E141" w14:textId="77777777" w:rsidR="002B02EA" w:rsidRPr="006F2BFC" w:rsidRDefault="002B02EA" w:rsidP="007656EB">
            <w:pPr>
              <w:pStyle w:val="Normal6"/>
            </w:pPr>
          </w:p>
        </w:tc>
        <w:tc>
          <w:tcPr>
            <w:tcW w:w="4876" w:type="dxa"/>
            <w:hideMark/>
          </w:tcPr>
          <w:p w14:paraId="69893DAC" w14:textId="77777777" w:rsidR="002B02EA" w:rsidRPr="006F2BFC" w:rsidRDefault="002B02EA" w:rsidP="007656EB">
            <w:pPr>
              <w:pStyle w:val="Normal6"/>
              <w:rPr>
                <w:szCs w:val="24"/>
              </w:rPr>
            </w:pPr>
            <w:r w:rsidRPr="006F2BFC">
              <w:rPr>
                <w:b/>
                <w:i/>
              </w:rPr>
              <w:t>1 bis.</w:t>
            </w:r>
            <w:r w:rsidRPr="006F2BFC">
              <w:rPr>
                <w:b/>
                <w:i/>
              </w:rPr>
              <w:tab/>
              <w:t xml:space="preserve">Pertanto, fatta salva l'autonomia delle parti sociali e tenendo conto della diversità delle prassi nazionali, gli Stati membri adottano misure adeguate per promuovere il ruolo delle parti sociali e incoraggiare l'esercizio del diritto di contrattazione collettiva in relazione all'uso della gestione algoritmica sul luogo di lavoro, nello specifico sin </w:t>
            </w:r>
            <w:r w:rsidRPr="006F2BFC">
              <w:rPr>
                <w:b/>
                <w:i/>
              </w:rPr>
              <w:lastRenderedPageBreak/>
              <w:t>dall'inizio del processo e per tutto il ciclo di vita dei sistema di gestione algoritmica utilizzati. A tal fine gli Stati membri provvedono affinché siano istituiti meccanismi che consentano ai datori di lavoro, ai lavoratori e ai rappresentanti dei lavoratori di dialogare in merito all'introduzione e all'uso della gestione algoritmica sul luogo di lavoro.</w:t>
            </w:r>
          </w:p>
        </w:tc>
      </w:tr>
    </w:tbl>
    <w:p w14:paraId="68EFC130"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0D34439" w14:textId="77777777" w:rsidR="002B02EA" w:rsidRPr="006F2BFC" w:rsidRDefault="002B02EA" w:rsidP="002B02EA">
      <w:r w:rsidRPr="006F2BFC">
        <w:rPr>
          <w:rStyle w:val="HideTWBExt"/>
        </w:rPr>
        <w:t>&lt;/Amend&gt;</w:t>
      </w:r>
    </w:p>
    <w:p w14:paraId="53ED2D3A"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417</w:t>
      </w:r>
      <w:r w:rsidRPr="006F2BFC">
        <w:rPr>
          <w:rStyle w:val="HideTWBExt"/>
        </w:rPr>
        <w:t>&lt;/NumAm&gt;</w:t>
      </w:r>
    </w:p>
    <w:p w14:paraId="4CECE0D6"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367A589F"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0EA68E4D" w14:textId="77777777" w:rsidR="002B02EA" w:rsidRPr="006F2BFC" w:rsidRDefault="002B02EA" w:rsidP="002B02EA">
      <w:r w:rsidRPr="006F2BFC">
        <w:rPr>
          <w:rStyle w:val="HideTWBExt"/>
        </w:rPr>
        <w:t>&lt;/RepeatBlock-By&gt;</w:t>
      </w:r>
    </w:p>
    <w:p w14:paraId="26ADDED7"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74AA0CA" w14:textId="77777777" w:rsidR="002B02EA" w:rsidRPr="006F2BFC" w:rsidRDefault="002B02EA" w:rsidP="002B02EA">
      <w:pPr>
        <w:pStyle w:val="NormalBold"/>
      </w:pPr>
      <w:r w:rsidRPr="006F2BFC">
        <w:rPr>
          <w:rStyle w:val="HideTWBExt"/>
        </w:rPr>
        <w:t>&lt;Article&gt;</w:t>
      </w:r>
      <w:r w:rsidRPr="006F2BFC">
        <w:t>Allegato I – articolo 4 – paragrafo 1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05DCD3BF" w14:textId="77777777" w:rsidTr="007656EB">
        <w:trPr>
          <w:jc w:val="center"/>
        </w:trPr>
        <w:tc>
          <w:tcPr>
            <w:tcW w:w="9752" w:type="dxa"/>
            <w:gridSpan w:val="2"/>
          </w:tcPr>
          <w:p w14:paraId="0507588D" w14:textId="77777777" w:rsidR="002B02EA" w:rsidRPr="006F2BFC" w:rsidRDefault="002B02EA" w:rsidP="007656EB">
            <w:pPr>
              <w:keepNext/>
            </w:pPr>
          </w:p>
        </w:tc>
      </w:tr>
      <w:tr w:rsidR="002B02EA" w:rsidRPr="006F2BFC" w14:paraId="44F78628" w14:textId="77777777" w:rsidTr="007656EB">
        <w:trPr>
          <w:jc w:val="center"/>
        </w:trPr>
        <w:tc>
          <w:tcPr>
            <w:tcW w:w="4876" w:type="dxa"/>
            <w:hideMark/>
          </w:tcPr>
          <w:p w14:paraId="03B3F48C" w14:textId="77777777" w:rsidR="002B02EA" w:rsidRPr="006F2BFC" w:rsidRDefault="002B02EA" w:rsidP="007656EB">
            <w:pPr>
              <w:pStyle w:val="ColumnHeading"/>
              <w:keepNext/>
            </w:pPr>
            <w:r w:rsidRPr="006F2BFC">
              <w:t>Proposta di risoluzione</w:t>
            </w:r>
          </w:p>
        </w:tc>
        <w:tc>
          <w:tcPr>
            <w:tcW w:w="4876" w:type="dxa"/>
            <w:hideMark/>
          </w:tcPr>
          <w:p w14:paraId="29B94E24" w14:textId="77777777" w:rsidR="002B02EA" w:rsidRPr="006F2BFC" w:rsidRDefault="002B02EA" w:rsidP="007656EB">
            <w:pPr>
              <w:pStyle w:val="ColumnHeading"/>
              <w:keepNext/>
            </w:pPr>
            <w:r w:rsidRPr="006F2BFC">
              <w:t>Emendamento</w:t>
            </w:r>
          </w:p>
        </w:tc>
      </w:tr>
      <w:tr w:rsidR="002B02EA" w:rsidRPr="006F2BFC" w14:paraId="5352043F" w14:textId="77777777" w:rsidTr="007656EB">
        <w:trPr>
          <w:jc w:val="center"/>
        </w:trPr>
        <w:tc>
          <w:tcPr>
            <w:tcW w:w="4876" w:type="dxa"/>
          </w:tcPr>
          <w:p w14:paraId="66E28685" w14:textId="77777777" w:rsidR="002B02EA" w:rsidRPr="006F2BFC" w:rsidRDefault="002B02EA" w:rsidP="007656EB">
            <w:pPr>
              <w:pStyle w:val="Normal6"/>
            </w:pPr>
          </w:p>
        </w:tc>
        <w:tc>
          <w:tcPr>
            <w:tcW w:w="4876" w:type="dxa"/>
            <w:hideMark/>
          </w:tcPr>
          <w:p w14:paraId="1B4F7BED" w14:textId="77777777" w:rsidR="002B02EA" w:rsidRPr="006F2BFC" w:rsidRDefault="002B02EA" w:rsidP="007656EB">
            <w:pPr>
              <w:pStyle w:val="Normal6"/>
              <w:rPr>
                <w:szCs w:val="24"/>
              </w:rPr>
            </w:pPr>
            <w:r w:rsidRPr="006F2BFC">
              <w:rPr>
                <w:b/>
                <w:i/>
              </w:rPr>
              <w:t>1 bis.</w:t>
            </w:r>
            <w:r w:rsidRPr="006F2BFC">
              <w:rPr>
                <w:b/>
                <w:i/>
              </w:rPr>
              <w:tab/>
              <w:t>Gli Stati membri provvedono affinché l'informazione e la consultazione dei rappresentanti dei lavoratori, quali definite all'articolo 2, lettere f) e g), della direttiva 2002/14/CE, riguardino anche le decisioni che possono comportare l'introduzione di sistemi di monitoraggio automatizzati o di sistemi decisionali automatizzati o modifiche sostanziali del loro utilizzo. Ai fini del presente paragrafo, l'informazione e la consultazione dei rappresentanti dei lavoratori sono effettuate secondo le stesse modalità relative all'esercizio dei diritti di informazione e consultazione previste dalla direttiva 2002/14/CE.</w:t>
            </w:r>
          </w:p>
        </w:tc>
      </w:tr>
    </w:tbl>
    <w:p w14:paraId="0C79B3DD"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3F5E9FF" w14:textId="77777777" w:rsidR="002B02EA" w:rsidRPr="006F2BFC" w:rsidRDefault="002B02EA" w:rsidP="002B02EA">
      <w:r w:rsidRPr="006F2BFC">
        <w:rPr>
          <w:rStyle w:val="HideTWBExt"/>
        </w:rPr>
        <w:t>&lt;/Amend&gt;</w:t>
      </w:r>
    </w:p>
    <w:p w14:paraId="7C1EA4C3"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418</w:t>
      </w:r>
      <w:r w:rsidRPr="006F2BFC">
        <w:rPr>
          <w:rStyle w:val="HideTWBExt"/>
        </w:rPr>
        <w:t>&lt;/NumAm&gt;</w:t>
      </w:r>
    </w:p>
    <w:p w14:paraId="3EA3D7D5" w14:textId="77777777" w:rsidR="002B02EA" w:rsidRPr="006F2BFC" w:rsidRDefault="002B02EA" w:rsidP="002B02EA">
      <w:pPr>
        <w:pStyle w:val="NormalBold"/>
      </w:pPr>
      <w:r w:rsidRPr="006F2BFC">
        <w:rPr>
          <w:rStyle w:val="HideTWBExt"/>
        </w:rPr>
        <w:t>&lt;RepeatBlock-By&gt;&lt;Members&gt;</w:t>
      </w:r>
      <w:r w:rsidRPr="006F2BFC">
        <w:t>Johan Danielsson</w:t>
      </w:r>
      <w:r w:rsidRPr="006F2BFC">
        <w:rPr>
          <w:rStyle w:val="HideTWBExt"/>
        </w:rPr>
        <w:t>&lt;/Members&gt;</w:t>
      </w:r>
    </w:p>
    <w:p w14:paraId="2E9BDE1F" w14:textId="77777777" w:rsidR="002B02EA" w:rsidRPr="006F2BFC" w:rsidRDefault="002B02EA" w:rsidP="002B02EA">
      <w:r w:rsidRPr="006F2BFC">
        <w:rPr>
          <w:rStyle w:val="HideTWBExt"/>
        </w:rPr>
        <w:t>&lt;/RepeatBlock-By&gt;</w:t>
      </w:r>
    </w:p>
    <w:p w14:paraId="2CA519A3"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54D55BE7" w14:textId="77777777" w:rsidR="002B02EA" w:rsidRPr="006F2BFC" w:rsidRDefault="002B02EA" w:rsidP="002B02EA">
      <w:pPr>
        <w:pStyle w:val="NormalBold"/>
      </w:pPr>
      <w:r w:rsidRPr="006F2BFC">
        <w:rPr>
          <w:rStyle w:val="HideTWBExt"/>
        </w:rPr>
        <w:t>&lt;Article&gt;</w:t>
      </w:r>
      <w:r w:rsidRPr="006F2BFC">
        <w:t>Allegato I – articolo 4 – paragrafo 2 – parte introduttiva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0E355617" w14:textId="77777777" w:rsidTr="007656EB">
        <w:trPr>
          <w:jc w:val="center"/>
        </w:trPr>
        <w:tc>
          <w:tcPr>
            <w:tcW w:w="9752" w:type="dxa"/>
            <w:gridSpan w:val="2"/>
          </w:tcPr>
          <w:p w14:paraId="18339705" w14:textId="77777777" w:rsidR="002B02EA" w:rsidRPr="006F2BFC" w:rsidRDefault="002B02EA" w:rsidP="007656EB">
            <w:pPr>
              <w:keepNext/>
            </w:pPr>
          </w:p>
        </w:tc>
      </w:tr>
      <w:tr w:rsidR="002B02EA" w:rsidRPr="006F2BFC" w14:paraId="2533F028" w14:textId="77777777" w:rsidTr="007656EB">
        <w:trPr>
          <w:jc w:val="center"/>
        </w:trPr>
        <w:tc>
          <w:tcPr>
            <w:tcW w:w="4876" w:type="dxa"/>
            <w:hideMark/>
          </w:tcPr>
          <w:p w14:paraId="2F345778" w14:textId="77777777" w:rsidR="002B02EA" w:rsidRPr="006F2BFC" w:rsidRDefault="002B02EA" w:rsidP="007656EB">
            <w:pPr>
              <w:pStyle w:val="ColumnHeading"/>
              <w:keepNext/>
            </w:pPr>
            <w:r w:rsidRPr="006F2BFC">
              <w:t>Proposta di risoluzione</w:t>
            </w:r>
          </w:p>
        </w:tc>
        <w:tc>
          <w:tcPr>
            <w:tcW w:w="4876" w:type="dxa"/>
            <w:hideMark/>
          </w:tcPr>
          <w:p w14:paraId="060C6965" w14:textId="77777777" w:rsidR="002B02EA" w:rsidRPr="006F2BFC" w:rsidRDefault="002B02EA" w:rsidP="007656EB">
            <w:pPr>
              <w:pStyle w:val="ColumnHeading"/>
              <w:keepNext/>
            </w:pPr>
            <w:r w:rsidRPr="006F2BFC">
              <w:t>Emendamento</w:t>
            </w:r>
          </w:p>
        </w:tc>
      </w:tr>
      <w:tr w:rsidR="002B02EA" w:rsidRPr="006F2BFC" w14:paraId="5009ADA2" w14:textId="77777777" w:rsidTr="007656EB">
        <w:trPr>
          <w:jc w:val="center"/>
        </w:trPr>
        <w:tc>
          <w:tcPr>
            <w:tcW w:w="4876" w:type="dxa"/>
            <w:hideMark/>
          </w:tcPr>
          <w:p w14:paraId="5490E54E" w14:textId="77777777" w:rsidR="002B02EA" w:rsidRPr="006F2BFC" w:rsidRDefault="002B02EA" w:rsidP="007656EB">
            <w:pPr>
              <w:pStyle w:val="Normal6"/>
            </w:pPr>
            <w:r w:rsidRPr="006F2BFC">
              <w:t>2.</w:t>
            </w:r>
            <w:r w:rsidRPr="006F2BFC">
              <w:tab/>
              <w:t>Tali consultazioni includono:</w:t>
            </w:r>
          </w:p>
        </w:tc>
        <w:tc>
          <w:tcPr>
            <w:tcW w:w="4876" w:type="dxa"/>
            <w:hideMark/>
          </w:tcPr>
          <w:p w14:paraId="55B9B2B5" w14:textId="77777777" w:rsidR="002B02EA" w:rsidRPr="006F2BFC" w:rsidRDefault="002B02EA" w:rsidP="007656EB">
            <w:pPr>
              <w:pStyle w:val="Normal6"/>
              <w:rPr>
                <w:szCs w:val="24"/>
              </w:rPr>
            </w:pPr>
            <w:r w:rsidRPr="006F2BFC">
              <w:t>2.</w:t>
            </w:r>
            <w:r w:rsidRPr="006F2BFC">
              <w:tab/>
              <w:t>Tali consultazioni includono</w:t>
            </w:r>
            <w:r w:rsidRPr="006F2BFC">
              <w:rPr>
                <w:b/>
                <w:i/>
              </w:rPr>
              <w:t>, a titolo non esaustivo</w:t>
            </w:r>
            <w:r w:rsidRPr="006F2BFC">
              <w:t>:</w:t>
            </w:r>
          </w:p>
        </w:tc>
      </w:tr>
    </w:tbl>
    <w:p w14:paraId="1E56FE90"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A70A492" w14:textId="77777777" w:rsidR="002B02EA" w:rsidRPr="006F2BFC" w:rsidRDefault="002B02EA" w:rsidP="002B02EA">
      <w:r w:rsidRPr="006F2BFC">
        <w:rPr>
          <w:rStyle w:val="HideTWBExt"/>
        </w:rPr>
        <w:t>&lt;/Amend&gt;</w:t>
      </w:r>
    </w:p>
    <w:p w14:paraId="1E6628BE"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419</w:t>
      </w:r>
      <w:r w:rsidRPr="006F2BFC">
        <w:rPr>
          <w:rStyle w:val="HideTWBExt"/>
        </w:rPr>
        <w:t>&lt;/NumAm&gt;</w:t>
      </w:r>
    </w:p>
    <w:p w14:paraId="5035C13C"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39430E30" w14:textId="77777777" w:rsidR="002B02EA" w:rsidRPr="006F2BFC" w:rsidRDefault="002B02EA" w:rsidP="002B02EA">
      <w:r w:rsidRPr="006F2BFC">
        <w:rPr>
          <w:rStyle w:val="HideTWBExt"/>
        </w:rPr>
        <w:t>&lt;/RepeatBlock-By&gt;</w:t>
      </w:r>
    </w:p>
    <w:p w14:paraId="5C8416C9"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526B0492" w14:textId="77777777" w:rsidR="002B02EA" w:rsidRPr="006F2BFC" w:rsidRDefault="002B02EA" w:rsidP="002B02EA">
      <w:pPr>
        <w:pStyle w:val="NormalBold"/>
      </w:pPr>
      <w:r w:rsidRPr="006F2BFC">
        <w:rPr>
          <w:rStyle w:val="HideTWBExt"/>
        </w:rPr>
        <w:t>&lt;Article&gt;</w:t>
      </w:r>
      <w:r w:rsidRPr="006F2BFC">
        <w:t>Allegato I – articolo 4 – paragrafo 2 – parte introduttiva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28A7D99" w14:textId="77777777" w:rsidTr="007656EB">
        <w:trPr>
          <w:jc w:val="center"/>
        </w:trPr>
        <w:tc>
          <w:tcPr>
            <w:tcW w:w="9752" w:type="dxa"/>
            <w:gridSpan w:val="2"/>
          </w:tcPr>
          <w:p w14:paraId="6E9B2FED" w14:textId="77777777" w:rsidR="002B02EA" w:rsidRPr="006F2BFC" w:rsidRDefault="002B02EA" w:rsidP="007656EB">
            <w:pPr>
              <w:keepNext/>
            </w:pPr>
          </w:p>
        </w:tc>
      </w:tr>
      <w:tr w:rsidR="002B02EA" w:rsidRPr="006F2BFC" w14:paraId="1E4DE28F" w14:textId="77777777" w:rsidTr="007656EB">
        <w:trPr>
          <w:jc w:val="center"/>
        </w:trPr>
        <w:tc>
          <w:tcPr>
            <w:tcW w:w="4876" w:type="dxa"/>
            <w:hideMark/>
          </w:tcPr>
          <w:p w14:paraId="26014301" w14:textId="77777777" w:rsidR="002B02EA" w:rsidRPr="006F2BFC" w:rsidRDefault="002B02EA" w:rsidP="007656EB">
            <w:pPr>
              <w:pStyle w:val="ColumnHeading"/>
              <w:keepNext/>
            </w:pPr>
            <w:r w:rsidRPr="006F2BFC">
              <w:t>Proposta di risoluzione</w:t>
            </w:r>
          </w:p>
        </w:tc>
        <w:tc>
          <w:tcPr>
            <w:tcW w:w="4876" w:type="dxa"/>
            <w:hideMark/>
          </w:tcPr>
          <w:p w14:paraId="197450D6" w14:textId="77777777" w:rsidR="002B02EA" w:rsidRPr="006F2BFC" w:rsidRDefault="002B02EA" w:rsidP="007656EB">
            <w:pPr>
              <w:pStyle w:val="ColumnHeading"/>
              <w:keepNext/>
            </w:pPr>
            <w:r w:rsidRPr="006F2BFC">
              <w:t>Emendamento</w:t>
            </w:r>
          </w:p>
        </w:tc>
      </w:tr>
      <w:tr w:rsidR="002B02EA" w:rsidRPr="006F2BFC" w14:paraId="647DE9C9" w14:textId="77777777" w:rsidTr="007656EB">
        <w:trPr>
          <w:jc w:val="center"/>
        </w:trPr>
        <w:tc>
          <w:tcPr>
            <w:tcW w:w="4876" w:type="dxa"/>
            <w:hideMark/>
          </w:tcPr>
          <w:p w14:paraId="2CF93FFF" w14:textId="77777777" w:rsidR="002B02EA" w:rsidRPr="006F2BFC" w:rsidRDefault="002B02EA" w:rsidP="007656EB">
            <w:pPr>
              <w:pStyle w:val="Normal6"/>
            </w:pPr>
            <w:r w:rsidRPr="006F2BFC">
              <w:t>2.</w:t>
            </w:r>
            <w:r w:rsidRPr="006F2BFC">
              <w:tab/>
              <w:t>Tali consultazioni includono:</w:t>
            </w:r>
          </w:p>
        </w:tc>
        <w:tc>
          <w:tcPr>
            <w:tcW w:w="4876" w:type="dxa"/>
            <w:hideMark/>
          </w:tcPr>
          <w:p w14:paraId="7118EE61" w14:textId="77777777" w:rsidR="002B02EA" w:rsidRPr="006F2BFC" w:rsidRDefault="002B02EA" w:rsidP="007656EB">
            <w:pPr>
              <w:pStyle w:val="Normal6"/>
              <w:rPr>
                <w:szCs w:val="24"/>
              </w:rPr>
            </w:pPr>
            <w:r w:rsidRPr="006F2BFC">
              <w:t>2.</w:t>
            </w:r>
            <w:r w:rsidRPr="006F2BFC">
              <w:tab/>
              <w:t>Tali consultazioni includono</w:t>
            </w:r>
            <w:r w:rsidRPr="006F2BFC">
              <w:rPr>
                <w:b/>
                <w:i/>
              </w:rPr>
              <w:t xml:space="preserve"> tra l'altro</w:t>
            </w:r>
            <w:r w:rsidRPr="006F2BFC">
              <w:t>:</w:t>
            </w:r>
          </w:p>
        </w:tc>
      </w:tr>
    </w:tbl>
    <w:p w14:paraId="4D7EA93F"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F2FBEF1" w14:textId="77777777" w:rsidR="002B02EA" w:rsidRPr="006F2BFC" w:rsidRDefault="002B02EA" w:rsidP="002B02EA">
      <w:r w:rsidRPr="006F2BFC">
        <w:rPr>
          <w:rStyle w:val="HideTWBExt"/>
        </w:rPr>
        <w:t>&lt;/Amend&gt;</w:t>
      </w:r>
    </w:p>
    <w:p w14:paraId="35BCC9FD"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420</w:t>
      </w:r>
      <w:r w:rsidRPr="006F2BFC">
        <w:rPr>
          <w:rStyle w:val="HideTWBExt"/>
        </w:rPr>
        <w:t>&lt;/NumAm&gt;</w:t>
      </w:r>
    </w:p>
    <w:p w14:paraId="269DCFB8"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0F369366"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3BC16375" w14:textId="77777777" w:rsidR="002B02EA" w:rsidRPr="006F2BFC" w:rsidRDefault="002B02EA" w:rsidP="002B02EA">
      <w:r w:rsidRPr="006F2BFC">
        <w:rPr>
          <w:rStyle w:val="HideTWBExt"/>
        </w:rPr>
        <w:t>&lt;/RepeatBlock-By&gt;</w:t>
      </w:r>
    </w:p>
    <w:p w14:paraId="05114A36"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0358B0C5" w14:textId="77777777" w:rsidR="002B02EA" w:rsidRPr="006F2BFC" w:rsidRDefault="002B02EA" w:rsidP="002B02EA">
      <w:pPr>
        <w:pStyle w:val="NormalBold"/>
      </w:pPr>
      <w:r w:rsidRPr="006F2BFC">
        <w:rPr>
          <w:rStyle w:val="HideTWBExt"/>
        </w:rPr>
        <w:t>&lt;Article&gt;</w:t>
      </w:r>
      <w:r w:rsidRPr="006F2BFC">
        <w:t>Allegato I – articolo 4 – paragrafo 2 – parte introduttiva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6A1715D" w14:textId="77777777" w:rsidTr="007656EB">
        <w:trPr>
          <w:jc w:val="center"/>
        </w:trPr>
        <w:tc>
          <w:tcPr>
            <w:tcW w:w="9752" w:type="dxa"/>
            <w:gridSpan w:val="2"/>
          </w:tcPr>
          <w:p w14:paraId="7C821D0D" w14:textId="77777777" w:rsidR="002B02EA" w:rsidRPr="006F2BFC" w:rsidRDefault="002B02EA" w:rsidP="007656EB">
            <w:pPr>
              <w:keepNext/>
            </w:pPr>
          </w:p>
        </w:tc>
      </w:tr>
      <w:tr w:rsidR="002B02EA" w:rsidRPr="006F2BFC" w14:paraId="0C01766C" w14:textId="77777777" w:rsidTr="007656EB">
        <w:trPr>
          <w:jc w:val="center"/>
        </w:trPr>
        <w:tc>
          <w:tcPr>
            <w:tcW w:w="4876" w:type="dxa"/>
            <w:hideMark/>
          </w:tcPr>
          <w:p w14:paraId="1A86B728" w14:textId="77777777" w:rsidR="002B02EA" w:rsidRPr="006F2BFC" w:rsidRDefault="002B02EA" w:rsidP="007656EB">
            <w:pPr>
              <w:pStyle w:val="ColumnHeading"/>
              <w:keepNext/>
            </w:pPr>
            <w:r w:rsidRPr="006F2BFC">
              <w:t>Proposta di risoluzione</w:t>
            </w:r>
          </w:p>
        </w:tc>
        <w:tc>
          <w:tcPr>
            <w:tcW w:w="4876" w:type="dxa"/>
            <w:hideMark/>
          </w:tcPr>
          <w:p w14:paraId="3D2D401D" w14:textId="77777777" w:rsidR="002B02EA" w:rsidRPr="006F2BFC" w:rsidRDefault="002B02EA" w:rsidP="007656EB">
            <w:pPr>
              <w:pStyle w:val="ColumnHeading"/>
              <w:keepNext/>
            </w:pPr>
            <w:r w:rsidRPr="006F2BFC">
              <w:t>Emendamento</w:t>
            </w:r>
          </w:p>
        </w:tc>
      </w:tr>
      <w:tr w:rsidR="002B02EA" w:rsidRPr="006F2BFC" w14:paraId="2AC8626D" w14:textId="77777777" w:rsidTr="007656EB">
        <w:trPr>
          <w:jc w:val="center"/>
        </w:trPr>
        <w:tc>
          <w:tcPr>
            <w:tcW w:w="4876" w:type="dxa"/>
            <w:hideMark/>
          </w:tcPr>
          <w:p w14:paraId="2F28D791" w14:textId="77777777" w:rsidR="002B02EA" w:rsidRPr="006F2BFC" w:rsidRDefault="002B02EA" w:rsidP="007656EB">
            <w:pPr>
              <w:pStyle w:val="Normal6"/>
            </w:pPr>
            <w:r w:rsidRPr="006F2BFC">
              <w:t>2.</w:t>
            </w:r>
            <w:r w:rsidRPr="006F2BFC">
              <w:tab/>
              <w:t>Tali consultazioni includono:</w:t>
            </w:r>
          </w:p>
        </w:tc>
        <w:tc>
          <w:tcPr>
            <w:tcW w:w="4876" w:type="dxa"/>
            <w:hideMark/>
          </w:tcPr>
          <w:p w14:paraId="4CE29058" w14:textId="77777777" w:rsidR="002B02EA" w:rsidRPr="006F2BFC" w:rsidRDefault="002B02EA" w:rsidP="007656EB">
            <w:pPr>
              <w:pStyle w:val="Normal6"/>
              <w:rPr>
                <w:szCs w:val="24"/>
              </w:rPr>
            </w:pPr>
            <w:r w:rsidRPr="006F2BFC">
              <w:t>2.</w:t>
            </w:r>
            <w:r w:rsidRPr="006F2BFC">
              <w:tab/>
              <w:t>Tali consultazioni includono</w:t>
            </w:r>
            <w:r w:rsidRPr="006F2BFC">
              <w:rPr>
                <w:b/>
                <w:i/>
              </w:rPr>
              <w:t xml:space="preserve"> tra l'altro</w:t>
            </w:r>
            <w:r w:rsidRPr="006F2BFC">
              <w:t>:</w:t>
            </w:r>
          </w:p>
        </w:tc>
      </w:tr>
    </w:tbl>
    <w:p w14:paraId="6474BCFF"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D8374D3" w14:textId="77777777" w:rsidR="002B02EA" w:rsidRPr="006F2BFC" w:rsidRDefault="002B02EA" w:rsidP="002B02EA">
      <w:r w:rsidRPr="006F2BFC">
        <w:rPr>
          <w:rStyle w:val="HideTWBExt"/>
        </w:rPr>
        <w:t>&lt;/Amend&gt;</w:t>
      </w:r>
    </w:p>
    <w:p w14:paraId="6725BBF6"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421</w:t>
      </w:r>
      <w:r w:rsidRPr="006F2BFC">
        <w:rPr>
          <w:rStyle w:val="HideTWBExt"/>
        </w:rPr>
        <w:t>&lt;/NumAm&gt;</w:t>
      </w:r>
    </w:p>
    <w:p w14:paraId="2DA8A934"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3A700BC1" w14:textId="77777777" w:rsidR="002B02EA" w:rsidRPr="006F2BFC" w:rsidRDefault="002B02EA" w:rsidP="002B02EA">
      <w:r w:rsidRPr="006F2BFC">
        <w:rPr>
          <w:rStyle w:val="HideTWBExt"/>
        </w:rPr>
        <w:t>&lt;/RepeatBlock-By&gt;</w:t>
      </w:r>
    </w:p>
    <w:p w14:paraId="777FB91C"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9ED6ABE" w14:textId="77777777" w:rsidR="002B02EA" w:rsidRPr="006F2BFC" w:rsidRDefault="002B02EA" w:rsidP="002B02EA">
      <w:pPr>
        <w:pStyle w:val="NormalBold"/>
      </w:pPr>
      <w:r w:rsidRPr="006F2BFC">
        <w:rPr>
          <w:rStyle w:val="HideTWBExt"/>
        </w:rPr>
        <w:t>&lt;Article&gt;</w:t>
      </w:r>
      <w:r w:rsidRPr="006F2BFC">
        <w:t>Allegato I – articolo 4 – paragrafo 2 – lettera b</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98D3468" w14:textId="77777777" w:rsidTr="007656EB">
        <w:trPr>
          <w:jc w:val="center"/>
        </w:trPr>
        <w:tc>
          <w:tcPr>
            <w:tcW w:w="9752" w:type="dxa"/>
            <w:gridSpan w:val="2"/>
          </w:tcPr>
          <w:p w14:paraId="2424F9BB" w14:textId="77777777" w:rsidR="002B02EA" w:rsidRPr="006F2BFC" w:rsidRDefault="002B02EA" w:rsidP="007656EB">
            <w:pPr>
              <w:keepNext/>
            </w:pPr>
          </w:p>
        </w:tc>
      </w:tr>
      <w:tr w:rsidR="002B02EA" w:rsidRPr="006F2BFC" w14:paraId="76953BF2" w14:textId="77777777" w:rsidTr="007656EB">
        <w:trPr>
          <w:jc w:val="center"/>
        </w:trPr>
        <w:tc>
          <w:tcPr>
            <w:tcW w:w="4876" w:type="dxa"/>
            <w:hideMark/>
          </w:tcPr>
          <w:p w14:paraId="79203978" w14:textId="77777777" w:rsidR="002B02EA" w:rsidRPr="006F2BFC" w:rsidRDefault="002B02EA" w:rsidP="007656EB">
            <w:pPr>
              <w:pStyle w:val="ColumnHeading"/>
              <w:keepNext/>
            </w:pPr>
            <w:r w:rsidRPr="006F2BFC">
              <w:t>Proposta di risoluzione</w:t>
            </w:r>
          </w:p>
        </w:tc>
        <w:tc>
          <w:tcPr>
            <w:tcW w:w="4876" w:type="dxa"/>
            <w:hideMark/>
          </w:tcPr>
          <w:p w14:paraId="64499991" w14:textId="77777777" w:rsidR="002B02EA" w:rsidRPr="006F2BFC" w:rsidRDefault="002B02EA" w:rsidP="007656EB">
            <w:pPr>
              <w:pStyle w:val="ColumnHeading"/>
              <w:keepNext/>
            </w:pPr>
            <w:r w:rsidRPr="006F2BFC">
              <w:t>Emendamento</w:t>
            </w:r>
          </w:p>
        </w:tc>
      </w:tr>
      <w:tr w:rsidR="002B02EA" w:rsidRPr="006F2BFC" w14:paraId="42A73D0F" w14:textId="77777777" w:rsidTr="007656EB">
        <w:trPr>
          <w:jc w:val="center"/>
        </w:trPr>
        <w:tc>
          <w:tcPr>
            <w:tcW w:w="4876" w:type="dxa"/>
            <w:hideMark/>
          </w:tcPr>
          <w:p w14:paraId="56299ECF" w14:textId="77777777" w:rsidR="002B02EA" w:rsidRPr="006F2BFC" w:rsidRDefault="002B02EA" w:rsidP="007656EB">
            <w:pPr>
              <w:pStyle w:val="Normal6"/>
            </w:pPr>
            <w:r w:rsidRPr="006F2BFC">
              <w:t>b)</w:t>
            </w:r>
            <w:r w:rsidRPr="006F2BFC">
              <w:tab/>
              <w:t>le variazioni del carico di lavoro, dell'intensità del lavoro, della programmazione, dell'orario di lavoro, della flessibilità o delle mansioni;</w:t>
            </w:r>
          </w:p>
        </w:tc>
        <w:tc>
          <w:tcPr>
            <w:tcW w:w="4876" w:type="dxa"/>
            <w:hideMark/>
          </w:tcPr>
          <w:p w14:paraId="15BE5A9F" w14:textId="77777777" w:rsidR="002B02EA" w:rsidRPr="006F2BFC" w:rsidRDefault="002B02EA" w:rsidP="007656EB">
            <w:pPr>
              <w:pStyle w:val="Normal6"/>
              <w:rPr>
                <w:szCs w:val="24"/>
              </w:rPr>
            </w:pPr>
            <w:r w:rsidRPr="006F2BFC">
              <w:t>b)</w:t>
            </w:r>
            <w:r w:rsidRPr="006F2BFC">
              <w:tab/>
              <w:t xml:space="preserve">le variazioni </w:t>
            </w:r>
            <w:r w:rsidRPr="006F2BFC">
              <w:rPr>
                <w:b/>
                <w:i/>
              </w:rPr>
              <w:t xml:space="preserve">in particolare </w:t>
            </w:r>
            <w:r w:rsidRPr="006F2BFC">
              <w:t>del carico di lavoro, dell'intensità del lavoro, della programmazione, dell'orario di lavoro, della flessibilità o delle mansioni;</w:t>
            </w:r>
          </w:p>
        </w:tc>
      </w:tr>
    </w:tbl>
    <w:p w14:paraId="24DE443D"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DEC9F30" w14:textId="77777777" w:rsidR="002B02EA" w:rsidRPr="006F2BFC" w:rsidRDefault="002B02EA" w:rsidP="002B02EA">
      <w:r w:rsidRPr="006F2BFC">
        <w:rPr>
          <w:rStyle w:val="HideTWBExt"/>
        </w:rPr>
        <w:t>&lt;/Amend&gt;</w:t>
      </w:r>
    </w:p>
    <w:p w14:paraId="79A3FC21"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422</w:t>
      </w:r>
      <w:r w:rsidRPr="006F2BFC">
        <w:rPr>
          <w:rStyle w:val="HideTWBExt"/>
        </w:rPr>
        <w:t>&lt;/NumAm&gt;</w:t>
      </w:r>
    </w:p>
    <w:p w14:paraId="230C7C65"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310CF2A7"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58C5C0D7" w14:textId="77777777" w:rsidR="002B02EA" w:rsidRPr="006F2BFC" w:rsidRDefault="002B02EA" w:rsidP="002B02EA">
      <w:r w:rsidRPr="006F2BFC">
        <w:rPr>
          <w:rStyle w:val="HideTWBExt"/>
        </w:rPr>
        <w:t>&lt;/RepeatBlock-By&gt;</w:t>
      </w:r>
    </w:p>
    <w:p w14:paraId="3583DF95"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F252B0D" w14:textId="77777777" w:rsidR="002B02EA" w:rsidRPr="006F2BFC" w:rsidRDefault="002B02EA" w:rsidP="002B02EA">
      <w:pPr>
        <w:pStyle w:val="NormalBold"/>
      </w:pPr>
      <w:r w:rsidRPr="006F2BFC">
        <w:rPr>
          <w:rStyle w:val="HideTWBExt"/>
        </w:rPr>
        <w:t>&lt;Article&gt;</w:t>
      </w:r>
      <w:r w:rsidRPr="006F2BFC">
        <w:t>Allegato I – articolo 4 – paragrafo 2 – lettera b bis (nuova)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87C6A3C" w14:textId="77777777" w:rsidTr="007656EB">
        <w:trPr>
          <w:jc w:val="center"/>
        </w:trPr>
        <w:tc>
          <w:tcPr>
            <w:tcW w:w="9752" w:type="dxa"/>
            <w:gridSpan w:val="2"/>
          </w:tcPr>
          <w:p w14:paraId="6FF155FB" w14:textId="77777777" w:rsidR="002B02EA" w:rsidRPr="006F2BFC" w:rsidRDefault="002B02EA" w:rsidP="007656EB">
            <w:pPr>
              <w:keepNext/>
            </w:pPr>
          </w:p>
        </w:tc>
      </w:tr>
      <w:tr w:rsidR="002B02EA" w:rsidRPr="006F2BFC" w14:paraId="484E98EC" w14:textId="77777777" w:rsidTr="007656EB">
        <w:trPr>
          <w:jc w:val="center"/>
        </w:trPr>
        <w:tc>
          <w:tcPr>
            <w:tcW w:w="4876" w:type="dxa"/>
            <w:hideMark/>
          </w:tcPr>
          <w:p w14:paraId="78043092" w14:textId="77777777" w:rsidR="002B02EA" w:rsidRPr="006F2BFC" w:rsidRDefault="002B02EA" w:rsidP="007656EB">
            <w:pPr>
              <w:pStyle w:val="ColumnHeading"/>
              <w:keepNext/>
            </w:pPr>
            <w:r w:rsidRPr="006F2BFC">
              <w:t>Proposta di risoluzione</w:t>
            </w:r>
          </w:p>
        </w:tc>
        <w:tc>
          <w:tcPr>
            <w:tcW w:w="4876" w:type="dxa"/>
            <w:hideMark/>
          </w:tcPr>
          <w:p w14:paraId="53C85AC2" w14:textId="77777777" w:rsidR="002B02EA" w:rsidRPr="006F2BFC" w:rsidRDefault="002B02EA" w:rsidP="007656EB">
            <w:pPr>
              <w:pStyle w:val="ColumnHeading"/>
              <w:keepNext/>
            </w:pPr>
            <w:r w:rsidRPr="006F2BFC">
              <w:t>Emendamento</w:t>
            </w:r>
          </w:p>
        </w:tc>
      </w:tr>
      <w:tr w:rsidR="002B02EA" w:rsidRPr="006F2BFC" w14:paraId="06B20C96" w14:textId="77777777" w:rsidTr="007656EB">
        <w:trPr>
          <w:jc w:val="center"/>
        </w:trPr>
        <w:tc>
          <w:tcPr>
            <w:tcW w:w="4876" w:type="dxa"/>
          </w:tcPr>
          <w:p w14:paraId="0A4D646A" w14:textId="77777777" w:rsidR="002B02EA" w:rsidRPr="006F2BFC" w:rsidRDefault="002B02EA" w:rsidP="007656EB">
            <w:pPr>
              <w:pStyle w:val="Normal6"/>
            </w:pPr>
          </w:p>
        </w:tc>
        <w:tc>
          <w:tcPr>
            <w:tcW w:w="4876" w:type="dxa"/>
            <w:hideMark/>
          </w:tcPr>
          <w:p w14:paraId="5611DF58" w14:textId="77777777" w:rsidR="002B02EA" w:rsidRPr="006F2BFC" w:rsidRDefault="002B02EA" w:rsidP="007656EB">
            <w:pPr>
              <w:pStyle w:val="Normal6"/>
              <w:rPr>
                <w:szCs w:val="24"/>
              </w:rPr>
            </w:pPr>
            <w:r w:rsidRPr="006F2BFC">
              <w:rPr>
                <w:b/>
                <w:i/>
              </w:rPr>
              <w:t>b bis)</w:t>
            </w:r>
            <w:r w:rsidRPr="006F2BFC">
              <w:rPr>
                <w:b/>
                <w:i/>
              </w:rPr>
              <w:tab/>
              <w:t>le modifiche che incidono sulla retribuzione o sulle relazioni contrattuali dei lavoratori;</w:t>
            </w:r>
          </w:p>
        </w:tc>
      </w:tr>
    </w:tbl>
    <w:p w14:paraId="77999342"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9B330BA" w14:textId="77777777" w:rsidR="002B02EA" w:rsidRPr="006F2BFC" w:rsidRDefault="002B02EA" w:rsidP="002B02EA">
      <w:r w:rsidRPr="006F2BFC">
        <w:rPr>
          <w:rStyle w:val="HideTWBExt"/>
        </w:rPr>
        <w:t>&lt;/Amend&gt;</w:t>
      </w:r>
    </w:p>
    <w:p w14:paraId="4A61432F"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423</w:t>
      </w:r>
      <w:r w:rsidRPr="006F2BFC">
        <w:rPr>
          <w:rStyle w:val="HideTWBExt"/>
        </w:rPr>
        <w:t>&lt;/NumAm&gt;</w:t>
      </w:r>
    </w:p>
    <w:p w14:paraId="105B4655"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18A5DFB5" w14:textId="77777777" w:rsidR="002B02EA" w:rsidRPr="006F2BFC" w:rsidRDefault="002B02EA" w:rsidP="002B02EA">
      <w:r w:rsidRPr="006F2BFC">
        <w:rPr>
          <w:rStyle w:val="HideTWBExt"/>
        </w:rPr>
        <w:t>&lt;/RepeatBlock-By&gt;</w:t>
      </w:r>
    </w:p>
    <w:p w14:paraId="2E83D867"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311C35C" w14:textId="77777777" w:rsidR="002B02EA" w:rsidRPr="006F2BFC" w:rsidRDefault="002B02EA" w:rsidP="002B02EA">
      <w:pPr>
        <w:pStyle w:val="NormalBold"/>
      </w:pPr>
      <w:r w:rsidRPr="006F2BFC">
        <w:rPr>
          <w:rStyle w:val="HideTWBExt"/>
        </w:rPr>
        <w:t>&lt;Article&gt;</w:t>
      </w:r>
      <w:r w:rsidRPr="006F2BFC">
        <w:t>Allegato I – articolo 4 – paragrafo 2 – lettera c</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746498A1" w14:textId="77777777" w:rsidTr="007656EB">
        <w:trPr>
          <w:jc w:val="center"/>
        </w:trPr>
        <w:tc>
          <w:tcPr>
            <w:tcW w:w="9752" w:type="dxa"/>
            <w:gridSpan w:val="2"/>
          </w:tcPr>
          <w:p w14:paraId="2B804F07" w14:textId="77777777" w:rsidR="002B02EA" w:rsidRPr="006F2BFC" w:rsidRDefault="002B02EA" w:rsidP="007656EB">
            <w:pPr>
              <w:keepNext/>
            </w:pPr>
          </w:p>
        </w:tc>
      </w:tr>
      <w:tr w:rsidR="002B02EA" w:rsidRPr="006F2BFC" w14:paraId="16C3A87D" w14:textId="77777777" w:rsidTr="007656EB">
        <w:trPr>
          <w:jc w:val="center"/>
        </w:trPr>
        <w:tc>
          <w:tcPr>
            <w:tcW w:w="4876" w:type="dxa"/>
            <w:hideMark/>
          </w:tcPr>
          <w:p w14:paraId="52405791" w14:textId="77777777" w:rsidR="002B02EA" w:rsidRPr="006F2BFC" w:rsidRDefault="002B02EA" w:rsidP="007656EB">
            <w:pPr>
              <w:pStyle w:val="ColumnHeading"/>
              <w:keepNext/>
            </w:pPr>
            <w:r w:rsidRPr="006F2BFC">
              <w:t>Proposta di risoluzione</w:t>
            </w:r>
          </w:p>
        </w:tc>
        <w:tc>
          <w:tcPr>
            <w:tcW w:w="4876" w:type="dxa"/>
            <w:hideMark/>
          </w:tcPr>
          <w:p w14:paraId="096C31EB" w14:textId="77777777" w:rsidR="002B02EA" w:rsidRPr="006F2BFC" w:rsidRDefault="002B02EA" w:rsidP="007656EB">
            <w:pPr>
              <w:pStyle w:val="ColumnHeading"/>
              <w:keepNext/>
            </w:pPr>
            <w:r w:rsidRPr="006F2BFC">
              <w:t>Emendamento</w:t>
            </w:r>
          </w:p>
        </w:tc>
      </w:tr>
      <w:tr w:rsidR="002B02EA" w:rsidRPr="006F2BFC" w14:paraId="3F602146" w14:textId="77777777" w:rsidTr="007656EB">
        <w:trPr>
          <w:jc w:val="center"/>
        </w:trPr>
        <w:tc>
          <w:tcPr>
            <w:tcW w:w="4876" w:type="dxa"/>
            <w:hideMark/>
          </w:tcPr>
          <w:p w14:paraId="6B238C03" w14:textId="77777777" w:rsidR="002B02EA" w:rsidRPr="006F2BFC" w:rsidRDefault="002B02EA" w:rsidP="007656EB">
            <w:pPr>
              <w:pStyle w:val="Normal6"/>
            </w:pPr>
            <w:r w:rsidRPr="006F2BFC">
              <w:t>c)</w:t>
            </w:r>
            <w:r w:rsidRPr="006F2BFC">
              <w:tab/>
              <w:t>gli effetti sulla salute e la sicurezza sul lavoro;</w:t>
            </w:r>
          </w:p>
        </w:tc>
        <w:tc>
          <w:tcPr>
            <w:tcW w:w="4876" w:type="dxa"/>
            <w:hideMark/>
          </w:tcPr>
          <w:p w14:paraId="4DBF4FAB" w14:textId="77777777" w:rsidR="002B02EA" w:rsidRPr="006F2BFC" w:rsidRDefault="002B02EA" w:rsidP="007656EB">
            <w:pPr>
              <w:pStyle w:val="Normal6"/>
              <w:rPr>
                <w:szCs w:val="24"/>
              </w:rPr>
            </w:pPr>
            <w:r w:rsidRPr="006F2BFC">
              <w:t>c)</w:t>
            </w:r>
            <w:r w:rsidRPr="006F2BFC">
              <w:tab/>
              <w:t>gli effetti sulla salute e la sicurezza sul lavoro</w:t>
            </w:r>
            <w:r w:rsidRPr="006F2BFC">
              <w:rPr>
                <w:b/>
                <w:i/>
              </w:rPr>
              <w:t xml:space="preserve"> e sui diritti fondamentali</w:t>
            </w:r>
            <w:r w:rsidRPr="006F2BFC">
              <w:t>;</w:t>
            </w:r>
          </w:p>
        </w:tc>
      </w:tr>
    </w:tbl>
    <w:p w14:paraId="65E93F36"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02AF114" w14:textId="77777777" w:rsidR="002B02EA" w:rsidRPr="006F2BFC" w:rsidRDefault="002B02EA" w:rsidP="002B02EA">
      <w:r w:rsidRPr="006F2BFC">
        <w:rPr>
          <w:rStyle w:val="HideTWBExt"/>
        </w:rPr>
        <w:t>&lt;/Amend&gt;</w:t>
      </w:r>
    </w:p>
    <w:p w14:paraId="4A6F6CC6"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424</w:t>
      </w:r>
      <w:r w:rsidRPr="006F2BFC">
        <w:rPr>
          <w:rStyle w:val="HideTWBExt"/>
        </w:rPr>
        <w:t>&lt;/NumAm&gt;</w:t>
      </w:r>
    </w:p>
    <w:p w14:paraId="2FACBFF9"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114D7758" w14:textId="77777777" w:rsidR="002B02EA" w:rsidRPr="006F2BFC" w:rsidRDefault="002B02EA" w:rsidP="002B02EA">
      <w:r w:rsidRPr="006F2BFC">
        <w:rPr>
          <w:rStyle w:val="HideTWBExt"/>
        </w:rPr>
        <w:t>&lt;/RepeatBlock-By&gt;</w:t>
      </w:r>
    </w:p>
    <w:p w14:paraId="63E8342C" w14:textId="77777777" w:rsidR="002B02EA" w:rsidRPr="006F2BFC" w:rsidRDefault="002B02EA" w:rsidP="002B02EA">
      <w:pPr>
        <w:pStyle w:val="NormalBold"/>
        <w:keepNext/>
      </w:pPr>
      <w:r w:rsidRPr="006F2BFC">
        <w:rPr>
          <w:rStyle w:val="HideTWBExt"/>
        </w:rPr>
        <w:lastRenderedPageBreak/>
        <w:t>&lt;DocAmend&gt;</w:t>
      </w:r>
      <w:r w:rsidRPr="006F2BFC">
        <w:t>Proposta di risoluzione</w:t>
      </w:r>
      <w:r w:rsidRPr="006F2BFC">
        <w:rPr>
          <w:rStyle w:val="HideTWBExt"/>
        </w:rPr>
        <w:t>&lt;/DocAmend&gt;</w:t>
      </w:r>
    </w:p>
    <w:p w14:paraId="5E266794" w14:textId="77777777" w:rsidR="002B02EA" w:rsidRPr="006F2BFC" w:rsidRDefault="002B02EA" w:rsidP="002B02EA">
      <w:pPr>
        <w:pStyle w:val="NormalBold"/>
      </w:pPr>
      <w:r w:rsidRPr="006F2BFC">
        <w:rPr>
          <w:rStyle w:val="HideTWBExt"/>
        </w:rPr>
        <w:t>&lt;Article&gt;</w:t>
      </w:r>
      <w:r w:rsidRPr="006F2BFC">
        <w:t>Allegato I – articolo 4 – paragrafo 2 – lettera c bis (nuova)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4DE7BEA1" w14:textId="77777777" w:rsidTr="007656EB">
        <w:trPr>
          <w:jc w:val="center"/>
        </w:trPr>
        <w:tc>
          <w:tcPr>
            <w:tcW w:w="9752" w:type="dxa"/>
            <w:gridSpan w:val="2"/>
          </w:tcPr>
          <w:p w14:paraId="026092AE" w14:textId="77777777" w:rsidR="002B02EA" w:rsidRPr="006F2BFC" w:rsidRDefault="002B02EA" w:rsidP="007656EB">
            <w:pPr>
              <w:keepNext/>
            </w:pPr>
          </w:p>
        </w:tc>
      </w:tr>
      <w:tr w:rsidR="002B02EA" w:rsidRPr="006F2BFC" w14:paraId="2068C678" w14:textId="77777777" w:rsidTr="007656EB">
        <w:trPr>
          <w:jc w:val="center"/>
        </w:trPr>
        <w:tc>
          <w:tcPr>
            <w:tcW w:w="4876" w:type="dxa"/>
            <w:hideMark/>
          </w:tcPr>
          <w:p w14:paraId="4E8900C7" w14:textId="77777777" w:rsidR="002B02EA" w:rsidRPr="006F2BFC" w:rsidRDefault="002B02EA" w:rsidP="007656EB">
            <w:pPr>
              <w:pStyle w:val="ColumnHeading"/>
              <w:keepNext/>
            </w:pPr>
            <w:r w:rsidRPr="006F2BFC">
              <w:t>Proposta di risoluzione</w:t>
            </w:r>
          </w:p>
        </w:tc>
        <w:tc>
          <w:tcPr>
            <w:tcW w:w="4876" w:type="dxa"/>
            <w:hideMark/>
          </w:tcPr>
          <w:p w14:paraId="78EFBE69" w14:textId="77777777" w:rsidR="002B02EA" w:rsidRPr="006F2BFC" w:rsidRDefault="002B02EA" w:rsidP="007656EB">
            <w:pPr>
              <w:pStyle w:val="ColumnHeading"/>
              <w:keepNext/>
            </w:pPr>
            <w:r w:rsidRPr="006F2BFC">
              <w:t>Emendamento</w:t>
            </w:r>
          </w:p>
        </w:tc>
      </w:tr>
      <w:tr w:rsidR="002B02EA" w:rsidRPr="006F2BFC" w14:paraId="3D5B9E6C" w14:textId="77777777" w:rsidTr="007656EB">
        <w:trPr>
          <w:jc w:val="center"/>
        </w:trPr>
        <w:tc>
          <w:tcPr>
            <w:tcW w:w="4876" w:type="dxa"/>
          </w:tcPr>
          <w:p w14:paraId="6E92BB0A" w14:textId="77777777" w:rsidR="002B02EA" w:rsidRPr="006F2BFC" w:rsidRDefault="002B02EA" w:rsidP="007656EB">
            <w:pPr>
              <w:pStyle w:val="Normal6"/>
            </w:pPr>
          </w:p>
        </w:tc>
        <w:tc>
          <w:tcPr>
            <w:tcW w:w="4876" w:type="dxa"/>
            <w:hideMark/>
          </w:tcPr>
          <w:p w14:paraId="0E1E597C" w14:textId="77777777" w:rsidR="002B02EA" w:rsidRPr="006F2BFC" w:rsidRDefault="002B02EA" w:rsidP="007656EB">
            <w:pPr>
              <w:pStyle w:val="Normal6"/>
              <w:rPr>
                <w:szCs w:val="24"/>
              </w:rPr>
            </w:pPr>
            <w:r w:rsidRPr="006F2BFC">
              <w:rPr>
                <w:b/>
                <w:i/>
              </w:rPr>
              <w:t>c bis)</w:t>
            </w:r>
            <w:r w:rsidRPr="006F2BFC">
              <w:rPr>
                <w:b/>
                <w:i/>
              </w:rPr>
              <w:tab/>
              <w:t>l'impatto sull'occupazione e sulle competenze;</w:t>
            </w:r>
          </w:p>
        </w:tc>
      </w:tr>
    </w:tbl>
    <w:p w14:paraId="7ED96DCC"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6561FC5" w14:textId="77777777" w:rsidR="002B02EA" w:rsidRPr="006F2BFC" w:rsidRDefault="002B02EA" w:rsidP="002B02EA">
      <w:r w:rsidRPr="006F2BFC">
        <w:rPr>
          <w:rStyle w:val="HideTWBExt"/>
        </w:rPr>
        <w:t>&lt;/Amend&gt;</w:t>
      </w:r>
    </w:p>
    <w:p w14:paraId="610DC1B9"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425</w:t>
      </w:r>
      <w:r w:rsidRPr="006F2BFC">
        <w:rPr>
          <w:rStyle w:val="HideTWBExt"/>
        </w:rPr>
        <w:t>&lt;/NumAm&gt;</w:t>
      </w:r>
    </w:p>
    <w:p w14:paraId="67CDCB78"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5D039EB2"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6EEC0647" w14:textId="77777777" w:rsidR="002B02EA" w:rsidRPr="006F2BFC" w:rsidRDefault="002B02EA" w:rsidP="002B02EA">
      <w:r w:rsidRPr="006F2BFC">
        <w:rPr>
          <w:rStyle w:val="HideTWBExt"/>
        </w:rPr>
        <w:t>&lt;/RepeatBlock-By&gt;</w:t>
      </w:r>
    </w:p>
    <w:p w14:paraId="6FB9B60B"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4289C5B2" w14:textId="77777777" w:rsidR="002B02EA" w:rsidRPr="006F2BFC" w:rsidRDefault="002B02EA" w:rsidP="002B02EA">
      <w:pPr>
        <w:pStyle w:val="NormalBold"/>
      </w:pPr>
      <w:r w:rsidRPr="006F2BFC">
        <w:rPr>
          <w:rStyle w:val="HideTWBExt"/>
        </w:rPr>
        <w:t>&lt;Article&gt;</w:t>
      </w:r>
      <w:r w:rsidRPr="006F2BFC">
        <w:t>Allegato I – articolo 4 – paragrafo 2 – lettera d</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4869659A" w14:textId="77777777" w:rsidTr="007656EB">
        <w:trPr>
          <w:jc w:val="center"/>
        </w:trPr>
        <w:tc>
          <w:tcPr>
            <w:tcW w:w="9752" w:type="dxa"/>
            <w:gridSpan w:val="2"/>
          </w:tcPr>
          <w:p w14:paraId="3A7227B0" w14:textId="77777777" w:rsidR="002B02EA" w:rsidRPr="006F2BFC" w:rsidRDefault="002B02EA" w:rsidP="007656EB">
            <w:pPr>
              <w:keepNext/>
            </w:pPr>
          </w:p>
        </w:tc>
      </w:tr>
      <w:tr w:rsidR="002B02EA" w:rsidRPr="006F2BFC" w14:paraId="1F441DB8" w14:textId="77777777" w:rsidTr="007656EB">
        <w:trPr>
          <w:jc w:val="center"/>
        </w:trPr>
        <w:tc>
          <w:tcPr>
            <w:tcW w:w="4876" w:type="dxa"/>
            <w:hideMark/>
          </w:tcPr>
          <w:p w14:paraId="0E6B968C" w14:textId="77777777" w:rsidR="002B02EA" w:rsidRPr="006F2BFC" w:rsidRDefault="002B02EA" w:rsidP="007656EB">
            <w:pPr>
              <w:pStyle w:val="ColumnHeading"/>
              <w:keepNext/>
            </w:pPr>
            <w:r w:rsidRPr="006F2BFC">
              <w:t>Proposta di risoluzione</w:t>
            </w:r>
          </w:p>
        </w:tc>
        <w:tc>
          <w:tcPr>
            <w:tcW w:w="4876" w:type="dxa"/>
            <w:hideMark/>
          </w:tcPr>
          <w:p w14:paraId="507B24EB" w14:textId="77777777" w:rsidR="002B02EA" w:rsidRPr="006F2BFC" w:rsidRDefault="002B02EA" w:rsidP="007656EB">
            <w:pPr>
              <w:pStyle w:val="ColumnHeading"/>
              <w:keepNext/>
            </w:pPr>
            <w:r w:rsidRPr="006F2BFC">
              <w:t>Emendamento</w:t>
            </w:r>
          </w:p>
        </w:tc>
      </w:tr>
      <w:tr w:rsidR="002B02EA" w:rsidRPr="006F2BFC" w14:paraId="1946D162" w14:textId="77777777" w:rsidTr="007656EB">
        <w:trPr>
          <w:jc w:val="center"/>
        </w:trPr>
        <w:tc>
          <w:tcPr>
            <w:tcW w:w="4876" w:type="dxa"/>
            <w:hideMark/>
          </w:tcPr>
          <w:p w14:paraId="1334E73A" w14:textId="77777777" w:rsidR="002B02EA" w:rsidRPr="006F2BFC" w:rsidRDefault="002B02EA" w:rsidP="007656EB">
            <w:pPr>
              <w:pStyle w:val="Normal6"/>
            </w:pPr>
            <w:r w:rsidRPr="006F2BFC">
              <w:t>d)</w:t>
            </w:r>
            <w:r w:rsidRPr="006F2BFC">
              <w:tab/>
              <w:t xml:space="preserve">le </w:t>
            </w:r>
            <w:r w:rsidRPr="006F2BFC">
              <w:rPr>
                <w:b/>
                <w:i/>
              </w:rPr>
              <w:t>tipologie</w:t>
            </w:r>
            <w:r w:rsidRPr="006F2BFC">
              <w:t xml:space="preserve"> di dati raccolti;</w:t>
            </w:r>
          </w:p>
        </w:tc>
        <w:tc>
          <w:tcPr>
            <w:tcW w:w="4876" w:type="dxa"/>
            <w:hideMark/>
          </w:tcPr>
          <w:p w14:paraId="6F974534" w14:textId="77777777" w:rsidR="002B02EA" w:rsidRPr="006F2BFC" w:rsidRDefault="002B02EA" w:rsidP="007656EB">
            <w:pPr>
              <w:pStyle w:val="Normal6"/>
              <w:rPr>
                <w:szCs w:val="24"/>
              </w:rPr>
            </w:pPr>
            <w:r w:rsidRPr="006F2BFC">
              <w:t>d)</w:t>
            </w:r>
            <w:r w:rsidRPr="006F2BFC">
              <w:tab/>
              <w:t xml:space="preserve">le </w:t>
            </w:r>
            <w:r w:rsidRPr="006F2BFC">
              <w:rPr>
                <w:b/>
                <w:i/>
              </w:rPr>
              <w:t>categorie</w:t>
            </w:r>
            <w:r w:rsidRPr="006F2BFC">
              <w:t xml:space="preserve"> di dati raccolti</w:t>
            </w:r>
            <w:r w:rsidRPr="006F2BFC">
              <w:rPr>
                <w:b/>
                <w:i/>
              </w:rPr>
              <w:t xml:space="preserve"> e trattati, e le relative finalità</w:t>
            </w:r>
            <w:r w:rsidRPr="006F2BFC">
              <w:t>;</w:t>
            </w:r>
          </w:p>
        </w:tc>
      </w:tr>
    </w:tbl>
    <w:p w14:paraId="4CDB48E2"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387ED5B" w14:textId="77777777" w:rsidR="002B02EA" w:rsidRPr="006F2BFC" w:rsidRDefault="002B02EA" w:rsidP="002B02EA">
      <w:r w:rsidRPr="006F2BFC">
        <w:rPr>
          <w:rStyle w:val="HideTWBExt"/>
        </w:rPr>
        <w:t>&lt;/Amend&gt;</w:t>
      </w:r>
    </w:p>
    <w:p w14:paraId="60A97B12"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426</w:t>
      </w:r>
      <w:r w:rsidRPr="006F2BFC">
        <w:rPr>
          <w:rStyle w:val="HideTWBExt"/>
        </w:rPr>
        <w:t>&lt;/NumAm&gt;</w:t>
      </w:r>
    </w:p>
    <w:p w14:paraId="60E35886"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0CC7F79B" w14:textId="77777777" w:rsidR="002B02EA" w:rsidRPr="006F2BFC" w:rsidRDefault="002B02EA" w:rsidP="002B02EA">
      <w:r w:rsidRPr="006F2BFC">
        <w:rPr>
          <w:rStyle w:val="HideTWBExt"/>
        </w:rPr>
        <w:t>&lt;/RepeatBlock-By&gt;</w:t>
      </w:r>
    </w:p>
    <w:p w14:paraId="6E72B080"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40EA0B5F" w14:textId="77777777" w:rsidR="002B02EA" w:rsidRPr="006F2BFC" w:rsidRDefault="002B02EA" w:rsidP="002B02EA">
      <w:pPr>
        <w:pStyle w:val="NormalBold"/>
      </w:pPr>
      <w:r w:rsidRPr="006F2BFC">
        <w:rPr>
          <w:rStyle w:val="HideTWBExt"/>
        </w:rPr>
        <w:t>&lt;Article&gt;</w:t>
      </w:r>
      <w:r w:rsidRPr="006F2BFC">
        <w:t>Allegato I – articolo 4 – paragrafo 2 – lettera d</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6FA9B447" w14:textId="77777777" w:rsidTr="007656EB">
        <w:trPr>
          <w:jc w:val="center"/>
        </w:trPr>
        <w:tc>
          <w:tcPr>
            <w:tcW w:w="9752" w:type="dxa"/>
            <w:gridSpan w:val="2"/>
          </w:tcPr>
          <w:p w14:paraId="6DC31280" w14:textId="77777777" w:rsidR="002B02EA" w:rsidRPr="006F2BFC" w:rsidRDefault="002B02EA" w:rsidP="007656EB">
            <w:pPr>
              <w:keepNext/>
            </w:pPr>
          </w:p>
        </w:tc>
      </w:tr>
      <w:tr w:rsidR="002B02EA" w:rsidRPr="006F2BFC" w14:paraId="0692DB07" w14:textId="77777777" w:rsidTr="007656EB">
        <w:trPr>
          <w:jc w:val="center"/>
        </w:trPr>
        <w:tc>
          <w:tcPr>
            <w:tcW w:w="4876" w:type="dxa"/>
            <w:hideMark/>
          </w:tcPr>
          <w:p w14:paraId="5C760AB1" w14:textId="77777777" w:rsidR="002B02EA" w:rsidRPr="006F2BFC" w:rsidRDefault="002B02EA" w:rsidP="007656EB">
            <w:pPr>
              <w:pStyle w:val="ColumnHeading"/>
              <w:keepNext/>
            </w:pPr>
            <w:r w:rsidRPr="006F2BFC">
              <w:t>Proposta di risoluzione</w:t>
            </w:r>
          </w:p>
        </w:tc>
        <w:tc>
          <w:tcPr>
            <w:tcW w:w="4876" w:type="dxa"/>
            <w:hideMark/>
          </w:tcPr>
          <w:p w14:paraId="37850EBB" w14:textId="77777777" w:rsidR="002B02EA" w:rsidRPr="006F2BFC" w:rsidRDefault="002B02EA" w:rsidP="007656EB">
            <w:pPr>
              <w:pStyle w:val="ColumnHeading"/>
              <w:keepNext/>
            </w:pPr>
            <w:r w:rsidRPr="006F2BFC">
              <w:t>Emendamento</w:t>
            </w:r>
          </w:p>
        </w:tc>
      </w:tr>
      <w:tr w:rsidR="002B02EA" w:rsidRPr="006F2BFC" w14:paraId="07D4E015" w14:textId="77777777" w:rsidTr="007656EB">
        <w:trPr>
          <w:jc w:val="center"/>
        </w:trPr>
        <w:tc>
          <w:tcPr>
            <w:tcW w:w="4876" w:type="dxa"/>
            <w:hideMark/>
          </w:tcPr>
          <w:p w14:paraId="4AE94CC5" w14:textId="77777777" w:rsidR="002B02EA" w:rsidRPr="006F2BFC" w:rsidRDefault="002B02EA" w:rsidP="007656EB">
            <w:pPr>
              <w:pStyle w:val="Normal6"/>
            </w:pPr>
            <w:r w:rsidRPr="006F2BFC">
              <w:t>d)</w:t>
            </w:r>
            <w:r w:rsidRPr="006F2BFC">
              <w:tab/>
              <w:t>le tipologie di dati raccolti;</w:t>
            </w:r>
          </w:p>
        </w:tc>
        <w:tc>
          <w:tcPr>
            <w:tcW w:w="4876" w:type="dxa"/>
            <w:hideMark/>
          </w:tcPr>
          <w:p w14:paraId="7333085D" w14:textId="77777777" w:rsidR="002B02EA" w:rsidRPr="006F2BFC" w:rsidRDefault="002B02EA" w:rsidP="007656EB">
            <w:pPr>
              <w:pStyle w:val="Normal6"/>
              <w:rPr>
                <w:szCs w:val="24"/>
              </w:rPr>
            </w:pPr>
            <w:r w:rsidRPr="006F2BFC">
              <w:t>d)</w:t>
            </w:r>
            <w:r w:rsidRPr="006F2BFC">
              <w:tab/>
              <w:t>le tipologie di dati raccolti</w:t>
            </w:r>
            <w:r w:rsidRPr="006F2BFC">
              <w:rPr>
                <w:b/>
                <w:i/>
              </w:rPr>
              <w:t xml:space="preserve"> e il loro trattamento</w:t>
            </w:r>
            <w:r w:rsidRPr="006F2BFC">
              <w:t>;</w:t>
            </w:r>
          </w:p>
        </w:tc>
      </w:tr>
    </w:tbl>
    <w:p w14:paraId="0CA548B1"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BE27795" w14:textId="77777777" w:rsidR="002B02EA" w:rsidRPr="006F2BFC" w:rsidRDefault="002B02EA" w:rsidP="002B02EA">
      <w:r w:rsidRPr="006F2BFC">
        <w:rPr>
          <w:rStyle w:val="HideTWBExt"/>
        </w:rPr>
        <w:t>&lt;/Amend&gt;</w:t>
      </w:r>
    </w:p>
    <w:p w14:paraId="7A125B54"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427</w:t>
      </w:r>
      <w:r w:rsidRPr="006F2BFC">
        <w:rPr>
          <w:rStyle w:val="HideTWBExt"/>
        </w:rPr>
        <w:t>&lt;/NumAm&gt;</w:t>
      </w:r>
    </w:p>
    <w:p w14:paraId="2D469B4E"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08C0C77F"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66B2038A" w14:textId="77777777" w:rsidR="002B02EA" w:rsidRPr="006F2BFC" w:rsidRDefault="002B02EA" w:rsidP="002B02EA">
      <w:r w:rsidRPr="006F2BFC">
        <w:rPr>
          <w:rStyle w:val="HideTWBExt"/>
        </w:rPr>
        <w:t>&lt;/RepeatBlock-By&gt;</w:t>
      </w:r>
    </w:p>
    <w:p w14:paraId="563EAC02"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D59B1A0" w14:textId="77777777" w:rsidR="002B02EA" w:rsidRPr="006F2BFC" w:rsidRDefault="002B02EA" w:rsidP="002B02EA">
      <w:pPr>
        <w:pStyle w:val="NormalBold"/>
      </w:pPr>
      <w:r w:rsidRPr="006F2BFC">
        <w:rPr>
          <w:rStyle w:val="HideTWBExt"/>
        </w:rPr>
        <w:t>&lt;Article&gt;</w:t>
      </w:r>
      <w:r w:rsidRPr="006F2BFC">
        <w:t>Allegato I – articolo 4 – paragrafo 2 – lettera d bis (nuova)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62B261BE" w14:textId="77777777" w:rsidTr="007656EB">
        <w:trPr>
          <w:jc w:val="center"/>
        </w:trPr>
        <w:tc>
          <w:tcPr>
            <w:tcW w:w="9752" w:type="dxa"/>
            <w:gridSpan w:val="2"/>
          </w:tcPr>
          <w:p w14:paraId="35002C5B" w14:textId="77777777" w:rsidR="002B02EA" w:rsidRPr="006F2BFC" w:rsidRDefault="002B02EA" w:rsidP="007656EB">
            <w:pPr>
              <w:keepNext/>
            </w:pPr>
          </w:p>
        </w:tc>
      </w:tr>
      <w:tr w:rsidR="002B02EA" w:rsidRPr="006F2BFC" w14:paraId="24927971" w14:textId="77777777" w:rsidTr="007656EB">
        <w:trPr>
          <w:jc w:val="center"/>
        </w:trPr>
        <w:tc>
          <w:tcPr>
            <w:tcW w:w="4876" w:type="dxa"/>
            <w:hideMark/>
          </w:tcPr>
          <w:p w14:paraId="705CA930" w14:textId="77777777" w:rsidR="002B02EA" w:rsidRPr="006F2BFC" w:rsidRDefault="002B02EA" w:rsidP="007656EB">
            <w:pPr>
              <w:pStyle w:val="ColumnHeading"/>
              <w:keepNext/>
            </w:pPr>
            <w:r w:rsidRPr="006F2BFC">
              <w:t>Proposta di risoluzione</w:t>
            </w:r>
          </w:p>
        </w:tc>
        <w:tc>
          <w:tcPr>
            <w:tcW w:w="4876" w:type="dxa"/>
            <w:hideMark/>
          </w:tcPr>
          <w:p w14:paraId="2DD3773F" w14:textId="77777777" w:rsidR="002B02EA" w:rsidRPr="006F2BFC" w:rsidRDefault="002B02EA" w:rsidP="007656EB">
            <w:pPr>
              <w:pStyle w:val="ColumnHeading"/>
              <w:keepNext/>
            </w:pPr>
            <w:r w:rsidRPr="006F2BFC">
              <w:t>Emendamento</w:t>
            </w:r>
          </w:p>
        </w:tc>
      </w:tr>
      <w:tr w:rsidR="002B02EA" w:rsidRPr="006F2BFC" w14:paraId="58EDC6FA" w14:textId="77777777" w:rsidTr="007656EB">
        <w:trPr>
          <w:jc w:val="center"/>
        </w:trPr>
        <w:tc>
          <w:tcPr>
            <w:tcW w:w="4876" w:type="dxa"/>
          </w:tcPr>
          <w:p w14:paraId="22499774" w14:textId="77777777" w:rsidR="002B02EA" w:rsidRPr="006F2BFC" w:rsidRDefault="002B02EA" w:rsidP="007656EB">
            <w:pPr>
              <w:pStyle w:val="Normal6"/>
            </w:pPr>
          </w:p>
        </w:tc>
        <w:tc>
          <w:tcPr>
            <w:tcW w:w="4876" w:type="dxa"/>
            <w:hideMark/>
          </w:tcPr>
          <w:p w14:paraId="7C4407D7" w14:textId="77777777" w:rsidR="002B02EA" w:rsidRPr="006F2BFC" w:rsidRDefault="002B02EA" w:rsidP="007656EB">
            <w:pPr>
              <w:pStyle w:val="Normal6"/>
              <w:rPr>
                <w:szCs w:val="24"/>
              </w:rPr>
            </w:pPr>
            <w:r w:rsidRPr="006F2BFC">
              <w:rPr>
                <w:b/>
                <w:i/>
              </w:rPr>
              <w:t>d bis)</w:t>
            </w:r>
            <w:r w:rsidRPr="006F2BFC">
              <w:rPr>
                <w:b/>
                <w:i/>
              </w:rPr>
              <w:tab/>
              <w:t>le categorie di decisioni che sono prese o sostenute da tali sistemi;</w:t>
            </w:r>
          </w:p>
        </w:tc>
      </w:tr>
    </w:tbl>
    <w:p w14:paraId="34F75909"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01F7D8C" w14:textId="77777777" w:rsidR="002B02EA" w:rsidRPr="006F2BFC" w:rsidRDefault="002B02EA" w:rsidP="002B02EA">
      <w:r w:rsidRPr="006F2BFC">
        <w:rPr>
          <w:rStyle w:val="HideTWBExt"/>
        </w:rPr>
        <w:t>&lt;/Amend&gt;</w:t>
      </w:r>
    </w:p>
    <w:p w14:paraId="23201E15"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428</w:t>
      </w:r>
      <w:r w:rsidRPr="006F2BFC">
        <w:rPr>
          <w:rStyle w:val="HideTWBExt"/>
        </w:rPr>
        <w:t>&lt;/NumAm&gt;</w:t>
      </w:r>
    </w:p>
    <w:p w14:paraId="222EC447"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772C978E"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04BF1288" w14:textId="77777777" w:rsidR="002B02EA" w:rsidRPr="006F2BFC" w:rsidRDefault="002B02EA" w:rsidP="002B02EA">
      <w:r w:rsidRPr="006F2BFC">
        <w:rPr>
          <w:rStyle w:val="HideTWBExt"/>
        </w:rPr>
        <w:t>&lt;/RepeatBlock-By&gt;</w:t>
      </w:r>
    </w:p>
    <w:p w14:paraId="3136AD45"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9A1FCF2" w14:textId="77777777" w:rsidR="002B02EA" w:rsidRPr="006F2BFC" w:rsidRDefault="002B02EA" w:rsidP="002B02EA">
      <w:pPr>
        <w:pStyle w:val="NormalBold"/>
      </w:pPr>
      <w:r w:rsidRPr="006F2BFC">
        <w:rPr>
          <w:rStyle w:val="HideTWBExt"/>
        </w:rPr>
        <w:t>&lt;Article&gt;</w:t>
      </w:r>
      <w:r w:rsidRPr="006F2BFC">
        <w:t>Allegato I – articolo 4 – paragrafo 2 – lettera d ter (nuova)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7DE10CF1" w14:textId="77777777" w:rsidTr="007656EB">
        <w:trPr>
          <w:jc w:val="center"/>
        </w:trPr>
        <w:tc>
          <w:tcPr>
            <w:tcW w:w="9752" w:type="dxa"/>
            <w:gridSpan w:val="2"/>
          </w:tcPr>
          <w:p w14:paraId="76719153" w14:textId="77777777" w:rsidR="002B02EA" w:rsidRPr="006F2BFC" w:rsidRDefault="002B02EA" w:rsidP="007656EB">
            <w:pPr>
              <w:keepNext/>
            </w:pPr>
          </w:p>
        </w:tc>
      </w:tr>
      <w:tr w:rsidR="002B02EA" w:rsidRPr="006F2BFC" w14:paraId="4E3D29D7" w14:textId="77777777" w:rsidTr="007656EB">
        <w:trPr>
          <w:jc w:val="center"/>
        </w:trPr>
        <w:tc>
          <w:tcPr>
            <w:tcW w:w="4876" w:type="dxa"/>
            <w:hideMark/>
          </w:tcPr>
          <w:p w14:paraId="3DBA7A0E" w14:textId="77777777" w:rsidR="002B02EA" w:rsidRPr="006F2BFC" w:rsidRDefault="002B02EA" w:rsidP="007656EB">
            <w:pPr>
              <w:pStyle w:val="ColumnHeading"/>
              <w:keepNext/>
            </w:pPr>
            <w:r w:rsidRPr="006F2BFC">
              <w:t>Proposta di risoluzione</w:t>
            </w:r>
          </w:p>
        </w:tc>
        <w:tc>
          <w:tcPr>
            <w:tcW w:w="4876" w:type="dxa"/>
            <w:hideMark/>
          </w:tcPr>
          <w:p w14:paraId="35E93258" w14:textId="77777777" w:rsidR="002B02EA" w:rsidRPr="006F2BFC" w:rsidRDefault="002B02EA" w:rsidP="007656EB">
            <w:pPr>
              <w:pStyle w:val="ColumnHeading"/>
              <w:keepNext/>
            </w:pPr>
            <w:r w:rsidRPr="006F2BFC">
              <w:t>Emendamento</w:t>
            </w:r>
          </w:p>
        </w:tc>
      </w:tr>
      <w:tr w:rsidR="002B02EA" w:rsidRPr="006F2BFC" w14:paraId="5ED04BAC" w14:textId="77777777" w:rsidTr="007656EB">
        <w:trPr>
          <w:jc w:val="center"/>
        </w:trPr>
        <w:tc>
          <w:tcPr>
            <w:tcW w:w="4876" w:type="dxa"/>
          </w:tcPr>
          <w:p w14:paraId="1B7B0F13" w14:textId="77777777" w:rsidR="002B02EA" w:rsidRPr="006F2BFC" w:rsidRDefault="002B02EA" w:rsidP="007656EB">
            <w:pPr>
              <w:pStyle w:val="Normal6"/>
            </w:pPr>
          </w:p>
        </w:tc>
        <w:tc>
          <w:tcPr>
            <w:tcW w:w="4876" w:type="dxa"/>
            <w:hideMark/>
          </w:tcPr>
          <w:p w14:paraId="5AFE09F1" w14:textId="77777777" w:rsidR="002B02EA" w:rsidRPr="006F2BFC" w:rsidRDefault="002B02EA" w:rsidP="007656EB">
            <w:pPr>
              <w:pStyle w:val="Normal6"/>
              <w:rPr>
                <w:szCs w:val="24"/>
              </w:rPr>
            </w:pPr>
            <w:r w:rsidRPr="006F2BFC">
              <w:rPr>
                <w:b/>
                <w:i/>
              </w:rPr>
              <w:t>d ter)</w:t>
            </w:r>
            <w:r w:rsidRPr="006F2BFC">
              <w:rPr>
                <w:b/>
                <w:i/>
              </w:rPr>
              <w:tab/>
              <w:t>i principali parametri presi in considerazione per prendere le decisioni e la misura in cui i sistemi decisionali automatizzati hanno un impatto sulle decisioni prese.</w:t>
            </w:r>
          </w:p>
        </w:tc>
      </w:tr>
    </w:tbl>
    <w:p w14:paraId="77F3FF9D"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6A22D15" w14:textId="77777777" w:rsidR="002B02EA" w:rsidRPr="006F2BFC" w:rsidRDefault="002B02EA" w:rsidP="002B02EA">
      <w:r w:rsidRPr="006F2BFC">
        <w:rPr>
          <w:rStyle w:val="HideTWBExt"/>
        </w:rPr>
        <w:t>&lt;/Amend&gt;</w:t>
      </w:r>
    </w:p>
    <w:p w14:paraId="76A872FD"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429</w:t>
      </w:r>
      <w:r w:rsidRPr="006F2BFC">
        <w:rPr>
          <w:rStyle w:val="HideTWBExt"/>
        </w:rPr>
        <w:t>&lt;/NumAm&gt;</w:t>
      </w:r>
    </w:p>
    <w:p w14:paraId="3750577C"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20390864" w14:textId="77777777" w:rsidR="002B02EA" w:rsidRPr="006F2BFC" w:rsidRDefault="002B02EA" w:rsidP="002B02EA">
      <w:r w:rsidRPr="006F2BFC">
        <w:rPr>
          <w:rStyle w:val="HideTWBExt"/>
        </w:rPr>
        <w:t>&lt;/RepeatBlock-By&gt;</w:t>
      </w:r>
    </w:p>
    <w:p w14:paraId="47039DB9"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0C6A14A" w14:textId="77777777" w:rsidR="002B02EA" w:rsidRPr="006F2BFC" w:rsidRDefault="002B02EA" w:rsidP="002B02EA">
      <w:pPr>
        <w:pStyle w:val="NormalBold"/>
      </w:pPr>
      <w:r w:rsidRPr="006F2BFC">
        <w:rPr>
          <w:rStyle w:val="HideTWBExt"/>
        </w:rPr>
        <w:t>&lt;Article&gt;</w:t>
      </w:r>
      <w:r w:rsidRPr="006F2BFC">
        <w:t>Allegato I – articolo 4 – paragrafo 2 – lettera e</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32EE2A4" w14:textId="77777777" w:rsidTr="007656EB">
        <w:trPr>
          <w:jc w:val="center"/>
        </w:trPr>
        <w:tc>
          <w:tcPr>
            <w:tcW w:w="9752" w:type="dxa"/>
            <w:gridSpan w:val="2"/>
          </w:tcPr>
          <w:p w14:paraId="0F2680FB" w14:textId="77777777" w:rsidR="002B02EA" w:rsidRPr="006F2BFC" w:rsidRDefault="002B02EA" w:rsidP="007656EB">
            <w:pPr>
              <w:keepNext/>
            </w:pPr>
          </w:p>
        </w:tc>
      </w:tr>
      <w:tr w:rsidR="002B02EA" w:rsidRPr="006F2BFC" w14:paraId="07F18792" w14:textId="77777777" w:rsidTr="007656EB">
        <w:trPr>
          <w:jc w:val="center"/>
        </w:trPr>
        <w:tc>
          <w:tcPr>
            <w:tcW w:w="4876" w:type="dxa"/>
            <w:hideMark/>
          </w:tcPr>
          <w:p w14:paraId="48B99607" w14:textId="77777777" w:rsidR="002B02EA" w:rsidRPr="006F2BFC" w:rsidRDefault="002B02EA" w:rsidP="007656EB">
            <w:pPr>
              <w:pStyle w:val="ColumnHeading"/>
              <w:keepNext/>
            </w:pPr>
            <w:r w:rsidRPr="006F2BFC">
              <w:t>Proposta di risoluzione</w:t>
            </w:r>
          </w:p>
        </w:tc>
        <w:tc>
          <w:tcPr>
            <w:tcW w:w="4876" w:type="dxa"/>
            <w:hideMark/>
          </w:tcPr>
          <w:p w14:paraId="12BD6C54" w14:textId="77777777" w:rsidR="002B02EA" w:rsidRPr="006F2BFC" w:rsidRDefault="002B02EA" w:rsidP="007656EB">
            <w:pPr>
              <w:pStyle w:val="ColumnHeading"/>
              <w:keepNext/>
            </w:pPr>
            <w:r w:rsidRPr="006F2BFC">
              <w:t>Emendamento</w:t>
            </w:r>
          </w:p>
        </w:tc>
      </w:tr>
      <w:tr w:rsidR="002B02EA" w:rsidRPr="006F2BFC" w14:paraId="4C2FDDD2" w14:textId="77777777" w:rsidTr="007656EB">
        <w:trPr>
          <w:jc w:val="center"/>
        </w:trPr>
        <w:tc>
          <w:tcPr>
            <w:tcW w:w="4876" w:type="dxa"/>
            <w:hideMark/>
          </w:tcPr>
          <w:p w14:paraId="57EA903A" w14:textId="77777777" w:rsidR="002B02EA" w:rsidRPr="006F2BFC" w:rsidRDefault="002B02EA" w:rsidP="007656EB">
            <w:pPr>
              <w:pStyle w:val="Normal6"/>
            </w:pPr>
            <w:r w:rsidRPr="006F2BFC">
              <w:t>e)</w:t>
            </w:r>
            <w:r w:rsidRPr="006F2BFC">
              <w:tab/>
              <w:t xml:space="preserve">le misure in atto per individuare </w:t>
            </w:r>
            <w:r w:rsidRPr="006F2BFC">
              <w:rPr>
                <w:b/>
                <w:i/>
              </w:rPr>
              <w:t>e</w:t>
            </w:r>
            <w:r w:rsidRPr="006F2BFC">
              <w:t xml:space="preserve"> attenuare i pregiudizi o i risultati discriminatori;</w:t>
            </w:r>
          </w:p>
        </w:tc>
        <w:tc>
          <w:tcPr>
            <w:tcW w:w="4876" w:type="dxa"/>
            <w:hideMark/>
          </w:tcPr>
          <w:p w14:paraId="5CABF702" w14:textId="77777777" w:rsidR="002B02EA" w:rsidRPr="006F2BFC" w:rsidRDefault="002B02EA" w:rsidP="007656EB">
            <w:pPr>
              <w:pStyle w:val="Normal6"/>
              <w:rPr>
                <w:szCs w:val="24"/>
              </w:rPr>
            </w:pPr>
            <w:r w:rsidRPr="006F2BFC">
              <w:t>e)</w:t>
            </w:r>
            <w:r w:rsidRPr="006F2BFC">
              <w:tab/>
            </w:r>
            <w:r w:rsidRPr="006F2BFC">
              <w:rPr>
                <w:b/>
                <w:i/>
              </w:rPr>
              <w:t>le garanzie e</w:t>
            </w:r>
            <w:r w:rsidRPr="006F2BFC">
              <w:t xml:space="preserve"> le misure in atto per individuare</w:t>
            </w:r>
            <w:r w:rsidRPr="006F2BFC">
              <w:rPr>
                <w:b/>
                <w:i/>
              </w:rPr>
              <w:t>,</w:t>
            </w:r>
            <w:r w:rsidRPr="006F2BFC">
              <w:t xml:space="preserve"> attenuare </w:t>
            </w:r>
            <w:r w:rsidRPr="006F2BFC">
              <w:rPr>
                <w:b/>
                <w:i/>
              </w:rPr>
              <w:t>e correggere</w:t>
            </w:r>
            <w:r w:rsidRPr="006F2BFC">
              <w:t xml:space="preserve"> i pregiudizi o i risultati discriminatori;</w:t>
            </w:r>
          </w:p>
        </w:tc>
      </w:tr>
    </w:tbl>
    <w:p w14:paraId="635D8FD0"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7630631" w14:textId="77777777" w:rsidR="002B02EA" w:rsidRPr="006F2BFC" w:rsidRDefault="002B02EA" w:rsidP="002B02EA">
      <w:r w:rsidRPr="006F2BFC">
        <w:rPr>
          <w:rStyle w:val="HideTWBExt"/>
        </w:rPr>
        <w:t>&lt;/Amend&gt;</w:t>
      </w:r>
    </w:p>
    <w:p w14:paraId="4CF1414B"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430</w:t>
      </w:r>
      <w:r w:rsidRPr="006F2BFC">
        <w:rPr>
          <w:rStyle w:val="HideTWBExt"/>
        </w:rPr>
        <w:t>&lt;/NumAm&gt;</w:t>
      </w:r>
    </w:p>
    <w:p w14:paraId="5E62BCA0"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0CEB32ED" w14:textId="77777777" w:rsidR="002B02EA" w:rsidRPr="006F2BFC" w:rsidRDefault="002B02EA" w:rsidP="002B02EA">
      <w:r w:rsidRPr="006F2BFC">
        <w:rPr>
          <w:rStyle w:val="HideTWBExt"/>
        </w:rPr>
        <w:t>&lt;/RepeatBlock-By&gt;</w:t>
      </w:r>
    </w:p>
    <w:p w14:paraId="360D57AF" w14:textId="77777777" w:rsidR="002B02EA" w:rsidRPr="006F2BFC" w:rsidRDefault="002B02EA" w:rsidP="002B02EA">
      <w:pPr>
        <w:pStyle w:val="NormalBold"/>
        <w:keepNext/>
      </w:pPr>
      <w:r w:rsidRPr="006F2BFC">
        <w:rPr>
          <w:rStyle w:val="HideTWBExt"/>
        </w:rPr>
        <w:lastRenderedPageBreak/>
        <w:t>&lt;DocAmend&gt;</w:t>
      </w:r>
      <w:r w:rsidRPr="006F2BFC">
        <w:t>Proposta di risoluzione</w:t>
      </w:r>
      <w:r w:rsidRPr="006F2BFC">
        <w:rPr>
          <w:rStyle w:val="HideTWBExt"/>
        </w:rPr>
        <w:t>&lt;/DocAmend&gt;</w:t>
      </w:r>
    </w:p>
    <w:p w14:paraId="38E9A725" w14:textId="77777777" w:rsidR="002B02EA" w:rsidRPr="006F2BFC" w:rsidRDefault="002B02EA" w:rsidP="002B02EA">
      <w:pPr>
        <w:pStyle w:val="NormalBold"/>
      </w:pPr>
      <w:r w:rsidRPr="006F2BFC">
        <w:rPr>
          <w:rStyle w:val="HideTWBExt"/>
        </w:rPr>
        <w:t>&lt;Article&gt;</w:t>
      </w:r>
      <w:r w:rsidRPr="006F2BFC">
        <w:t>Allegato I – articolo 4 – paragrafo 2 – lettera e</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757AA0B4" w14:textId="77777777" w:rsidTr="007656EB">
        <w:trPr>
          <w:jc w:val="center"/>
        </w:trPr>
        <w:tc>
          <w:tcPr>
            <w:tcW w:w="9752" w:type="dxa"/>
            <w:gridSpan w:val="2"/>
          </w:tcPr>
          <w:p w14:paraId="76BE16B9" w14:textId="77777777" w:rsidR="002B02EA" w:rsidRPr="006F2BFC" w:rsidRDefault="002B02EA" w:rsidP="007656EB">
            <w:pPr>
              <w:keepNext/>
            </w:pPr>
          </w:p>
        </w:tc>
      </w:tr>
      <w:tr w:rsidR="002B02EA" w:rsidRPr="006F2BFC" w14:paraId="3117CB29" w14:textId="77777777" w:rsidTr="007656EB">
        <w:trPr>
          <w:jc w:val="center"/>
        </w:trPr>
        <w:tc>
          <w:tcPr>
            <w:tcW w:w="4876" w:type="dxa"/>
            <w:hideMark/>
          </w:tcPr>
          <w:p w14:paraId="7C741000" w14:textId="77777777" w:rsidR="002B02EA" w:rsidRPr="006F2BFC" w:rsidRDefault="002B02EA" w:rsidP="007656EB">
            <w:pPr>
              <w:pStyle w:val="ColumnHeading"/>
              <w:keepNext/>
            </w:pPr>
            <w:r w:rsidRPr="006F2BFC">
              <w:t>Proposta di risoluzione</w:t>
            </w:r>
          </w:p>
        </w:tc>
        <w:tc>
          <w:tcPr>
            <w:tcW w:w="4876" w:type="dxa"/>
            <w:hideMark/>
          </w:tcPr>
          <w:p w14:paraId="0B96BE86" w14:textId="77777777" w:rsidR="002B02EA" w:rsidRPr="006F2BFC" w:rsidRDefault="002B02EA" w:rsidP="007656EB">
            <w:pPr>
              <w:pStyle w:val="ColumnHeading"/>
              <w:keepNext/>
            </w:pPr>
            <w:r w:rsidRPr="006F2BFC">
              <w:t>Emendamento</w:t>
            </w:r>
          </w:p>
        </w:tc>
      </w:tr>
      <w:tr w:rsidR="002B02EA" w:rsidRPr="006F2BFC" w14:paraId="2BBEFA59" w14:textId="77777777" w:rsidTr="007656EB">
        <w:trPr>
          <w:jc w:val="center"/>
        </w:trPr>
        <w:tc>
          <w:tcPr>
            <w:tcW w:w="4876" w:type="dxa"/>
            <w:hideMark/>
          </w:tcPr>
          <w:p w14:paraId="78D9AB5F" w14:textId="77777777" w:rsidR="002B02EA" w:rsidRPr="006F2BFC" w:rsidRDefault="002B02EA" w:rsidP="007656EB">
            <w:pPr>
              <w:pStyle w:val="Normal6"/>
            </w:pPr>
            <w:r w:rsidRPr="006F2BFC">
              <w:t>e)</w:t>
            </w:r>
            <w:r w:rsidRPr="006F2BFC">
              <w:tab/>
              <w:t>le misure in atto per individuare e attenuare i pregiudizi o i risultati discriminatori;</w:t>
            </w:r>
          </w:p>
        </w:tc>
        <w:tc>
          <w:tcPr>
            <w:tcW w:w="4876" w:type="dxa"/>
            <w:hideMark/>
          </w:tcPr>
          <w:p w14:paraId="519066A7" w14:textId="77777777" w:rsidR="002B02EA" w:rsidRPr="006F2BFC" w:rsidRDefault="002B02EA" w:rsidP="007656EB">
            <w:pPr>
              <w:pStyle w:val="Normal6"/>
              <w:rPr>
                <w:szCs w:val="24"/>
              </w:rPr>
            </w:pPr>
            <w:r w:rsidRPr="006F2BFC">
              <w:t>e)</w:t>
            </w:r>
            <w:r w:rsidRPr="006F2BFC">
              <w:tab/>
              <w:t>le misure in atto per individuare</w:t>
            </w:r>
            <w:r w:rsidRPr="006F2BFC">
              <w:rPr>
                <w:b/>
                <w:i/>
              </w:rPr>
              <w:t>, prevenire</w:t>
            </w:r>
            <w:r w:rsidRPr="006F2BFC">
              <w:t xml:space="preserve"> e attenuare i pregiudizi o i risultati discriminatori;</w:t>
            </w:r>
          </w:p>
        </w:tc>
      </w:tr>
    </w:tbl>
    <w:p w14:paraId="5896EE77"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14725AC" w14:textId="77777777" w:rsidR="002B02EA" w:rsidRPr="006F2BFC" w:rsidRDefault="002B02EA" w:rsidP="002B02EA">
      <w:r w:rsidRPr="006F2BFC">
        <w:rPr>
          <w:rStyle w:val="HideTWBExt"/>
        </w:rPr>
        <w:t>&lt;/Amend&gt;</w:t>
      </w:r>
    </w:p>
    <w:p w14:paraId="117CF42E"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431</w:t>
      </w:r>
      <w:r w:rsidRPr="006F2BFC">
        <w:rPr>
          <w:rStyle w:val="HideTWBExt"/>
        </w:rPr>
        <w:t>&lt;/NumAm&gt;</w:t>
      </w:r>
    </w:p>
    <w:p w14:paraId="01B04123"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61BF8692" w14:textId="77777777" w:rsidR="002B02EA" w:rsidRPr="006F2BFC" w:rsidRDefault="002B02EA" w:rsidP="002B02EA">
      <w:r w:rsidRPr="006F2BFC">
        <w:rPr>
          <w:rStyle w:val="HideTWBExt"/>
        </w:rPr>
        <w:t>&lt;/RepeatBlock-By&gt;</w:t>
      </w:r>
    </w:p>
    <w:p w14:paraId="0B9A8B5A"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42E0ACEC" w14:textId="77777777" w:rsidR="002B02EA" w:rsidRPr="006F2BFC" w:rsidRDefault="002B02EA" w:rsidP="002B02EA">
      <w:pPr>
        <w:pStyle w:val="NormalBold"/>
      </w:pPr>
      <w:r w:rsidRPr="006F2BFC">
        <w:rPr>
          <w:rStyle w:val="HideTWBExt"/>
        </w:rPr>
        <w:t>&lt;Article&gt;</w:t>
      </w:r>
      <w:r w:rsidRPr="006F2BFC">
        <w:t>Allegato I – articolo 4 – paragrafo 2 – lettera f</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B2529B3" w14:textId="77777777" w:rsidTr="007656EB">
        <w:trPr>
          <w:jc w:val="center"/>
        </w:trPr>
        <w:tc>
          <w:tcPr>
            <w:tcW w:w="9752" w:type="dxa"/>
            <w:gridSpan w:val="2"/>
          </w:tcPr>
          <w:p w14:paraId="4056C089" w14:textId="77777777" w:rsidR="002B02EA" w:rsidRPr="006F2BFC" w:rsidRDefault="002B02EA" w:rsidP="007656EB">
            <w:pPr>
              <w:keepNext/>
            </w:pPr>
          </w:p>
        </w:tc>
      </w:tr>
      <w:tr w:rsidR="002B02EA" w:rsidRPr="006F2BFC" w14:paraId="07EE998D" w14:textId="77777777" w:rsidTr="007656EB">
        <w:trPr>
          <w:jc w:val="center"/>
        </w:trPr>
        <w:tc>
          <w:tcPr>
            <w:tcW w:w="4876" w:type="dxa"/>
            <w:hideMark/>
          </w:tcPr>
          <w:p w14:paraId="3BBDA161" w14:textId="77777777" w:rsidR="002B02EA" w:rsidRPr="006F2BFC" w:rsidRDefault="002B02EA" w:rsidP="007656EB">
            <w:pPr>
              <w:pStyle w:val="ColumnHeading"/>
              <w:keepNext/>
            </w:pPr>
            <w:r w:rsidRPr="006F2BFC">
              <w:t>Proposta di risoluzione</w:t>
            </w:r>
          </w:p>
        </w:tc>
        <w:tc>
          <w:tcPr>
            <w:tcW w:w="4876" w:type="dxa"/>
            <w:hideMark/>
          </w:tcPr>
          <w:p w14:paraId="74E4C88C" w14:textId="77777777" w:rsidR="002B02EA" w:rsidRPr="006F2BFC" w:rsidRDefault="002B02EA" w:rsidP="007656EB">
            <w:pPr>
              <w:pStyle w:val="ColumnHeading"/>
              <w:keepNext/>
            </w:pPr>
            <w:r w:rsidRPr="006F2BFC">
              <w:t>Emendamento</w:t>
            </w:r>
          </w:p>
        </w:tc>
      </w:tr>
      <w:tr w:rsidR="002B02EA" w:rsidRPr="006F2BFC" w14:paraId="708F2129" w14:textId="77777777" w:rsidTr="007656EB">
        <w:trPr>
          <w:jc w:val="center"/>
        </w:trPr>
        <w:tc>
          <w:tcPr>
            <w:tcW w:w="4876" w:type="dxa"/>
            <w:hideMark/>
          </w:tcPr>
          <w:p w14:paraId="67855EE8" w14:textId="77777777" w:rsidR="002B02EA" w:rsidRPr="006F2BFC" w:rsidRDefault="002B02EA" w:rsidP="007656EB">
            <w:pPr>
              <w:pStyle w:val="Normal6"/>
            </w:pPr>
            <w:r w:rsidRPr="006F2BFC">
              <w:t>f)</w:t>
            </w:r>
            <w:r w:rsidRPr="006F2BFC">
              <w:tab/>
              <w:t>i meccanismi di sorveglianza umana;</w:t>
            </w:r>
          </w:p>
        </w:tc>
        <w:tc>
          <w:tcPr>
            <w:tcW w:w="4876" w:type="dxa"/>
            <w:hideMark/>
          </w:tcPr>
          <w:p w14:paraId="0296DC54" w14:textId="77777777" w:rsidR="002B02EA" w:rsidRPr="006F2BFC" w:rsidRDefault="002B02EA" w:rsidP="007656EB">
            <w:pPr>
              <w:pStyle w:val="Normal6"/>
              <w:rPr>
                <w:szCs w:val="24"/>
              </w:rPr>
            </w:pPr>
            <w:r w:rsidRPr="006F2BFC">
              <w:t>f)</w:t>
            </w:r>
            <w:r w:rsidRPr="006F2BFC">
              <w:tab/>
              <w:t>i meccanismi di sorveglianza umana</w:t>
            </w:r>
            <w:r w:rsidRPr="006F2BFC">
              <w:rPr>
                <w:b/>
                <w:i/>
              </w:rPr>
              <w:t xml:space="preserve"> volti a prevenire o ridurre al minimo i rischi per la salute, la sicurezza o i diritti fondamentali che possono derivare dall'uso di sistemi di gestione algoritmica</w:t>
            </w:r>
            <w:r w:rsidRPr="006F2BFC">
              <w:t>;</w:t>
            </w:r>
          </w:p>
        </w:tc>
      </w:tr>
    </w:tbl>
    <w:p w14:paraId="3DF806E7"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F2D90C6" w14:textId="77777777" w:rsidR="002B02EA" w:rsidRPr="006F2BFC" w:rsidRDefault="002B02EA" w:rsidP="002B02EA">
      <w:r w:rsidRPr="006F2BFC">
        <w:rPr>
          <w:rStyle w:val="HideTWBExt"/>
        </w:rPr>
        <w:t>&lt;/Amend&gt;</w:t>
      </w:r>
    </w:p>
    <w:p w14:paraId="4217F95C"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432</w:t>
      </w:r>
      <w:r w:rsidRPr="006F2BFC">
        <w:rPr>
          <w:rStyle w:val="HideTWBExt"/>
        </w:rPr>
        <w:t>&lt;/NumAm&gt;</w:t>
      </w:r>
    </w:p>
    <w:p w14:paraId="2CC61AF6"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47050F5B" w14:textId="77777777" w:rsidR="002B02EA" w:rsidRPr="006F2BFC" w:rsidRDefault="002B02EA" w:rsidP="002B02EA">
      <w:r w:rsidRPr="006F2BFC">
        <w:rPr>
          <w:rStyle w:val="HideTWBExt"/>
        </w:rPr>
        <w:t>&lt;/RepeatBlock-By&gt;</w:t>
      </w:r>
    </w:p>
    <w:p w14:paraId="282AF48C"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2F45436" w14:textId="77777777" w:rsidR="002B02EA" w:rsidRPr="006F2BFC" w:rsidRDefault="002B02EA" w:rsidP="002B02EA">
      <w:pPr>
        <w:pStyle w:val="NormalBold"/>
      </w:pPr>
      <w:r w:rsidRPr="006F2BFC">
        <w:rPr>
          <w:rStyle w:val="HideTWBExt"/>
        </w:rPr>
        <w:t>&lt;Article&gt;</w:t>
      </w:r>
      <w:r w:rsidRPr="006F2BFC">
        <w:t>Allegato I – articolo 4 – paragrafo 2 – lettera f</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797D07A9" w14:textId="77777777" w:rsidTr="007656EB">
        <w:trPr>
          <w:jc w:val="center"/>
        </w:trPr>
        <w:tc>
          <w:tcPr>
            <w:tcW w:w="9752" w:type="dxa"/>
            <w:gridSpan w:val="2"/>
          </w:tcPr>
          <w:p w14:paraId="424F5BAE" w14:textId="77777777" w:rsidR="002B02EA" w:rsidRPr="006F2BFC" w:rsidRDefault="002B02EA" w:rsidP="007656EB">
            <w:pPr>
              <w:keepNext/>
            </w:pPr>
          </w:p>
        </w:tc>
      </w:tr>
      <w:tr w:rsidR="002B02EA" w:rsidRPr="006F2BFC" w14:paraId="3476BF28" w14:textId="77777777" w:rsidTr="007656EB">
        <w:trPr>
          <w:jc w:val="center"/>
        </w:trPr>
        <w:tc>
          <w:tcPr>
            <w:tcW w:w="4876" w:type="dxa"/>
            <w:hideMark/>
          </w:tcPr>
          <w:p w14:paraId="4C9BDC59" w14:textId="77777777" w:rsidR="002B02EA" w:rsidRPr="006F2BFC" w:rsidRDefault="002B02EA" w:rsidP="007656EB">
            <w:pPr>
              <w:pStyle w:val="ColumnHeading"/>
              <w:keepNext/>
            </w:pPr>
            <w:r w:rsidRPr="006F2BFC">
              <w:t>Proposta di risoluzione</w:t>
            </w:r>
          </w:p>
        </w:tc>
        <w:tc>
          <w:tcPr>
            <w:tcW w:w="4876" w:type="dxa"/>
            <w:hideMark/>
          </w:tcPr>
          <w:p w14:paraId="12612936" w14:textId="77777777" w:rsidR="002B02EA" w:rsidRPr="006F2BFC" w:rsidRDefault="002B02EA" w:rsidP="007656EB">
            <w:pPr>
              <w:pStyle w:val="ColumnHeading"/>
              <w:keepNext/>
            </w:pPr>
            <w:r w:rsidRPr="006F2BFC">
              <w:t>Emendamento</w:t>
            </w:r>
          </w:p>
        </w:tc>
      </w:tr>
      <w:tr w:rsidR="002B02EA" w:rsidRPr="006F2BFC" w14:paraId="70C464D3" w14:textId="77777777" w:rsidTr="007656EB">
        <w:trPr>
          <w:jc w:val="center"/>
        </w:trPr>
        <w:tc>
          <w:tcPr>
            <w:tcW w:w="4876" w:type="dxa"/>
            <w:hideMark/>
          </w:tcPr>
          <w:p w14:paraId="4A902065" w14:textId="77777777" w:rsidR="002B02EA" w:rsidRPr="006F2BFC" w:rsidRDefault="002B02EA" w:rsidP="007656EB">
            <w:pPr>
              <w:pStyle w:val="Normal6"/>
            </w:pPr>
            <w:r w:rsidRPr="006F2BFC">
              <w:t>f)</w:t>
            </w:r>
            <w:r w:rsidRPr="006F2BFC">
              <w:tab/>
              <w:t>i meccanismi di sorveglianza umana;</w:t>
            </w:r>
          </w:p>
        </w:tc>
        <w:tc>
          <w:tcPr>
            <w:tcW w:w="4876" w:type="dxa"/>
            <w:hideMark/>
          </w:tcPr>
          <w:p w14:paraId="1637ABBE" w14:textId="77777777" w:rsidR="002B02EA" w:rsidRPr="006F2BFC" w:rsidRDefault="002B02EA" w:rsidP="007656EB">
            <w:pPr>
              <w:pStyle w:val="Normal6"/>
              <w:rPr>
                <w:szCs w:val="24"/>
              </w:rPr>
            </w:pPr>
            <w:r w:rsidRPr="006F2BFC">
              <w:t>f)</w:t>
            </w:r>
            <w:r w:rsidRPr="006F2BFC">
              <w:tab/>
              <w:t xml:space="preserve">i meccanismi di sorveglianza </w:t>
            </w:r>
            <w:r w:rsidRPr="006F2BFC">
              <w:rPr>
                <w:b/>
                <w:i/>
              </w:rPr>
              <w:t xml:space="preserve">e verifica </w:t>
            </w:r>
            <w:r w:rsidRPr="006F2BFC">
              <w:t>umana;</w:t>
            </w:r>
          </w:p>
        </w:tc>
      </w:tr>
    </w:tbl>
    <w:p w14:paraId="395CD376"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929236B" w14:textId="77777777" w:rsidR="002B02EA" w:rsidRPr="006F2BFC" w:rsidRDefault="002B02EA" w:rsidP="002B02EA">
      <w:r w:rsidRPr="006F2BFC">
        <w:rPr>
          <w:rStyle w:val="HideTWBExt"/>
        </w:rPr>
        <w:t>&lt;/Amend&gt;</w:t>
      </w:r>
    </w:p>
    <w:p w14:paraId="7A4099A2"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433</w:t>
      </w:r>
      <w:r w:rsidRPr="006F2BFC">
        <w:rPr>
          <w:rStyle w:val="HideTWBExt"/>
        </w:rPr>
        <w:t>&lt;/NumAm&gt;</w:t>
      </w:r>
    </w:p>
    <w:p w14:paraId="1B52CCEC"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528C30F5" w14:textId="77777777" w:rsidR="002B02EA" w:rsidRPr="006F2BFC" w:rsidRDefault="002B02EA" w:rsidP="002B02EA">
      <w:r w:rsidRPr="006F2BFC">
        <w:rPr>
          <w:rStyle w:val="HideTWBExt"/>
        </w:rPr>
        <w:t>&lt;/RepeatBlock-By&gt;</w:t>
      </w:r>
    </w:p>
    <w:p w14:paraId="673EFBD2" w14:textId="77777777" w:rsidR="002B02EA" w:rsidRPr="006F2BFC" w:rsidRDefault="002B02EA" w:rsidP="002B02EA">
      <w:pPr>
        <w:pStyle w:val="NormalBold"/>
        <w:keepNext/>
      </w:pPr>
      <w:r w:rsidRPr="006F2BFC">
        <w:rPr>
          <w:rStyle w:val="HideTWBExt"/>
        </w:rPr>
        <w:lastRenderedPageBreak/>
        <w:t>&lt;DocAmend&gt;</w:t>
      </w:r>
      <w:r w:rsidRPr="006F2BFC">
        <w:t>Proposta di risoluzione</w:t>
      </w:r>
      <w:r w:rsidRPr="006F2BFC">
        <w:rPr>
          <w:rStyle w:val="HideTWBExt"/>
        </w:rPr>
        <w:t>&lt;/DocAmend&gt;</w:t>
      </w:r>
    </w:p>
    <w:p w14:paraId="764F98CD" w14:textId="77777777" w:rsidR="002B02EA" w:rsidRPr="006F2BFC" w:rsidRDefault="002B02EA" w:rsidP="002B02EA">
      <w:pPr>
        <w:pStyle w:val="NormalBold"/>
      </w:pPr>
      <w:r w:rsidRPr="006F2BFC">
        <w:rPr>
          <w:rStyle w:val="HideTWBExt"/>
        </w:rPr>
        <w:t>&lt;Article&gt;</w:t>
      </w:r>
      <w:r w:rsidRPr="006F2BFC">
        <w:t>Allegato I – articolo 4 – paragrafo 2 – lettera g</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08200263" w14:textId="77777777" w:rsidTr="007656EB">
        <w:trPr>
          <w:jc w:val="center"/>
        </w:trPr>
        <w:tc>
          <w:tcPr>
            <w:tcW w:w="9752" w:type="dxa"/>
            <w:gridSpan w:val="2"/>
          </w:tcPr>
          <w:p w14:paraId="66A5F7CB" w14:textId="77777777" w:rsidR="002B02EA" w:rsidRPr="006F2BFC" w:rsidRDefault="002B02EA" w:rsidP="007656EB">
            <w:pPr>
              <w:keepNext/>
            </w:pPr>
          </w:p>
        </w:tc>
      </w:tr>
      <w:tr w:rsidR="002B02EA" w:rsidRPr="006F2BFC" w14:paraId="520BF365" w14:textId="77777777" w:rsidTr="007656EB">
        <w:trPr>
          <w:jc w:val="center"/>
        </w:trPr>
        <w:tc>
          <w:tcPr>
            <w:tcW w:w="4876" w:type="dxa"/>
            <w:hideMark/>
          </w:tcPr>
          <w:p w14:paraId="4F08490F" w14:textId="77777777" w:rsidR="002B02EA" w:rsidRPr="006F2BFC" w:rsidRDefault="002B02EA" w:rsidP="007656EB">
            <w:pPr>
              <w:pStyle w:val="ColumnHeading"/>
              <w:keepNext/>
            </w:pPr>
            <w:r w:rsidRPr="006F2BFC">
              <w:t>Proposta di risoluzione</w:t>
            </w:r>
          </w:p>
        </w:tc>
        <w:tc>
          <w:tcPr>
            <w:tcW w:w="4876" w:type="dxa"/>
            <w:hideMark/>
          </w:tcPr>
          <w:p w14:paraId="0BE7AE07" w14:textId="77777777" w:rsidR="002B02EA" w:rsidRPr="006F2BFC" w:rsidRDefault="002B02EA" w:rsidP="007656EB">
            <w:pPr>
              <w:pStyle w:val="ColumnHeading"/>
              <w:keepNext/>
            </w:pPr>
            <w:r w:rsidRPr="006F2BFC">
              <w:t>Emendamento</w:t>
            </w:r>
          </w:p>
        </w:tc>
      </w:tr>
      <w:tr w:rsidR="002B02EA" w:rsidRPr="006F2BFC" w14:paraId="574CFA9A" w14:textId="77777777" w:rsidTr="007656EB">
        <w:trPr>
          <w:jc w:val="center"/>
        </w:trPr>
        <w:tc>
          <w:tcPr>
            <w:tcW w:w="4876" w:type="dxa"/>
            <w:hideMark/>
          </w:tcPr>
          <w:p w14:paraId="2F855404" w14:textId="77777777" w:rsidR="002B02EA" w:rsidRPr="006F2BFC" w:rsidRDefault="002B02EA" w:rsidP="007656EB">
            <w:pPr>
              <w:pStyle w:val="Normal6"/>
            </w:pPr>
            <w:r w:rsidRPr="006F2BFC">
              <w:t>g)</w:t>
            </w:r>
            <w:r w:rsidRPr="006F2BFC">
              <w:tab/>
              <w:t>le misure di formazione e sostegno per i lavoratori subordinati e i lavoratori autonomi individuali interessati.</w:t>
            </w:r>
          </w:p>
        </w:tc>
        <w:tc>
          <w:tcPr>
            <w:tcW w:w="4876" w:type="dxa"/>
            <w:hideMark/>
          </w:tcPr>
          <w:p w14:paraId="28F4EDA1" w14:textId="77777777" w:rsidR="002B02EA" w:rsidRPr="006F2BFC" w:rsidRDefault="002B02EA" w:rsidP="007656EB">
            <w:pPr>
              <w:pStyle w:val="Normal6"/>
              <w:rPr>
                <w:szCs w:val="24"/>
              </w:rPr>
            </w:pPr>
            <w:r w:rsidRPr="006F2BFC">
              <w:t>g)</w:t>
            </w:r>
            <w:r w:rsidRPr="006F2BFC">
              <w:tab/>
              <w:t>le misure di formazione e sostegno per i lavoratori subordinati e i lavoratori autonomi individuali interessati</w:t>
            </w:r>
            <w:r w:rsidRPr="006F2BFC">
              <w:rPr>
                <w:b/>
                <w:i/>
              </w:rPr>
              <w:t xml:space="preserve"> come pure per i dirigenti che introducono e utilizzano tali sistemi</w:t>
            </w:r>
            <w:r w:rsidRPr="006F2BFC">
              <w:t>.</w:t>
            </w:r>
          </w:p>
        </w:tc>
      </w:tr>
    </w:tbl>
    <w:p w14:paraId="3F36B9DE"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1853DE9" w14:textId="77777777" w:rsidR="002B02EA" w:rsidRPr="006F2BFC" w:rsidRDefault="002B02EA" w:rsidP="002B02EA">
      <w:r w:rsidRPr="006F2BFC">
        <w:rPr>
          <w:rStyle w:val="HideTWBExt"/>
        </w:rPr>
        <w:t>&lt;/Amend&gt;</w:t>
      </w:r>
    </w:p>
    <w:p w14:paraId="5FA4D954"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434</w:t>
      </w:r>
      <w:r w:rsidRPr="006F2BFC">
        <w:rPr>
          <w:rStyle w:val="HideTWBExt"/>
        </w:rPr>
        <w:t>&lt;/NumAm&gt;</w:t>
      </w:r>
    </w:p>
    <w:p w14:paraId="52324282"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6D2E4AA4" w14:textId="77777777" w:rsidR="002B02EA" w:rsidRPr="006F2BFC" w:rsidRDefault="002B02EA" w:rsidP="002B02EA">
      <w:r w:rsidRPr="006F2BFC">
        <w:rPr>
          <w:rStyle w:val="HideTWBExt"/>
        </w:rPr>
        <w:t>&lt;/RepeatBlock-By&gt;</w:t>
      </w:r>
    </w:p>
    <w:p w14:paraId="23F2787B"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804C6C0" w14:textId="77777777" w:rsidR="002B02EA" w:rsidRPr="006F2BFC" w:rsidRDefault="002B02EA" w:rsidP="002B02EA">
      <w:pPr>
        <w:pStyle w:val="NormalBold"/>
      </w:pPr>
      <w:r w:rsidRPr="006F2BFC">
        <w:rPr>
          <w:rStyle w:val="HideTWBExt"/>
        </w:rPr>
        <w:t>&lt;Article&gt;</w:t>
      </w:r>
      <w:r w:rsidRPr="006F2BFC">
        <w:t>Allegato I – articolo 4 – paragrafo 2 – lettera g</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4EC779B2" w14:textId="77777777" w:rsidTr="007656EB">
        <w:trPr>
          <w:jc w:val="center"/>
        </w:trPr>
        <w:tc>
          <w:tcPr>
            <w:tcW w:w="9752" w:type="dxa"/>
            <w:gridSpan w:val="2"/>
          </w:tcPr>
          <w:p w14:paraId="5A4972D7" w14:textId="77777777" w:rsidR="002B02EA" w:rsidRPr="006F2BFC" w:rsidRDefault="002B02EA" w:rsidP="007656EB">
            <w:pPr>
              <w:keepNext/>
            </w:pPr>
          </w:p>
        </w:tc>
      </w:tr>
      <w:tr w:rsidR="002B02EA" w:rsidRPr="006F2BFC" w14:paraId="566C513E" w14:textId="77777777" w:rsidTr="007656EB">
        <w:trPr>
          <w:jc w:val="center"/>
        </w:trPr>
        <w:tc>
          <w:tcPr>
            <w:tcW w:w="4876" w:type="dxa"/>
            <w:hideMark/>
          </w:tcPr>
          <w:p w14:paraId="55948877" w14:textId="77777777" w:rsidR="002B02EA" w:rsidRPr="006F2BFC" w:rsidRDefault="002B02EA" w:rsidP="007656EB">
            <w:pPr>
              <w:pStyle w:val="ColumnHeading"/>
              <w:keepNext/>
            </w:pPr>
            <w:r w:rsidRPr="006F2BFC">
              <w:t>Proposta di risoluzione</w:t>
            </w:r>
          </w:p>
        </w:tc>
        <w:tc>
          <w:tcPr>
            <w:tcW w:w="4876" w:type="dxa"/>
            <w:hideMark/>
          </w:tcPr>
          <w:p w14:paraId="3E441F2A" w14:textId="77777777" w:rsidR="002B02EA" w:rsidRPr="006F2BFC" w:rsidRDefault="002B02EA" w:rsidP="007656EB">
            <w:pPr>
              <w:pStyle w:val="ColumnHeading"/>
              <w:keepNext/>
            </w:pPr>
            <w:r w:rsidRPr="006F2BFC">
              <w:t>Emendamento</w:t>
            </w:r>
          </w:p>
        </w:tc>
      </w:tr>
      <w:tr w:rsidR="002B02EA" w:rsidRPr="006F2BFC" w14:paraId="424E3E3F" w14:textId="77777777" w:rsidTr="007656EB">
        <w:trPr>
          <w:jc w:val="center"/>
        </w:trPr>
        <w:tc>
          <w:tcPr>
            <w:tcW w:w="4876" w:type="dxa"/>
            <w:hideMark/>
          </w:tcPr>
          <w:p w14:paraId="1475A034" w14:textId="77777777" w:rsidR="002B02EA" w:rsidRPr="006F2BFC" w:rsidRDefault="002B02EA" w:rsidP="007656EB">
            <w:pPr>
              <w:pStyle w:val="Normal6"/>
            </w:pPr>
            <w:r w:rsidRPr="006F2BFC">
              <w:t>g)</w:t>
            </w:r>
            <w:r w:rsidRPr="006F2BFC">
              <w:tab/>
              <w:t xml:space="preserve">le misure di formazione e sostegno per </w:t>
            </w:r>
            <w:r w:rsidRPr="006F2BFC">
              <w:rPr>
                <w:b/>
                <w:i/>
              </w:rPr>
              <w:t>i lavoratori subordinati e i lavoratori autonomi individuali interessati</w:t>
            </w:r>
            <w:r w:rsidRPr="006F2BFC">
              <w:t>.</w:t>
            </w:r>
          </w:p>
        </w:tc>
        <w:tc>
          <w:tcPr>
            <w:tcW w:w="4876" w:type="dxa"/>
            <w:hideMark/>
          </w:tcPr>
          <w:p w14:paraId="7F8F94D9" w14:textId="77777777" w:rsidR="002B02EA" w:rsidRPr="006F2BFC" w:rsidRDefault="002B02EA" w:rsidP="007656EB">
            <w:pPr>
              <w:pStyle w:val="Normal6"/>
              <w:rPr>
                <w:szCs w:val="24"/>
              </w:rPr>
            </w:pPr>
            <w:r w:rsidRPr="006F2BFC">
              <w:t>g)</w:t>
            </w:r>
            <w:r w:rsidRPr="006F2BFC">
              <w:tab/>
              <w:t xml:space="preserve">le misure di formazione e sostegno per </w:t>
            </w:r>
            <w:r w:rsidRPr="006F2BFC">
              <w:rPr>
                <w:b/>
                <w:i/>
              </w:rPr>
              <w:t>le persone interessate che svolgono un lavoro</w:t>
            </w:r>
            <w:r w:rsidRPr="006F2BFC">
              <w:t>.</w:t>
            </w:r>
          </w:p>
        </w:tc>
      </w:tr>
    </w:tbl>
    <w:p w14:paraId="4EB6C2A3"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455D98E" w14:textId="77777777" w:rsidR="002B02EA" w:rsidRPr="006F2BFC" w:rsidRDefault="002B02EA" w:rsidP="002B02EA">
      <w:r w:rsidRPr="006F2BFC">
        <w:rPr>
          <w:rStyle w:val="HideTWBExt"/>
        </w:rPr>
        <w:t>&lt;/Amend&gt;</w:t>
      </w:r>
    </w:p>
    <w:p w14:paraId="7C87FD77"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435</w:t>
      </w:r>
      <w:r w:rsidRPr="006F2BFC">
        <w:rPr>
          <w:rStyle w:val="HideTWBExt"/>
        </w:rPr>
        <w:t>&lt;/NumAm&gt;</w:t>
      </w:r>
    </w:p>
    <w:p w14:paraId="0813B91E" w14:textId="77777777" w:rsidR="002B02EA" w:rsidRPr="006F2BFC" w:rsidRDefault="002B02EA" w:rsidP="002B02EA">
      <w:pPr>
        <w:pStyle w:val="NormalBold"/>
      </w:pPr>
      <w:r w:rsidRPr="006F2BFC">
        <w:rPr>
          <w:rStyle w:val="HideTWBExt"/>
        </w:rPr>
        <w:t>&lt;RepeatBlock-By&gt;&lt;Members&gt;</w:t>
      </w:r>
      <w:r w:rsidRPr="006F2BFC">
        <w:t>Leila Chaibi, Anthony Smith</w:t>
      </w:r>
      <w:r w:rsidRPr="006F2BFC">
        <w:rPr>
          <w:rStyle w:val="HideTWBExt"/>
        </w:rPr>
        <w:t>&lt;/Members&gt;</w:t>
      </w:r>
    </w:p>
    <w:p w14:paraId="77B1632D" w14:textId="77777777" w:rsidR="002B02EA" w:rsidRPr="006F2BFC" w:rsidRDefault="002B02EA" w:rsidP="002B02EA">
      <w:r w:rsidRPr="006F2BFC">
        <w:rPr>
          <w:rStyle w:val="HideTWBExt"/>
        </w:rPr>
        <w:t>&lt;/RepeatBlock-By&gt;</w:t>
      </w:r>
    </w:p>
    <w:p w14:paraId="6B36A6C9"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AA96D86" w14:textId="77777777" w:rsidR="002B02EA" w:rsidRPr="006F2BFC" w:rsidRDefault="002B02EA" w:rsidP="002B02EA">
      <w:pPr>
        <w:pStyle w:val="NormalBold"/>
      </w:pPr>
      <w:r w:rsidRPr="006F2BFC">
        <w:rPr>
          <w:rStyle w:val="HideTWBExt"/>
        </w:rPr>
        <w:t>&lt;Article&gt;</w:t>
      </w:r>
      <w:r w:rsidRPr="006F2BFC">
        <w:t>Allegato I – articolo 4 – paragrafo 2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E21EB10" w14:textId="77777777" w:rsidTr="007656EB">
        <w:trPr>
          <w:jc w:val="center"/>
        </w:trPr>
        <w:tc>
          <w:tcPr>
            <w:tcW w:w="9752" w:type="dxa"/>
            <w:gridSpan w:val="2"/>
          </w:tcPr>
          <w:p w14:paraId="40DB74F0" w14:textId="77777777" w:rsidR="002B02EA" w:rsidRPr="006F2BFC" w:rsidRDefault="002B02EA" w:rsidP="007656EB">
            <w:pPr>
              <w:keepNext/>
            </w:pPr>
          </w:p>
        </w:tc>
      </w:tr>
      <w:tr w:rsidR="002B02EA" w:rsidRPr="006F2BFC" w14:paraId="2663D1C5" w14:textId="77777777" w:rsidTr="007656EB">
        <w:trPr>
          <w:jc w:val="center"/>
        </w:trPr>
        <w:tc>
          <w:tcPr>
            <w:tcW w:w="4876" w:type="dxa"/>
            <w:hideMark/>
          </w:tcPr>
          <w:p w14:paraId="3643906B" w14:textId="77777777" w:rsidR="002B02EA" w:rsidRPr="006F2BFC" w:rsidRDefault="002B02EA" w:rsidP="007656EB">
            <w:pPr>
              <w:pStyle w:val="ColumnHeading"/>
              <w:keepNext/>
            </w:pPr>
            <w:r w:rsidRPr="006F2BFC">
              <w:t>Proposta di risoluzione</w:t>
            </w:r>
          </w:p>
        </w:tc>
        <w:tc>
          <w:tcPr>
            <w:tcW w:w="4876" w:type="dxa"/>
            <w:hideMark/>
          </w:tcPr>
          <w:p w14:paraId="590816E9" w14:textId="77777777" w:rsidR="002B02EA" w:rsidRPr="006F2BFC" w:rsidRDefault="002B02EA" w:rsidP="007656EB">
            <w:pPr>
              <w:pStyle w:val="ColumnHeading"/>
              <w:keepNext/>
            </w:pPr>
            <w:r w:rsidRPr="006F2BFC">
              <w:t>Emendamento</w:t>
            </w:r>
          </w:p>
        </w:tc>
      </w:tr>
      <w:tr w:rsidR="002B02EA" w:rsidRPr="006F2BFC" w14:paraId="4314D163" w14:textId="77777777" w:rsidTr="007656EB">
        <w:trPr>
          <w:jc w:val="center"/>
        </w:trPr>
        <w:tc>
          <w:tcPr>
            <w:tcW w:w="4876" w:type="dxa"/>
          </w:tcPr>
          <w:p w14:paraId="5E734656" w14:textId="77777777" w:rsidR="002B02EA" w:rsidRPr="006F2BFC" w:rsidRDefault="002B02EA" w:rsidP="007656EB">
            <w:pPr>
              <w:pStyle w:val="Normal6"/>
            </w:pPr>
          </w:p>
        </w:tc>
        <w:tc>
          <w:tcPr>
            <w:tcW w:w="4876" w:type="dxa"/>
            <w:hideMark/>
          </w:tcPr>
          <w:p w14:paraId="075E2DEF" w14:textId="77777777" w:rsidR="002B02EA" w:rsidRPr="006F2BFC" w:rsidRDefault="002B02EA" w:rsidP="007656EB">
            <w:pPr>
              <w:pStyle w:val="Normal6"/>
              <w:rPr>
                <w:szCs w:val="24"/>
              </w:rPr>
            </w:pPr>
            <w:r w:rsidRPr="006F2BFC">
              <w:rPr>
                <w:b/>
                <w:i/>
              </w:rPr>
              <w:t>2 bis.</w:t>
            </w:r>
            <w:r w:rsidRPr="006F2BFC">
              <w:rPr>
                <w:b/>
                <w:i/>
              </w:rPr>
              <w:tab/>
              <w:t xml:space="preserve">Gli Stati membri provvedono affinché le decisioni in merito all'adozione di qualsiasi nuovo strumento di IA o di gestione algoritmica sul luogo di lavoro siano prese mediante un'equa codeterminazione, consentendo alle parti di opporsi all'introduzione di qualsiasi nuovo strumento se vi è un rischio giustificabile per i diritti dei lavoratori oppure se esso presenta distorsioni o difetti sistemici o rappresenta una </w:t>
            </w:r>
            <w:r w:rsidRPr="006F2BFC">
              <w:rPr>
                <w:b/>
                <w:i/>
              </w:rPr>
              <w:lastRenderedPageBreak/>
              <w:t>minaccia per il benessere mentale o fisico delle persone che svolgono un lavoro o per la salute e la sicurezza sul luogo di lavoro.</w:t>
            </w:r>
          </w:p>
        </w:tc>
      </w:tr>
    </w:tbl>
    <w:p w14:paraId="10B19936"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84F62B8" w14:textId="77777777" w:rsidR="002B02EA" w:rsidRPr="006F2BFC" w:rsidRDefault="002B02EA" w:rsidP="002B02EA">
      <w:r w:rsidRPr="006F2BFC">
        <w:rPr>
          <w:rStyle w:val="HideTWBExt"/>
        </w:rPr>
        <w:t>&lt;/Amend&gt;</w:t>
      </w:r>
    </w:p>
    <w:p w14:paraId="688AE5DD"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436</w:t>
      </w:r>
      <w:r w:rsidRPr="006F2BFC">
        <w:rPr>
          <w:rStyle w:val="HideTWBExt"/>
        </w:rPr>
        <w:t>&lt;/NumAm&gt;</w:t>
      </w:r>
    </w:p>
    <w:p w14:paraId="33A131E4"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4A03D32A" w14:textId="77777777" w:rsidR="002B02EA" w:rsidRPr="006F2BFC" w:rsidRDefault="002B02EA" w:rsidP="002B02EA">
      <w:r w:rsidRPr="006F2BFC">
        <w:rPr>
          <w:rStyle w:val="HideTWBExt"/>
        </w:rPr>
        <w:t>&lt;/RepeatBlock-By&gt;</w:t>
      </w:r>
    </w:p>
    <w:p w14:paraId="0FC8DC36"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7B4B0F3" w14:textId="77777777" w:rsidR="002B02EA" w:rsidRPr="006F2BFC" w:rsidRDefault="002B02EA" w:rsidP="002B02EA">
      <w:pPr>
        <w:pStyle w:val="NormalBold"/>
      </w:pPr>
      <w:r w:rsidRPr="006F2BFC">
        <w:rPr>
          <w:rStyle w:val="HideTWBExt"/>
        </w:rPr>
        <w:t>&lt;Article&gt;</w:t>
      </w:r>
      <w:r w:rsidRPr="006F2BFC">
        <w:t>Allegato I – articolo 4 – paragrafo 2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E3F1BAF" w14:textId="77777777" w:rsidTr="007656EB">
        <w:trPr>
          <w:jc w:val="center"/>
        </w:trPr>
        <w:tc>
          <w:tcPr>
            <w:tcW w:w="9752" w:type="dxa"/>
            <w:gridSpan w:val="2"/>
          </w:tcPr>
          <w:p w14:paraId="59F52FFE" w14:textId="77777777" w:rsidR="002B02EA" w:rsidRPr="006F2BFC" w:rsidRDefault="002B02EA" w:rsidP="007656EB">
            <w:pPr>
              <w:keepNext/>
            </w:pPr>
          </w:p>
        </w:tc>
      </w:tr>
      <w:tr w:rsidR="002B02EA" w:rsidRPr="006F2BFC" w14:paraId="2FADA7E6" w14:textId="77777777" w:rsidTr="007656EB">
        <w:trPr>
          <w:jc w:val="center"/>
        </w:trPr>
        <w:tc>
          <w:tcPr>
            <w:tcW w:w="4876" w:type="dxa"/>
            <w:hideMark/>
          </w:tcPr>
          <w:p w14:paraId="4615DE71" w14:textId="77777777" w:rsidR="002B02EA" w:rsidRPr="006F2BFC" w:rsidRDefault="002B02EA" w:rsidP="007656EB">
            <w:pPr>
              <w:pStyle w:val="ColumnHeading"/>
              <w:keepNext/>
            </w:pPr>
            <w:r w:rsidRPr="006F2BFC">
              <w:t>Proposta di risoluzione</w:t>
            </w:r>
          </w:p>
        </w:tc>
        <w:tc>
          <w:tcPr>
            <w:tcW w:w="4876" w:type="dxa"/>
            <w:hideMark/>
          </w:tcPr>
          <w:p w14:paraId="50037509" w14:textId="77777777" w:rsidR="002B02EA" w:rsidRPr="006F2BFC" w:rsidRDefault="002B02EA" w:rsidP="007656EB">
            <w:pPr>
              <w:pStyle w:val="ColumnHeading"/>
              <w:keepNext/>
            </w:pPr>
            <w:r w:rsidRPr="006F2BFC">
              <w:t>Emendamento</w:t>
            </w:r>
          </w:p>
        </w:tc>
      </w:tr>
      <w:tr w:rsidR="002B02EA" w:rsidRPr="006F2BFC" w14:paraId="22C48F19" w14:textId="77777777" w:rsidTr="007656EB">
        <w:trPr>
          <w:jc w:val="center"/>
        </w:trPr>
        <w:tc>
          <w:tcPr>
            <w:tcW w:w="4876" w:type="dxa"/>
          </w:tcPr>
          <w:p w14:paraId="340EDCED" w14:textId="77777777" w:rsidR="002B02EA" w:rsidRPr="006F2BFC" w:rsidRDefault="002B02EA" w:rsidP="007656EB">
            <w:pPr>
              <w:pStyle w:val="Normal6"/>
            </w:pPr>
          </w:p>
        </w:tc>
        <w:tc>
          <w:tcPr>
            <w:tcW w:w="4876" w:type="dxa"/>
            <w:hideMark/>
          </w:tcPr>
          <w:p w14:paraId="393E36AE" w14:textId="77777777" w:rsidR="002B02EA" w:rsidRPr="006F2BFC" w:rsidRDefault="002B02EA" w:rsidP="007656EB">
            <w:pPr>
              <w:pStyle w:val="Normal6"/>
              <w:rPr>
                <w:szCs w:val="24"/>
              </w:rPr>
            </w:pPr>
            <w:r w:rsidRPr="006F2BFC">
              <w:rPr>
                <w:b/>
                <w:i/>
              </w:rPr>
              <w:t>2 bis.</w:t>
            </w:r>
            <w:r w:rsidRPr="006F2BFC">
              <w:rPr>
                <w:b/>
                <w:i/>
              </w:rPr>
              <w:tab/>
              <w:t>Gli Stati membri provvedono affinché l'informazione e la consultazione, quali definite all'articolo 2, lettere f) e g), della direttiva 2002/14/CE, dei rappresentanti dei lavoratori da parte dei datori di lavoro riguardino anche le decisioni che possono comportare l'introduzione della gestione algoritmica o modifiche sostanziali al suo utilizzo. I rappresentanti dei lavoratori possono essere assistiti da un esperto di loro scelta nella misura in cui ciò sia loro necessario per esaminare la questione oggetto di informazione e consultazione e formulare un parere. Se un datore di lavoro o un committente di servizi ha più di 250 lavoratori nello Stato membro interessato, le spese dell'esperto sono a carico del datore di lavoro o del committente di servizi, purché siano proporzionate. Gli Stati membri possono stabilire la frequenza delle richieste di un esperto, garantendo nel contempo l'efficacia dell'assistenza.</w:t>
            </w:r>
          </w:p>
        </w:tc>
      </w:tr>
    </w:tbl>
    <w:p w14:paraId="69B27C69"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F5BA92C" w14:textId="77777777" w:rsidR="002B02EA" w:rsidRPr="006F2BFC" w:rsidRDefault="002B02EA" w:rsidP="002B02EA">
      <w:r w:rsidRPr="006F2BFC">
        <w:rPr>
          <w:rStyle w:val="HideTWBExt"/>
        </w:rPr>
        <w:t>&lt;/Amend&gt;</w:t>
      </w:r>
    </w:p>
    <w:p w14:paraId="7A7605CD"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437</w:t>
      </w:r>
      <w:r w:rsidRPr="006F2BFC">
        <w:rPr>
          <w:rStyle w:val="HideTWBExt"/>
        </w:rPr>
        <w:t>&lt;/NumAm&gt;</w:t>
      </w:r>
    </w:p>
    <w:p w14:paraId="1CC97D64"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78DC18CD" w14:textId="77777777" w:rsidR="002B02EA" w:rsidRPr="006F2BFC" w:rsidRDefault="002B02EA" w:rsidP="002B02EA">
      <w:r w:rsidRPr="006F2BFC">
        <w:rPr>
          <w:rStyle w:val="HideTWBExt"/>
        </w:rPr>
        <w:lastRenderedPageBreak/>
        <w:t>&lt;AuNomDe&gt;</w:t>
      </w:r>
      <w:r w:rsidRPr="006F2BFC">
        <w:rPr>
          <w:rStyle w:val="HideTWBInt"/>
          <w:color w:val="auto"/>
        </w:rPr>
        <w:t>{Verts/ALE}</w:t>
      </w:r>
      <w:r w:rsidRPr="006F2BFC">
        <w:t>a nome del gruppo Verts/ALE</w:t>
      </w:r>
      <w:r w:rsidRPr="006F2BFC">
        <w:rPr>
          <w:rStyle w:val="HideTWBExt"/>
        </w:rPr>
        <w:t>&lt;/AuNomDe&gt;</w:t>
      </w:r>
    </w:p>
    <w:p w14:paraId="2EB06882" w14:textId="77777777" w:rsidR="002B02EA" w:rsidRPr="006F2BFC" w:rsidRDefault="002B02EA" w:rsidP="002B02EA">
      <w:r w:rsidRPr="006F2BFC">
        <w:rPr>
          <w:rStyle w:val="HideTWBExt"/>
        </w:rPr>
        <w:t>&lt;/RepeatBlock-By&gt;</w:t>
      </w:r>
    </w:p>
    <w:p w14:paraId="40A61CC4"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FAA675E" w14:textId="77777777" w:rsidR="002B02EA" w:rsidRPr="006F2BFC" w:rsidRDefault="002B02EA" w:rsidP="002B02EA">
      <w:pPr>
        <w:pStyle w:val="NormalBold"/>
      </w:pPr>
      <w:r w:rsidRPr="006F2BFC">
        <w:rPr>
          <w:rStyle w:val="HideTWBExt"/>
        </w:rPr>
        <w:t>&lt;Article&gt;</w:t>
      </w:r>
      <w:r w:rsidRPr="006F2BFC">
        <w:t>Allegato I – articolo 4 – paragrafo 2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3F2D420" w14:textId="77777777" w:rsidTr="007656EB">
        <w:trPr>
          <w:jc w:val="center"/>
        </w:trPr>
        <w:tc>
          <w:tcPr>
            <w:tcW w:w="9752" w:type="dxa"/>
            <w:gridSpan w:val="2"/>
          </w:tcPr>
          <w:p w14:paraId="074C44AA" w14:textId="77777777" w:rsidR="002B02EA" w:rsidRPr="006F2BFC" w:rsidRDefault="002B02EA" w:rsidP="007656EB">
            <w:pPr>
              <w:keepNext/>
            </w:pPr>
          </w:p>
        </w:tc>
      </w:tr>
      <w:tr w:rsidR="002B02EA" w:rsidRPr="006F2BFC" w14:paraId="2D2BAE4A" w14:textId="77777777" w:rsidTr="007656EB">
        <w:trPr>
          <w:jc w:val="center"/>
        </w:trPr>
        <w:tc>
          <w:tcPr>
            <w:tcW w:w="4876" w:type="dxa"/>
            <w:hideMark/>
          </w:tcPr>
          <w:p w14:paraId="65C08319" w14:textId="77777777" w:rsidR="002B02EA" w:rsidRPr="006F2BFC" w:rsidRDefault="002B02EA" w:rsidP="007656EB">
            <w:pPr>
              <w:pStyle w:val="ColumnHeading"/>
              <w:keepNext/>
            </w:pPr>
            <w:r w:rsidRPr="006F2BFC">
              <w:t>Proposta di risoluzione</w:t>
            </w:r>
          </w:p>
        </w:tc>
        <w:tc>
          <w:tcPr>
            <w:tcW w:w="4876" w:type="dxa"/>
            <w:hideMark/>
          </w:tcPr>
          <w:p w14:paraId="25724E1E" w14:textId="77777777" w:rsidR="002B02EA" w:rsidRPr="006F2BFC" w:rsidRDefault="002B02EA" w:rsidP="007656EB">
            <w:pPr>
              <w:pStyle w:val="ColumnHeading"/>
              <w:keepNext/>
            </w:pPr>
            <w:r w:rsidRPr="006F2BFC">
              <w:t>Emendamento</w:t>
            </w:r>
          </w:p>
        </w:tc>
      </w:tr>
      <w:tr w:rsidR="002B02EA" w:rsidRPr="006F2BFC" w14:paraId="26886C27" w14:textId="77777777" w:rsidTr="007656EB">
        <w:trPr>
          <w:jc w:val="center"/>
        </w:trPr>
        <w:tc>
          <w:tcPr>
            <w:tcW w:w="4876" w:type="dxa"/>
          </w:tcPr>
          <w:p w14:paraId="7FCA1B1B" w14:textId="77777777" w:rsidR="002B02EA" w:rsidRPr="006F2BFC" w:rsidRDefault="002B02EA" w:rsidP="007656EB">
            <w:pPr>
              <w:pStyle w:val="Normal6"/>
            </w:pPr>
          </w:p>
        </w:tc>
        <w:tc>
          <w:tcPr>
            <w:tcW w:w="4876" w:type="dxa"/>
            <w:hideMark/>
          </w:tcPr>
          <w:p w14:paraId="077ECCEE" w14:textId="77777777" w:rsidR="002B02EA" w:rsidRPr="006F2BFC" w:rsidRDefault="002B02EA" w:rsidP="007656EB">
            <w:pPr>
              <w:pStyle w:val="Normal6"/>
              <w:rPr>
                <w:szCs w:val="24"/>
              </w:rPr>
            </w:pPr>
            <w:r w:rsidRPr="006F2BFC">
              <w:rPr>
                <w:b/>
                <w:i/>
              </w:rPr>
              <w:t>2 bis.</w:t>
            </w:r>
            <w:r w:rsidRPr="006F2BFC">
              <w:rPr>
                <w:b/>
                <w:i/>
              </w:rPr>
              <w:tab/>
              <w:t>I rappresentanti dei lavoratori possono essere assistiti da un esperto di loro scelta nella misura in cui ciò sia loro necessario per esaminare la questione oggetto di informazione e consultazione e formulare un parere. Se un datore di lavoro ha più di 250 dipendenti nello Stato membro interessato, le spese dell'esperto sono a carico del datore di lavoro, purché siano proporzionate. Gli Stati membri possono stabilire la frequenza delle richieste di un esperto, garantendo nel contempo l'efficacia dell'assistenza.</w:t>
            </w:r>
          </w:p>
        </w:tc>
      </w:tr>
    </w:tbl>
    <w:p w14:paraId="5AA9D5A7"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0765E6E" w14:textId="77777777" w:rsidR="002B02EA" w:rsidRPr="006F2BFC" w:rsidRDefault="002B02EA" w:rsidP="002B02EA">
      <w:r w:rsidRPr="006F2BFC">
        <w:rPr>
          <w:rStyle w:val="HideTWBExt"/>
        </w:rPr>
        <w:t>&lt;/Amend&gt;</w:t>
      </w:r>
    </w:p>
    <w:p w14:paraId="181177FB"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438</w:t>
      </w:r>
      <w:r w:rsidRPr="006F2BFC">
        <w:rPr>
          <w:rStyle w:val="HideTWBExt"/>
        </w:rPr>
        <w:t>&lt;/NumAm&gt;</w:t>
      </w:r>
    </w:p>
    <w:p w14:paraId="71349FBD"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0AE10169" w14:textId="77777777" w:rsidR="002B02EA" w:rsidRPr="006F2BFC" w:rsidRDefault="002B02EA" w:rsidP="002B02EA">
      <w:r w:rsidRPr="006F2BFC">
        <w:rPr>
          <w:rStyle w:val="HideTWBExt"/>
        </w:rPr>
        <w:t>&lt;/RepeatBlock-By&gt;</w:t>
      </w:r>
    </w:p>
    <w:p w14:paraId="74FFD469"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584B3FD" w14:textId="77777777" w:rsidR="002B02EA" w:rsidRPr="006F2BFC" w:rsidRDefault="002B02EA" w:rsidP="002B02EA">
      <w:pPr>
        <w:pStyle w:val="NormalBold"/>
      </w:pPr>
      <w:r w:rsidRPr="006F2BFC">
        <w:rPr>
          <w:rStyle w:val="HideTWBExt"/>
        </w:rPr>
        <w:t>&lt;Article&gt;</w:t>
      </w:r>
      <w:r w:rsidRPr="006F2BFC">
        <w:t>Allegato I – articolo 4 – paragrafo 2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691BC788" w14:textId="77777777" w:rsidTr="007656EB">
        <w:trPr>
          <w:jc w:val="center"/>
        </w:trPr>
        <w:tc>
          <w:tcPr>
            <w:tcW w:w="9752" w:type="dxa"/>
            <w:gridSpan w:val="2"/>
          </w:tcPr>
          <w:p w14:paraId="1EF99D7F" w14:textId="77777777" w:rsidR="002B02EA" w:rsidRPr="006F2BFC" w:rsidRDefault="002B02EA" w:rsidP="007656EB">
            <w:pPr>
              <w:keepNext/>
            </w:pPr>
          </w:p>
        </w:tc>
      </w:tr>
      <w:tr w:rsidR="002B02EA" w:rsidRPr="006F2BFC" w14:paraId="7F59F292" w14:textId="77777777" w:rsidTr="007656EB">
        <w:trPr>
          <w:jc w:val="center"/>
        </w:trPr>
        <w:tc>
          <w:tcPr>
            <w:tcW w:w="4876" w:type="dxa"/>
            <w:hideMark/>
          </w:tcPr>
          <w:p w14:paraId="69C2A7A9" w14:textId="77777777" w:rsidR="002B02EA" w:rsidRPr="006F2BFC" w:rsidRDefault="002B02EA" w:rsidP="007656EB">
            <w:pPr>
              <w:pStyle w:val="ColumnHeading"/>
              <w:keepNext/>
            </w:pPr>
            <w:r w:rsidRPr="006F2BFC">
              <w:t>Proposta di risoluzione</w:t>
            </w:r>
          </w:p>
        </w:tc>
        <w:tc>
          <w:tcPr>
            <w:tcW w:w="4876" w:type="dxa"/>
            <w:hideMark/>
          </w:tcPr>
          <w:p w14:paraId="6BA6F6E0" w14:textId="77777777" w:rsidR="002B02EA" w:rsidRPr="006F2BFC" w:rsidRDefault="002B02EA" w:rsidP="007656EB">
            <w:pPr>
              <w:pStyle w:val="ColumnHeading"/>
              <w:keepNext/>
            </w:pPr>
            <w:r w:rsidRPr="006F2BFC">
              <w:t>Emendamento</w:t>
            </w:r>
          </w:p>
        </w:tc>
      </w:tr>
      <w:tr w:rsidR="002B02EA" w:rsidRPr="006F2BFC" w14:paraId="6F4C5B5C" w14:textId="77777777" w:rsidTr="007656EB">
        <w:trPr>
          <w:jc w:val="center"/>
        </w:trPr>
        <w:tc>
          <w:tcPr>
            <w:tcW w:w="4876" w:type="dxa"/>
          </w:tcPr>
          <w:p w14:paraId="38BBCD57" w14:textId="77777777" w:rsidR="002B02EA" w:rsidRPr="006F2BFC" w:rsidRDefault="002B02EA" w:rsidP="007656EB">
            <w:pPr>
              <w:pStyle w:val="Normal6"/>
            </w:pPr>
          </w:p>
        </w:tc>
        <w:tc>
          <w:tcPr>
            <w:tcW w:w="4876" w:type="dxa"/>
            <w:hideMark/>
          </w:tcPr>
          <w:p w14:paraId="17C157A7" w14:textId="77777777" w:rsidR="002B02EA" w:rsidRPr="006F2BFC" w:rsidRDefault="002B02EA" w:rsidP="007656EB">
            <w:pPr>
              <w:pStyle w:val="Normal6"/>
              <w:rPr>
                <w:szCs w:val="24"/>
              </w:rPr>
            </w:pPr>
            <w:r w:rsidRPr="006F2BFC">
              <w:rPr>
                <w:b/>
                <w:i/>
              </w:rPr>
              <w:t>2 bis.</w:t>
            </w:r>
            <w:r w:rsidRPr="006F2BFC">
              <w:rPr>
                <w:b/>
                <w:i/>
              </w:rPr>
              <w:tab/>
              <w:t>La presente direttiva non pregiudica la direttiva 89/391/CEE per quanto riguarda l'informazione e la consultazione, né le direttive 2002/14/CE e 2009/38/CE del Parlamento europeo e del Consiglio.</w:t>
            </w:r>
          </w:p>
        </w:tc>
      </w:tr>
    </w:tbl>
    <w:p w14:paraId="5F59D361"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40F0CED" w14:textId="77777777" w:rsidR="002B02EA" w:rsidRPr="006F2BFC" w:rsidRDefault="002B02EA" w:rsidP="002B02EA">
      <w:r w:rsidRPr="006F2BFC">
        <w:rPr>
          <w:rStyle w:val="HideTWBExt"/>
        </w:rPr>
        <w:t>&lt;/Amend&gt;</w:t>
      </w:r>
    </w:p>
    <w:p w14:paraId="206FAE06"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439</w:t>
      </w:r>
      <w:r w:rsidRPr="006F2BFC">
        <w:rPr>
          <w:rStyle w:val="HideTWBExt"/>
        </w:rPr>
        <w:t>&lt;/NumAm&gt;</w:t>
      </w:r>
    </w:p>
    <w:p w14:paraId="7773F26B" w14:textId="77777777" w:rsidR="002B02EA" w:rsidRPr="006F2BFC" w:rsidRDefault="002B02EA" w:rsidP="002B02EA">
      <w:pPr>
        <w:pStyle w:val="NormalBold"/>
      </w:pPr>
      <w:r w:rsidRPr="006F2BFC">
        <w:rPr>
          <w:rStyle w:val="HideTWBExt"/>
        </w:rPr>
        <w:t>&lt;RepeatBlock-By&gt;&lt;Members&gt;</w:t>
      </w:r>
      <w:r w:rsidRPr="006F2BFC">
        <w:t>Leila Chaibi, Anthony Smith</w:t>
      </w:r>
      <w:r w:rsidRPr="006F2BFC">
        <w:rPr>
          <w:rStyle w:val="HideTWBExt"/>
        </w:rPr>
        <w:t>&lt;/Members&gt;</w:t>
      </w:r>
    </w:p>
    <w:p w14:paraId="3627F5B2" w14:textId="77777777" w:rsidR="002B02EA" w:rsidRPr="006F2BFC" w:rsidRDefault="002B02EA" w:rsidP="002B02EA">
      <w:r w:rsidRPr="006F2BFC">
        <w:rPr>
          <w:rStyle w:val="HideTWBExt"/>
        </w:rPr>
        <w:t>&lt;/RepeatBlock-By&gt;</w:t>
      </w:r>
    </w:p>
    <w:p w14:paraId="36098D33"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77AA7B5" w14:textId="77777777" w:rsidR="002B02EA" w:rsidRPr="006F2BFC" w:rsidRDefault="002B02EA" w:rsidP="002B02EA">
      <w:pPr>
        <w:pStyle w:val="NormalBold"/>
      </w:pPr>
      <w:r w:rsidRPr="006F2BFC">
        <w:rPr>
          <w:rStyle w:val="HideTWBExt"/>
        </w:rPr>
        <w:t>&lt;Article&gt;</w:t>
      </w:r>
      <w:r w:rsidRPr="006F2BFC">
        <w:t>Allegato I – articolo 4 – paragrafo 2 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0C347889" w14:textId="77777777" w:rsidTr="007656EB">
        <w:trPr>
          <w:jc w:val="center"/>
        </w:trPr>
        <w:tc>
          <w:tcPr>
            <w:tcW w:w="9752" w:type="dxa"/>
            <w:gridSpan w:val="2"/>
          </w:tcPr>
          <w:p w14:paraId="27809DDA" w14:textId="77777777" w:rsidR="002B02EA" w:rsidRPr="006F2BFC" w:rsidRDefault="002B02EA" w:rsidP="007656EB">
            <w:pPr>
              <w:keepNext/>
            </w:pPr>
          </w:p>
        </w:tc>
      </w:tr>
      <w:tr w:rsidR="002B02EA" w:rsidRPr="006F2BFC" w14:paraId="6D081F94" w14:textId="77777777" w:rsidTr="007656EB">
        <w:trPr>
          <w:jc w:val="center"/>
        </w:trPr>
        <w:tc>
          <w:tcPr>
            <w:tcW w:w="4876" w:type="dxa"/>
            <w:hideMark/>
          </w:tcPr>
          <w:p w14:paraId="5400C60F" w14:textId="77777777" w:rsidR="002B02EA" w:rsidRPr="006F2BFC" w:rsidRDefault="002B02EA" w:rsidP="007656EB">
            <w:pPr>
              <w:pStyle w:val="ColumnHeading"/>
              <w:keepNext/>
            </w:pPr>
            <w:r w:rsidRPr="006F2BFC">
              <w:t>Proposta di risoluzione</w:t>
            </w:r>
          </w:p>
        </w:tc>
        <w:tc>
          <w:tcPr>
            <w:tcW w:w="4876" w:type="dxa"/>
            <w:hideMark/>
          </w:tcPr>
          <w:p w14:paraId="3CBB0052" w14:textId="77777777" w:rsidR="002B02EA" w:rsidRPr="006F2BFC" w:rsidRDefault="002B02EA" w:rsidP="007656EB">
            <w:pPr>
              <w:pStyle w:val="ColumnHeading"/>
              <w:keepNext/>
            </w:pPr>
            <w:r w:rsidRPr="006F2BFC">
              <w:t>Emendamento</w:t>
            </w:r>
          </w:p>
        </w:tc>
      </w:tr>
      <w:tr w:rsidR="002B02EA" w:rsidRPr="006F2BFC" w14:paraId="0AC5CAE0" w14:textId="77777777" w:rsidTr="007656EB">
        <w:trPr>
          <w:jc w:val="center"/>
        </w:trPr>
        <w:tc>
          <w:tcPr>
            <w:tcW w:w="4876" w:type="dxa"/>
          </w:tcPr>
          <w:p w14:paraId="6BB07024" w14:textId="77777777" w:rsidR="002B02EA" w:rsidRPr="006F2BFC" w:rsidRDefault="002B02EA" w:rsidP="007656EB">
            <w:pPr>
              <w:pStyle w:val="Normal6"/>
            </w:pPr>
          </w:p>
        </w:tc>
        <w:tc>
          <w:tcPr>
            <w:tcW w:w="4876" w:type="dxa"/>
            <w:hideMark/>
          </w:tcPr>
          <w:p w14:paraId="6ACB0D30" w14:textId="77777777" w:rsidR="002B02EA" w:rsidRPr="006F2BFC" w:rsidRDefault="002B02EA" w:rsidP="007656EB">
            <w:pPr>
              <w:pStyle w:val="Normal6"/>
              <w:rPr>
                <w:szCs w:val="24"/>
              </w:rPr>
            </w:pPr>
            <w:r w:rsidRPr="006F2BFC">
              <w:rPr>
                <w:b/>
                <w:i/>
              </w:rPr>
              <w:t>2 ter.</w:t>
            </w:r>
            <w:r w:rsidRPr="006F2BFC">
              <w:rPr>
                <w:b/>
                <w:i/>
              </w:rPr>
              <w:tab/>
              <w:t>Gli investimenti necessari per soddisfare tali esigenze dovrebbero essere presentati e discussi con i rappresentanti dei lavoratori, insieme a qualsiasi altro cambiamento sostanziale nell'organizzazione del lavoro o nelle pratiche di lavoro. L'introduzione di sistemi di gestione algoritmica nelle imprese e in altre organizzazioni dovrebbe essere soggetta alla contrattazione collettiva a livello settoriale e aziendale. I contratti collettivi dovrebbero riguardare anche i lavoratori delle PMI, che potrebbero non disporre di rappresentanti dei lavoratori.</w:t>
            </w:r>
          </w:p>
        </w:tc>
      </w:tr>
    </w:tbl>
    <w:p w14:paraId="61049E28"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93459DF" w14:textId="77777777" w:rsidR="002B02EA" w:rsidRPr="006F2BFC" w:rsidRDefault="002B02EA" w:rsidP="002B02EA">
      <w:r w:rsidRPr="006F2BFC">
        <w:rPr>
          <w:rStyle w:val="HideTWBExt"/>
        </w:rPr>
        <w:t>&lt;/Amend&gt;</w:t>
      </w:r>
    </w:p>
    <w:p w14:paraId="386884B9"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440</w:t>
      </w:r>
      <w:r w:rsidRPr="006F2BFC">
        <w:rPr>
          <w:rStyle w:val="HideTWBExt"/>
        </w:rPr>
        <w:t>&lt;/NumAm&gt;</w:t>
      </w:r>
    </w:p>
    <w:p w14:paraId="1CB87657"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6BA0A5DE" w14:textId="77777777" w:rsidR="002B02EA" w:rsidRPr="006F2BFC" w:rsidRDefault="002B02EA" w:rsidP="002B02EA">
      <w:r w:rsidRPr="006F2BFC">
        <w:rPr>
          <w:rStyle w:val="HideTWBExt"/>
        </w:rPr>
        <w:t>&lt;/RepeatBlock-By&gt;</w:t>
      </w:r>
    </w:p>
    <w:p w14:paraId="0D0833AE"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0EB361C5" w14:textId="77777777" w:rsidR="002B02EA" w:rsidRPr="006F2BFC" w:rsidRDefault="002B02EA" w:rsidP="002B02EA">
      <w:pPr>
        <w:pStyle w:val="NormalBold"/>
      </w:pPr>
      <w:r w:rsidRPr="006F2BFC">
        <w:rPr>
          <w:rStyle w:val="HideTWBExt"/>
        </w:rPr>
        <w:t>&lt;Article&gt;</w:t>
      </w:r>
      <w:r w:rsidRPr="006F2BFC">
        <w:t>Allegato I – articolo 4 – paragrafo 2 quater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8FE56C3" w14:textId="77777777" w:rsidTr="007656EB">
        <w:trPr>
          <w:jc w:val="center"/>
        </w:trPr>
        <w:tc>
          <w:tcPr>
            <w:tcW w:w="9752" w:type="dxa"/>
            <w:gridSpan w:val="2"/>
          </w:tcPr>
          <w:p w14:paraId="12BA87F4" w14:textId="77777777" w:rsidR="002B02EA" w:rsidRPr="006F2BFC" w:rsidRDefault="002B02EA" w:rsidP="007656EB">
            <w:pPr>
              <w:keepNext/>
            </w:pPr>
          </w:p>
        </w:tc>
      </w:tr>
      <w:tr w:rsidR="002B02EA" w:rsidRPr="006F2BFC" w14:paraId="6F162BF1" w14:textId="77777777" w:rsidTr="007656EB">
        <w:trPr>
          <w:jc w:val="center"/>
        </w:trPr>
        <w:tc>
          <w:tcPr>
            <w:tcW w:w="4876" w:type="dxa"/>
            <w:hideMark/>
          </w:tcPr>
          <w:p w14:paraId="70533660" w14:textId="77777777" w:rsidR="002B02EA" w:rsidRPr="006F2BFC" w:rsidRDefault="002B02EA" w:rsidP="007656EB">
            <w:pPr>
              <w:pStyle w:val="ColumnHeading"/>
              <w:keepNext/>
            </w:pPr>
            <w:r w:rsidRPr="006F2BFC">
              <w:t>Proposta di risoluzione</w:t>
            </w:r>
          </w:p>
        </w:tc>
        <w:tc>
          <w:tcPr>
            <w:tcW w:w="4876" w:type="dxa"/>
            <w:hideMark/>
          </w:tcPr>
          <w:p w14:paraId="435A0247" w14:textId="77777777" w:rsidR="002B02EA" w:rsidRPr="006F2BFC" w:rsidRDefault="002B02EA" w:rsidP="007656EB">
            <w:pPr>
              <w:pStyle w:val="ColumnHeading"/>
              <w:keepNext/>
            </w:pPr>
            <w:r w:rsidRPr="006F2BFC">
              <w:t>Emendamento</w:t>
            </w:r>
          </w:p>
        </w:tc>
      </w:tr>
      <w:tr w:rsidR="002B02EA" w:rsidRPr="006F2BFC" w14:paraId="4D1DC1E0" w14:textId="77777777" w:rsidTr="007656EB">
        <w:trPr>
          <w:jc w:val="center"/>
        </w:trPr>
        <w:tc>
          <w:tcPr>
            <w:tcW w:w="4876" w:type="dxa"/>
          </w:tcPr>
          <w:p w14:paraId="40A0A7B3" w14:textId="77777777" w:rsidR="002B02EA" w:rsidRPr="006F2BFC" w:rsidRDefault="002B02EA" w:rsidP="007656EB">
            <w:pPr>
              <w:pStyle w:val="Normal6"/>
            </w:pPr>
          </w:p>
        </w:tc>
        <w:tc>
          <w:tcPr>
            <w:tcW w:w="4876" w:type="dxa"/>
            <w:hideMark/>
          </w:tcPr>
          <w:p w14:paraId="6E4E4E46" w14:textId="77777777" w:rsidR="002B02EA" w:rsidRPr="006F2BFC" w:rsidRDefault="002B02EA" w:rsidP="007656EB">
            <w:pPr>
              <w:pStyle w:val="Normal6"/>
              <w:rPr>
                <w:szCs w:val="24"/>
              </w:rPr>
            </w:pPr>
            <w:r w:rsidRPr="006F2BFC">
              <w:rPr>
                <w:b/>
                <w:i/>
              </w:rPr>
              <w:t>2 quater.</w:t>
            </w:r>
            <w:r w:rsidRPr="006F2BFC">
              <w:rPr>
                <w:b/>
                <w:i/>
              </w:rPr>
              <w:tab/>
              <w:t>Le imprese che desiderano introdurre strumenti di gestione algoritmica devono effettuare valutazioni d'impatto prima dell'attuazione dei cambiamenti come pure, in modo proporzionato e periodico, durante l'intero ciclo di vita del sistema algoritmico.</w:t>
            </w:r>
          </w:p>
        </w:tc>
      </w:tr>
    </w:tbl>
    <w:p w14:paraId="09A37E54"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03208B9" w14:textId="77777777" w:rsidR="002B02EA" w:rsidRPr="006F2BFC" w:rsidRDefault="002B02EA" w:rsidP="002B02EA">
      <w:r w:rsidRPr="006F2BFC">
        <w:rPr>
          <w:rStyle w:val="HideTWBExt"/>
        </w:rPr>
        <w:t>&lt;/Amend&gt;</w:t>
      </w:r>
    </w:p>
    <w:p w14:paraId="7A85817D"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441</w:t>
      </w:r>
      <w:r w:rsidRPr="006F2BFC">
        <w:rPr>
          <w:rStyle w:val="HideTWBExt"/>
        </w:rPr>
        <w:t>&lt;/NumAm&gt;</w:t>
      </w:r>
    </w:p>
    <w:p w14:paraId="6EC581E8"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2A1597E5" w14:textId="77777777" w:rsidR="002B02EA" w:rsidRPr="006F2BFC" w:rsidRDefault="002B02EA" w:rsidP="002B02EA">
      <w:r w:rsidRPr="006F2BFC">
        <w:rPr>
          <w:rStyle w:val="HideTWBExt"/>
        </w:rPr>
        <w:t>&lt;/RepeatBlock-By&gt;</w:t>
      </w:r>
    </w:p>
    <w:p w14:paraId="1970F45A"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D5AD11A" w14:textId="77777777" w:rsidR="002B02EA" w:rsidRPr="006F2BFC" w:rsidRDefault="002B02EA" w:rsidP="002B02EA">
      <w:pPr>
        <w:pStyle w:val="NormalBold"/>
      </w:pPr>
      <w:r w:rsidRPr="006F2BFC">
        <w:rPr>
          <w:rStyle w:val="HideTWBExt"/>
        </w:rPr>
        <w:t>&lt;Article&gt;</w:t>
      </w:r>
      <w:r w:rsidRPr="006F2BFC">
        <w:t>Allegato I – articolo 4 – paragrafo 2 quinquies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7056A9E7" w14:textId="77777777" w:rsidTr="007656EB">
        <w:trPr>
          <w:jc w:val="center"/>
        </w:trPr>
        <w:tc>
          <w:tcPr>
            <w:tcW w:w="9752" w:type="dxa"/>
            <w:gridSpan w:val="2"/>
          </w:tcPr>
          <w:p w14:paraId="401492F5" w14:textId="77777777" w:rsidR="002B02EA" w:rsidRPr="006F2BFC" w:rsidRDefault="002B02EA" w:rsidP="007656EB">
            <w:pPr>
              <w:keepNext/>
            </w:pPr>
          </w:p>
        </w:tc>
      </w:tr>
      <w:tr w:rsidR="002B02EA" w:rsidRPr="006F2BFC" w14:paraId="07CCDA73" w14:textId="77777777" w:rsidTr="007656EB">
        <w:trPr>
          <w:jc w:val="center"/>
        </w:trPr>
        <w:tc>
          <w:tcPr>
            <w:tcW w:w="4876" w:type="dxa"/>
            <w:hideMark/>
          </w:tcPr>
          <w:p w14:paraId="47C0E825" w14:textId="77777777" w:rsidR="002B02EA" w:rsidRPr="006F2BFC" w:rsidRDefault="002B02EA" w:rsidP="007656EB">
            <w:pPr>
              <w:pStyle w:val="ColumnHeading"/>
              <w:keepNext/>
            </w:pPr>
            <w:r w:rsidRPr="006F2BFC">
              <w:t>Proposta di risoluzione</w:t>
            </w:r>
          </w:p>
        </w:tc>
        <w:tc>
          <w:tcPr>
            <w:tcW w:w="4876" w:type="dxa"/>
            <w:hideMark/>
          </w:tcPr>
          <w:p w14:paraId="4E96BC91" w14:textId="77777777" w:rsidR="002B02EA" w:rsidRPr="006F2BFC" w:rsidRDefault="002B02EA" w:rsidP="007656EB">
            <w:pPr>
              <w:pStyle w:val="ColumnHeading"/>
              <w:keepNext/>
            </w:pPr>
            <w:r w:rsidRPr="006F2BFC">
              <w:t>Emendamento</w:t>
            </w:r>
          </w:p>
        </w:tc>
      </w:tr>
      <w:tr w:rsidR="002B02EA" w:rsidRPr="006F2BFC" w14:paraId="3E3B5DC1" w14:textId="77777777" w:rsidTr="007656EB">
        <w:trPr>
          <w:jc w:val="center"/>
        </w:trPr>
        <w:tc>
          <w:tcPr>
            <w:tcW w:w="4876" w:type="dxa"/>
          </w:tcPr>
          <w:p w14:paraId="58E52419" w14:textId="77777777" w:rsidR="002B02EA" w:rsidRPr="006F2BFC" w:rsidRDefault="002B02EA" w:rsidP="007656EB">
            <w:pPr>
              <w:pStyle w:val="Normal6"/>
            </w:pPr>
          </w:p>
        </w:tc>
        <w:tc>
          <w:tcPr>
            <w:tcW w:w="4876" w:type="dxa"/>
            <w:hideMark/>
          </w:tcPr>
          <w:p w14:paraId="69A6C75E" w14:textId="77777777" w:rsidR="002B02EA" w:rsidRPr="006F2BFC" w:rsidRDefault="002B02EA" w:rsidP="007656EB">
            <w:pPr>
              <w:pStyle w:val="Normal6"/>
              <w:rPr>
                <w:szCs w:val="24"/>
              </w:rPr>
            </w:pPr>
            <w:r w:rsidRPr="006F2BFC">
              <w:rPr>
                <w:b/>
                <w:i/>
              </w:rPr>
              <w:t>2 quinquies.</w:t>
            </w:r>
            <w:r w:rsidRPr="006F2BFC">
              <w:rPr>
                <w:b/>
                <w:i/>
              </w:rPr>
              <w:tab/>
              <w:t>I rappresentanti delle persone che svolgono un lavoro hanno il diritto di chiedere la consulenza di esperti indipendenti per esaminare la questione oggetto della procedura di informazione e consultazione prima di formulare la loro decisione.</w:t>
            </w:r>
          </w:p>
        </w:tc>
      </w:tr>
    </w:tbl>
    <w:p w14:paraId="06889194"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04593C9" w14:textId="77777777" w:rsidR="002B02EA" w:rsidRPr="006F2BFC" w:rsidRDefault="002B02EA" w:rsidP="002B02EA">
      <w:r w:rsidRPr="006F2BFC">
        <w:rPr>
          <w:rStyle w:val="HideTWBExt"/>
        </w:rPr>
        <w:t>&lt;/Amend&gt;</w:t>
      </w:r>
    </w:p>
    <w:p w14:paraId="484368A0"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442</w:t>
      </w:r>
      <w:r w:rsidRPr="006F2BFC">
        <w:rPr>
          <w:rStyle w:val="HideTWBExt"/>
        </w:rPr>
        <w:t>&lt;/NumAm&gt;</w:t>
      </w:r>
    </w:p>
    <w:p w14:paraId="5D119D76" w14:textId="77777777" w:rsidR="002B02EA" w:rsidRPr="006F2BFC" w:rsidRDefault="002B02EA" w:rsidP="002B02EA">
      <w:pPr>
        <w:pStyle w:val="NormalBold"/>
      </w:pPr>
      <w:r w:rsidRPr="006F2BFC">
        <w:rPr>
          <w:rStyle w:val="HideTWBExt"/>
        </w:rPr>
        <w:t>&lt;RepeatBlock-By&gt;&lt;Members&gt;</w:t>
      </w:r>
      <w:r w:rsidRPr="006F2BFC">
        <w:t>Marlena Maląg</w:t>
      </w:r>
      <w:r w:rsidRPr="006F2BFC">
        <w:rPr>
          <w:rStyle w:val="HideTWBExt"/>
        </w:rPr>
        <w:t>&lt;/Members&gt;</w:t>
      </w:r>
    </w:p>
    <w:p w14:paraId="07D2A1D2" w14:textId="77777777" w:rsidR="002B02EA" w:rsidRPr="006F2BFC" w:rsidRDefault="002B02EA" w:rsidP="002B02EA">
      <w:r w:rsidRPr="006F2BFC">
        <w:rPr>
          <w:rStyle w:val="HideTWBExt"/>
        </w:rPr>
        <w:t>&lt;/RepeatBlock-By&gt;</w:t>
      </w:r>
    </w:p>
    <w:p w14:paraId="3696A29F"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4BE9837B" w14:textId="77777777" w:rsidR="002B02EA" w:rsidRPr="006F2BFC" w:rsidRDefault="002B02EA" w:rsidP="002B02EA">
      <w:pPr>
        <w:pStyle w:val="NormalBold"/>
      </w:pPr>
      <w:r w:rsidRPr="006F2BFC">
        <w:rPr>
          <w:rStyle w:val="HideTWBExt"/>
        </w:rPr>
        <w:t>&lt;Article&gt;</w:t>
      </w:r>
      <w:r w:rsidRPr="006F2BFC">
        <w:t>Allegato I – articolo 4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611F6CD" w14:textId="77777777" w:rsidTr="007656EB">
        <w:trPr>
          <w:jc w:val="center"/>
        </w:trPr>
        <w:tc>
          <w:tcPr>
            <w:tcW w:w="9752" w:type="dxa"/>
            <w:gridSpan w:val="2"/>
          </w:tcPr>
          <w:p w14:paraId="5865D7BB" w14:textId="77777777" w:rsidR="002B02EA" w:rsidRPr="006F2BFC" w:rsidRDefault="002B02EA" w:rsidP="007656EB">
            <w:pPr>
              <w:keepNext/>
            </w:pPr>
          </w:p>
        </w:tc>
      </w:tr>
      <w:tr w:rsidR="002B02EA" w:rsidRPr="006F2BFC" w14:paraId="5AD736B8" w14:textId="77777777" w:rsidTr="007656EB">
        <w:trPr>
          <w:jc w:val="center"/>
        </w:trPr>
        <w:tc>
          <w:tcPr>
            <w:tcW w:w="4876" w:type="dxa"/>
            <w:hideMark/>
          </w:tcPr>
          <w:p w14:paraId="0A35F676" w14:textId="77777777" w:rsidR="002B02EA" w:rsidRPr="006F2BFC" w:rsidRDefault="002B02EA" w:rsidP="007656EB">
            <w:pPr>
              <w:pStyle w:val="ColumnHeading"/>
              <w:keepNext/>
            </w:pPr>
            <w:r w:rsidRPr="006F2BFC">
              <w:t>Proposta di risoluzione</w:t>
            </w:r>
          </w:p>
        </w:tc>
        <w:tc>
          <w:tcPr>
            <w:tcW w:w="4876" w:type="dxa"/>
            <w:hideMark/>
          </w:tcPr>
          <w:p w14:paraId="533CB421" w14:textId="77777777" w:rsidR="002B02EA" w:rsidRPr="006F2BFC" w:rsidRDefault="002B02EA" w:rsidP="007656EB">
            <w:pPr>
              <w:pStyle w:val="ColumnHeading"/>
              <w:keepNext/>
            </w:pPr>
            <w:r w:rsidRPr="006F2BFC">
              <w:t>Emendamento</w:t>
            </w:r>
          </w:p>
        </w:tc>
      </w:tr>
      <w:tr w:rsidR="002B02EA" w:rsidRPr="006F2BFC" w14:paraId="44E79D65" w14:textId="77777777" w:rsidTr="007656EB">
        <w:trPr>
          <w:jc w:val="center"/>
        </w:trPr>
        <w:tc>
          <w:tcPr>
            <w:tcW w:w="4876" w:type="dxa"/>
          </w:tcPr>
          <w:p w14:paraId="0D5B1DCB" w14:textId="77777777" w:rsidR="002B02EA" w:rsidRPr="006F2BFC" w:rsidRDefault="002B02EA" w:rsidP="007656EB">
            <w:pPr>
              <w:pStyle w:val="Normal6"/>
            </w:pPr>
          </w:p>
        </w:tc>
        <w:tc>
          <w:tcPr>
            <w:tcW w:w="4876" w:type="dxa"/>
            <w:hideMark/>
          </w:tcPr>
          <w:p w14:paraId="7B92AC44" w14:textId="77777777" w:rsidR="002B02EA" w:rsidRPr="006F2BFC" w:rsidRDefault="002B02EA" w:rsidP="007656EB">
            <w:pPr>
              <w:pStyle w:val="Normal6"/>
              <w:jc w:val="center"/>
              <w:rPr>
                <w:szCs w:val="24"/>
              </w:rPr>
            </w:pPr>
            <w:r w:rsidRPr="006F2BFC">
              <w:rPr>
                <w:b/>
                <w:i/>
              </w:rPr>
              <w:t>Articolo 4 bis</w:t>
            </w:r>
          </w:p>
        </w:tc>
      </w:tr>
      <w:tr w:rsidR="002B02EA" w:rsidRPr="006F2BFC" w14:paraId="664C0228" w14:textId="77777777" w:rsidTr="007656EB">
        <w:trPr>
          <w:jc w:val="center"/>
        </w:trPr>
        <w:tc>
          <w:tcPr>
            <w:tcW w:w="4876" w:type="dxa"/>
          </w:tcPr>
          <w:p w14:paraId="048E0CBA" w14:textId="77777777" w:rsidR="002B02EA" w:rsidRPr="006F2BFC" w:rsidRDefault="002B02EA" w:rsidP="007656EB">
            <w:pPr>
              <w:pStyle w:val="Normal6"/>
            </w:pPr>
          </w:p>
        </w:tc>
        <w:tc>
          <w:tcPr>
            <w:tcW w:w="4876" w:type="dxa"/>
            <w:hideMark/>
          </w:tcPr>
          <w:p w14:paraId="588AF7A9" w14:textId="77777777" w:rsidR="002B02EA" w:rsidRPr="006F2BFC" w:rsidRDefault="002B02EA" w:rsidP="007656EB">
            <w:pPr>
              <w:pStyle w:val="Normal6"/>
              <w:jc w:val="center"/>
              <w:rPr>
                <w:szCs w:val="24"/>
              </w:rPr>
            </w:pPr>
            <w:r w:rsidRPr="006F2BFC">
              <w:rPr>
                <w:b/>
                <w:i/>
              </w:rPr>
              <w:t>Informazione e consultazione</w:t>
            </w:r>
          </w:p>
        </w:tc>
      </w:tr>
      <w:tr w:rsidR="002B02EA" w:rsidRPr="006F2BFC" w14:paraId="51B00AEE" w14:textId="77777777" w:rsidTr="007656EB">
        <w:trPr>
          <w:jc w:val="center"/>
        </w:trPr>
        <w:tc>
          <w:tcPr>
            <w:tcW w:w="4876" w:type="dxa"/>
          </w:tcPr>
          <w:p w14:paraId="0CFBAABA" w14:textId="77777777" w:rsidR="002B02EA" w:rsidRPr="006F2BFC" w:rsidRDefault="002B02EA" w:rsidP="007656EB">
            <w:pPr>
              <w:pStyle w:val="Normal6"/>
            </w:pPr>
          </w:p>
        </w:tc>
        <w:tc>
          <w:tcPr>
            <w:tcW w:w="4876" w:type="dxa"/>
            <w:hideMark/>
          </w:tcPr>
          <w:p w14:paraId="2DD14E27" w14:textId="77777777" w:rsidR="002B02EA" w:rsidRPr="006F2BFC" w:rsidRDefault="002B02EA" w:rsidP="007656EB">
            <w:pPr>
              <w:pStyle w:val="Normal6"/>
              <w:rPr>
                <w:szCs w:val="24"/>
              </w:rPr>
            </w:pPr>
            <w:r w:rsidRPr="006F2BFC">
              <w:rPr>
                <w:b/>
                <w:i/>
              </w:rPr>
              <w:t>1. La presente direttiva non pregiudica la direttiva 89/391/CEE per quanto riguarda l'informazione e la consultazione, né le direttive 2002/14/CE e 2009/38/CE del Parlamento europeo e del Consiglio(18).</w:t>
            </w:r>
          </w:p>
        </w:tc>
      </w:tr>
      <w:tr w:rsidR="002B02EA" w:rsidRPr="006F2BFC" w14:paraId="27252B8D" w14:textId="77777777" w:rsidTr="007656EB">
        <w:trPr>
          <w:jc w:val="center"/>
        </w:trPr>
        <w:tc>
          <w:tcPr>
            <w:tcW w:w="4876" w:type="dxa"/>
          </w:tcPr>
          <w:p w14:paraId="69A0215A" w14:textId="77777777" w:rsidR="002B02EA" w:rsidRPr="006F2BFC" w:rsidRDefault="002B02EA" w:rsidP="007656EB">
            <w:pPr>
              <w:pStyle w:val="Normal6"/>
            </w:pPr>
          </w:p>
        </w:tc>
        <w:tc>
          <w:tcPr>
            <w:tcW w:w="4876" w:type="dxa"/>
            <w:hideMark/>
          </w:tcPr>
          <w:p w14:paraId="3F2C722E" w14:textId="77777777" w:rsidR="002B02EA" w:rsidRPr="006F2BFC" w:rsidRDefault="002B02EA" w:rsidP="007656EB">
            <w:pPr>
              <w:pStyle w:val="Normal6"/>
              <w:rPr>
                <w:szCs w:val="24"/>
              </w:rPr>
            </w:pPr>
            <w:r w:rsidRPr="006F2BFC">
              <w:rPr>
                <w:b/>
                <w:i/>
              </w:rPr>
              <w:t>2. Gli Stati membri provvedono affinché l'informazione e la consultazione di cui all'articolo 2, lettere f) e g), della direttiva 2002/14/CE, effettuate dai datori di lavoro nei confronti dei rappresentanti dei lavoratori, riguardino anche le decisioni che possono portare all'introduzione di sistemi di monitoraggio automatizzati o di sistemi decisionali automatizzati o a modifiche significative del loro uso. Ai fini del presente paragrafo, l'informazione e la consultazione dei rappresentanti dei lavoratori sono effettuate sulla base degli stessi principi relativi all'esercizio dei diritti di informazione e consultazione previsti dalla direttiva 2002/14/CE.</w:t>
            </w:r>
          </w:p>
        </w:tc>
      </w:tr>
      <w:tr w:rsidR="002B02EA" w:rsidRPr="006F2BFC" w14:paraId="2DB8B677" w14:textId="77777777" w:rsidTr="007656EB">
        <w:trPr>
          <w:jc w:val="center"/>
        </w:trPr>
        <w:tc>
          <w:tcPr>
            <w:tcW w:w="4876" w:type="dxa"/>
          </w:tcPr>
          <w:p w14:paraId="580475B8" w14:textId="77777777" w:rsidR="002B02EA" w:rsidRPr="006F2BFC" w:rsidRDefault="002B02EA" w:rsidP="007656EB">
            <w:pPr>
              <w:pStyle w:val="Normal6"/>
            </w:pPr>
          </w:p>
        </w:tc>
        <w:tc>
          <w:tcPr>
            <w:tcW w:w="4876" w:type="dxa"/>
            <w:hideMark/>
          </w:tcPr>
          <w:p w14:paraId="3E250835" w14:textId="77777777" w:rsidR="002B02EA" w:rsidRPr="006F2BFC" w:rsidRDefault="002B02EA" w:rsidP="007656EB">
            <w:pPr>
              <w:pStyle w:val="Normal6"/>
              <w:rPr>
                <w:szCs w:val="24"/>
              </w:rPr>
            </w:pPr>
            <w:r w:rsidRPr="006F2BFC">
              <w:rPr>
                <w:b/>
                <w:i/>
              </w:rPr>
              <w:t xml:space="preserve">3. I rappresentanti dei lavoratori possono </w:t>
            </w:r>
            <w:r w:rsidRPr="006F2BFC">
              <w:rPr>
                <w:b/>
                <w:i/>
              </w:rPr>
              <w:lastRenderedPageBreak/>
              <w:t>essere assistiti da un esperto di loro scelta nella misura in cui ciò sia loro necessario per esaminare la questione oggetto di informazione e consultazione e formulare un parere.</w:t>
            </w:r>
          </w:p>
        </w:tc>
      </w:tr>
      <w:tr w:rsidR="002B02EA" w:rsidRPr="006F2BFC" w14:paraId="57E59431" w14:textId="77777777" w:rsidTr="007656EB">
        <w:trPr>
          <w:jc w:val="center"/>
        </w:trPr>
        <w:tc>
          <w:tcPr>
            <w:tcW w:w="4876" w:type="dxa"/>
          </w:tcPr>
          <w:p w14:paraId="223CCB93" w14:textId="77777777" w:rsidR="002B02EA" w:rsidRPr="006F2BFC" w:rsidRDefault="002B02EA" w:rsidP="007656EB">
            <w:pPr>
              <w:pStyle w:val="Normal6"/>
            </w:pPr>
          </w:p>
        </w:tc>
        <w:tc>
          <w:tcPr>
            <w:tcW w:w="4876" w:type="dxa"/>
            <w:hideMark/>
          </w:tcPr>
          <w:p w14:paraId="115A7FCD" w14:textId="77777777" w:rsidR="002B02EA" w:rsidRPr="006F2BFC" w:rsidRDefault="002B02EA" w:rsidP="007656EB">
            <w:pPr>
              <w:pStyle w:val="Normal6"/>
              <w:rPr>
                <w:szCs w:val="24"/>
              </w:rPr>
            </w:pPr>
            <w:r w:rsidRPr="006F2BFC">
              <w:rPr>
                <w:b/>
                <w:i/>
              </w:rPr>
              <w:t>4. La consultazione può includere:</w:t>
            </w:r>
          </w:p>
        </w:tc>
      </w:tr>
      <w:tr w:rsidR="002B02EA" w:rsidRPr="006F2BFC" w14:paraId="027DCC8B" w14:textId="77777777" w:rsidTr="007656EB">
        <w:trPr>
          <w:jc w:val="center"/>
        </w:trPr>
        <w:tc>
          <w:tcPr>
            <w:tcW w:w="4876" w:type="dxa"/>
          </w:tcPr>
          <w:p w14:paraId="1D7308E6" w14:textId="77777777" w:rsidR="002B02EA" w:rsidRPr="006F2BFC" w:rsidRDefault="002B02EA" w:rsidP="007656EB">
            <w:pPr>
              <w:pStyle w:val="Normal6"/>
            </w:pPr>
          </w:p>
        </w:tc>
        <w:tc>
          <w:tcPr>
            <w:tcW w:w="4876" w:type="dxa"/>
            <w:hideMark/>
          </w:tcPr>
          <w:p w14:paraId="61292503" w14:textId="77777777" w:rsidR="002B02EA" w:rsidRPr="006F2BFC" w:rsidRDefault="002B02EA" w:rsidP="007656EB">
            <w:pPr>
              <w:pStyle w:val="Normal6"/>
              <w:rPr>
                <w:szCs w:val="24"/>
              </w:rPr>
            </w:pPr>
            <w:r w:rsidRPr="006F2BFC">
              <w:rPr>
                <w:b/>
                <w:i/>
              </w:rPr>
              <w:t>a) gli obiettivi alla base della diffusione o dell'aggiornamento e i processi lavorativi e i lavoratori interessati;</w:t>
            </w:r>
          </w:p>
        </w:tc>
      </w:tr>
      <w:tr w:rsidR="002B02EA" w:rsidRPr="006F2BFC" w14:paraId="554F0FCA" w14:textId="77777777" w:rsidTr="007656EB">
        <w:trPr>
          <w:jc w:val="center"/>
        </w:trPr>
        <w:tc>
          <w:tcPr>
            <w:tcW w:w="4876" w:type="dxa"/>
          </w:tcPr>
          <w:p w14:paraId="2F1CABEA" w14:textId="77777777" w:rsidR="002B02EA" w:rsidRPr="006F2BFC" w:rsidRDefault="002B02EA" w:rsidP="007656EB">
            <w:pPr>
              <w:pStyle w:val="Normal6"/>
            </w:pPr>
          </w:p>
        </w:tc>
        <w:tc>
          <w:tcPr>
            <w:tcW w:w="4876" w:type="dxa"/>
            <w:hideMark/>
          </w:tcPr>
          <w:p w14:paraId="79FC0B6B" w14:textId="77777777" w:rsidR="002B02EA" w:rsidRPr="006F2BFC" w:rsidRDefault="002B02EA" w:rsidP="007656EB">
            <w:pPr>
              <w:pStyle w:val="Normal6"/>
              <w:rPr>
                <w:szCs w:val="24"/>
              </w:rPr>
            </w:pPr>
            <w:r w:rsidRPr="006F2BFC">
              <w:rPr>
                <w:b/>
                <w:i/>
              </w:rPr>
              <w:t>b) le variazioni del carico di lavoro, dell'intensità del lavoro, della programmazione, dell'orario di lavoro, della flessibilità o delle mansioni;</w:t>
            </w:r>
          </w:p>
        </w:tc>
      </w:tr>
      <w:tr w:rsidR="002B02EA" w:rsidRPr="006F2BFC" w14:paraId="7AF154A2" w14:textId="77777777" w:rsidTr="007656EB">
        <w:trPr>
          <w:jc w:val="center"/>
        </w:trPr>
        <w:tc>
          <w:tcPr>
            <w:tcW w:w="4876" w:type="dxa"/>
          </w:tcPr>
          <w:p w14:paraId="551DA567" w14:textId="77777777" w:rsidR="002B02EA" w:rsidRPr="006F2BFC" w:rsidRDefault="002B02EA" w:rsidP="007656EB">
            <w:pPr>
              <w:pStyle w:val="Normal6"/>
            </w:pPr>
          </w:p>
        </w:tc>
        <w:tc>
          <w:tcPr>
            <w:tcW w:w="4876" w:type="dxa"/>
            <w:hideMark/>
          </w:tcPr>
          <w:p w14:paraId="6D5F4545" w14:textId="77777777" w:rsidR="002B02EA" w:rsidRPr="006F2BFC" w:rsidRDefault="002B02EA" w:rsidP="007656EB">
            <w:pPr>
              <w:pStyle w:val="Normal6"/>
              <w:rPr>
                <w:szCs w:val="24"/>
              </w:rPr>
            </w:pPr>
            <w:r w:rsidRPr="006F2BFC">
              <w:rPr>
                <w:b/>
                <w:i/>
              </w:rPr>
              <w:t>c) gli effetti sulla salute e la sicurezza sul lavoro;</w:t>
            </w:r>
          </w:p>
        </w:tc>
      </w:tr>
      <w:tr w:rsidR="002B02EA" w:rsidRPr="006F2BFC" w14:paraId="11686196" w14:textId="77777777" w:rsidTr="007656EB">
        <w:trPr>
          <w:jc w:val="center"/>
        </w:trPr>
        <w:tc>
          <w:tcPr>
            <w:tcW w:w="4876" w:type="dxa"/>
          </w:tcPr>
          <w:p w14:paraId="1748D2B3" w14:textId="77777777" w:rsidR="002B02EA" w:rsidRPr="006F2BFC" w:rsidRDefault="002B02EA" w:rsidP="007656EB">
            <w:pPr>
              <w:pStyle w:val="Normal6"/>
            </w:pPr>
          </w:p>
        </w:tc>
        <w:tc>
          <w:tcPr>
            <w:tcW w:w="4876" w:type="dxa"/>
            <w:hideMark/>
          </w:tcPr>
          <w:p w14:paraId="5FC7DCA4" w14:textId="77777777" w:rsidR="002B02EA" w:rsidRPr="006F2BFC" w:rsidRDefault="002B02EA" w:rsidP="007656EB">
            <w:pPr>
              <w:pStyle w:val="Normal6"/>
              <w:rPr>
                <w:szCs w:val="24"/>
              </w:rPr>
            </w:pPr>
            <w:r w:rsidRPr="006F2BFC">
              <w:rPr>
                <w:b/>
                <w:i/>
              </w:rPr>
              <w:t>d) le tipologie di dati raccolti;</w:t>
            </w:r>
          </w:p>
        </w:tc>
      </w:tr>
      <w:tr w:rsidR="002B02EA" w:rsidRPr="006F2BFC" w14:paraId="51C1B8F1" w14:textId="77777777" w:rsidTr="007656EB">
        <w:trPr>
          <w:jc w:val="center"/>
        </w:trPr>
        <w:tc>
          <w:tcPr>
            <w:tcW w:w="4876" w:type="dxa"/>
          </w:tcPr>
          <w:p w14:paraId="6C748172" w14:textId="77777777" w:rsidR="002B02EA" w:rsidRPr="006F2BFC" w:rsidRDefault="002B02EA" w:rsidP="007656EB">
            <w:pPr>
              <w:pStyle w:val="Normal6"/>
            </w:pPr>
          </w:p>
        </w:tc>
        <w:tc>
          <w:tcPr>
            <w:tcW w:w="4876" w:type="dxa"/>
            <w:hideMark/>
          </w:tcPr>
          <w:p w14:paraId="4C96D6F8" w14:textId="77777777" w:rsidR="002B02EA" w:rsidRPr="006F2BFC" w:rsidRDefault="002B02EA" w:rsidP="007656EB">
            <w:pPr>
              <w:pStyle w:val="Normal6"/>
              <w:rPr>
                <w:szCs w:val="24"/>
              </w:rPr>
            </w:pPr>
            <w:r w:rsidRPr="006F2BFC">
              <w:rPr>
                <w:b/>
                <w:i/>
              </w:rPr>
              <w:t>e) le misure in atto per individuare e attenuare i pregiudizi o i risultati discriminatori;</w:t>
            </w:r>
          </w:p>
        </w:tc>
      </w:tr>
      <w:tr w:rsidR="002B02EA" w:rsidRPr="006F2BFC" w14:paraId="4EB024F0" w14:textId="77777777" w:rsidTr="007656EB">
        <w:trPr>
          <w:jc w:val="center"/>
        </w:trPr>
        <w:tc>
          <w:tcPr>
            <w:tcW w:w="4876" w:type="dxa"/>
          </w:tcPr>
          <w:p w14:paraId="0FE0CF05" w14:textId="77777777" w:rsidR="002B02EA" w:rsidRPr="006F2BFC" w:rsidRDefault="002B02EA" w:rsidP="007656EB">
            <w:pPr>
              <w:pStyle w:val="Normal6"/>
            </w:pPr>
          </w:p>
        </w:tc>
        <w:tc>
          <w:tcPr>
            <w:tcW w:w="4876" w:type="dxa"/>
            <w:hideMark/>
          </w:tcPr>
          <w:p w14:paraId="3E72A1A6" w14:textId="77777777" w:rsidR="002B02EA" w:rsidRPr="006F2BFC" w:rsidRDefault="002B02EA" w:rsidP="007656EB">
            <w:pPr>
              <w:pStyle w:val="Normal6"/>
              <w:rPr>
                <w:szCs w:val="24"/>
              </w:rPr>
            </w:pPr>
            <w:r w:rsidRPr="006F2BFC">
              <w:rPr>
                <w:b/>
                <w:i/>
              </w:rPr>
              <w:t>f) i meccanismi di sorveglianza umana;</w:t>
            </w:r>
          </w:p>
        </w:tc>
      </w:tr>
      <w:tr w:rsidR="002B02EA" w:rsidRPr="006F2BFC" w14:paraId="18C2160E" w14:textId="77777777" w:rsidTr="007656EB">
        <w:trPr>
          <w:jc w:val="center"/>
        </w:trPr>
        <w:tc>
          <w:tcPr>
            <w:tcW w:w="4876" w:type="dxa"/>
          </w:tcPr>
          <w:p w14:paraId="5685D78A" w14:textId="77777777" w:rsidR="002B02EA" w:rsidRPr="006F2BFC" w:rsidRDefault="002B02EA" w:rsidP="007656EB">
            <w:pPr>
              <w:pStyle w:val="Normal6"/>
            </w:pPr>
          </w:p>
        </w:tc>
        <w:tc>
          <w:tcPr>
            <w:tcW w:w="4876" w:type="dxa"/>
            <w:hideMark/>
          </w:tcPr>
          <w:p w14:paraId="67AAA67E" w14:textId="77777777" w:rsidR="002B02EA" w:rsidRPr="006F2BFC" w:rsidRDefault="002B02EA" w:rsidP="007656EB">
            <w:pPr>
              <w:pStyle w:val="Normal6"/>
              <w:rPr>
                <w:szCs w:val="24"/>
              </w:rPr>
            </w:pPr>
            <w:r w:rsidRPr="006F2BFC">
              <w:rPr>
                <w:b/>
                <w:i/>
              </w:rPr>
              <w:t>g) le misure di formazione e sostegno per i lavoratori subordinati e i lavoratori autonomi individuali interessati.</w:t>
            </w:r>
          </w:p>
        </w:tc>
      </w:tr>
    </w:tbl>
    <w:p w14:paraId="68D4C83D"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{PL}</w:t>
      </w:r>
      <w:r w:rsidRPr="006F2BFC">
        <w:rPr>
          <w:noProof w:val="0"/>
        </w:rPr>
        <w:t>pl</w:t>
      </w:r>
      <w:r w:rsidRPr="006F2BFC">
        <w:rPr>
          <w:rStyle w:val="HideTWBExt"/>
          <w:noProof w:val="0"/>
        </w:rPr>
        <w:t>&lt;/Original&gt;</w:t>
      </w:r>
    </w:p>
    <w:p w14:paraId="4612ABFE" w14:textId="77777777" w:rsidR="002B02EA" w:rsidRPr="006F2BFC" w:rsidRDefault="002B02EA" w:rsidP="002B02EA">
      <w:r w:rsidRPr="006F2BFC">
        <w:rPr>
          <w:rStyle w:val="HideTWBExt"/>
        </w:rPr>
        <w:t>&lt;/Amend&gt;</w:t>
      </w:r>
    </w:p>
    <w:p w14:paraId="555D1553"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443</w:t>
      </w:r>
      <w:r w:rsidRPr="006F2BFC">
        <w:rPr>
          <w:rStyle w:val="HideTWBExt"/>
        </w:rPr>
        <w:t>&lt;/NumAm&gt;</w:t>
      </w:r>
    </w:p>
    <w:p w14:paraId="6F07FA20" w14:textId="77777777" w:rsidR="002B02EA" w:rsidRPr="006F2BFC" w:rsidRDefault="002B02EA" w:rsidP="002B02EA">
      <w:pPr>
        <w:pStyle w:val="NormalBold"/>
      </w:pPr>
      <w:r w:rsidRPr="006F2BFC">
        <w:rPr>
          <w:rStyle w:val="HideTWBExt"/>
        </w:rPr>
        <w:t>&lt;RepeatBlock-By&gt;&lt;Members&gt;</w:t>
      </w:r>
      <w:r w:rsidRPr="006F2BFC">
        <w:t>Arba Kokalari, Henrik Dahl, Jörgen Warborn</w:t>
      </w:r>
      <w:r w:rsidRPr="006F2BFC">
        <w:rPr>
          <w:rStyle w:val="HideTWBExt"/>
        </w:rPr>
        <w:t>&lt;/Members&gt;</w:t>
      </w:r>
    </w:p>
    <w:p w14:paraId="201389D3" w14:textId="77777777" w:rsidR="002B02EA" w:rsidRPr="006F2BFC" w:rsidRDefault="002B02EA" w:rsidP="002B02EA">
      <w:r w:rsidRPr="006F2BFC">
        <w:rPr>
          <w:rStyle w:val="HideTWBExt"/>
        </w:rPr>
        <w:t>&lt;/RepeatBlock-By&gt;</w:t>
      </w:r>
    </w:p>
    <w:p w14:paraId="289B2238"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627C8B85" w14:textId="77777777" w:rsidR="002B02EA" w:rsidRPr="006F2BFC" w:rsidRDefault="002B02EA" w:rsidP="002B02EA">
      <w:pPr>
        <w:pStyle w:val="NormalBold"/>
      </w:pPr>
      <w:r w:rsidRPr="006F2BFC">
        <w:rPr>
          <w:rStyle w:val="HideTWBExt"/>
        </w:rPr>
        <w:t>&lt;Article&gt;</w:t>
      </w:r>
      <w:r w:rsidRPr="006F2BFC">
        <w:t>Allegato I – articolo 5</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4F97D541" w14:textId="77777777" w:rsidTr="007656EB">
        <w:trPr>
          <w:jc w:val="center"/>
        </w:trPr>
        <w:tc>
          <w:tcPr>
            <w:tcW w:w="9752" w:type="dxa"/>
            <w:gridSpan w:val="2"/>
          </w:tcPr>
          <w:p w14:paraId="5F014A9A" w14:textId="77777777" w:rsidR="002B02EA" w:rsidRPr="006F2BFC" w:rsidRDefault="002B02EA" w:rsidP="007656EB">
            <w:pPr>
              <w:keepNext/>
            </w:pPr>
          </w:p>
        </w:tc>
      </w:tr>
      <w:tr w:rsidR="002B02EA" w:rsidRPr="006F2BFC" w14:paraId="1DE73155" w14:textId="77777777" w:rsidTr="007656EB">
        <w:trPr>
          <w:jc w:val="center"/>
        </w:trPr>
        <w:tc>
          <w:tcPr>
            <w:tcW w:w="4876" w:type="dxa"/>
            <w:hideMark/>
          </w:tcPr>
          <w:p w14:paraId="0EDCFA41" w14:textId="77777777" w:rsidR="002B02EA" w:rsidRPr="006F2BFC" w:rsidRDefault="002B02EA" w:rsidP="007656EB">
            <w:pPr>
              <w:pStyle w:val="ColumnHeading"/>
              <w:keepNext/>
            </w:pPr>
            <w:r w:rsidRPr="006F2BFC">
              <w:t>Proposta di risoluzione</w:t>
            </w:r>
          </w:p>
        </w:tc>
        <w:tc>
          <w:tcPr>
            <w:tcW w:w="4876" w:type="dxa"/>
            <w:hideMark/>
          </w:tcPr>
          <w:p w14:paraId="4E7948B5" w14:textId="77777777" w:rsidR="002B02EA" w:rsidRPr="006F2BFC" w:rsidRDefault="002B02EA" w:rsidP="007656EB">
            <w:pPr>
              <w:pStyle w:val="ColumnHeading"/>
              <w:keepNext/>
            </w:pPr>
            <w:r w:rsidRPr="006F2BFC">
              <w:t>Emendamento</w:t>
            </w:r>
          </w:p>
        </w:tc>
      </w:tr>
      <w:tr w:rsidR="002B02EA" w:rsidRPr="006F2BFC" w14:paraId="02D16E27" w14:textId="77777777" w:rsidTr="007656EB">
        <w:trPr>
          <w:jc w:val="center"/>
        </w:trPr>
        <w:tc>
          <w:tcPr>
            <w:tcW w:w="4876" w:type="dxa"/>
            <w:hideMark/>
          </w:tcPr>
          <w:p w14:paraId="495C3ABB" w14:textId="77777777" w:rsidR="002B02EA" w:rsidRPr="006F2BFC" w:rsidRDefault="002B02EA" w:rsidP="007656EB">
            <w:pPr>
              <w:pStyle w:val="Normal6"/>
              <w:jc w:val="center"/>
            </w:pPr>
            <w:r w:rsidRPr="006F2BFC">
              <w:rPr>
                <w:b/>
                <w:i/>
              </w:rPr>
              <w:t>Articolo 5</w:t>
            </w:r>
          </w:p>
        </w:tc>
        <w:tc>
          <w:tcPr>
            <w:tcW w:w="4876" w:type="dxa"/>
            <w:hideMark/>
          </w:tcPr>
          <w:p w14:paraId="72460241" w14:textId="77777777" w:rsidR="002B02EA" w:rsidRPr="006F2BFC" w:rsidRDefault="002B02EA" w:rsidP="007656EB">
            <w:pPr>
              <w:pStyle w:val="Normal6"/>
              <w:rPr>
                <w:szCs w:val="24"/>
              </w:rPr>
            </w:pPr>
            <w:r w:rsidRPr="006F2BFC">
              <w:rPr>
                <w:b/>
                <w:i/>
              </w:rPr>
              <w:t>soppresso</w:t>
            </w:r>
          </w:p>
        </w:tc>
      </w:tr>
      <w:tr w:rsidR="002B02EA" w:rsidRPr="006F2BFC" w14:paraId="4A3B5B4F" w14:textId="77777777" w:rsidTr="007656EB">
        <w:trPr>
          <w:jc w:val="center"/>
        </w:trPr>
        <w:tc>
          <w:tcPr>
            <w:tcW w:w="4876" w:type="dxa"/>
            <w:hideMark/>
          </w:tcPr>
          <w:p w14:paraId="377B8F6E" w14:textId="77777777" w:rsidR="002B02EA" w:rsidRPr="006F2BFC" w:rsidRDefault="002B02EA" w:rsidP="007656EB">
            <w:pPr>
              <w:pStyle w:val="Normal6"/>
              <w:jc w:val="center"/>
            </w:pPr>
            <w:r w:rsidRPr="006F2BFC">
              <w:rPr>
                <w:b/>
                <w:i/>
              </w:rPr>
              <w:t>Prassi vietate</w:t>
            </w:r>
          </w:p>
        </w:tc>
        <w:tc>
          <w:tcPr>
            <w:tcW w:w="4876" w:type="dxa"/>
          </w:tcPr>
          <w:p w14:paraId="1A3A50D2" w14:textId="77777777" w:rsidR="002B02EA" w:rsidRPr="006F2BFC" w:rsidRDefault="002B02EA" w:rsidP="007656EB">
            <w:pPr>
              <w:pStyle w:val="Normal6"/>
              <w:rPr>
                <w:szCs w:val="24"/>
              </w:rPr>
            </w:pPr>
          </w:p>
        </w:tc>
      </w:tr>
      <w:tr w:rsidR="002B02EA" w:rsidRPr="006F2BFC" w14:paraId="6F126BCA" w14:textId="77777777" w:rsidTr="007656EB">
        <w:trPr>
          <w:jc w:val="center"/>
        </w:trPr>
        <w:tc>
          <w:tcPr>
            <w:tcW w:w="4876" w:type="dxa"/>
            <w:hideMark/>
          </w:tcPr>
          <w:p w14:paraId="622AC96D" w14:textId="77777777" w:rsidR="002B02EA" w:rsidRPr="006F2BFC" w:rsidRDefault="002B02EA" w:rsidP="007656EB">
            <w:pPr>
              <w:pStyle w:val="Normal6"/>
            </w:pPr>
            <w:r w:rsidRPr="006F2BFC">
              <w:rPr>
                <w:b/>
                <w:i/>
              </w:rPr>
              <w:t>1.</w:t>
            </w:r>
            <w:r w:rsidRPr="006F2BFC">
              <w:rPr>
                <w:b/>
                <w:i/>
              </w:rPr>
              <w:tab/>
              <w:t>Gli Stati membri provvedono affinché ai datori di lavoro e ai committenti di servizi sia vietato trattare dati personali riguardanti:</w:t>
            </w:r>
          </w:p>
        </w:tc>
        <w:tc>
          <w:tcPr>
            <w:tcW w:w="4876" w:type="dxa"/>
          </w:tcPr>
          <w:p w14:paraId="1E7E51BC" w14:textId="77777777" w:rsidR="002B02EA" w:rsidRPr="006F2BFC" w:rsidRDefault="002B02EA" w:rsidP="007656EB">
            <w:pPr>
              <w:pStyle w:val="Normal6"/>
              <w:rPr>
                <w:szCs w:val="24"/>
              </w:rPr>
            </w:pPr>
          </w:p>
        </w:tc>
      </w:tr>
      <w:tr w:rsidR="002B02EA" w:rsidRPr="006F2BFC" w14:paraId="321F1F6A" w14:textId="77777777" w:rsidTr="007656EB">
        <w:trPr>
          <w:jc w:val="center"/>
        </w:trPr>
        <w:tc>
          <w:tcPr>
            <w:tcW w:w="4876" w:type="dxa"/>
            <w:hideMark/>
          </w:tcPr>
          <w:p w14:paraId="30BE2410" w14:textId="77777777" w:rsidR="002B02EA" w:rsidRPr="006F2BFC" w:rsidRDefault="002B02EA" w:rsidP="007656EB">
            <w:pPr>
              <w:pStyle w:val="Normal6"/>
            </w:pPr>
            <w:r w:rsidRPr="006F2BFC">
              <w:rPr>
                <w:b/>
                <w:i/>
              </w:rPr>
              <w:t>a)</w:t>
            </w:r>
            <w:r w:rsidRPr="006F2BFC">
              <w:rPr>
                <w:b/>
                <w:i/>
              </w:rPr>
              <w:tab/>
              <w:t>lo stato emotivo o psicologico dei lavoratori subordinati o dei lavoratori autonomi individuali;</w:t>
            </w:r>
          </w:p>
        </w:tc>
        <w:tc>
          <w:tcPr>
            <w:tcW w:w="4876" w:type="dxa"/>
          </w:tcPr>
          <w:p w14:paraId="097A4113" w14:textId="77777777" w:rsidR="002B02EA" w:rsidRPr="006F2BFC" w:rsidRDefault="002B02EA" w:rsidP="007656EB">
            <w:pPr>
              <w:pStyle w:val="Normal6"/>
              <w:rPr>
                <w:szCs w:val="24"/>
              </w:rPr>
            </w:pPr>
          </w:p>
        </w:tc>
      </w:tr>
      <w:tr w:rsidR="002B02EA" w:rsidRPr="006F2BFC" w14:paraId="196A2788" w14:textId="77777777" w:rsidTr="007656EB">
        <w:trPr>
          <w:jc w:val="center"/>
        </w:trPr>
        <w:tc>
          <w:tcPr>
            <w:tcW w:w="4876" w:type="dxa"/>
            <w:hideMark/>
          </w:tcPr>
          <w:p w14:paraId="6F04F11C" w14:textId="77777777" w:rsidR="002B02EA" w:rsidRPr="006F2BFC" w:rsidRDefault="002B02EA" w:rsidP="007656EB">
            <w:pPr>
              <w:pStyle w:val="Normal6"/>
            </w:pPr>
            <w:r w:rsidRPr="006F2BFC">
              <w:rPr>
                <w:b/>
                <w:i/>
              </w:rPr>
              <w:lastRenderedPageBreak/>
              <w:t>b)</w:t>
            </w:r>
            <w:r w:rsidRPr="006F2BFC">
              <w:rPr>
                <w:b/>
                <w:i/>
              </w:rPr>
              <w:tab/>
              <w:t>la neurosorveglianza;</w:t>
            </w:r>
          </w:p>
        </w:tc>
        <w:tc>
          <w:tcPr>
            <w:tcW w:w="4876" w:type="dxa"/>
          </w:tcPr>
          <w:p w14:paraId="2BA2A394" w14:textId="77777777" w:rsidR="002B02EA" w:rsidRPr="006F2BFC" w:rsidRDefault="002B02EA" w:rsidP="007656EB">
            <w:pPr>
              <w:pStyle w:val="Normal6"/>
              <w:rPr>
                <w:szCs w:val="24"/>
              </w:rPr>
            </w:pPr>
          </w:p>
        </w:tc>
      </w:tr>
      <w:tr w:rsidR="002B02EA" w:rsidRPr="006F2BFC" w14:paraId="3C1A0E2D" w14:textId="77777777" w:rsidTr="007656EB">
        <w:trPr>
          <w:jc w:val="center"/>
        </w:trPr>
        <w:tc>
          <w:tcPr>
            <w:tcW w:w="4876" w:type="dxa"/>
            <w:hideMark/>
          </w:tcPr>
          <w:p w14:paraId="187B39D1" w14:textId="77777777" w:rsidR="002B02EA" w:rsidRPr="006F2BFC" w:rsidRDefault="002B02EA" w:rsidP="007656EB">
            <w:pPr>
              <w:pStyle w:val="Normal6"/>
            </w:pPr>
            <w:r w:rsidRPr="006F2BFC">
              <w:rPr>
                <w:b/>
                <w:i/>
              </w:rPr>
              <w:t>c)</w:t>
            </w:r>
            <w:r w:rsidRPr="006F2BFC">
              <w:rPr>
                <w:b/>
                <w:i/>
              </w:rPr>
              <w:tab/>
              <w:t>le conversazioni private;</w:t>
            </w:r>
          </w:p>
        </w:tc>
        <w:tc>
          <w:tcPr>
            <w:tcW w:w="4876" w:type="dxa"/>
          </w:tcPr>
          <w:p w14:paraId="4A65BD40" w14:textId="77777777" w:rsidR="002B02EA" w:rsidRPr="006F2BFC" w:rsidRDefault="002B02EA" w:rsidP="007656EB">
            <w:pPr>
              <w:pStyle w:val="Normal6"/>
              <w:rPr>
                <w:szCs w:val="24"/>
              </w:rPr>
            </w:pPr>
          </w:p>
        </w:tc>
      </w:tr>
      <w:tr w:rsidR="002B02EA" w:rsidRPr="006F2BFC" w14:paraId="6FA0E5CF" w14:textId="77777777" w:rsidTr="007656EB">
        <w:trPr>
          <w:jc w:val="center"/>
        </w:trPr>
        <w:tc>
          <w:tcPr>
            <w:tcW w:w="4876" w:type="dxa"/>
            <w:hideMark/>
          </w:tcPr>
          <w:p w14:paraId="4E9EAA97" w14:textId="77777777" w:rsidR="002B02EA" w:rsidRPr="006F2BFC" w:rsidRDefault="002B02EA" w:rsidP="007656EB">
            <w:pPr>
              <w:pStyle w:val="Normal6"/>
            </w:pPr>
            <w:r w:rsidRPr="006F2BFC">
              <w:rPr>
                <w:b/>
                <w:i/>
              </w:rPr>
              <w:t>d)</w:t>
            </w:r>
            <w:r w:rsidRPr="006F2BFC">
              <w:rPr>
                <w:b/>
                <w:i/>
              </w:rPr>
              <w:tab/>
              <w:t>il comportamento dei lavoratori subordinati o dei lavoratori autonomi individuali fuori servizio o in stanze private;</w:t>
            </w:r>
          </w:p>
        </w:tc>
        <w:tc>
          <w:tcPr>
            <w:tcW w:w="4876" w:type="dxa"/>
          </w:tcPr>
          <w:p w14:paraId="38033F51" w14:textId="77777777" w:rsidR="002B02EA" w:rsidRPr="006F2BFC" w:rsidRDefault="002B02EA" w:rsidP="007656EB">
            <w:pPr>
              <w:pStyle w:val="Normal6"/>
              <w:rPr>
                <w:szCs w:val="24"/>
              </w:rPr>
            </w:pPr>
          </w:p>
        </w:tc>
      </w:tr>
      <w:tr w:rsidR="002B02EA" w:rsidRPr="006F2BFC" w14:paraId="2FA1EBEF" w14:textId="77777777" w:rsidTr="007656EB">
        <w:trPr>
          <w:jc w:val="center"/>
        </w:trPr>
        <w:tc>
          <w:tcPr>
            <w:tcW w:w="4876" w:type="dxa"/>
            <w:hideMark/>
          </w:tcPr>
          <w:p w14:paraId="0A9D18CF" w14:textId="77777777" w:rsidR="002B02EA" w:rsidRPr="006F2BFC" w:rsidRDefault="002B02EA" w:rsidP="007656EB">
            <w:pPr>
              <w:pStyle w:val="Normal6"/>
            </w:pPr>
            <w:r w:rsidRPr="006F2BFC">
              <w:rPr>
                <w:b/>
                <w:i/>
              </w:rPr>
              <w:t>e)</w:t>
            </w:r>
            <w:r w:rsidRPr="006F2BFC">
              <w:rPr>
                <w:b/>
                <w:i/>
              </w:rPr>
              <w:tab/>
              <w:t>la previsione dell'esercizio dei diritti fondamentali, tra cui la libertà di associazione, il diritto di negoziazione e di azioni collettive o il diritto all'informazione e alla consultazione sanciti dalla Carta dei diritti fondamentali dell'Unione europea;</w:t>
            </w:r>
          </w:p>
        </w:tc>
        <w:tc>
          <w:tcPr>
            <w:tcW w:w="4876" w:type="dxa"/>
          </w:tcPr>
          <w:p w14:paraId="47CD722C" w14:textId="77777777" w:rsidR="002B02EA" w:rsidRPr="006F2BFC" w:rsidRDefault="002B02EA" w:rsidP="007656EB">
            <w:pPr>
              <w:pStyle w:val="Normal6"/>
              <w:rPr>
                <w:szCs w:val="24"/>
              </w:rPr>
            </w:pPr>
          </w:p>
        </w:tc>
      </w:tr>
      <w:tr w:rsidR="002B02EA" w:rsidRPr="006F2BFC" w14:paraId="1013BA52" w14:textId="77777777" w:rsidTr="007656EB">
        <w:trPr>
          <w:jc w:val="center"/>
        </w:trPr>
        <w:tc>
          <w:tcPr>
            <w:tcW w:w="4876" w:type="dxa"/>
            <w:hideMark/>
          </w:tcPr>
          <w:p w14:paraId="71E50384" w14:textId="77777777" w:rsidR="002B02EA" w:rsidRPr="006F2BFC" w:rsidRDefault="002B02EA" w:rsidP="007656EB">
            <w:pPr>
              <w:pStyle w:val="Normal6"/>
            </w:pPr>
            <w:r w:rsidRPr="006F2BFC">
              <w:rPr>
                <w:b/>
                <w:i/>
              </w:rPr>
              <w:t>f)</w:t>
            </w:r>
            <w:r w:rsidRPr="006F2BFC">
              <w:rPr>
                <w:b/>
                <w:i/>
              </w:rPr>
              <w:tab/>
              <w:t>le deduzioni sull'origine razziale o etnica, sulla situazione migratoria, sulle opinioni politiche, sulle convinzioni religiose o filosofiche, sulla disabilità, sullo stato di salute, sull'appartenenza sindacale o sull'orientamento sessuale.</w:t>
            </w:r>
          </w:p>
        </w:tc>
        <w:tc>
          <w:tcPr>
            <w:tcW w:w="4876" w:type="dxa"/>
          </w:tcPr>
          <w:p w14:paraId="79C4DB08" w14:textId="77777777" w:rsidR="002B02EA" w:rsidRPr="006F2BFC" w:rsidRDefault="002B02EA" w:rsidP="007656EB">
            <w:pPr>
              <w:pStyle w:val="Normal6"/>
              <w:rPr>
                <w:szCs w:val="24"/>
              </w:rPr>
            </w:pPr>
          </w:p>
        </w:tc>
      </w:tr>
      <w:tr w:rsidR="002B02EA" w:rsidRPr="006F2BFC" w14:paraId="7A8FBAF2" w14:textId="77777777" w:rsidTr="007656EB">
        <w:trPr>
          <w:jc w:val="center"/>
        </w:trPr>
        <w:tc>
          <w:tcPr>
            <w:tcW w:w="4876" w:type="dxa"/>
            <w:hideMark/>
          </w:tcPr>
          <w:p w14:paraId="5FDF8B5E" w14:textId="77777777" w:rsidR="002B02EA" w:rsidRPr="006F2BFC" w:rsidRDefault="002B02EA" w:rsidP="007656EB">
            <w:pPr>
              <w:pStyle w:val="Normal6"/>
            </w:pPr>
            <w:r w:rsidRPr="006F2BFC">
              <w:rPr>
                <w:b/>
                <w:i/>
              </w:rPr>
              <w:t>2.</w:t>
            </w:r>
            <w:r w:rsidRPr="006F2BFC">
              <w:rPr>
                <w:b/>
                <w:i/>
              </w:rPr>
              <w:tab/>
            </w:r>
            <w:r w:rsidRPr="006F2BFC">
              <w:rPr>
                <w:b/>
                <w:bCs/>
                <w:i/>
                <w:iCs/>
              </w:rPr>
              <w:t>Nessuna disposizione della presente direttiva può essere interpretata nel senso di ammettere prassi altrimenti vietate a norma del regolamento (UE) 2016/679 o del regolamento (UE) 2024/1689 del Parlamento europeo e del Consiglio</w:t>
            </w:r>
            <w:r w:rsidRPr="006F2BFC">
              <w:rPr>
                <w:b/>
                <w:bCs/>
                <w:i/>
                <w:iCs/>
                <w:vertAlign w:val="superscript"/>
              </w:rPr>
              <w:t>10</w:t>
            </w:r>
            <w:r w:rsidRPr="006F2BFC">
              <w:rPr>
                <w:b/>
                <w:bCs/>
                <w:i/>
                <w:iCs/>
              </w:rPr>
              <w:t>.</w:t>
            </w:r>
          </w:p>
        </w:tc>
        <w:tc>
          <w:tcPr>
            <w:tcW w:w="4876" w:type="dxa"/>
          </w:tcPr>
          <w:p w14:paraId="1DF27C1A" w14:textId="77777777" w:rsidR="002B02EA" w:rsidRPr="006F2BFC" w:rsidRDefault="002B02EA" w:rsidP="007656EB">
            <w:pPr>
              <w:pStyle w:val="Normal6"/>
              <w:rPr>
                <w:szCs w:val="24"/>
              </w:rPr>
            </w:pPr>
          </w:p>
        </w:tc>
      </w:tr>
      <w:tr w:rsidR="002B02EA" w:rsidRPr="006F2BFC" w14:paraId="3BFBEFE6" w14:textId="77777777" w:rsidTr="007656EB">
        <w:trPr>
          <w:jc w:val="center"/>
        </w:trPr>
        <w:tc>
          <w:tcPr>
            <w:tcW w:w="4876" w:type="dxa"/>
            <w:hideMark/>
          </w:tcPr>
          <w:p w14:paraId="7703DD62" w14:textId="77777777" w:rsidR="002B02EA" w:rsidRPr="006F2BFC" w:rsidRDefault="002B02EA" w:rsidP="007656EB">
            <w:pPr>
              <w:pStyle w:val="Normal6"/>
            </w:pPr>
            <w:r w:rsidRPr="006F2BFC">
              <w:rPr>
                <w:b/>
                <w:i/>
              </w:rPr>
              <w:t>__________________</w:t>
            </w:r>
          </w:p>
        </w:tc>
        <w:tc>
          <w:tcPr>
            <w:tcW w:w="4876" w:type="dxa"/>
          </w:tcPr>
          <w:p w14:paraId="6A50E206" w14:textId="77777777" w:rsidR="002B02EA" w:rsidRPr="006F2BFC" w:rsidRDefault="002B02EA" w:rsidP="007656EB">
            <w:pPr>
              <w:pStyle w:val="Normal6"/>
              <w:rPr>
                <w:szCs w:val="24"/>
              </w:rPr>
            </w:pPr>
          </w:p>
        </w:tc>
      </w:tr>
      <w:tr w:rsidR="002B02EA" w:rsidRPr="006F2BFC" w14:paraId="7596E0E7" w14:textId="77777777" w:rsidTr="007656EB">
        <w:trPr>
          <w:jc w:val="center"/>
        </w:trPr>
        <w:tc>
          <w:tcPr>
            <w:tcW w:w="4876" w:type="dxa"/>
            <w:hideMark/>
          </w:tcPr>
          <w:p w14:paraId="4B2F1DBA" w14:textId="77777777" w:rsidR="002B02EA" w:rsidRPr="006F2BFC" w:rsidRDefault="002B02EA" w:rsidP="007656EB">
            <w:pPr>
              <w:pStyle w:val="Normal6"/>
            </w:pPr>
            <w:r w:rsidRPr="006F2BFC">
              <w:rPr>
                <w:vertAlign w:val="superscript"/>
              </w:rPr>
              <w:t>1</w:t>
            </w:r>
            <w:r w:rsidRPr="006F2BFC">
              <w:rPr>
                <w:b/>
                <w:bCs/>
                <w:i/>
                <w:iCs/>
                <w:vertAlign w:val="superscript"/>
              </w:rPr>
              <w:t>0</w:t>
            </w:r>
            <w:r w:rsidRPr="006F2BFC">
              <w:rPr>
                <w:b/>
                <w:bCs/>
                <w:i/>
                <w:iCs/>
              </w:rPr>
              <w:t xml:space="preserve"> 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(testo rilevante ai fini del SEE), PE/24/2024/REV/1, GU L, 2024/1689, 12.7.2024, ELI:</w:t>
            </w:r>
            <w:r w:rsidRPr="006F2BFC">
              <w:rPr>
                <w:b/>
                <w:i/>
              </w:rPr>
              <w:t xml:space="preserve"> http://data.europa.eu/eli/reg/2024/1689/oj).</w:t>
            </w:r>
          </w:p>
        </w:tc>
        <w:tc>
          <w:tcPr>
            <w:tcW w:w="4876" w:type="dxa"/>
          </w:tcPr>
          <w:p w14:paraId="699433DF" w14:textId="77777777" w:rsidR="002B02EA" w:rsidRPr="006F2BFC" w:rsidRDefault="002B02EA" w:rsidP="007656EB">
            <w:pPr>
              <w:pStyle w:val="Normal6"/>
              <w:rPr>
                <w:szCs w:val="24"/>
              </w:rPr>
            </w:pPr>
          </w:p>
        </w:tc>
      </w:tr>
    </w:tbl>
    <w:p w14:paraId="383EF787"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2AAC863" w14:textId="77777777" w:rsidR="002B02EA" w:rsidRPr="006F2BFC" w:rsidRDefault="002B02EA" w:rsidP="002B02EA">
      <w:r w:rsidRPr="006F2BFC">
        <w:rPr>
          <w:rStyle w:val="HideTWBExt"/>
        </w:rPr>
        <w:t>&lt;/Amend&gt;</w:t>
      </w:r>
    </w:p>
    <w:p w14:paraId="4CD66FB5" w14:textId="77777777" w:rsidR="002B02EA" w:rsidRPr="006F2BFC" w:rsidRDefault="002B02EA" w:rsidP="002B02EA">
      <w:pPr>
        <w:pStyle w:val="AMNumberTabs0"/>
        <w:keepNext/>
      </w:pPr>
      <w:r w:rsidRPr="006F2BFC">
        <w:rPr>
          <w:rStyle w:val="HideTWBExt"/>
        </w:rPr>
        <w:lastRenderedPageBreak/>
        <w:t>&lt;Amend&gt;</w:t>
      </w:r>
      <w:r w:rsidRPr="006F2BFC">
        <w:t>Emendamento</w:t>
      </w:r>
      <w:r w:rsidRPr="006F2BFC">
        <w:tab/>
      </w:r>
      <w:r w:rsidRPr="006F2BFC">
        <w:tab/>
      </w:r>
      <w:r w:rsidRPr="006F2BFC">
        <w:rPr>
          <w:rStyle w:val="HideTWBExt"/>
        </w:rPr>
        <w:t>&lt;NumAm&gt;</w:t>
      </w:r>
      <w:r w:rsidRPr="006F2BFC">
        <w:t>444</w:t>
      </w:r>
      <w:r w:rsidRPr="006F2BFC">
        <w:rPr>
          <w:rStyle w:val="HideTWBExt"/>
        </w:rPr>
        <w:t>&lt;/NumAm&gt;</w:t>
      </w:r>
    </w:p>
    <w:p w14:paraId="59884240" w14:textId="77777777" w:rsidR="002B02EA" w:rsidRPr="006F2BFC" w:rsidRDefault="002B02EA" w:rsidP="002B02EA">
      <w:pPr>
        <w:pStyle w:val="NormalBold"/>
      </w:pPr>
      <w:r w:rsidRPr="006F2BFC">
        <w:rPr>
          <w:rStyle w:val="HideTWBExt"/>
        </w:rPr>
        <w:t>&lt;RepeatBlock-By&gt;&lt;Members&gt;</w:t>
      </w:r>
      <w:r w:rsidRPr="006F2BFC">
        <w:t>Angelika Winzig</w:t>
      </w:r>
      <w:r w:rsidRPr="006F2BFC">
        <w:rPr>
          <w:rStyle w:val="HideTWBExt"/>
        </w:rPr>
        <w:t>&lt;/Members&gt;</w:t>
      </w:r>
    </w:p>
    <w:p w14:paraId="5B6286BC" w14:textId="77777777" w:rsidR="002B02EA" w:rsidRPr="006F2BFC" w:rsidRDefault="002B02EA" w:rsidP="002B02EA">
      <w:r w:rsidRPr="006F2BFC">
        <w:rPr>
          <w:rStyle w:val="HideTWBExt"/>
        </w:rPr>
        <w:t>&lt;/RepeatBlock-By&gt;</w:t>
      </w:r>
    </w:p>
    <w:p w14:paraId="6DD7D34E"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0BD23E97" w14:textId="77777777" w:rsidR="002B02EA" w:rsidRPr="006F2BFC" w:rsidRDefault="002B02EA" w:rsidP="002B02EA">
      <w:pPr>
        <w:pStyle w:val="NormalBold"/>
      </w:pPr>
      <w:r w:rsidRPr="006F2BFC">
        <w:rPr>
          <w:rStyle w:val="HideTWBExt"/>
        </w:rPr>
        <w:t>&lt;Article&gt;</w:t>
      </w:r>
      <w:r w:rsidRPr="006F2BFC">
        <w:t>Allegato I – articolo 5</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79002C5F" w14:textId="77777777" w:rsidTr="007656EB">
        <w:trPr>
          <w:jc w:val="center"/>
        </w:trPr>
        <w:tc>
          <w:tcPr>
            <w:tcW w:w="9752" w:type="dxa"/>
            <w:gridSpan w:val="2"/>
          </w:tcPr>
          <w:p w14:paraId="1BB7E606" w14:textId="77777777" w:rsidR="002B02EA" w:rsidRPr="006F2BFC" w:rsidRDefault="002B02EA" w:rsidP="007656EB">
            <w:pPr>
              <w:keepNext/>
            </w:pPr>
          </w:p>
        </w:tc>
      </w:tr>
      <w:tr w:rsidR="002B02EA" w:rsidRPr="006F2BFC" w14:paraId="316BDE87" w14:textId="77777777" w:rsidTr="007656EB">
        <w:trPr>
          <w:jc w:val="center"/>
        </w:trPr>
        <w:tc>
          <w:tcPr>
            <w:tcW w:w="4876" w:type="dxa"/>
            <w:hideMark/>
          </w:tcPr>
          <w:p w14:paraId="16B3418F" w14:textId="77777777" w:rsidR="002B02EA" w:rsidRPr="006F2BFC" w:rsidRDefault="002B02EA" w:rsidP="007656EB">
            <w:pPr>
              <w:pStyle w:val="ColumnHeading"/>
              <w:keepNext/>
            </w:pPr>
            <w:r w:rsidRPr="006F2BFC">
              <w:t>Proposta di risoluzione</w:t>
            </w:r>
          </w:p>
        </w:tc>
        <w:tc>
          <w:tcPr>
            <w:tcW w:w="4876" w:type="dxa"/>
            <w:hideMark/>
          </w:tcPr>
          <w:p w14:paraId="75E6C6F7" w14:textId="77777777" w:rsidR="002B02EA" w:rsidRPr="006F2BFC" w:rsidRDefault="002B02EA" w:rsidP="007656EB">
            <w:pPr>
              <w:pStyle w:val="ColumnHeading"/>
              <w:keepNext/>
            </w:pPr>
            <w:r w:rsidRPr="006F2BFC">
              <w:t>Emendamento</w:t>
            </w:r>
          </w:p>
        </w:tc>
      </w:tr>
      <w:tr w:rsidR="002B02EA" w:rsidRPr="006F2BFC" w14:paraId="681388C0" w14:textId="77777777" w:rsidTr="007656EB">
        <w:trPr>
          <w:jc w:val="center"/>
        </w:trPr>
        <w:tc>
          <w:tcPr>
            <w:tcW w:w="4876" w:type="dxa"/>
            <w:hideMark/>
          </w:tcPr>
          <w:p w14:paraId="1244B0FF" w14:textId="77777777" w:rsidR="002B02EA" w:rsidRPr="006F2BFC" w:rsidRDefault="002B02EA" w:rsidP="007656EB">
            <w:pPr>
              <w:pStyle w:val="Normal6"/>
              <w:jc w:val="center"/>
            </w:pPr>
            <w:r w:rsidRPr="006F2BFC">
              <w:rPr>
                <w:b/>
                <w:i/>
              </w:rPr>
              <w:t>Articolo 5</w:t>
            </w:r>
          </w:p>
        </w:tc>
        <w:tc>
          <w:tcPr>
            <w:tcW w:w="4876" w:type="dxa"/>
            <w:hideMark/>
          </w:tcPr>
          <w:p w14:paraId="7046D2D7" w14:textId="77777777" w:rsidR="002B02EA" w:rsidRPr="006F2BFC" w:rsidRDefault="002B02EA" w:rsidP="007656EB">
            <w:pPr>
              <w:pStyle w:val="Normal6"/>
              <w:rPr>
                <w:szCs w:val="24"/>
              </w:rPr>
            </w:pPr>
            <w:r w:rsidRPr="006F2BFC">
              <w:rPr>
                <w:b/>
                <w:i/>
              </w:rPr>
              <w:t>soppresso</w:t>
            </w:r>
          </w:p>
        </w:tc>
      </w:tr>
      <w:tr w:rsidR="002B02EA" w:rsidRPr="006F2BFC" w14:paraId="4162DA79" w14:textId="77777777" w:rsidTr="007656EB">
        <w:trPr>
          <w:jc w:val="center"/>
        </w:trPr>
        <w:tc>
          <w:tcPr>
            <w:tcW w:w="4876" w:type="dxa"/>
            <w:hideMark/>
          </w:tcPr>
          <w:p w14:paraId="50721753" w14:textId="77777777" w:rsidR="002B02EA" w:rsidRPr="006F2BFC" w:rsidRDefault="002B02EA" w:rsidP="007656EB">
            <w:pPr>
              <w:pStyle w:val="Normal6"/>
              <w:jc w:val="center"/>
            </w:pPr>
            <w:r w:rsidRPr="006F2BFC">
              <w:rPr>
                <w:b/>
                <w:i/>
              </w:rPr>
              <w:t>Prassi vietate</w:t>
            </w:r>
          </w:p>
        </w:tc>
        <w:tc>
          <w:tcPr>
            <w:tcW w:w="4876" w:type="dxa"/>
          </w:tcPr>
          <w:p w14:paraId="43F5A25E" w14:textId="77777777" w:rsidR="002B02EA" w:rsidRPr="006F2BFC" w:rsidRDefault="002B02EA" w:rsidP="007656EB">
            <w:pPr>
              <w:pStyle w:val="Normal6"/>
              <w:rPr>
                <w:szCs w:val="24"/>
              </w:rPr>
            </w:pPr>
          </w:p>
        </w:tc>
      </w:tr>
      <w:tr w:rsidR="002B02EA" w:rsidRPr="006F2BFC" w14:paraId="7804C226" w14:textId="77777777" w:rsidTr="007656EB">
        <w:trPr>
          <w:jc w:val="center"/>
        </w:trPr>
        <w:tc>
          <w:tcPr>
            <w:tcW w:w="4876" w:type="dxa"/>
            <w:hideMark/>
          </w:tcPr>
          <w:p w14:paraId="08642422" w14:textId="77777777" w:rsidR="002B02EA" w:rsidRPr="006F2BFC" w:rsidRDefault="002B02EA" w:rsidP="007656EB">
            <w:pPr>
              <w:pStyle w:val="Normal6"/>
            </w:pPr>
            <w:r w:rsidRPr="006F2BFC">
              <w:rPr>
                <w:b/>
                <w:i/>
              </w:rPr>
              <w:t>1.</w:t>
            </w:r>
            <w:r w:rsidRPr="006F2BFC">
              <w:rPr>
                <w:b/>
                <w:i/>
              </w:rPr>
              <w:tab/>
              <w:t>Gli Stati membri provvedono affinché ai datori di lavoro e ai committenti di servizi sia vietato trattare dati personali riguardanti:</w:t>
            </w:r>
          </w:p>
        </w:tc>
        <w:tc>
          <w:tcPr>
            <w:tcW w:w="4876" w:type="dxa"/>
          </w:tcPr>
          <w:p w14:paraId="04CAED78" w14:textId="77777777" w:rsidR="002B02EA" w:rsidRPr="006F2BFC" w:rsidRDefault="002B02EA" w:rsidP="007656EB">
            <w:pPr>
              <w:pStyle w:val="Normal6"/>
              <w:rPr>
                <w:szCs w:val="24"/>
              </w:rPr>
            </w:pPr>
          </w:p>
        </w:tc>
      </w:tr>
      <w:tr w:rsidR="002B02EA" w:rsidRPr="006F2BFC" w14:paraId="24DF53CE" w14:textId="77777777" w:rsidTr="007656EB">
        <w:trPr>
          <w:jc w:val="center"/>
        </w:trPr>
        <w:tc>
          <w:tcPr>
            <w:tcW w:w="4876" w:type="dxa"/>
            <w:hideMark/>
          </w:tcPr>
          <w:p w14:paraId="6999166D" w14:textId="77777777" w:rsidR="002B02EA" w:rsidRPr="006F2BFC" w:rsidRDefault="002B02EA" w:rsidP="007656EB">
            <w:pPr>
              <w:pStyle w:val="Normal6"/>
            </w:pPr>
            <w:r w:rsidRPr="006F2BFC">
              <w:rPr>
                <w:b/>
                <w:i/>
              </w:rPr>
              <w:t>a)</w:t>
            </w:r>
            <w:r w:rsidRPr="006F2BFC">
              <w:rPr>
                <w:b/>
                <w:i/>
              </w:rPr>
              <w:tab/>
              <w:t>lo stato emotivo o psicologico dei lavoratori subordinati o dei lavoratori autonomi individuali;</w:t>
            </w:r>
          </w:p>
        </w:tc>
        <w:tc>
          <w:tcPr>
            <w:tcW w:w="4876" w:type="dxa"/>
          </w:tcPr>
          <w:p w14:paraId="30FE3FB8" w14:textId="77777777" w:rsidR="002B02EA" w:rsidRPr="006F2BFC" w:rsidRDefault="002B02EA" w:rsidP="007656EB">
            <w:pPr>
              <w:pStyle w:val="Normal6"/>
              <w:rPr>
                <w:szCs w:val="24"/>
              </w:rPr>
            </w:pPr>
          </w:p>
        </w:tc>
      </w:tr>
      <w:tr w:rsidR="002B02EA" w:rsidRPr="006F2BFC" w14:paraId="1B6CBD2C" w14:textId="77777777" w:rsidTr="007656EB">
        <w:trPr>
          <w:jc w:val="center"/>
        </w:trPr>
        <w:tc>
          <w:tcPr>
            <w:tcW w:w="4876" w:type="dxa"/>
            <w:hideMark/>
          </w:tcPr>
          <w:p w14:paraId="269ED723" w14:textId="77777777" w:rsidR="002B02EA" w:rsidRPr="006F2BFC" w:rsidRDefault="002B02EA" w:rsidP="007656EB">
            <w:pPr>
              <w:pStyle w:val="Normal6"/>
            </w:pPr>
            <w:r w:rsidRPr="006F2BFC">
              <w:rPr>
                <w:b/>
                <w:i/>
              </w:rPr>
              <w:t>b)</w:t>
            </w:r>
            <w:r w:rsidRPr="006F2BFC">
              <w:rPr>
                <w:b/>
                <w:i/>
              </w:rPr>
              <w:tab/>
              <w:t>la neurosorveglianza;</w:t>
            </w:r>
          </w:p>
        </w:tc>
        <w:tc>
          <w:tcPr>
            <w:tcW w:w="4876" w:type="dxa"/>
          </w:tcPr>
          <w:p w14:paraId="36B01043" w14:textId="77777777" w:rsidR="002B02EA" w:rsidRPr="006F2BFC" w:rsidRDefault="002B02EA" w:rsidP="007656EB">
            <w:pPr>
              <w:pStyle w:val="Normal6"/>
              <w:rPr>
                <w:szCs w:val="24"/>
              </w:rPr>
            </w:pPr>
          </w:p>
        </w:tc>
      </w:tr>
      <w:tr w:rsidR="002B02EA" w:rsidRPr="006F2BFC" w14:paraId="01C048D6" w14:textId="77777777" w:rsidTr="007656EB">
        <w:trPr>
          <w:jc w:val="center"/>
        </w:trPr>
        <w:tc>
          <w:tcPr>
            <w:tcW w:w="4876" w:type="dxa"/>
            <w:hideMark/>
          </w:tcPr>
          <w:p w14:paraId="35A20ADD" w14:textId="77777777" w:rsidR="002B02EA" w:rsidRPr="006F2BFC" w:rsidRDefault="002B02EA" w:rsidP="007656EB">
            <w:pPr>
              <w:pStyle w:val="Normal6"/>
            </w:pPr>
            <w:r w:rsidRPr="006F2BFC">
              <w:rPr>
                <w:b/>
                <w:i/>
              </w:rPr>
              <w:t>c)</w:t>
            </w:r>
            <w:r w:rsidRPr="006F2BFC">
              <w:rPr>
                <w:b/>
                <w:i/>
              </w:rPr>
              <w:tab/>
              <w:t>le conversazioni private;</w:t>
            </w:r>
          </w:p>
        </w:tc>
        <w:tc>
          <w:tcPr>
            <w:tcW w:w="4876" w:type="dxa"/>
          </w:tcPr>
          <w:p w14:paraId="24879DDF" w14:textId="77777777" w:rsidR="002B02EA" w:rsidRPr="006F2BFC" w:rsidRDefault="002B02EA" w:rsidP="007656EB">
            <w:pPr>
              <w:pStyle w:val="Normal6"/>
              <w:rPr>
                <w:szCs w:val="24"/>
              </w:rPr>
            </w:pPr>
          </w:p>
        </w:tc>
      </w:tr>
      <w:tr w:rsidR="002B02EA" w:rsidRPr="006F2BFC" w14:paraId="21762A47" w14:textId="77777777" w:rsidTr="007656EB">
        <w:trPr>
          <w:jc w:val="center"/>
        </w:trPr>
        <w:tc>
          <w:tcPr>
            <w:tcW w:w="4876" w:type="dxa"/>
            <w:hideMark/>
          </w:tcPr>
          <w:p w14:paraId="48B6DE88" w14:textId="77777777" w:rsidR="002B02EA" w:rsidRPr="006F2BFC" w:rsidRDefault="002B02EA" w:rsidP="007656EB">
            <w:pPr>
              <w:pStyle w:val="Normal6"/>
            </w:pPr>
            <w:r w:rsidRPr="006F2BFC">
              <w:rPr>
                <w:b/>
                <w:i/>
              </w:rPr>
              <w:t>d)</w:t>
            </w:r>
            <w:r w:rsidRPr="006F2BFC">
              <w:rPr>
                <w:b/>
                <w:i/>
              </w:rPr>
              <w:tab/>
              <w:t>il comportamento dei lavoratori subordinati o dei lavoratori autonomi individuali fuori servizio o in stanze private;</w:t>
            </w:r>
          </w:p>
        </w:tc>
        <w:tc>
          <w:tcPr>
            <w:tcW w:w="4876" w:type="dxa"/>
          </w:tcPr>
          <w:p w14:paraId="2A83E85E" w14:textId="77777777" w:rsidR="002B02EA" w:rsidRPr="006F2BFC" w:rsidRDefault="002B02EA" w:rsidP="007656EB">
            <w:pPr>
              <w:pStyle w:val="Normal6"/>
              <w:rPr>
                <w:szCs w:val="24"/>
              </w:rPr>
            </w:pPr>
          </w:p>
        </w:tc>
      </w:tr>
      <w:tr w:rsidR="002B02EA" w:rsidRPr="006F2BFC" w14:paraId="7F33A66F" w14:textId="77777777" w:rsidTr="007656EB">
        <w:trPr>
          <w:jc w:val="center"/>
        </w:trPr>
        <w:tc>
          <w:tcPr>
            <w:tcW w:w="4876" w:type="dxa"/>
            <w:hideMark/>
          </w:tcPr>
          <w:p w14:paraId="4D40AE40" w14:textId="77777777" w:rsidR="002B02EA" w:rsidRPr="006F2BFC" w:rsidRDefault="002B02EA" w:rsidP="007656EB">
            <w:pPr>
              <w:pStyle w:val="Normal6"/>
            </w:pPr>
            <w:r w:rsidRPr="006F2BFC">
              <w:rPr>
                <w:b/>
                <w:i/>
              </w:rPr>
              <w:t>e)</w:t>
            </w:r>
            <w:r w:rsidRPr="006F2BFC">
              <w:rPr>
                <w:b/>
                <w:i/>
              </w:rPr>
              <w:tab/>
              <w:t>la previsione dell'esercizio dei diritti fondamentali, tra cui la libertà di associazione, il diritto di negoziazione e di azioni collettive o il diritto all'informazione e alla consultazione sanciti dalla Carta dei diritti fondamentali dell'Unione europea;</w:t>
            </w:r>
          </w:p>
        </w:tc>
        <w:tc>
          <w:tcPr>
            <w:tcW w:w="4876" w:type="dxa"/>
          </w:tcPr>
          <w:p w14:paraId="45699987" w14:textId="77777777" w:rsidR="002B02EA" w:rsidRPr="006F2BFC" w:rsidRDefault="002B02EA" w:rsidP="007656EB">
            <w:pPr>
              <w:pStyle w:val="Normal6"/>
              <w:rPr>
                <w:szCs w:val="24"/>
              </w:rPr>
            </w:pPr>
          </w:p>
        </w:tc>
      </w:tr>
      <w:tr w:rsidR="002B02EA" w:rsidRPr="006F2BFC" w14:paraId="3477B3C3" w14:textId="77777777" w:rsidTr="007656EB">
        <w:trPr>
          <w:jc w:val="center"/>
        </w:trPr>
        <w:tc>
          <w:tcPr>
            <w:tcW w:w="4876" w:type="dxa"/>
            <w:hideMark/>
          </w:tcPr>
          <w:p w14:paraId="7B84DAB8" w14:textId="77777777" w:rsidR="002B02EA" w:rsidRPr="006F2BFC" w:rsidRDefault="002B02EA" w:rsidP="007656EB">
            <w:pPr>
              <w:pStyle w:val="Normal6"/>
            </w:pPr>
            <w:r w:rsidRPr="006F2BFC">
              <w:rPr>
                <w:b/>
                <w:i/>
              </w:rPr>
              <w:t>f)</w:t>
            </w:r>
            <w:r w:rsidRPr="006F2BFC">
              <w:rPr>
                <w:b/>
                <w:i/>
              </w:rPr>
              <w:tab/>
              <w:t>le deduzioni sull'origine razziale o etnica, sulla situazione migratoria, sulle opinioni politiche, sulle convinzioni religiose o filosofiche, sulla disabilità, sullo stato di salute, sull'appartenenza sindacale o sull'orientamento sessuale.</w:t>
            </w:r>
          </w:p>
        </w:tc>
        <w:tc>
          <w:tcPr>
            <w:tcW w:w="4876" w:type="dxa"/>
          </w:tcPr>
          <w:p w14:paraId="32C7C25A" w14:textId="77777777" w:rsidR="002B02EA" w:rsidRPr="006F2BFC" w:rsidRDefault="002B02EA" w:rsidP="007656EB">
            <w:pPr>
              <w:pStyle w:val="Normal6"/>
              <w:rPr>
                <w:szCs w:val="24"/>
              </w:rPr>
            </w:pPr>
          </w:p>
        </w:tc>
      </w:tr>
      <w:tr w:rsidR="002B02EA" w:rsidRPr="006F2BFC" w14:paraId="51E2087D" w14:textId="77777777" w:rsidTr="007656EB">
        <w:trPr>
          <w:jc w:val="center"/>
        </w:trPr>
        <w:tc>
          <w:tcPr>
            <w:tcW w:w="4876" w:type="dxa"/>
            <w:hideMark/>
          </w:tcPr>
          <w:p w14:paraId="6F381B1A" w14:textId="77777777" w:rsidR="002B02EA" w:rsidRPr="006F2BFC" w:rsidRDefault="002B02EA" w:rsidP="007656EB">
            <w:pPr>
              <w:pStyle w:val="Normal6"/>
            </w:pPr>
            <w:r w:rsidRPr="006F2BFC">
              <w:rPr>
                <w:b/>
                <w:i/>
              </w:rPr>
              <w:t>2.</w:t>
            </w:r>
            <w:r w:rsidRPr="006F2BFC">
              <w:rPr>
                <w:b/>
                <w:i/>
              </w:rPr>
              <w:tab/>
              <w:t>Nessuna disposizione della presente direttiva può essere interpretata nel senso di ammettere prassi altrimenti vietate a norma del regolamento (UE) 2016/679 o del regolamento (UE) 2024/1689 del Parlamento europeo e del Consiglio</w:t>
            </w:r>
            <w:r w:rsidRPr="006F2BFC">
              <w:rPr>
                <w:b/>
                <w:i/>
                <w:vertAlign w:val="superscript"/>
              </w:rPr>
              <w:t>10</w:t>
            </w:r>
            <w:r w:rsidRPr="006F2BFC">
              <w:rPr>
                <w:b/>
                <w:i/>
              </w:rPr>
              <w:t>.</w:t>
            </w:r>
          </w:p>
        </w:tc>
        <w:tc>
          <w:tcPr>
            <w:tcW w:w="4876" w:type="dxa"/>
          </w:tcPr>
          <w:p w14:paraId="5674976D" w14:textId="77777777" w:rsidR="002B02EA" w:rsidRPr="006F2BFC" w:rsidRDefault="002B02EA" w:rsidP="007656EB">
            <w:pPr>
              <w:pStyle w:val="Normal6"/>
              <w:rPr>
                <w:szCs w:val="24"/>
              </w:rPr>
            </w:pPr>
          </w:p>
        </w:tc>
      </w:tr>
      <w:tr w:rsidR="002B02EA" w:rsidRPr="006F2BFC" w14:paraId="0C4ECA85" w14:textId="77777777" w:rsidTr="007656EB">
        <w:trPr>
          <w:jc w:val="center"/>
        </w:trPr>
        <w:tc>
          <w:tcPr>
            <w:tcW w:w="4876" w:type="dxa"/>
            <w:hideMark/>
          </w:tcPr>
          <w:p w14:paraId="676C7FB8" w14:textId="77777777" w:rsidR="002B02EA" w:rsidRPr="006F2BFC" w:rsidRDefault="002B02EA" w:rsidP="007656EB">
            <w:pPr>
              <w:pStyle w:val="Normal6"/>
            </w:pPr>
            <w:r w:rsidRPr="006F2BFC">
              <w:rPr>
                <w:b/>
                <w:i/>
              </w:rPr>
              <w:t>__________________</w:t>
            </w:r>
          </w:p>
        </w:tc>
        <w:tc>
          <w:tcPr>
            <w:tcW w:w="4876" w:type="dxa"/>
          </w:tcPr>
          <w:p w14:paraId="486CADA7" w14:textId="77777777" w:rsidR="002B02EA" w:rsidRPr="006F2BFC" w:rsidRDefault="002B02EA" w:rsidP="007656EB">
            <w:pPr>
              <w:pStyle w:val="Normal6"/>
              <w:rPr>
                <w:szCs w:val="24"/>
              </w:rPr>
            </w:pPr>
          </w:p>
        </w:tc>
      </w:tr>
      <w:tr w:rsidR="002B02EA" w:rsidRPr="006F2BFC" w14:paraId="7F75892A" w14:textId="77777777" w:rsidTr="007656EB">
        <w:trPr>
          <w:jc w:val="center"/>
        </w:trPr>
        <w:tc>
          <w:tcPr>
            <w:tcW w:w="4876" w:type="dxa"/>
            <w:hideMark/>
          </w:tcPr>
          <w:p w14:paraId="45BC048B" w14:textId="77777777" w:rsidR="002B02EA" w:rsidRPr="006F2BFC" w:rsidRDefault="002B02EA" w:rsidP="007656EB">
            <w:pPr>
              <w:pStyle w:val="Normal6"/>
            </w:pPr>
            <w:r w:rsidRPr="006F2BFC">
              <w:rPr>
                <w:b/>
                <w:i/>
                <w:vertAlign w:val="superscript"/>
              </w:rPr>
              <w:t>10</w:t>
            </w:r>
            <w:r w:rsidRPr="006F2BFC">
              <w:rPr>
                <w:b/>
                <w:i/>
              </w:rPr>
              <w:t xml:space="preserve"> Regolamento (UE) 2024/1689 del </w:t>
            </w:r>
            <w:r w:rsidRPr="006F2BFC">
              <w:rPr>
                <w:b/>
                <w:i/>
              </w:rPr>
              <w:lastRenderedPageBreak/>
              <w:t>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(testo rilevante ai fini del SEE), PE/24/2024/REV/1, GU L, 2024/1689, 12.7.2024, ELI: http://data.europa.eu/eli/reg/2024/1689/oj).</w:t>
            </w:r>
          </w:p>
        </w:tc>
        <w:tc>
          <w:tcPr>
            <w:tcW w:w="4876" w:type="dxa"/>
          </w:tcPr>
          <w:p w14:paraId="59071320" w14:textId="77777777" w:rsidR="002B02EA" w:rsidRPr="006F2BFC" w:rsidRDefault="002B02EA" w:rsidP="007656EB">
            <w:pPr>
              <w:pStyle w:val="Normal6"/>
              <w:rPr>
                <w:szCs w:val="24"/>
              </w:rPr>
            </w:pPr>
          </w:p>
        </w:tc>
      </w:tr>
    </w:tbl>
    <w:p w14:paraId="5B1C0897"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D827E44" w14:textId="77777777" w:rsidR="002B02EA" w:rsidRPr="006F2BFC" w:rsidRDefault="002B02EA" w:rsidP="002B02EA">
      <w:r w:rsidRPr="006F2BFC">
        <w:rPr>
          <w:rStyle w:val="HideTWBExt"/>
        </w:rPr>
        <w:t>&lt;/Amend&gt;</w:t>
      </w:r>
    </w:p>
    <w:p w14:paraId="7232E8BE"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445</w:t>
      </w:r>
      <w:r w:rsidRPr="006F2BFC">
        <w:rPr>
          <w:rStyle w:val="HideTWBExt"/>
        </w:rPr>
        <w:t>&lt;/NumAm&gt;</w:t>
      </w:r>
    </w:p>
    <w:p w14:paraId="2617AC66"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753D83C4"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53F4F7AE" w14:textId="77777777" w:rsidR="002B02EA" w:rsidRPr="006F2BFC" w:rsidRDefault="002B02EA" w:rsidP="002B02EA">
      <w:r w:rsidRPr="006F2BFC">
        <w:rPr>
          <w:rStyle w:val="HideTWBExt"/>
        </w:rPr>
        <w:t>&lt;/RepeatBlock-By&gt;</w:t>
      </w:r>
    </w:p>
    <w:p w14:paraId="77CEA340"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4D59D4AC" w14:textId="77777777" w:rsidR="002B02EA" w:rsidRPr="006F2BFC" w:rsidRDefault="002B02EA" w:rsidP="002B02EA">
      <w:pPr>
        <w:pStyle w:val="NormalBold"/>
      </w:pPr>
      <w:r w:rsidRPr="006F2BFC">
        <w:rPr>
          <w:rStyle w:val="HideTWBExt"/>
        </w:rPr>
        <w:t>&lt;Article&gt;</w:t>
      </w:r>
      <w:r w:rsidRPr="006F2BFC">
        <w:t>Allegato I – articolo 5 – titolo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6C295E9E" w14:textId="77777777" w:rsidTr="007656EB">
        <w:trPr>
          <w:jc w:val="center"/>
        </w:trPr>
        <w:tc>
          <w:tcPr>
            <w:tcW w:w="9752" w:type="dxa"/>
            <w:gridSpan w:val="2"/>
          </w:tcPr>
          <w:p w14:paraId="0A409F3B" w14:textId="77777777" w:rsidR="002B02EA" w:rsidRPr="006F2BFC" w:rsidRDefault="002B02EA" w:rsidP="007656EB">
            <w:pPr>
              <w:keepNext/>
            </w:pPr>
          </w:p>
        </w:tc>
      </w:tr>
      <w:tr w:rsidR="002B02EA" w:rsidRPr="006F2BFC" w14:paraId="3A61863D" w14:textId="77777777" w:rsidTr="007656EB">
        <w:trPr>
          <w:jc w:val="center"/>
        </w:trPr>
        <w:tc>
          <w:tcPr>
            <w:tcW w:w="4876" w:type="dxa"/>
            <w:hideMark/>
          </w:tcPr>
          <w:p w14:paraId="0A1FB87B" w14:textId="77777777" w:rsidR="002B02EA" w:rsidRPr="006F2BFC" w:rsidRDefault="002B02EA" w:rsidP="007656EB">
            <w:pPr>
              <w:pStyle w:val="ColumnHeading"/>
              <w:keepNext/>
            </w:pPr>
            <w:r w:rsidRPr="006F2BFC">
              <w:t>Proposta di risoluzione</w:t>
            </w:r>
          </w:p>
        </w:tc>
        <w:tc>
          <w:tcPr>
            <w:tcW w:w="4876" w:type="dxa"/>
            <w:hideMark/>
          </w:tcPr>
          <w:p w14:paraId="7DF4FB81" w14:textId="77777777" w:rsidR="002B02EA" w:rsidRPr="006F2BFC" w:rsidRDefault="002B02EA" w:rsidP="007656EB">
            <w:pPr>
              <w:pStyle w:val="ColumnHeading"/>
              <w:keepNext/>
            </w:pPr>
            <w:r w:rsidRPr="006F2BFC">
              <w:t>Emendamento</w:t>
            </w:r>
          </w:p>
        </w:tc>
      </w:tr>
      <w:tr w:rsidR="002B02EA" w:rsidRPr="006F2BFC" w14:paraId="2EEA2DD0" w14:textId="77777777" w:rsidTr="007656EB">
        <w:trPr>
          <w:jc w:val="center"/>
        </w:trPr>
        <w:tc>
          <w:tcPr>
            <w:tcW w:w="4876" w:type="dxa"/>
            <w:hideMark/>
          </w:tcPr>
          <w:p w14:paraId="4A67AE19" w14:textId="77777777" w:rsidR="002B02EA" w:rsidRPr="006F2BFC" w:rsidRDefault="002B02EA" w:rsidP="007656EB">
            <w:pPr>
              <w:pStyle w:val="Normal6"/>
            </w:pPr>
            <w:r w:rsidRPr="006F2BFC">
              <w:rPr>
                <w:b/>
                <w:i/>
              </w:rPr>
              <w:t>Prassi vietate</w:t>
            </w:r>
          </w:p>
        </w:tc>
        <w:tc>
          <w:tcPr>
            <w:tcW w:w="4876" w:type="dxa"/>
            <w:hideMark/>
          </w:tcPr>
          <w:p w14:paraId="068ECA0E" w14:textId="77777777" w:rsidR="002B02EA" w:rsidRPr="006F2BFC" w:rsidRDefault="002B02EA" w:rsidP="007656EB">
            <w:pPr>
              <w:pStyle w:val="Normal6"/>
              <w:rPr>
                <w:szCs w:val="24"/>
              </w:rPr>
            </w:pPr>
            <w:r w:rsidRPr="006F2BFC">
              <w:rPr>
                <w:b/>
                <w:i/>
              </w:rPr>
              <w:t>Limitazioni del trattamento dei dati personali</w:t>
            </w:r>
          </w:p>
        </w:tc>
      </w:tr>
    </w:tbl>
    <w:p w14:paraId="68EC5D47"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EC34907" w14:textId="77777777" w:rsidR="002B02EA" w:rsidRPr="006F2BFC" w:rsidRDefault="002B02EA" w:rsidP="002B02EA">
      <w:r w:rsidRPr="006F2BFC">
        <w:rPr>
          <w:rStyle w:val="HideTWBExt"/>
        </w:rPr>
        <w:t>&lt;/Amend&gt;</w:t>
      </w:r>
    </w:p>
    <w:p w14:paraId="34D58263"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446</w:t>
      </w:r>
      <w:r w:rsidRPr="006F2BFC">
        <w:rPr>
          <w:rStyle w:val="HideTWBExt"/>
        </w:rPr>
        <w:t>&lt;/NumAm&gt;</w:t>
      </w:r>
    </w:p>
    <w:p w14:paraId="7DF7D891"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283C3341"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288712C4" w14:textId="77777777" w:rsidR="002B02EA" w:rsidRPr="006F2BFC" w:rsidRDefault="002B02EA" w:rsidP="002B02EA">
      <w:r w:rsidRPr="006F2BFC">
        <w:rPr>
          <w:rStyle w:val="HideTWBExt"/>
        </w:rPr>
        <w:t>&lt;/RepeatBlock-By&gt;</w:t>
      </w:r>
    </w:p>
    <w:p w14:paraId="60E7ADFC"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30A9302" w14:textId="77777777" w:rsidR="002B02EA" w:rsidRPr="006F2BFC" w:rsidRDefault="002B02EA" w:rsidP="002B02EA">
      <w:pPr>
        <w:pStyle w:val="NormalBold"/>
      </w:pPr>
      <w:r w:rsidRPr="006F2BFC">
        <w:rPr>
          <w:rStyle w:val="HideTWBExt"/>
        </w:rPr>
        <w:t>&lt;Article&gt;</w:t>
      </w:r>
      <w:r w:rsidRPr="006F2BFC">
        <w:t>Allegato I – articolo 5 – paragrafo 1 – parte introduttiva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726199D6" w14:textId="77777777" w:rsidTr="007656EB">
        <w:trPr>
          <w:jc w:val="center"/>
        </w:trPr>
        <w:tc>
          <w:tcPr>
            <w:tcW w:w="9752" w:type="dxa"/>
            <w:gridSpan w:val="2"/>
          </w:tcPr>
          <w:p w14:paraId="37B6943C" w14:textId="77777777" w:rsidR="002B02EA" w:rsidRPr="006F2BFC" w:rsidRDefault="002B02EA" w:rsidP="007656EB">
            <w:pPr>
              <w:keepNext/>
            </w:pPr>
          </w:p>
        </w:tc>
      </w:tr>
      <w:tr w:rsidR="002B02EA" w:rsidRPr="006F2BFC" w14:paraId="6FE3D8A8" w14:textId="77777777" w:rsidTr="007656EB">
        <w:trPr>
          <w:jc w:val="center"/>
        </w:trPr>
        <w:tc>
          <w:tcPr>
            <w:tcW w:w="4876" w:type="dxa"/>
            <w:hideMark/>
          </w:tcPr>
          <w:p w14:paraId="255790FE" w14:textId="77777777" w:rsidR="002B02EA" w:rsidRPr="006F2BFC" w:rsidRDefault="002B02EA" w:rsidP="007656EB">
            <w:pPr>
              <w:pStyle w:val="ColumnHeading"/>
              <w:keepNext/>
            </w:pPr>
            <w:r w:rsidRPr="006F2BFC">
              <w:t>Proposta di risoluzione</w:t>
            </w:r>
          </w:p>
        </w:tc>
        <w:tc>
          <w:tcPr>
            <w:tcW w:w="4876" w:type="dxa"/>
            <w:hideMark/>
          </w:tcPr>
          <w:p w14:paraId="2B6229A1" w14:textId="77777777" w:rsidR="002B02EA" w:rsidRPr="006F2BFC" w:rsidRDefault="002B02EA" w:rsidP="007656EB">
            <w:pPr>
              <w:pStyle w:val="ColumnHeading"/>
              <w:keepNext/>
            </w:pPr>
            <w:r w:rsidRPr="006F2BFC">
              <w:t>Emendamento</w:t>
            </w:r>
          </w:p>
        </w:tc>
      </w:tr>
      <w:tr w:rsidR="002B02EA" w:rsidRPr="006F2BFC" w14:paraId="68D13610" w14:textId="77777777" w:rsidTr="007656EB">
        <w:trPr>
          <w:jc w:val="center"/>
        </w:trPr>
        <w:tc>
          <w:tcPr>
            <w:tcW w:w="4876" w:type="dxa"/>
            <w:hideMark/>
          </w:tcPr>
          <w:p w14:paraId="12FB96B3" w14:textId="77777777" w:rsidR="002B02EA" w:rsidRPr="006F2BFC" w:rsidRDefault="002B02EA" w:rsidP="007656EB">
            <w:pPr>
              <w:pStyle w:val="Normal6"/>
            </w:pPr>
            <w:r w:rsidRPr="006F2BFC">
              <w:t>1.</w:t>
            </w:r>
            <w:r w:rsidRPr="006F2BFC">
              <w:tab/>
            </w:r>
            <w:r w:rsidRPr="006F2BFC">
              <w:rPr>
                <w:b/>
                <w:i/>
              </w:rPr>
              <w:t>Gli Stati membri provvedono affinché ai</w:t>
            </w:r>
            <w:r w:rsidRPr="006F2BFC">
              <w:t xml:space="preserve"> datori di lavoro e </w:t>
            </w:r>
            <w:r w:rsidRPr="006F2BFC">
              <w:rPr>
                <w:b/>
                <w:i/>
              </w:rPr>
              <w:t>ai committenti di servizi sia vietato trattare dati personali riguardanti</w:t>
            </w:r>
            <w:r w:rsidRPr="006F2BFC">
              <w:t>:</w:t>
            </w:r>
          </w:p>
        </w:tc>
        <w:tc>
          <w:tcPr>
            <w:tcW w:w="4876" w:type="dxa"/>
            <w:hideMark/>
          </w:tcPr>
          <w:p w14:paraId="58D119A2" w14:textId="77777777" w:rsidR="002B02EA" w:rsidRPr="006F2BFC" w:rsidRDefault="002B02EA" w:rsidP="007656EB">
            <w:pPr>
              <w:pStyle w:val="Normal6"/>
              <w:rPr>
                <w:szCs w:val="24"/>
              </w:rPr>
            </w:pPr>
            <w:r w:rsidRPr="006F2BFC">
              <w:t>1.</w:t>
            </w:r>
            <w:r w:rsidRPr="006F2BFC">
              <w:tab/>
            </w:r>
            <w:r w:rsidRPr="006F2BFC">
              <w:rPr>
                <w:b/>
                <w:i/>
              </w:rPr>
              <w:t xml:space="preserve">I </w:t>
            </w:r>
            <w:r w:rsidRPr="006F2BFC">
              <w:t xml:space="preserve">datori di lavoro e </w:t>
            </w:r>
            <w:r w:rsidRPr="006F2BFC">
              <w:rPr>
                <w:b/>
                <w:i/>
              </w:rPr>
              <w:t>gli enti aggiudicatori utilizzano i mezzi meno invasivi per la raccolta e il trattamento dei dati ai fini della gestione algoritmica.</w:t>
            </w:r>
          </w:p>
        </w:tc>
      </w:tr>
      <w:tr w:rsidR="002B02EA" w:rsidRPr="006F2BFC" w14:paraId="71962111" w14:textId="77777777" w:rsidTr="007656EB">
        <w:trPr>
          <w:jc w:val="center"/>
        </w:trPr>
        <w:tc>
          <w:tcPr>
            <w:tcW w:w="4876" w:type="dxa"/>
          </w:tcPr>
          <w:p w14:paraId="3D13F854" w14:textId="77777777" w:rsidR="002B02EA" w:rsidRPr="006F2BFC" w:rsidRDefault="002B02EA" w:rsidP="007656EB">
            <w:pPr>
              <w:pStyle w:val="Normal6"/>
            </w:pPr>
          </w:p>
        </w:tc>
        <w:tc>
          <w:tcPr>
            <w:tcW w:w="4876" w:type="dxa"/>
            <w:hideMark/>
          </w:tcPr>
          <w:p w14:paraId="422A734D" w14:textId="77777777" w:rsidR="002B02EA" w:rsidRPr="006F2BFC" w:rsidRDefault="002B02EA" w:rsidP="007656EB">
            <w:pPr>
              <w:pStyle w:val="Normal6"/>
              <w:rPr>
                <w:szCs w:val="24"/>
              </w:rPr>
            </w:pPr>
            <w:r w:rsidRPr="006F2BFC">
              <w:rPr>
                <w:b/>
                <w:i/>
              </w:rPr>
              <w:t xml:space="preserve">I dati personali sono trattati ai fini della </w:t>
            </w:r>
            <w:r w:rsidRPr="006F2BFC">
              <w:rPr>
                <w:b/>
                <w:i/>
              </w:rPr>
              <w:lastRenderedPageBreak/>
              <w:t>gestione algoritmica solo se e nella misura in cui il trattamento è necessario almeno per l'esecuzione del contratto, l'adempimento di un obbligo legale al quale è soggetto il titolare del trattamento, la salvaguardia degli interessi vitali dell'interessato o di un'altra persona fisica o l'esecuzione di un compito di interesse pubblico, conformemente all'articolo 6, lettere b), c), d) ed e), del regolamento (UE) 2016/679.</w:t>
            </w:r>
          </w:p>
        </w:tc>
      </w:tr>
      <w:tr w:rsidR="002B02EA" w:rsidRPr="006F2BFC" w14:paraId="3C3DD74E" w14:textId="77777777" w:rsidTr="007656EB">
        <w:trPr>
          <w:jc w:val="center"/>
        </w:trPr>
        <w:tc>
          <w:tcPr>
            <w:tcW w:w="4876" w:type="dxa"/>
          </w:tcPr>
          <w:p w14:paraId="277F900C" w14:textId="77777777" w:rsidR="002B02EA" w:rsidRPr="006F2BFC" w:rsidRDefault="002B02EA" w:rsidP="007656EB">
            <w:pPr>
              <w:pStyle w:val="Normal6"/>
            </w:pPr>
          </w:p>
        </w:tc>
        <w:tc>
          <w:tcPr>
            <w:tcW w:w="4876" w:type="dxa"/>
            <w:hideMark/>
          </w:tcPr>
          <w:p w14:paraId="63C5F466" w14:textId="77777777" w:rsidR="002B02EA" w:rsidRPr="006F2BFC" w:rsidRDefault="002B02EA" w:rsidP="007656EB">
            <w:pPr>
              <w:pStyle w:val="Normal6"/>
              <w:rPr>
                <w:szCs w:val="24"/>
              </w:rPr>
            </w:pPr>
            <w:r w:rsidRPr="006F2BFC">
              <w:rPr>
                <w:b/>
                <w:i/>
              </w:rPr>
              <w:t>I datori di lavoro e gli enti aggiudicatori non possono</w:t>
            </w:r>
            <w:r w:rsidRPr="006F2BFC">
              <w:t>:</w:t>
            </w:r>
          </w:p>
        </w:tc>
      </w:tr>
    </w:tbl>
    <w:p w14:paraId="2B79948B"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2445DBA" w14:textId="77777777" w:rsidR="002B02EA" w:rsidRPr="006F2BFC" w:rsidRDefault="002B02EA" w:rsidP="002B02EA">
      <w:r w:rsidRPr="006F2BFC">
        <w:rPr>
          <w:rStyle w:val="HideTWBExt"/>
        </w:rPr>
        <w:t>&lt;/Amend&gt;</w:t>
      </w:r>
    </w:p>
    <w:p w14:paraId="43CCA27B"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447</w:t>
      </w:r>
      <w:r w:rsidRPr="006F2BFC">
        <w:rPr>
          <w:rStyle w:val="HideTWBExt"/>
        </w:rPr>
        <w:t>&lt;/NumAm&gt;</w:t>
      </w:r>
    </w:p>
    <w:p w14:paraId="1C82108B"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44C15F64" w14:textId="77777777" w:rsidR="002B02EA" w:rsidRPr="006F2BFC" w:rsidRDefault="002B02EA" w:rsidP="002B02EA">
      <w:r w:rsidRPr="006F2BFC">
        <w:rPr>
          <w:rStyle w:val="HideTWBExt"/>
        </w:rPr>
        <w:t>&lt;/RepeatBlock-By&gt;</w:t>
      </w:r>
    </w:p>
    <w:p w14:paraId="49755053"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497678E" w14:textId="77777777" w:rsidR="002B02EA" w:rsidRPr="006F2BFC" w:rsidRDefault="002B02EA" w:rsidP="002B02EA">
      <w:pPr>
        <w:pStyle w:val="NormalBold"/>
      </w:pPr>
      <w:r w:rsidRPr="006F2BFC">
        <w:rPr>
          <w:rStyle w:val="HideTWBExt"/>
        </w:rPr>
        <w:t>&lt;Article&gt;</w:t>
      </w:r>
      <w:r w:rsidRPr="006F2BFC">
        <w:t>Allegato I – articolo 5 – paragrafo 1 – parte introduttiva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70659983" w14:textId="77777777" w:rsidTr="007656EB">
        <w:trPr>
          <w:jc w:val="center"/>
        </w:trPr>
        <w:tc>
          <w:tcPr>
            <w:tcW w:w="9752" w:type="dxa"/>
            <w:gridSpan w:val="2"/>
          </w:tcPr>
          <w:p w14:paraId="2F6C7F8A" w14:textId="77777777" w:rsidR="002B02EA" w:rsidRPr="006F2BFC" w:rsidRDefault="002B02EA" w:rsidP="007656EB">
            <w:pPr>
              <w:keepNext/>
            </w:pPr>
          </w:p>
        </w:tc>
      </w:tr>
      <w:tr w:rsidR="002B02EA" w:rsidRPr="006F2BFC" w14:paraId="0C84FB18" w14:textId="77777777" w:rsidTr="007656EB">
        <w:trPr>
          <w:jc w:val="center"/>
        </w:trPr>
        <w:tc>
          <w:tcPr>
            <w:tcW w:w="4876" w:type="dxa"/>
            <w:hideMark/>
          </w:tcPr>
          <w:p w14:paraId="04BF2244" w14:textId="77777777" w:rsidR="002B02EA" w:rsidRPr="006F2BFC" w:rsidRDefault="002B02EA" w:rsidP="007656EB">
            <w:pPr>
              <w:pStyle w:val="ColumnHeading"/>
              <w:keepNext/>
            </w:pPr>
            <w:r w:rsidRPr="006F2BFC">
              <w:t>Proposta di risoluzione</w:t>
            </w:r>
          </w:p>
        </w:tc>
        <w:tc>
          <w:tcPr>
            <w:tcW w:w="4876" w:type="dxa"/>
            <w:hideMark/>
          </w:tcPr>
          <w:p w14:paraId="33923EEE" w14:textId="77777777" w:rsidR="002B02EA" w:rsidRPr="006F2BFC" w:rsidRDefault="002B02EA" w:rsidP="007656EB">
            <w:pPr>
              <w:pStyle w:val="ColumnHeading"/>
              <w:keepNext/>
            </w:pPr>
            <w:r w:rsidRPr="006F2BFC">
              <w:t>Emendamento</w:t>
            </w:r>
          </w:p>
        </w:tc>
      </w:tr>
      <w:tr w:rsidR="002B02EA" w:rsidRPr="006F2BFC" w14:paraId="00C5FDF2" w14:textId="77777777" w:rsidTr="007656EB">
        <w:trPr>
          <w:jc w:val="center"/>
        </w:trPr>
        <w:tc>
          <w:tcPr>
            <w:tcW w:w="4876" w:type="dxa"/>
            <w:hideMark/>
          </w:tcPr>
          <w:p w14:paraId="64A177E5" w14:textId="77777777" w:rsidR="002B02EA" w:rsidRPr="006F2BFC" w:rsidRDefault="002B02EA" w:rsidP="007656EB">
            <w:pPr>
              <w:pStyle w:val="Normal6"/>
            </w:pPr>
            <w:r w:rsidRPr="006F2BFC">
              <w:t>1.</w:t>
            </w:r>
            <w:r w:rsidRPr="006F2BFC">
              <w:tab/>
              <w:t>Gli Stati membri provvedono affinché ai datori di lavoro e ai committenti di servizi sia vietato trattare dati personali riguardanti:</w:t>
            </w:r>
          </w:p>
        </w:tc>
        <w:tc>
          <w:tcPr>
            <w:tcW w:w="4876" w:type="dxa"/>
            <w:hideMark/>
          </w:tcPr>
          <w:p w14:paraId="21818487" w14:textId="77777777" w:rsidR="002B02EA" w:rsidRPr="006F2BFC" w:rsidRDefault="002B02EA" w:rsidP="007656EB">
            <w:pPr>
              <w:pStyle w:val="Normal6"/>
              <w:rPr>
                <w:szCs w:val="24"/>
              </w:rPr>
            </w:pPr>
            <w:r w:rsidRPr="006F2BFC">
              <w:t>1.</w:t>
            </w:r>
            <w:r w:rsidRPr="006F2BFC">
              <w:tab/>
              <w:t xml:space="preserve">Gli Stati membri provvedono affinché ai datori di lavoro e ai committenti di servizi sia vietato trattare </w:t>
            </w:r>
            <w:r w:rsidRPr="006F2BFC">
              <w:rPr>
                <w:b/>
                <w:i/>
              </w:rPr>
              <w:t xml:space="preserve">o vendere i </w:t>
            </w:r>
            <w:r w:rsidRPr="006F2BFC">
              <w:t>dati personali</w:t>
            </w:r>
            <w:r w:rsidRPr="006F2BFC">
              <w:rPr>
                <w:b/>
                <w:i/>
              </w:rPr>
              <w:t xml:space="preserve"> raccolti attraverso sistemi di gestione algoritmica o di intelligenza artificiale e</w:t>
            </w:r>
            <w:r w:rsidRPr="006F2BFC">
              <w:t xml:space="preserve"> riguardanti:</w:t>
            </w:r>
          </w:p>
        </w:tc>
      </w:tr>
    </w:tbl>
    <w:p w14:paraId="46ABEAA8"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C55FC48" w14:textId="77777777" w:rsidR="002B02EA" w:rsidRPr="006F2BFC" w:rsidRDefault="002B02EA" w:rsidP="002B02EA">
      <w:r w:rsidRPr="006F2BFC">
        <w:rPr>
          <w:rStyle w:val="HideTWBExt"/>
        </w:rPr>
        <w:t>&lt;/Amend&gt;</w:t>
      </w:r>
    </w:p>
    <w:p w14:paraId="19BC45E1"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448</w:t>
      </w:r>
      <w:r w:rsidRPr="006F2BFC">
        <w:rPr>
          <w:rStyle w:val="HideTWBExt"/>
        </w:rPr>
        <w:t>&lt;/NumAm&gt;</w:t>
      </w:r>
    </w:p>
    <w:p w14:paraId="66D1758B"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0C97472A" w14:textId="77777777" w:rsidR="002B02EA" w:rsidRPr="006F2BFC" w:rsidRDefault="002B02EA" w:rsidP="002B02EA">
      <w:r w:rsidRPr="006F2BFC">
        <w:rPr>
          <w:rStyle w:val="HideTWBExt"/>
        </w:rPr>
        <w:t>&lt;/RepeatBlock-By&gt;</w:t>
      </w:r>
    </w:p>
    <w:p w14:paraId="2291DECA"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511CBEA1" w14:textId="77777777" w:rsidR="002B02EA" w:rsidRPr="006F2BFC" w:rsidRDefault="002B02EA" w:rsidP="002B02EA">
      <w:pPr>
        <w:pStyle w:val="NormalBold"/>
      </w:pPr>
      <w:r w:rsidRPr="006F2BFC">
        <w:rPr>
          <w:rStyle w:val="HideTWBExt"/>
        </w:rPr>
        <w:t>&lt;Article&gt;</w:t>
      </w:r>
      <w:r w:rsidRPr="006F2BFC">
        <w:t>Allegato I – articolo 5 – paragrafo 1 – parte introduttiva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D591540" w14:textId="77777777" w:rsidTr="007656EB">
        <w:trPr>
          <w:jc w:val="center"/>
        </w:trPr>
        <w:tc>
          <w:tcPr>
            <w:tcW w:w="9752" w:type="dxa"/>
            <w:gridSpan w:val="2"/>
          </w:tcPr>
          <w:p w14:paraId="56C9F8C2" w14:textId="77777777" w:rsidR="002B02EA" w:rsidRPr="006F2BFC" w:rsidRDefault="002B02EA" w:rsidP="007656EB">
            <w:pPr>
              <w:keepNext/>
            </w:pPr>
          </w:p>
        </w:tc>
      </w:tr>
      <w:tr w:rsidR="002B02EA" w:rsidRPr="006F2BFC" w14:paraId="386B6715" w14:textId="77777777" w:rsidTr="007656EB">
        <w:trPr>
          <w:jc w:val="center"/>
        </w:trPr>
        <w:tc>
          <w:tcPr>
            <w:tcW w:w="4876" w:type="dxa"/>
            <w:hideMark/>
          </w:tcPr>
          <w:p w14:paraId="7D910BDE" w14:textId="77777777" w:rsidR="002B02EA" w:rsidRPr="006F2BFC" w:rsidRDefault="002B02EA" w:rsidP="007656EB">
            <w:pPr>
              <w:pStyle w:val="ColumnHeading"/>
              <w:keepNext/>
            </w:pPr>
            <w:r w:rsidRPr="006F2BFC">
              <w:t>Proposta di risoluzione</w:t>
            </w:r>
          </w:p>
        </w:tc>
        <w:tc>
          <w:tcPr>
            <w:tcW w:w="4876" w:type="dxa"/>
            <w:hideMark/>
          </w:tcPr>
          <w:p w14:paraId="408138C3" w14:textId="77777777" w:rsidR="002B02EA" w:rsidRPr="006F2BFC" w:rsidRDefault="002B02EA" w:rsidP="007656EB">
            <w:pPr>
              <w:pStyle w:val="ColumnHeading"/>
              <w:keepNext/>
            </w:pPr>
            <w:r w:rsidRPr="006F2BFC">
              <w:t>Emendamento</w:t>
            </w:r>
          </w:p>
        </w:tc>
      </w:tr>
      <w:tr w:rsidR="002B02EA" w:rsidRPr="006F2BFC" w14:paraId="52B93744" w14:textId="77777777" w:rsidTr="007656EB">
        <w:trPr>
          <w:jc w:val="center"/>
        </w:trPr>
        <w:tc>
          <w:tcPr>
            <w:tcW w:w="4876" w:type="dxa"/>
            <w:hideMark/>
          </w:tcPr>
          <w:p w14:paraId="0B5E6D18" w14:textId="77777777" w:rsidR="002B02EA" w:rsidRPr="006F2BFC" w:rsidRDefault="002B02EA" w:rsidP="007656EB">
            <w:pPr>
              <w:pStyle w:val="Normal6"/>
            </w:pPr>
            <w:r w:rsidRPr="006F2BFC">
              <w:t>1.</w:t>
            </w:r>
            <w:r w:rsidRPr="006F2BFC">
              <w:tab/>
              <w:t xml:space="preserve">Gli Stati membri provvedono affinché ai datori di lavoro e ai committenti </w:t>
            </w:r>
            <w:r w:rsidRPr="006F2BFC">
              <w:lastRenderedPageBreak/>
              <w:t>di servizi sia vietato trattare dati personali riguardanti:</w:t>
            </w:r>
          </w:p>
        </w:tc>
        <w:tc>
          <w:tcPr>
            <w:tcW w:w="4876" w:type="dxa"/>
            <w:hideMark/>
          </w:tcPr>
          <w:p w14:paraId="408BEABD" w14:textId="77777777" w:rsidR="002B02EA" w:rsidRPr="006F2BFC" w:rsidRDefault="002B02EA" w:rsidP="007656EB">
            <w:pPr>
              <w:pStyle w:val="Normal6"/>
              <w:rPr>
                <w:szCs w:val="24"/>
              </w:rPr>
            </w:pPr>
            <w:r w:rsidRPr="006F2BFC">
              <w:lastRenderedPageBreak/>
              <w:t>1.</w:t>
            </w:r>
            <w:r w:rsidRPr="006F2BFC">
              <w:tab/>
              <w:t xml:space="preserve">Gli Stati membri provvedono affinché ai datori di lavoro e ai committenti </w:t>
            </w:r>
            <w:r w:rsidRPr="006F2BFC">
              <w:lastRenderedPageBreak/>
              <w:t xml:space="preserve">di servizi sia vietato </w:t>
            </w:r>
            <w:r w:rsidRPr="006F2BFC">
              <w:rPr>
                <w:b/>
                <w:i/>
              </w:rPr>
              <w:t xml:space="preserve">raccogliere, conservare, monitorare e </w:t>
            </w:r>
            <w:r w:rsidRPr="006F2BFC">
              <w:t>trattare dati personali riguardanti:</w:t>
            </w:r>
          </w:p>
        </w:tc>
      </w:tr>
    </w:tbl>
    <w:p w14:paraId="268A070B"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83CF496" w14:textId="77777777" w:rsidR="002B02EA" w:rsidRPr="006F2BFC" w:rsidRDefault="002B02EA" w:rsidP="002B02EA">
      <w:r w:rsidRPr="006F2BFC">
        <w:rPr>
          <w:rStyle w:val="HideTWBExt"/>
        </w:rPr>
        <w:t>&lt;/Amend&gt;</w:t>
      </w:r>
    </w:p>
    <w:p w14:paraId="757FCBD2"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449</w:t>
      </w:r>
      <w:r w:rsidRPr="006F2BFC">
        <w:rPr>
          <w:rStyle w:val="HideTWBExt"/>
        </w:rPr>
        <w:t>&lt;/NumAm&gt;</w:t>
      </w:r>
    </w:p>
    <w:p w14:paraId="42BB335F"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22AE958F" w14:textId="77777777" w:rsidR="002B02EA" w:rsidRPr="006F2BFC" w:rsidRDefault="002B02EA" w:rsidP="002B02EA">
      <w:r w:rsidRPr="006F2BFC">
        <w:rPr>
          <w:rStyle w:val="HideTWBExt"/>
        </w:rPr>
        <w:t>&lt;/RepeatBlock-By&gt;</w:t>
      </w:r>
    </w:p>
    <w:p w14:paraId="1EAC64D2"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56A485E8" w14:textId="77777777" w:rsidR="002B02EA" w:rsidRPr="006F2BFC" w:rsidRDefault="002B02EA" w:rsidP="002B02EA">
      <w:pPr>
        <w:pStyle w:val="NormalBold"/>
      </w:pPr>
      <w:r w:rsidRPr="006F2BFC">
        <w:rPr>
          <w:rStyle w:val="HideTWBExt"/>
        </w:rPr>
        <w:t>&lt;Article&gt;</w:t>
      </w:r>
      <w:r w:rsidRPr="006F2BFC">
        <w:t>Allegato I – articolo 5 – paragrafo 1 – parte introduttiva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491A7CCC" w14:textId="77777777" w:rsidTr="007656EB">
        <w:trPr>
          <w:jc w:val="center"/>
        </w:trPr>
        <w:tc>
          <w:tcPr>
            <w:tcW w:w="9752" w:type="dxa"/>
            <w:gridSpan w:val="2"/>
          </w:tcPr>
          <w:p w14:paraId="00B20946" w14:textId="77777777" w:rsidR="002B02EA" w:rsidRPr="006F2BFC" w:rsidRDefault="002B02EA" w:rsidP="007656EB">
            <w:pPr>
              <w:keepNext/>
            </w:pPr>
          </w:p>
        </w:tc>
      </w:tr>
      <w:tr w:rsidR="002B02EA" w:rsidRPr="006F2BFC" w14:paraId="2F2B6800" w14:textId="77777777" w:rsidTr="007656EB">
        <w:trPr>
          <w:jc w:val="center"/>
        </w:trPr>
        <w:tc>
          <w:tcPr>
            <w:tcW w:w="4876" w:type="dxa"/>
            <w:hideMark/>
          </w:tcPr>
          <w:p w14:paraId="18328B0F" w14:textId="77777777" w:rsidR="002B02EA" w:rsidRPr="006F2BFC" w:rsidRDefault="002B02EA" w:rsidP="007656EB">
            <w:pPr>
              <w:pStyle w:val="ColumnHeading"/>
              <w:keepNext/>
            </w:pPr>
            <w:r w:rsidRPr="006F2BFC">
              <w:t>Proposta di risoluzione</w:t>
            </w:r>
          </w:p>
        </w:tc>
        <w:tc>
          <w:tcPr>
            <w:tcW w:w="4876" w:type="dxa"/>
            <w:hideMark/>
          </w:tcPr>
          <w:p w14:paraId="660D816F" w14:textId="77777777" w:rsidR="002B02EA" w:rsidRPr="006F2BFC" w:rsidRDefault="002B02EA" w:rsidP="007656EB">
            <w:pPr>
              <w:pStyle w:val="ColumnHeading"/>
              <w:keepNext/>
            </w:pPr>
            <w:r w:rsidRPr="006F2BFC">
              <w:t>Emendamento</w:t>
            </w:r>
          </w:p>
        </w:tc>
      </w:tr>
      <w:tr w:rsidR="002B02EA" w:rsidRPr="006F2BFC" w14:paraId="2252D192" w14:textId="77777777" w:rsidTr="007656EB">
        <w:trPr>
          <w:jc w:val="center"/>
        </w:trPr>
        <w:tc>
          <w:tcPr>
            <w:tcW w:w="4876" w:type="dxa"/>
            <w:hideMark/>
          </w:tcPr>
          <w:p w14:paraId="2F419853" w14:textId="77777777" w:rsidR="002B02EA" w:rsidRPr="006F2BFC" w:rsidRDefault="002B02EA" w:rsidP="007656EB">
            <w:pPr>
              <w:pStyle w:val="Normal6"/>
            </w:pPr>
            <w:r w:rsidRPr="006F2BFC">
              <w:t>1.</w:t>
            </w:r>
            <w:r w:rsidRPr="006F2BFC">
              <w:tab/>
              <w:t>Gli Stati membri provvedono affinché ai datori di lavoro e ai committenti di servizi sia vietato trattare dati personali riguardanti:</w:t>
            </w:r>
          </w:p>
        </w:tc>
        <w:tc>
          <w:tcPr>
            <w:tcW w:w="4876" w:type="dxa"/>
            <w:hideMark/>
          </w:tcPr>
          <w:p w14:paraId="027D7735" w14:textId="77777777" w:rsidR="002B02EA" w:rsidRPr="006F2BFC" w:rsidRDefault="002B02EA" w:rsidP="007656EB">
            <w:pPr>
              <w:pStyle w:val="Normal6"/>
              <w:rPr>
                <w:szCs w:val="24"/>
              </w:rPr>
            </w:pPr>
            <w:r w:rsidRPr="006F2BFC">
              <w:t>1.</w:t>
            </w:r>
            <w:r w:rsidRPr="006F2BFC">
              <w:tab/>
              <w:t xml:space="preserve">Gli Stati membri provvedono affinché ai datori di lavoro e ai committenti di servizi sia vietato trattare dati personali </w:t>
            </w:r>
            <w:r w:rsidRPr="006F2BFC">
              <w:rPr>
                <w:b/>
                <w:i/>
              </w:rPr>
              <w:t xml:space="preserve">e collettivi </w:t>
            </w:r>
            <w:r w:rsidRPr="006F2BFC">
              <w:t>riguardanti:</w:t>
            </w:r>
          </w:p>
        </w:tc>
      </w:tr>
    </w:tbl>
    <w:p w14:paraId="5E3E930D"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19C2F5E" w14:textId="77777777" w:rsidR="002B02EA" w:rsidRPr="006F2BFC" w:rsidRDefault="002B02EA" w:rsidP="002B02EA">
      <w:r w:rsidRPr="006F2BFC">
        <w:rPr>
          <w:rStyle w:val="HideTWBExt"/>
        </w:rPr>
        <w:t>&lt;/Amend&gt;</w:t>
      </w:r>
    </w:p>
    <w:p w14:paraId="7FD1F439"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450</w:t>
      </w:r>
      <w:r w:rsidRPr="006F2BFC">
        <w:rPr>
          <w:rStyle w:val="HideTWBExt"/>
        </w:rPr>
        <w:t>&lt;/NumAm&gt;</w:t>
      </w:r>
    </w:p>
    <w:p w14:paraId="34932F0F" w14:textId="77777777" w:rsidR="002B02EA" w:rsidRPr="006F2BFC" w:rsidRDefault="002B02EA" w:rsidP="002B02EA">
      <w:pPr>
        <w:pStyle w:val="NormalBold"/>
      </w:pPr>
      <w:r w:rsidRPr="006F2BFC">
        <w:rPr>
          <w:rStyle w:val="HideTWBExt"/>
        </w:rPr>
        <w:t>&lt;RepeatBlock-By&gt;&lt;Members&gt;</w:t>
      </w:r>
      <w:r w:rsidRPr="006F2BFC">
        <w:t>Marlena Maląg</w:t>
      </w:r>
      <w:r w:rsidRPr="006F2BFC">
        <w:rPr>
          <w:rStyle w:val="HideTWBExt"/>
        </w:rPr>
        <w:t>&lt;/Members&gt;</w:t>
      </w:r>
    </w:p>
    <w:p w14:paraId="0D813223" w14:textId="77777777" w:rsidR="002B02EA" w:rsidRPr="006F2BFC" w:rsidRDefault="002B02EA" w:rsidP="002B02EA">
      <w:r w:rsidRPr="006F2BFC">
        <w:rPr>
          <w:rStyle w:val="HideTWBExt"/>
        </w:rPr>
        <w:t>&lt;/RepeatBlock-By&gt;</w:t>
      </w:r>
    </w:p>
    <w:p w14:paraId="306D1A78"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649D3872" w14:textId="77777777" w:rsidR="002B02EA" w:rsidRPr="006F2BFC" w:rsidRDefault="002B02EA" w:rsidP="002B02EA">
      <w:pPr>
        <w:pStyle w:val="NormalBold"/>
      </w:pPr>
      <w:r w:rsidRPr="006F2BFC">
        <w:rPr>
          <w:rStyle w:val="HideTWBExt"/>
        </w:rPr>
        <w:t>&lt;Article&gt;</w:t>
      </w:r>
      <w:r w:rsidRPr="006F2BFC">
        <w:t>Allegato I – articolo 5 – paragrafo 1 – parte introduttiva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42DCDBE5" w14:textId="77777777" w:rsidTr="007656EB">
        <w:trPr>
          <w:jc w:val="center"/>
        </w:trPr>
        <w:tc>
          <w:tcPr>
            <w:tcW w:w="9752" w:type="dxa"/>
            <w:gridSpan w:val="2"/>
          </w:tcPr>
          <w:p w14:paraId="7E8B58DC" w14:textId="77777777" w:rsidR="002B02EA" w:rsidRPr="006F2BFC" w:rsidRDefault="002B02EA" w:rsidP="007656EB">
            <w:pPr>
              <w:keepNext/>
            </w:pPr>
          </w:p>
        </w:tc>
      </w:tr>
      <w:tr w:rsidR="002B02EA" w:rsidRPr="006F2BFC" w14:paraId="1E40BF5F" w14:textId="77777777" w:rsidTr="007656EB">
        <w:trPr>
          <w:jc w:val="center"/>
        </w:trPr>
        <w:tc>
          <w:tcPr>
            <w:tcW w:w="4876" w:type="dxa"/>
            <w:hideMark/>
          </w:tcPr>
          <w:p w14:paraId="2DECB04B" w14:textId="77777777" w:rsidR="002B02EA" w:rsidRPr="006F2BFC" w:rsidRDefault="002B02EA" w:rsidP="007656EB">
            <w:pPr>
              <w:pStyle w:val="ColumnHeading"/>
              <w:keepNext/>
            </w:pPr>
            <w:r w:rsidRPr="006F2BFC">
              <w:t>Proposta di risoluzione</w:t>
            </w:r>
          </w:p>
        </w:tc>
        <w:tc>
          <w:tcPr>
            <w:tcW w:w="4876" w:type="dxa"/>
            <w:hideMark/>
          </w:tcPr>
          <w:p w14:paraId="6C33E763" w14:textId="77777777" w:rsidR="002B02EA" w:rsidRPr="006F2BFC" w:rsidRDefault="002B02EA" w:rsidP="007656EB">
            <w:pPr>
              <w:pStyle w:val="ColumnHeading"/>
              <w:keepNext/>
            </w:pPr>
            <w:r w:rsidRPr="006F2BFC">
              <w:t>Emendamento</w:t>
            </w:r>
          </w:p>
        </w:tc>
      </w:tr>
      <w:tr w:rsidR="002B02EA" w:rsidRPr="006F2BFC" w14:paraId="5DEA7E76" w14:textId="77777777" w:rsidTr="007656EB">
        <w:trPr>
          <w:jc w:val="center"/>
        </w:trPr>
        <w:tc>
          <w:tcPr>
            <w:tcW w:w="4876" w:type="dxa"/>
            <w:hideMark/>
          </w:tcPr>
          <w:p w14:paraId="34FA6379" w14:textId="77777777" w:rsidR="002B02EA" w:rsidRPr="006F2BFC" w:rsidRDefault="002B02EA" w:rsidP="007656EB">
            <w:pPr>
              <w:pStyle w:val="Normal6"/>
            </w:pPr>
            <w:r w:rsidRPr="006F2BFC">
              <w:t>1.</w:t>
            </w:r>
            <w:r w:rsidRPr="006F2BFC">
              <w:tab/>
              <w:t>Gli Stati membri provvedono affinché ai datori di lavoro e ai committenti di servizi sia vietato trattare dati personali riguardanti:</w:t>
            </w:r>
          </w:p>
        </w:tc>
        <w:tc>
          <w:tcPr>
            <w:tcW w:w="4876" w:type="dxa"/>
            <w:hideMark/>
          </w:tcPr>
          <w:p w14:paraId="04C6E922" w14:textId="77777777" w:rsidR="002B02EA" w:rsidRPr="006F2BFC" w:rsidRDefault="002B02EA" w:rsidP="007656EB">
            <w:pPr>
              <w:pStyle w:val="Normal6"/>
              <w:rPr>
                <w:szCs w:val="24"/>
              </w:rPr>
            </w:pPr>
            <w:r w:rsidRPr="006F2BFC">
              <w:t>1.</w:t>
            </w:r>
            <w:r w:rsidRPr="006F2BFC">
              <w:tab/>
              <w:t xml:space="preserve">Gli Stati membri provvedono affinché ai datori di lavoro e ai committenti di servizi sia vietato </w:t>
            </w:r>
            <w:r w:rsidRPr="006F2BFC">
              <w:rPr>
                <w:b/>
                <w:i/>
              </w:rPr>
              <w:t xml:space="preserve">raccogliere e </w:t>
            </w:r>
            <w:r w:rsidRPr="006F2BFC">
              <w:t>trattare dati personali riguardanti:</w:t>
            </w:r>
          </w:p>
        </w:tc>
      </w:tr>
    </w:tbl>
    <w:p w14:paraId="08026F27"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{PL}</w:t>
      </w:r>
      <w:r w:rsidRPr="006F2BFC">
        <w:rPr>
          <w:noProof w:val="0"/>
        </w:rPr>
        <w:t>pl</w:t>
      </w:r>
      <w:r w:rsidRPr="006F2BFC">
        <w:rPr>
          <w:rStyle w:val="HideTWBExt"/>
          <w:noProof w:val="0"/>
        </w:rPr>
        <w:t>&lt;/Original&gt;</w:t>
      </w:r>
    </w:p>
    <w:p w14:paraId="606EEF6D" w14:textId="77777777" w:rsidR="002B02EA" w:rsidRPr="006F2BFC" w:rsidRDefault="002B02EA" w:rsidP="002B02EA">
      <w:r w:rsidRPr="006F2BFC">
        <w:rPr>
          <w:rStyle w:val="HideTWBExt"/>
        </w:rPr>
        <w:t>&lt;/Amend&gt;</w:t>
      </w:r>
    </w:p>
    <w:p w14:paraId="1AE414A6"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451</w:t>
      </w:r>
      <w:r w:rsidRPr="006F2BFC">
        <w:rPr>
          <w:rStyle w:val="HideTWBExt"/>
        </w:rPr>
        <w:t>&lt;/NumAm&gt;</w:t>
      </w:r>
    </w:p>
    <w:p w14:paraId="3AF8D4EF" w14:textId="77777777" w:rsidR="002B02EA" w:rsidRPr="006F2BFC" w:rsidRDefault="002B02EA" w:rsidP="002B02EA">
      <w:pPr>
        <w:pStyle w:val="NormalBold"/>
      </w:pPr>
      <w:r w:rsidRPr="006F2BFC">
        <w:rPr>
          <w:rStyle w:val="HideTWBExt"/>
        </w:rPr>
        <w:t>&lt;RepeatBlock-By&gt;&lt;Members&gt;</w:t>
      </w:r>
      <w:r w:rsidRPr="006F2BFC">
        <w:t>Evelyn Regner, Marc Angel</w:t>
      </w:r>
      <w:r w:rsidRPr="006F2BFC">
        <w:rPr>
          <w:rStyle w:val="HideTWBExt"/>
        </w:rPr>
        <w:t>&lt;/Members&gt;</w:t>
      </w:r>
    </w:p>
    <w:p w14:paraId="770DAA3D" w14:textId="77777777" w:rsidR="002B02EA" w:rsidRPr="006F2BFC" w:rsidRDefault="002B02EA" w:rsidP="002B02EA">
      <w:r w:rsidRPr="006F2BFC">
        <w:rPr>
          <w:rStyle w:val="HideTWBExt"/>
        </w:rPr>
        <w:t>&lt;/RepeatBlock-By&gt;</w:t>
      </w:r>
    </w:p>
    <w:p w14:paraId="6248E90F"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221CAE1" w14:textId="77777777" w:rsidR="002B02EA" w:rsidRPr="006F2BFC" w:rsidRDefault="002B02EA" w:rsidP="002B02EA">
      <w:pPr>
        <w:pStyle w:val="NormalBold"/>
      </w:pPr>
      <w:r w:rsidRPr="006F2BFC">
        <w:rPr>
          <w:rStyle w:val="HideTWBExt"/>
        </w:rPr>
        <w:t>&lt;Article&gt;</w:t>
      </w:r>
      <w:r w:rsidRPr="006F2BFC">
        <w:t>Allegato I – articolo 5 – paragrafo 1 – lettera 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53B149B" w14:textId="77777777" w:rsidTr="007656EB">
        <w:trPr>
          <w:jc w:val="center"/>
        </w:trPr>
        <w:tc>
          <w:tcPr>
            <w:tcW w:w="9752" w:type="dxa"/>
            <w:gridSpan w:val="2"/>
          </w:tcPr>
          <w:p w14:paraId="0570D8D5" w14:textId="77777777" w:rsidR="002B02EA" w:rsidRPr="006F2BFC" w:rsidRDefault="002B02EA" w:rsidP="007656EB">
            <w:pPr>
              <w:keepNext/>
            </w:pPr>
          </w:p>
        </w:tc>
      </w:tr>
      <w:tr w:rsidR="002B02EA" w:rsidRPr="006F2BFC" w14:paraId="61BF5FCB" w14:textId="77777777" w:rsidTr="007656EB">
        <w:trPr>
          <w:jc w:val="center"/>
        </w:trPr>
        <w:tc>
          <w:tcPr>
            <w:tcW w:w="4876" w:type="dxa"/>
            <w:hideMark/>
          </w:tcPr>
          <w:p w14:paraId="5692651C" w14:textId="77777777" w:rsidR="002B02EA" w:rsidRPr="006F2BFC" w:rsidRDefault="002B02EA" w:rsidP="007656EB">
            <w:pPr>
              <w:pStyle w:val="ColumnHeading"/>
              <w:keepNext/>
            </w:pPr>
            <w:r w:rsidRPr="006F2BFC">
              <w:t>Proposta di risoluzione</w:t>
            </w:r>
          </w:p>
        </w:tc>
        <w:tc>
          <w:tcPr>
            <w:tcW w:w="4876" w:type="dxa"/>
            <w:hideMark/>
          </w:tcPr>
          <w:p w14:paraId="493DC51A" w14:textId="77777777" w:rsidR="002B02EA" w:rsidRPr="006F2BFC" w:rsidRDefault="002B02EA" w:rsidP="007656EB">
            <w:pPr>
              <w:pStyle w:val="ColumnHeading"/>
              <w:keepNext/>
            </w:pPr>
            <w:r w:rsidRPr="006F2BFC">
              <w:t>Emendamento</w:t>
            </w:r>
          </w:p>
        </w:tc>
      </w:tr>
      <w:tr w:rsidR="002B02EA" w:rsidRPr="006F2BFC" w14:paraId="7882AEFF" w14:textId="77777777" w:rsidTr="007656EB">
        <w:trPr>
          <w:jc w:val="center"/>
        </w:trPr>
        <w:tc>
          <w:tcPr>
            <w:tcW w:w="4876" w:type="dxa"/>
            <w:hideMark/>
          </w:tcPr>
          <w:p w14:paraId="05CAD76D" w14:textId="77777777" w:rsidR="002B02EA" w:rsidRPr="006F2BFC" w:rsidRDefault="002B02EA" w:rsidP="007656EB">
            <w:pPr>
              <w:pStyle w:val="Normal6"/>
            </w:pPr>
            <w:r w:rsidRPr="006F2BFC">
              <w:t>a)</w:t>
            </w:r>
            <w:r w:rsidRPr="006F2BFC">
              <w:tab/>
              <w:t>lo stato emotivo o psicologico dei lavoratori subordinati o dei lavoratori autonomi individuali;</w:t>
            </w:r>
          </w:p>
        </w:tc>
        <w:tc>
          <w:tcPr>
            <w:tcW w:w="4876" w:type="dxa"/>
            <w:hideMark/>
          </w:tcPr>
          <w:p w14:paraId="51B71A8F" w14:textId="77777777" w:rsidR="002B02EA" w:rsidRPr="006F2BFC" w:rsidRDefault="002B02EA" w:rsidP="007656EB">
            <w:pPr>
              <w:pStyle w:val="Normal6"/>
              <w:rPr>
                <w:szCs w:val="24"/>
              </w:rPr>
            </w:pPr>
            <w:r w:rsidRPr="006F2BFC">
              <w:t>a)</w:t>
            </w:r>
            <w:r w:rsidRPr="006F2BFC">
              <w:tab/>
              <w:t>lo stato emotivo o psicologico dei lavoratori subordinati o dei lavoratori autonomi individuali</w:t>
            </w:r>
            <w:r w:rsidRPr="006F2BFC">
              <w:rPr>
                <w:b/>
                <w:i/>
              </w:rPr>
              <w:t>, salvo se l'uso dei sistemi di IA ha finalità mediche o di sicurezza ed è stato concordato con i lavoratori o i loro rappresentanti</w:t>
            </w:r>
            <w:r w:rsidRPr="006F2BFC">
              <w:t>;</w:t>
            </w:r>
          </w:p>
        </w:tc>
      </w:tr>
    </w:tbl>
    <w:p w14:paraId="48805EAD"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FBCFE5E" w14:textId="77777777" w:rsidR="002B02EA" w:rsidRPr="006F2BFC" w:rsidRDefault="002B02EA" w:rsidP="002B02EA">
      <w:r w:rsidRPr="006F2BFC">
        <w:rPr>
          <w:rStyle w:val="HideTWBExt"/>
        </w:rPr>
        <w:t>&lt;/Amend&gt;</w:t>
      </w:r>
    </w:p>
    <w:p w14:paraId="10774F17"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452</w:t>
      </w:r>
      <w:r w:rsidRPr="006F2BFC">
        <w:rPr>
          <w:rStyle w:val="HideTWBExt"/>
        </w:rPr>
        <w:t>&lt;/NumAm&gt;</w:t>
      </w:r>
    </w:p>
    <w:p w14:paraId="4C21F168"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Idoia Mendia, Marianne Vind, Alex Agius Saliba, Romana Jerković, Estelle Ceulemans</w:t>
      </w:r>
      <w:r w:rsidRPr="006F2BFC">
        <w:rPr>
          <w:rStyle w:val="HideTWBExt"/>
        </w:rPr>
        <w:t>&lt;/Members&gt;</w:t>
      </w:r>
    </w:p>
    <w:p w14:paraId="4D370AA2" w14:textId="77777777" w:rsidR="002B02EA" w:rsidRPr="006F2BFC" w:rsidRDefault="002B02EA" w:rsidP="002B02EA">
      <w:r w:rsidRPr="006F2BFC">
        <w:rPr>
          <w:rStyle w:val="HideTWBExt"/>
        </w:rPr>
        <w:t>&lt;/RepeatBlock-By&gt;</w:t>
      </w:r>
    </w:p>
    <w:p w14:paraId="539FB940"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192A245" w14:textId="77777777" w:rsidR="002B02EA" w:rsidRPr="006F2BFC" w:rsidRDefault="002B02EA" w:rsidP="002B02EA">
      <w:pPr>
        <w:pStyle w:val="NormalBold"/>
      </w:pPr>
      <w:r w:rsidRPr="006F2BFC">
        <w:rPr>
          <w:rStyle w:val="HideTWBExt"/>
        </w:rPr>
        <w:t>&lt;Article&gt;</w:t>
      </w:r>
      <w:r w:rsidRPr="006F2BFC">
        <w:t>Allegato I – articolo 5 – paragrafo 1 – lettera 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6CB9D782" w14:textId="77777777" w:rsidTr="007656EB">
        <w:trPr>
          <w:jc w:val="center"/>
        </w:trPr>
        <w:tc>
          <w:tcPr>
            <w:tcW w:w="9752" w:type="dxa"/>
            <w:gridSpan w:val="2"/>
          </w:tcPr>
          <w:p w14:paraId="6167F89F" w14:textId="77777777" w:rsidR="002B02EA" w:rsidRPr="006F2BFC" w:rsidRDefault="002B02EA" w:rsidP="007656EB">
            <w:pPr>
              <w:keepNext/>
            </w:pPr>
          </w:p>
        </w:tc>
      </w:tr>
      <w:tr w:rsidR="002B02EA" w:rsidRPr="006F2BFC" w14:paraId="425E27F1" w14:textId="77777777" w:rsidTr="007656EB">
        <w:trPr>
          <w:jc w:val="center"/>
        </w:trPr>
        <w:tc>
          <w:tcPr>
            <w:tcW w:w="4876" w:type="dxa"/>
            <w:hideMark/>
          </w:tcPr>
          <w:p w14:paraId="308D77B6" w14:textId="77777777" w:rsidR="002B02EA" w:rsidRPr="006F2BFC" w:rsidRDefault="002B02EA" w:rsidP="007656EB">
            <w:pPr>
              <w:pStyle w:val="ColumnHeading"/>
              <w:keepNext/>
            </w:pPr>
            <w:r w:rsidRPr="006F2BFC">
              <w:t>Proposta di risoluzione</w:t>
            </w:r>
          </w:p>
        </w:tc>
        <w:tc>
          <w:tcPr>
            <w:tcW w:w="4876" w:type="dxa"/>
            <w:hideMark/>
          </w:tcPr>
          <w:p w14:paraId="3E3640BB" w14:textId="77777777" w:rsidR="002B02EA" w:rsidRPr="006F2BFC" w:rsidRDefault="002B02EA" w:rsidP="007656EB">
            <w:pPr>
              <w:pStyle w:val="ColumnHeading"/>
              <w:keepNext/>
            </w:pPr>
            <w:r w:rsidRPr="006F2BFC">
              <w:t>Emendamento</w:t>
            </w:r>
          </w:p>
        </w:tc>
      </w:tr>
      <w:tr w:rsidR="002B02EA" w:rsidRPr="006F2BFC" w14:paraId="0A86B093" w14:textId="77777777" w:rsidTr="007656EB">
        <w:trPr>
          <w:jc w:val="center"/>
        </w:trPr>
        <w:tc>
          <w:tcPr>
            <w:tcW w:w="4876" w:type="dxa"/>
            <w:hideMark/>
          </w:tcPr>
          <w:p w14:paraId="312F1282" w14:textId="77777777" w:rsidR="002B02EA" w:rsidRPr="006F2BFC" w:rsidRDefault="002B02EA" w:rsidP="007656EB">
            <w:pPr>
              <w:pStyle w:val="Normal6"/>
            </w:pPr>
            <w:r w:rsidRPr="006F2BFC">
              <w:t>a)</w:t>
            </w:r>
            <w:r w:rsidRPr="006F2BFC">
              <w:tab/>
              <w:t>lo stato emotivo o psicologico dei lavoratori subordinati o dei lavoratori autonomi individuali;</w:t>
            </w:r>
          </w:p>
        </w:tc>
        <w:tc>
          <w:tcPr>
            <w:tcW w:w="4876" w:type="dxa"/>
            <w:hideMark/>
          </w:tcPr>
          <w:p w14:paraId="75E5C36A" w14:textId="77777777" w:rsidR="002B02EA" w:rsidRPr="006F2BFC" w:rsidRDefault="002B02EA" w:rsidP="007656EB">
            <w:pPr>
              <w:pStyle w:val="Normal6"/>
              <w:rPr>
                <w:szCs w:val="24"/>
              </w:rPr>
            </w:pPr>
            <w:r w:rsidRPr="006F2BFC">
              <w:t>a)</w:t>
            </w:r>
            <w:r w:rsidRPr="006F2BFC">
              <w:tab/>
              <w:t>lo stato emotivo o psicologico dei lavoratori subordinati o dei lavoratori autonomi individuali</w:t>
            </w:r>
            <w:r w:rsidRPr="006F2BFC">
              <w:rPr>
                <w:b/>
                <w:i/>
              </w:rPr>
              <w:t>, salvo se l'uso dei sistemi di IA ha finalità mediche o di sicurezza</w:t>
            </w:r>
            <w:r w:rsidRPr="006F2BFC">
              <w:t>;</w:t>
            </w:r>
          </w:p>
        </w:tc>
      </w:tr>
    </w:tbl>
    <w:p w14:paraId="6C309CA4"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FF623FC" w14:textId="77777777" w:rsidR="002B02EA" w:rsidRPr="006F2BFC" w:rsidRDefault="002B02EA" w:rsidP="002B02EA">
      <w:r w:rsidRPr="006F2BFC">
        <w:rPr>
          <w:rStyle w:val="HideTWBExt"/>
        </w:rPr>
        <w:t>&lt;/Amend&gt;</w:t>
      </w:r>
    </w:p>
    <w:p w14:paraId="40CF3D4F"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453</w:t>
      </w:r>
      <w:r w:rsidRPr="006F2BFC">
        <w:rPr>
          <w:rStyle w:val="HideTWBExt"/>
        </w:rPr>
        <w:t>&lt;/NumAm&gt;</w:t>
      </w:r>
    </w:p>
    <w:p w14:paraId="696FD378"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02107F49"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4DEFBB15" w14:textId="77777777" w:rsidR="002B02EA" w:rsidRPr="006F2BFC" w:rsidRDefault="002B02EA" w:rsidP="002B02EA">
      <w:r w:rsidRPr="006F2BFC">
        <w:rPr>
          <w:rStyle w:val="HideTWBExt"/>
        </w:rPr>
        <w:t>&lt;/RepeatBlock-By&gt;</w:t>
      </w:r>
    </w:p>
    <w:p w14:paraId="00E8EAE1"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0287607B" w14:textId="77777777" w:rsidR="002B02EA" w:rsidRPr="006F2BFC" w:rsidRDefault="002B02EA" w:rsidP="002B02EA">
      <w:pPr>
        <w:pStyle w:val="NormalBold"/>
      </w:pPr>
      <w:r w:rsidRPr="006F2BFC">
        <w:rPr>
          <w:rStyle w:val="HideTWBExt"/>
        </w:rPr>
        <w:t>&lt;Article&gt;</w:t>
      </w:r>
      <w:r w:rsidRPr="006F2BFC">
        <w:t>Allegato I – articolo 5 – paragrafo 1 – lettera 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211A225" w14:textId="77777777" w:rsidTr="007656EB">
        <w:trPr>
          <w:jc w:val="center"/>
        </w:trPr>
        <w:tc>
          <w:tcPr>
            <w:tcW w:w="9752" w:type="dxa"/>
            <w:gridSpan w:val="2"/>
          </w:tcPr>
          <w:p w14:paraId="1E8CFEA4" w14:textId="77777777" w:rsidR="002B02EA" w:rsidRPr="006F2BFC" w:rsidRDefault="002B02EA" w:rsidP="007656EB">
            <w:pPr>
              <w:keepNext/>
            </w:pPr>
          </w:p>
        </w:tc>
      </w:tr>
      <w:tr w:rsidR="002B02EA" w:rsidRPr="006F2BFC" w14:paraId="433B2185" w14:textId="77777777" w:rsidTr="007656EB">
        <w:trPr>
          <w:jc w:val="center"/>
        </w:trPr>
        <w:tc>
          <w:tcPr>
            <w:tcW w:w="4876" w:type="dxa"/>
            <w:hideMark/>
          </w:tcPr>
          <w:p w14:paraId="1986385A" w14:textId="77777777" w:rsidR="002B02EA" w:rsidRPr="006F2BFC" w:rsidRDefault="002B02EA" w:rsidP="007656EB">
            <w:pPr>
              <w:pStyle w:val="ColumnHeading"/>
              <w:keepNext/>
            </w:pPr>
            <w:r w:rsidRPr="006F2BFC">
              <w:t>Proposta di risoluzione</w:t>
            </w:r>
          </w:p>
        </w:tc>
        <w:tc>
          <w:tcPr>
            <w:tcW w:w="4876" w:type="dxa"/>
            <w:hideMark/>
          </w:tcPr>
          <w:p w14:paraId="4D2C9ACA" w14:textId="77777777" w:rsidR="002B02EA" w:rsidRPr="006F2BFC" w:rsidRDefault="002B02EA" w:rsidP="007656EB">
            <w:pPr>
              <w:pStyle w:val="ColumnHeading"/>
              <w:keepNext/>
            </w:pPr>
            <w:r w:rsidRPr="006F2BFC">
              <w:t>Emendamento</w:t>
            </w:r>
          </w:p>
        </w:tc>
      </w:tr>
      <w:tr w:rsidR="002B02EA" w:rsidRPr="006F2BFC" w14:paraId="6E3D72C2" w14:textId="77777777" w:rsidTr="007656EB">
        <w:trPr>
          <w:jc w:val="center"/>
        </w:trPr>
        <w:tc>
          <w:tcPr>
            <w:tcW w:w="4876" w:type="dxa"/>
            <w:hideMark/>
          </w:tcPr>
          <w:p w14:paraId="4E81BD4A" w14:textId="77777777" w:rsidR="002B02EA" w:rsidRPr="006F2BFC" w:rsidRDefault="002B02EA" w:rsidP="007656EB">
            <w:pPr>
              <w:pStyle w:val="Normal6"/>
            </w:pPr>
            <w:r w:rsidRPr="006F2BFC">
              <w:t>a)</w:t>
            </w:r>
            <w:r w:rsidRPr="006F2BFC">
              <w:tab/>
              <w:t>lo stato emotivo o psicologico dei lavoratori subordinati o dei lavoratori autonomi individuali;</w:t>
            </w:r>
          </w:p>
        </w:tc>
        <w:tc>
          <w:tcPr>
            <w:tcW w:w="4876" w:type="dxa"/>
            <w:hideMark/>
          </w:tcPr>
          <w:p w14:paraId="62478EC8" w14:textId="77777777" w:rsidR="002B02EA" w:rsidRPr="006F2BFC" w:rsidRDefault="002B02EA" w:rsidP="007656EB">
            <w:pPr>
              <w:pStyle w:val="Normal6"/>
              <w:rPr>
                <w:szCs w:val="24"/>
              </w:rPr>
            </w:pPr>
            <w:r w:rsidRPr="006F2BFC">
              <w:t>a)</w:t>
            </w:r>
            <w:r w:rsidRPr="006F2BFC">
              <w:tab/>
            </w:r>
            <w:r w:rsidRPr="006F2BFC">
              <w:rPr>
                <w:b/>
                <w:i/>
              </w:rPr>
              <w:t xml:space="preserve">trattare dati personali concernenti </w:t>
            </w:r>
            <w:r w:rsidRPr="006F2BFC">
              <w:t>lo stato emotivo o psicologico dei lavoratori subordinati o dei lavoratori autonomi individuali;</w:t>
            </w:r>
          </w:p>
        </w:tc>
      </w:tr>
    </w:tbl>
    <w:p w14:paraId="46687017"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FA106B0" w14:textId="77777777" w:rsidR="002B02EA" w:rsidRPr="006F2BFC" w:rsidRDefault="002B02EA" w:rsidP="002B02EA">
      <w:r w:rsidRPr="006F2BFC">
        <w:rPr>
          <w:rStyle w:val="HideTWBExt"/>
        </w:rPr>
        <w:lastRenderedPageBreak/>
        <w:t>&lt;/Amend&gt;</w:t>
      </w:r>
    </w:p>
    <w:p w14:paraId="4F8A49BB"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454</w:t>
      </w:r>
      <w:r w:rsidRPr="006F2BFC">
        <w:rPr>
          <w:rStyle w:val="HideTWBExt"/>
        </w:rPr>
        <w:t>&lt;/NumAm&gt;</w:t>
      </w:r>
    </w:p>
    <w:p w14:paraId="073B62D4"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0C4B14F8" w14:textId="77777777" w:rsidR="002B02EA" w:rsidRPr="006F2BFC" w:rsidRDefault="002B02EA" w:rsidP="002B02EA">
      <w:r w:rsidRPr="006F2BFC">
        <w:rPr>
          <w:rStyle w:val="HideTWBExt"/>
        </w:rPr>
        <w:t>&lt;/RepeatBlock-By&gt;</w:t>
      </w:r>
    </w:p>
    <w:p w14:paraId="3770192E"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6282BE32" w14:textId="77777777" w:rsidR="002B02EA" w:rsidRPr="006F2BFC" w:rsidRDefault="002B02EA" w:rsidP="002B02EA">
      <w:pPr>
        <w:pStyle w:val="NormalBold"/>
      </w:pPr>
      <w:r w:rsidRPr="006F2BFC">
        <w:rPr>
          <w:rStyle w:val="HideTWBExt"/>
        </w:rPr>
        <w:t>&lt;Article&gt;</w:t>
      </w:r>
      <w:r w:rsidRPr="006F2BFC">
        <w:t>Allegato I – articolo 5 – paragrafo 1 – lettera 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78ADCBF" w14:textId="77777777" w:rsidTr="007656EB">
        <w:trPr>
          <w:jc w:val="center"/>
        </w:trPr>
        <w:tc>
          <w:tcPr>
            <w:tcW w:w="9752" w:type="dxa"/>
            <w:gridSpan w:val="2"/>
          </w:tcPr>
          <w:p w14:paraId="4CC75EC0" w14:textId="77777777" w:rsidR="002B02EA" w:rsidRPr="006F2BFC" w:rsidRDefault="002B02EA" w:rsidP="007656EB">
            <w:pPr>
              <w:keepNext/>
            </w:pPr>
          </w:p>
        </w:tc>
      </w:tr>
      <w:tr w:rsidR="002B02EA" w:rsidRPr="006F2BFC" w14:paraId="20D2DE35" w14:textId="77777777" w:rsidTr="007656EB">
        <w:trPr>
          <w:jc w:val="center"/>
        </w:trPr>
        <w:tc>
          <w:tcPr>
            <w:tcW w:w="4876" w:type="dxa"/>
            <w:hideMark/>
          </w:tcPr>
          <w:p w14:paraId="45433B91" w14:textId="77777777" w:rsidR="002B02EA" w:rsidRPr="006F2BFC" w:rsidRDefault="002B02EA" w:rsidP="007656EB">
            <w:pPr>
              <w:pStyle w:val="ColumnHeading"/>
              <w:keepNext/>
            </w:pPr>
            <w:r w:rsidRPr="006F2BFC">
              <w:t>Proposta di risoluzione</w:t>
            </w:r>
          </w:p>
        </w:tc>
        <w:tc>
          <w:tcPr>
            <w:tcW w:w="4876" w:type="dxa"/>
            <w:hideMark/>
          </w:tcPr>
          <w:p w14:paraId="3F50FBA6" w14:textId="77777777" w:rsidR="002B02EA" w:rsidRPr="006F2BFC" w:rsidRDefault="002B02EA" w:rsidP="007656EB">
            <w:pPr>
              <w:pStyle w:val="ColumnHeading"/>
              <w:keepNext/>
            </w:pPr>
            <w:r w:rsidRPr="006F2BFC">
              <w:t>Emendamento</w:t>
            </w:r>
          </w:p>
        </w:tc>
      </w:tr>
      <w:tr w:rsidR="002B02EA" w:rsidRPr="006F2BFC" w14:paraId="4469F3B8" w14:textId="77777777" w:rsidTr="007656EB">
        <w:trPr>
          <w:jc w:val="center"/>
        </w:trPr>
        <w:tc>
          <w:tcPr>
            <w:tcW w:w="4876" w:type="dxa"/>
            <w:hideMark/>
          </w:tcPr>
          <w:p w14:paraId="54A354FE" w14:textId="77777777" w:rsidR="002B02EA" w:rsidRPr="006F2BFC" w:rsidRDefault="002B02EA" w:rsidP="007656EB">
            <w:pPr>
              <w:pStyle w:val="Normal6"/>
            </w:pPr>
            <w:r w:rsidRPr="006F2BFC">
              <w:t>a)</w:t>
            </w:r>
            <w:r w:rsidRPr="006F2BFC">
              <w:tab/>
              <w:t xml:space="preserve">lo stato emotivo o psicologico </w:t>
            </w:r>
            <w:r w:rsidRPr="006F2BFC">
              <w:rPr>
                <w:b/>
                <w:i/>
              </w:rPr>
              <w:t>dei lavoratori subordinati o dei lavoratori autonomi individuali</w:t>
            </w:r>
            <w:r w:rsidRPr="006F2BFC">
              <w:t>;</w:t>
            </w:r>
          </w:p>
        </w:tc>
        <w:tc>
          <w:tcPr>
            <w:tcW w:w="4876" w:type="dxa"/>
            <w:hideMark/>
          </w:tcPr>
          <w:p w14:paraId="190087E4" w14:textId="77777777" w:rsidR="002B02EA" w:rsidRPr="006F2BFC" w:rsidRDefault="002B02EA" w:rsidP="007656EB">
            <w:pPr>
              <w:pStyle w:val="Normal6"/>
              <w:rPr>
                <w:szCs w:val="24"/>
              </w:rPr>
            </w:pPr>
            <w:r w:rsidRPr="006F2BFC">
              <w:t>a)</w:t>
            </w:r>
            <w:r w:rsidRPr="006F2BFC">
              <w:tab/>
              <w:t xml:space="preserve">lo stato emotivo o psicologico </w:t>
            </w:r>
            <w:r w:rsidRPr="006F2BFC">
              <w:rPr>
                <w:b/>
                <w:i/>
              </w:rPr>
              <w:t>delle persone che svolgono un lavoro</w:t>
            </w:r>
            <w:r w:rsidRPr="006F2BFC">
              <w:t>;</w:t>
            </w:r>
          </w:p>
        </w:tc>
      </w:tr>
    </w:tbl>
    <w:p w14:paraId="2FB7B508"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5A8CFEB" w14:textId="77777777" w:rsidR="002B02EA" w:rsidRPr="006F2BFC" w:rsidRDefault="002B02EA" w:rsidP="002B02EA">
      <w:r w:rsidRPr="006F2BFC">
        <w:rPr>
          <w:rStyle w:val="HideTWBExt"/>
        </w:rPr>
        <w:t>&lt;/Amend&gt;</w:t>
      </w:r>
    </w:p>
    <w:p w14:paraId="283D464F"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455</w:t>
      </w:r>
      <w:r w:rsidRPr="006F2BFC">
        <w:rPr>
          <w:rStyle w:val="HideTWBExt"/>
        </w:rPr>
        <w:t>&lt;/NumAm&gt;</w:t>
      </w:r>
    </w:p>
    <w:p w14:paraId="51BF19AB"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2B488E36"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19848656" w14:textId="77777777" w:rsidR="002B02EA" w:rsidRPr="006F2BFC" w:rsidRDefault="002B02EA" w:rsidP="002B02EA">
      <w:r w:rsidRPr="006F2BFC">
        <w:rPr>
          <w:rStyle w:val="HideTWBExt"/>
        </w:rPr>
        <w:t>&lt;/RepeatBlock-By&gt;</w:t>
      </w:r>
    </w:p>
    <w:p w14:paraId="0C22471E"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A0F1461" w14:textId="77777777" w:rsidR="002B02EA" w:rsidRPr="006F2BFC" w:rsidRDefault="002B02EA" w:rsidP="002B02EA">
      <w:pPr>
        <w:pStyle w:val="NormalBold"/>
      </w:pPr>
      <w:r w:rsidRPr="006F2BFC">
        <w:rPr>
          <w:rStyle w:val="HideTWBExt"/>
        </w:rPr>
        <w:t>&lt;Article&gt;</w:t>
      </w:r>
      <w:r w:rsidRPr="006F2BFC">
        <w:t>Allegato I – articolo 5 – paragrafo 1 – lettera b</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05BA59B0" w14:textId="77777777" w:rsidTr="007656EB">
        <w:trPr>
          <w:jc w:val="center"/>
        </w:trPr>
        <w:tc>
          <w:tcPr>
            <w:tcW w:w="9752" w:type="dxa"/>
            <w:gridSpan w:val="2"/>
          </w:tcPr>
          <w:p w14:paraId="4F8D95D8" w14:textId="77777777" w:rsidR="002B02EA" w:rsidRPr="006F2BFC" w:rsidRDefault="002B02EA" w:rsidP="007656EB">
            <w:pPr>
              <w:keepNext/>
            </w:pPr>
          </w:p>
        </w:tc>
      </w:tr>
      <w:tr w:rsidR="002B02EA" w:rsidRPr="006F2BFC" w14:paraId="69314328" w14:textId="77777777" w:rsidTr="007656EB">
        <w:trPr>
          <w:jc w:val="center"/>
        </w:trPr>
        <w:tc>
          <w:tcPr>
            <w:tcW w:w="4876" w:type="dxa"/>
            <w:hideMark/>
          </w:tcPr>
          <w:p w14:paraId="590F5CB9" w14:textId="77777777" w:rsidR="002B02EA" w:rsidRPr="006F2BFC" w:rsidRDefault="002B02EA" w:rsidP="007656EB">
            <w:pPr>
              <w:pStyle w:val="ColumnHeading"/>
              <w:keepNext/>
            </w:pPr>
            <w:r w:rsidRPr="006F2BFC">
              <w:t>Proposta di risoluzione</w:t>
            </w:r>
          </w:p>
        </w:tc>
        <w:tc>
          <w:tcPr>
            <w:tcW w:w="4876" w:type="dxa"/>
            <w:hideMark/>
          </w:tcPr>
          <w:p w14:paraId="3D65105B" w14:textId="77777777" w:rsidR="002B02EA" w:rsidRPr="006F2BFC" w:rsidRDefault="002B02EA" w:rsidP="007656EB">
            <w:pPr>
              <w:pStyle w:val="ColumnHeading"/>
              <w:keepNext/>
            </w:pPr>
            <w:r w:rsidRPr="006F2BFC">
              <w:t>Emendamento</w:t>
            </w:r>
          </w:p>
        </w:tc>
      </w:tr>
      <w:tr w:rsidR="002B02EA" w:rsidRPr="006F2BFC" w14:paraId="6508B1BB" w14:textId="77777777" w:rsidTr="007656EB">
        <w:trPr>
          <w:jc w:val="center"/>
        </w:trPr>
        <w:tc>
          <w:tcPr>
            <w:tcW w:w="4876" w:type="dxa"/>
            <w:hideMark/>
          </w:tcPr>
          <w:p w14:paraId="21EA360B" w14:textId="77777777" w:rsidR="002B02EA" w:rsidRPr="006F2BFC" w:rsidRDefault="002B02EA" w:rsidP="007656EB">
            <w:pPr>
              <w:pStyle w:val="Normal6"/>
            </w:pPr>
            <w:r w:rsidRPr="006F2BFC">
              <w:t>b)</w:t>
            </w:r>
            <w:r w:rsidRPr="006F2BFC">
              <w:tab/>
            </w:r>
            <w:r w:rsidRPr="006F2BFC">
              <w:rPr>
                <w:b/>
                <w:i/>
              </w:rPr>
              <w:t>la neurosorveglianza;</w:t>
            </w:r>
          </w:p>
        </w:tc>
        <w:tc>
          <w:tcPr>
            <w:tcW w:w="4876" w:type="dxa"/>
            <w:hideMark/>
          </w:tcPr>
          <w:p w14:paraId="3127F5AD" w14:textId="77777777" w:rsidR="002B02EA" w:rsidRPr="006F2BFC" w:rsidRDefault="002B02EA" w:rsidP="007656EB">
            <w:pPr>
              <w:pStyle w:val="Normal6"/>
              <w:rPr>
                <w:szCs w:val="24"/>
              </w:rPr>
            </w:pPr>
            <w:r w:rsidRPr="006F2BFC">
              <w:t>b)</w:t>
            </w:r>
            <w:r w:rsidRPr="006F2BFC">
              <w:tab/>
            </w:r>
            <w:r w:rsidRPr="006F2BFC">
              <w:rPr>
                <w:b/>
                <w:i/>
              </w:rPr>
              <w:t>trattare dati personali concernenti l'attività cognitiva dei lavoratori subordinati o dei lavoratori autonomi individuali;</w:t>
            </w:r>
          </w:p>
        </w:tc>
      </w:tr>
    </w:tbl>
    <w:p w14:paraId="19974281"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ADF1419" w14:textId="77777777" w:rsidR="002B02EA" w:rsidRPr="006F2BFC" w:rsidRDefault="002B02EA" w:rsidP="002B02EA">
      <w:r w:rsidRPr="006F2BFC">
        <w:rPr>
          <w:rStyle w:val="HideTWBExt"/>
        </w:rPr>
        <w:t>&lt;/Amend&gt;</w:t>
      </w:r>
    </w:p>
    <w:p w14:paraId="3B12D6A1"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456</w:t>
      </w:r>
      <w:r w:rsidRPr="006F2BFC">
        <w:rPr>
          <w:rStyle w:val="HideTWBExt"/>
        </w:rPr>
        <w:t>&lt;/NumAm&gt;</w:t>
      </w:r>
    </w:p>
    <w:p w14:paraId="5CC0A645"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65B77F5A" w14:textId="77777777" w:rsidR="002B02EA" w:rsidRPr="006F2BFC" w:rsidRDefault="002B02EA" w:rsidP="002B02EA">
      <w:r w:rsidRPr="006F2BFC">
        <w:rPr>
          <w:rStyle w:val="HideTWBExt"/>
        </w:rPr>
        <w:t>&lt;/RepeatBlock-By&gt;</w:t>
      </w:r>
    </w:p>
    <w:p w14:paraId="4B9D9B2D"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856F45F" w14:textId="77777777" w:rsidR="002B02EA" w:rsidRPr="006F2BFC" w:rsidRDefault="002B02EA" w:rsidP="002B02EA">
      <w:pPr>
        <w:pStyle w:val="NormalBold"/>
      </w:pPr>
      <w:r w:rsidRPr="006F2BFC">
        <w:rPr>
          <w:rStyle w:val="HideTWBExt"/>
        </w:rPr>
        <w:t>&lt;Article&gt;</w:t>
      </w:r>
      <w:r w:rsidRPr="006F2BFC">
        <w:t>Allegato I – articolo 5 – paragrafo 1 – lettera b</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7F74E78" w14:textId="77777777" w:rsidTr="007656EB">
        <w:trPr>
          <w:jc w:val="center"/>
        </w:trPr>
        <w:tc>
          <w:tcPr>
            <w:tcW w:w="9752" w:type="dxa"/>
            <w:gridSpan w:val="2"/>
          </w:tcPr>
          <w:p w14:paraId="3AE9D759" w14:textId="77777777" w:rsidR="002B02EA" w:rsidRPr="006F2BFC" w:rsidRDefault="002B02EA" w:rsidP="007656EB">
            <w:pPr>
              <w:keepNext/>
            </w:pPr>
          </w:p>
        </w:tc>
      </w:tr>
      <w:tr w:rsidR="002B02EA" w:rsidRPr="006F2BFC" w14:paraId="371DDC62" w14:textId="77777777" w:rsidTr="007656EB">
        <w:trPr>
          <w:jc w:val="center"/>
        </w:trPr>
        <w:tc>
          <w:tcPr>
            <w:tcW w:w="4876" w:type="dxa"/>
            <w:hideMark/>
          </w:tcPr>
          <w:p w14:paraId="258A22F8" w14:textId="77777777" w:rsidR="002B02EA" w:rsidRPr="006F2BFC" w:rsidRDefault="002B02EA" w:rsidP="007656EB">
            <w:pPr>
              <w:pStyle w:val="ColumnHeading"/>
              <w:keepNext/>
            </w:pPr>
            <w:r w:rsidRPr="006F2BFC">
              <w:t>Proposta di risoluzione</w:t>
            </w:r>
          </w:p>
        </w:tc>
        <w:tc>
          <w:tcPr>
            <w:tcW w:w="4876" w:type="dxa"/>
            <w:hideMark/>
          </w:tcPr>
          <w:p w14:paraId="3F6C419C" w14:textId="77777777" w:rsidR="002B02EA" w:rsidRPr="006F2BFC" w:rsidRDefault="002B02EA" w:rsidP="007656EB">
            <w:pPr>
              <w:pStyle w:val="ColumnHeading"/>
              <w:keepNext/>
            </w:pPr>
            <w:r w:rsidRPr="006F2BFC">
              <w:t>Emendamento</w:t>
            </w:r>
          </w:p>
        </w:tc>
      </w:tr>
      <w:tr w:rsidR="002B02EA" w:rsidRPr="006F2BFC" w14:paraId="557A2656" w14:textId="77777777" w:rsidTr="007656EB">
        <w:trPr>
          <w:jc w:val="center"/>
        </w:trPr>
        <w:tc>
          <w:tcPr>
            <w:tcW w:w="4876" w:type="dxa"/>
            <w:hideMark/>
          </w:tcPr>
          <w:p w14:paraId="0F9C65DC" w14:textId="77777777" w:rsidR="002B02EA" w:rsidRPr="006F2BFC" w:rsidRDefault="002B02EA" w:rsidP="007656EB">
            <w:pPr>
              <w:pStyle w:val="Normal6"/>
            </w:pPr>
            <w:r w:rsidRPr="006F2BFC">
              <w:t>b)</w:t>
            </w:r>
            <w:r w:rsidRPr="006F2BFC">
              <w:tab/>
              <w:t>la neurosorveglianza;</w:t>
            </w:r>
          </w:p>
        </w:tc>
        <w:tc>
          <w:tcPr>
            <w:tcW w:w="4876" w:type="dxa"/>
            <w:hideMark/>
          </w:tcPr>
          <w:p w14:paraId="7DFC5C9E" w14:textId="77777777" w:rsidR="002B02EA" w:rsidRPr="006F2BFC" w:rsidRDefault="002B02EA" w:rsidP="007656EB">
            <w:pPr>
              <w:pStyle w:val="Normal6"/>
              <w:rPr>
                <w:szCs w:val="24"/>
              </w:rPr>
            </w:pPr>
            <w:r w:rsidRPr="006F2BFC">
              <w:t>b)</w:t>
            </w:r>
            <w:r w:rsidRPr="006F2BFC">
              <w:tab/>
              <w:t>la neurosorveglianza</w:t>
            </w:r>
            <w:r w:rsidRPr="006F2BFC">
              <w:rPr>
                <w:b/>
                <w:i/>
              </w:rPr>
              <w:t xml:space="preserve"> e la sorveglianza biometrica</w:t>
            </w:r>
            <w:r w:rsidRPr="006F2BFC">
              <w:t>;</w:t>
            </w:r>
          </w:p>
        </w:tc>
      </w:tr>
    </w:tbl>
    <w:p w14:paraId="4A1DA4B5"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E448A12" w14:textId="77777777" w:rsidR="002B02EA" w:rsidRPr="006F2BFC" w:rsidRDefault="002B02EA" w:rsidP="002B02EA">
      <w:r w:rsidRPr="006F2BFC">
        <w:rPr>
          <w:rStyle w:val="HideTWBExt"/>
        </w:rPr>
        <w:t>&lt;/Amend&gt;</w:t>
      </w:r>
    </w:p>
    <w:p w14:paraId="5671B7F8" w14:textId="77777777" w:rsidR="002B02EA" w:rsidRPr="006F2BFC" w:rsidRDefault="002B02EA" w:rsidP="002B02EA">
      <w:pPr>
        <w:pStyle w:val="AMNumberTabs0"/>
        <w:keepNext/>
      </w:pPr>
      <w:r w:rsidRPr="006F2BFC">
        <w:rPr>
          <w:rStyle w:val="HideTWBExt"/>
        </w:rPr>
        <w:lastRenderedPageBreak/>
        <w:t>&lt;Amend&gt;</w:t>
      </w:r>
      <w:r w:rsidRPr="006F2BFC">
        <w:t>Emendamento</w:t>
      </w:r>
      <w:r w:rsidRPr="006F2BFC">
        <w:tab/>
      </w:r>
      <w:r w:rsidRPr="006F2BFC">
        <w:tab/>
      </w:r>
      <w:r w:rsidRPr="006F2BFC">
        <w:rPr>
          <w:rStyle w:val="HideTWBExt"/>
        </w:rPr>
        <w:t>&lt;NumAm&gt;</w:t>
      </w:r>
      <w:r w:rsidRPr="006F2BFC">
        <w:t>457</w:t>
      </w:r>
      <w:r w:rsidRPr="006F2BFC">
        <w:rPr>
          <w:rStyle w:val="HideTWBExt"/>
        </w:rPr>
        <w:t>&lt;/NumAm&gt;</w:t>
      </w:r>
    </w:p>
    <w:p w14:paraId="63AB806E"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456AE5E9" w14:textId="77777777" w:rsidR="002B02EA" w:rsidRPr="006F2BFC" w:rsidRDefault="002B02EA" w:rsidP="002B02EA">
      <w:r w:rsidRPr="006F2BFC">
        <w:rPr>
          <w:rStyle w:val="HideTWBExt"/>
        </w:rPr>
        <w:t>&lt;/RepeatBlock-By&gt;</w:t>
      </w:r>
    </w:p>
    <w:p w14:paraId="3102EF57"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58A4B252" w14:textId="77777777" w:rsidR="002B02EA" w:rsidRPr="006F2BFC" w:rsidRDefault="002B02EA" w:rsidP="002B02EA">
      <w:pPr>
        <w:pStyle w:val="NormalBold"/>
      </w:pPr>
      <w:r w:rsidRPr="006F2BFC">
        <w:rPr>
          <w:rStyle w:val="HideTWBExt"/>
        </w:rPr>
        <w:t>&lt;Article&gt;</w:t>
      </w:r>
      <w:r w:rsidRPr="006F2BFC">
        <w:t>Allegato I – articolo 5 – paragrafo 1 – lettera b</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1C73665" w14:textId="77777777" w:rsidTr="007656EB">
        <w:trPr>
          <w:jc w:val="center"/>
        </w:trPr>
        <w:tc>
          <w:tcPr>
            <w:tcW w:w="9752" w:type="dxa"/>
            <w:gridSpan w:val="2"/>
          </w:tcPr>
          <w:p w14:paraId="4159EC33" w14:textId="77777777" w:rsidR="002B02EA" w:rsidRPr="006F2BFC" w:rsidRDefault="002B02EA" w:rsidP="007656EB">
            <w:pPr>
              <w:keepNext/>
            </w:pPr>
          </w:p>
        </w:tc>
      </w:tr>
      <w:tr w:rsidR="002B02EA" w:rsidRPr="006F2BFC" w14:paraId="495834B0" w14:textId="77777777" w:rsidTr="007656EB">
        <w:trPr>
          <w:jc w:val="center"/>
        </w:trPr>
        <w:tc>
          <w:tcPr>
            <w:tcW w:w="4876" w:type="dxa"/>
            <w:hideMark/>
          </w:tcPr>
          <w:p w14:paraId="427EA0AD" w14:textId="77777777" w:rsidR="002B02EA" w:rsidRPr="006F2BFC" w:rsidRDefault="002B02EA" w:rsidP="007656EB">
            <w:pPr>
              <w:pStyle w:val="ColumnHeading"/>
              <w:keepNext/>
            </w:pPr>
            <w:r w:rsidRPr="006F2BFC">
              <w:t>Proposta di risoluzione</w:t>
            </w:r>
          </w:p>
        </w:tc>
        <w:tc>
          <w:tcPr>
            <w:tcW w:w="4876" w:type="dxa"/>
            <w:hideMark/>
          </w:tcPr>
          <w:p w14:paraId="0EE6DA7A" w14:textId="77777777" w:rsidR="002B02EA" w:rsidRPr="006F2BFC" w:rsidRDefault="002B02EA" w:rsidP="007656EB">
            <w:pPr>
              <w:pStyle w:val="ColumnHeading"/>
              <w:keepNext/>
            </w:pPr>
            <w:r w:rsidRPr="006F2BFC">
              <w:t>Emendamento</w:t>
            </w:r>
          </w:p>
        </w:tc>
      </w:tr>
      <w:tr w:rsidR="002B02EA" w:rsidRPr="006F2BFC" w14:paraId="273E533E" w14:textId="77777777" w:rsidTr="007656EB">
        <w:trPr>
          <w:jc w:val="center"/>
        </w:trPr>
        <w:tc>
          <w:tcPr>
            <w:tcW w:w="4876" w:type="dxa"/>
            <w:hideMark/>
          </w:tcPr>
          <w:p w14:paraId="57EA30E2" w14:textId="77777777" w:rsidR="002B02EA" w:rsidRPr="006F2BFC" w:rsidRDefault="002B02EA" w:rsidP="007656EB">
            <w:pPr>
              <w:pStyle w:val="Normal6"/>
            </w:pPr>
            <w:r w:rsidRPr="006F2BFC">
              <w:t>b)</w:t>
            </w:r>
            <w:r w:rsidRPr="006F2BFC">
              <w:tab/>
              <w:t>la neurosorveglianza;</w:t>
            </w:r>
          </w:p>
        </w:tc>
        <w:tc>
          <w:tcPr>
            <w:tcW w:w="4876" w:type="dxa"/>
            <w:hideMark/>
          </w:tcPr>
          <w:p w14:paraId="4E622BFC" w14:textId="77777777" w:rsidR="002B02EA" w:rsidRPr="006F2BFC" w:rsidRDefault="002B02EA" w:rsidP="007656EB">
            <w:pPr>
              <w:pStyle w:val="Normal6"/>
              <w:rPr>
                <w:szCs w:val="24"/>
              </w:rPr>
            </w:pPr>
            <w:r w:rsidRPr="006F2BFC">
              <w:t>b)</w:t>
            </w:r>
            <w:r w:rsidRPr="006F2BFC">
              <w:tab/>
              <w:t>la neurosorveglianza</w:t>
            </w:r>
            <w:r w:rsidRPr="006F2BFC">
              <w:rPr>
                <w:b/>
                <w:i/>
              </w:rPr>
              <w:t xml:space="preserve"> e i dati biometrici</w:t>
            </w:r>
            <w:r w:rsidRPr="006F2BFC">
              <w:t>;</w:t>
            </w:r>
          </w:p>
        </w:tc>
      </w:tr>
    </w:tbl>
    <w:p w14:paraId="1D0C2C32"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7083641" w14:textId="77777777" w:rsidR="002B02EA" w:rsidRPr="006F2BFC" w:rsidRDefault="002B02EA" w:rsidP="002B02EA">
      <w:r w:rsidRPr="006F2BFC">
        <w:rPr>
          <w:rStyle w:val="HideTWBExt"/>
        </w:rPr>
        <w:t>&lt;/Amend&gt;</w:t>
      </w:r>
    </w:p>
    <w:p w14:paraId="11164F61"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458</w:t>
      </w:r>
      <w:r w:rsidRPr="006F2BFC">
        <w:rPr>
          <w:rStyle w:val="HideTWBExt"/>
        </w:rPr>
        <w:t>&lt;/NumAm&gt;</w:t>
      </w:r>
    </w:p>
    <w:p w14:paraId="1FF00825"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567526FE"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6765B6E9" w14:textId="77777777" w:rsidR="002B02EA" w:rsidRPr="006F2BFC" w:rsidRDefault="002B02EA" w:rsidP="002B02EA">
      <w:r w:rsidRPr="006F2BFC">
        <w:rPr>
          <w:rStyle w:val="HideTWBExt"/>
        </w:rPr>
        <w:t>&lt;/RepeatBlock-By&gt;</w:t>
      </w:r>
    </w:p>
    <w:p w14:paraId="44270447"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7DBE665" w14:textId="77777777" w:rsidR="002B02EA" w:rsidRPr="006F2BFC" w:rsidRDefault="002B02EA" w:rsidP="002B02EA">
      <w:pPr>
        <w:pStyle w:val="NormalBold"/>
      </w:pPr>
      <w:r w:rsidRPr="006F2BFC">
        <w:rPr>
          <w:rStyle w:val="HideTWBExt"/>
        </w:rPr>
        <w:t>&lt;Article&gt;</w:t>
      </w:r>
      <w:r w:rsidRPr="006F2BFC">
        <w:t>Allegato I – articolo 5 – paragrafo 1 – lettera c</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785D378" w14:textId="77777777" w:rsidTr="007656EB">
        <w:trPr>
          <w:jc w:val="center"/>
        </w:trPr>
        <w:tc>
          <w:tcPr>
            <w:tcW w:w="9752" w:type="dxa"/>
            <w:gridSpan w:val="2"/>
          </w:tcPr>
          <w:p w14:paraId="3A2278EC" w14:textId="77777777" w:rsidR="002B02EA" w:rsidRPr="006F2BFC" w:rsidRDefault="002B02EA" w:rsidP="007656EB">
            <w:pPr>
              <w:keepNext/>
            </w:pPr>
          </w:p>
        </w:tc>
      </w:tr>
      <w:tr w:rsidR="002B02EA" w:rsidRPr="006F2BFC" w14:paraId="3B9E6C04" w14:textId="77777777" w:rsidTr="007656EB">
        <w:trPr>
          <w:jc w:val="center"/>
        </w:trPr>
        <w:tc>
          <w:tcPr>
            <w:tcW w:w="4876" w:type="dxa"/>
            <w:hideMark/>
          </w:tcPr>
          <w:p w14:paraId="440E8559" w14:textId="77777777" w:rsidR="002B02EA" w:rsidRPr="006F2BFC" w:rsidRDefault="002B02EA" w:rsidP="007656EB">
            <w:pPr>
              <w:pStyle w:val="ColumnHeading"/>
              <w:keepNext/>
            </w:pPr>
            <w:r w:rsidRPr="006F2BFC">
              <w:t>Proposta di risoluzione</w:t>
            </w:r>
          </w:p>
        </w:tc>
        <w:tc>
          <w:tcPr>
            <w:tcW w:w="4876" w:type="dxa"/>
            <w:hideMark/>
          </w:tcPr>
          <w:p w14:paraId="7C1E909A" w14:textId="77777777" w:rsidR="002B02EA" w:rsidRPr="006F2BFC" w:rsidRDefault="002B02EA" w:rsidP="007656EB">
            <w:pPr>
              <w:pStyle w:val="ColumnHeading"/>
              <w:keepNext/>
            </w:pPr>
            <w:r w:rsidRPr="006F2BFC">
              <w:t>Emendamento</w:t>
            </w:r>
          </w:p>
        </w:tc>
      </w:tr>
      <w:tr w:rsidR="002B02EA" w:rsidRPr="006F2BFC" w14:paraId="6C21C5A1" w14:textId="77777777" w:rsidTr="007656EB">
        <w:trPr>
          <w:jc w:val="center"/>
        </w:trPr>
        <w:tc>
          <w:tcPr>
            <w:tcW w:w="4876" w:type="dxa"/>
            <w:hideMark/>
          </w:tcPr>
          <w:p w14:paraId="47A2A9E6" w14:textId="77777777" w:rsidR="002B02EA" w:rsidRPr="006F2BFC" w:rsidRDefault="002B02EA" w:rsidP="007656EB">
            <w:pPr>
              <w:pStyle w:val="Normal6"/>
            </w:pPr>
            <w:r w:rsidRPr="006F2BFC">
              <w:t>c)</w:t>
            </w:r>
            <w:r w:rsidRPr="006F2BFC">
              <w:tab/>
            </w:r>
            <w:r w:rsidRPr="006F2BFC">
              <w:rPr>
                <w:b/>
                <w:i/>
              </w:rPr>
              <w:t>le</w:t>
            </w:r>
            <w:r w:rsidRPr="006F2BFC">
              <w:t xml:space="preserve"> conversazioni private;</w:t>
            </w:r>
          </w:p>
        </w:tc>
        <w:tc>
          <w:tcPr>
            <w:tcW w:w="4876" w:type="dxa"/>
            <w:hideMark/>
          </w:tcPr>
          <w:p w14:paraId="465CAB3B" w14:textId="77777777" w:rsidR="002B02EA" w:rsidRPr="006F2BFC" w:rsidRDefault="002B02EA" w:rsidP="007656EB">
            <w:pPr>
              <w:pStyle w:val="Normal6"/>
              <w:rPr>
                <w:szCs w:val="24"/>
              </w:rPr>
            </w:pPr>
            <w:r w:rsidRPr="006F2BFC">
              <w:t>c)</w:t>
            </w:r>
            <w:r w:rsidRPr="006F2BFC">
              <w:tab/>
            </w:r>
            <w:r w:rsidRPr="006F2BFC">
              <w:rPr>
                <w:b/>
                <w:i/>
              </w:rPr>
              <w:t>trattare dati personali relativi a</w:t>
            </w:r>
            <w:r w:rsidRPr="006F2BFC">
              <w:t xml:space="preserve"> conversazioni private</w:t>
            </w:r>
            <w:r w:rsidRPr="006F2BFC">
              <w:rPr>
                <w:b/>
                <w:i/>
              </w:rPr>
              <w:t>, anche con altri lavoratori subordinati, lavoratori autonomi individuali e rappresentanti dei lavoratori</w:t>
            </w:r>
            <w:r w:rsidRPr="006F2BFC">
              <w:t>;</w:t>
            </w:r>
          </w:p>
        </w:tc>
      </w:tr>
    </w:tbl>
    <w:p w14:paraId="66A7B177"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A50055C" w14:textId="77777777" w:rsidR="002B02EA" w:rsidRPr="006F2BFC" w:rsidRDefault="002B02EA" w:rsidP="002B02EA">
      <w:r w:rsidRPr="006F2BFC">
        <w:rPr>
          <w:rStyle w:val="HideTWBExt"/>
        </w:rPr>
        <w:t>&lt;/Amend&gt;</w:t>
      </w:r>
    </w:p>
    <w:p w14:paraId="7AEA802C"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459</w:t>
      </w:r>
      <w:r w:rsidRPr="006F2BFC">
        <w:rPr>
          <w:rStyle w:val="HideTWBExt"/>
        </w:rPr>
        <w:t>&lt;/NumAm&gt;</w:t>
      </w:r>
    </w:p>
    <w:p w14:paraId="11440B74"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7A78112B" w14:textId="77777777" w:rsidR="002B02EA" w:rsidRPr="006F2BFC" w:rsidRDefault="002B02EA" w:rsidP="002B02EA">
      <w:r w:rsidRPr="006F2BFC">
        <w:rPr>
          <w:rStyle w:val="HideTWBExt"/>
        </w:rPr>
        <w:t>&lt;/RepeatBlock-By&gt;</w:t>
      </w:r>
    </w:p>
    <w:p w14:paraId="6B378904"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4C905BF5" w14:textId="77777777" w:rsidR="002B02EA" w:rsidRPr="006F2BFC" w:rsidRDefault="002B02EA" w:rsidP="002B02EA">
      <w:pPr>
        <w:pStyle w:val="NormalBold"/>
      </w:pPr>
      <w:r w:rsidRPr="006F2BFC">
        <w:rPr>
          <w:rStyle w:val="HideTWBExt"/>
        </w:rPr>
        <w:t>&lt;Article&gt;</w:t>
      </w:r>
      <w:r w:rsidRPr="006F2BFC">
        <w:t>Allegato I – articolo 5 – paragrafo 1 – lettera c</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6E84E296" w14:textId="77777777" w:rsidTr="007656EB">
        <w:trPr>
          <w:jc w:val="center"/>
        </w:trPr>
        <w:tc>
          <w:tcPr>
            <w:tcW w:w="9752" w:type="dxa"/>
            <w:gridSpan w:val="2"/>
          </w:tcPr>
          <w:p w14:paraId="5924A96F" w14:textId="77777777" w:rsidR="002B02EA" w:rsidRPr="006F2BFC" w:rsidRDefault="002B02EA" w:rsidP="007656EB">
            <w:pPr>
              <w:keepNext/>
            </w:pPr>
          </w:p>
        </w:tc>
      </w:tr>
      <w:tr w:rsidR="002B02EA" w:rsidRPr="006F2BFC" w14:paraId="1AF94539" w14:textId="77777777" w:rsidTr="007656EB">
        <w:trPr>
          <w:jc w:val="center"/>
        </w:trPr>
        <w:tc>
          <w:tcPr>
            <w:tcW w:w="4876" w:type="dxa"/>
            <w:hideMark/>
          </w:tcPr>
          <w:p w14:paraId="7AF57778" w14:textId="77777777" w:rsidR="002B02EA" w:rsidRPr="006F2BFC" w:rsidRDefault="002B02EA" w:rsidP="007656EB">
            <w:pPr>
              <w:pStyle w:val="ColumnHeading"/>
              <w:keepNext/>
            </w:pPr>
            <w:r w:rsidRPr="006F2BFC">
              <w:t>Proposta di risoluzione</w:t>
            </w:r>
          </w:p>
        </w:tc>
        <w:tc>
          <w:tcPr>
            <w:tcW w:w="4876" w:type="dxa"/>
            <w:hideMark/>
          </w:tcPr>
          <w:p w14:paraId="35F534D9" w14:textId="77777777" w:rsidR="002B02EA" w:rsidRPr="006F2BFC" w:rsidRDefault="002B02EA" w:rsidP="007656EB">
            <w:pPr>
              <w:pStyle w:val="ColumnHeading"/>
              <w:keepNext/>
            </w:pPr>
            <w:r w:rsidRPr="006F2BFC">
              <w:t>Emendamento</w:t>
            </w:r>
          </w:p>
        </w:tc>
      </w:tr>
      <w:tr w:rsidR="002B02EA" w:rsidRPr="006F2BFC" w14:paraId="0D088FDB" w14:textId="77777777" w:rsidTr="007656EB">
        <w:trPr>
          <w:jc w:val="center"/>
        </w:trPr>
        <w:tc>
          <w:tcPr>
            <w:tcW w:w="4876" w:type="dxa"/>
            <w:hideMark/>
          </w:tcPr>
          <w:p w14:paraId="67E14DC2" w14:textId="77777777" w:rsidR="002B02EA" w:rsidRPr="006F2BFC" w:rsidRDefault="002B02EA" w:rsidP="007656EB">
            <w:pPr>
              <w:pStyle w:val="Normal6"/>
            </w:pPr>
            <w:r w:rsidRPr="006F2BFC">
              <w:t>c)</w:t>
            </w:r>
            <w:r w:rsidRPr="006F2BFC">
              <w:tab/>
              <w:t>le conversazioni private;</w:t>
            </w:r>
          </w:p>
        </w:tc>
        <w:tc>
          <w:tcPr>
            <w:tcW w:w="4876" w:type="dxa"/>
            <w:hideMark/>
          </w:tcPr>
          <w:p w14:paraId="4970F234" w14:textId="77777777" w:rsidR="002B02EA" w:rsidRPr="006F2BFC" w:rsidRDefault="002B02EA" w:rsidP="007656EB">
            <w:pPr>
              <w:pStyle w:val="Normal6"/>
              <w:rPr>
                <w:szCs w:val="24"/>
              </w:rPr>
            </w:pPr>
            <w:r w:rsidRPr="006F2BFC">
              <w:t>c)</w:t>
            </w:r>
            <w:r w:rsidRPr="006F2BFC">
              <w:tab/>
              <w:t>le conversazioni private</w:t>
            </w:r>
            <w:r w:rsidRPr="006F2BFC">
              <w:rPr>
                <w:b/>
                <w:i/>
              </w:rPr>
              <w:t>, le telefonate, le e-mail e i messaggi istantanei tra lavoratori, comprese le conversazioni con i rappresentanti dei lavoratori</w:t>
            </w:r>
            <w:r w:rsidRPr="006F2BFC">
              <w:t>;</w:t>
            </w:r>
          </w:p>
        </w:tc>
      </w:tr>
    </w:tbl>
    <w:p w14:paraId="1C838BAB"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D91E10E" w14:textId="77777777" w:rsidR="002B02EA" w:rsidRPr="006F2BFC" w:rsidRDefault="002B02EA" w:rsidP="002B02EA">
      <w:r w:rsidRPr="006F2BFC">
        <w:rPr>
          <w:rStyle w:val="HideTWBExt"/>
        </w:rPr>
        <w:t>&lt;/Amend&gt;</w:t>
      </w:r>
    </w:p>
    <w:p w14:paraId="6073D04B"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460</w:t>
      </w:r>
      <w:r w:rsidRPr="006F2BFC">
        <w:rPr>
          <w:rStyle w:val="HideTWBExt"/>
        </w:rPr>
        <w:t>&lt;/NumAm&gt;</w:t>
      </w:r>
    </w:p>
    <w:p w14:paraId="560AB0FA" w14:textId="77777777" w:rsidR="002B02EA" w:rsidRPr="006F2BFC" w:rsidRDefault="002B02EA" w:rsidP="002B02EA">
      <w:pPr>
        <w:pStyle w:val="NormalBold"/>
      </w:pPr>
      <w:r w:rsidRPr="006F2BFC">
        <w:rPr>
          <w:rStyle w:val="HideTWBExt"/>
        </w:rPr>
        <w:t>&lt;RepeatBlock-By&gt;&lt;Members&gt;</w:t>
      </w:r>
      <w:r w:rsidRPr="006F2BFC">
        <w:t>Georgiana Teodorescu</w:t>
      </w:r>
      <w:r w:rsidRPr="006F2BFC">
        <w:rPr>
          <w:rStyle w:val="HideTWBExt"/>
        </w:rPr>
        <w:t>&lt;/Members&gt;</w:t>
      </w:r>
    </w:p>
    <w:p w14:paraId="73343797" w14:textId="77777777" w:rsidR="002B02EA" w:rsidRPr="006F2BFC" w:rsidRDefault="002B02EA" w:rsidP="002B02EA">
      <w:r w:rsidRPr="006F2BFC">
        <w:rPr>
          <w:rStyle w:val="HideTWBExt"/>
        </w:rPr>
        <w:t>&lt;/RepeatBlock-By&gt;</w:t>
      </w:r>
    </w:p>
    <w:p w14:paraId="354594B7"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496709DF" w14:textId="77777777" w:rsidR="002B02EA" w:rsidRPr="006F2BFC" w:rsidRDefault="002B02EA" w:rsidP="002B02EA">
      <w:pPr>
        <w:pStyle w:val="NormalBold"/>
      </w:pPr>
      <w:r w:rsidRPr="006F2BFC">
        <w:rPr>
          <w:rStyle w:val="HideTWBExt"/>
        </w:rPr>
        <w:t>&lt;Article&gt;</w:t>
      </w:r>
      <w:r w:rsidRPr="006F2BFC">
        <w:t>Allegato I – articolo 5 – paragrafo 1 – lettera c</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41E1B5EA" w14:textId="77777777" w:rsidTr="007656EB">
        <w:trPr>
          <w:jc w:val="center"/>
        </w:trPr>
        <w:tc>
          <w:tcPr>
            <w:tcW w:w="9752" w:type="dxa"/>
            <w:gridSpan w:val="2"/>
          </w:tcPr>
          <w:p w14:paraId="10F27E3D" w14:textId="77777777" w:rsidR="002B02EA" w:rsidRPr="006F2BFC" w:rsidRDefault="002B02EA" w:rsidP="007656EB">
            <w:pPr>
              <w:keepNext/>
            </w:pPr>
          </w:p>
        </w:tc>
      </w:tr>
      <w:tr w:rsidR="002B02EA" w:rsidRPr="006F2BFC" w14:paraId="20AB297B" w14:textId="77777777" w:rsidTr="007656EB">
        <w:trPr>
          <w:jc w:val="center"/>
        </w:trPr>
        <w:tc>
          <w:tcPr>
            <w:tcW w:w="4876" w:type="dxa"/>
            <w:hideMark/>
          </w:tcPr>
          <w:p w14:paraId="0B0C9DFD" w14:textId="77777777" w:rsidR="002B02EA" w:rsidRPr="006F2BFC" w:rsidRDefault="002B02EA" w:rsidP="007656EB">
            <w:pPr>
              <w:pStyle w:val="ColumnHeading"/>
              <w:keepNext/>
            </w:pPr>
            <w:r w:rsidRPr="006F2BFC">
              <w:t>Proposta di risoluzione</w:t>
            </w:r>
          </w:p>
        </w:tc>
        <w:tc>
          <w:tcPr>
            <w:tcW w:w="4876" w:type="dxa"/>
            <w:hideMark/>
          </w:tcPr>
          <w:p w14:paraId="7E15AD6D" w14:textId="77777777" w:rsidR="002B02EA" w:rsidRPr="006F2BFC" w:rsidRDefault="002B02EA" w:rsidP="007656EB">
            <w:pPr>
              <w:pStyle w:val="ColumnHeading"/>
              <w:keepNext/>
            </w:pPr>
            <w:r w:rsidRPr="006F2BFC">
              <w:t>Emendamento</w:t>
            </w:r>
          </w:p>
        </w:tc>
      </w:tr>
      <w:tr w:rsidR="002B02EA" w:rsidRPr="006F2BFC" w14:paraId="7AE20F34" w14:textId="77777777" w:rsidTr="007656EB">
        <w:trPr>
          <w:jc w:val="center"/>
        </w:trPr>
        <w:tc>
          <w:tcPr>
            <w:tcW w:w="4876" w:type="dxa"/>
            <w:hideMark/>
          </w:tcPr>
          <w:p w14:paraId="61632953" w14:textId="77777777" w:rsidR="002B02EA" w:rsidRPr="006F2BFC" w:rsidRDefault="002B02EA" w:rsidP="007656EB">
            <w:pPr>
              <w:pStyle w:val="Normal6"/>
            </w:pPr>
            <w:r w:rsidRPr="006F2BFC">
              <w:t>c)</w:t>
            </w:r>
            <w:r w:rsidRPr="006F2BFC">
              <w:tab/>
              <w:t>le conversazioni private;</w:t>
            </w:r>
          </w:p>
        </w:tc>
        <w:tc>
          <w:tcPr>
            <w:tcW w:w="4876" w:type="dxa"/>
            <w:hideMark/>
          </w:tcPr>
          <w:p w14:paraId="34354698" w14:textId="77777777" w:rsidR="002B02EA" w:rsidRPr="006F2BFC" w:rsidRDefault="002B02EA" w:rsidP="007656EB">
            <w:pPr>
              <w:pStyle w:val="Normal6"/>
              <w:rPr>
                <w:szCs w:val="24"/>
              </w:rPr>
            </w:pPr>
            <w:r w:rsidRPr="006F2BFC">
              <w:t>c)</w:t>
            </w:r>
            <w:r w:rsidRPr="006F2BFC">
              <w:tab/>
              <w:t>le conversazioni private</w:t>
            </w:r>
            <w:r w:rsidRPr="006F2BFC">
              <w:rPr>
                <w:b/>
                <w:i/>
              </w:rPr>
              <w:t>, tranne nei casi in cui l'accesso potrebbe essere giustificato da un interesse legittimo a norma del regolamento (UE) 2016/679</w:t>
            </w:r>
            <w:r w:rsidRPr="006F2BFC">
              <w:t>;</w:t>
            </w:r>
          </w:p>
        </w:tc>
      </w:tr>
    </w:tbl>
    <w:p w14:paraId="4D6E43DD"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A2E466F" w14:textId="77777777" w:rsidR="002B02EA" w:rsidRPr="006F2BFC" w:rsidRDefault="002B02EA" w:rsidP="002B02EA">
      <w:r w:rsidRPr="006F2BFC">
        <w:rPr>
          <w:rStyle w:val="HideTWBExt"/>
        </w:rPr>
        <w:t>&lt;/Amend&gt;</w:t>
      </w:r>
    </w:p>
    <w:p w14:paraId="7C50DF4C"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461</w:t>
      </w:r>
      <w:r w:rsidRPr="006F2BFC">
        <w:rPr>
          <w:rStyle w:val="HideTWBExt"/>
        </w:rPr>
        <w:t>&lt;/NumAm&gt;</w:t>
      </w:r>
    </w:p>
    <w:p w14:paraId="459351AF"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3FB16FC8" w14:textId="77777777" w:rsidR="002B02EA" w:rsidRPr="006F2BFC" w:rsidRDefault="002B02EA" w:rsidP="002B02EA">
      <w:r w:rsidRPr="006F2BFC">
        <w:rPr>
          <w:rStyle w:val="HideTWBExt"/>
        </w:rPr>
        <w:t>&lt;/RepeatBlock-By&gt;</w:t>
      </w:r>
    </w:p>
    <w:p w14:paraId="151A10E5"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406CE60" w14:textId="77777777" w:rsidR="002B02EA" w:rsidRPr="006F2BFC" w:rsidRDefault="002B02EA" w:rsidP="002B02EA">
      <w:pPr>
        <w:pStyle w:val="NormalBold"/>
      </w:pPr>
      <w:r w:rsidRPr="006F2BFC">
        <w:rPr>
          <w:rStyle w:val="HideTWBExt"/>
        </w:rPr>
        <w:t>&lt;Article&gt;</w:t>
      </w:r>
      <w:r w:rsidRPr="006F2BFC">
        <w:t>Allegato I – articolo 5 – paragrafo 1 – lettera c</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7DAE0751" w14:textId="77777777" w:rsidTr="007656EB">
        <w:trPr>
          <w:jc w:val="center"/>
        </w:trPr>
        <w:tc>
          <w:tcPr>
            <w:tcW w:w="9752" w:type="dxa"/>
            <w:gridSpan w:val="2"/>
          </w:tcPr>
          <w:p w14:paraId="342800A8" w14:textId="77777777" w:rsidR="002B02EA" w:rsidRPr="006F2BFC" w:rsidRDefault="002B02EA" w:rsidP="007656EB">
            <w:pPr>
              <w:keepNext/>
            </w:pPr>
          </w:p>
        </w:tc>
      </w:tr>
      <w:tr w:rsidR="002B02EA" w:rsidRPr="006F2BFC" w14:paraId="7188772B" w14:textId="77777777" w:rsidTr="007656EB">
        <w:trPr>
          <w:jc w:val="center"/>
        </w:trPr>
        <w:tc>
          <w:tcPr>
            <w:tcW w:w="4876" w:type="dxa"/>
            <w:hideMark/>
          </w:tcPr>
          <w:p w14:paraId="185BA9E9" w14:textId="77777777" w:rsidR="002B02EA" w:rsidRPr="006F2BFC" w:rsidRDefault="002B02EA" w:rsidP="007656EB">
            <w:pPr>
              <w:pStyle w:val="ColumnHeading"/>
              <w:keepNext/>
            </w:pPr>
            <w:r w:rsidRPr="006F2BFC">
              <w:t>Proposta di risoluzione</w:t>
            </w:r>
          </w:p>
        </w:tc>
        <w:tc>
          <w:tcPr>
            <w:tcW w:w="4876" w:type="dxa"/>
            <w:hideMark/>
          </w:tcPr>
          <w:p w14:paraId="0F921050" w14:textId="77777777" w:rsidR="002B02EA" w:rsidRPr="006F2BFC" w:rsidRDefault="002B02EA" w:rsidP="007656EB">
            <w:pPr>
              <w:pStyle w:val="ColumnHeading"/>
              <w:keepNext/>
            </w:pPr>
            <w:r w:rsidRPr="006F2BFC">
              <w:t>Emendamento</w:t>
            </w:r>
          </w:p>
        </w:tc>
      </w:tr>
      <w:tr w:rsidR="002B02EA" w:rsidRPr="006F2BFC" w14:paraId="7FC144D1" w14:textId="77777777" w:rsidTr="007656EB">
        <w:trPr>
          <w:jc w:val="center"/>
        </w:trPr>
        <w:tc>
          <w:tcPr>
            <w:tcW w:w="4876" w:type="dxa"/>
            <w:hideMark/>
          </w:tcPr>
          <w:p w14:paraId="1B50AFF9" w14:textId="77777777" w:rsidR="002B02EA" w:rsidRPr="006F2BFC" w:rsidRDefault="002B02EA" w:rsidP="007656EB">
            <w:pPr>
              <w:pStyle w:val="Normal6"/>
            </w:pPr>
            <w:r w:rsidRPr="006F2BFC">
              <w:t>c)</w:t>
            </w:r>
            <w:r w:rsidRPr="006F2BFC">
              <w:tab/>
              <w:t>le conversazioni private;</w:t>
            </w:r>
          </w:p>
        </w:tc>
        <w:tc>
          <w:tcPr>
            <w:tcW w:w="4876" w:type="dxa"/>
            <w:hideMark/>
          </w:tcPr>
          <w:p w14:paraId="017BA6F9" w14:textId="77777777" w:rsidR="002B02EA" w:rsidRPr="006F2BFC" w:rsidRDefault="002B02EA" w:rsidP="007656EB">
            <w:pPr>
              <w:pStyle w:val="Normal6"/>
              <w:rPr>
                <w:szCs w:val="24"/>
              </w:rPr>
            </w:pPr>
            <w:r w:rsidRPr="006F2BFC">
              <w:t>c)</w:t>
            </w:r>
            <w:r w:rsidRPr="006F2BFC">
              <w:tab/>
              <w:t>le conversazioni private</w:t>
            </w:r>
            <w:r w:rsidRPr="006F2BFC">
              <w:rPr>
                <w:b/>
                <w:i/>
              </w:rPr>
              <w:t>, compresi gli scambi con altri lavoratori e con i rappresentanti dei lavoratori</w:t>
            </w:r>
            <w:r w:rsidRPr="006F2BFC">
              <w:t>;</w:t>
            </w:r>
          </w:p>
        </w:tc>
      </w:tr>
    </w:tbl>
    <w:p w14:paraId="347A0621"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849FD46" w14:textId="77777777" w:rsidR="002B02EA" w:rsidRPr="006F2BFC" w:rsidRDefault="002B02EA" w:rsidP="002B02EA">
      <w:r w:rsidRPr="006F2BFC">
        <w:rPr>
          <w:rStyle w:val="HideTWBExt"/>
        </w:rPr>
        <w:t>&lt;/Amend&gt;</w:t>
      </w:r>
    </w:p>
    <w:p w14:paraId="598645BD"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462</w:t>
      </w:r>
      <w:r w:rsidRPr="006F2BFC">
        <w:rPr>
          <w:rStyle w:val="HideTWBExt"/>
        </w:rPr>
        <w:t>&lt;/NumAm&gt;</w:t>
      </w:r>
    </w:p>
    <w:p w14:paraId="0F2E3F4D"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7C3F2611" w14:textId="77777777" w:rsidR="002B02EA" w:rsidRPr="006F2BFC" w:rsidRDefault="002B02EA" w:rsidP="002B02EA">
      <w:r w:rsidRPr="006F2BFC">
        <w:rPr>
          <w:rStyle w:val="HideTWBExt"/>
        </w:rPr>
        <w:t>&lt;/RepeatBlock-By&gt;</w:t>
      </w:r>
    </w:p>
    <w:p w14:paraId="1DA443C1"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41C7F40B" w14:textId="77777777" w:rsidR="002B02EA" w:rsidRPr="006F2BFC" w:rsidRDefault="002B02EA" w:rsidP="002B02EA">
      <w:pPr>
        <w:pStyle w:val="NormalBold"/>
      </w:pPr>
      <w:r w:rsidRPr="006F2BFC">
        <w:rPr>
          <w:rStyle w:val="HideTWBExt"/>
        </w:rPr>
        <w:t>&lt;Article&gt;</w:t>
      </w:r>
      <w:r w:rsidRPr="006F2BFC">
        <w:t>Allegato I – articolo 5 – paragrafo 1 – lettera d</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65319426" w14:textId="77777777" w:rsidTr="007656EB">
        <w:trPr>
          <w:jc w:val="center"/>
        </w:trPr>
        <w:tc>
          <w:tcPr>
            <w:tcW w:w="9752" w:type="dxa"/>
            <w:gridSpan w:val="2"/>
          </w:tcPr>
          <w:p w14:paraId="2EEA14ED" w14:textId="77777777" w:rsidR="002B02EA" w:rsidRPr="006F2BFC" w:rsidRDefault="002B02EA" w:rsidP="007656EB">
            <w:pPr>
              <w:keepNext/>
            </w:pPr>
          </w:p>
        </w:tc>
      </w:tr>
      <w:tr w:rsidR="002B02EA" w:rsidRPr="006F2BFC" w14:paraId="709F3FFA" w14:textId="77777777" w:rsidTr="007656EB">
        <w:trPr>
          <w:jc w:val="center"/>
        </w:trPr>
        <w:tc>
          <w:tcPr>
            <w:tcW w:w="4876" w:type="dxa"/>
            <w:hideMark/>
          </w:tcPr>
          <w:p w14:paraId="3A0D5DA8" w14:textId="77777777" w:rsidR="002B02EA" w:rsidRPr="006F2BFC" w:rsidRDefault="002B02EA" w:rsidP="007656EB">
            <w:pPr>
              <w:pStyle w:val="ColumnHeading"/>
              <w:keepNext/>
            </w:pPr>
            <w:r w:rsidRPr="006F2BFC">
              <w:t>Proposta di risoluzione</w:t>
            </w:r>
          </w:p>
        </w:tc>
        <w:tc>
          <w:tcPr>
            <w:tcW w:w="4876" w:type="dxa"/>
            <w:hideMark/>
          </w:tcPr>
          <w:p w14:paraId="2DCEC66E" w14:textId="77777777" w:rsidR="002B02EA" w:rsidRPr="006F2BFC" w:rsidRDefault="002B02EA" w:rsidP="007656EB">
            <w:pPr>
              <w:pStyle w:val="ColumnHeading"/>
              <w:keepNext/>
            </w:pPr>
            <w:r w:rsidRPr="006F2BFC">
              <w:t>Emendamento</w:t>
            </w:r>
          </w:p>
        </w:tc>
      </w:tr>
      <w:tr w:rsidR="002B02EA" w:rsidRPr="006F2BFC" w14:paraId="4C079C22" w14:textId="77777777" w:rsidTr="007656EB">
        <w:trPr>
          <w:jc w:val="center"/>
        </w:trPr>
        <w:tc>
          <w:tcPr>
            <w:tcW w:w="4876" w:type="dxa"/>
            <w:hideMark/>
          </w:tcPr>
          <w:p w14:paraId="286647BE" w14:textId="77777777" w:rsidR="002B02EA" w:rsidRPr="006F2BFC" w:rsidRDefault="002B02EA" w:rsidP="007656EB">
            <w:pPr>
              <w:pStyle w:val="Normal6"/>
            </w:pPr>
            <w:r w:rsidRPr="006F2BFC">
              <w:t>d)</w:t>
            </w:r>
            <w:r w:rsidRPr="006F2BFC">
              <w:tab/>
              <w:t xml:space="preserve">il comportamento dei lavoratori </w:t>
            </w:r>
            <w:r w:rsidRPr="006F2BFC">
              <w:lastRenderedPageBreak/>
              <w:t xml:space="preserve">subordinati o dei lavoratori autonomi individuali </w:t>
            </w:r>
            <w:r w:rsidRPr="006F2BFC">
              <w:rPr>
                <w:b/>
                <w:i/>
              </w:rPr>
              <w:t>fuori servizio o in stanze private</w:t>
            </w:r>
            <w:r w:rsidRPr="006F2BFC">
              <w:t>;</w:t>
            </w:r>
          </w:p>
        </w:tc>
        <w:tc>
          <w:tcPr>
            <w:tcW w:w="4876" w:type="dxa"/>
            <w:hideMark/>
          </w:tcPr>
          <w:p w14:paraId="76DB097B" w14:textId="77777777" w:rsidR="002B02EA" w:rsidRPr="006F2BFC" w:rsidRDefault="002B02EA" w:rsidP="007656EB">
            <w:pPr>
              <w:pStyle w:val="Normal6"/>
              <w:rPr>
                <w:szCs w:val="24"/>
              </w:rPr>
            </w:pPr>
            <w:r w:rsidRPr="006F2BFC">
              <w:lastRenderedPageBreak/>
              <w:t>d)</w:t>
            </w:r>
            <w:r w:rsidRPr="006F2BFC">
              <w:tab/>
              <w:t xml:space="preserve">il comportamento dei lavoratori </w:t>
            </w:r>
            <w:r w:rsidRPr="006F2BFC">
              <w:lastRenderedPageBreak/>
              <w:t xml:space="preserve">subordinati o dei lavoratori autonomi individuali </w:t>
            </w:r>
            <w:r w:rsidRPr="006F2BFC">
              <w:rPr>
                <w:b/>
                <w:i/>
              </w:rPr>
              <w:t>quando non stanno offrendo o svolgendo un lavoro</w:t>
            </w:r>
            <w:r w:rsidRPr="006F2BFC">
              <w:t>;</w:t>
            </w:r>
          </w:p>
        </w:tc>
      </w:tr>
    </w:tbl>
    <w:p w14:paraId="5AFDA648"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FE10181" w14:textId="77777777" w:rsidR="002B02EA" w:rsidRPr="006F2BFC" w:rsidRDefault="002B02EA" w:rsidP="002B02EA">
      <w:r w:rsidRPr="006F2BFC">
        <w:rPr>
          <w:rStyle w:val="HideTWBExt"/>
        </w:rPr>
        <w:t>&lt;/Amend&gt;</w:t>
      </w:r>
    </w:p>
    <w:p w14:paraId="06039A8B"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463</w:t>
      </w:r>
      <w:r w:rsidRPr="006F2BFC">
        <w:rPr>
          <w:rStyle w:val="HideTWBExt"/>
        </w:rPr>
        <w:t>&lt;/NumAm&gt;</w:t>
      </w:r>
    </w:p>
    <w:p w14:paraId="534C7075"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3683078E" w14:textId="77777777" w:rsidR="002B02EA" w:rsidRPr="006F2BFC" w:rsidRDefault="002B02EA" w:rsidP="002B02EA">
      <w:r w:rsidRPr="006F2BFC">
        <w:rPr>
          <w:rStyle w:val="HideTWBExt"/>
        </w:rPr>
        <w:t>&lt;/RepeatBlock-By&gt;</w:t>
      </w:r>
    </w:p>
    <w:p w14:paraId="5BC59E43"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47555BB6" w14:textId="77777777" w:rsidR="002B02EA" w:rsidRPr="006F2BFC" w:rsidRDefault="002B02EA" w:rsidP="002B02EA">
      <w:pPr>
        <w:pStyle w:val="NormalBold"/>
      </w:pPr>
      <w:r w:rsidRPr="006F2BFC">
        <w:rPr>
          <w:rStyle w:val="HideTWBExt"/>
        </w:rPr>
        <w:t>&lt;Article&gt;</w:t>
      </w:r>
      <w:r w:rsidRPr="006F2BFC">
        <w:t>Allegato I – articolo 5 – paragrafo 1 – lettera d</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A3E8B68" w14:textId="77777777" w:rsidTr="007656EB">
        <w:trPr>
          <w:jc w:val="center"/>
        </w:trPr>
        <w:tc>
          <w:tcPr>
            <w:tcW w:w="9752" w:type="dxa"/>
            <w:gridSpan w:val="2"/>
          </w:tcPr>
          <w:p w14:paraId="30AC3A1F" w14:textId="77777777" w:rsidR="002B02EA" w:rsidRPr="006F2BFC" w:rsidRDefault="002B02EA" w:rsidP="007656EB">
            <w:pPr>
              <w:keepNext/>
            </w:pPr>
          </w:p>
        </w:tc>
      </w:tr>
      <w:tr w:rsidR="002B02EA" w:rsidRPr="006F2BFC" w14:paraId="508891B2" w14:textId="77777777" w:rsidTr="007656EB">
        <w:trPr>
          <w:jc w:val="center"/>
        </w:trPr>
        <w:tc>
          <w:tcPr>
            <w:tcW w:w="4876" w:type="dxa"/>
            <w:hideMark/>
          </w:tcPr>
          <w:p w14:paraId="2C76EDF3" w14:textId="77777777" w:rsidR="002B02EA" w:rsidRPr="006F2BFC" w:rsidRDefault="002B02EA" w:rsidP="007656EB">
            <w:pPr>
              <w:pStyle w:val="ColumnHeading"/>
              <w:keepNext/>
            </w:pPr>
            <w:r w:rsidRPr="006F2BFC">
              <w:t>Proposta di risoluzione</w:t>
            </w:r>
          </w:p>
        </w:tc>
        <w:tc>
          <w:tcPr>
            <w:tcW w:w="4876" w:type="dxa"/>
            <w:hideMark/>
          </w:tcPr>
          <w:p w14:paraId="69933C98" w14:textId="77777777" w:rsidR="002B02EA" w:rsidRPr="006F2BFC" w:rsidRDefault="002B02EA" w:rsidP="007656EB">
            <w:pPr>
              <w:pStyle w:val="ColumnHeading"/>
              <w:keepNext/>
            </w:pPr>
            <w:r w:rsidRPr="006F2BFC">
              <w:t>Emendamento</w:t>
            </w:r>
          </w:p>
        </w:tc>
      </w:tr>
      <w:tr w:rsidR="002B02EA" w:rsidRPr="006F2BFC" w14:paraId="622D480B" w14:textId="77777777" w:rsidTr="007656EB">
        <w:trPr>
          <w:jc w:val="center"/>
        </w:trPr>
        <w:tc>
          <w:tcPr>
            <w:tcW w:w="4876" w:type="dxa"/>
            <w:hideMark/>
          </w:tcPr>
          <w:p w14:paraId="224A4AE2" w14:textId="77777777" w:rsidR="002B02EA" w:rsidRPr="006F2BFC" w:rsidRDefault="002B02EA" w:rsidP="007656EB">
            <w:pPr>
              <w:pStyle w:val="Normal6"/>
            </w:pPr>
            <w:r w:rsidRPr="006F2BFC">
              <w:t>d)</w:t>
            </w:r>
            <w:r w:rsidRPr="006F2BFC">
              <w:tab/>
              <w:t xml:space="preserve">il comportamento </w:t>
            </w:r>
            <w:r w:rsidRPr="006F2BFC">
              <w:rPr>
                <w:b/>
                <w:i/>
              </w:rPr>
              <w:t>dei lavoratori subordinati o dei lavoratori autonomi individuali</w:t>
            </w:r>
            <w:r w:rsidRPr="006F2BFC">
              <w:t xml:space="preserve"> fuori servizio o in </w:t>
            </w:r>
            <w:r w:rsidRPr="006F2BFC">
              <w:rPr>
                <w:b/>
                <w:i/>
              </w:rPr>
              <w:t>stanze private</w:t>
            </w:r>
            <w:r w:rsidRPr="006F2BFC">
              <w:t>;</w:t>
            </w:r>
          </w:p>
        </w:tc>
        <w:tc>
          <w:tcPr>
            <w:tcW w:w="4876" w:type="dxa"/>
            <w:hideMark/>
          </w:tcPr>
          <w:p w14:paraId="17278530" w14:textId="77777777" w:rsidR="002B02EA" w:rsidRPr="006F2BFC" w:rsidRDefault="002B02EA" w:rsidP="007656EB">
            <w:pPr>
              <w:pStyle w:val="Normal6"/>
              <w:rPr>
                <w:szCs w:val="24"/>
              </w:rPr>
            </w:pPr>
            <w:r w:rsidRPr="006F2BFC">
              <w:t>d)</w:t>
            </w:r>
            <w:r w:rsidRPr="006F2BFC">
              <w:tab/>
              <w:t xml:space="preserve">il comportamento </w:t>
            </w:r>
            <w:r w:rsidRPr="006F2BFC">
              <w:rPr>
                <w:b/>
                <w:i/>
              </w:rPr>
              <w:t>delle persone che svolgono un lavoro quando sono</w:t>
            </w:r>
            <w:r w:rsidRPr="006F2BFC">
              <w:t xml:space="preserve"> fuori servizio o in </w:t>
            </w:r>
            <w:r w:rsidRPr="006F2BFC">
              <w:rPr>
                <w:b/>
                <w:i/>
              </w:rPr>
              <w:t>spazi privati</w:t>
            </w:r>
            <w:r w:rsidRPr="006F2BFC">
              <w:t>;</w:t>
            </w:r>
          </w:p>
        </w:tc>
      </w:tr>
    </w:tbl>
    <w:p w14:paraId="7E31C461"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647BD24" w14:textId="77777777" w:rsidR="002B02EA" w:rsidRPr="006F2BFC" w:rsidRDefault="002B02EA" w:rsidP="002B02EA">
      <w:r w:rsidRPr="006F2BFC">
        <w:rPr>
          <w:rStyle w:val="HideTWBExt"/>
        </w:rPr>
        <w:t>&lt;/Amend&gt;</w:t>
      </w:r>
    </w:p>
    <w:p w14:paraId="192FEA51"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464</w:t>
      </w:r>
      <w:r w:rsidRPr="006F2BFC">
        <w:rPr>
          <w:rStyle w:val="HideTWBExt"/>
        </w:rPr>
        <w:t>&lt;/NumAm&gt;</w:t>
      </w:r>
    </w:p>
    <w:p w14:paraId="5E3CEFE7"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62CC5FE3"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558761AD" w14:textId="77777777" w:rsidR="002B02EA" w:rsidRPr="006F2BFC" w:rsidRDefault="002B02EA" w:rsidP="002B02EA">
      <w:r w:rsidRPr="006F2BFC">
        <w:rPr>
          <w:rStyle w:val="HideTWBExt"/>
        </w:rPr>
        <w:t>&lt;/RepeatBlock-By&gt;</w:t>
      </w:r>
    </w:p>
    <w:p w14:paraId="45BB1E5C"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6889A92" w14:textId="77777777" w:rsidR="002B02EA" w:rsidRPr="006F2BFC" w:rsidRDefault="002B02EA" w:rsidP="002B02EA">
      <w:pPr>
        <w:pStyle w:val="NormalBold"/>
      </w:pPr>
      <w:r w:rsidRPr="006F2BFC">
        <w:rPr>
          <w:rStyle w:val="HideTWBExt"/>
        </w:rPr>
        <w:t>&lt;Article&gt;</w:t>
      </w:r>
      <w:r w:rsidRPr="006F2BFC">
        <w:t>Allegato I – articolo 5 – paragrafo 1 – lettera d</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DE55639" w14:textId="77777777" w:rsidTr="007656EB">
        <w:trPr>
          <w:jc w:val="center"/>
        </w:trPr>
        <w:tc>
          <w:tcPr>
            <w:tcW w:w="9752" w:type="dxa"/>
            <w:gridSpan w:val="2"/>
          </w:tcPr>
          <w:p w14:paraId="319EA323" w14:textId="77777777" w:rsidR="002B02EA" w:rsidRPr="006F2BFC" w:rsidRDefault="002B02EA" w:rsidP="007656EB">
            <w:pPr>
              <w:keepNext/>
            </w:pPr>
          </w:p>
        </w:tc>
      </w:tr>
      <w:tr w:rsidR="002B02EA" w:rsidRPr="006F2BFC" w14:paraId="41609B6C" w14:textId="77777777" w:rsidTr="007656EB">
        <w:trPr>
          <w:jc w:val="center"/>
        </w:trPr>
        <w:tc>
          <w:tcPr>
            <w:tcW w:w="4876" w:type="dxa"/>
            <w:hideMark/>
          </w:tcPr>
          <w:p w14:paraId="5229A0BF" w14:textId="77777777" w:rsidR="002B02EA" w:rsidRPr="006F2BFC" w:rsidRDefault="002B02EA" w:rsidP="007656EB">
            <w:pPr>
              <w:pStyle w:val="ColumnHeading"/>
              <w:keepNext/>
            </w:pPr>
            <w:r w:rsidRPr="006F2BFC">
              <w:t>Proposta di risoluzione</w:t>
            </w:r>
          </w:p>
        </w:tc>
        <w:tc>
          <w:tcPr>
            <w:tcW w:w="4876" w:type="dxa"/>
            <w:hideMark/>
          </w:tcPr>
          <w:p w14:paraId="2208A9A3" w14:textId="77777777" w:rsidR="002B02EA" w:rsidRPr="006F2BFC" w:rsidRDefault="002B02EA" w:rsidP="007656EB">
            <w:pPr>
              <w:pStyle w:val="ColumnHeading"/>
              <w:keepNext/>
            </w:pPr>
            <w:r w:rsidRPr="006F2BFC">
              <w:t>Emendamento</w:t>
            </w:r>
          </w:p>
        </w:tc>
      </w:tr>
      <w:tr w:rsidR="002B02EA" w:rsidRPr="006F2BFC" w14:paraId="3ED7FADC" w14:textId="77777777" w:rsidTr="007656EB">
        <w:trPr>
          <w:jc w:val="center"/>
        </w:trPr>
        <w:tc>
          <w:tcPr>
            <w:tcW w:w="4876" w:type="dxa"/>
            <w:hideMark/>
          </w:tcPr>
          <w:p w14:paraId="32374378" w14:textId="77777777" w:rsidR="002B02EA" w:rsidRPr="006F2BFC" w:rsidRDefault="002B02EA" w:rsidP="007656EB">
            <w:pPr>
              <w:pStyle w:val="Normal6"/>
            </w:pPr>
            <w:r w:rsidRPr="006F2BFC">
              <w:t>d)</w:t>
            </w:r>
            <w:r w:rsidRPr="006F2BFC">
              <w:tab/>
            </w:r>
            <w:r w:rsidRPr="006F2BFC">
              <w:rPr>
                <w:b/>
                <w:i/>
              </w:rPr>
              <w:t>il comportamento dei</w:t>
            </w:r>
            <w:r w:rsidRPr="006F2BFC">
              <w:t xml:space="preserve"> lavoratori subordinati o </w:t>
            </w:r>
            <w:r w:rsidRPr="006F2BFC">
              <w:rPr>
                <w:b/>
                <w:i/>
              </w:rPr>
              <w:t>dei</w:t>
            </w:r>
            <w:r w:rsidRPr="006F2BFC">
              <w:t xml:space="preserve"> lavoratori autonomi </w:t>
            </w:r>
            <w:r w:rsidRPr="006F2BFC">
              <w:rPr>
                <w:b/>
                <w:i/>
              </w:rPr>
              <w:t>individuali fuori servizio o in stanze private</w:t>
            </w:r>
            <w:r w:rsidRPr="006F2BFC">
              <w:t>;</w:t>
            </w:r>
          </w:p>
        </w:tc>
        <w:tc>
          <w:tcPr>
            <w:tcW w:w="4876" w:type="dxa"/>
            <w:hideMark/>
          </w:tcPr>
          <w:p w14:paraId="0D242624" w14:textId="77777777" w:rsidR="002B02EA" w:rsidRPr="006F2BFC" w:rsidRDefault="002B02EA" w:rsidP="007656EB">
            <w:pPr>
              <w:pStyle w:val="Normal6"/>
              <w:rPr>
                <w:szCs w:val="24"/>
              </w:rPr>
            </w:pPr>
            <w:r w:rsidRPr="006F2BFC">
              <w:t>d)</w:t>
            </w:r>
            <w:r w:rsidRPr="006F2BFC">
              <w:tab/>
            </w:r>
            <w:r w:rsidRPr="006F2BFC">
              <w:rPr>
                <w:b/>
                <w:i/>
              </w:rPr>
              <w:t>raccogliere dati personali sui</w:t>
            </w:r>
            <w:r w:rsidRPr="006F2BFC">
              <w:t xml:space="preserve"> lavoratori subordinati o </w:t>
            </w:r>
            <w:r w:rsidRPr="006F2BFC">
              <w:rPr>
                <w:b/>
                <w:i/>
              </w:rPr>
              <w:t>sui</w:t>
            </w:r>
            <w:r w:rsidRPr="006F2BFC">
              <w:t xml:space="preserve"> lavoratori autonomi </w:t>
            </w:r>
            <w:r w:rsidRPr="006F2BFC">
              <w:rPr>
                <w:b/>
                <w:i/>
              </w:rPr>
              <w:t>quando non stanno lavorando</w:t>
            </w:r>
            <w:r w:rsidRPr="006F2BFC">
              <w:t>;</w:t>
            </w:r>
          </w:p>
        </w:tc>
      </w:tr>
    </w:tbl>
    <w:p w14:paraId="7EBFA435"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90B80BD" w14:textId="77777777" w:rsidR="002B02EA" w:rsidRPr="006F2BFC" w:rsidRDefault="002B02EA" w:rsidP="002B02EA">
      <w:r w:rsidRPr="006F2BFC">
        <w:rPr>
          <w:rStyle w:val="HideTWBExt"/>
        </w:rPr>
        <w:t>&lt;/Amend&gt;</w:t>
      </w:r>
    </w:p>
    <w:p w14:paraId="69569352"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465</w:t>
      </w:r>
      <w:r w:rsidRPr="006F2BFC">
        <w:rPr>
          <w:rStyle w:val="HideTWBExt"/>
        </w:rPr>
        <w:t>&lt;/NumAm&gt;</w:t>
      </w:r>
    </w:p>
    <w:p w14:paraId="395EA7A0"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7F51821C" w14:textId="77777777" w:rsidR="002B02EA" w:rsidRPr="006F2BFC" w:rsidRDefault="002B02EA" w:rsidP="002B02EA">
      <w:r w:rsidRPr="006F2BFC">
        <w:rPr>
          <w:rStyle w:val="HideTWBExt"/>
        </w:rPr>
        <w:t>&lt;/RepeatBlock-By&gt;</w:t>
      </w:r>
    </w:p>
    <w:p w14:paraId="74F955F8"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C63F738" w14:textId="77777777" w:rsidR="002B02EA" w:rsidRPr="006F2BFC" w:rsidRDefault="002B02EA" w:rsidP="002B02EA">
      <w:pPr>
        <w:pStyle w:val="NormalBold"/>
      </w:pPr>
      <w:r w:rsidRPr="006F2BFC">
        <w:rPr>
          <w:rStyle w:val="HideTWBExt"/>
        </w:rPr>
        <w:t>&lt;Article&gt;</w:t>
      </w:r>
      <w:r w:rsidRPr="006F2BFC">
        <w:t>Allegato I – articolo 5 – paragrafo 1 – lettera d bis (nuova)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74B88CB7" w14:textId="77777777" w:rsidTr="007656EB">
        <w:trPr>
          <w:jc w:val="center"/>
        </w:trPr>
        <w:tc>
          <w:tcPr>
            <w:tcW w:w="9752" w:type="dxa"/>
            <w:gridSpan w:val="2"/>
          </w:tcPr>
          <w:p w14:paraId="420FD704" w14:textId="77777777" w:rsidR="002B02EA" w:rsidRPr="006F2BFC" w:rsidRDefault="002B02EA" w:rsidP="007656EB">
            <w:pPr>
              <w:keepNext/>
            </w:pPr>
          </w:p>
        </w:tc>
      </w:tr>
      <w:tr w:rsidR="002B02EA" w:rsidRPr="006F2BFC" w14:paraId="5383E6AD" w14:textId="77777777" w:rsidTr="007656EB">
        <w:trPr>
          <w:jc w:val="center"/>
        </w:trPr>
        <w:tc>
          <w:tcPr>
            <w:tcW w:w="4876" w:type="dxa"/>
            <w:hideMark/>
          </w:tcPr>
          <w:p w14:paraId="66FB47A2" w14:textId="77777777" w:rsidR="002B02EA" w:rsidRPr="006F2BFC" w:rsidRDefault="002B02EA" w:rsidP="007656EB">
            <w:pPr>
              <w:pStyle w:val="ColumnHeading"/>
              <w:keepNext/>
            </w:pPr>
            <w:r w:rsidRPr="006F2BFC">
              <w:t>Proposta di risoluzione</w:t>
            </w:r>
          </w:p>
        </w:tc>
        <w:tc>
          <w:tcPr>
            <w:tcW w:w="4876" w:type="dxa"/>
            <w:hideMark/>
          </w:tcPr>
          <w:p w14:paraId="50F7F521" w14:textId="77777777" w:rsidR="002B02EA" w:rsidRPr="006F2BFC" w:rsidRDefault="002B02EA" w:rsidP="007656EB">
            <w:pPr>
              <w:pStyle w:val="ColumnHeading"/>
              <w:keepNext/>
            </w:pPr>
            <w:r w:rsidRPr="006F2BFC">
              <w:t>Emendamento</w:t>
            </w:r>
          </w:p>
        </w:tc>
      </w:tr>
      <w:tr w:rsidR="002B02EA" w:rsidRPr="006F2BFC" w14:paraId="2459F1B2" w14:textId="77777777" w:rsidTr="007656EB">
        <w:trPr>
          <w:jc w:val="center"/>
        </w:trPr>
        <w:tc>
          <w:tcPr>
            <w:tcW w:w="4876" w:type="dxa"/>
          </w:tcPr>
          <w:p w14:paraId="06356613" w14:textId="77777777" w:rsidR="002B02EA" w:rsidRPr="006F2BFC" w:rsidRDefault="002B02EA" w:rsidP="007656EB">
            <w:pPr>
              <w:pStyle w:val="Normal6"/>
            </w:pPr>
          </w:p>
        </w:tc>
        <w:tc>
          <w:tcPr>
            <w:tcW w:w="4876" w:type="dxa"/>
            <w:hideMark/>
          </w:tcPr>
          <w:p w14:paraId="4999979B" w14:textId="77777777" w:rsidR="002B02EA" w:rsidRPr="006F2BFC" w:rsidRDefault="002B02EA" w:rsidP="007656EB">
            <w:pPr>
              <w:pStyle w:val="Normal6"/>
              <w:rPr>
                <w:szCs w:val="24"/>
              </w:rPr>
            </w:pPr>
            <w:r w:rsidRPr="006F2BFC">
              <w:rPr>
                <w:b/>
                <w:i/>
              </w:rPr>
              <w:t>d bis)</w:t>
            </w:r>
            <w:r w:rsidRPr="006F2BFC">
              <w:rPr>
                <w:b/>
                <w:i/>
              </w:rPr>
              <w:tab/>
              <w:t>la sorveglianza discreta sul posto di lavoro;</w:t>
            </w:r>
          </w:p>
        </w:tc>
      </w:tr>
    </w:tbl>
    <w:p w14:paraId="299A1215"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6B46FFF" w14:textId="77777777" w:rsidR="002B02EA" w:rsidRPr="006F2BFC" w:rsidRDefault="002B02EA" w:rsidP="002B02EA">
      <w:r w:rsidRPr="006F2BFC">
        <w:rPr>
          <w:rStyle w:val="HideTWBExt"/>
        </w:rPr>
        <w:t>&lt;/Amend&gt;</w:t>
      </w:r>
    </w:p>
    <w:p w14:paraId="23393E3D"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466</w:t>
      </w:r>
      <w:r w:rsidRPr="006F2BFC">
        <w:rPr>
          <w:rStyle w:val="HideTWBExt"/>
        </w:rPr>
        <w:t>&lt;/NumAm&gt;</w:t>
      </w:r>
    </w:p>
    <w:p w14:paraId="66157144"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5FA72600" w14:textId="77777777" w:rsidR="002B02EA" w:rsidRPr="006F2BFC" w:rsidRDefault="002B02EA" w:rsidP="002B02EA">
      <w:r w:rsidRPr="006F2BFC">
        <w:rPr>
          <w:rStyle w:val="HideTWBExt"/>
        </w:rPr>
        <w:t>&lt;/RepeatBlock-By&gt;</w:t>
      </w:r>
    </w:p>
    <w:p w14:paraId="2A69C836"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7327CE9" w14:textId="77777777" w:rsidR="002B02EA" w:rsidRPr="006F2BFC" w:rsidRDefault="002B02EA" w:rsidP="002B02EA">
      <w:pPr>
        <w:pStyle w:val="NormalBold"/>
      </w:pPr>
      <w:r w:rsidRPr="006F2BFC">
        <w:rPr>
          <w:rStyle w:val="HideTWBExt"/>
        </w:rPr>
        <w:t>&lt;Article&gt;</w:t>
      </w:r>
      <w:r w:rsidRPr="006F2BFC">
        <w:t>Allegato I – articolo 5 – paragrafo 1 – lettera d ter (nuova)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059D265" w14:textId="77777777" w:rsidTr="007656EB">
        <w:trPr>
          <w:jc w:val="center"/>
        </w:trPr>
        <w:tc>
          <w:tcPr>
            <w:tcW w:w="9752" w:type="dxa"/>
            <w:gridSpan w:val="2"/>
          </w:tcPr>
          <w:p w14:paraId="26EEC073" w14:textId="77777777" w:rsidR="002B02EA" w:rsidRPr="006F2BFC" w:rsidRDefault="002B02EA" w:rsidP="007656EB">
            <w:pPr>
              <w:keepNext/>
            </w:pPr>
          </w:p>
        </w:tc>
      </w:tr>
      <w:tr w:rsidR="002B02EA" w:rsidRPr="006F2BFC" w14:paraId="623A5EF7" w14:textId="77777777" w:rsidTr="007656EB">
        <w:trPr>
          <w:jc w:val="center"/>
        </w:trPr>
        <w:tc>
          <w:tcPr>
            <w:tcW w:w="4876" w:type="dxa"/>
            <w:hideMark/>
          </w:tcPr>
          <w:p w14:paraId="00E945A3" w14:textId="77777777" w:rsidR="002B02EA" w:rsidRPr="006F2BFC" w:rsidRDefault="002B02EA" w:rsidP="007656EB">
            <w:pPr>
              <w:pStyle w:val="ColumnHeading"/>
              <w:keepNext/>
            </w:pPr>
            <w:r w:rsidRPr="006F2BFC">
              <w:t>Proposta di risoluzione</w:t>
            </w:r>
          </w:p>
        </w:tc>
        <w:tc>
          <w:tcPr>
            <w:tcW w:w="4876" w:type="dxa"/>
            <w:hideMark/>
          </w:tcPr>
          <w:p w14:paraId="102122A2" w14:textId="77777777" w:rsidR="002B02EA" w:rsidRPr="006F2BFC" w:rsidRDefault="002B02EA" w:rsidP="007656EB">
            <w:pPr>
              <w:pStyle w:val="ColumnHeading"/>
              <w:keepNext/>
            </w:pPr>
            <w:r w:rsidRPr="006F2BFC">
              <w:t>Emendamento</w:t>
            </w:r>
          </w:p>
        </w:tc>
      </w:tr>
      <w:tr w:rsidR="002B02EA" w:rsidRPr="006F2BFC" w14:paraId="37FA0C77" w14:textId="77777777" w:rsidTr="007656EB">
        <w:trPr>
          <w:jc w:val="center"/>
        </w:trPr>
        <w:tc>
          <w:tcPr>
            <w:tcW w:w="4876" w:type="dxa"/>
          </w:tcPr>
          <w:p w14:paraId="745A2552" w14:textId="77777777" w:rsidR="002B02EA" w:rsidRPr="006F2BFC" w:rsidRDefault="002B02EA" w:rsidP="007656EB">
            <w:pPr>
              <w:pStyle w:val="Normal6"/>
            </w:pPr>
          </w:p>
        </w:tc>
        <w:tc>
          <w:tcPr>
            <w:tcW w:w="4876" w:type="dxa"/>
            <w:hideMark/>
          </w:tcPr>
          <w:p w14:paraId="4156BF6A" w14:textId="77777777" w:rsidR="002B02EA" w:rsidRPr="006F2BFC" w:rsidRDefault="002B02EA" w:rsidP="007656EB">
            <w:pPr>
              <w:pStyle w:val="Normal6"/>
              <w:rPr>
                <w:szCs w:val="24"/>
              </w:rPr>
            </w:pPr>
            <w:r w:rsidRPr="006F2BFC">
              <w:rPr>
                <w:b/>
                <w:i/>
              </w:rPr>
              <w:t>d ter)</w:t>
            </w:r>
            <w:r w:rsidRPr="006F2BFC">
              <w:rPr>
                <w:b/>
                <w:i/>
              </w:rPr>
              <w:tab/>
              <w:t>un monitoraggio continuo e invasivo che non sia ragionevole, necessario e proporzionato per conseguire un obiettivo legittimo predefinito, in particolare:</w:t>
            </w:r>
          </w:p>
        </w:tc>
      </w:tr>
      <w:tr w:rsidR="002B02EA" w:rsidRPr="006F2BFC" w14:paraId="19C96D3E" w14:textId="77777777" w:rsidTr="007656EB">
        <w:trPr>
          <w:jc w:val="center"/>
        </w:trPr>
        <w:tc>
          <w:tcPr>
            <w:tcW w:w="4876" w:type="dxa"/>
          </w:tcPr>
          <w:p w14:paraId="0EBD0B99" w14:textId="77777777" w:rsidR="002B02EA" w:rsidRPr="006F2BFC" w:rsidRDefault="002B02EA" w:rsidP="007656EB">
            <w:pPr>
              <w:pStyle w:val="Normal6"/>
            </w:pPr>
          </w:p>
        </w:tc>
        <w:tc>
          <w:tcPr>
            <w:tcW w:w="4876" w:type="dxa"/>
            <w:hideMark/>
          </w:tcPr>
          <w:p w14:paraId="0572A24F" w14:textId="77777777" w:rsidR="002B02EA" w:rsidRPr="006F2BFC" w:rsidRDefault="002B02EA" w:rsidP="007656EB">
            <w:pPr>
              <w:pStyle w:val="Normal6"/>
              <w:rPr>
                <w:szCs w:val="24"/>
              </w:rPr>
            </w:pPr>
            <w:r w:rsidRPr="006F2BFC">
              <w:rPr>
                <w:b/>
                <w:i/>
              </w:rPr>
              <w:t>i) sorveglianza a circuito chiuso e tramite webcam, tracciamento dell'attività della tastiera e del mouse, navigazione sul web, utilizzo delle applicazioni, registrazione dello schermo o tracciamento GPS, del veicolo e dei dispositivi mobili senza comprovata necessità;</w:t>
            </w:r>
          </w:p>
        </w:tc>
      </w:tr>
      <w:tr w:rsidR="002B02EA" w:rsidRPr="006F2BFC" w14:paraId="69884103" w14:textId="77777777" w:rsidTr="007656EB">
        <w:trPr>
          <w:jc w:val="center"/>
        </w:trPr>
        <w:tc>
          <w:tcPr>
            <w:tcW w:w="4876" w:type="dxa"/>
          </w:tcPr>
          <w:p w14:paraId="5F70B45F" w14:textId="77777777" w:rsidR="002B02EA" w:rsidRPr="006F2BFC" w:rsidRDefault="002B02EA" w:rsidP="007656EB">
            <w:pPr>
              <w:pStyle w:val="Normal6"/>
            </w:pPr>
          </w:p>
        </w:tc>
        <w:tc>
          <w:tcPr>
            <w:tcW w:w="4876" w:type="dxa"/>
            <w:hideMark/>
          </w:tcPr>
          <w:p w14:paraId="01C479FB" w14:textId="77777777" w:rsidR="002B02EA" w:rsidRPr="006F2BFC" w:rsidRDefault="002B02EA" w:rsidP="007656EB">
            <w:pPr>
              <w:pStyle w:val="Normal6"/>
              <w:rPr>
                <w:szCs w:val="24"/>
              </w:rPr>
            </w:pPr>
            <w:r w:rsidRPr="006F2BFC">
              <w:rPr>
                <w:b/>
                <w:i/>
              </w:rPr>
              <w:t>ii) geolocalizzazione in tempo reale al di fuori dell'orario di lavoro o al di là di quanto strettamente necessario per l'esecuzione dei compiti;</w:t>
            </w:r>
          </w:p>
        </w:tc>
      </w:tr>
      <w:tr w:rsidR="002B02EA" w:rsidRPr="006F2BFC" w14:paraId="6984ABA0" w14:textId="77777777" w:rsidTr="007656EB">
        <w:trPr>
          <w:jc w:val="center"/>
        </w:trPr>
        <w:tc>
          <w:tcPr>
            <w:tcW w:w="4876" w:type="dxa"/>
          </w:tcPr>
          <w:p w14:paraId="2B32FE17" w14:textId="77777777" w:rsidR="002B02EA" w:rsidRPr="006F2BFC" w:rsidRDefault="002B02EA" w:rsidP="007656EB">
            <w:pPr>
              <w:pStyle w:val="Normal6"/>
            </w:pPr>
          </w:p>
        </w:tc>
        <w:tc>
          <w:tcPr>
            <w:tcW w:w="4876" w:type="dxa"/>
            <w:hideMark/>
          </w:tcPr>
          <w:p w14:paraId="5E4A7558" w14:textId="77777777" w:rsidR="002B02EA" w:rsidRPr="006F2BFC" w:rsidRDefault="002B02EA" w:rsidP="007656EB">
            <w:pPr>
              <w:pStyle w:val="Normal6"/>
              <w:rPr>
                <w:szCs w:val="24"/>
              </w:rPr>
            </w:pPr>
            <w:r w:rsidRPr="006F2BFC">
              <w:rPr>
                <w:b/>
                <w:i/>
              </w:rPr>
              <w:t>iii) raccolta di dati fisiologici, finanziari o medici;</w:t>
            </w:r>
          </w:p>
        </w:tc>
      </w:tr>
    </w:tbl>
    <w:p w14:paraId="21B9003A"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14A8883" w14:textId="77777777" w:rsidR="002B02EA" w:rsidRPr="006F2BFC" w:rsidRDefault="002B02EA" w:rsidP="002B02EA">
      <w:r w:rsidRPr="006F2BFC">
        <w:rPr>
          <w:rStyle w:val="HideTWBExt"/>
        </w:rPr>
        <w:t>&lt;/Amend&gt;</w:t>
      </w:r>
    </w:p>
    <w:p w14:paraId="3363E275"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467</w:t>
      </w:r>
      <w:r w:rsidRPr="006F2BFC">
        <w:rPr>
          <w:rStyle w:val="HideTWBExt"/>
        </w:rPr>
        <w:t>&lt;/NumAm&gt;</w:t>
      </w:r>
    </w:p>
    <w:p w14:paraId="19F36651"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29A8F3AA" w14:textId="77777777" w:rsidR="002B02EA" w:rsidRPr="006F2BFC" w:rsidRDefault="002B02EA" w:rsidP="002B02EA">
      <w:r w:rsidRPr="006F2BFC">
        <w:rPr>
          <w:rStyle w:val="HideTWBExt"/>
        </w:rPr>
        <w:t>&lt;/RepeatBlock-By&gt;</w:t>
      </w:r>
    </w:p>
    <w:p w14:paraId="51988A1D"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63F74DB4" w14:textId="77777777" w:rsidR="002B02EA" w:rsidRPr="006F2BFC" w:rsidRDefault="002B02EA" w:rsidP="002B02EA">
      <w:pPr>
        <w:pStyle w:val="NormalBold"/>
      </w:pPr>
      <w:r w:rsidRPr="006F2BFC">
        <w:rPr>
          <w:rStyle w:val="HideTWBExt"/>
        </w:rPr>
        <w:t>&lt;Article&gt;</w:t>
      </w:r>
      <w:r w:rsidRPr="006F2BFC">
        <w:t>Allegato I – articolo 5 – paragrafo 1 – lettera e</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6975DBFA" w14:textId="77777777" w:rsidTr="007656EB">
        <w:trPr>
          <w:jc w:val="center"/>
        </w:trPr>
        <w:tc>
          <w:tcPr>
            <w:tcW w:w="9752" w:type="dxa"/>
            <w:gridSpan w:val="2"/>
          </w:tcPr>
          <w:p w14:paraId="216CE40F" w14:textId="77777777" w:rsidR="002B02EA" w:rsidRPr="006F2BFC" w:rsidRDefault="002B02EA" w:rsidP="007656EB">
            <w:pPr>
              <w:keepNext/>
            </w:pPr>
          </w:p>
        </w:tc>
      </w:tr>
      <w:tr w:rsidR="002B02EA" w:rsidRPr="006F2BFC" w14:paraId="18FE4F36" w14:textId="77777777" w:rsidTr="007656EB">
        <w:trPr>
          <w:jc w:val="center"/>
        </w:trPr>
        <w:tc>
          <w:tcPr>
            <w:tcW w:w="4876" w:type="dxa"/>
            <w:hideMark/>
          </w:tcPr>
          <w:p w14:paraId="6984FF6D" w14:textId="77777777" w:rsidR="002B02EA" w:rsidRPr="006F2BFC" w:rsidRDefault="002B02EA" w:rsidP="007656EB">
            <w:pPr>
              <w:pStyle w:val="ColumnHeading"/>
              <w:keepNext/>
            </w:pPr>
            <w:r w:rsidRPr="006F2BFC">
              <w:t>Proposta di risoluzione</w:t>
            </w:r>
          </w:p>
        </w:tc>
        <w:tc>
          <w:tcPr>
            <w:tcW w:w="4876" w:type="dxa"/>
            <w:hideMark/>
          </w:tcPr>
          <w:p w14:paraId="2E47F13C" w14:textId="77777777" w:rsidR="002B02EA" w:rsidRPr="006F2BFC" w:rsidRDefault="002B02EA" w:rsidP="007656EB">
            <w:pPr>
              <w:pStyle w:val="ColumnHeading"/>
              <w:keepNext/>
            </w:pPr>
            <w:r w:rsidRPr="006F2BFC">
              <w:t>Emendamento</w:t>
            </w:r>
          </w:p>
        </w:tc>
      </w:tr>
      <w:tr w:rsidR="002B02EA" w:rsidRPr="006F2BFC" w14:paraId="78DBF0DD" w14:textId="77777777" w:rsidTr="007656EB">
        <w:trPr>
          <w:jc w:val="center"/>
        </w:trPr>
        <w:tc>
          <w:tcPr>
            <w:tcW w:w="4876" w:type="dxa"/>
            <w:hideMark/>
          </w:tcPr>
          <w:p w14:paraId="6F3177DF" w14:textId="77777777" w:rsidR="002B02EA" w:rsidRPr="006F2BFC" w:rsidRDefault="002B02EA" w:rsidP="007656EB">
            <w:pPr>
              <w:pStyle w:val="Normal6"/>
            </w:pPr>
            <w:r w:rsidRPr="006F2BFC">
              <w:t>e)</w:t>
            </w:r>
            <w:r w:rsidRPr="006F2BFC">
              <w:tab/>
              <w:t>la previsione dell'esercizio dei diritti fondamentali, tra cui la libertà di associazione, il diritto di negoziazione e di azioni collettive o il diritto all'informazione e alla consultazione sanciti dalla Carta dei diritti fondamentali dell'Unione europea;</w:t>
            </w:r>
          </w:p>
        </w:tc>
        <w:tc>
          <w:tcPr>
            <w:tcW w:w="4876" w:type="dxa"/>
            <w:hideMark/>
          </w:tcPr>
          <w:p w14:paraId="57D09B20" w14:textId="77777777" w:rsidR="002B02EA" w:rsidRPr="006F2BFC" w:rsidRDefault="002B02EA" w:rsidP="007656EB">
            <w:pPr>
              <w:pStyle w:val="Normal6"/>
              <w:rPr>
                <w:szCs w:val="24"/>
              </w:rPr>
            </w:pPr>
            <w:r w:rsidRPr="006F2BFC">
              <w:t>e)</w:t>
            </w:r>
            <w:r w:rsidRPr="006F2BFC">
              <w:tab/>
              <w:t xml:space="preserve">la previsione dell'esercizio dei diritti fondamentali, </w:t>
            </w:r>
            <w:r w:rsidRPr="006F2BFC">
              <w:rPr>
                <w:b/>
                <w:i/>
              </w:rPr>
              <w:t xml:space="preserve">attraverso dati individuali e collettivi, </w:t>
            </w:r>
            <w:r w:rsidRPr="006F2BFC">
              <w:t>tra cui la libertà di associazione, il diritto di negoziazione e di azioni collettive o il diritto all'informazione e alla consultazione sanciti dalla Carta dei diritti fondamentali dell'Unione europea;</w:t>
            </w:r>
          </w:p>
        </w:tc>
      </w:tr>
    </w:tbl>
    <w:p w14:paraId="28B4511D"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8987EB5" w14:textId="77777777" w:rsidR="002B02EA" w:rsidRPr="006F2BFC" w:rsidRDefault="002B02EA" w:rsidP="002B02EA">
      <w:r w:rsidRPr="006F2BFC">
        <w:rPr>
          <w:rStyle w:val="HideTWBExt"/>
        </w:rPr>
        <w:t>&lt;/Amend&gt;</w:t>
      </w:r>
    </w:p>
    <w:p w14:paraId="7D41AFEE"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468</w:t>
      </w:r>
      <w:r w:rsidRPr="006F2BFC">
        <w:rPr>
          <w:rStyle w:val="HideTWBExt"/>
        </w:rPr>
        <w:t>&lt;/NumAm&gt;</w:t>
      </w:r>
    </w:p>
    <w:p w14:paraId="5C0736EB"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1BD2C025"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7F221F0F" w14:textId="77777777" w:rsidR="002B02EA" w:rsidRPr="006F2BFC" w:rsidRDefault="002B02EA" w:rsidP="002B02EA">
      <w:r w:rsidRPr="006F2BFC">
        <w:rPr>
          <w:rStyle w:val="HideTWBExt"/>
        </w:rPr>
        <w:t>&lt;/RepeatBlock-By&gt;</w:t>
      </w:r>
    </w:p>
    <w:p w14:paraId="5B0E7790"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550DA58E" w14:textId="77777777" w:rsidR="002B02EA" w:rsidRPr="006F2BFC" w:rsidRDefault="002B02EA" w:rsidP="002B02EA">
      <w:pPr>
        <w:pStyle w:val="NormalBold"/>
      </w:pPr>
      <w:r w:rsidRPr="006F2BFC">
        <w:rPr>
          <w:rStyle w:val="HideTWBExt"/>
        </w:rPr>
        <w:t>&lt;Article&gt;</w:t>
      </w:r>
      <w:r w:rsidRPr="006F2BFC">
        <w:t>Allegato I – articolo 5 – paragrafo 1 – lettera e</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7D554CBD" w14:textId="77777777" w:rsidTr="007656EB">
        <w:trPr>
          <w:jc w:val="center"/>
        </w:trPr>
        <w:tc>
          <w:tcPr>
            <w:tcW w:w="9752" w:type="dxa"/>
            <w:gridSpan w:val="2"/>
          </w:tcPr>
          <w:p w14:paraId="0795150D" w14:textId="77777777" w:rsidR="002B02EA" w:rsidRPr="006F2BFC" w:rsidRDefault="002B02EA" w:rsidP="007656EB">
            <w:pPr>
              <w:keepNext/>
            </w:pPr>
          </w:p>
        </w:tc>
      </w:tr>
      <w:tr w:rsidR="002B02EA" w:rsidRPr="006F2BFC" w14:paraId="6F8FA699" w14:textId="77777777" w:rsidTr="007656EB">
        <w:trPr>
          <w:jc w:val="center"/>
        </w:trPr>
        <w:tc>
          <w:tcPr>
            <w:tcW w:w="4876" w:type="dxa"/>
            <w:hideMark/>
          </w:tcPr>
          <w:p w14:paraId="4C6DF7A1" w14:textId="77777777" w:rsidR="002B02EA" w:rsidRPr="006F2BFC" w:rsidRDefault="002B02EA" w:rsidP="007656EB">
            <w:pPr>
              <w:pStyle w:val="ColumnHeading"/>
              <w:keepNext/>
            </w:pPr>
            <w:r w:rsidRPr="006F2BFC">
              <w:t>Proposta di risoluzione</w:t>
            </w:r>
          </w:p>
        </w:tc>
        <w:tc>
          <w:tcPr>
            <w:tcW w:w="4876" w:type="dxa"/>
            <w:hideMark/>
          </w:tcPr>
          <w:p w14:paraId="31C1B6D4" w14:textId="77777777" w:rsidR="002B02EA" w:rsidRPr="006F2BFC" w:rsidRDefault="002B02EA" w:rsidP="007656EB">
            <w:pPr>
              <w:pStyle w:val="ColumnHeading"/>
              <w:keepNext/>
            </w:pPr>
            <w:r w:rsidRPr="006F2BFC">
              <w:t>Emendamento</w:t>
            </w:r>
          </w:p>
        </w:tc>
      </w:tr>
      <w:tr w:rsidR="002B02EA" w:rsidRPr="006F2BFC" w14:paraId="6881D799" w14:textId="77777777" w:rsidTr="007656EB">
        <w:trPr>
          <w:jc w:val="center"/>
        </w:trPr>
        <w:tc>
          <w:tcPr>
            <w:tcW w:w="4876" w:type="dxa"/>
            <w:hideMark/>
          </w:tcPr>
          <w:p w14:paraId="74F735A3" w14:textId="77777777" w:rsidR="002B02EA" w:rsidRPr="006F2BFC" w:rsidRDefault="002B02EA" w:rsidP="007656EB">
            <w:pPr>
              <w:pStyle w:val="Normal6"/>
            </w:pPr>
            <w:r w:rsidRPr="006F2BFC">
              <w:t>e)</w:t>
            </w:r>
            <w:r w:rsidRPr="006F2BFC">
              <w:tab/>
            </w:r>
            <w:r w:rsidRPr="006F2BFC">
              <w:rPr>
                <w:b/>
                <w:i/>
              </w:rPr>
              <w:t>la previsione dell'</w:t>
            </w:r>
            <w:r w:rsidRPr="006F2BFC">
              <w:t>esercizio dei diritti fondamentali, tra cui la libertà di associazione, il diritto di negoziazione e di azioni collettive o il diritto all'informazione e alla consultazione sanciti dalla Carta dei diritti fondamentali dell'Unione europea;</w:t>
            </w:r>
          </w:p>
        </w:tc>
        <w:tc>
          <w:tcPr>
            <w:tcW w:w="4876" w:type="dxa"/>
            <w:hideMark/>
          </w:tcPr>
          <w:p w14:paraId="4AD1AA5F" w14:textId="77777777" w:rsidR="002B02EA" w:rsidRPr="006F2BFC" w:rsidRDefault="002B02EA" w:rsidP="007656EB">
            <w:pPr>
              <w:pStyle w:val="Normal6"/>
              <w:rPr>
                <w:szCs w:val="24"/>
              </w:rPr>
            </w:pPr>
            <w:r w:rsidRPr="006F2BFC">
              <w:t>e)</w:t>
            </w:r>
            <w:r w:rsidRPr="006F2BFC">
              <w:tab/>
            </w:r>
            <w:r w:rsidRPr="006F2BFC">
              <w:rPr>
                <w:b/>
                <w:i/>
              </w:rPr>
              <w:t>trattare dati personali per prevedere l'</w:t>
            </w:r>
            <w:r w:rsidRPr="006F2BFC">
              <w:t>esercizio dei diritti fondamentali, tra cui la libertà di associazione, il diritto di negoziazione e di azioni collettive o il diritto all'informazione e alla consultazione sanciti dalla Carta dei diritti fondamentali dell'Unione europea;</w:t>
            </w:r>
          </w:p>
        </w:tc>
      </w:tr>
    </w:tbl>
    <w:p w14:paraId="583907A9"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EE7BAA2" w14:textId="77777777" w:rsidR="002B02EA" w:rsidRPr="006F2BFC" w:rsidRDefault="002B02EA" w:rsidP="002B02EA">
      <w:r w:rsidRPr="006F2BFC">
        <w:rPr>
          <w:rStyle w:val="HideTWBExt"/>
        </w:rPr>
        <w:t>&lt;/Amend&gt;</w:t>
      </w:r>
    </w:p>
    <w:p w14:paraId="3AEFA355"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469</w:t>
      </w:r>
      <w:r w:rsidRPr="006F2BFC">
        <w:rPr>
          <w:rStyle w:val="HideTWBExt"/>
        </w:rPr>
        <w:t>&lt;/NumAm&gt;</w:t>
      </w:r>
    </w:p>
    <w:p w14:paraId="1659BC7D"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0BA0BB44" w14:textId="77777777" w:rsidR="002B02EA" w:rsidRPr="006F2BFC" w:rsidRDefault="002B02EA" w:rsidP="002B02EA">
      <w:r w:rsidRPr="006F2BFC">
        <w:rPr>
          <w:rStyle w:val="HideTWBExt"/>
        </w:rPr>
        <w:t>&lt;/RepeatBlock-By&gt;</w:t>
      </w:r>
    </w:p>
    <w:p w14:paraId="303CC77E"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6BDF18F" w14:textId="77777777" w:rsidR="002B02EA" w:rsidRPr="006F2BFC" w:rsidRDefault="002B02EA" w:rsidP="002B02EA">
      <w:pPr>
        <w:pStyle w:val="NormalBold"/>
      </w:pPr>
      <w:r w:rsidRPr="006F2BFC">
        <w:rPr>
          <w:rStyle w:val="HideTWBExt"/>
        </w:rPr>
        <w:t>&lt;Article&gt;</w:t>
      </w:r>
      <w:r w:rsidRPr="006F2BFC">
        <w:t>Allegato I – articolo 5 – paragrafo 1 – lettera f</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00C26BDF" w14:textId="77777777" w:rsidTr="007656EB">
        <w:trPr>
          <w:jc w:val="center"/>
        </w:trPr>
        <w:tc>
          <w:tcPr>
            <w:tcW w:w="9752" w:type="dxa"/>
            <w:gridSpan w:val="2"/>
          </w:tcPr>
          <w:p w14:paraId="5FE8CB0C" w14:textId="77777777" w:rsidR="002B02EA" w:rsidRPr="006F2BFC" w:rsidRDefault="002B02EA" w:rsidP="007656EB">
            <w:pPr>
              <w:keepNext/>
            </w:pPr>
          </w:p>
        </w:tc>
      </w:tr>
      <w:tr w:rsidR="002B02EA" w:rsidRPr="006F2BFC" w14:paraId="2B99FB1C" w14:textId="77777777" w:rsidTr="007656EB">
        <w:trPr>
          <w:jc w:val="center"/>
        </w:trPr>
        <w:tc>
          <w:tcPr>
            <w:tcW w:w="4876" w:type="dxa"/>
            <w:hideMark/>
          </w:tcPr>
          <w:p w14:paraId="3DB0FBB1" w14:textId="77777777" w:rsidR="002B02EA" w:rsidRPr="006F2BFC" w:rsidRDefault="002B02EA" w:rsidP="007656EB">
            <w:pPr>
              <w:pStyle w:val="ColumnHeading"/>
              <w:keepNext/>
            </w:pPr>
            <w:r w:rsidRPr="006F2BFC">
              <w:t>Proposta di risoluzione</w:t>
            </w:r>
          </w:p>
        </w:tc>
        <w:tc>
          <w:tcPr>
            <w:tcW w:w="4876" w:type="dxa"/>
            <w:hideMark/>
          </w:tcPr>
          <w:p w14:paraId="49B47930" w14:textId="77777777" w:rsidR="002B02EA" w:rsidRPr="006F2BFC" w:rsidRDefault="002B02EA" w:rsidP="007656EB">
            <w:pPr>
              <w:pStyle w:val="ColumnHeading"/>
              <w:keepNext/>
            </w:pPr>
            <w:r w:rsidRPr="006F2BFC">
              <w:t>Emendamento</w:t>
            </w:r>
          </w:p>
        </w:tc>
      </w:tr>
      <w:tr w:rsidR="002B02EA" w:rsidRPr="006F2BFC" w14:paraId="2B5A16FF" w14:textId="77777777" w:rsidTr="007656EB">
        <w:trPr>
          <w:jc w:val="center"/>
        </w:trPr>
        <w:tc>
          <w:tcPr>
            <w:tcW w:w="4876" w:type="dxa"/>
            <w:hideMark/>
          </w:tcPr>
          <w:p w14:paraId="4D431E63" w14:textId="77777777" w:rsidR="002B02EA" w:rsidRPr="006F2BFC" w:rsidRDefault="002B02EA" w:rsidP="007656EB">
            <w:pPr>
              <w:pStyle w:val="Normal6"/>
            </w:pPr>
            <w:r w:rsidRPr="006F2BFC">
              <w:t>f)</w:t>
            </w:r>
            <w:r w:rsidRPr="006F2BFC">
              <w:tab/>
              <w:t xml:space="preserve">le deduzioni sull'origine razziale o etnica, sulla situazione migratoria, sulle opinioni politiche, sulle convinzioni religiose o filosofiche, sulla disabilità, sullo </w:t>
            </w:r>
            <w:r w:rsidRPr="006F2BFC">
              <w:lastRenderedPageBreak/>
              <w:t>stato di salute, sull'appartenenza sindacale</w:t>
            </w:r>
            <w:r w:rsidRPr="006F2BFC">
              <w:rPr>
                <w:b/>
                <w:i/>
              </w:rPr>
              <w:t xml:space="preserve"> o</w:t>
            </w:r>
            <w:r w:rsidRPr="006F2BFC">
              <w:t xml:space="preserve"> sull'orientamento sessuale.</w:t>
            </w:r>
          </w:p>
        </w:tc>
        <w:tc>
          <w:tcPr>
            <w:tcW w:w="4876" w:type="dxa"/>
            <w:hideMark/>
          </w:tcPr>
          <w:p w14:paraId="22F1A52B" w14:textId="77777777" w:rsidR="002B02EA" w:rsidRPr="006F2BFC" w:rsidRDefault="002B02EA" w:rsidP="007656EB">
            <w:pPr>
              <w:pStyle w:val="Normal6"/>
              <w:rPr>
                <w:szCs w:val="24"/>
              </w:rPr>
            </w:pPr>
            <w:r w:rsidRPr="006F2BFC">
              <w:lastRenderedPageBreak/>
              <w:t>f)</w:t>
            </w:r>
            <w:r w:rsidRPr="006F2BFC">
              <w:tab/>
              <w:t xml:space="preserve">le deduzioni sull'origine razziale o etnica, sulla situazione migratoria, sulle opinioni politiche, sulle convinzioni religiose o filosofiche, sulla disabilità, sullo </w:t>
            </w:r>
            <w:r w:rsidRPr="006F2BFC">
              <w:lastRenderedPageBreak/>
              <w:t xml:space="preserve">stato di salute, </w:t>
            </w:r>
            <w:r w:rsidRPr="006F2BFC">
              <w:rPr>
                <w:b/>
                <w:i/>
              </w:rPr>
              <w:t xml:space="preserve">tra l'altro per quanto concerne malattie croniche o HIV, </w:t>
            </w:r>
            <w:r w:rsidRPr="006F2BFC">
              <w:t>sull'appartenenza sindacale</w:t>
            </w:r>
            <w:r w:rsidRPr="006F2BFC">
              <w:rPr>
                <w:b/>
                <w:i/>
              </w:rPr>
              <w:t>, sulla vita sessuale,</w:t>
            </w:r>
            <w:r w:rsidRPr="006F2BFC">
              <w:t xml:space="preserve"> sull'orientamento sessuale</w:t>
            </w:r>
            <w:r w:rsidRPr="006F2BFC">
              <w:rPr>
                <w:b/>
                <w:i/>
              </w:rPr>
              <w:t>, sull'identità di genere, sull'espressione di genere o sui caratteri sessuali</w:t>
            </w:r>
            <w:r w:rsidRPr="006F2BFC">
              <w:t>.</w:t>
            </w:r>
          </w:p>
        </w:tc>
      </w:tr>
    </w:tbl>
    <w:p w14:paraId="3A310D34"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6D45232" w14:textId="77777777" w:rsidR="002B02EA" w:rsidRPr="006F2BFC" w:rsidRDefault="002B02EA" w:rsidP="002B02EA">
      <w:r w:rsidRPr="006F2BFC">
        <w:rPr>
          <w:rStyle w:val="HideTWBExt"/>
        </w:rPr>
        <w:t>&lt;/Amend&gt;</w:t>
      </w:r>
    </w:p>
    <w:p w14:paraId="1A61F486"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470</w:t>
      </w:r>
      <w:r w:rsidRPr="006F2BFC">
        <w:rPr>
          <w:rStyle w:val="HideTWBExt"/>
        </w:rPr>
        <w:t>&lt;/NumAm&gt;</w:t>
      </w:r>
    </w:p>
    <w:p w14:paraId="3AEE8089"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6AC5E906" w14:textId="77777777" w:rsidR="002B02EA" w:rsidRPr="006F2BFC" w:rsidRDefault="002B02EA" w:rsidP="002B02EA">
      <w:r w:rsidRPr="006F2BFC">
        <w:rPr>
          <w:rStyle w:val="HideTWBExt"/>
        </w:rPr>
        <w:t>&lt;/RepeatBlock-By&gt;</w:t>
      </w:r>
    </w:p>
    <w:p w14:paraId="4589828A"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4761CF9C" w14:textId="77777777" w:rsidR="002B02EA" w:rsidRPr="006F2BFC" w:rsidRDefault="002B02EA" w:rsidP="002B02EA">
      <w:pPr>
        <w:pStyle w:val="NormalBold"/>
      </w:pPr>
      <w:r w:rsidRPr="006F2BFC">
        <w:rPr>
          <w:rStyle w:val="HideTWBExt"/>
        </w:rPr>
        <w:t>&lt;Article&gt;</w:t>
      </w:r>
      <w:r w:rsidRPr="006F2BFC">
        <w:t>Allegato I – articolo 5 – paragrafo 1 – lettera f</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09A0F67B" w14:textId="77777777" w:rsidTr="007656EB">
        <w:trPr>
          <w:jc w:val="center"/>
        </w:trPr>
        <w:tc>
          <w:tcPr>
            <w:tcW w:w="9752" w:type="dxa"/>
            <w:gridSpan w:val="2"/>
          </w:tcPr>
          <w:p w14:paraId="0E666798" w14:textId="77777777" w:rsidR="002B02EA" w:rsidRPr="006F2BFC" w:rsidRDefault="002B02EA" w:rsidP="007656EB">
            <w:pPr>
              <w:keepNext/>
            </w:pPr>
          </w:p>
        </w:tc>
      </w:tr>
      <w:tr w:rsidR="002B02EA" w:rsidRPr="006F2BFC" w14:paraId="4640F592" w14:textId="77777777" w:rsidTr="007656EB">
        <w:trPr>
          <w:jc w:val="center"/>
        </w:trPr>
        <w:tc>
          <w:tcPr>
            <w:tcW w:w="4876" w:type="dxa"/>
            <w:hideMark/>
          </w:tcPr>
          <w:p w14:paraId="7F1C925D" w14:textId="77777777" w:rsidR="002B02EA" w:rsidRPr="006F2BFC" w:rsidRDefault="002B02EA" w:rsidP="007656EB">
            <w:pPr>
              <w:pStyle w:val="ColumnHeading"/>
              <w:keepNext/>
            </w:pPr>
            <w:r w:rsidRPr="006F2BFC">
              <w:t>Proposta di risoluzione</w:t>
            </w:r>
          </w:p>
        </w:tc>
        <w:tc>
          <w:tcPr>
            <w:tcW w:w="4876" w:type="dxa"/>
            <w:hideMark/>
          </w:tcPr>
          <w:p w14:paraId="0627F725" w14:textId="77777777" w:rsidR="002B02EA" w:rsidRPr="006F2BFC" w:rsidRDefault="002B02EA" w:rsidP="007656EB">
            <w:pPr>
              <w:pStyle w:val="ColumnHeading"/>
              <w:keepNext/>
            </w:pPr>
            <w:r w:rsidRPr="006F2BFC">
              <w:t>Emendamento</w:t>
            </w:r>
          </w:p>
        </w:tc>
      </w:tr>
      <w:tr w:rsidR="002B02EA" w:rsidRPr="006F2BFC" w14:paraId="3A18896E" w14:textId="77777777" w:rsidTr="007656EB">
        <w:trPr>
          <w:jc w:val="center"/>
        </w:trPr>
        <w:tc>
          <w:tcPr>
            <w:tcW w:w="4876" w:type="dxa"/>
            <w:hideMark/>
          </w:tcPr>
          <w:p w14:paraId="4519C58B" w14:textId="77777777" w:rsidR="002B02EA" w:rsidRPr="006F2BFC" w:rsidRDefault="002B02EA" w:rsidP="007656EB">
            <w:pPr>
              <w:pStyle w:val="Normal6"/>
            </w:pPr>
            <w:r w:rsidRPr="006F2BFC">
              <w:t>f)</w:t>
            </w:r>
            <w:r w:rsidRPr="006F2BFC">
              <w:tab/>
              <w:t>le deduzioni sull'origine razziale o etnica, sulla situazione migratoria, sulle opinioni politiche, sulle convinzioni religiose o filosofiche, sulla disabilità, sullo stato di salute, sull'appartenenza sindacale o sull'orientamento sessuale.</w:t>
            </w:r>
          </w:p>
        </w:tc>
        <w:tc>
          <w:tcPr>
            <w:tcW w:w="4876" w:type="dxa"/>
            <w:hideMark/>
          </w:tcPr>
          <w:p w14:paraId="08BC47BB" w14:textId="77777777" w:rsidR="002B02EA" w:rsidRPr="006F2BFC" w:rsidRDefault="002B02EA" w:rsidP="007656EB">
            <w:pPr>
              <w:pStyle w:val="Normal6"/>
              <w:rPr>
                <w:szCs w:val="24"/>
              </w:rPr>
            </w:pPr>
            <w:r w:rsidRPr="006F2BFC">
              <w:t>f)</w:t>
            </w:r>
            <w:r w:rsidRPr="006F2BFC">
              <w:tab/>
              <w:t xml:space="preserve">le deduzioni sull'origine razziale o etnica, sulla situazione migratoria, sulle opinioni politiche, sulle convinzioni religiose o filosofiche, sulla disabilità, sullo stato di salute, </w:t>
            </w:r>
            <w:r w:rsidRPr="006F2BFC">
              <w:rPr>
                <w:b/>
                <w:i/>
              </w:rPr>
              <w:t xml:space="preserve">tra l'altro per quanto concerne malattie croniche o HIV, </w:t>
            </w:r>
            <w:r w:rsidRPr="006F2BFC">
              <w:t>sull'appartenenza sindacale</w:t>
            </w:r>
            <w:r w:rsidRPr="006F2BFC">
              <w:rPr>
                <w:b/>
                <w:i/>
              </w:rPr>
              <w:t>, sull'identità di genere, sulla vita sessuale</w:t>
            </w:r>
            <w:r w:rsidRPr="006F2BFC">
              <w:t xml:space="preserve"> o sull'orientamento sessuale.</w:t>
            </w:r>
          </w:p>
        </w:tc>
      </w:tr>
    </w:tbl>
    <w:p w14:paraId="5A5D1926"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09ABEFD" w14:textId="77777777" w:rsidR="002B02EA" w:rsidRPr="006F2BFC" w:rsidRDefault="002B02EA" w:rsidP="002B02EA">
      <w:r w:rsidRPr="006F2BFC">
        <w:rPr>
          <w:rStyle w:val="HideTWBExt"/>
        </w:rPr>
        <w:t>&lt;/Amend&gt;</w:t>
      </w:r>
    </w:p>
    <w:p w14:paraId="74F5C71E"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471</w:t>
      </w:r>
      <w:r w:rsidRPr="006F2BFC">
        <w:rPr>
          <w:rStyle w:val="HideTWBExt"/>
        </w:rPr>
        <w:t>&lt;/NumAm&gt;</w:t>
      </w:r>
    </w:p>
    <w:p w14:paraId="13E4BA25"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48C5D4D0"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68821251" w14:textId="77777777" w:rsidR="002B02EA" w:rsidRPr="006F2BFC" w:rsidRDefault="002B02EA" w:rsidP="002B02EA">
      <w:r w:rsidRPr="006F2BFC">
        <w:rPr>
          <w:rStyle w:val="HideTWBExt"/>
        </w:rPr>
        <w:t>&lt;/RepeatBlock-By&gt;</w:t>
      </w:r>
    </w:p>
    <w:p w14:paraId="610596B3"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E7332BC" w14:textId="77777777" w:rsidR="002B02EA" w:rsidRPr="006F2BFC" w:rsidRDefault="002B02EA" w:rsidP="002B02EA">
      <w:pPr>
        <w:pStyle w:val="NormalBold"/>
      </w:pPr>
      <w:r w:rsidRPr="006F2BFC">
        <w:rPr>
          <w:rStyle w:val="HideTWBExt"/>
        </w:rPr>
        <w:t>&lt;Article&gt;</w:t>
      </w:r>
      <w:r w:rsidRPr="006F2BFC">
        <w:t>Allegato I – articolo 5 – paragrafo 1 – lettera f</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616A89B2" w14:textId="77777777" w:rsidTr="007656EB">
        <w:trPr>
          <w:jc w:val="center"/>
        </w:trPr>
        <w:tc>
          <w:tcPr>
            <w:tcW w:w="9752" w:type="dxa"/>
            <w:gridSpan w:val="2"/>
          </w:tcPr>
          <w:p w14:paraId="146E2ABE" w14:textId="77777777" w:rsidR="002B02EA" w:rsidRPr="006F2BFC" w:rsidRDefault="002B02EA" w:rsidP="007656EB">
            <w:pPr>
              <w:keepNext/>
            </w:pPr>
          </w:p>
        </w:tc>
      </w:tr>
      <w:tr w:rsidR="002B02EA" w:rsidRPr="006F2BFC" w14:paraId="244B1DB5" w14:textId="77777777" w:rsidTr="007656EB">
        <w:trPr>
          <w:jc w:val="center"/>
        </w:trPr>
        <w:tc>
          <w:tcPr>
            <w:tcW w:w="4876" w:type="dxa"/>
            <w:hideMark/>
          </w:tcPr>
          <w:p w14:paraId="4F31673A" w14:textId="77777777" w:rsidR="002B02EA" w:rsidRPr="006F2BFC" w:rsidRDefault="002B02EA" w:rsidP="007656EB">
            <w:pPr>
              <w:pStyle w:val="ColumnHeading"/>
              <w:keepNext/>
            </w:pPr>
            <w:r w:rsidRPr="006F2BFC">
              <w:t>Proposta di risoluzione</w:t>
            </w:r>
          </w:p>
        </w:tc>
        <w:tc>
          <w:tcPr>
            <w:tcW w:w="4876" w:type="dxa"/>
            <w:hideMark/>
          </w:tcPr>
          <w:p w14:paraId="3551F5AF" w14:textId="77777777" w:rsidR="002B02EA" w:rsidRPr="006F2BFC" w:rsidRDefault="002B02EA" w:rsidP="007656EB">
            <w:pPr>
              <w:pStyle w:val="ColumnHeading"/>
              <w:keepNext/>
            </w:pPr>
            <w:r w:rsidRPr="006F2BFC">
              <w:t>Emendamento</w:t>
            </w:r>
          </w:p>
        </w:tc>
      </w:tr>
      <w:tr w:rsidR="002B02EA" w:rsidRPr="006F2BFC" w14:paraId="17EC4AE4" w14:textId="77777777" w:rsidTr="007656EB">
        <w:trPr>
          <w:jc w:val="center"/>
        </w:trPr>
        <w:tc>
          <w:tcPr>
            <w:tcW w:w="4876" w:type="dxa"/>
            <w:hideMark/>
          </w:tcPr>
          <w:p w14:paraId="70BF6824" w14:textId="77777777" w:rsidR="002B02EA" w:rsidRPr="006F2BFC" w:rsidRDefault="002B02EA" w:rsidP="007656EB">
            <w:pPr>
              <w:pStyle w:val="Normal6"/>
            </w:pPr>
            <w:r w:rsidRPr="006F2BFC">
              <w:t>f)</w:t>
            </w:r>
            <w:r w:rsidRPr="006F2BFC">
              <w:tab/>
            </w:r>
            <w:r w:rsidRPr="006F2BFC">
              <w:rPr>
                <w:b/>
                <w:i/>
              </w:rPr>
              <w:t>le deduzioni sull'origine</w:t>
            </w:r>
            <w:r w:rsidRPr="006F2BFC">
              <w:t xml:space="preserve"> razziale o etnica, </w:t>
            </w:r>
            <w:r w:rsidRPr="006F2BFC">
              <w:rPr>
                <w:b/>
                <w:i/>
              </w:rPr>
              <w:t>sulla</w:t>
            </w:r>
            <w:r w:rsidRPr="006F2BFC">
              <w:t xml:space="preserve"> situazione migratoria, </w:t>
            </w:r>
            <w:r w:rsidRPr="006F2BFC">
              <w:rPr>
                <w:b/>
                <w:i/>
              </w:rPr>
              <w:t>sulle</w:t>
            </w:r>
            <w:r w:rsidRPr="006F2BFC">
              <w:t xml:space="preserve"> opinioni politiche, </w:t>
            </w:r>
            <w:r w:rsidRPr="006F2BFC">
              <w:rPr>
                <w:b/>
                <w:i/>
              </w:rPr>
              <w:t>sulle</w:t>
            </w:r>
            <w:r w:rsidRPr="006F2BFC">
              <w:t xml:space="preserve"> convinzioni religiose o filosofiche, </w:t>
            </w:r>
            <w:r w:rsidRPr="006F2BFC">
              <w:rPr>
                <w:b/>
                <w:i/>
              </w:rPr>
              <w:t>sulla</w:t>
            </w:r>
            <w:r w:rsidRPr="006F2BFC">
              <w:t xml:space="preserve"> disabilità, </w:t>
            </w:r>
            <w:r w:rsidRPr="006F2BFC">
              <w:rPr>
                <w:b/>
                <w:i/>
              </w:rPr>
              <w:t>sullo</w:t>
            </w:r>
            <w:r w:rsidRPr="006F2BFC">
              <w:t xml:space="preserve"> stato di salute, </w:t>
            </w:r>
            <w:r w:rsidRPr="006F2BFC">
              <w:rPr>
                <w:b/>
                <w:i/>
              </w:rPr>
              <w:t>sull'appartenenza</w:t>
            </w:r>
            <w:r w:rsidRPr="006F2BFC">
              <w:t xml:space="preserve"> sindacale o </w:t>
            </w:r>
            <w:r w:rsidRPr="006F2BFC">
              <w:rPr>
                <w:b/>
                <w:i/>
              </w:rPr>
              <w:t>sull'orientamento</w:t>
            </w:r>
            <w:r w:rsidRPr="006F2BFC">
              <w:t xml:space="preserve"> sessuale.</w:t>
            </w:r>
          </w:p>
        </w:tc>
        <w:tc>
          <w:tcPr>
            <w:tcW w:w="4876" w:type="dxa"/>
            <w:hideMark/>
          </w:tcPr>
          <w:p w14:paraId="7A0B208A" w14:textId="77777777" w:rsidR="002B02EA" w:rsidRPr="006F2BFC" w:rsidRDefault="002B02EA" w:rsidP="007656EB">
            <w:pPr>
              <w:pStyle w:val="Normal6"/>
              <w:rPr>
                <w:szCs w:val="24"/>
              </w:rPr>
            </w:pPr>
            <w:r w:rsidRPr="006F2BFC">
              <w:t>f)</w:t>
            </w:r>
            <w:r w:rsidRPr="006F2BFC">
              <w:tab/>
            </w:r>
            <w:r w:rsidRPr="006F2BFC">
              <w:rPr>
                <w:b/>
                <w:i/>
              </w:rPr>
              <w:t>non trattano dati personali per desumere l'origine</w:t>
            </w:r>
            <w:r w:rsidRPr="006F2BFC">
              <w:t xml:space="preserve"> razziale o etnica, </w:t>
            </w:r>
            <w:r w:rsidRPr="006F2BFC">
              <w:rPr>
                <w:b/>
                <w:i/>
              </w:rPr>
              <w:t>la</w:t>
            </w:r>
            <w:r w:rsidRPr="006F2BFC">
              <w:t xml:space="preserve"> situazione migratoria, </w:t>
            </w:r>
            <w:r w:rsidRPr="006F2BFC">
              <w:rPr>
                <w:b/>
                <w:i/>
              </w:rPr>
              <w:t>le</w:t>
            </w:r>
            <w:r w:rsidRPr="006F2BFC">
              <w:t xml:space="preserve"> opinioni politiche, </w:t>
            </w:r>
            <w:r w:rsidRPr="006F2BFC">
              <w:rPr>
                <w:b/>
                <w:i/>
              </w:rPr>
              <w:t>le</w:t>
            </w:r>
            <w:r w:rsidRPr="006F2BFC">
              <w:t xml:space="preserve"> convinzioni religiose o filosofiche, </w:t>
            </w:r>
            <w:r w:rsidRPr="006F2BFC">
              <w:rPr>
                <w:b/>
                <w:i/>
              </w:rPr>
              <w:t>la</w:t>
            </w:r>
            <w:r w:rsidRPr="006F2BFC">
              <w:t xml:space="preserve"> disabilità, </w:t>
            </w:r>
            <w:r w:rsidRPr="006F2BFC">
              <w:rPr>
                <w:b/>
                <w:i/>
              </w:rPr>
              <w:t>lo</w:t>
            </w:r>
            <w:r w:rsidRPr="006F2BFC">
              <w:t xml:space="preserve"> stato di salute, </w:t>
            </w:r>
            <w:r w:rsidRPr="006F2BFC">
              <w:rPr>
                <w:b/>
                <w:i/>
              </w:rPr>
              <w:t>comprese le malattie croniche o la sieropositività, l'appartenenza</w:t>
            </w:r>
            <w:r w:rsidRPr="006F2BFC">
              <w:t xml:space="preserve"> sindacale</w:t>
            </w:r>
            <w:r w:rsidRPr="006F2BFC">
              <w:rPr>
                <w:b/>
                <w:i/>
              </w:rPr>
              <w:t>, la vita sessuale</w:t>
            </w:r>
            <w:r w:rsidRPr="006F2BFC">
              <w:t xml:space="preserve"> </w:t>
            </w:r>
            <w:r w:rsidRPr="006F2BFC">
              <w:lastRenderedPageBreak/>
              <w:t xml:space="preserve">o </w:t>
            </w:r>
            <w:r w:rsidRPr="006F2BFC">
              <w:rPr>
                <w:b/>
                <w:i/>
              </w:rPr>
              <w:t>l'orientamento</w:t>
            </w:r>
            <w:r w:rsidRPr="006F2BFC">
              <w:t xml:space="preserve"> sessuale</w:t>
            </w:r>
            <w:r w:rsidRPr="006F2BFC">
              <w:rPr>
                <w:b/>
                <w:i/>
              </w:rPr>
              <w:t xml:space="preserve"> di una persona</w:t>
            </w:r>
            <w:r w:rsidRPr="006F2BFC">
              <w:t>.</w:t>
            </w:r>
          </w:p>
        </w:tc>
      </w:tr>
    </w:tbl>
    <w:p w14:paraId="5F01D0F0"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3B9654C" w14:textId="77777777" w:rsidR="002B02EA" w:rsidRPr="006F2BFC" w:rsidRDefault="002B02EA" w:rsidP="002B02EA">
      <w:r w:rsidRPr="006F2BFC">
        <w:rPr>
          <w:rStyle w:val="HideTWBExt"/>
        </w:rPr>
        <w:t>&lt;/Amend&gt;</w:t>
      </w:r>
    </w:p>
    <w:p w14:paraId="5A6FF3D8"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472</w:t>
      </w:r>
      <w:r w:rsidRPr="006F2BFC">
        <w:rPr>
          <w:rStyle w:val="HideTWBExt"/>
        </w:rPr>
        <w:t>&lt;/NumAm&gt;</w:t>
      </w:r>
    </w:p>
    <w:p w14:paraId="13EA7A24" w14:textId="77777777" w:rsidR="002B02EA" w:rsidRPr="006F2BFC" w:rsidRDefault="002B02EA" w:rsidP="002B02EA">
      <w:pPr>
        <w:pStyle w:val="NormalBold"/>
      </w:pPr>
      <w:r w:rsidRPr="006F2BFC">
        <w:rPr>
          <w:rStyle w:val="HideTWBExt"/>
        </w:rPr>
        <w:t>&lt;RepeatBlock-By&gt;&lt;Members&gt;</w:t>
      </w:r>
      <w:r w:rsidRPr="006F2BFC">
        <w:t>Georgiana Teodorescu</w:t>
      </w:r>
      <w:r w:rsidRPr="006F2BFC">
        <w:rPr>
          <w:rStyle w:val="HideTWBExt"/>
        </w:rPr>
        <w:t>&lt;/Members&gt;</w:t>
      </w:r>
    </w:p>
    <w:p w14:paraId="255C744C" w14:textId="77777777" w:rsidR="002B02EA" w:rsidRPr="006F2BFC" w:rsidRDefault="002B02EA" w:rsidP="002B02EA">
      <w:r w:rsidRPr="006F2BFC">
        <w:rPr>
          <w:rStyle w:val="HideTWBExt"/>
        </w:rPr>
        <w:t>&lt;/RepeatBlock-By&gt;</w:t>
      </w:r>
    </w:p>
    <w:p w14:paraId="66E64A72"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BC2D227" w14:textId="77777777" w:rsidR="002B02EA" w:rsidRPr="006F2BFC" w:rsidRDefault="002B02EA" w:rsidP="002B02EA">
      <w:pPr>
        <w:pStyle w:val="NormalBold"/>
      </w:pPr>
      <w:r w:rsidRPr="006F2BFC">
        <w:rPr>
          <w:rStyle w:val="HideTWBExt"/>
        </w:rPr>
        <w:t>&lt;Article&gt;</w:t>
      </w:r>
      <w:r w:rsidRPr="006F2BFC">
        <w:t>Allegato I – articolo 5 – paragrafo 1 – lettera f</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613CC9A" w14:textId="77777777" w:rsidTr="007656EB">
        <w:trPr>
          <w:jc w:val="center"/>
        </w:trPr>
        <w:tc>
          <w:tcPr>
            <w:tcW w:w="9752" w:type="dxa"/>
            <w:gridSpan w:val="2"/>
          </w:tcPr>
          <w:p w14:paraId="6C04FABB" w14:textId="77777777" w:rsidR="002B02EA" w:rsidRPr="006F2BFC" w:rsidRDefault="002B02EA" w:rsidP="007656EB">
            <w:pPr>
              <w:keepNext/>
            </w:pPr>
          </w:p>
        </w:tc>
      </w:tr>
      <w:tr w:rsidR="002B02EA" w:rsidRPr="006F2BFC" w14:paraId="00A2F6F4" w14:textId="77777777" w:rsidTr="007656EB">
        <w:trPr>
          <w:jc w:val="center"/>
        </w:trPr>
        <w:tc>
          <w:tcPr>
            <w:tcW w:w="4876" w:type="dxa"/>
            <w:hideMark/>
          </w:tcPr>
          <w:p w14:paraId="109CDC62" w14:textId="77777777" w:rsidR="002B02EA" w:rsidRPr="006F2BFC" w:rsidRDefault="002B02EA" w:rsidP="007656EB">
            <w:pPr>
              <w:pStyle w:val="ColumnHeading"/>
              <w:keepNext/>
            </w:pPr>
            <w:r w:rsidRPr="006F2BFC">
              <w:t>Proposta di risoluzione</w:t>
            </w:r>
          </w:p>
        </w:tc>
        <w:tc>
          <w:tcPr>
            <w:tcW w:w="4876" w:type="dxa"/>
            <w:hideMark/>
          </w:tcPr>
          <w:p w14:paraId="6CBF440F" w14:textId="77777777" w:rsidR="002B02EA" w:rsidRPr="006F2BFC" w:rsidRDefault="002B02EA" w:rsidP="007656EB">
            <w:pPr>
              <w:pStyle w:val="ColumnHeading"/>
              <w:keepNext/>
            </w:pPr>
            <w:r w:rsidRPr="006F2BFC">
              <w:t>Emendamento</w:t>
            </w:r>
          </w:p>
        </w:tc>
      </w:tr>
      <w:tr w:rsidR="002B02EA" w:rsidRPr="006F2BFC" w14:paraId="4DBFB42D" w14:textId="77777777" w:rsidTr="007656EB">
        <w:trPr>
          <w:jc w:val="center"/>
        </w:trPr>
        <w:tc>
          <w:tcPr>
            <w:tcW w:w="4876" w:type="dxa"/>
            <w:hideMark/>
          </w:tcPr>
          <w:p w14:paraId="06E899BA" w14:textId="77777777" w:rsidR="002B02EA" w:rsidRPr="006F2BFC" w:rsidRDefault="002B02EA" w:rsidP="007656EB">
            <w:pPr>
              <w:pStyle w:val="Normal6"/>
            </w:pPr>
            <w:r w:rsidRPr="006F2BFC">
              <w:t>f)</w:t>
            </w:r>
            <w:r w:rsidRPr="006F2BFC">
              <w:tab/>
              <w:t xml:space="preserve">le deduzioni sull'origine razziale o etnica, </w:t>
            </w:r>
            <w:r w:rsidRPr="006F2BFC">
              <w:rPr>
                <w:b/>
                <w:i/>
              </w:rPr>
              <w:t xml:space="preserve">sulla situazione migratoria, </w:t>
            </w:r>
            <w:r w:rsidRPr="006F2BFC">
              <w:t>sulle opinioni politiche, sulle convinzioni religiose o filosofiche, sulla disabilità, sullo stato di salute</w:t>
            </w:r>
            <w:r w:rsidRPr="006F2BFC">
              <w:rPr>
                <w:b/>
                <w:i/>
              </w:rPr>
              <w:t>,</w:t>
            </w:r>
            <w:r w:rsidRPr="006F2BFC">
              <w:t xml:space="preserve"> sull'appartenenza sindacale</w:t>
            </w:r>
            <w:r w:rsidRPr="006F2BFC">
              <w:rPr>
                <w:b/>
                <w:i/>
              </w:rPr>
              <w:t xml:space="preserve"> o sull'orientamento sessuale</w:t>
            </w:r>
            <w:r w:rsidRPr="006F2BFC">
              <w:t>.</w:t>
            </w:r>
          </w:p>
        </w:tc>
        <w:tc>
          <w:tcPr>
            <w:tcW w:w="4876" w:type="dxa"/>
            <w:hideMark/>
          </w:tcPr>
          <w:p w14:paraId="245E390F" w14:textId="77777777" w:rsidR="002B02EA" w:rsidRPr="006F2BFC" w:rsidRDefault="002B02EA" w:rsidP="007656EB">
            <w:pPr>
              <w:pStyle w:val="Normal6"/>
              <w:rPr>
                <w:szCs w:val="24"/>
              </w:rPr>
            </w:pPr>
            <w:r w:rsidRPr="006F2BFC">
              <w:t>f)</w:t>
            </w:r>
            <w:r w:rsidRPr="006F2BFC">
              <w:tab/>
              <w:t>le deduzioni sull'origine razziale o etnica, sulle opinioni politiche, sulle convinzioni religiose o filosofiche, sulla disabilità, sullo stato di salute</w:t>
            </w:r>
            <w:r w:rsidRPr="006F2BFC">
              <w:rPr>
                <w:b/>
                <w:i/>
              </w:rPr>
              <w:t xml:space="preserve"> o</w:t>
            </w:r>
            <w:r w:rsidRPr="006F2BFC">
              <w:t xml:space="preserve"> sull'appartenenza sindacale.</w:t>
            </w:r>
          </w:p>
        </w:tc>
      </w:tr>
    </w:tbl>
    <w:p w14:paraId="4E6FFBA0"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915000B" w14:textId="77777777" w:rsidR="002B02EA" w:rsidRPr="006F2BFC" w:rsidRDefault="002B02EA" w:rsidP="002B02EA">
      <w:r w:rsidRPr="006F2BFC">
        <w:rPr>
          <w:rStyle w:val="HideTWBExt"/>
        </w:rPr>
        <w:t>&lt;/Amend&gt;</w:t>
      </w:r>
    </w:p>
    <w:p w14:paraId="75AF7471"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473</w:t>
      </w:r>
      <w:r w:rsidRPr="006F2BFC">
        <w:rPr>
          <w:rStyle w:val="HideTWBExt"/>
        </w:rPr>
        <w:t>&lt;/NumAm&gt;</w:t>
      </w:r>
    </w:p>
    <w:p w14:paraId="67131A12"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62DC0AAA"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2E920BB4" w14:textId="77777777" w:rsidR="002B02EA" w:rsidRPr="006F2BFC" w:rsidRDefault="002B02EA" w:rsidP="002B02EA">
      <w:r w:rsidRPr="006F2BFC">
        <w:rPr>
          <w:rStyle w:val="HideTWBExt"/>
        </w:rPr>
        <w:t>&lt;/RepeatBlock-By&gt;</w:t>
      </w:r>
    </w:p>
    <w:p w14:paraId="33D7BA1B"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60B5CBF" w14:textId="77777777" w:rsidR="002B02EA" w:rsidRPr="006F2BFC" w:rsidRDefault="002B02EA" w:rsidP="002B02EA">
      <w:pPr>
        <w:pStyle w:val="NormalBold"/>
      </w:pPr>
      <w:r w:rsidRPr="006F2BFC">
        <w:rPr>
          <w:rStyle w:val="HideTWBExt"/>
        </w:rPr>
        <w:t>&lt;Article&gt;</w:t>
      </w:r>
      <w:r w:rsidRPr="006F2BFC">
        <w:t>Allegato I – articolo 5 – paragrafo 1 – lettera f bis (nuova)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A468D89" w14:textId="77777777" w:rsidTr="007656EB">
        <w:trPr>
          <w:jc w:val="center"/>
        </w:trPr>
        <w:tc>
          <w:tcPr>
            <w:tcW w:w="9752" w:type="dxa"/>
            <w:gridSpan w:val="2"/>
          </w:tcPr>
          <w:p w14:paraId="2CF1FB68" w14:textId="77777777" w:rsidR="002B02EA" w:rsidRPr="006F2BFC" w:rsidRDefault="002B02EA" w:rsidP="007656EB">
            <w:pPr>
              <w:keepNext/>
            </w:pPr>
          </w:p>
        </w:tc>
      </w:tr>
      <w:tr w:rsidR="002B02EA" w:rsidRPr="006F2BFC" w14:paraId="06901E7B" w14:textId="77777777" w:rsidTr="007656EB">
        <w:trPr>
          <w:jc w:val="center"/>
        </w:trPr>
        <w:tc>
          <w:tcPr>
            <w:tcW w:w="4876" w:type="dxa"/>
            <w:hideMark/>
          </w:tcPr>
          <w:p w14:paraId="5FB0A8EB" w14:textId="77777777" w:rsidR="002B02EA" w:rsidRPr="006F2BFC" w:rsidRDefault="002B02EA" w:rsidP="007656EB">
            <w:pPr>
              <w:pStyle w:val="ColumnHeading"/>
              <w:keepNext/>
            </w:pPr>
            <w:r w:rsidRPr="006F2BFC">
              <w:t>Proposta di risoluzione</w:t>
            </w:r>
          </w:p>
        </w:tc>
        <w:tc>
          <w:tcPr>
            <w:tcW w:w="4876" w:type="dxa"/>
            <w:hideMark/>
          </w:tcPr>
          <w:p w14:paraId="174D2BA5" w14:textId="77777777" w:rsidR="002B02EA" w:rsidRPr="006F2BFC" w:rsidRDefault="002B02EA" w:rsidP="007656EB">
            <w:pPr>
              <w:pStyle w:val="ColumnHeading"/>
              <w:keepNext/>
            </w:pPr>
            <w:r w:rsidRPr="006F2BFC">
              <w:t>Emendamento</w:t>
            </w:r>
          </w:p>
        </w:tc>
      </w:tr>
      <w:tr w:rsidR="002B02EA" w:rsidRPr="006F2BFC" w14:paraId="5BB9928E" w14:textId="77777777" w:rsidTr="007656EB">
        <w:trPr>
          <w:jc w:val="center"/>
        </w:trPr>
        <w:tc>
          <w:tcPr>
            <w:tcW w:w="4876" w:type="dxa"/>
          </w:tcPr>
          <w:p w14:paraId="61EDF760" w14:textId="77777777" w:rsidR="002B02EA" w:rsidRPr="006F2BFC" w:rsidRDefault="002B02EA" w:rsidP="007656EB">
            <w:pPr>
              <w:pStyle w:val="Normal6"/>
            </w:pPr>
          </w:p>
        </w:tc>
        <w:tc>
          <w:tcPr>
            <w:tcW w:w="4876" w:type="dxa"/>
            <w:hideMark/>
          </w:tcPr>
          <w:p w14:paraId="0137FB8A" w14:textId="77777777" w:rsidR="002B02EA" w:rsidRPr="006F2BFC" w:rsidRDefault="002B02EA" w:rsidP="007656EB">
            <w:pPr>
              <w:pStyle w:val="Normal6"/>
              <w:rPr>
                <w:szCs w:val="24"/>
              </w:rPr>
            </w:pPr>
            <w:r w:rsidRPr="006F2BFC">
              <w:rPr>
                <w:b/>
                <w:i/>
              </w:rPr>
              <w:t>f bis)</w:t>
            </w:r>
            <w:r w:rsidRPr="006F2BFC">
              <w:rPr>
                <w:b/>
                <w:i/>
              </w:rPr>
              <w:tab/>
              <w:t>utilizzare l'identificazione biometrica obbligatoria;</w:t>
            </w:r>
          </w:p>
        </w:tc>
      </w:tr>
    </w:tbl>
    <w:p w14:paraId="79383EFB"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DD50FFA" w14:textId="77777777" w:rsidR="002B02EA" w:rsidRPr="006F2BFC" w:rsidRDefault="002B02EA" w:rsidP="002B02EA">
      <w:r w:rsidRPr="006F2BFC">
        <w:rPr>
          <w:rStyle w:val="HideTWBExt"/>
        </w:rPr>
        <w:t>&lt;/Amend&gt;</w:t>
      </w:r>
    </w:p>
    <w:p w14:paraId="71D2E021"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474</w:t>
      </w:r>
      <w:r w:rsidRPr="006F2BFC">
        <w:rPr>
          <w:rStyle w:val="HideTWBExt"/>
        </w:rPr>
        <w:t>&lt;/NumAm&gt;</w:t>
      </w:r>
    </w:p>
    <w:p w14:paraId="41ED4AFF"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4762FFF6"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3C026CB7" w14:textId="77777777" w:rsidR="002B02EA" w:rsidRPr="006F2BFC" w:rsidRDefault="002B02EA" w:rsidP="002B02EA">
      <w:r w:rsidRPr="006F2BFC">
        <w:rPr>
          <w:rStyle w:val="HideTWBExt"/>
        </w:rPr>
        <w:t>&lt;/RepeatBlock-By&gt;</w:t>
      </w:r>
    </w:p>
    <w:p w14:paraId="441174FB"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6CC1AC7A" w14:textId="77777777" w:rsidR="002B02EA" w:rsidRPr="006F2BFC" w:rsidRDefault="002B02EA" w:rsidP="002B02EA">
      <w:pPr>
        <w:pStyle w:val="NormalBold"/>
      </w:pPr>
      <w:r w:rsidRPr="006F2BFC">
        <w:rPr>
          <w:rStyle w:val="HideTWBExt"/>
        </w:rPr>
        <w:t>&lt;Article&gt;</w:t>
      </w:r>
      <w:r w:rsidRPr="006F2BFC">
        <w:t>Allegato I – articolo 5 – paragrafo 1 – lettera f ter (nuova)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4EDB132F" w14:textId="77777777" w:rsidTr="007656EB">
        <w:trPr>
          <w:jc w:val="center"/>
        </w:trPr>
        <w:tc>
          <w:tcPr>
            <w:tcW w:w="9752" w:type="dxa"/>
            <w:gridSpan w:val="2"/>
          </w:tcPr>
          <w:p w14:paraId="5D02C8B8" w14:textId="77777777" w:rsidR="002B02EA" w:rsidRPr="006F2BFC" w:rsidRDefault="002B02EA" w:rsidP="007656EB">
            <w:pPr>
              <w:keepNext/>
            </w:pPr>
          </w:p>
        </w:tc>
      </w:tr>
      <w:tr w:rsidR="002B02EA" w:rsidRPr="006F2BFC" w14:paraId="06E416F7" w14:textId="77777777" w:rsidTr="007656EB">
        <w:trPr>
          <w:jc w:val="center"/>
        </w:trPr>
        <w:tc>
          <w:tcPr>
            <w:tcW w:w="4876" w:type="dxa"/>
            <w:hideMark/>
          </w:tcPr>
          <w:p w14:paraId="457BD1D5" w14:textId="77777777" w:rsidR="002B02EA" w:rsidRPr="006F2BFC" w:rsidRDefault="002B02EA" w:rsidP="007656EB">
            <w:pPr>
              <w:pStyle w:val="ColumnHeading"/>
              <w:keepNext/>
            </w:pPr>
            <w:r w:rsidRPr="006F2BFC">
              <w:t>Proposta di risoluzione</w:t>
            </w:r>
          </w:p>
        </w:tc>
        <w:tc>
          <w:tcPr>
            <w:tcW w:w="4876" w:type="dxa"/>
            <w:hideMark/>
          </w:tcPr>
          <w:p w14:paraId="3A2DB777" w14:textId="77777777" w:rsidR="002B02EA" w:rsidRPr="006F2BFC" w:rsidRDefault="002B02EA" w:rsidP="007656EB">
            <w:pPr>
              <w:pStyle w:val="ColumnHeading"/>
              <w:keepNext/>
            </w:pPr>
            <w:r w:rsidRPr="006F2BFC">
              <w:t>Emendamento</w:t>
            </w:r>
          </w:p>
        </w:tc>
      </w:tr>
      <w:tr w:rsidR="002B02EA" w:rsidRPr="006F2BFC" w14:paraId="75523A65" w14:textId="77777777" w:rsidTr="007656EB">
        <w:trPr>
          <w:jc w:val="center"/>
        </w:trPr>
        <w:tc>
          <w:tcPr>
            <w:tcW w:w="4876" w:type="dxa"/>
          </w:tcPr>
          <w:p w14:paraId="7751C730" w14:textId="77777777" w:rsidR="002B02EA" w:rsidRPr="006F2BFC" w:rsidRDefault="002B02EA" w:rsidP="007656EB">
            <w:pPr>
              <w:pStyle w:val="Normal6"/>
            </w:pPr>
          </w:p>
        </w:tc>
        <w:tc>
          <w:tcPr>
            <w:tcW w:w="4876" w:type="dxa"/>
            <w:hideMark/>
          </w:tcPr>
          <w:p w14:paraId="175364E4" w14:textId="77777777" w:rsidR="002B02EA" w:rsidRPr="006F2BFC" w:rsidRDefault="002B02EA" w:rsidP="007656EB">
            <w:pPr>
              <w:pStyle w:val="Normal6"/>
              <w:rPr>
                <w:szCs w:val="24"/>
              </w:rPr>
            </w:pPr>
            <w:r w:rsidRPr="006F2BFC">
              <w:rPr>
                <w:b/>
                <w:i/>
              </w:rPr>
              <w:t>f ter)</w:t>
            </w:r>
            <w:r w:rsidRPr="006F2BFC">
              <w:rPr>
                <w:b/>
                <w:i/>
              </w:rPr>
              <w:tab/>
              <w:t>non trattano dati basati sulla biometria;</w:t>
            </w:r>
          </w:p>
        </w:tc>
      </w:tr>
    </w:tbl>
    <w:p w14:paraId="6E971E0A"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6684E75" w14:textId="77777777" w:rsidR="002B02EA" w:rsidRPr="006F2BFC" w:rsidRDefault="002B02EA" w:rsidP="002B02EA">
      <w:r w:rsidRPr="006F2BFC">
        <w:rPr>
          <w:rStyle w:val="HideTWBExt"/>
        </w:rPr>
        <w:t>&lt;/Amend&gt;</w:t>
      </w:r>
    </w:p>
    <w:p w14:paraId="5A96BCD6"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475</w:t>
      </w:r>
      <w:r w:rsidRPr="006F2BFC">
        <w:rPr>
          <w:rStyle w:val="HideTWBExt"/>
        </w:rPr>
        <w:t>&lt;/NumAm&gt;</w:t>
      </w:r>
    </w:p>
    <w:p w14:paraId="63D751E1" w14:textId="77777777" w:rsidR="002B02EA" w:rsidRPr="006F2BFC" w:rsidRDefault="002B02EA" w:rsidP="002B02EA">
      <w:pPr>
        <w:pStyle w:val="NormalBold"/>
      </w:pPr>
      <w:r w:rsidRPr="006F2BFC">
        <w:rPr>
          <w:rStyle w:val="HideTWBExt"/>
        </w:rPr>
        <w:t>&lt;RepeatBlock-By&gt;&lt;Members&gt;</w:t>
      </w:r>
      <w:r w:rsidRPr="006F2BFC">
        <w:t>Marlena Maląg</w:t>
      </w:r>
      <w:r w:rsidRPr="006F2BFC">
        <w:rPr>
          <w:rStyle w:val="HideTWBExt"/>
        </w:rPr>
        <w:t>&lt;/Members&gt;</w:t>
      </w:r>
    </w:p>
    <w:p w14:paraId="566D1368" w14:textId="77777777" w:rsidR="002B02EA" w:rsidRPr="006F2BFC" w:rsidRDefault="002B02EA" w:rsidP="002B02EA">
      <w:r w:rsidRPr="006F2BFC">
        <w:rPr>
          <w:rStyle w:val="HideTWBExt"/>
        </w:rPr>
        <w:t>&lt;/RepeatBlock-By&gt;</w:t>
      </w:r>
    </w:p>
    <w:p w14:paraId="318E617C"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E3EB0AF" w14:textId="77777777" w:rsidR="002B02EA" w:rsidRPr="006F2BFC" w:rsidRDefault="002B02EA" w:rsidP="002B02EA">
      <w:pPr>
        <w:pStyle w:val="NormalBold"/>
      </w:pPr>
      <w:r w:rsidRPr="006F2BFC">
        <w:rPr>
          <w:rStyle w:val="HideTWBExt"/>
        </w:rPr>
        <w:t>&lt;Article&gt;</w:t>
      </w:r>
      <w:r w:rsidRPr="006F2BFC">
        <w:t>Allegato I – articolo 5 – paragrafo 1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8E7921C" w14:textId="77777777" w:rsidTr="007656EB">
        <w:trPr>
          <w:jc w:val="center"/>
        </w:trPr>
        <w:tc>
          <w:tcPr>
            <w:tcW w:w="9752" w:type="dxa"/>
            <w:gridSpan w:val="2"/>
          </w:tcPr>
          <w:p w14:paraId="060CECDD" w14:textId="77777777" w:rsidR="002B02EA" w:rsidRPr="006F2BFC" w:rsidRDefault="002B02EA" w:rsidP="007656EB">
            <w:pPr>
              <w:keepNext/>
            </w:pPr>
          </w:p>
        </w:tc>
      </w:tr>
      <w:tr w:rsidR="002B02EA" w:rsidRPr="006F2BFC" w14:paraId="1476842C" w14:textId="77777777" w:rsidTr="007656EB">
        <w:trPr>
          <w:jc w:val="center"/>
        </w:trPr>
        <w:tc>
          <w:tcPr>
            <w:tcW w:w="4876" w:type="dxa"/>
            <w:hideMark/>
          </w:tcPr>
          <w:p w14:paraId="26DCFC03" w14:textId="77777777" w:rsidR="002B02EA" w:rsidRPr="006F2BFC" w:rsidRDefault="002B02EA" w:rsidP="007656EB">
            <w:pPr>
              <w:pStyle w:val="ColumnHeading"/>
              <w:keepNext/>
            </w:pPr>
            <w:r w:rsidRPr="006F2BFC">
              <w:t>Proposta di risoluzione</w:t>
            </w:r>
          </w:p>
        </w:tc>
        <w:tc>
          <w:tcPr>
            <w:tcW w:w="4876" w:type="dxa"/>
            <w:hideMark/>
          </w:tcPr>
          <w:p w14:paraId="06BCCFA4" w14:textId="77777777" w:rsidR="002B02EA" w:rsidRPr="006F2BFC" w:rsidRDefault="002B02EA" w:rsidP="007656EB">
            <w:pPr>
              <w:pStyle w:val="ColumnHeading"/>
              <w:keepNext/>
            </w:pPr>
            <w:r w:rsidRPr="006F2BFC">
              <w:t>Emendamento</w:t>
            </w:r>
          </w:p>
        </w:tc>
      </w:tr>
      <w:tr w:rsidR="002B02EA" w:rsidRPr="006F2BFC" w14:paraId="4AA0D93F" w14:textId="77777777" w:rsidTr="007656EB">
        <w:trPr>
          <w:jc w:val="center"/>
        </w:trPr>
        <w:tc>
          <w:tcPr>
            <w:tcW w:w="4876" w:type="dxa"/>
          </w:tcPr>
          <w:p w14:paraId="21B94B4D" w14:textId="77777777" w:rsidR="002B02EA" w:rsidRPr="006F2BFC" w:rsidRDefault="002B02EA" w:rsidP="007656EB">
            <w:pPr>
              <w:pStyle w:val="Normal6"/>
            </w:pPr>
          </w:p>
        </w:tc>
        <w:tc>
          <w:tcPr>
            <w:tcW w:w="4876" w:type="dxa"/>
            <w:hideMark/>
          </w:tcPr>
          <w:p w14:paraId="5C8A8F1B" w14:textId="77777777" w:rsidR="002B02EA" w:rsidRPr="006F2BFC" w:rsidRDefault="002B02EA" w:rsidP="007656EB">
            <w:pPr>
              <w:pStyle w:val="Normal6"/>
              <w:rPr>
                <w:szCs w:val="24"/>
              </w:rPr>
            </w:pPr>
            <w:r w:rsidRPr="006F2BFC">
              <w:rPr>
                <w:b/>
                <w:i/>
              </w:rPr>
              <w:t>1 bis.</w:t>
            </w:r>
            <w:r w:rsidRPr="006F2BFC">
              <w:rPr>
                <w:b/>
                <w:i/>
              </w:rPr>
              <w:tab/>
              <w:t>Gli Stati membri provvedono affinché i datori di lavoro e i committenti di servizi non trattino altri dati che ospitano, quali i numeri di sicurezza sociale, le coordinate bancarie, i dati biometrici o le firme elettroniche.</w:t>
            </w:r>
          </w:p>
        </w:tc>
      </w:tr>
    </w:tbl>
    <w:p w14:paraId="17BB28F2"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{PL}</w:t>
      </w:r>
      <w:r w:rsidRPr="006F2BFC">
        <w:rPr>
          <w:noProof w:val="0"/>
        </w:rPr>
        <w:t>pl</w:t>
      </w:r>
      <w:r w:rsidRPr="006F2BFC">
        <w:rPr>
          <w:rStyle w:val="HideTWBExt"/>
          <w:noProof w:val="0"/>
        </w:rPr>
        <w:t>&lt;/Original&gt;</w:t>
      </w:r>
    </w:p>
    <w:p w14:paraId="021E8457" w14:textId="77777777" w:rsidR="002B02EA" w:rsidRPr="006F2BFC" w:rsidRDefault="002B02EA" w:rsidP="002B02EA">
      <w:r w:rsidRPr="006F2BFC">
        <w:rPr>
          <w:rStyle w:val="HideTWBExt"/>
        </w:rPr>
        <w:t>&lt;/Amend&gt;</w:t>
      </w:r>
    </w:p>
    <w:p w14:paraId="67C7A876"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476</w:t>
      </w:r>
      <w:r w:rsidRPr="006F2BFC">
        <w:rPr>
          <w:rStyle w:val="HideTWBExt"/>
        </w:rPr>
        <w:t>&lt;/NumAm&gt;</w:t>
      </w:r>
    </w:p>
    <w:p w14:paraId="7196B32C"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3D649CF0" w14:textId="77777777" w:rsidR="002B02EA" w:rsidRPr="006F2BFC" w:rsidRDefault="002B02EA" w:rsidP="002B02EA">
      <w:r w:rsidRPr="006F2BFC">
        <w:rPr>
          <w:rStyle w:val="HideTWBExt"/>
        </w:rPr>
        <w:t>&lt;/RepeatBlock-By&gt;</w:t>
      </w:r>
    </w:p>
    <w:p w14:paraId="57E58A10"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BEE70B7" w14:textId="77777777" w:rsidR="002B02EA" w:rsidRPr="006F2BFC" w:rsidRDefault="002B02EA" w:rsidP="002B02EA">
      <w:pPr>
        <w:pStyle w:val="NormalBold"/>
      </w:pPr>
      <w:r w:rsidRPr="006F2BFC">
        <w:rPr>
          <w:rStyle w:val="HideTWBExt"/>
        </w:rPr>
        <w:t>&lt;Article&gt;</w:t>
      </w:r>
      <w:r w:rsidRPr="006F2BFC">
        <w:t>Allegato I – articolo 5 – paragrafo 1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75F9A804" w14:textId="77777777" w:rsidTr="007656EB">
        <w:trPr>
          <w:jc w:val="center"/>
        </w:trPr>
        <w:tc>
          <w:tcPr>
            <w:tcW w:w="9752" w:type="dxa"/>
            <w:gridSpan w:val="2"/>
          </w:tcPr>
          <w:p w14:paraId="2566DB59" w14:textId="77777777" w:rsidR="002B02EA" w:rsidRPr="006F2BFC" w:rsidRDefault="002B02EA" w:rsidP="007656EB">
            <w:pPr>
              <w:keepNext/>
            </w:pPr>
          </w:p>
        </w:tc>
      </w:tr>
      <w:tr w:rsidR="002B02EA" w:rsidRPr="006F2BFC" w14:paraId="679268AC" w14:textId="77777777" w:rsidTr="007656EB">
        <w:trPr>
          <w:jc w:val="center"/>
        </w:trPr>
        <w:tc>
          <w:tcPr>
            <w:tcW w:w="4876" w:type="dxa"/>
            <w:hideMark/>
          </w:tcPr>
          <w:p w14:paraId="05AF949F" w14:textId="77777777" w:rsidR="002B02EA" w:rsidRPr="006F2BFC" w:rsidRDefault="002B02EA" w:rsidP="007656EB">
            <w:pPr>
              <w:pStyle w:val="ColumnHeading"/>
              <w:keepNext/>
            </w:pPr>
            <w:r w:rsidRPr="006F2BFC">
              <w:t>Proposta di risoluzione</w:t>
            </w:r>
          </w:p>
        </w:tc>
        <w:tc>
          <w:tcPr>
            <w:tcW w:w="4876" w:type="dxa"/>
            <w:hideMark/>
          </w:tcPr>
          <w:p w14:paraId="3BE55248" w14:textId="77777777" w:rsidR="002B02EA" w:rsidRPr="006F2BFC" w:rsidRDefault="002B02EA" w:rsidP="007656EB">
            <w:pPr>
              <w:pStyle w:val="ColumnHeading"/>
              <w:keepNext/>
            </w:pPr>
            <w:r w:rsidRPr="006F2BFC">
              <w:t>Emendamento</w:t>
            </w:r>
          </w:p>
        </w:tc>
      </w:tr>
      <w:tr w:rsidR="002B02EA" w:rsidRPr="006F2BFC" w14:paraId="74FB5B55" w14:textId="77777777" w:rsidTr="007656EB">
        <w:trPr>
          <w:jc w:val="center"/>
        </w:trPr>
        <w:tc>
          <w:tcPr>
            <w:tcW w:w="4876" w:type="dxa"/>
          </w:tcPr>
          <w:p w14:paraId="76C68A7D" w14:textId="77777777" w:rsidR="002B02EA" w:rsidRPr="006F2BFC" w:rsidRDefault="002B02EA" w:rsidP="007656EB">
            <w:pPr>
              <w:pStyle w:val="Normal6"/>
            </w:pPr>
          </w:p>
        </w:tc>
        <w:tc>
          <w:tcPr>
            <w:tcW w:w="4876" w:type="dxa"/>
            <w:hideMark/>
          </w:tcPr>
          <w:p w14:paraId="39BBCEDA" w14:textId="77777777" w:rsidR="002B02EA" w:rsidRPr="006F2BFC" w:rsidRDefault="002B02EA" w:rsidP="007656EB">
            <w:pPr>
              <w:pStyle w:val="Normal6"/>
              <w:rPr>
                <w:szCs w:val="24"/>
              </w:rPr>
            </w:pPr>
            <w:r w:rsidRPr="006F2BFC">
              <w:rPr>
                <w:b/>
                <w:i/>
              </w:rPr>
              <w:t>1 bis.</w:t>
            </w:r>
            <w:r w:rsidRPr="006F2BFC">
              <w:rPr>
                <w:b/>
                <w:i/>
              </w:rPr>
              <w:tab/>
              <w:t>Il presente articolo si applica a tutti i lavoratori subordinati e i lavoratori autonomi individuali, dall'inizio della procedura di assunzione o di selezione.</w:t>
            </w:r>
          </w:p>
        </w:tc>
      </w:tr>
    </w:tbl>
    <w:p w14:paraId="69EBB96C"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33553A8" w14:textId="77777777" w:rsidR="002B02EA" w:rsidRPr="006F2BFC" w:rsidRDefault="002B02EA" w:rsidP="002B02EA">
      <w:r w:rsidRPr="006F2BFC">
        <w:rPr>
          <w:rStyle w:val="HideTWBExt"/>
        </w:rPr>
        <w:t>&lt;/Amend&gt;</w:t>
      </w:r>
    </w:p>
    <w:p w14:paraId="7FD70B53"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477</w:t>
      </w:r>
      <w:r w:rsidRPr="006F2BFC">
        <w:rPr>
          <w:rStyle w:val="HideTWBExt"/>
        </w:rPr>
        <w:t>&lt;/NumAm&gt;</w:t>
      </w:r>
    </w:p>
    <w:p w14:paraId="77DA714D" w14:textId="77777777" w:rsidR="002B02EA" w:rsidRPr="006F2BFC" w:rsidRDefault="002B02EA" w:rsidP="002B02EA">
      <w:pPr>
        <w:pStyle w:val="NormalBold"/>
      </w:pPr>
      <w:r w:rsidRPr="006F2BFC">
        <w:rPr>
          <w:rStyle w:val="HideTWBExt"/>
        </w:rPr>
        <w:t>&lt;RepeatBlock-By&gt;&lt;Members&gt;</w:t>
      </w:r>
      <w:r w:rsidRPr="006F2BFC">
        <w:t>Marlena Maląg</w:t>
      </w:r>
      <w:r w:rsidRPr="006F2BFC">
        <w:rPr>
          <w:rStyle w:val="HideTWBExt"/>
        </w:rPr>
        <w:t>&lt;/Members&gt;</w:t>
      </w:r>
    </w:p>
    <w:p w14:paraId="12398472" w14:textId="77777777" w:rsidR="002B02EA" w:rsidRPr="006F2BFC" w:rsidRDefault="002B02EA" w:rsidP="002B02EA">
      <w:r w:rsidRPr="006F2BFC">
        <w:rPr>
          <w:rStyle w:val="HideTWBExt"/>
        </w:rPr>
        <w:t>&lt;/RepeatBlock-By&gt;</w:t>
      </w:r>
    </w:p>
    <w:p w14:paraId="439ACB6D" w14:textId="77777777" w:rsidR="002B02EA" w:rsidRPr="006F2BFC" w:rsidRDefault="002B02EA" w:rsidP="002B02EA">
      <w:pPr>
        <w:pStyle w:val="NormalBold"/>
        <w:keepNext/>
      </w:pPr>
      <w:r w:rsidRPr="006F2BFC">
        <w:rPr>
          <w:rStyle w:val="HideTWBExt"/>
        </w:rPr>
        <w:lastRenderedPageBreak/>
        <w:t>&lt;DocAmend&gt;</w:t>
      </w:r>
      <w:r w:rsidRPr="006F2BFC">
        <w:t>Proposta di risoluzione</w:t>
      </w:r>
      <w:r w:rsidRPr="006F2BFC">
        <w:rPr>
          <w:rStyle w:val="HideTWBExt"/>
        </w:rPr>
        <w:t>&lt;/DocAmend&gt;</w:t>
      </w:r>
    </w:p>
    <w:p w14:paraId="247AEF6A" w14:textId="77777777" w:rsidR="002B02EA" w:rsidRPr="006F2BFC" w:rsidRDefault="002B02EA" w:rsidP="002B02EA">
      <w:pPr>
        <w:pStyle w:val="NormalBold"/>
      </w:pPr>
      <w:r w:rsidRPr="006F2BFC">
        <w:rPr>
          <w:rStyle w:val="HideTWBExt"/>
        </w:rPr>
        <w:t>&lt;Article&gt;</w:t>
      </w:r>
      <w:r w:rsidRPr="006F2BFC">
        <w:t>Allegato I – articolo 5 – paragrafo 2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6B85D363" w14:textId="77777777" w:rsidTr="007656EB">
        <w:trPr>
          <w:jc w:val="center"/>
        </w:trPr>
        <w:tc>
          <w:tcPr>
            <w:tcW w:w="9752" w:type="dxa"/>
            <w:gridSpan w:val="2"/>
          </w:tcPr>
          <w:p w14:paraId="1B3F6EAE" w14:textId="77777777" w:rsidR="002B02EA" w:rsidRPr="006F2BFC" w:rsidRDefault="002B02EA" w:rsidP="007656EB">
            <w:pPr>
              <w:keepNext/>
            </w:pPr>
          </w:p>
        </w:tc>
      </w:tr>
      <w:tr w:rsidR="002B02EA" w:rsidRPr="006F2BFC" w14:paraId="17993859" w14:textId="77777777" w:rsidTr="007656EB">
        <w:trPr>
          <w:jc w:val="center"/>
        </w:trPr>
        <w:tc>
          <w:tcPr>
            <w:tcW w:w="4876" w:type="dxa"/>
            <w:hideMark/>
          </w:tcPr>
          <w:p w14:paraId="080B766D" w14:textId="77777777" w:rsidR="002B02EA" w:rsidRPr="006F2BFC" w:rsidRDefault="002B02EA" w:rsidP="007656EB">
            <w:pPr>
              <w:pStyle w:val="ColumnHeading"/>
              <w:keepNext/>
            </w:pPr>
            <w:r w:rsidRPr="006F2BFC">
              <w:t>Proposta di risoluzione</w:t>
            </w:r>
          </w:p>
        </w:tc>
        <w:tc>
          <w:tcPr>
            <w:tcW w:w="4876" w:type="dxa"/>
            <w:hideMark/>
          </w:tcPr>
          <w:p w14:paraId="3ACAF802" w14:textId="77777777" w:rsidR="002B02EA" w:rsidRPr="006F2BFC" w:rsidRDefault="002B02EA" w:rsidP="007656EB">
            <w:pPr>
              <w:pStyle w:val="ColumnHeading"/>
              <w:keepNext/>
            </w:pPr>
            <w:r w:rsidRPr="006F2BFC">
              <w:t>Emendamento</w:t>
            </w:r>
          </w:p>
        </w:tc>
      </w:tr>
      <w:tr w:rsidR="002B02EA" w:rsidRPr="006F2BFC" w14:paraId="50D1BBC0" w14:textId="77777777" w:rsidTr="007656EB">
        <w:trPr>
          <w:jc w:val="center"/>
        </w:trPr>
        <w:tc>
          <w:tcPr>
            <w:tcW w:w="4876" w:type="dxa"/>
          </w:tcPr>
          <w:p w14:paraId="6C137D14" w14:textId="77777777" w:rsidR="002B02EA" w:rsidRPr="006F2BFC" w:rsidRDefault="002B02EA" w:rsidP="007656EB">
            <w:pPr>
              <w:pStyle w:val="Normal6"/>
            </w:pPr>
          </w:p>
        </w:tc>
        <w:tc>
          <w:tcPr>
            <w:tcW w:w="4876" w:type="dxa"/>
            <w:hideMark/>
          </w:tcPr>
          <w:p w14:paraId="42B264CC" w14:textId="77777777" w:rsidR="002B02EA" w:rsidRPr="006F2BFC" w:rsidRDefault="002B02EA" w:rsidP="007656EB">
            <w:pPr>
              <w:pStyle w:val="Normal6"/>
              <w:rPr>
                <w:szCs w:val="24"/>
              </w:rPr>
            </w:pPr>
            <w:r w:rsidRPr="006F2BFC">
              <w:rPr>
                <w:b/>
                <w:i/>
              </w:rPr>
              <w:t>2 bis.</w:t>
            </w:r>
            <w:r w:rsidRPr="006F2BFC">
              <w:rPr>
                <w:b/>
                <w:i/>
              </w:rPr>
              <w:tab/>
              <w:t>L'uso di sistemi di gestione algoritmica non deve violare i requisiti in materia di salute e sicurezza relativi all'organizzazione dell'orario di lavoro dei lavoratori nell'Unione europea conformemente alla direttiva 2003/88/CE.</w:t>
            </w:r>
          </w:p>
        </w:tc>
      </w:tr>
    </w:tbl>
    <w:p w14:paraId="191CA632"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{PL}</w:t>
      </w:r>
      <w:r w:rsidRPr="006F2BFC">
        <w:rPr>
          <w:noProof w:val="0"/>
        </w:rPr>
        <w:t>pl</w:t>
      </w:r>
      <w:r w:rsidRPr="006F2BFC">
        <w:rPr>
          <w:rStyle w:val="HideTWBExt"/>
          <w:noProof w:val="0"/>
        </w:rPr>
        <w:t>&lt;/Original&gt;</w:t>
      </w:r>
    </w:p>
    <w:p w14:paraId="7B207FC9" w14:textId="77777777" w:rsidR="002B02EA" w:rsidRPr="006F2BFC" w:rsidRDefault="002B02EA" w:rsidP="002B02EA">
      <w:r w:rsidRPr="006F2BFC">
        <w:rPr>
          <w:rStyle w:val="HideTWBExt"/>
        </w:rPr>
        <w:t>&lt;/Amend&gt;</w:t>
      </w:r>
    </w:p>
    <w:p w14:paraId="28D347FE"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478</w:t>
      </w:r>
      <w:r w:rsidRPr="006F2BFC">
        <w:rPr>
          <w:rStyle w:val="HideTWBExt"/>
        </w:rPr>
        <w:t>&lt;/NumAm&gt;</w:t>
      </w:r>
    </w:p>
    <w:p w14:paraId="4C7DAC6C"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0C4C7A36" w14:textId="77777777" w:rsidR="002B02EA" w:rsidRPr="006F2BFC" w:rsidRDefault="002B02EA" w:rsidP="002B02EA">
      <w:r w:rsidRPr="006F2BFC">
        <w:rPr>
          <w:rStyle w:val="HideTWBExt"/>
        </w:rPr>
        <w:t>&lt;/RepeatBlock-By&gt;</w:t>
      </w:r>
    </w:p>
    <w:p w14:paraId="6CF92E53"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E7315A6" w14:textId="77777777" w:rsidR="002B02EA" w:rsidRPr="006F2BFC" w:rsidRDefault="002B02EA" w:rsidP="002B02EA">
      <w:pPr>
        <w:pStyle w:val="NormalBold"/>
      </w:pPr>
      <w:r w:rsidRPr="006F2BFC">
        <w:rPr>
          <w:rStyle w:val="HideTWBExt"/>
        </w:rPr>
        <w:t>&lt;Article&gt;</w:t>
      </w:r>
      <w:r w:rsidRPr="006F2BFC">
        <w:t>Allegato I – articolo 5 – paragrafo 2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71D9BB5" w14:textId="77777777" w:rsidTr="007656EB">
        <w:trPr>
          <w:jc w:val="center"/>
        </w:trPr>
        <w:tc>
          <w:tcPr>
            <w:tcW w:w="9752" w:type="dxa"/>
            <w:gridSpan w:val="2"/>
          </w:tcPr>
          <w:p w14:paraId="10123F93" w14:textId="77777777" w:rsidR="002B02EA" w:rsidRPr="006F2BFC" w:rsidRDefault="002B02EA" w:rsidP="007656EB">
            <w:pPr>
              <w:keepNext/>
            </w:pPr>
          </w:p>
        </w:tc>
      </w:tr>
      <w:tr w:rsidR="002B02EA" w:rsidRPr="006F2BFC" w14:paraId="09E7031E" w14:textId="77777777" w:rsidTr="007656EB">
        <w:trPr>
          <w:jc w:val="center"/>
        </w:trPr>
        <w:tc>
          <w:tcPr>
            <w:tcW w:w="4876" w:type="dxa"/>
            <w:hideMark/>
          </w:tcPr>
          <w:p w14:paraId="35EB3629" w14:textId="77777777" w:rsidR="002B02EA" w:rsidRPr="006F2BFC" w:rsidRDefault="002B02EA" w:rsidP="007656EB">
            <w:pPr>
              <w:pStyle w:val="ColumnHeading"/>
              <w:keepNext/>
            </w:pPr>
            <w:r w:rsidRPr="006F2BFC">
              <w:t>Proposta di risoluzione</w:t>
            </w:r>
          </w:p>
        </w:tc>
        <w:tc>
          <w:tcPr>
            <w:tcW w:w="4876" w:type="dxa"/>
            <w:hideMark/>
          </w:tcPr>
          <w:p w14:paraId="1B89A0B5" w14:textId="77777777" w:rsidR="002B02EA" w:rsidRPr="006F2BFC" w:rsidRDefault="002B02EA" w:rsidP="007656EB">
            <w:pPr>
              <w:pStyle w:val="ColumnHeading"/>
              <w:keepNext/>
            </w:pPr>
            <w:r w:rsidRPr="006F2BFC">
              <w:t>Emendamento</w:t>
            </w:r>
          </w:p>
        </w:tc>
      </w:tr>
      <w:tr w:rsidR="002B02EA" w:rsidRPr="006F2BFC" w14:paraId="6E897ED0" w14:textId="77777777" w:rsidTr="007656EB">
        <w:trPr>
          <w:jc w:val="center"/>
        </w:trPr>
        <w:tc>
          <w:tcPr>
            <w:tcW w:w="4876" w:type="dxa"/>
          </w:tcPr>
          <w:p w14:paraId="7E6F54AF" w14:textId="77777777" w:rsidR="002B02EA" w:rsidRPr="006F2BFC" w:rsidRDefault="002B02EA" w:rsidP="007656EB">
            <w:pPr>
              <w:pStyle w:val="Normal6"/>
            </w:pPr>
          </w:p>
        </w:tc>
        <w:tc>
          <w:tcPr>
            <w:tcW w:w="4876" w:type="dxa"/>
            <w:hideMark/>
          </w:tcPr>
          <w:p w14:paraId="1010C606" w14:textId="77777777" w:rsidR="002B02EA" w:rsidRPr="006F2BFC" w:rsidRDefault="002B02EA" w:rsidP="007656EB">
            <w:pPr>
              <w:pStyle w:val="Normal6"/>
              <w:rPr>
                <w:szCs w:val="24"/>
              </w:rPr>
            </w:pPr>
            <w:r w:rsidRPr="006F2BFC">
              <w:rPr>
                <w:b/>
                <w:i/>
              </w:rPr>
              <w:t>2 bis.</w:t>
            </w:r>
            <w:r w:rsidRPr="006F2BFC">
              <w:rPr>
                <w:b/>
                <w:i/>
              </w:rPr>
              <w:tab/>
              <w:t>Il presente articolo si applica a tutti i lavoratori subordinati o i lavoratori autonomi individuali dall'inizio della procedura di assunzione o di selezione.</w:t>
            </w:r>
          </w:p>
        </w:tc>
      </w:tr>
    </w:tbl>
    <w:p w14:paraId="2BD2D8F7"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2DA48AE" w14:textId="77777777" w:rsidR="002B02EA" w:rsidRPr="006F2BFC" w:rsidRDefault="002B02EA" w:rsidP="002B02EA">
      <w:r w:rsidRPr="006F2BFC">
        <w:rPr>
          <w:rStyle w:val="HideTWBExt"/>
        </w:rPr>
        <w:t>&lt;/Amend&gt;</w:t>
      </w:r>
    </w:p>
    <w:p w14:paraId="1B2329F5"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479</w:t>
      </w:r>
      <w:r w:rsidRPr="006F2BFC">
        <w:rPr>
          <w:rStyle w:val="HideTWBExt"/>
        </w:rPr>
        <w:t>&lt;/NumAm&gt;</w:t>
      </w:r>
    </w:p>
    <w:p w14:paraId="2F0D6150"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2F5B1494" w14:textId="77777777" w:rsidR="002B02EA" w:rsidRPr="006F2BFC" w:rsidRDefault="002B02EA" w:rsidP="002B02EA">
      <w:r w:rsidRPr="006F2BFC">
        <w:rPr>
          <w:rStyle w:val="HideTWBExt"/>
        </w:rPr>
        <w:t>&lt;/RepeatBlock-By&gt;</w:t>
      </w:r>
    </w:p>
    <w:p w14:paraId="5431356D"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EDB7142" w14:textId="77777777" w:rsidR="002B02EA" w:rsidRPr="006F2BFC" w:rsidRDefault="002B02EA" w:rsidP="002B02EA">
      <w:pPr>
        <w:pStyle w:val="NormalBold"/>
      </w:pPr>
      <w:r w:rsidRPr="006F2BFC">
        <w:rPr>
          <w:rStyle w:val="HideTWBExt"/>
        </w:rPr>
        <w:t>&lt;Article&gt;</w:t>
      </w:r>
      <w:r w:rsidRPr="006F2BFC">
        <w:t>Allegato I – articolo 5 – paragrafo 2 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42B911AF" w14:textId="77777777" w:rsidTr="007656EB">
        <w:trPr>
          <w:jc w:val="center"/>
        </w:trPr>
        <w:tc>
          <w:tcPr>
            <w:tcW w:w="9752" w:type="dxa"/>
            <w:gridSpan w:val="2"/>
          </w:tcPr>
          <w:p w14:paraId="4394E8F0" w14:textId="77777777" w:rsidR="002B02EA" w:rsidRPr="006F2BFC" w:rsidRDefault="002B02EA" w:rsidP="007656EB">
            <w:pPr>
              <w:keepNext/>
            </w:pPr>
          </w:p>
        </w:tc>
      </w:tr>
      <w:tr w:rsidR="002B02EA" w:rsidRPr="006F2BFC" w14:paraId="70E67CDD" w14:textId="77777777" w:rsidTr="007656EB">
        <w:trPr>
          <w:jc w:val="center"/>
        </w:trPr>
        <w:tc>
          <w:tcPr>
            <w:tcW w:w="4876" w:type="dxa"/>
            <w:hideMark/>
          </w:tcPr>
          <w:p w14:paraId="50E83FE3" w14:textId="77777777" w:rsidR="002B02EA" w:rsidRPr="006F2BFC" w:rsidRDefault="002B02EA" w:rsidP="007656EB">
            <w:pPr>
              <w:pStyle w:val="ColumnHeading"/>
              <w:keepNext/>
            </w:pPr>
            <w:r w:rsidRPr="006F2BFC">
              <w:t>Proposta di risoluzione</w:t>
            </w:r>
          </w:p>
        </w:tc>
        <w:tc>
          <w:tcPr>
            <w:tcW w:w="4876" w:type="dxa"/>
            <w:hideMark/>
          </w:tcPr>
          <w:p w14:paraId="78E7D515" w14:textId="77777777" w:rsidR="002B02EA" w:rsidRPr="006F2BFC" w:rsidRDefault="002B02EA" w:rsidP="007656EB">
            <w:pPr>
              <w:pStyle w:val="ColumnHeading"/>
              <w:keepNext/>
            </w:pPr>
            <w:r w:rsidRPr="006F2BFC">
              <w:t>Emendamento</w:t>
            </w:r>
          </w:p>
        </w:tc>
      </w:tr>
      <w:tr w:rsidR="002B02EA" w:rsidRPr="006F2BFC" w14:paraId="677D4E71" w14:textId="77777777" w:rsidTr="007656EB">
        <w:trPr>
          <w:jc w:val="center"/>
        </w:trPr>
        <w:tc>
          <w:tcPr>
            <w:tcW w:w="4876" w:type="dxa"/>
          </w:tcPr>
          <w:p w14:paraId="55511C66" w14:textId="77777777" w:rsidR="002B02EA" w:rsidRPr="006F2BFC" w:rsidRDefault="002B02EA" w:rsidP="007656EB">
            <w:pPr>
              <w:pStyle w:val="Normal6"/>
            </w:pPr>
          </w:p>
        </w:tc>
        <w:tc>
          <w:tcPr>
            <w:tcW w:w="4876" w:type="dxa"/>
            <w:hideMark/>
          </w:tcPr>
          <w:p w14:paraId="23BB6779" w14:textId="77777777" w:rsidR="002B02EA" w:rsidRPr="006F2BFC" w:rsidRDefault="002B02EA" w:rsidP="007656EB">
            <w:pPr>
              <w:pStyle w:val="Normal6"/>
              <w:rPr>
                <w:szCs w:val="24"/>
              </w:rPr>
            </w:pPr>
            <w:r w:rsidRPr="006F2BFC">
              <w:rPr>
                <w:b/>
                <w:i/>
              </w:rPr>
              <w:t>2 ter.</w:t>
            </w:r>
            <w:r w:rsidRPr="006F2BFC">
              <w:rPr>
                <w:b/>
                <w:i/>
              </w:rPr>
              <w:tab/>
              <w:t xml:space="preserve">Oltre ai sistemi di gestione algoritmica, il presente articolo si applica anche qualora i datori di lavoro o i committenti di servizi utilizzino sistemi automatizzati che prendono o sostengono </w:t>
            </w:r>
            <w:r w:rsidRPr="006F2BFC">
              <w:rPr>
                <w:b/>
                <w:i/>
              </w:rPr>
              <w:lastRenderedPageBreak/>
              <w:t>decisioni che incidono in qualche modo sulle condizioni di lavoro.</w:t>
            </w:r>
          </w:p>
        </w:tc>
      </w:tr>
    </w:tbl>
    <w:p w14:paraId="4D373BD0"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AFE7094" w14:textId="77777777" w:rsidR="002B02EA" w:rsidRPr="006F2BFC" w:rsidRDefault="002B02EA" w:rsidP="002B02EA">
      <w:r w:rsidRPr="006F2BFC">
        <w:rPr>
          <w:rStyle w:val="HideTWBExt"/>
        </w:rPr>
        <w:t>&lt;/Amend&gt;</w:t>
      </w:r>
    </w:p>
    <w:p w14:paraId="6E31CBAF"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480</w:t>
      </w:r>
      <w:r w:rsidRPr="006F2BFC">
        <w:rPr>
          <w:rStyle w:val="HideTWBExt"/>
        </w:rPr>
        <w:t>&lt;/NumAm&gt;</w:t>
      </w:r>
    </w:p>
    <w:p w14:paraId="075FE453" w14:textId="77777777" w:rsidR="002B02EA" w:rsidRPr="006F2BFC" w:rsidRDefault="002B02EA" w:rsidP="002B02EA">
      <w:pPr>
        <w:pStyle w:val="NormalBold"/>
      </w:pPr>
      <w:r w:rsidRPr="006F2BFC">
        <w:rPr>
          <w:rStyle w:val="HideTWBExt"/>
        </w:rPr>
        <w:t>&lt;RepeatBlock-By&gt;&lt;Members&gt;</w:t>
      </w:r>
      <w:r w:rsidRPr="006F2BFC">
        <w:t>Arba Kokalari, Henrik Dahl, Jörgen Warborn</w:t>
      </w:r>
      <w:r w:rsidRPr="006F2BFC">
        <w:rPr>
          <w:rStyle w:val="HideTWBExt"/>
        </w:rPr>
        <w:t>&lt;/Members&gt;</w:t>
      </w:r>
    </w:p>
    <w:p w14:paraId="04C6FF6D" w14:textId="77777777" w:rsidR="002B02EA" w:rsidRPr="006F2BFC" w:rsidRDefault="002B02EA" w:rsidP="002B02EA">
      <w:r w:rsidRPr="006F2BFC">
        <w:rPr>
          <w:rStyle w:val="HideTWBExt"/>
        </w:rPr>
        <w:t>&lt;/RepeatBlock-By&gt;</w:t>
      </w:r>
    </w:p>
    <w:p w14:paraId="61419FB5"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D98DBEA" w14:textId="77777777" w:rsidR="002B02EA" w:rsidRPr="006F2BFC" w:rsidRDefault="002B02EA" w:rsidP="002B02EA">
      <w:pPr>
        <w:pStyle w:val="NormalBold"/>
      </w:pPr>
      <w:r w:rsidRPr="006F2BFC">
        <w:rPr>
          <w:rStyle w:val="HideTWBExt"/>
        </w:rPr>
        <w:t>&lt;Article&gt;</w:t>
      </w:r>
      <w:r w:rsidRPr="006F2BFC">
        <w:t>Allegato I – articolo 6</w:t>
      </w:r>
      <w:r w:rsidRPr="006F2BF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25DBE84" w14:textId="77777777" w:rsidTr="007656EB">
        <w:trPr>
          <w:jc w:val="center"/>
        </w:trPr>
        <w:tc>
          <w:tcPr>
            <w:tcW w:w="9752" w:type="dxa"/>
            <w:gridSpan w:val="2"/>
          </w:tcPr>
          <w:p w14:paraId="5C396ED5" w14:textId="77777777" w:rsidR="002B02EA" w:rsidRPr="006F2BFC" w:rsidRDefault="002B02EA" w:rsidP="007656EB">
            <w:pPr>
              <w:keepNext/>
            </w:pPr>
          </w:p>
        </w:tc>
      </w:tr>
      <w:tr w:rsidR="002B02EA" w:rsidRPr="006F2BFC" w14:paraId="3C8B6C9E" w14:textId="77777777" w:rsidTr="007656EB">
        <w:trPr>
          <w:jc w:val="center"/>
        </w:trPr>
        <w:tc>
          <w:tcPr>
            <w:tcW w:w="4876" w:type="dxa"/>
            <w:hideMark/>
          </w:tcPr>
          <w:p w14:paraId="01629F54" w14:textId="77777777" w:rsidR="002B02EA" w:rsidRPr="006F2BFC" w:rsidRDefault="002B02EA" w:rsidP="007656EB">
            <w:pPr>
              <w:pStyle w:val="ColumnHeading"/>
              <w:keepNext/>
            </w:pPr>
            <w:r w:rsidRPr="006F2BFC">
              <w:t>Proposta di risoluzione</w:t>
            </w:r>
          </w:p>
        </w:tc>
        <w:tc>
          <w:tcPr>
            <w:tcW w:w="4876" w:type="dxa"/>
            <w:hideMark/>
          </w:tcPr>
          <w:p w14:paraId="3F871708" w14:textId="77777777" w:rsidR="002B02EA" w:rsidRPr="006F2BFC" w:rsidRDefault="002B02EA" w:rsidP="007656EB">
            <w:pPr>
              <w:pStyle w:val="ColumnHeading"/>
              <w:keepNext/>
            </w:pPr>
            <w:r w:rsidRPr="006F2BFC">
              <w:t>Emendamento</w:t>
            </w:r>
          </w:p>
        </w:tc>
      </w:tr>
      <w:tr w:rsidR="002B02EA" w:rsidRPr="006F2BFC" w14:paraId="22D620C9" w14:textId="77777777" w:rsidTr="007656EB">
        <w:trPr>
          <w:jc w:val="center"/>
        </w:trPr>
        <w:tc>
          <w:tcPr>
            <w:tcW w:w="4876" w:type="dxa"/>
            <w:hideMark/>
          </w:tcPr>
          <w:p w14:paraId="4BD2BF1E" w14:textId="77777777" w:rsidR="002B02EA" w:rsidRPr="006F2BFC" w:rsidRDefault="002B02EA" w:rsidP="007656EB">
            <w:pPr>
              <w:pStyle w:val="Normal6"/>
              <w:jc w:val="center"/>
            </w:pPr>
            <w:r w:rsidRPr="006F2BFC">
              <w:rPr>
                <w:b/>
                <w:i/>
              </w:rPr>
              <w:t>Articolo 6</w:t>
            </w:r>
          </w:p>
        </w:tc>
        <w:tc>
          <w:tcPr>
            <w:tcW w:w="4876" w:type="dxa"/>
            <w:hideMark/>
          </w:tcPr>
          <w:p w14:paraId="6EFAB3F1" w14:textId="77777777" w:rsidR="002B02EA" w:rsidRPr="006F2BFC" w:rsidRDefault="002B02EA" w:rsidP="007656EB">
            <w:pPr>
              <w:pStyle w:val="Normal6"/>
              <w:rPr>
                <w:szCs w:val="24"/>
              </w:rPr>
            </w:pPr>
            <w:r w:rsidRPr="006F2BFC">
              <w:rPr>
                <w:b/>
                <w:i/>
              </w:rPr>
              <w:t>soppresso</w:t>
            </w:r>
          </w:p>
        </w:tc>
      </w:tr>
      <w:tr w:rsidR="002B02EA" w:rsidRPr="006F2BFC" w14:paraId="55E5F467" w14:textId="77777777" w:rsidTr="007656EB">
        <w:trPr>
          <w:jc w:val="center"/>
        </w:trPr>
        <w:tc>
          <w:tcPr>
            <w:tcW w:w="4876" w:type="dxa"/>
            <w:hideMark/>
          </w:tcPr>
          <w:p w14:paraId="0BB478CB" w14:textId="77777777" w:rsidR="002B02EA" w:rsidRPr="006F2BFC" w:rsidRDefault="002B02EA" w:rsidP="007656EB">
            <w:pPr>
              <w:pStyle w:val="Normal6"/>
              <w:jc w:val="center"/>
            </w:pPr>
            <w:r w:rsidRPr="006F2BFC">
              <w:rPr>
                <w:b/>
                <w:i/>
              </w:rPr>
              <w:t>Sorveglianza e verifica umana</w:t>
            </w:r>
          </w:p>
        </w:tc>
        <w:tc>
          <w:tcPr>
            <w:tcW w:w="4876" w:type="dxa"/>
          </w:tcPr>
          <w:p w14:paraId="258AB8F2" w14:textId="77777777" w:rsidR="002B02EA" w:rsidRPr="006F2BFC" w:rsidRDefault="002B02EA" w:rsidP="007656EB">
            <w:pPr>
              <w:pStyle w:val="Normal6"/>
              <w:rPr>
                <w:szCs w:val="24"/>
              </w:rPr>
            </w:pPr>
          </w:p>
        </w:tc>
      </w:tr>
      <w:tr w:rsidR="002B02EA" w:rsidRPr="006F2BFC" w14:paraId="0A5F2CCC" w14:textId="77777777" w:rsidTr="007656EB">
        <w:trPr>
          <w:jc w:val="center"/>
        </w:trPr>
        <w:tc>
          <w:tcPr>
            <w:tcW w:w="4876" w:type="dxa"/>
            <w:hideMark/>
          </w:tcPr>
          <w:p w14:paraId="71DE011C" w14:textId="77777777" w:rsidR="002B02EA" w:rsidRPr="006F2BFC" w:rsidRDefault="002B02EA" w:rsidP="007656EB">
            <w:pPr>
              <w:pStyle w:val="Normal6"/>
            </w:pPr>
            <w:r w:rsidRPr="006F2BFC">
              <w:rPr>
                <w:b/>
                <w:i/>
              </w:rPr>
              <w:t>1.</w:t>
            </w:r>
            <w:r w:rsidRPr="006F2BFC">
              <w:rPr>
                <w:b/>
                <w:i/>
              </w:rPr>
              <w:tab/>
              <w:t>Gli Stati membri provvedono affinché i datori di lavoro e i committenti di servizi mantengano in ogni momento un'efficace sorveglianza umana su tutti i sistemi di gestione algoritmica utilizzati sul luogo di lavoro. Essi provvedono inoltre a che i datori di lavoro e i committenti di servizi designino e informino i lavoratori subordinati, i lavoratori autonomi individuali e i loro rappresentanti dell'entità responsabile per il monitoraggio del funzionamento e dell'impatto di tali sistemi, inclusa la loro conformità alle norme giuridiche, etiche e in materia di igiene e sicurezza applicabili, nonché del riesame delle loro decisioni.</w:t>
            </w:r>
          </w:p>
        </w:tc>
        <w:tc>
          <w:tcPr>
            <w:tcW w:w="4876" w:type="dxa"/>
          </w:tcPr>
          <w:p w14:paraId="6CDD8C60" w14:textId="77777777" w:rsidR="002B02EA" w:rsidRPr="006F2BFC" w:rsidRDefault="002B02EA" w:rsidP="007656EB">
            <w:pPr>
              <w:pStyle w:val="Normal6"/>
              <w:rPr>
                <w:szCs w:val="24"/>
              </w:rPr>
            </w:pPr>
          </w:p>
        </w:tc>
      </w:tr>
      <w:tr w:rsidR="002B02EA" w:rsidRPr="006F2BFC" w14:paraId="2A570F69" w14:textId="77777777" w:rsidTr="007656EB">
        <w:trPr>
          <w:jc w:val="center"/>
        </w:trPr>
        <w:tc>
          <w:tcPr>
            <w:tcW w:w="4876" w:type="dxa"/>
            <w:hideMark/>
          </w:tcPr>
          <w:p w14:paraId="00465392" w14:textId="77777777" w:rsidR="002B02EA" w:rsidRPr="006F2BFC" w:rsidRDefault="002B02EA" w:rsidP="007656EB">
            <w:pPr>
              <w:pStyle w:val="Normal6"/>
            </w:pPr>
            <w:r w:rsidRPr="006F2BFC">
              <w:rPr>
                <w:b/>
                <w:i/>
              </w:rPr>
              <w:t>2.</w:t>
            </w:r>
            <w:r w:rsidRPr="006F2BFC">
              <w:rPr>
                <w:b/>
                <w:i/>
              </w:rPr>
              <w:tab/>
              <w:t xml:space="preserve">Gli Stati membri provvedono affinché i lavoratori subordinati e i lavoratori autonomi individuali abbiano il diritto, su richiesta, di ottenere dal datore di lavoro o dal committente dei servizi una spiegazione orale o scritta in merito a qualsiasi decisione che incida sugli aspetti essenziali del loro rapporto di lavoro o contrattuale, tra cui l'assegnazione dei compiti, la valutazione delle prestazioni, la programmazione dell'orario di lavoro, la retribuzione e le misure disciplinari, qualora un'eventuale decisione relativa a tali questioni sia stata adottata o sia stata </w:t>
            </w:r>
            <w:r w:rsidRPr="006F2BFC">
              <w:rPr>
                <w:b/>
                <w:i/>
              </w:rPr>
              <w:lastRenderedPageBreak/>
              <w:t>sostanzialmente influenzata da un sistema algoritmico.</w:t>
            </w:r>
          </w:p>
        </w:tc>
        <w:tc>
          <w:tcPr>
            <w:tcW w:w="4876" w:type="dxa"/>
          </w:tcPr>
          <w:p w14:paraId="2500CA21" w14:textId="77777777" w:rsidR="002B02EA" w:rsidRPr="006F2BFC" w:rsidRDefault="002B02EA" w:rsidP="007656EB">
            <w:pPr>
              <w:pStyle w:val="Normal6"/>
              <w:rPr>
                <w:szCs w:val="24"/>
              </w:rPr>
            </w:pPr>
          </w:p>
        </w:tc>
      </w:tr>
      <w:tr w:rsidR="002B02EA" w:rsidRPr="006F2BFC" w14:paraId="7532F96C" w14:textId="77777777" w:rsidTr="007656EB">
        <w:trPr>
          <w:jc w:val="center"/>
        </w:trPr>
        <w:tc>
          <w:tcPr>
            <w:tcW w:w="4876" w:type="dxa"/>
            <w:hideMark/>
          </w:tcPr>
          <w:p w14:paraId="68F6F294" w14:textId="77777777" w:rsidR="002B02EA" w:rsidRPr="006F2BFC" w:rsidRDefault="002B02EA" w:rsidP="007656EB">
            <w:pPr>
              <w:pStyle w:val="Normal6"/>
            </w:pPr>
            <w:r w:rsidRPr="006F2BFC">
              <w:rPr>
                <w:b/>
                <w:i/>
              </w:rPr>
              <w:t>La spiegazione di cui al paragrafo 1 è fornita entro un termine ragionevole e in un formato accessibile e comprensibile per il lavoratore subordinato o il lavoratore autonomo individuale interessato.</w:t>
            </w:r>
          </w:p>
        </w:tc>
        <w:tc>
          <w:tcPr>
            <w:tcW w:w="4876" w:type="dxa"/>
          </w:tcPr>
          <w:p w14:paraId="64C503E3" w14:textId="77777777" w:rsidR="002B02EA" w:rsidRPr="006F2BFC" w:rsidRDefault="002B02EA" w:rsidP="007656EB">
            <w:pPr>
              <w:pStyle w:val="Normal6"/>
              <w:rPr>
                <w:szCs w:val="24"/>
              </w:rPr>
            </w:pPr>
          </w:p>
        </w:tc>
      </w:tr>
      <w:tr w:rsidR="002B02EA" w:rsidRPr="006F2BFC" w14:paraId="7C831125" w14:textId="77777777" w:rsidTr="007656EB">
        <w:trPr>
          <w:jc w:val="center"/>
        </w:trPr>
        <w:tc>
          <w:tcPr>
            <w:tcW w:w="4876" w:type="dxa"/>
            <w:hideMark/>
          </w:tcPr>
          <w:p w14:paraId="3F979BE5" w14:textId="77777777" w:rsidR="002B02EA" w:rsidRPr="006F2BFC" w:rsidRDefault="002B02EA" w:rsidP="007656EB">
            <w:pPr>
              <w:pStyle w:val="Normal6"/>
            </w:pPr>
            <w:r w:rsidRPr="006F2BFC">
              <w:rPr>
                <w:b/>
                <w:i/>
              </w:rPr>
              <w:t>3.</w:t>
            </w:r>
            <w:r w:rsidRPr="006F2BFC">
              <w:rPr>
                <w:b/>
                <w:i/>
              </w:rPr>
              <w:tab/>
              <w:t>Gli Stati membri provvedono affinché le decisioni riguardanti l'avvio o la cessazione di un rapporto di lavoro o di un rapporto contrattuale, il rinnovo o il mancato rinnovo di un accordo contrattuale e qualsiasi variazione della retribuzione non siano adottate esclusivamente sulla base della gestione algoritmica. Tali decisioni sono anche soggette a riesame e decisione definitiva di un supervisore umano.</w:t>
            </w:r>
          </w:p>
        </w:tc>
        <w:tc>
          <w:tcPr>
            <w:tcW w:w="4876" w:type="dxa"/>
          </w:tcPr>
          <w:p w14:paraId="36447D2E" w14:textId="77777777" w:rsidR="002B02EA" w:rsidRPr="006F2BFC" w:rsidRDefault="002B02EA" w:rsidP="007656EB">
            <w:pPr>
              <w:pStyle w:val="Normal6"/>
              <w:rPr>
                <w:szCs w:val="24"/>
              </w:rPr>
            </w:pPr>
          </w:p>
        </w:tc>
      </w:tr>
      <w:tr w:rsidR="002B02EA" w:rsidRPr="006F2BFC" w14:paraId="16BB5C9A" w14:textId="77777777" w:rsidTr="007656EB">
        <w:trPr>
          <w:jc w:val="center"/>
        </w:trPr>
        <w:tc>
          <w:tcPr>
            <w:tcW w:w="4876" w:type="dxa"/>
            <w:hideMark/>
          </w:tcPr>
          <w:p w14:paraId="4B35A490" w14:textId="77777777" w:rsidR="002B02EA" w:rsidRPr="006F2BFC" w:rsidRDefault="002B02EA" w:rsidP="007656EB">
            <w:pPr>
              <w:pStyle w:val="Normal6"/>
            </w:pPr>
            <w:r w:rsidRPr="006F2BFC">
              <w:rPr>
                <w:b/>
                <w:i/>
              </w:rPr>
              <w:t>4.</w:t>
            </w:r>
            <w:r w:rsidRPr="006F2BFC">
              <w:rPr>
                <w:b/>
                <w:i/>
              </w:rPr>
              <w:tab/>
              <w:t>Gli Stati membri provvedono a che i rappresentanti dei lavoratori subordinati e dei lavoratori autonomi individuali possano chiedere al datore di lavoro o al committente di servizi di avviare un riesame del funzionamento dei sistemi esistenti di gestione algoritmica qualora vi sia la fondata preoccupazione che tali sistemi presentino distorsioni o difetti sistemici o rappresentino una minaccia per il benessere psichico o fisico dei lavoratori subordinati o dei lavoratori autonomi individuali o per la salute e la sicurezza sul luogo di lavoro.</w:t>
            </w:r>
          </w:p>
        </w:tc>
        <w:tc>
          <w:tcPr>
            <w:tcW w:w="4876" w:type="dxa"/>
          </w:tcPr>
          <w:p w14:paraId="63F70658" w14:textId="77777777" w:rsidR="002B02EA" w:rsidRPr="006F2BFC" w:rsidRDefault="002B02EA" w:rsidP="007656EB">
            <w:pPr>
              <w:pStyle w:val="Normal6"/>
              <w:rPr>
                <w:szCs w:val="24"/>
              </w:rPr>
            </w:pPr>
          </w:p>
        </w:tc>
      </w:tr>
    </w:tbl>
    <w:p w14:paraId="2CDC3260"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68549B8" w14:textId="77777777" w:rsidR="002B02EA" w:rsidRPr="006F2BFC" w:rsidRDefault="002B02EA" w:rsidP="002B02EA">
      <w:r w:rsidRPr="006F2BFC">
        <w:rPr>
          <w:rStyle w:val="HideTWBExt"/>
        </w:rPr>
        <w:t>&lt;/Amend&gt;</w:t>
      </w:r>
    </w:p>
    <w:p w14:paraId="1269DE34"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481</w:t>
      </w:r>
      <w:r w:rsidRPr="006F2BFC">
        <w:rPr>
          <w:rStyle w:val="HideTWBExt"/>
        </w:rPr>
        <w:t>&lt;/NumAm&gt;</w:t>
      </w:r>
    </w:p>
    <w:p w14:paraId="027E39E0"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3F7EF6B4"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04CB374E" w14:textId="77777777" w:rsidR="002B02EA" w:rsidRPr="006F2BFC" w:rsidRDefault="002B02EA" w:rsidP="002B02EA">
      <w:r w:rsidRPr="006F2BFC">
        <w:rPr>
          <w:rStyle w:val="HideTWBExt"/>
        </w:rPr>
        <w:t>&lt;/RepeatBlock-By&gt;</w:t>
      </w:r>
    </w:p>
    <w:p w14:paraId="031562A3"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6675BCA3" w14:textId="77777777" w:rsidR="002B02EA" w:rsidRPr="006F2BFC" w:rsidRDefault="002B02EA" w:rsidP="002B02EA">
      <w:pPr>
        <w:pStyle w:val="NormalBold"/>
      </w:pPr>
      <w:r w:rsidRPr="006F2BFC">
        <w:rPr>
          <w:rStyle w:val="HideTWBExt"/>
        </w:rPr>
        <w:t>&lt;Article&gt;</w:t>
      </w:r>
      <w:r w:rsidRPr="006F2BFC">
        <w:t>Allegato I – articolo 6</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54EA702" w14:textId="77777777" w:rsidTr="007656EB">
        <w:trPr>
          <w:jc w:val="center"/>
        </w:trPr>
        <w:tc>
          <w:tcPr>
            <w:tcW w:w="9752" w:type="dxa"/>
            <w:gridSpan w:val="2"/>
          </w:tcPr>
          <w:p w14:paraId="4DD2A69D" w14:textId="77777777" w:rsidR="002B02EA" w:rsidRPr="006F2BFC" w:rsidRDefault="002B02EA" w:rsidP="007656EB">
            <w:pPr>
              <w:keepNext/>
            </w:pPr>
          </w:p>
        </w:tc>
      </w:tr>
      <w:tr w:rsidR="002B02EA" w:rsidRPr="006F2BFC" w14:paraId="51A8C0AF" w14:textId="77777777" w:rsidTr="007656EB">
        <w:trPr>
          <w:jc w:val="center"/>
        </w:trPr>
        <w:tc>
          <w:tcPr>
            <w:tcW w:w="4876" w:type="dxa"/>
            <w:hideMark/>
          </w:tcPr>
          <w:p w14:paraId="5569C6A0" w14:textId="77777777" w:rsidR="002B02EA" w:rsidRPr="006F2BFC" w:rsidRDefault="002B02EA" w:rsidP="007656EB">
            <w:pPr>
              <w:pStyle w:val="ColumnHeading"/>
              <w:keepNext/>
            </w:pPr>
            <w:r w:rsidRPr="006F2BFC">
              <w:t>Proposta di risoluzione</w:t>
            </w:r>
          </w:p>
        </w:tc>
        <w:tc>
          <w:tcPr>
            <w:tcW w:w="4876" w:type="dxa"/>
            <w:hideMark/>
          </w:tcPr>
          <w:p w14:paraId="55F5CC3A" w14:textId="77777777" w:rsidR="002B02EA" w:rsidRPr="006F2BFC" w:rsidRDefault="002B02EA" w:rsidP="007656EB">
            <w:pPr>
              <w:pStyle w:val="ColumnHeading"/>
              <w:keepNext/>
            </w:pPr>
            <w:r w:rsidRPr="006F2BFC">
              <w:t>Emendamento</w:t>
            </w:r>
          </w:p>
        </w:tc>
      </w:tr>
      <w:tr w:rsidR="002B02EA" w:rsidRPr="006F2BFC" w14:paraId="1D754BE8" w14:textId="77777777" w:rsidTr="007656EB">
        <w:trPr>
          <w:jc w:val="center"/>
        </w:trPr>
        <w:tc>
          <w:tcPr>
            <w:tcW w:w="4876" w:type="dxa"/>
            <w:hideMark/>
          </w:tcPr>
          <w:p w14:paraId="51F4DDD4" w14:textId="77777777" w:rsidR="002B02EA" w:rsidRPr="006F2BFC" w:rsidRDefault="002B02EA" w:rsidP="007656EB">
            <w:pPr>
              <w:pStyle w:val="Normal6"/>
            </w:pPr>
            <w:r w:rsidRPr="006F2BFC">
              <w:t xml:space="preserve">Sorveglianza </w:t>
            </w:r>
            <w:r w:rsidRPr="006F2BFC">
              <w:rPr>
                <w:b/>
                <w:i/>
              </w:rPr>
              <w:t xml:space="preserve">e verifica </w:t>
            </w:r>
            <w:r w:rsidRPr="006F2BFC">
              <w:t>umana</w:t>
            </w:r>
          </w:p>
        </w:tc>
        <w:tc>
          <w:tcPr>
            <w:tcW w:w="4876" w:type="dxa"/>
            <w:hideMark/>
          </w:tcPr>
          <w:p w14:paraId="39EEE934" w14:textId="77777777" w:rsidR="002B02EA" w:rsidRPr="006F2BFC" w:rsidRDefault="002B02EA" w:rsidP="007656EB">
            <w:pPr>
              <w:pStyle w:val="Normal6"/>
              <w:rPr>
                <w:szCs w:val="24"/>
              </w:rPr>
            </w:pPr>
            <w:r w:rsidRPr="006F2BFC">
              <w:t>Sorveglianza umana</w:t>
            </w:r>
          </w:p>
        </w:tc>
      </w:tr>
    </w:tbl>
    <w:p w14:paraId="37EDB8DB"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5D97E87" w14:textId="77777777" w:rsidR="002B02EA" w:rsidRPr="006F2BFC" w:rsidRDefault="002B02EA" w:rsidP="002B02EA">
      <w:r w:rsidRPr="006F2BFC">
        <w:rPr>
          <w:rStyle w:val="HideTWBExt"/>
        </w:rPr>
        <w:t>&lt;/Amend&gt;</w:t>
      </w:r>
    </w:p>
    <w:p w14:paraId="73D7DA21"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482</w:t>
      </w:r>
      <w:r w:rsidRPr="006F2BFC">
        <w:rPr>
          <w:rStyle w:val="HideTWBExt"/>
        </w:rPr>
        <w:t>&lt;/NumAm&gt;</w:t>
      </w:r>
    </w:p>
    <w:p w14:paraId="3AD82311"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10C61F6A"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1BAFEFFD" w14:textId="77777777" w:rsidR="002B02EA" w:rsidRPr="006F2BFC" w:rsidRDefault="002B02EA" w:rsidP="002B02EA">
      <w:r w:rsidRPr="006F2BFC">
        <w:rPr>
          <w:rStyle w:val="HideTWBExt"/>
        </w:rPr>
        <w:t>&lt;/RepeatBlock-By&gt;</w:t>
      </w:r>
    </w:p>
    <w:p w14:paraId="47968584"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48CF32A" w14:textId="77777777" w:rsidR="002B02EA" w:rsidRPr="006F2BFC" w:rsidRDefault="002B02EA" w:rsidP="002B02EA">
      <w:pPr>
        <w:pStyle w:val="NormalBold"/>
      </w:pPr>
      <w:r w:rsidRPr="006F2BFC">
        <w:rPr>
          <w:rStyle w:val="HideTWBExt"/>
        </w:rPr>
        <w:t>&lt;Article&gt;</w:t>
      </w:r>
      <w:r w:rsidRPr="006F2BFC">
        <w:t>Allegato I – articolo 6 – comma -1 bis (nuovo)</w:t>
      </w:r>
      <w:r w:rsidRPr="006F2BF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B941ECA" w14:textId="77777777" w:rsidTr="007656EB">
        <w:trPr>
          <w:jc w:val="center"/>
        </w:trPr>
        <w:tc>
          <w:tcPr>
            <w:tcW w:w="9752" w:type="dxa"/>
            <w:gridSpan w:val="2"/>
          </w:tcPr>
          <w:p w14:paraId="5E5986C5" w14:textId="77777777" w:rsidR="002B02EA" w:rsidRPr="006F2BFC" w:rsidRDefault="002B02EA" w:rsidP="007656EB">
            <w:pPr>
              <w:keepNext/>
            </w:pPr>
          </w:p>
        </w:tc>
      </w:tr>
      <w:tr w:rsidR="002B02EA" w:rsidRPr="006F2BFC" w14:paraId="446B6DC0" w14:textId="77777777" w:rsidTr="007656EB">
        <w:trPr>
          <w:jc w:val="center"/>
        </w:trPr>
        <w:tc>
          <w:tcPr>
            <w:tcW w:w="4876" w:type="dxa"/>
            <w:hideMark/>
          </w:tcPr>
          <w:p w14:paraId="6C6E0272" w14:textId="77777777" w:rsidR="002B02EA" w:rsidRPr="006F2BFC" w:rsidRDefault="002B02EA" w:rsidP="007656EB">
            <w:pPr>
              <w:pStyle w:val="ColumnHeading"/>
              <w:keepNext/>
            </w:pPr>
            <w:r w:rsidRPr="006F2BFC">
              <w:t>Proposta di risoluzione</w:t>
            </w:r>
          </w:p>
        </w:tc>
        <w:tc>
          <w:tcPr>
            <w:tcW w:w="4876" w:type="dxa"/>
            <w:hideMark/>
          </w:tcPr>
          <w:p w14:paraId="5360D22A" w14:textId="77777777" w:rsidR="002B02EA" w:rsidRPr="006F2BFC" w:rsidRDefault="002B02EA" w:rsidP="007656EB">
            <w:pPr>
              <w:pStyle w:val="ColumnHeading"/>
              <w:keepNext/>
            </w:pPr>
            <w:r w:rsidRPr="006F2BFC">
              <w:t>Emendamento</w:t>
            </w:r>
          </w:p>
        </w:tc>
      </w:tr>
      <w:tr w:rsidR="002B02EA" w:rsidRPr="006F2BFC" w14:paraId="1D4F4B71" w14:textId="77777777" w:rsidTr="007656EB">
        <w:trPr>
          <w:jc w:val="center"/>
        </w:trPr>
        <w:tc>
          <w:tcPr>
            <w:tcW w:w="4876" w:type="dxa"/>
          </w:tcPr>
          <w:p w14:paraId="685E2614" w14:textId="77777777" w:rsidR="002B02EA" w:rsidRPr="006F2BFC" w:rsidRDefault="002B02EA" w:rsidP="007656EB">
            <w:pPr>
              <w:pStyle w:val="Normal6"/>
            </w:pPr>
          </w:p>
        </w:tc>
        <w:tc>
          <w:tcPr>
            <w:tcW w:w="4876" w:type="dxa"/>
            <w:hideMark/>
          </w:tcPr>
          <w:p w14:paraId="7EE7CA78" w14:textId="77777777" w:rsidR="002B02EA" w:rsidRPr="006F2BFC" w:rsidRDefault="002B02EA" w:rsidP="007656EB">
            <w:pPr>
              <w:pStyle w:val="Normal6"/>
              <w:rPr>
                <w:szCs w:val="24"/>
              </w:rPr>
            </w:pPr>
            <w:r w:rsidRPr="006F2BFC">
              <w:rPr>
                <w:b/>
                <w:i/>
              </w:rPr>
              <w:t>-1.</w:t>
            </w:r>
            <w:r w:rsidRPr="006F2BFC">
              <w:rPr>
                <w:b/>
                <w:i/>
              </w:rPr>
              <w:tab/>
              <w:t>Gli Stati membri provvedono a che i datori di lavoro e gli enti aggiudicatori sorveglino e, con la partecipazione dei rappresentanti dei lavoratori, effettuino regolarmente, e in ogni caso ogni due anni, una valutazione dell'impatto delle decisioni individuali prese o sostenute dai sistemi di gestione algoritmica sui lavoratori subordinati e i lavoratori autonomi individuali, incluso, laddove applicabile, sulle loro condizioni di lavoro e sulla parità di trattamento sul lavoro.</w:t>
            </w:r>
          </w:p>
        </w:tc>
      </w:tr>
    </w:tbl>
    <w:p w14:paraId="060DEC9F"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F3B3693" w14:textId="77777777" w:rsidR="002B02EA" w:rsidRPr="006F2BFC" w:rsidRDefault="002B02EA" w:rsidP="002B02EA">
      <w:r w:rsidRPr="006F2BFC">
        <w:rPr>
          <w:rStyle w:val="HideTWBExt"/>
        </w:rPr>
        <w:t>&lt;/Amend&gt;</w:t>
      </w:r>
    </w:p>
    <w:p w14:paraId="7DA982AF"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483</w:t>
      </w:r>
      <w:r w:rsidRPr="006F2BFC">
        <w:rPr>
          <w:rStyle w:val="HideTWBExt"/>
        </w:rPr>
        <w:t>&lt;/NumAm&gt;</w:t>
      </w:r>
    </w:p>
    <w:p w14:paraId="6B07793E"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18C34187"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15B59137" w14:textId="77777777" w:rsidR="002B02EA" w:rsidRPr="006F2BFC" w:rsidRDefault="002B02EA" w:rsidP="002B02EA">
      <w:r w:rsidRPr="006F2BFC">
        <w:rPr>
          <w:rStyle w:val="HideTWBExt"/>
        </w:rPr>
        <w:t>&lt;/RepeatBlock-By&gt;</w:t>
      </w:r>
    </w:p>
    <w:p w14:paraId="7190B528"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5782B8FD" w14:textId="77777777" w:rsidR="002B02EA" w:rsidRPr="006F2BFC" w:rsidRDefault="002B02EA" w:rsidP="002B02EA">
      <w:pPr>
        <w:pStyle w:val="NormalBold"/>
      </w:pPr>
      <w:r w:rsidRPr="006F2BFC">
        <w:rPr>
          <w:rStyle w:val="HideTWBExt"/>
        </w:rPr>
        <w:t>&lt;Article&gt;</w:t>
      </w:r>
      <w:r w:rsidRPr="006F2BFC">
        <w:t>Allegato I – articolo 6 – paragrafo 1</w:t>
      </w:r>
      <w:r w:rsidRPr="006F2BF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07908933" w14:textId="77777777" w:rsidTr="007656EB">
        <w:trPr>
          <w:jc w:val="center"/>
        </w:trPr>
        <w:tc>
          <w:tcPr>
            <w:tcW w:w="9752" w:type="dxa"/>
            <w:gridSpan w:val="2"/>
          </w:tcPr>
          <w:p w14:paraId="4CFFACAF" w14:textId="77777777" w:rsidR="002B02EA" w:rsidRPr="006F2BFC" w:rsidRDefault="002B02EA" w:rsidP="007656EB">
            <w:pPr>
              <w:keepNext/>
            </w:pPr>
          </w:p>
        </w:tc>
      </w:tr>
      <w:tr w:rsidR="002B02EA" w:rsidRPr="006F2BFC" w14:paraId="06AAD7D8" w14:textId="77777777" w:rsidTr="007656EB">
        <w:trPr>
          <w:jc w:val="center"/>
        </w:trPr>
        <w:tc>
          <w:tcPr>
            <w:tcW w:w="4876" w:type="dxa"/>
            <w:hideMark/>
          </w:tcPr>
          <w:p w14:paraId="4EEC11EA" w14:textId="77777777" w:rsidR="002B02EA" w:rsidRPr="006F2BFC" w:rsidRDefault="002B02EA" w:rsidP="007656EB">
            <w:pPr>
              <w:pStyle w:val="ColumnHeading"/>
              <w:keepNext/>
            </w:pPr>
            <w:r w:rsidRPr="006F2BFC">
              <w:t>Proposta di risoluzione</w:t>
            </w:r>
          </w:p>
        </w:tc>
        <w:tc>
          <w:tcPr>
            <w:tcW w:w="4876" w:type="dxa"/>
            <w:hideMark/>
          </w:tcPr>
          <w:p w14:paraId="5178142D" w14:textId="77777777" w:rsidR="002B02EA" w:rsidRPr="006F2BFC" w:rsidRDefault="002B02EA" w:rsidP="007656EB">
            <w:pPr>
              <w:pStyle w:val="ColumnHeading"/>
              <w:keepNext/>
            </w:pPr>
            <w:r w:rsidRPr="006F2BFC">
              <w:t>Emendamento</w:t>
            </w:r>
          </w:p>
        </w:tc>
      </w:tr>
      <w:tr w:rsidR="002B02EA" w:rsidRPr="006F2BFC" w14:paraId="6FCEDCC6" w14:textId="77777777" w:rsidTr="007656EB">
        <w:trPr>
          <w:jc w:val="center"/>
        </w:trPr>
        <w:tc>
          <w:tcPr>
            <w:tcW w:w="4876" w:type="dxa"/>
            <w:hideMark/>
          </w:tcPr>
          <w:p w14:paraId="6327369C" w14:textId="77777777" w:rsidR="002B02EA" w:rsidRPr="006F2BFC" w:rsidRDefault="002B02EA" w:rsidP="007656EB">
            <w:pPr>
              <w:pStyle w:val="Normal6"/>
            </w:pPr>
            <w:r w:rsidRPr="006F2BFC">
              <w:t>1.</w:t>
            </w:r>
            <w:r w:rsidRPr="006F2BFC">
              <w:tab/>
              <w:t xml:space="preserve">Gli Stati membri provvedono affinché i datori di lavoro e </w:t>
            </w:r>
            <w:r w:rsidRPr="006F2BFC">
              <w:rPr>
                <w:b/>
                <w:i/>
              </w:rPr>
              <w:t>i committenti di servizi</w:t>
            </w:r>
            <w:r w:rsidRPr="006F2BFC">
              <w:t xml:space="preserve"> mantengano in ogni momento un'efficace sorveglianza </w:t>
            </w:r>
            <w:r w:rsidRPr="006F2BFC">
              <w:rPr>
                <w:b/>
                <w:i/>
              </w:rPr>
              <w:t>umana</w:t>
            </w:r>
            <w:r w:rsidRPr="006F2BFC">
              <w:t xml:space="preserve"> su </w:t>
            </w:r>
            <w:r w:rsidRPr="006F2BFC">
              <w:rPr>
                <w:b/>
                <w:i/>
              </w:rPr>
              <w:t>tutti i</w:t>
            </w:r>
            <w:r w:rsidRPr="006F2BFC">
              <w:t xml:space="preserve"> sistemi di gestione algoritmica utilizzati sul luogo di lavoro. Essi provvedono inoltre a che i datori di lavoro e </w:t>
            </w:r>
            <w:r w:rsidRPr="006F2BFC">
              <w:rPr>
                <w:b/>
                <w:i/>
              </w:rPr>
              <w:t>i committenti di servizi</w:t>
            </w:r>
            <w:r w:rsidRPr="006F2BFC">
              <w:t xml:space="preserve"> designino e informino i lavoratori subordinati, i lavoratori autonomi individuali e i loro rappresentanti </w:t>
            </w:r>
            <w:r w:rsidRPr="006F2BFC">
              <w:rPr>
                <w:b/>
                <w:i/>
              </w:rPr>
              <w:t>dell'entità</w:t>
            </w:r>
            <w:r w:rsidRPr="006F2BFC">
              <w:t xml:space="preserve"> responsabile per il monitoraggio </w:t>
            </w:r>
            <w:r w:rsidRPr="006F2BFC">
              <w:lastRenderedPageBreak/>
              <w:t>del funzionamento e dell'impatto di tali sistemi, inclusa la loro conformità alle norme giuridiche, etiche e in materia di igiene e sicurezza applicabili, nonché del riesame delle loro decisioni.</w:t>
            </w:r>
          </w:p>
        </w:tc>
        <w:tc>
          <w:tcPr>
            <w:tcW w:w="4876" w:type="dxa"/>
            <w:hideMark/>
          </w:tcPr>
          <w:p w14:paraId="7266E0E6" w14:textId="77777777" w:rsidR="002B02EA" w:rsidRPr="006F2BFC" w:rsidRDefault="002B02EA" w:rsidP="007656EB">
            <w:pPr>
              <w:pStyle w:val="Normal6"/>
              <w:rPr>
                <w:szCs w:val="24"/>
              </w:rPr>
            </w:pPr>
            <w:r w:rsidRPr="006F2BFC">
              <w:lastRenderedPageBreak/>
              <w:t xml:space="preserve">1. Gli Stati membri provvedono affinché i datori di lavoro e </w:t>
            </w:r>
            <w:r w:rsidRPr="006F2BFC">
              <w:rPr>
                <w:b/>
                <w:i/>
              </w:rPr>
              <w:t>gli enti aggiudicatori</w:t>
            </w:r>
            <w:r w:rsidRPr="006F2BFC">
              <w:t xml:space="preserve"> mantengano in ogni momento un'efficace sorveglianza </w:t>
            </w:r>
            <w:r w:rsidRPr="006F2BFC">
              <w:rPr>
                <w:b/>
                <w:i/>
              </w:rPr>
              <w:t>e valutazione umane</w:t>
            </w:r>
            <w:r w:rsidRPr="006F2BFC">
              <w:t xml:space="preserve"> su </w:t>
            </w:r>
            <w:r w:rsidRPr="006F2BFC">
              <w:rPr>
                <w:b/>
                <w:i/>
              </w:rPr>
              <w:t>tutte le decisioni prese o sostenute dai</w:t>
            </w:r>
            <w:r w:rsidRPr="006F2BFC">
              <w:t xml:space="preserve"> sistemi di gestione algoritmica utilizzati sul luogo di lavoro</w:t>
            </w:r>
            <w:r w:rsidRPr="006F2BFC">
              <w:rPr>
                <w:b/>
                <w:i/>
              </w:rPr>
              <w:t>, anche assicurando risorse umane sufficienti</w:t>
            </w:r>
            <w:r w:rsidRPr="006F2BFC">
              <w:t xml:space="preserve">. Essi provvedono inoltre a che i datori di lavoro e </w:t>
            </w:r>
            <w:r w:rsidRPr="006F2BFC">
              <w:rPr>
                <w:b/>
                <w:i/>
              </w:rPr>
              <w:t>gli enti aggiudicatori</w:t>
            </w:r>
            <w:r w:rsidRPr="006F2BFC">
              <w:t xml:space="preserve"> designino e informino i lavoratori subordinati, i lavoratori </w:t>
            </w:r>
            <w:r w:rsidRPr="006F2BFC">
              <w:lastRenderedPageBreak/>
              <w:t xml:space="preserve">autonomi individuali e i loro rappresentanti </w:t>
            </w:r>
            <w:r w:rsidRPr="006F2BFC">
              <w:rPr>
                <w:b/>
                <w:i/>
              </w:rPr>
              <w:t>della persona</w:t>
            </w:r>
            <w:r w:rsidRPr="006F2BFC">
              <w:t xml:space="preserve"> responsabile per il monitoraggio del funzionamento e dell'impatto di tali sistemi, inclusa la loro conformità alle norme giuridiche, etiche e in materia di igiene e sicurezza applicabili, nonché del riesame delle loro decisioni. </w:t>
            </w:r>
            <w:r w:rsidRPr="006F2BFC">
              <w:rPr>
                <w:b/>
                <w:i/>
              </w:rPr>
              <w:t>Le persone incaricate di svolgere la funzione di supervisione e valutazione dispongono della competenza, della formazione e dell'autorità necessarie per esercitare tale funzione, comprese quelle necessarie per non accogliere le decisioni automatizzate. Tali persone godono di protezione contro il licenziamento o equivalenti, contro l'adozione di misure disciplinari e altri trattamenti sfavorevoli per aver esercitato le loro funzioni.</w:t>
            </w:r>
          </w:p>
        </w:tc>
      </w:tr>
    </w:tbl>
    <w:p w14:paraId="6DF896A2"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4B7A4AF" w14:textId="77777777" w:rsidR="002B02EA" w:rsidRPr="006F2BFC" w:rsidRDefault="002B02EA" w:rsidP="002B02EA">
      <w:r w:rsidRPr="006F2BFC">
        <w:rPr>
          <w:rStyle w:val="HideTWBExt"/>
        </w:rPr>
        <w:t>&lt;/Amend&gt;</w:t>
      </w:r>
    </w:p>
    <w:p w14:paraId="4435B3B4"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484</w:t>
      </w:r>
      <w:r w:rsidRPr="006F2BFC">
        <w:rPr>
          <w:rStyle w:val="HideTWBExt"/>
        </w:rPr>
        <w:t>&lt;/NumAm&gt;</w:t>
      </w:r>
    </w:p>
    <w:p w14:paraId="5B3BCA0B"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1FC2F70B" w14:textId="77777777" w:rsidR="002B02EA" w:rsidRPr="006F2BFC" w:rsidRDefault="002B02EA" w:rsidP="002B02EA">
      <w:r w:rsidRPr="006F2BFC">
        <w:rPr>
          <w:rStyle w:val="HideTWBExt"/>
        </w:rPr>
        <w:t>&lt;/RepeatBlock-By&gt;</w:t>
      </w:r>
    </w:p>
    <w:p w14:paraId="158C1BD1"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B13EAF5" w14:textId="77777777" w:rsidR="002B02EA" w:rsidRPr="006F2BFC" w:rsidRDefault="002B02EA" w:rsidP="002B02EA">
      <w:pPr>
        <w:pStyle w:val="NormalBold"/>
      </w:pPr>
      <w:r w:rsidRPr="006F2BFC">
        <w:rPr>
          <w:rStyle w:val="HideTWBExt"/>
        </w:rPr>
        <w:t>&lt;Article&gt;</w:t>
      </w:r>
      <w:r w:rsidRPr="006F2BFC">
        <w:t>Allegato I – articolo 6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00D9DDD7" w14:textId="77777777" w:rsidTr="007656EB">
        <w:trPr>
          <w:jc w:val="center"/>
        </w:trPr>
        <w:tc>
          <w:tcPr>
            <w:tcW w:w="9752" w:type="dxa"/>
            <w:gridSpan w:val="2"/>
          </w:tcPr>
          <w:p w14:paraId="06297E2B" w14:textId="77777777" w:rsidR="002B02EA" w:rsidRPr="006F2BFC" w:rsidRDefault="002B02EA" w:rsidP="007656EB">
            <w:pPr>
              <w:keepNext/>
            </w:pPr>
          </w:p>
        </w:tc>
      </w:tr>
      <w:tr w:rsidR="002B02EA" w:rsidRPr="006F2BFC" w14:paraId="43F1F2AA" w14:textId="77777777" w:rsidTr="007656EB">
        <w:trPr>
          <w:jc w:val="center"/>
        </w:trPr>
        <w:tc>
          <w:tcPr>
            <w:tcW w:w="4876" w:type="dxa"/>
            <w:hideMark/>
          </w:tcPr>
          <w:p w14:paraId="412026A5" w14:textId="77777777" w:rsidR="002B02EA" w:rsidRPr="006F2BFC" w:rsidRDefault="002B02EA" w:rsidP="007656EB">
            <w:pPr>
              <w:pStyle w:val="ColumnHeading"/>
              <w:keepNext/>
            </w:pPr>
            <w:r w:rsidRPr="006F2BFC">
              <w:t>Proposta di risoluzione</w:t>
            </w:r>
          </w:p>
        </w:tc>
        <w:tc>
          <w:tcPr>
            <w:tcW w:w="4876" w:type="dxa"/>
            <w:hideMark/>
          </w:tcPr>
          <w:p w14:paraId="097761DC" w14:textId="77777777" w:rsidR="002B02EA" w:rsidRPr="006F2BFC" w:rsidRDefault="002B02EA" w:rsidP="007656EB">
            <w:pPr>
              <w:pStyle w:val="ColumnHeading"/>
              <w:keepNext/>
            </w:pPr>
            <w:r w:rsidRPr="006F2BFC">
              <w:t>Emendamento</w:t>
            </w:r>
          </w:p>
        </w:tc>
      </w:tr>
      <w:tr w:rsidR="002B02EA" w:rsidRPr="006F2BFC" w14:paraId="3F5F615F" w14:textId="77777777" w:rsidTr="007656EB">
        <w:trPr>
          <w:jc w:val="center"/>
        </w:trPr>
        <w:tc>
          <w:tcPr>
            <w:tcW w:w="4876" w:type="dxa"/>
            <w:hideMark/>
          </w:tcPr>
          <w:p w14:paraId="33F73103" w14:textId="77777777" w:rsidR="002B02EA" w:rsidRPr="006F2BFC" w:rsidRDefault="002B02EA" w:rsidP="007656EB">
            <w:pPr>
              <w:pStyle w:val="Normal6"/>
            </w:pPr>
            <w:r w:rsidRPr="006F2BFC">
              <w:t>1.</w:t>
            </w:r>
            <w:r w:rsidRPr="006F2BFC">
              <w:tab/>
              <w:t xml:space="preserve">Gli Stati membri provvedono affinché i datori di lavoro e i committenti di servizi mantengano in ogni momento un'efficace sorveglianza umana su tutti i sistemi di gestione algoritmica utilizzati sul luogo di lavoro. Essi provvedono inoltre a che i datori di lavoro e i committenti di servizi designino e informino i lavoratori subordinati, i lavoratori autonomi individuali e i loro rappresentanti </w:t>
            </w:r>
            <w:r w:rsidRPr="006F2BFC">
              <w:rPr>
                <w:b/>
                <w:i/>
              </w:rPr>
              <w:t>dell'entità responsabile</w:t>
            </w:r>
            <w:r w:rsidRPr="006F2BFC">
              <w:t xml:space="preserve"> per il monitoraggio del funzionamento e dell'impatto di tali sistemi, inclusa la loro conformità alle norme giuridiche, etiche e in materia di igiene e sicurezza applicabili, nonché del riesame delle </w:t>
            </w:r>
            <w:r w:rsidRPr="006F2BFC">
              <w:rPr>
                <w:b/>
                <w:i/>
              </w:rPr>
              <w:t>loro</w:t>
            </w:r>
            <w:r w:rsidRPr="006F2BFC">
              <w:t xml:space="preserve"> decisioni.</w:t>
            </w:r>
          </w:p>
        </w:tc>
        <w:tc>
          <w:tcPr>
            <w:tcW w:w="4876" w:type="dxa"/>
            <w:hideMark/>
          </w:tcPr>
          <w:p w14:paraId="2D1FFDFB" w14:textId="77777777" w:rsidR="002B02EA" w:rsidRPr="006F2BFC" w:rsidRDefault="002B02EA" w:rsidP="007656EB">
            <w:pPr>
              <w:pStyle w:val="Normal6"/>
              <w:rPr>
                <w:szCs w:val="24"/>
              </w:rPr>
            </w:pPr>
            <w:r w:rsidRPr="006F2BFC">
              <w:t>1.</w:t>
            </w:r>
            <w:r w:rsidRPr="006F2BFC">
              <w:tab/>
              <w:t xml:space="preserve">Gli Stati membri provvedono affinché i datori di lavoro e i committenti di servizi mantengano in ogni momento un'efficace sorveglianza umana su tutti i sistemi di gestione algoritmica </w:t>
            </w:r>
            <w:r w:rsidRPr="006F2BFC">
              <w:rPr>
                <w:b/>
                <w:i/>
              </w:rPr>
              <w:t xml:space="preserve">sviluppati e </w:t>
            </w:r>
            <w:r w:rsidRPr="006F2BFC">
              <w:t xml:space="preserve">utilizzati sul luogo di lavoro. Essi provvedono inoltre a che i datori di lavoro e i committenti di servizi designino e informino i lavoratori subordinati, i lavoratori autonomi individuali e i loro rappresentanti </w:t>
            </w:r>
            <w:r w:rsidRPr="006F2BFC">
              <w:rPr>
                <w:b/>
                <w:i/>
              </w:rPr>
              <w:t>delle persone responsabili</w:t>
            </w:r>
            <w:r w:rsidRPr="006F2BFC">
              <w:t xml:space="preserve"> per il monitoraggio del funzionamento e dell'impatto di tali sistemi, inclusa la loro conformità alle norme giuridiche, etiche e in materia di igiene e sicurezza applicabili, nonché del </w:t>
            </w:r>
            <w:r w:rsidRPr="006F2BFC">
              <w:rPr>
                <w:b/>
                <w:i/>
              </w:rPr>
              <w:t xml:space="preserve">diritto di richiedere un </w:t>
            </w:r>
            <w:r w:rsidRPr="006F2BFC">
              <w:t xml:space="preserve">riesame </w:t>
            </w:r>
            <w:r w:rsidRPr="006F2BFC">
              <w:rPr>
                <w:b/>
                <w:i/>
              </w:rPr>
              <w:t xml:space="preserve">in cui verificatori umani siano coinvolti in </w:t>
            </w:r>
            <w:r w:rsidRPr="006F2BFC">
              <w:rPr>
                <w:b/>
                <w:i/>
              </w:rPr>
              <w:lastRenderedPageBreak/>
              <w:t xml:space="preserve">modo significativo. Le persone incaricate dal datore di lavoro o dal committente di servizi della funzione di sorveglianza e valutazione dispongono </w:t>
            </w:r>
            <w:r w:rsidRPr="006F2BFC">
              <w:t xml:space="preserve">delle </w:t>
            </w:r>
            <w:r w:rsidRPr="006F2BFC">
              <w:rPr>
                <w:b/>
                <w:i/>
              </w:rPr>
              <w:t>competenze, della formazione e dell'autorità necessarie per esercitare tale funzione, anche per non accogliere le</w:t>
            </w:r>
            <w:r w:rsidRPr="006F2BFC">
              <w:t xml:space="preserve"> decisioni</w:t>
            </w:r>
            <w:r w:rsidRPr="006F2BFC">
              <w:rPr>
                <w:b/>
                <w:i/>
              </w:rPr>
              <w:t xml:space="preserve"> automatizzate.</w:t>
            </w:r>
            <w:r w:rsidRPr="006F2BFC">
              <w:t xml:space="preserve"> </w:t>
            </w:r>
            <w:r w:rsidRPr="006F2BFC">
              <w:rPr>
                <w:b/>
                <w:i/>
              </w:rPr>
              <w:t>Tali persone godono di protezione contro il licenziamento o equivalenti, contro l'adozione di misure disciplinari e altri trattamenti sfavorevoli per aver esercitato le loro funzioni.</w:t>
            </w:r>
          </w:p>
        </w:tc>
      </w:tr>
    </w:tbl>
    <w:p w14:paraId="49275586"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508D19F" w14:textId="77777777" w:rsidR="002B02EA" w:rsidRPr="006F2BFC" w:rsidRDefault="002B02EA" w:rsidP="002B02EA">
      <w:r w:rsidRPr="006F2BFC">
        <w:rPr>
          <w:rStyle w:val="HideTWBExt"/>
        </w:rPr>
        <w:t>&lt;/Amend&gt;</w:t>
      </w:r>
    </w:p>
    <w:p w14:paraId="3E5E6F5E"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485</w:t>
      </w:r>
      <w:r w:rsidRPr="006F2BFC">
        <w:rPr>
          <w:rStyle w:val="HideTWBExt"/>
        </w:rPr>
        <w:t>&lt;/NumAm&gt;</w:t>
      </w:r>
    </w:p>
    <w:p w14:paraId="47E3423D" w14:textId="77777777" w:rsidR="002B02EA" w:rsidRPr="006F2BFC" w:rsidRDefault="002B02EA" w:rsidP="002B02EA">
      <w:pPr>
        <w:pStyle w:val="NormalBold"/>
      </w:pPr>
      <w:r w:rsidRPr="006F2BFC">
        <w:rPr>
          <w:rStyle w:val="HideTWBExt"/>
        </w:rPr>
        <w:t>&lt;RepeatBlock-By&gt;&lt;Members&gt;</w:t>
      </w:r>
      <w:r w:rsidRPr="006F2BFC">
        <w:t>Marlena Maląg</w:t>
      </w:r>
      <w:r w:rsidRPr="006F2BFC">
        <w:rPr>
          <w:rStyle w:val="HideTWBExt"/>
        </w:rPr>
        <w:t>&lt;/Members&gt;</w:t>
      </w:r>
    </w:p>
    <w:p w14:paraId="7470F6DF" w14:textId="77777777" w:rsidR="002B02EA" w:rsidRPr="006F2BFC" w:rsidRDefault="002B02EA" w:rsidP="002B02EA">
      <w:r w:rsidRPr="006F2BFC">
        <w:rPr>
          <w:rStyle w:val="HideTWBExt"/>
        </w:rPr>
        <w:t>&lt;/RepeatBlock-By&gt;</w:t>
      </w:r>
    </w:p>
    <w:p w14:paraId="2CBBCB9D"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B7F1097" w14:textId="77777777" w:rsidR="002B02EA" w:rsidRPr="006F2BFC" w:rsidRDefault="002B02EA" w:rsidP="002B02EA">
      <w:pPr>
        <w:pStyle w:val="NormalBold"/>
      </w:pPr>
      <w:r w:rsidRPr="006F2BFC">
        <w:rPr>
          <w:rStyle w:val="HideTWBExt"/>
        </w:rPr>
        <w:t>&lt;Article&gt;</w:t>
      </w:r>
      <w:r w:rsidRPr="006F2BFC">
        <w:t>Allegato I – articolo 6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F30920E" w14:textId="77777777" w:rsidTr="007656EB">
        <w:trPr>
          <w:jc w:val="center"/>
        </w:trPr>
        <w:tc>
          <w:tcPr>
            <w:tcW w:w="9752" w:type="dxa"/>
            <w:gridSpan w:val="2"/>
          </w:tcPr>
          <w:p w14:paraId="14AC406F" w14:textId="77777777" w:rsidR="002B02EA" w:rsidRPr="006F2BFC" w:rsidRDefault="002B02EA" w:rsidP="007656EB">
            <w:pPr>
              <w:keepNext/>
            </w:pPr>
          </w:p>
        </w:tc>
      </w:tr>
      <w:tr w:rsidR="002B02EA" w:rsidRPr="006F2BFC" w14:paraId="2637A68B" w14:textId="77777777" w:rsidTr="007656EB">
        <w:trPr>
          <w:jc w:val="center"/>
        </w:trPr>
        <w:tc>
          <w:tcPr>
            <w:tcW w:w="4876" w:type="dxa"/>
            <w:hideMark/>
          </w:tcPr>
          <w:p w14:paraId="755FF19C" w14:textId="77777777" w:rsidR="002B02EA" w:rsidRPr="006F2BFC" w:rsidRDefault="002B02EA" w:rsidP="007656EB">
            <w:pPr>
              <w:pStyle w:val="ColumnHeading"/>
              <w:keepNext/>
            </w:pPr>
            <w:r w:rsidRPr="006F2BFC">
              <w:t>Proposta di risoluzione</w:t>
            </w:r>
          </w:p>
        </w:tc>
        <w:tc>
          <w:tcPr>
            <w:tcW w:w="4876" w:type="dxa"/>
            <w:hideMark/>
          </w:tcPr>
          <w:p w14:paraId="7CC4D54B" w14:textId="77777777" w:rsidR="002B02EA" w:rsidRPr="006F2BFC" w:rsidRDefault="002B02EA" w:rsidP="007656EB">
            <w:pPr>
              <w:pStyle w:val="ColumnHeading"/>
              <w:keepNext/>
            </w:pPr>
            <w:r w:rsidRPr="006F2BFC">
              <w:t>Emendamento</w:t>
            </w:r>
          </w:p>
        </w:tc>
      </w:tr>
      <w:tr w:rsidR="002B02EA" w:rsidRPr="006F2BFC" w14:paraId="584E6BA2" w14:textId="77777777" w:rsidTr="007656EB">
        <w:trPr>
          <w:jc w:val="center"/>
        </w:trPr>
        <w:tc>
          <w:tcPr>
            <w:tcW w:w="4876" w:type="dxa"/>
            <w:hideMark/>
          </w:tcPr>
          <w:p w14:paraId="3FFCE58F" w14:textId="77777777" w:rsidR="002B02EA" w:rsidRPr="006F2BFC" w:rsidRDefault="002B02EA" w:rsidP="007656EB">
            <w:pPr>
              <w:pStyle w:val="Normal6"/>
            </w:pPr>
            <w:r w:rsidRPr="006F2BFC">
              <w:t>1.</w:t>
            </w:r>
            <w:r w:rsidRPr="006F2BFC">
              <w:tab/>
              <w:t>Gli Stati membri provvedono affinché i datori di lavoro e i committenti di servizi mantengano in ogni momento un'efficace sorveglianza umana su tutti i sistemi di gestione algoritmica utilizzati sul luogo di lavoro. Essi provvedono inoltre a che i datori di lavoro e i committenti di servizi designino e informino i lavoratori subordinati, i lavoratori autonomi individuali e i loro rappresentanti dell'entità responsabile per il monitoraggio del funzionamento e dell'impatto di tali sistemi, inclusa la loro conformità alle norme giuridiche, etiche e in materia di igiene e sicurezza applicabili, nonché del riesame delle loro decisioni.</w:t>
            </w:r>
          </w:p>
        </w:tc>
        <w:tc>
          <w:tcPr>
            <w:tcW w:w="4876" w:type="dxa"/>
            <w:hideMark/>
          </w:tcPr>
          <w:p w14:paraId="63FF683A" w14:textId="77777777" w:rsidR="002B02EA" w:rsidRPr="006F2BFC" w:rsidRDefault="002B02EA" w:rsidP="007656EB">
            <w:pPr>
              <w:pStyle w:val="Normal6"/>
              <w:rPr>
                <w:szCs w:val="24"/>
              </w:rPr>
            </w:pPr>
            <w:r w:rsidRPr="006F2BFC">
              <w:t>1.</w:t>
            </w:r>
            <w:r w:rsidRPr="006F2BFC">
              <w:tab/>
              <w:t xml:space="preserve">Gli Stati membri provvedono affinché i datori di lavoro e i committenti di servizi mantengano in ogni momento un'efficace sorveglianza umana su tutti i sistemi di gestione algoritmica utilizzati sul luogo di lavoro. Essi provvedono inoltre a che i datori di lavoro e i committenti di servizi designino e informino i lavoratori subordinati, i lavoratori autonomi individuali e i loro rappresentanti dell'entità responsabile per il monitoraggio del funzionamento e dell'impatto di tali sistemi, inclusa la loro conformità alle norme giuridiche, etiche e in materia di igiene e sicurezza applicabili, nonché del riesame delle loro decisioni. </w:t>
            </w:r>
            <w:r w:rsidRPr="006F2BFC">
              <w:rPr>
                <w:b/>
                <w:i/>
              </w:rPr>
              <w:t xml:space="preserve">Le persone incaricate di monitorare il funzionamento e gli effetti di tali sistemi dispongono della competenza, della formazione e dell'autorità necessarie per esercitare tale funzione, nonché per non accogliere le decisioni automatizzate. Queste persone godono di protezione contro il licenziamento o equivalenti, contro l'adozione di misure disciplinari e altri </w:t>
            </w:r>
            <w:r w:rsidRPr="006F2BFC">
              <w:rPr>
                <w:b/>
                <w:i/>
              </w:rPr>
              <w:lastRenderedPageBreak/>
              <w:t>trattamenti sfavorevoli in relazione alle loro funzioni.</w:t>
            </w:r>
          </w:p>
        </w:tc>
      </w:tr>
    </w:tbl>
    <w:p w14:paraId="53841BA3"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{PL}</w:t>
      </w:r>
      <w:r w:rsidRPr="006F2BFC">
        <w:rPr>
          <w:noProof w:val="0"/>
        </w:rPr>
        <w:t>pl</w:t>
      </w:r>
      <w:r w:rsidRPr="006F2BFC">
        <w:rPr>
          <w:rStyle w:val="HideTWBExt"/>
          <w:noProof w:val="0"/>
        </w:rPr>
        <w:t>&lt;/Original&gt;</w:t>
      </w:r>
    </w:p>
    <w:p w14:paraId="0E252ABD" w14:textId="77777777" w:rsidR="002B02EA" w:rsidRPr="006F2BFC" w:rsidRDefault="002B02EA" w:rsidP="002B02EA">
      <w:r w:rsidRPr="006F2BFC">
        <w:rPr>
          <w:rStyle w:val="HideTWBExt"/>
        </w:rPr>
        <w:t>&lt;/Amend&gt;</w:t>
      </w:r>
    </w:p>
    <w:p w14:paraId="42E54510"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486</w:t>
      </w:r>
      <w:r w:rsidRPr="006F2BFC">
        <w:rPr>
          <w:rStyle w:val="HideTWBExt"/>
        </w:rPr>
        <w:t>&lt;/NumAm&gt;</w:t>
      </w:r>
    </w:p>
    <w:p w14:paraId="70975DB0"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79F211D5" w14:textId="77777777" w:rsidR="002B02EA" w:rsidRPr="006F2BFC" w:rsidRDefault="002B02EA" w:rsidP="002B02EA">
      <w:r w:rsidRPr="006F2BFC">
        <w:rPr>
          <w:rStyle w:val="HideTWBExt"/>
        </w:rPr>
        <w:t>&lt;/RepeatBlock-By&gt;</w:t>
      </w:r>
    </w:p>
    <w:p w14:paraId="56A323F8"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4BA7CA38" w14:textId="77777777" w:rsidR="002B02EA" w:rsidRPr="006F2BFC" w:rsidRDefault="002B02EA" w:rsidP="002B02EA">
      <w:pPr>
        <w:pStyle w:val="NormalBold"/>
      </w:pPr>
      <w:r w:rsidRPr="006F2BFC">
        <w:rPr>
          <w:rStyle w:val="HideTWBExt"/>
        </w:rPr>
        <w:t>&lt;Article&gt;</w:t>
      </w:r>
      <w:r w:rsidRPr="006F2BFC">
        <w:t>Allegato I – articolo 6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4F62739" w14:textId="77777777" w:rsidTr="007656EB">
        <w:trPr>
          <w:jc w:val="center"/>
        </w:trPr>
        <w:tc>
          <w:tcPr>
            <w:tcW w:w="9752" w:type="dxa"/>
            <w:gridSpan w:val="2"/>
          </w:tcPr>
          <w:p w14:paraId="7F059A1C" w14:textId="77777777" w:rsidR="002B02EA" w:rsidRPr="006F2BFC" w:rsidRDefault="002B02EA" w:rsidP="007656EB">
            <w:pPr>
              <w:keepNext/>
            </w:pPr>
          </w:p>
        </w:tc>
      </w:tr>
      <w:tr w:rsidR="002B02EA" w:rsidRPr="006F2BFC" w14:paraId="72214311" w14:textId="77777777" w:rsidTr="007656EB">
        <w:trPr>
          <w:jc w:val="center"/>
        </w:trPr>
        <w:tc>
          <w:tcPr>
            <w:tcW w:w="4876" w:type="dxa"/>
            <w:hideMark/>
          </w:tcPr>
          <w:p w14:paraId="424B83B5" w14:textId="77777777" w:rsidR="002B02EA" w:rsidRPr="006F2BFC" w:rsidRDefault="002B02EA" w:rsidP="007656EB">
            <w:pPr>
              <w:pStyle w:val="ColumnHeading"/>
              <w:keepNext/>
            </w:pPr>
            <w:r w:rsidRPr="006F2BFC">
              <w:t>Proposta di risoluzione</w:t>
            </w:r>
          </w:p>
        </w:tc>
        <w:tc>
          <w:tcPr>
            <w:tcW w:w="4876" w:type="dxa"/>
            <w:hideMark/>
          </w:tcPr>
          <w:p w14:paraId="660893F6" w14:textId="77777777" w:rsidR="002B02EA" w:rsidRPr="006F2BFC" w:rsidRDefault="002B02EA" w:rsidP="007656EB">
            <w:pPr>
              <w:pStyle w:val="ColumnHeading"/>
              <w:keepNext/>
            </w:pPr>
            <w:r w:rsidRPr="006F2BFC">
              <w:t>Emendamento</w:t>
            </w:r>
          </w:p>
        </w:tc>
      </w:tr>
      <w:tr w:rsidR="002B02EA" w:rsidRPr="006F2BFC" w14:paraId="28CB1E24" w14:textId="77777777" w:rsidTr="007656EB">
        <w:trPr>
          <w:jc w:val="center"/>
        </w:trPr>
        <w:tc>
          <w:tcPr>
            <w:tcW w:w="4876" w:type="dxa"/>
            <w:hideMark/>
          </w:tcPr>
          <w:p w14:paraId="0116E94D" w14:textId="77777777" w:rsidR="002B02EA" w:rsidRPr="006F2BFC" w:rsidRDefault="002B02EA" w:rsidP="007656EB">
            <w:pPr>
              <w:pStyle w:val="Normal6"/>
            </w:pPr>
            <w:r w:rsidRPr="006F2BFC">
              <w:t>1.</w:t>
            </w:r>
            <w:r w:rsidRPr="006F2BFC">
              <w:tab/>
              <w:t xml:space="preserve">Gli Stati membri provvedono affinché i datori di lavoro e i committenti di servizi mantengano in ogni momento un'efficace sorveglianza umana su tutti i sistemi di gestione algoritmica utilizzati sul luogo di lavoro. Essi provvedono inoltre a che i datori di lavoro e i committenti di servizi designino e informino i lavoratori subordinati, i lavoratori autonomi individuali e i loro rappresentanti </w:t>
            </w:r>
            <w:r w:rsidRPr="006F2BFC">
              <w:rPr>
                <w:b/>
                <w:i/>
              </w:rPr>
              <w:t>dell'entità responsabile</w:t>
            </w:r>
            <w:r w:rsidRPr="006F2BFC">
              <w:t xml:space="preserve"> per il monitoraggio del funzionamento e dell'impatto di tali sistemi, inclusa la loro conformità </w:t>
            </w:r>
            <w:r w:rsidRPr="006F2BFC">
              <w:rPr>
                <w:b/>
                <w:i/>
              </w:rPr>
              <w:t>alle</w:t>
            </w:r>
            <w:r w:rsidRPr="006F2BFC">
              <w:t xml:space="preserve"> norme giuridiche, etiche e in materia di igiene e sicurezza applicabili, nonché del riesame delle loro decisioni.</w:t>
            </w:r>
          </w:p>
        </w:tc>
        <w:tc>
          <w:tcPr>
            <w:tcW w:w="4876" w:type="dxa"/>
            <w:hideMark/>
          </w:tcPr>
          <w:p w14:paraId="6700E7D7" w14:textId="77777777" w:rsidR="002B02EA" w:rsidRPr="006F2BFC" w:rsidRDefault="002B02EA" w:rsidP="007656EB">
            <w:pPr>
              <w:pStyle w:val="Normal6"/>
              <w:rPr>
                <w:szCs w:val="24"/>
              </w:rPr>
            </w:pPr>
            <w:r w:rsidRPr="006F2BFC">
              <w:t>1.</w:t>
            </w:r>
            <w:r w:rsidRPr="006F2BFC">
              <w:tab/>
              <w:t xml:space="preserve">Gli Stati membri provvedono affinché i datori di lavoro e i committenti di servizi mantengano in ogni momento un'efficace sorveglianza umana su tutti i sistemi di gestione algoritmica </w:t>
            </w:r>
            <w:r w:rsidRPr="006F2BFC">
              <w:rPr>
                <w:b/>
                <w:i/>
              </w:rPr>
              <w:t xml:space="preserve">e di intelligenza artificiale </w:t>
            </w:r>
            <w:r w:rsidRPr="006F2BFC">
              <w:t xml:space="preserve">utilizzati sul luogo di lavoro. Essi provvedono inoltre a che i datori di lavoro e i committenti di servizi designino e informino i lavoratori subordinati, i lavoratori autonomi individuali e i loro rappresentanti </w:t>
            </w:r>
            <w:r w:rsidRPr="006F2BFC">
              <w:rPr>
                <w:b/>
                <w:i/>
              </w:rPr>
              <w:t>della persona o delle persone responsabili</w:t>
            </w:r>
            <w:r w:rsidRPr="006F2BFC">
              <w:t xml:space="preserve"> per il monitoraggio del funzionamento e dell'impatto di tali sistemi, inclusa la loro conformità </w:t>
            </w:r>
            <w:r w:rsidRPr="006F2BFC">
              <w:rPr>
                <w:b/>
                <w:i/>
              </w:rPr>
              <w:t>alla presente direttiva e a tutte le altre</w:t>
            </w:r>
            <w:r w:rsidRPr="006F2BFC">
              <w:t xml:space="preserve"> norme giuridiche, etiche e in materia di igiene e sicurezza applicabili, nonché del riesame delle loro decisioni. </w:t>
            </w:r>
            <w:r w:rsidRPr="006F2BFC">
              <w:rPr>
                <w:b/>
                <w:i/>
              </w:rPr>
              <w:t>Gli Stati membri impongono ai datori di lavoro e ai committenti di servizi di garantire risorse umane sufficienti per assicurare un controllo efficace e le persone che svolgono la funzione di supervisione e valutazione dispongono della competenza, della formazione e dell'autorità necessarie per esercitare tale funzione, comprese quelle necessarie per non accogliere le decisioni automatizzate.</w:t>
            </w:r>
          </w:p>
        </w:tc>
      </w:tr>
    </w:tbl>
    <w:p w14:paraId="135013C3"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212DAAA" w14:textId="77777777" w:rsidR="002B02EA" w:rsidRPr="006F2BFC" w:rsidRDefault="002B02EA" w:rsidP="002B02EA">
      <w:r w:rsidRPr="006F2BFC">
        <w:rPr>
          <w:rStyle w:val="HideTWBExt"/>
        </w:rPr>
        <w:t>&lt;/Amend&gt;</w:t>
      </w:r>
    </w:p>
    <w:p w14:paraId="285B4F6D"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487</w:t>
      </w:r>
      <w:r w:rsidRPr="006F2BFC">
        <w:rPr>
          <w:rStyle w:val="HideTWBExt"/>
        </w:rPr>
        <w:t>&lt;/NumAm&gt;</w:t>
      </w:r>
    </w:p>
    <w:p w14:paraId="5202CDC2"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509C6F0E" w14:textId="77777777" w:rsidR="002B02EA" w:rsidRPr="006F2BFC" w:rsidRDefault="002B02EA" w:rsidP="002B02EA">
      <w:r w:rsidRPr="006F2BFC">
        <w:rPr>
          <w:rStyle w:val="HideTWBExt"/>
        </w:rPr>
        <w:lastRenderedPageBreak/>
        <w:t>&lt;/RepeatBlock-By&gt;</w:t>
      </w:r>
    </w:p>
    <w:p w14:paraId="1C5D554A"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439DAC42" w14:textId="77777777" w:rsidR="002B02EA" w:rsidRPr="006F2BFC" w:rsidRDefault="002B02EA" w:rsidP="002B02EA">
      <w:pPr>
        <w:pStyle w:val="NormalBold"/>
      </w:pPr>
      <w:r w:rsidRPr="006F2BFC">
        <w:rPr>
          <w:rStyle w:val="HideTWBExt"/>
        </w:rPr>
        <w:t>&lt;Article&gt;</w:t>
      </w:r>
      <w:r w:rsidRPr="006F2BFC">
        <w:t>Allegato I – articolo 6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513FACC" w14:textId="77777777" w:rsidTr="007656EB">
        <w:trPr>
          <w:jc w:val="center"/>
        </w:trPr>
        <w:tc>
          <w:tcPr>
            <w:tcW w:w="9752" w:type="dxa"/>
            <w:gridSpan w:val="2"/>
          </w:tcPr>
          <w:p w14:paraId="12E6388B" w14:textId="77777777" w:rsidR="002B02EA" w:rsidRPr="006F2BFC" w:rsidRDefault="002B02EA" w:rsidP="007656EB">
            <w:pPr>
              <w:keepNext/>
            </w:pPr>
          </w:p>
        </w:tc>
      </w:tr>
      <w:tr w:rsidR="002B02EA" w:rsidRPr="006F2BFC" w14:paraId="797E4C0D" w14:textId="77777777" w:rsidTr="007656EB">
        <w:trPr>
          <w:jc w:val="center"/>
        </w:trPr>
        <w:tc>
          <w:tcPr>
            <w:tcW w:w="4876" w:type="dxa"/>
            <w:hideMark/>
          </w:tcPr>
          <w:p w14:paraId="0A8936D5" w14:textId="77777777" w:rsidR="002B02EA" w:rsidRPr="006F2BFC" w:rsidRDefault="002B02EA" w:rsidP="007656EB">
            <w:pPr>
              <w:pStyle w:val="ColumnHeading"/>
              <w:keepNext/>
            </w:pPr>
            <w:r w:rsidRPr="006F2BFC">
              <w:t>Proposta di risoluzione</w:t>
            </w:r>
          </w:p>
        </w:tc>
        <w:tc>
          <w:tcPr>
            <w:tcW w:w="4876" w:type="dxa"/>
            <w:hideMark/>
          </w:tcPr>
          <w:p w14:paraId="4D09513C" w14:textId="77777777" w:rsidR="002B02EA" w:rsidRPr="006F2BFC" w:rsidRDefault="002B02EA" w:rsidP="007656EB">
            <w:pPr>
              <w:pStyle w:val="ColumnHeading"/>
              <w:keepNext/>
            </w:pPr>
            <w:r w:rsidRPr="006F2BFC">
              <w:t>Emendamento</w:t>
            </w:r>
          </w:p>
        </w:tc>
      </w:tr>
      <w:tr w:rsidR="002B02EA" w:rsidRPr="006F2BFC" w14:paraId="5822CECD" w14:textId="77777777" w:rsidTr="007656EB">
        <w:trPr>
          <w:jc w:val="center"/>
        </w:trPr>
        <w:tc>
          <w:tcPr>
            <w:tcW w:w="4876" w:type="dxa"/>
            <w:hideMark/>
          </w:tcPr>
          <w:p w14:paraId="7D388614" w14:textId="77777777" w:rsidR="002B02EA" w:rsidRPr="006F2BFC" w:rsidRDefault="002B02EA" w:rsidP="007656EB">
            <w:pPr>
              <w:pStyle w:val="Normal6"/>
            </w:pPr>
            <w:r w:rsidRPr="006F2BFC">
              <w:t>1.</w:t>
            </w:r>
            <w:r w:rsidRPr="006F2BFC">
              <w:tab/>
              <w:t xml:space="preserve">Gli Stati membri provvedono affinché i datori di lavoro e i committenti di servizi mantengano in ogni momento un'efficace sorveglianza umana su tutti i sistemi di gestione algoritmica utilizzati sul luogo di lavoro. Essi provvedono inoltre a che i datori di lavoro e i committenti di servizi designino e informino </w:t>
            </w:r>
            <w:r w:rsidRPr="006F2BFC">
              <w:rPr>
                <w:b/>
                <w:i/>
              </w:rPr>
              <w:t>i lavoratori subordinati, i lavoratori autonomi individuali</w:t>
            </w:r>
            <w:r w:rsidRPr="006F2BFC">
              <w:t xml:space="preserve"> e i loro rappresentanti dell'entità responsabile per il monitoraggio del funzionamento e dell'impatto di tali sistemi, inclusa la loro conformità alle norme giuridiche, etiche e in materia di igiene e sicurezza applicabili, nonché del riesame delle loro decisioni.</w:t>
            </w:r>
          </w:p>
        </w:tc>
        <w:tc>
          <w:tcPr>
            <w:tcW w:w="4876" w:type="dxa"/>
            <w:hideMark/>
          </w:tcPr>
          <w:p w14:paraId="7C7CBB1A" w14:textId="77777777" w:rsidR="002B02EA" w:rsidRPr="006F2BFC" w:rsidRDefault="002B02EA" w:rsidP="007656EB">
            <w:pPr>
              <w:pStyle w:val="Normal6"/>
              <w:rPr>
                <w:b/>
                <w:i/>
              </w:rPr>
            </w:pPr>
            <w:r w:rsidRPr="006F2BFC">
              <w:t>1.</w:t>
            </w:r>
            <w:r w:rsidRPr="006F2BFC">
              <w:tab/>
              <w:t>Gli Stati membri provvedono affinché i datori di lavoro e i committenti di servizi mantengano in ogni momento un'efficace sorveglianza umana su tutti i sistemi di gestione algoritmica utilizzati sul luogo di lavoro</w:t>
            </w:r>
            <w:r w:rsidRPr="006F2BFC">
              <w:rPr>
                <w:b/>
                <w:i/>
              </w:rPr>
              <w:t>, fornendo al personale impiegato una formazione adeguata sui potenziali rischi dei sistemi di gestione algoritmica</w:t>
            </w:r>
            <w:r w:rsidRPr="006F2BFC">
              <w:t xml:space="preserve">. Essi provvedono inoltre a che i datori di lavoro e i committenti di servizi designino e informino </w:t>
            </w:r>
            <w:r w:rsidRPr="006F2BFC">
              <w:rPr>
                <w:b/>
                <w:i/>
              </w:rPr>
              <w:t>le persone che svolgono il lavoro</w:t>
            </w:r>
            <w:r w:rsidRPr="006F2BFC">
              <w:t xml:space="preserve"> e i loro rappresentanti dell'entità responsabile per il monitoraggio del funzionamento e dell'impatto di tali sistemi, inclusa la loro conformità alle norme giuridiche, etiche e in materia di igiene e sicurezza applicabili, nonché del riesame delle loro decisioni</w:t>
            </w:r>
            <w:r w:rsidRPr="006F2BFC">
              <w:rPr>
                <w:b/>
                <w:i/>
              </w:rPr>
              <w:t xml:space="preserve"> su base regolare, condividendo le conclusioni del riesame con i rappresentanti dei lavoratori</w:t>
            </w:r>
            <w:r w:rsidRPr="006F2BFC">
              <w:t>.</w:t>
            </w:r>
          </w:p>
        </w:tc>
      </w:tr>
    </w:tbl>
    <w:p w14:paraId="4A648023"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C94AD9D" w14:textId="77777777" w:rsidR="002B02EA" w:rsidRPr="006F2BFC" w:rsidRDefault="002B02EA" w:rsidP="002B02EA">
      <w:r w:rsidRPr="006F2BFC">
        <w:rPr>
          <w:rStyle w:val="HideTWBExt"/>
        </w:rPr>
        <w:t>&lt;/Amend&gt;</w:t>
      </w:r>
    </w:p>
    <w:p w14:paraId="3ED50CEB"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488</w:t>
      </w:r>
      <w:r w:rsidRPr="006F2BFC">
        <w:rPr>
          <w:rStyle w:val="HideTWBExt"/>
        </w:rPr>
        <w:t>&lt;/NumAm&gt;</w:t>
      </w:r>
    </w:p>
    <w:p w14:paraId="0E5D65A5" w14:textId="77777777" w:rsidR="002B02EA" w:rsidRPr="006F2BFC" w:rsidRDefault="002B02EA" w:rsidP="002B02EA">
      <w:pPr>
        <w:pStyle w:val="NormalBold"/>
      </w:pPr>
      <w:r w:rsidRPr="006F2BFC">
        <w:rPr>
          <w:rStyle w:val="HideTWBExt"/>
        </w:rPr>
        <w:t>&lt;RepeatBlock-By&gt;&lt;Members&gt;</w:t>
      </w:r>
      <w:r w:rsidRPr="006F2BFC">
        <w:t>Angelika Winzig</w:t>
      </w:r>
      <w:r w:rsidRPr="006F2BFC">
        <w:rPr>
          <w:rStyle w:val="HideTWBExt"/>
        </w:rPr>
        <w:t>&lt;/Members&gt;</w:t>
      </w:r>
    </w:p>
    <w:p w14:paraId="30112F5A" w14:textId="77777777" w:rsidR="002B02EA" w:rsidRPr="006F2BFC" w:rsidRDefault="002B02EA" w:rsidP="002B02EA">
      <w:r w:rsidRPr="006F2BFC">
        <w:rPr>
          <w:rStyle w:val="HideTWBExt"/>
        </w:rPr>
        <w:t>&lt;/RepeatBlock-By&gt;</w:t>
      </w:r>
    </w:p>
    <w:p w14:paraId="1E526351"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59B8E92D" w14:textId="77777777" w:rsidR="002B02EA" w:rsidRPr="006F2BFC" w:rsidRDefault="002B02EA" w:rsidP="002B02EA">
      <w:pPr>
        <w:pStyle w:val="NormalBold"/>
      </w:pPr>
      <w:r w:rsidRPr="006F2BFC">
        <w:rPr>
          <w:rStyle w:val="HideTWBExt"/>
        </w:rPr>
        <w:t>&lt;Article&gt;</w:t>
      </w:r>
      <w:r w:rsidRPr="006F2BFC">
        <w:t>Allegato I – articolo 6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6695273" w14:textId="77777777" w:rsidTr="007656EB">
        <w:trPr>
          <w:jc w:val="center"/>
        </w:trPr>
        <w:tc>
          <w:tcPr>
            <w:tcW w:w="9752" w:type="dxa"/>
            <w:gridSpan w:val="2"/>
          </w:tcPr>
          <w:p w14:paraId="25D63984" w14:textId="77777777" w:rsidR="002B02EA" w:rsidRPr="006F2BFC" w:rsidRDefault="002B02EA" w:rsidP="007656EB">
            <w:pPr>
              <w:keepNext/>
            </w:pPr>
          </w:p>
        </w:tc>
      </w:tr>
      <w:tr w:rsidR="002B02EA" w:rsidRPr="006F2BFC" w14:paraId="301159CE" w14:textId="77777777" w:rsidTr="007656EB">
        <w:trPr>
          <w:jc w:val="center"/>
        </w:trPr>
        <w:tc>
          <w:tcPr>
            <w:tcW w:w="4876" w:type="dxa"/>
            <w:hideMark/>
          </w:tcPr>
          <w:p w14:paraId="318CC2EC" w14:textId="77777777" w:rsidR="002B02EA" w:rsidRPr="006F2BFC" w:rsidRDefault="002B02EA" w:rsidP="007656EB">
            <w:pPr>
              <w:pStyle w:val="ColumnHeading"/>
              <w:keepNext/>
            </w:pPr>
            <w:r w:rsidRPr="006F2BFC">
              <w:t>Proposta di risoluzione</w:t>
            </w:r>
          </w:p>
        </w:tc>
        <w:tc>
          <w:tcPr>
            <w:tcW w:w="4876" w:type="dxa"/>
            <w:hideMark/>
          </w:tcPr>
          <w:p w14:paraId="001E939B" w14:textId="77777777" w:rsidR="002B02EA" w:rsidRPr="006F2BFC" w:rsidRDefault="002B02EA" w:rsidP="007656EB">
            <w:pPr>
              <w:pStyle w:val="ColumnHeading"/>
              <w:keepNext/>
            </w:pPr>
            <w:r w:rsidRPr="006F2BFC">
              <w:t>Emendamento</w:t>
            </w:r>
          </w:p>
        </w:tc>
      </w:tr>
      <w:tr w:rsidR="002B02EA" w:rsidRPr="006F2BFC" w14:paraId="7D8CD047" w14:textId="77777777" w:rsidTr="007656EB">
        <w:trPr>
          <w:jc w:val="center"/>
        </w:trPr>
        <w:tc>
          <w:tcPr>
            <w:tcW w:w="4876" w:type="dxa"/>
            <w:hideMark/>
          </w:tcPr>
          <w:p w14:paraId="24AF0C08" w14:textId="77777777" w:rsidR="002B02EA" w:rsidRPr="006F2BFC" w:rsidRDefault="002B02EA" w:rsidP="007656EB">
            <w:pPr>
              <w:pStyle w:val="Normal6"/>
            </w:pPr>
            <w:r w:rsidRPr="006F2BFC">
              <w:t>1.</w:t>
            </w:r>
            <w:r w:rsidRPr="006F2BFC">
              <w:tab/>
              <w:t xml:space="preserve">Gli Stati membri provvedono affinché i datori di lavoro </w:t>
            </w:r>
            <w:r w:rsidRPr="006F2BFC">
              <w:rPr>
                <w:b/>
                <w:i/>
              </w:rPr>
              <w:t xml:space="preserve">e i committenti di servizi </w:t>
            </w:r>
            <w:r w:rsidRPr="006F2BFC">
              <w:t xml:space="preserve">mantengano in ogni momento un'efficace sorveglianza umana su tutti i sistemi di gestione algoritmica utilizzati sul luogo di lavoro. Essi provvedono inoltre a che i datori di lavoro </w:t>
            </w:r>
            <w:r w:rsidRPr="006F2BFC">
              <w:rPr>
                <w:b/>
                <w:i/>
              </w:rPr>
              <w:t xml:space="preserve">e i committenti di servizi </w:t>
            </w:r>
            <w:r w:rsidRPr="006F2BFC">
              <w:t>designino e informino i lavoratori</w:t>
            </w:r>
            <w:r w:rsidRPr="006F2BFC">
              <w:rPr>
                <w:b/>
                <w:i/>
              </w:rPr>
              <w:t xml:space="preserve"> subordinati</w:t>
            </w:r>
            <w:r w:rsidRPr="006F2BFC">
              <w:t xml:space="preserve">, </w:t>
            </w:r>
            <w:r w:rsidRPr="006F2BFC">
              <w:rPr>
                <w:b/>
                <w:i/>
              </w:rPr>
              <w:t xml:space="preserve">i lavoratori autonomi individuali </w:t>
            </w:r>
            <w:r w:rsidRPr="006F2BFC">
              <w:t xml:space="preserve">e i loro rappresentanti </w:t>
            </w:r>
            <w:r w:rsidRPr="006F2BFC">
              <w:lastRenderedPageBreak/>
              <w:t>dell'entità responsabile per il monitoraggio del funzionamento e dell'impatto di tali sistemi</w:t>
            </w:r>
            <w:r w:rsidRPr="006F2BFC">
              <w:rPr>
                <w:b/>
                <w:i/>
              </w:rPr>
              <w:t>, inclusa la loro conformità alle norme giuridiche, etiche e in materia di igiene e sicurezza applicabili</w:t>
            </w:r>
            <w:r w:rsidRPr="006F2BFC">
              <w:t>, nonché del riesame delle loro decisioni.</w:t>
            </w:r>
          </w:p>
        </w:tc>
        <w:tc>
          <w:tcPr>
            <w:tcW w:w="4876" w:type="dxa"/>
            <w:hideMark/>
          </w:tcPr>
          <w:p w14:paraId="6A6D48C0" w14:textId="77777777" w:rsidR="002B02EA" w:rsidRPr="006F2BFC" w:rsidRDefault="002B02EA" w:rsidP="007656EB">
            <w:pPr>
              <w:pStyle w:val="Normal6"/>
              <w:rPr>
                <w:szCs w:val="24"/>
              </w:rPr>
            </w:pPr>
            <w:r w:rsidRPr="006F2BFC">
              <w:lastRenderedPageBreak/>
              <w:t>1.</w:t>
            </w:r>
            <w:r w:rsidRPr="006F2BFC">
              <w:tab/>
              <w:t>Gli Stati membri provvedono affinché i datori di lavoro mantengano in ogni momento un'efficace sorveglianza umana su tutti i sistemi di gestione algoritmica utilizzati sul luogo di lavoro. Essi provvedono inoltre a che i datori di lavoro designino e informino i lavoratori, e</w:t>
            </w:r>
            <w:r w:rsidRPr="006F2BFC">
              <w:rPr>
                <w:b/>
                <w:i/>
              </w:rPr>
              <w:t>/o</w:t>
            </w:r>
            <w:r w:rsidRPr="006F2BFC">
              <w:t xml:space="preserve"> i loro rappresentanti</w:t>
            </w:r>
            <w:r w:rsidRPr="006F2BFC">
              <w:rPr>
                <w:b/>
                <w:i/>
              </w:rPr>
              <w:t>,</w:t>
            </w:r>
            <w:r w:rsidRPr="006F2BFC">
              <w:t xml:space="preserve"> dell'entità responsabile per il monitoraggio del funzionamento e dell'impatto di tali </w:t>
            </w:r>
            <w:r w:rsidRPr="006F2BFC">
              <w:lastRenderedPageBreak/>
              <w:t>sistemi, nonché del riesame delle loro decisioni.</w:t>
            </w:r>
          </w:p>
        </w:tc>
      </w:tr>
    </w:tbl>
    <w:p w14:paraId="1E1F2E87"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D48B8E7" w14:textId="77777777" w:rsidR="002B02EA" w:rsidRPr="006F2BFC" w:rsidRDefault="002B02EA" w:rsidP="002B02EA">
      <w:r w:rsidRPr="006F2BFC">
        <w:rPr>
          <w:rStyle w:val="HideTWBExt"/>
        </w:rPr>
        <w:t>&lt;/Amend&gt;</w:t>
      </w:r>
    </w:p>
    <w:p w14:paraId="59EA30CF"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489</w:t>
      </w:r>
      <w:r w:rsidRPr="006F2BFC">
        <w:rPr>
          <w:rStyle w:val="HideTWBExt"/>
        </w:rPr>
        <w:t>&lt;/NumAm&gt;</w:t>
      </w:r>
    </w:p>
    <w:p w14:paraId="085F6C90"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4FD4915A" w14:textId="77777777" w:rsidR="002B02EA" w:rsidRPr="006F2BFC" w:rsidRDefault="002B02EA" w:rsidP="002B02EA">
      <w:r w:rsidRPr="006F2BFC">
        <w:rPr>
          <w:rStyle w:val="HideTWBExt"/>
        </w:rPr>
        <w:t>&lt;/RepeatBlock-By&gt;</w:t>
      </w:r>
    </w:p>
    <w:p w14:paraId="28D8F6A6"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67B06B0" w14:textId="77777777" w:rsidR="002B02EA" w:rsidRPr="006F2BFC" w:rsidRDefault="002B02EA" w:rsidP="002B02EA">
      <w:pPr>
        <w:pStyle w:val="NormalBold"/>
      </w:pPr>
      <w:r w:rsidRPr="006F2BFC">
        <w:rPr>
          <w:rStyle w:val="HideTWBExt"/>
        </w:rPr>
        <w:t>&lt;Article&gt;</w:t>
      </w:r>
      <w:r w:rsidRPr="006F2BFC">
        <w:t>Allegato I – articolo 6 – paragrafo 1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4BD27266" w14:textId="77777777" w:rsidTr="007656EB">
        <w:trPr>
          <w:jc w:val="center"/>
        </w:trPr>
        <w:tc>
          <w:tcPr>
            <w:tcW w:w="9752" w:type="dxa"/>
            <w:gridSpan w:val="2"/>
          </w:tcPr>
          <w:p w14:paraId="58BC533F" w14:textId="77777777" w:rsidR="002B02EA" w:rsidRPr="006F2BFC" w:rsidRDefault="002B02EA" w:rsidP="007656EB">
            <w:pPr>
              <w:keepNext/>
            </w:pPr>
          </w:p>
        </w:tc>
      </w:tr>
      <w:tr w:rsidR="002B02EA" w:rsidRPr="006F2BFC" w14:paraId="4C1F960F" w14:textId="77777777" w:rsidTr="007656EB">
        <w:trPr>
          <w:jc w:val="center"/>
        </w:trPr>
        <w:tc>
          <w:tcPr>
            <w:tcW w:w="4876" w:type="dxa"/>
            <w:hideMark/>
          </w:tcPr>
          <w:p w14:paraId="637B9D14" w14:textId="77777777" w:rsidR="002B02EA" w:rsidRPr="006F2BFC" w:rsidRDefault="002B02EA" w:rsidP="007656EB">
            <w:pPr>
              <w:pStyle w:val="ColumnHeading"/>
              <w:keepNext/>
            </w:pPr>
            <w:r w:rsidRPr="006F2BFC">
              <w:t>Proposta di risoluzione</w:t>
            </w:r>
          </w:p>
        </w:tc>
        <w:tc>
          <w:tcPr>
            <w:tcW w:w="4876" w:type="dxa"/>
            <w:hideMark/>
          </w:tcPr>
          <w:p w14:paraId="1845E2EE" w14:textId="77777777" w:rsidR="002B02EA" w:rsidRPr="006F2BFC" w:rsidRDefault="002B02EA" w:rsidP="007656EB">
            <w:pPr>
              <w:pStyle w:val="ColumnHeading"/>
              <w:keepNext/>
            </w:pPr>
            <w:r w:rsidRPr="006F2BFC">
              <w:t>Emendamento</w:t>
            </w:r>
          </w:p>
        </w:tc>
      </w:tr>
      <w:tr w:rsidR="002B02EA" w:rsidRPr="006F2BFC" w14:paraId="312404E0" w14:textId="77777777" w:rsidTr="007656EB">
        <w:trPr>
          <w:jc w:val="center"/>
        </w:trPr>
        <w:tc>
          <w:tcPr>
            <w:tcW w:w="4876" w:type="dxa"/>
          </w:tcPr>
          <w:p w14:paraId="72CC8FDE" w14:textId="77777777" w:rsidR="002B02EA" w:rsidRPr="006F2BFC" w:rsidRDefault="002B02EA" w:rsidP="007656EB">
            <w:pPr>
              <w:pStyle w:val="Normal6"/>
            </w:pPr>
          </w:p>
        </w:tc>
        <w:tc>
          <w:tcPr>
            <w:tcW w:w="4876" w:type="dxa"/>
            <w:hideMark/>
          </w:tcPr>
          <w:p w14:paraId="2CB8305C" w14:textId="77777777" w:rsidR="002B02EA" w:rsidRPr="006F2BFC" w:rsidRDefault="002B02EA" w:rsidP="007656EB">
            <w:pPr>
              <w:pStyle w:val="Normal6"/>
              <w:rPr>
                <w:szCs w:val="24"/>
              </w:rPr>
            </w:pPr>
            <w:r w:rsidRPr="006F2BFC">
              <w:rPr>
                <w:b/>
                <w:i/>
              </w:rPr>
              <w:t>1 bis.</w:t>
            </w:r>
            <w:r w:rsidRPr="006F2BFC">
              <w:rPr>
                <w:b/>
                <w:i/>
              </w:rPr>
              <w:tab/>
              <w:t>Qualora dal riesame di cui al paragrafo 1 emerga un elevato rischio di discriminazione sul lavoro nell'uso di sistemi gestione algoritmica o si rilevi che decisioni individuali prese o sostenute da sistemi di gestione algoritmica hanno violato i diritti di un lavoratore, il datore di lavoro o il committente di servizi adotta le misure necessarie, compresa, se del caso, una modifica del sistema di gestione algoritmica o la cessazione del suo utilizzo, al fine di evitare tali decisioni in futuro.</w:t>
            </w:r>
          </w:p>
        </w:tc>
      </w:tr>
    </w:tbl>
    <w:p w14:paraId="4DDBDBD7"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68DB87A" w14:textId="77777777" w:rsidR="002B02EA" w:rsidRPr="006F2BFC" w:rsidRDefault="002B02EA" w:rsidP="002B02EA">
      <w:r w:rsidRPr="006F2BFC">
        <w:rPr>
          <w:rStyle w:val="HideTWBExt"/>
        </w:rPr>
        <w:t>&lt;/Amend&gt;</w:t>
      </w:r>
    </w:p>
    <w:p w14:paraId="05EACCFB"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490</w:t>
      </w:r>
      <w:r w:rsidRPr="006F2BFC">
        <w:rPr>
          <w:rStyle w:val="HideTWBExt"/>
        </w:rPr>
        <w:t>&lt;/NumAm&gt;</w:t>
      </w:r>
    </w:p>
    <w:p w14:paraId="1BC6768D" w14:textId="77777777" w:rsidR="002B02EA" w:rsidRPr="006F2BFC" w:rsidRDefault="002B02EA" w:rsidP="002B02EA">
      <w:pPr>
        <w:pStyle w:val="NormalBold"/>
      </w:pPr>
      <w:r w:rsidRPr="006F2BFC">
        <w:rPr>
          <w:rStyle w:val="HideTWBExt"/>
        </w:rPr>
        <w:t>&lt;RepeatBlock-By&gt;&lt;Members&gt;</w:t>
      </w:r>
      <w:r w:rsidRPr="006F2BFC">
        <w:t>Marlena Maląg</w:t>
      </w:r>
      <w:r w:rsidRPr="006F2BFC">
        <w:rPr>
          <w:rStyle w:val="HideTWBExt"/>
        </w:rPr>
        <w:t>&lt;/Members&gt;</w:t>
      </w:r>
    </w:p>
    <w:p w14:paraId="27BECFFF" w14:textId="77777777" w:rsidR="002B02EA" w:rsidRPr="006F2BFC" w:rsidRDefault="002B02EA" w:rsidP="002B02EA">
      <w:r w:rsidRPr="006F2BFC">
        <w:rPr>
          <w:rStyle w:val="HideTWBExt"/>
        </w:rPr>
        <w:t>&lt;/RepeatBlock-By&gt;</w:t>
      </w:r>
    </w:p>
    <w:p w14:paraId="5E3E3C22"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495BDAB" w14:textId="77777777" w:rsidR="002B02EA" w:rsidRPr="006F2BFC" w:rsidRDefault="002B02EA" w:rsidP="002B02EA">
      <w:pPr>
        <w:pStyle w:val="NormalBold"/>
      </w:pPr>
      <w:r w:rsidRPr="006F2BFC">
        <w:rPr>
          <w:rStyle w:val="HideTWBExt"/>
        </w:rPr>
        <w:t>&lt;Article&gt;</w:t>
      </w:r>
      <w:r w:rsidRPr="006F2BFC">
        <w:t>Allegato I – articolo 6 – paragrafo 1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6473291C" w14:textId="77777777" w:rsidTr="007656EB">
        <w:trPr>
          <w:jc w:val="center"/>
        </w:trPr>
        <w:tc>
          <w:tcPr>
            <w:tcW w:w="9752" w:type="dxa"/>
            <w:gridSpan w:val="2"/>
          </w:tcPr>
          <w:p w14:paraId="4F9A1061" w14:textId="77777777" w:rsidR="002B02EA" w:rsidRPr="006F2BFC" w:rsidRDefault="002B02EA" w:rsidP="007656EB">
            <w:pPr>
              <w:keepNext/>
            </w:pPr>
          </w:p>
        </w:tc>
      </w:tr>
      <w:tr w:rsidR="002B02EA" w:rsidRPr="006F2BFC" w14:paraId="1F2B3006" w14:textId="77777777" w:rsidTr="007656EB">
        <w:trPr>
          <w:jc w:val="center"/>
        </w:trPr>
        <w:tc>
          <w:tcPr>
            <w:tcW w:w="4876" w:type="dxa"/>
            <w:hideMark/>
          </w:tcPr>
          <w:p w14:paraId="30FD0924" w14:textId="77777777" w:rsidR="002B02EA" w:rsidRPr="006F2BFC" w:rsidRDefault="002B02EA" w:rsidP="007656EB">
            <w:pPr>
              <w:pStyle w:val="ColumnHeading"/>
              <w:keepNext/>
            </w:pPr>
            <w:r w:rsidRPr="006F2BFC">
              <w:t>Proposta di risoluzione</w:t>
            </w:r>
          </w:p>
        </w:tc>
        <w:tc>
          <w:tcPr>
            <w:tcW w:w="4876" w:type="dxa"/>
            <w:hideMark/>
          </w:tcPr>
          <w:p w14:paraId="7654681E" w14:textId="77777777" w:rsidR="002B02EA" w:rsidRPr="006F2BFC" w:rsidRDefault="002B02EA" w:rsidP="007656EB">
            <w:pPr>
              <w:pStyle w:val="ColumnHeading"/>
              <w:keepNext/>
            </w:pPr>
            <w:r w:rsidRPr="006F2BFC">
              <w:t>Emendamento</w:t>
            </w:r>
          </w:p>
        </w:tc>
      </w:tr>
      <w:tr w:rsidR="002B02EA" w:rsidRPr="006F2BFC" w14:paraId="0A75DA8D" w14:textId="77777777" w:rsidTr="007656EB">
        <w:trPr>
          <w:jc w:val="center"/>
        </w:trPr>
        <w:tc>
          <w:tcPr>
            <w:tcW w:w="4876" w:type="dxa"/>
          </w:tcPr>
          <w:p w14:paraId="56DE2A06" w14:textId="77777777" w:rsidR="002B02EA" w:rsidRPr="006F2BFC" w:rsidRDefault="002B02EA" w:rsidP="007656EB">
            <w:pPr>
              <w:pStyle w:val="Normal6"/>
            </w:pPr>
          </w:p>
        </w:tc>
        <w:tc>
          <w:tcPr>
            <w:tcW w:w="4876" w:type="dxa"/>
            <w:hideMark/>
          </w:tcPr>
          <w:p w14:paraId="23FF0BD6" w14:textId="77777777" w:rsidR="002B02EA" w:rsidRPr="006F2BFC" w:rsidRDefault="002B02EA" w:rsidP="007656EB">
            <w:pPr>
              <w:pStyle w:val="Normal6"/>
              <w:rPr>
                <w:szCs w:val="24"/>
              </w:rPr>
            </w:pPr>
            <w:r w:rsidRPr="006F2BFC">
              <w:rPr>
                <w:b/>
                <w:i/>
              </w:rPr>
              <w:t>1 bis.</w:t>
            </w:r>
            <w:r w:rsidRPr="006F2BFC">
              <w:rPr>
                <w:b/>
                <w:i/>
              </w:rPr>
              <w:tab/>
              <w:t xml:space="preserve">Gli Stati membri provvedono affinché i datori di lavoro sorveglino e, con la partecipazione dei rappresentanti </w:t>
            </w:r>
            <w:r w:rsidRPr="006F2BFC">
              <w:rPr>
                <w:b/>
                <w:i/>
              </w:rPr>
              <w:lastRenderedPageBreak/>
              <w:t>dei lavoratori, effettuino regolarmente, e in ogni caso ogni due anni, una valutazione dell'impatto delle decisioni individuali prese o sostenute dai sistemi di monitoraggio automatizzati e dai sistemi decisionali automatizzati sulle persone che svolgono un lavoro, incluso, laddove applicabile, sulle loro condizioni di lavoro e sulla parità di trattamento sul lavoro.</w:t>
            </w:r>
          </w:p>
        </w:tc>
      </w:tr>
    </w:tbl>
    <w:p w14:paraId="664E0379"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{PL}</w:t>
      </w:r>
      <w:r w:rsidRPr="006F2BFC">
        <w:rPr>
          <w:noProof w:val="0"/>
        </w:rPr>
        <w:t>pl</w:t>
      </w:r>
      <w:r w:rsidRPr="006F2BFC">
        <w:rPr>
          <w:rStyle w:val="HideTWBExt"/>
          <w:noProof w:val="0"/>
        </w:rPr>
        <w:t>&lt;/Original&gt;</w:t>
      </w:r>
    </w:p>
    <w:p w14:paraId="59E83842" w14:textId="77777777" w:rsidR="002B02EA" w:rsidRPr="006F2BFC" w:rsidRDefault="002B02EA" w:rsidP="002B02EA">
      <w:r w:rsidRPr="006F2BFC">
        <w:rPr>
          <w:rStyle w:val="HideTWBExt"/>
        </w:rPr>
        <w:t>&lt;/Amend&gt;</w:t>
      </w:r>
    </w:p>
    <w:p w14:paraId="3CC32D1E"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491</w:t>
      </w:r>
      <w:r w:rsidRPr="006F2BFC">
        <w:rPr>
          <w:rStyle w:val="HideTWBExt"/>
        </w:rPr>
        <w:t>&lt;/NumAm&gt;</w:t>
      </w:r>
    </w:p>
    <w:p w14:paraId="26A6BC61"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65959EF7" w14:textId="77777777" w:rsidR="002B02EA" w:rsidRPr="006F2BFC" w:rsidRDefault="002B02EA" w:rsidP="002B02EA">
      <w:r w:rsidRPr="006F2BFC">
        <w:rPr>
          <w:rStyle w:val="HideTWBExt"/>
        </w:rPr>
        <w:t>&lt;/RepeatBlock-By&gt;</w:t>
      </w:r>
    </w:p>
    <w:p w14:paraId="38005FBE"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0165D917" w14:textId="77777777" w:rsidR="002B02EA" w:rsidRPr="006F2BFC" w:rsidRDefault="002B02EA" w:rsidP="002B02EA">
      <w:pPr>
        <w:pStyle w:val="NormalBold"/>
      </w:pPr>
      <w:r w:rsidRPr="006F2BFC">
        <w:rPr>
          <w:rStyle w:val="HideTWBExt"/>
        </w:rPr>
        <w:t>&lt;Article&gt;</w:t>
      </w:r>
      <w:r w:rsidRPr="006F2BFC">
        <w:t>Allegato I – articolo 6 – paragrafo 1 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046469B2" w14:textId="77777777" w:rsidTr="007656EB">
        <w:trPr>
          <w:jc w:val="center"/>
        </w:trPr>
        <w:tc>
          <w:tcPr>
            <w:tcW w:w="9752" w:type="dxa"/>
            <w:gridSpan w:val="2"/>
          </w:tcPr>
          <w:p w14:paraId="3B45EB66" w14:textId="77777777" w:rsidR="002B02EA" w:rsidRPr="006F2BFC" w:rsidRDefault="002B02EA" w:rsidP="007656EB">
            <w:pPr>
              <w:keepNext/>
            </w:pPr>
          </w:p>
        </w:tc>
      </w:tr>
      <w:tr w:rsidR="002B02EA" w:rsidRPr="006F2BFC" w14:paraId="7C29C4D9" w14:textId="77777777" w:rsidTr="007656EB">
        <w:trPr>
          <w:jc w:val="center"/>
        </w:trPr>
        <w:tc>
          <w:tcPr>
            <w:tcW w:w="4876" w:type="dxa"/>
            <w:hideMark/>
          </w:tcPr>
          <w:p w14:paraId="1B37951A" w14:textId="77777777" w:rsidR="002B02EA" w:rsidRPr="006F2BFC" w:rsidRDefault="002B02EA" w:rsidP="007656EB">
            <w:pPr>
              <w:pStyle w:val="ColumnHeading"/>
              <w:keepNext/>
            </w:pPr>
            <w:r w:rsidRPr="006F2BFC">
              <w:t>Proposta di risoluzione</w:t>
            </w:r>
          </w:p>
        </w:tc>
        <w:tc>
          <w:tcPr>
            <w:tcW w:w="4876" w:type="dxa"/>
            <w:hideMark/>
          </w:tcPr>
          <w:p w14:paraId="3E5FCC34" w14:textId="77777777" w:rsidR="002B02EA" w:rsidRPr="006F2BFC" w:rsidRDefault="002B02EA" w:rsidP="007656EB">
            <w:pPr>
              <w:pStyle w:val="ColumnHeading"/>
              <w:keepNext/>
            </w:pPr>
            <w:r w:rsidRPr="006F2BFC">
              <w:t>Emendamento</w:t>
            </w:r>
          </w:p>
        </w:tc>
      </w:tr>
      <w:tr w:rsidR="002B02EA" w:rsidRPr="006F2BFC" w14:paraId="35193247" w14:textId="77777777" w:rsidTr="007656EB">
        <w:trPr>
          <w:jc w:val="center"/>
        </w:trPr>
        <w:tc>
          <w:tcPr>
            <w:tcW w:w="4876" w:type="dxa"/>
          </w:tcPr>
          <w:p w14:paraId="6971B07E" w14:textId="77777777" w:rsidR="002B02EA" w:rsidRPr="006F2BFC" w:rsidRDefault="002B02EA" w:rsidP="007656EB">
            <w:pPr>
              <w:pStyle w:val="Normal6"/>
            </w:pPr>
          </w:p>
        </w:tc>
        <w:tc>
          <w:tcPr>
            <w:tcW w:w="4876" w:type="dxa"/>
            <w:hideMark/>
          </w:tcPr>
          <w:p w14:paraId="498CAEC2" w14:textId="77777777" w:rsidR="002B02EA" w:rsidRPr="006F2BFC" w:rsidRDefault="002B02EA" w:rsidP="007656EB">
            <w:pPr>
              <w:pStyle w:val="Normal6"/>
              <w:rPr>
                <w:szCs w:val="24"/>
              </w:rPr>
            </w:pPr>
            <w:r w:rsidRPr="006F2BFC">
              <w:rPr>
                <w:b/>
                <w:i/>
              </w:rPr>
              <w:t>1 ter.</w:t>
            </w:r>
            <w:r w:rsidRPr="006F2BFC">
              <w:rPr>
                <w:b/>
                <w:i/>
              </w:rPr>
              <w:tab/>
              <w:t>Le informazioni sulla valutazione a norma del paragrafo 1 sono trasmesse ai rappresentanti dei lavoratori. I datori di lavoro e i committenti di servizi mettono inoltre tali informazioni a disposizione dei lavoratori e dei lavoratori autonomi individuali e, su loro richiesta, delle autorità nazionali competenti.</w:t>
            </w:r>
          </w:p>
        </w:tc>
      </w:tr>
    </w:tbl>
    <w:p w14:paraId="22AA938E"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4EB6630" w14:textId="77777777" w:rsidR="002B02EA" w:rsidRPr="006F2BFC" w:rsidRDefault="002B02EA" w:rsidP="002B02EA">
      <w:r w:rsidRPr="006F2BFC">
        <w:rPr>
          <w:rStyle w:val="HideTWBExt"/>
        </w:rPr>
        <w:t>&lt;/Amend&gt;</w:t>
      </w:r>
    </w:p>
    <w:p w14:paraId="55BBEA5F"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492</w:t>
      </w:r>
      <w:r w:rsidRPr="006F2BFC">
        <w:rPr>
          <w:rStyle w:val="HideTWBExt"/>
        </w:rPr>
        <w:t>&lt;/NumAm&gt;</w:t>
      </w:r>
    </w:p>
    <w:p w14:paraId="251B1B6D" w14:textId="77777777" w:rsidR="002B02EA" w:rsidRPr="006F2BFC" w:rsidRDefault="002B02EA" w:rsidP="002B02EA">
      <w:pPr>
        <w:pStyle w:val="NormalBold"/>
      </w:pPr>
      <w:r w:rsidRPr="006F2BFC">
        <w:rPr>
          <w:rStyle w:val="HideTWBExt"/>
        </w:rPr>
        <w:t>&lt;RepeatBlock-By&gt;&lt;Members&gt;</w:t>
      </w:r>
      <w:r w:rsidRPr="006F2BFC">
        <w:t>Angelika Winzig</w:t>
      </w:r>
      <w:r w:rsidRPr="006F2BFC">
        <w:rPr>
          <w:rStyle w:val="HideTWBExt"/>
        </w:rPr>
        <w:t>&lt;/Members&gt;</w:t>
      </w:r>
    </w:p>
    <w:p w14:paraId="1BF7E111" w14:textId="77777777" w:rsidR="002B02EA" w:rsidRPr="006F2BFC" w:rsidRDefault="002B02EA" w:rsidP="002B02EA">
      <w:r w:rsidRPr="006F2BFC">
        <w:rPr>
          <w:rStyle w:val="HideTWBExt"/>
        </w:rPr>
        <w:t>&lt;/RepeatBlock-By&gt;</w:t>
      </w:r>
    </w:p>
    <w:p w14:paraId="0F82130F"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0C21DDAD" w14:textId="77777777" w:rsidR="002B02EA" w:rsidRPr="006F2BFC" w:rsidRDefault="002B02EA" w:rsidP="002B02EA">
      <w:pPr>
        <w:pStyle w:val="NormalBold"/>
      </w:pPr>
      <w:r w:rsidRPr="006F2BFC">
        <w:rPr>
          <w:rStyle w:val="HideTWBExt"/>
        </w:rPr>
        <w:t>&lt;Article&gt;</w:t>
      </w:r>
      <w:r w:rsidRPr="006F2BFC">
        <w:t>Allegato I – articolo 6 – paragrafo 2 – comma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CE04F7E" w14:textId="77777777" w:rsidTr="007656EB">
        <w:trPr>
          <w:jc w:val="center"/>
        </w:trPr>
        <w:tc>
          <w:tcPr>
            <w:tcW w:w="9752" w:type="dxa"/>
            <w:gridSpan w:val="2"/>
          </w:tcPr>
          <w:p w14:paraId="0A41E44F" w14:textId="77777777" w:rsidR="002B02EA" w:rsidRPr="006F2BFC" w:rsidRDefault="002B02EA" w:rsidP="007656EB">
            <w:pPr>
              <w:keepNext/>
            </w:pPr>
          </w:p>
        </w:tc>
      </w:tr>
      <w:tr w:rsidR="002B02EA" w:rsidRPr="006F2BFC" w14:paraId="64CBD2BC" w14:textId="77777777" w:rsidTr="007656EB">
        <w:trPr>
          <w:jc w:val="center"/>
        </w:trPr>
        <w:tc>
          <w:tcPr>
            <w:tcW w:w="4876" w:type="dxa"/>
            <w:hideMark/>
          </w:tcPr>
          <w:p w14:paraId="64564F5E" w14:textId="77777777" w:rsidR="002B02EA" w:rsidRPr="006F2BFC" w:rsidRDefault="002B02EA" w:rsidP="007656EB">
            <w:pPr>
              <w:pStyle w:val="ColumnHeading"/>
              <w:keepNext/>
            </w:pPr>
            <w:r w:rsidRPr="006F2BFC">
              <w:t>Proposta di risoluzione</w:t>
            </w:r>
          </w:p>
        </w:tc>
        <w:tc>
          <w:tcPr>
            <w:tcW w:w="4876" w:type="dxa"/>
            <w:hideMark/>
          </w:tcPr>
          <w:p w14:paraId="5E2FA4A2" w14:textId="77777777" w:rsidR="002B02EA" w:rsidRPr="006F2BFC" w:rsidRDefault="002B02EA" w:rsidP="007656EB">
            <w:pPr>
              <w:pStyle w:val="ColumnHeading"/>
              <w:keepNext/>
            </w:pPr>
            <w:r w:rsidRPr="006F2BFC">
              <w:t>Emendamento</w:t>
            </w:r>
          </w:p>
        </w:tc>
      </w:tr>
      <w:tr w:rsidR="002B02EA" w:rsidRPr="006F2BFC" w14:paraId="57BEAC84" w14:textId="77777777" w:rsidTr="007656EB">
        <w:trPr>
          <w:jc w:val="center"/>
        </w:trPr>
        <w:tc>
          <w:tcPr>
            <w:tcW w:w="4876" w:type="dxa"/>
            <w:hideMark/>
          </w:tcPr>
          <w:p w14:paraId="7A60681C" w14:textId="77777777" w:rsidR="002B02EA" w:rsidRPr="006F2BFC" w:rsidRDefault="002B02EA" w:rsidP="007656EB">
            <w:pPr>
              <w:pStyle w:val="Normal6"/>
            </w:pPr>
            <w:r w:rsidRPr="006F2BFC">
              <w:t>2.</w:t>
            </w:r>
            <w:r w:rsidRPr="006F2BFC">
              <w:tab/>
              <w:t xml:space="preserve">Gli Stati membri provvedono affinché i lavoratori </w:t>
            </w:r>
            <w:r w:rsidRPr="006F2BFC">
              <w:rPr>
                <w:b/>
                <w:i/>
              </w:rPr>
              <w:t xml:space="preserve">subordinati e i lavoratori autonomi individuali </w:t>
            </w:r>
            <w:r w:rsidRPr="006F2BFC">
              <w:t xml:space="preserve">abbiano il diritto, su richiesta, di ottenere dal datore di lavoro </w:t>
            </w:r>
            <w:r w:rsidRPr="006F2BFC">
              <w:rPr>
                <w:b/>
                <w:i/>
              </w:rPr>
              <w:t xml:space="preserve">o dal committente dei servizi </w:t>
            </w:r>
            <w:r w:rsidRPr="006F2BFC">
              <w:t xml:space="preserve">una </w:t>
            </w:r>
            <w:r w:rsidRPr="006F2BFC">
              <w:lastRenderedPageBreak/>
              <w:t xml:space="preserve">spiegazione orale o scritta in merito a qualsiasi decisione che incida </w:t>
            </w:r>
            <w:r w:rsidRPr="006F2BFC">
              <w:rPr>
                <w:b/>
                <w:i/>
              </w:rPr>
              <w:t>sugli aspetti essenziali</w:t>
            </w:r>
            <w:r w:rsidRPr="006F2BFC">
              <w:t xml:space="preserve"> del </w:t>
            </w:r>
            <w:r w:rsidRPr="006F2BFC">
              <w:rPr>
                <w:b/>
                <w:i/>
              </w:rPr>
              <w:t xml:space="preserve">loro </w:t>
            </w:r>
            <w:r w:rsidRPr="006F2BFC">
              <w:t xml:space="preserve">rapporto di lavoro </w:t>
            </w:r>
            <w:r w:rsidRPr="006F2BFC">
              <w:rPr>
                <w:b/>
                <w:i/>
              </w:rPr>
              <w:t>o contrattuale, tra cui l'assegnazione dei compiti, la valutazione delle prestazioni, la programmazione dell'orario</w:t>
            </w:r>
            <w:r w:rsidRPr="006F2BFC">
              <w:t xml:space="preserve"> di</w:t>
            </w:r>
            <w:r w:rsidRPr="006F2BFC">
              <w:rPr>
                <w:b/>
                <w:i/>
              </w:rPr>
              <w:t xml:space="preserve"> lavoro, la retribuzione e le misure disciplinari, qualora un'eventuale decisione relativa a tali questioni sia stata adottata o sia stata sostanzialmente influenzata da</w:t>
            </w:r>
            <w:r w:rsidRPr="006F2BFC">
              <w:t xml:space="preserve"> un sistema algoritmico.</w:t>
            </w:r>
          </w:p>
        </w:tc>
        <w:tc>
          <w:tcPr>
            <w:tcW w:w="4876" w:type="dxa"/>
            <w:hideMark/>
          </w:tcPr>
          <w:p w14:paraId="5F86F700" w14:textId="77777777" w:rsidR="002B02EA" w:rsidRPr="006F2BFC" w:rsidRDefault="002B02EA" w:rsidP="007656EB">
            <w:pPr>
              <w:pStyle w:val="Normal6"/>
              <w:rPr>
                <w:szCs w:val="24"/>
              </w:rPr>
            </w:pPr>
            <w:r w:rsidRPr="006F2BFC">
              <w:lastRenderedPageBreak/>
              <w:t>2.</w:t>
            </w:r>
            <w:r w:rsidRPr="006F2BFC">
              <w:tab/>
              <w:t xml:space="preserve">Gli Stati membri provvedono affinché i lavoratori abbiano il diritto, su richiesta, di ottenere dal datore di lavoro una spiegazione orale o scritta in merito a qualsiasi decisione che incida </w:t>
            </w:r>
            <w:r w:rsidRPr="006F2BFC">
              <w:rPr>
                <w:b/>
                <w:i/>
              </w:rPr>
              <w:t xml:space="preserve">sulla </w:t>
            </w:r>
            <w:r w:rsidRPr="006F2BFC">
              <w:rPr>
                <w:b/>
                <w:i/>
              </w:rPr>
              <w:lastRenderedPageBreak/>
              <w:t>cessazione</w:t>
            </w:r>
            <w:r w:rsidRPr="006F2BFC">
              <w:t xml:space="preserve"> del rapporto di lavoro </w:t>
            </w:r>
            <w:r w:rsidRPr="006F2BFC">
              <w:rPr>
                <w:b/>
                <w:i/>
              </w:rPr>
              <w:t>da parte</w:t>
            </w:r>
            <w:r w:rsidRPr="006F2BFC">
              <w:t xml:space="preserve"> di un sistema algoritmico.</w:t>
            </w:r>
          </w:p>
        </w:tc>
      </w:tr>
    </w:tbl>
    <w:p w14:paraId="48ED24E9"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CADDA22" w14:textId="77777777" w:rsidR="002B02EA" w:rsidRPr="006F2BFC" w:rsidRDefault="002B02EA" w:rsidP="002B02EA">
      <w:r w:rsidRPr="006F2BFC">
        <w:rPr>
          <w:rStyle w:val="HideTWBExt"/>
        </w:rPr>
        <w:t>&lt;/Amend&gt;</w:t>
      </w:r>
    </w:p>
    <w:p w14:paraId="44961BE0"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493</w:t>
      </w:r>
      <w:r w:rsidRPr="006F2BFC">
        <w:rPr>
          <w:rStyle w:val="HideTWBExt"/>
        </w:rPr>
        <w:t>&lt;/NumAm&gt;</w:t>
      </w:r>
    </w:p>
    <w:p w14:paraId="4DB82BD4"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2D763A7C" w14:textId="77777777" w:rsidR="002B02EA" w:rsidRPr="006F2BFC" w:rsidRDefault="002B02EA" w:rsidP="002B02EA">
      <w:r w:rsidRPr="006F2BFC">
        <w:rPr>
          <w:rStyle w:val="HideTWBExt"/>
        </w:rPr>
        <w:t>&lt;/RepeatBlock-By&gt;</w:t>
      </w:r>
    </w:p>
    <w:p w14:paraId="2BAE720D"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5E5A2FBE" w14:textId="77777777" w:rsidR="002B02EA" w:rsidRPr="006F2BFC" w:rsidRDefault="002B02EA" w:rsidP="002B02EA">
      <w:pPr>
        <w:pStyle w:val="NormalBold"/>
      </w:pPr>
      <w:r w:rsidRPr="006F2BFC">
        <w:rPr>
          <w:rStyle w:val="HideTWBExt"/>
        </w:rPr>
        <w:t>&lt;Article&gt;</w:t>
      </w:r>
      <w:r w:rsidRPr="006F2BFC">
        <w:t>Allegato I – articolo 6 – paragrafo 2 – comma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75A0FE3" w14:textId="77777777" w:rsidTr="007656EB">
        <w:trPr>
          <w:jc w:val="center"/>
        </w:trPr>
        <w:tc>
          <w:tcPr>
            <w:tcW w:w="9752" w:type="dxa"/>
            <w:gridSpan w:val="2"/>
          </w:tcPr>
          <w:p w14:paraId="44E66FC1" w14:textId="77777777" w:rsidR="002B02EA" w:rsidRPr="006F2BFC" w:rsidRDefault="002B02EA" w:rsidP="007656EB">
            <w:pPr>
              <w:keepNext/>
            </w:pPr>
          </w:p>
        </w:tc>
      </w:tr>
      <w:tr w:rsidR="002B02EA" w:rsidRPr="006F2BFC" w14:paraId="60786FD4" w14:textId="77777777" w:rsidTr="007656EB">
        <w:trPr>
          <w:jc w:val="center"/>
        </w:trPr>
        <w:tc>
          <w:tcPr>
            <w:tcW w:w="4876" w:type="dxa"/>
            <w:hideMark/>
          </w:tcPr>
          <w:p w14:paraId="352049F6" w14:textId="77777777" w:rsidR="002B02EA" w:rsidRPr="006F2BFC" w:rsidRDefault="002B02EA" w:rsidP="007656EB">
            <w:pPr>
              <w:pStyle w:val="ColumnHeading"/>
              <w:keepNext/>
            </w:pPr>
            <w:r w:rsidRPr="006F2BFC">
              <w:t>Proposta di risoluzione</w:t>
            </w:r>
          </w:p>
        </w:tc>
        <w:tc>
          <w:tcPr>
            <w:tcW w:w="4876" w:type="dxa"/>
            <w:hideMark/>
          </w:tcPr>
          <w:p w14:paraId="32C23BAF" w14:textId="77777777" w:rsidR="002B02EA" w:rsidRPr="006F2BFC" w:rsidRDefault="002B02EA" w:rsidP="007656EB">
            <w:pPr>
              <w:pStyle w:val="ColumnHeading"/>
              <w:keepNext/>
            </w:pPr>
            <w:r w:rsidRPr="006F2BFC">
              <w:t>Emendamento</w:t>
            </w:r>
          </w:p>
        </w:tc>
      </w:tr>
      <w:tr w:rsidR="002B02EA" w:rsidRPr="006F2BFC" w14:paraId="21DAE563" w14:textId="77777777" w:rsidTr="007656EB">
        <w:trPr>
          <w:jc w:val="center"/>
        </w:trPr>
        <w:tc>
          <w:tcPr>
            <w:tcW w:w="4876" w:type="dxa"/>
            <w:hideMark/>
          </w:tcPr>
          <w:p w14:paraId="07670E42" w14:textId="77777777" w:rsidR="002B02EA" w:rsidRPr="006F2BFC" w:rsidRDefault="002B02EA" w:rsidP="007656EB">
            <w:pPr>
              <w:pStyle w:val="Normal6"/>
            </w:pPr>
            <w:r w:rsidRPr="006F2BFC">
              <w:t>2.</w:t>
            </w:r>
            <w:r w:rsidRPr="006F2BFC">
              <w:tab/>
              <w:t xml:space="preserve">Gli Stati membri provvedono affinché i lavoratori subordinati e i lavoratori autonomi individuali abbiano il diritto, su richiesta, di ottenere dal datore di lavoro o dal committente dei servizi una spiegazione </w:t>
            </w:r>
            <w:r w:rsidRPr="006F2BFC">
              <w:rPr>
                <w:b/>
                <w:i/>
              </w:rPr>
              <w:t xml:space="preserve">orale o </w:t>
            </w:r>
            <w:r w:rsidRPr="006F2BFC">
              <w:t xml:space="preserve">scritta in merito a qualsiasi decisione che </w:t>
            </w:r>
            <w:r w:rsidRPr="006F2BFC">
              <w:rPr>
                <w:b/>
                <w:i/>
              </w:rPr>
              <w:t>incida sugli aspetti essenziali del loro rapporto</w:t>
            </w:r>
            <w:r w:rsidRPr="006F2BFC">
              <w:t xml:space="preserve"> di lavoro </w:t>
            </w:r>
            <w:r w:rsidRPr="006F2BFC">
              <w:rPr>
                <w:b/>
                <w:i/>
              </w:rPr>
              <w:t>o contrattuale, tra cui l'assegnazione dei compiti, la valutazione delle prestazioni, la programmazione dell'orario</w:t>
            </w:r>
            <w:r w:rsidRPr="006F2BFC">
              <w:t xml:space="preserve"> di lavoro</w:t>
            </w:r>
            <w:r w:rsidRPr="006F2BFC">
              <w:rPr>
                <w:b/>
                <w:i/>
              </w:rPr>
              <w:t>, la retribuzione</w:t>
            </w:r>
            <w:r w:rsidRPr="006F2BFC">
              <w:t xml:space="preserve"> e </w:t>
            </w:r>
            <w:r w:rsidRPr="006F2BFC">
              <w:rPr>
                <w:b/>
                <w:i/>
              </w:rPr>
              <w:t>le misure disciplinari</w:t>
            </w:r>
            <w:r w:rsidRPr="006F2BFC">
              <w:t xml:space="preserve">, </w:t>
            </w:r>
            <w:r w:rsidRPr="006F2BFC">
              <w:rPr>
                <w:b/>
                <w:i/>
              </w:rPr>
              <w:t>qualora un'eventuale</w:t>
            </w:r>
            <w:r w:rsidRPr="006F2BFC">
              <w:t xml:space="preserve"> decisione</w:t>
            </w:r>
            <w:r w:rsidRPr="006F2BFC">
              <w:rPr>
                <w:b/>
                <w:i/>
              </w:rPr>
              <w:t xml:space="preserve"> relativa a</w:t>
            </w:r>
            <w:r w:rsidRPr="006F2BFC">
              <w:t xml:space="preserve"> tali </w:t>
            </w:r>
            <w:r w:rsidRPr="006F2BFC">
              <w:rPr>
                <w:b/>
                <w:i/>
              </w:rPr>
              <w:t>questioni sia stata adottata o sia stata sostanzialmente influenzata da un sistema algoritmico</w:t>
            </w:r>
            <w:r w:rsidRPr="006F2BFC">
              <w:t>.</w:t>
            </w:r>
          </w:p>
        </w:tc>
        <w:tc>
          <w:tcPr>
            <w:tcW w:w="4876" w:type="dxa"/>
            <w:hideMark/>
          </w:tcPr>
          <w:p w14:paraId="179A9F38" w14:textId="77777777" w:rsidR="002B02EA" w:rsidRPr="006F2BFC" w:rsidRDefault="002B02EA" w:rsidP="007656EB">
            <w:pPr>
              <w:pStyle w:val="Normal6"/>
              <w:rPr>
                <w:szCs w:val="24"/>
              </w:rPr>
            </w:pPr>
            <w:r w:rsidRPr="006F2BFC">
              <w:t>2.</w:t>
            </w:r>
            <w:r w:rsidRPr="006F2BFC">
              <w:tab/>
              <w:t xml:space="preserve">Gli Stati membri provvedono affinché i lavoratori subordinati e i lavoratori autonomi individuali abbiano il diritto, su richiesta, di ottenere dal datore di lavoro o dal committente dei servizi una spiegazione scritta in merito a qualsiasi decisione che </w:t>
            </w:r>
            <w:r w:rsidRPr="006F2BFC">
              <w:rPr>
                <w:b/>
                <w:i/>
              </w:rPr>
              <w:t>sia stata adottata o sia stata sostanzialmente influenzata da un sistema algoritmico.</w:t>
            </w:r>
            <w:r w:rsidRPr="006F2BFC">
              <w:t xml:space="preserve"> </w:t>
            </w:r>
            <w:r w:rsidRPr="006F2BFC">
              <w:rPr>
                <w:b/>
                <w:i/>
              </w:rPr>
              <w:t>Gli Stati membri provvedono affinché i datori di lavoro e i committenti di servizi forniscano ai lavoratori dipendenti e ai lavoratori autonomi individuali l'accesso a una persona di contatto designata dal datore di lavoro o dal committente di servizi per discutere e chiarire i fatti, le circostanze e i motivi che hanno portato alla decisione. I datori di lavoro e i committenti di servizi garantiscono che tali persone di contatto dispongano della competenza, della formazione e dell'autorità necessarie per esercitare tale funzione.</w:t>
            </w:r>
          </w:p>
        </w:tc>
      </w:tr>
    </w:tbl>
    <w:p w14:paraId="659EC9B9"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7ADB858" w14:textId="77777777" w:rsidR="002B02EA" w:rsidRPr="006F2BFC" w:rsidRDefault="002B02EA" w:rsidP="002B02EA">
      <w:r w:rsidRPr="006F2BFC">
        <w:rPr>
          <w:rStyle w:val="HideTWBExt"/>
        </w:rPr>
        <w:t>&lt;/Amend&gt;</w:t>
      </w:r>
    </w:p>
    <w:p w14:paraId="7E85BE4A"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494</w:t>
      </w:r>
      <w:r w:rsidRPr="006F2BFC">
        <w:rPr>
          <w:rStyle w:val="HideTWBExt"/>
        </w:rPr>
        <w:t>&lt;/NumAm&gt;</w:t>
      </w:r>
    </w:p>
    <w:p w14:paraId="6BE2112B"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5AB99B3A" w14:textId="77777777" w:rsidR="002B02EA" w:rsidRPr="006F2BFC" w:rsidRDefault="002B02EA" w:rsidP="002B02EA">
      <w:r w:rsidRPr="006F2BFC">
        <w:rPr>
          <w:rStyle w:val="HideTWBExt"/>
        </w:rPr>
        <w:t>&lt;/RepeatBlock-By&gt;</w:t>
      </w:r>
    </w:p>
    <w:p w14:paraId="1D84DC9C"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0D100CAA" w14:textId="77777777" w:rsidR="002B02EA" w:rsidRPr="006F2BFC" w:rsidRDefault="002B02EA" w:rsidP="002B02EA">
      <w:pPr>
        <w:pStyle w:val="NormalBold"/>
      </w:pPr>
      <w:r w:rsidRPr="006F2BFC">
        <w:rPr>
          <w:rStyle w:val="HideTWBExt"/>
        </w:rPr>
        <w:t>&lt;Article&gt;</w:t>
      </w:r>
      <w:r w:rsidRPr="006F2BFC">
        <w:t>Allegato I – articolo 6 – paragrafo 2 – comma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1C9CC74" w14:textId="77777777" w:rsidTr="007656EB">
        <w:trPr>
          <w:jc w:val="center"/>
        </w:trPr>
        <w:tc>
          <w:tcPr>
            <w:tcW w:w="9752" w:type="dxa"/>
            <w:gridSpan w:val="2"/>
          </w:tcPr>
          <w:p w14:paraId="3BC28DE1" w14:textId="77777777" w:rsidR="002B02EA" w:rsidRPr="006F2BFC" w:rsidRDefault="002B02EA" w:rsidP="007656EB">
            <w:pPr>
              <w:keepNext/>
            </w:pPr>
          </w:p>
        </w:tc>
      </w:tr>
      <w:tr w:rsidR="002B02EA" w:rsidRPr="006F2BFC" w14:paraId="2FD1A590" w14:textId="77777777" w:rsidTr="007656EB">
        <w:trPr>
          <w:jc w:val="center"/>
        </w:trPr>
        <w:tc>
          <w:tcPr>
            <w:tcW w:w="4876" w:type="dxa"/>
            <w:hideMark/>
          </w:tcPr>
          <w:p w14:paraId="25B53E35" w14:textId="77777777" w:rsidR="002B02EA" w:rsidRPr="006F2BFC" w:rsidRDefault="002B02EA" w:rsidP="007656EB">
            <w:pPr>
              <w:pStyle w:val="ColumnHeading"/>
              <w:keepNext/>
            </w:pPr>
            <w:r w:rsidRPr="006F2BFC">
              <w:t>Proposta di risoluzione</w:t>
            </w:r>
          </w:p>
        </w:tc>
        <w:tc>
          <w:tcPr>
            <w:tcW w:w="4876" w:type="dxa"/>
            <w:hideMark/>
          </w:tcPr>
          <w:p w14:paraId="35203658" w14:textId="77777777" w:rsidR="002B02EA" w:rsidRPr="006F2BFC" w:rsidRDefault="002B02EA" w:rsidP="007656EB">
            <w:pPr>
              <w:pStyle w:val="ColumnHeading"/>
              <w:keepNext/>
            </w:pPr>
            <w:r w:rsidRPr="006F2BFC">
              <w:t>Emendamento</w:t>
            </w:r>
          </w:p>
        </w:tc>
      </w:tr>
      <w:tr w:rsidR="002B02EA" w:rsidRPr="006F2BFC" w14:paraId="310AD490" w14:textId="77777777" w:rsidTr="007656EB">
        <w:trPr>
          <w:jc w:val="center"/>
        </w:trPr>
        <w:tc>
          <w:tcPr>
            <w:tcW w:w="4876" w:type="dxa"/>
            <w:hideMark/>
          </w:tcPr>
          <w:p w14:paraId="18C945C1" w14:textId="77777777" w:rsidR="002B02EA" w:rsidRPr="006F2BFC" w:rsidRDefault="002B02EA" w:rsidP="007656EB">
            <w:pPr>
              <w:pStyle w:val="Normal6"/>
            </w:pPr>
            <w:r w:rsidRPr="006F2BFC">
              <w:t>2.</w:t>
            </w:r>
            <w:r w:rsidRPr="006F2BFC">
              <w:tab/>
              <w:t xml:space="preserve">Gli Stati membri provvedono affinché i lavoratori subordinati e i lavoratori autonomi individuali abbiano il diritto, su richiesta, di ottenere dal datore di lavoro o </w:t>
            </w:r>
            <w:r w:rsidRPr="006F2BFC">
              <w:rPr>
                <w:b/>
                <w:i/>
              </w:rPr>
              <w:t>dal committente</w:t>
            </w:r>
            <w:r w:rsidRPr="006F2BFC">
              <w:t xml:space="preserve"> dei servizi una spiegazione orale o scritta in merito a qualsiasi decisione </w:t>
            </w:r>
            <w:r w:rsidRPr="006F2BFC">
              <w:rPr>
                <w:b/>
                <w:i/>
              </w:rPr>
              <w:t>che incida sugli aspetti essenziali del loro rapporto di lavoro</w:t>
            </w:r>
            <w:r w:rsidRPr="006F2BFC">
              <w:t xml:space="preserve"> o </w:t>
            </w:r>
            <w:r w:rsidRPr="006F2BFC">
              <w:rPr>
                <w:b/>
                <w:i/>
              </w:rPr>
              <w:t>contrattuale</w:t>
            </w:r>
            <w:r w:rsidRPr="006F2BFC">
              <w:t>, tra cui l'assegnazione dei compiti, la valutazione delle prestazioni, la programmazione dell'orario di lavoro, la retribuzione e le misure disciplinari</w:t>
            </w:r>
            <w:r w:rsidRPr="006F2BFC">
              <w:rPr>
                <w:b/>
                <w:i/>
              </w:rPr>
              <w:t>, qualora un'eventuale decisione relativa a tali questioni sia stata adottata o sia stata sostanzialmente influenzata da un sistema algoritmico</w:t>
            </w:r>
            <w:r w:rsidRPr="006F2BFC">
              <w:t>.</w:t>
            </w:r>
          </w:p>
        </w:tc>
        <w:tc>
          <w:tcPr>
            <w:tcW w:w="4876" w:type="dxa"/>
            <w:hideMark/>
          </w:tcPr>
          <w:p w14:paraId="7C85B8AE" w14:textId="77777777" w:rsidR="002B02EA" w:rsidRPr="006F2BFC" w:rsidRDefault="002B02EA" w:rsidP="007656EB">
            <w:pPr>
              <w:pStyle w:val="Normal6"/>
              <w:rPr>
                <w:szCs w:val="24"/>
              </w:rPr>
            </w:pPr>
            <w:r w:rsidRPr="006F2BFC">
              <w:t>2.</w:t>
            </w:r>
            <w:r w:rsidRPr="006F2BFC">
              <w:tab/>
              <w:t xml:space="preserve">Gli Stati membri provvedono affinché i lavoratori subordinati e i lavoratori autonomi individuali abbiano il diritto, su richiesta, di ottenere dal datore di lavoro o </w:t>
            </w:r>
            <w:r w:rsidRPr="006F2BFC">
              <w:rPr>
                <w:b/>
                <w:i/>
              </w:rPr>
              <w:t>dai committenti</w:t>
            </w:r>
            <w:r w:rsidRPr="006F2BFC">
              <w:t xml:space="preserve"> dei servizi una spiegazione orale o scritta in merito a qualsiasi decisione </w:t>
            </w:r>
            <w:r w:rsidRPr="006F2BFC">
              <w:rPr>
                <w:b/>
                <w:i/>
              </w:rPr>
              <w:t>adottata o sostenuta dalla gestione algoritmica</w:t>
            </w:r>
            <w:r w:rsidRPr="006F2BFC">
              <w:t xml:space="preserve"> o </w:t>
            </w:r>
            <w:r w:rsidRPr="006F2BFC">
              <w:rPr>
                <w:b/>
                <w:i/>
              </w:rPr>
              <w:t>dall'intelligenza artificiale</w:t>
            </w:r>
            <w:r w:rsidRPr="006F2BFC">
              <w:t>, tra cui l'assegnazione dei compiti, la valutazione delle prestazioni, la programmazione dell'orario di lavoro, la retribuzione e le misure disciplinari.</w:t>
            </w:r>
          </w:p>
        </w:tc>
      </w:tr>
    </w:tbl>
    <w:p w14:paraId="07895AC7"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B6C3C31" w14:textId="77777777" w:rsidR="002B02EA" w:rsidRPr="006F2BFC" w:rsidRDefault="002B02EA" w:rsidP="002B02EA">
      <w:r w:rsidRPr="006F2BFC">
        <w:rPr>
          <w:rStyle w:val="HideTWBExt"/>
        </w:rPr>
        <w:t>&lt;/Amend&gt;</w:t>
      </w:r>
    </w:p>
    <w:p w14:paraId="424DEA9C"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495</w:t>
      </w:r>
      <w:r w:rsidRPr="006F2BFC">
        <w:rPr>
          <w:rStyle w:val="HideTWBExt"/>
        </w:rPr>
        <w:t>&lt;/NumAm&gt;</w:t>
      </w:r>
    </w:p>
    <w:p w14:paraId="422E2F19"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00D1B66A"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084FBC4E" w14:textId="77777777" w:rsidR="002B02EA" w:rsidRPr="006F2BFC" w:rsidRDefault="002B02EA" w:rsidP="002B02EA">
      <w:r w:rsidRPr="006F2BFC">
        <w:rPr>
          <w:rStyle w:val="HideTWBExt"/>
        </w:rPr>
        <w:t>&lt;/RepeatBlock-By&gt;</w:t>
      </w:r>
    </w:p>
    <w:p w14:paraId="75F7ADDD"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9D5DF19" w14:textId="77777777" w:rsidR="002B02EA" w:rsidRPr="006F2BFC" w:rsidRDefault="002B02EA" w:rsidP="002B02EA">
      <w:pPr>
        <w:pStyle w:val="NormalBold"/>
      </w:pPr>
      <w:r w:rsidRPr="006F2BFC">
        <w:rPr>
          <w:rStyle w:val="HideTWBExt"/>
        </w:rPr>
        <w:t>&lt;Article&gt;</w:t>
      </w:r>
      <w:r w:rsidRPr="006F2BFC">
        <w:t>Allegato I – articolo 6 – paragrafo 2 – comma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747F38C" w14:textId="77777777" w:rsidTr="007656EB">
        <w:trPr>
          <w:jc w:val="center"/>
        </w:trPr>
        <w:tc>
          <w:tcPr>
            <w:tcW w:w="9752" w:type="dxa"/>
            <w:gridSpan w:val="2"/>
          </w:tcPr>
          <w:p w14:paraId="5CDCA237" w14:textId="77777777" w:rsidR="002B02EA" w:rsidRPr="006F2BFC" w:rsidRDefault="002B02EA" w:rsidP="007656EB">
            <w:pPr>
              <w:keepNext/>
            </w:pPr>
          </w:p>
        </w:tc>
      </w:tr>
      <w:tr w:rsidR="002B02EA" w:rsidRPr="006F2BFC" w14:paraId="7372395D" w14:textId="77777777" w:rsidTr="007656EB">
        <w:trPr>
          <w:jc w:val="center"/>
        </w:trPr>
        <w:tc>
          <w:tcPr>
            <w:tcW w:w="4876" w:type="dxa"/>
            <w:hideMark/>
          </w:tcPr>
          <w:p w14:paraId="3E56F3FD" w14:textId="77777777" w:rsidR="002B02EA" w:rsidRPr="006F2BFC" w:rsidRDefault="002B02EA" w:rsidP="007656EB">
            <w:pPr>
              <w:pStyle w:val="ColumnHeading"/>
              <w:keepNext/>
            </w:pPr>
            <w:r w:rsidRPr="006F2BFC">
              <w:t>Proposta di risoluzione</w:t>
            </w:r>
          </w:p>
        </w:tc>
        <w:tc>
          <w:tcPr>
            <w:tcW w:w="4876" w:type="dxa"/>
            <w:hideMark/>
          </w:tcPr>
          <w:p w14:paraId="28DAF83E" w14:textId="77777777" w:rsidR="002B02EA" w:rsidRPr="006F2BFC" w:rsidRDefault="002B02EA" w:rsidP="007656EB">
            <w:pPr>
              <w:pStyle w:val="ColumnHeading"/>
              <w:keepNext/>
            </w:pPr>
            <w:r w:rsidRPr="006F2BFC">
              <w:t>Emendamento</w:t>
            </w:r>
          </w:p>
        </w:tc>
      </w:tr>
      <w:tr w:rsidR="002B02EA" w:rsidRPr="006F2BFC" w14:paraId="6F51490C" w14:textId="77777777" w:rsidTr="007656EB">
        <w:trPr>
          <w:jc w:val="center"/>
        </w:trPr>
        <w:tc>
          <w:tcPr>
            <w:tcW w:w="4876" w:type="dxa"/>
            <w:hideMark/>
          </w:tcPr>
          <w:p w14:paraId="000F92A2" w14:textId="77777777" w:rsidR="002B02EA" w:rsidRPr="006F2BFC" w:rsidRDefault="002B02EA" w:rsidP="007656EB">
            <w:pPr>
              <w:pStyle w:val="Normal6"/>
            </w:pPr>
            <w:r w:rsidRPr="006F2BFC">
              <w:rPr>
                <w:b/>
                <w:i/>
              </w:rPr>
              <w:t>2.</w:t>
            </w:r>
            <w:r w:rsidRPr="006F2BFC">
              <w:rPr>
                <w:b/>
                <w:i/>
              </w:rPr>
              <w:tab/>
              <w:t>Gli Stati membri provvedono affinché i lavoratori subordinati e i lavoratori autonomi individuali abbiano il diritto, su richiesta,</w:t>
            </w:r>
            <w:r w:rsidRPr="006F2BFC">
              <w:t xml:space="preserve"> di </w:t>
            </w:r>
            <w:r w:rsidRPr="006F2BFC">
              <w:rPr>
                <w:b/>
                <w:i/>
              </w:rPr>
              <w:t>ottenere dal datore</w:t>
            </w:r>
            <w:r w:rsidRPr="006F2BFC">
              <w:t xml:space="preserve"> di </w:t>
            </w:r>
            <w:r w:rsidRPr="006F2BFC">
              <w:rPr>
                <w:b/>
                <w:i/>
              </w:rPr>
              <w:t>lavoro</w:t>
            </w:r>
            <w:r w:rsidRPr="006F2BFC">
              <w:t xml:space="preserve"> o </w:t>
            </w:r>
            <w:r w:rsidRPr="006F2BFC">
              <w:rPr>
                <w:b/>
                <w:i/>
              </w:rPr>
              <w:t xml:space="preserve">dal committente dei servizi una spiegazione orale o scritta in merito a qualsiasi decisione che incida sugli aspetti essenziali del loro rapporto di lavoro o </w:t>
            </w:r>
            <w:r w:rsidRPr="006F2BFC">
              <w:rPr>
                <w:b/>
                <w:i/>
              </w:rPr>
              <w:lastRenderedPageBreak/>
              <w:t>contrattuale, tra cui l'assegnazione dei compiti, la valutazione delle prestazioni</w:t>
            </w:r>
            <w:r w:rsidRPr="006F2BFC">
              <w:t xml:space="preserve">, </w:t>
            </w:r>
            <w:r w:rsidRPr="006F2BFC">
              <w:rPr>
                <w:b/>
                <w:i/>
              </w:rPr>
              <w:t>la programmazione dell'orario</w:t>
            </w:r>
            <w:r w:rsidRPr="006F2BFC">
              <w:t xml:space="preserve"> di lavoro</w:t>
            </w:r>
            <w:r w:rsidRPr="006F2BFC">
              <w:rPr>
                <w:b/>
                <w:i/>
              </w:rPr>
              <w:t>, la retribuzione e</w:t>
            </w:r>
            <w:r w:rsidRPr="006F2BFC">
              <w:t xml:space="preserve"> le misure </w:t>
            </w:r>
            <w:r w:rsidRPr="006F2BFC">
              <w:rPr>
                <w:b/>
                <w:i/>
              </w:rPr>
              <w:t>disciplinari</w:t>
            </w:r>
            <w:r w:rsidRPr="006F2BFC">
              <w:t xml:space="preserve">, </w:t>
            </w:r>
            <w:r w:rsidRPr="006F2BFC">
              <w:rPr>
                <w:b/>
                <w:i/>
              </w:rPr>
              <w:t>qualora un'eventuale decisione relativa a tali questioni sia stata adottata</w:t>
            </w:r>
            <w:r w:rsidRPr="006F2BFC">
              <w:t xml:space="preserve"> o </w:t>
            </w:r>
            <w:r w:rsidRPr="006F2BFC">
              <w:rPr>
                <w:b/>
                <w:i/>
              </w:rPr>
              <w:t>sia stata sostanzialmente influenzata da un sistema algoritmico</w:t>
            </w:r>
            <w:r w:rsidRPr="006F2BFC">
              <w:t>.</w:t>
            </w:r>
          </w:p>
        </w:tc>
        <w:tc>
          <w:tcPr>
            <w:tcW w:w="4876" w:type="dxa"/>
            <w:hideMark/>
          </w:tcPr>
          <w:p w14:paraId="70790F6A" w14:textId="77777777" w:rsidR="002B02EA" w:rsidRPr="006F2BFC" w:rsidRDefault="002B02EA" w:rsidP="007656EB">
            <w:pPr>
              <w:pStyle w:val="Normal6"/>
              <w:rPr>
                <w:szCs w:val="24"/>
              </w:rPr>
            </w:pPr>
            <w:r w:rsidRPr="006F2BFC">
              <w:rPr>
                <w:b/>
                <w:i/>
              </w:rPr>
              <w:lastRenderedPageBreak/>
              <w:t>2.</w:t>
            </w:r>
            <w:r w:rsidRPr="006F2BFC">
              <w:rPr>
                <w:b/>
                <w:i/>
              </w:rPr>
              <w:tab/>
              <w:t>Qualora dalla supervisione o dalla valutazione di cui al paragrafo 1 emerga un elevato rischio di discriminazione sul lavoro nell'uso</w:t>
            </w:r>
            <w:r w:rsidRPr="006F2BFC">
              <w:t xml:space="preserve"> di </w:t>
            </w:r>
            <w:r w:rsidRPr="006F2BFC">
              <w:rPr>
                <w:b/>
                <w:i/>
              </w:rPr>
              <w:t>sistemi</w:t>
            </w:r>
            <w:r w:rsidRPr="006F2BFC">
              <w:t xml:space="preserve"> di </w:t>
            </w:r>
            <w:r w:rsidRPr="006F2BFC">
              <w:rPr>
                <w:b/>
                <w:i/>
              </w:rPr>
              <w:t>monitoraggio automatizzati</w:t>
            </w:r>
            <w:r w:rsidRPr="006F2BFC">
              <w:t xml:space="preserve"> o </w:t>
            </w:r>
            <w:r w:rsidRPr="006F2BFC">
              <w:rPr>
                <w:b/>
                <w:i/>
              </w:rPr>
              <w:t xml:space="preserve">di sistemi decisionali automatizzati o si rilevi che decisioni individuali prese o sostenute da sistemi di monitoraggio automatizzati o da sistemi </w:t>
            </w:r>
            <w:r w:rsidRPr="006F2BFC">
              <w:rPr>
                <w:b/>
                <w:i/>
              </w:rPr>
              <w:lastRenderedPageBreak/>
              <w:t>decisionali automatizzati hanno violato i diritti di un lavoratore subordinato o di un lavoratore autonomo individuale</w:t>
            </w:r>
            <w:r w:rsidRPr="006F2BFC">
              <w:t xml:space="preserve">, </w:t>
            </w:r>
            <w:r w:rsidRPr="006F2BFC">
              <w:rPr>
                <w:b/>
                <w:i/>
              </w:rPr>
              <w:t>il datore</w:t>
            </w:r>
            <w:r w:rsidRPr="006F2BFC">
              <w:t xml:space="preserve"> di lavoro</w:t>
            </w:r>
            <w:r w:rsidRPr="006F2BFC">
              <w:rPr>
                <w:b/>
                <w:i/>
              </w:rPr>
              <w:t xml:space="preserve"> o l'ente aggiudicatore adotta</w:t>
            </w:r>
            <w:r w:rsidRPr="006F2BFC">
              <w:t xml:space="preserve"> le misure </w:t>
            </w:r>
            <w:r w:rsidRPr="006F2BFC">
              <w:rPr>
                <w:b/>
                <w:i/>
              </w:rPr>
              <w:t>necessarie</w:t>
            </w:r>
            <w:r w:rsidRPr="006F2BFC">
              <w:t xml:space="preserve">, </w:t>
            </w:r>
            <w:r w:rsidRPr="006F2BFC">
              <w:rPr>
                <w:b/>
                <w:i/>
              </w:rPr>
              <w:t>compresa, se del caso, una modifica del sistema di gestione algoritmica</w:t>
            </w:r>
            <w:r w:rsidRPr="006F2BFC">
              <w:t xml:space="preserve"> o </w:t>
            </w:r>
            <w:r w:rsidRPr="006F2BFC">
              <w:rPr>
                <w:b/>
                <w:i/>
              </w:rPr>
              <w:t>la cessazione del suo utilizzo, al fine di evitare tali decisioni in futuro</w:t>
            </w:r>
            <w:r w:rsidRPr="006F2BFC">
              <w:t>.</w:t>
            </w:r>
          </w:p>
        </w:tc>
      </w:tr>
    </w:tbl>
    <w:p w14:paraId="1C6C3C6F"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F573787" w14:textId="77777777" w:rsidR="002B02EA" w:rsidRPr="006F2BFC" w:rsidRDefault="002B02EA" w:rsidP="002B02EA">
      <w:r w:rsidRPr="006F2BFC">
        <w:rPr>
          <w:rStyle w:val="HideTWBExt"/>
        </w:rPr>
        <w:t>&lt;/Amend&gt;</w:t>
      </w:r>
    </w:p>
    <w:p w14:paraId="4FFA21A4"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496</w:t>
      </w:r>
      <w:r w:rsidRPr="006F2BFC">
        <w:rPr>
          <w:rStyle w:val="HideTWBExt"/>
        </w:rPr>
        <w:t>&lt;/NumAm&gt;</w:t>
      </w:r>
    </w:p>
    <w:p w14:paraId="49E9641F"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19B2E769" w14:textId="77777777" w:rsidR="002B02EA" w:rsidRPr="006F2BFC" w:rsidRDefault="002B02EA" w:rsidP="002B02EA">
      <w:r w:rsidRPr="006F2BFC">
        <w:rPr>
          <w:rStyle w:val="HideTWBExt"/>
        </w:rPr>
        <w:t>&lt;/RepeatBlock-By&gt;</w:t>
      </w:r>
    </w:p>
    <w:p w14:paraId="7F645B11"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480696A8" w14:textId="77777777" w:rsidR="002B02EA" w:rsidRPr="006F2BFC" w:rsidRDefault="002B02EA" w:rsidP="002B02EA">
      <w:pPr>
        <w:pStyle w:val="NormalBold"/>
      </w:pPr>
      <w:r w:rsidRPr="006F2BFC">
        <w:rPr>
          <w:rStyle w:val="HideTWBExt"/>
        </w:rPr>
        <w:t>&lt;Article&gt;</w:t>
      </w:r>
      <w:r w:rsidRPr="006F2BFC">
        <w:t>Allegato I – articolo 6 – paragrafo 2 – comma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72C619EB" w14:textId="77777777" w:rsidTr="007656EB">
        <w:trPr>
          <w:jc w:val="center"/>
        </w:trPr>
        <w:tc>
          <w:tcPr>
            <w:tcW w:w="9752" w:type="dxa"/>
            <w:gridSpan w:val="2"/>
          </w:tcPr>
          <w:p w14:paraId="3FCE920F" w14:textId="77777777" w:rsidR="002B02EA" w:rsidRPr="006F2BFC" w:rsidRDefault="002B02EA" w:rsidP="007656EB">
            <w:pPr>
              <w:keepNext/>
            </w:pPr>
          </w:p>
        </w:tc>
      </w:tr>
      <w:tr w:rsidR="002B02EA" w:rsidRPr="006F2BFC" w14:paraId="515B7292" w14:textId="77777777" w:rsidTr="007656EB">
        <w:trPr>
          <w:jc w:val="center"/>
        </w:trPr>
        <w:tc>
          <w:tcPr>
            <w:tcW w:w="4876" w:type="dxa"/>
            <w:hideMark/>
          </w:tcPr>
          <w:p w14:paraId="34DD4FB9" w14:textId="77777777" w:rsidR="002B02EA" w:rsidRPr="006F2BFC" w:rsidRDefault="002B02EA" w:rsidP="007656EB">
            <w:pPr>
              <w:pStyle w:val="ColumnHeading"/>
              <w:keepNext/>
            </w:pPr>
            <w:r w:rsidRPr="006F2BFC">
              <w:t>Proposta di risoluzione</w:t>
            </w:r>
          </w:p>
        </w:tc>
        <w:tc>
          <w:tcPr>
            <w:tcW w:w="4876" w:type="dxa"/>
            <w:hideMark/>
          </w:tcPr>
          <w:p w14:paraId="29482FB8" w14:textId="77777777" w:rsidR="002B02EA" w:rsidRPr="006F2BFC" w:rsidRDefault="002B02EA" w:rsidP="007656EB">
            <w:pPr>
              <w:pStyle w:val="ColumnHeading"/>
              <w:keepNext/>
            </w:pPr>
            <w:r w:rsidRPr="006F2BFC">
              <w:t>Emendamento</w:t>
            </w:r>
          </w:p>
        </w:tc>
      </w:tr>
      <w:tr w:rsidR="002B02EA" w:rsidRPr="006F2BFC" w14:paraId="18C99E89" w14:textId="77777777" w:rsidTr="007656EB">
        <w:trPr>
          <w:jc w:val="center"/>
        </w:trPr>
        <w:tc>
          <w:tcPr>
            <w:tcW w:w="4876" w:type="dxa"/>
            <w:hideMark/>
          </w:tcPr>
          <w:p w14:paraId="3C4724E1" w14:textId="77777777" w:rsidR="002B02EA" w:rsidRPr="006F2BFC" w:rsidRDefault="002B02EA" w:rsidP="007656EB">
            <w:pPr>
              <w:pStyle w:val="Normal6"/>
            </w:pPr>
            <w:r w:rsidRPr="006F2BFC">
              <w:t>2.</w:t>
            </w:r>
            <w:r w:rsidRPr="006F2BFC">
              <w:tab/>
              <w:t xml:space="preserve">Gli Stati membri provvedono affinché </w:t>
            </w:r>
            <w:r w:rsidRPr="006F2BFC">
              <w:rPr>
                <w:b/>
                <w:i/>
              </w:rPr>
              <w:t>i lavoratori subordinati e i lavoratori autonomi individuali</w:t>
            </w:r>
            <w:r w:rsidRPr="006F2BFC">
              <w:t xml:space="preserve"> abbiano il diritto</w:t>
            </w:r>
            <w:r w:rsidRPr="006F2BFC">
              <w:rPr>
                <w:b/>
                <w:i/>
              </w:rPr>
              <w:t>, su richiesta,</w:t>
            </w:r>
            <w:r w:rsidRPr="006F2BFC">
              <w:t xml:space="preserve"> di ottenere dal datore di lavoro o dal committente dei servizi una spiegazione orale o scritta in merito a qualsiasi decisione che incida sugli aspetti essenziali del loro rapporto di lavoro o contrattuale, tra cui l'assegnazione dei compiti, la valutazione delle prestazioni, la programmazione dell'orario di lavoro, la retribuzione e le misure disciplinari, qualora un'eventuale decisione relativa a tali questioni sia stata adottata o sia stata sostanzialmente influenzata da un sistema algoritmico.</w:t>
            </w:r>
          </w:p>
        </w:tc>
        <w:tc>
          <w:tcPr>
            <w:tcW w:w="4876" w:type="dxa"/>
            <w:hideMark/>
          </w:tcPr>
          <w:p w14:paraId="105E9D6A" w14:textId="77777777" w:rsidR="002B02EA" w:rsidRPr="006F2BFC" w:rsidRDefault="002B02EA" w:rsidP="007656EB">
            <w:pPr>
              <w:pStyle w:val="Normal6"/>
              <w:rPr>
                <w:szCs w:val="24"/>
              </w:rPr>
            </w:pPr>
            <w:r w:rsidRPr="006F2BFC">
              <w:t>2.</w:t>
            </w:r>
            <w:r w:rsidRPr="006F2BFC">
              <w:tab/>
              <w:t xml:space="preserve">Gli Stati membri provvedono affinché </w:t>
            </w:r>
            <w:r w:rsidRPr="006F2BFC">
              <w:rPr>
                <w:b/>
                <w:i/>
              </w:rPr>
              <w:t>le persone che svolgono un lavoro</w:t>
            </w:r>
            <w:r w:rsidRPr="006F2BFC">
              <w:t xml:space="preserve"> abbiano il diritto di ottenere dal datore di lavoro o dal committente dei servizi una spiegazione orale o scritta in merito a qualsiasi decisione che incida sugli aspetti essenziali del loro rapporto di lavoro o contrattuale, tra cui l'assegnazione dei compiti, la valutazione delle prestazioni, la programmazione dell'orario di lavoro, la retribuzione e le misure disciplinari, qualora un'eventuale decisione relativa a tali questioni sia stata adottata o sia stata sostanzialmente influenzata da un sistema algoritmico.</w:t>
            </w:r>
          </w:p>
        </w:tc>
      </w:tr>
    </w:tbl>
    <w:p w14:paraId="09D3BC00"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ADFF164" w14:textId="77777777" w:rsidR="002B02EA" w:rsidRPr="006F2BFC" w:rsidRDefault="002B02EA" w:rsidP="002B02EA">
      <w:r w:rsidRPr="006F2BFC">
        <w:rPr>
          <w:rStyle w:val="HideTWBExt"/>
        </w:rPr>
        <w:t>&lt;/Amend&gt;</w:t>
      </w:r>
    </w:p>
    <w:p w14:paraId="1C3C554F"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497</w:t>
      </w:r>
      <w:r w:rsidRPr="006F2BFC">
        <w:rPr>
          <w:rStyle w:val="HideTWBExt"/>
        </w:rPr>
        <w:t>&lt;/NumAm&gt;</w:t>
      </w:r>
    </w:p>
    <w:p w14:paraId="51A17238" w14:textId="77777777" w:rsidR="002B02EA" w:rsidRPr="006F2BFC" w:rsidRDefault="002B02EA" w:rsidP="002B02EA">
      <w:pPr>
        <w:pStyle w:val="NormalBold"/>
      </w:pPr>
      <w:r w:rsidRPr="006F2BFC">
        <w:rPr>
          <w:rStyle w:val="HideTWBExt"/>
        </w:rPr>
        <w:t>&lt;RepeatBlock-By&gt;&lt;Members&gt;</w:t>
      </w:r>
      <w:r w:rsidRPr="006F2BFC">
        <w:t>Marlena Maląg</w:t>
      </w:r>
      <w:r w:rsidRPr="006F2BFC">
        <w:rPr>
          <w:rStyle w:val="HideTWBExt"/>
        </w:rPr>
        <w:t>&lt;/Members&gt;</w:t>
      </w:r>
    </w:p>
    <w:p w14:paraId="39A7A2DD" w14:textId="77777777" w:rsidR="002B02EA" w:rsidRPr="006F2BFC" w:rsidRDefault="002B02EA" w:rsidP="002B02EA">
      <w:r w:rsidRPr="006F2BFC">
        <w:rPr>
          <w:rStyle w:val="HideTWBExt"/>
        </w:rPr>
        <w:t>&lt;/RepeatBlock-By&gt;</w:t>
      </w:r>
    </w:p>
    <w:p w14:paraId="6F1FCDED"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22BEE8A" w14:textId="77777777" w:rsidR="002B02EA" w:rsidRPr="006F2BFC" w:rsidRDefault="002B02EA" w:rsidP="002B02EA">
      <w:pPr>
        <w:pStyle w:val="NormalBold"/>
      </w:pPr>
      <w:r w:rsidRPr="006F2BFC">
        <w:rPr>
          <w:rStyle w:val="HideTWBExt"/>
        </w:rPr>
        <w:t>&lt;Article&gt;</w:t>
      </w:r>
      <w:r w:rsidRPr="006F2BFC">
        <w:t>Allegato I – articolo 6 – paragrafo 2 – comma 2</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5A98A9C" w14:textId="77777777" w:rsidTr="007656EB">
        <w:trPr>
          <w:jc w:val="center"/>
        </w:trPr>
        <w:tc>
          <w:tcPr>
            <w:tcW w:w="9752" w:type="dxa"/>
            <w:gridSpan w:val="2"/>
          </w:tcPr>
          <w:p w14:paraId="5A6AFE45" w14:textId="77777777" w:rsidR="002B02EA" w:rsidRPr="006F2BFC" w:rsidRDefault="002B02EA" w:rsidP="007656EB">
            <w:pPr>
              <w:keepNext/>
            </w:pPr>
          </w:p>
        </w:tc>
      </w:tr>
      <w:tr w:rsidR="002B02EA" w:rsidRPr="006F2BFC" w14:paraId="2C003376" w14:textId="77777777" w:rsidTr="007656EB">
        <w:trPr>
          <w:jc w:val="center"/>
        </w:trPr>
        <w:tc>
          <w:tcPr>
            <w:tcW w:w="4876" w:type="dxa"/>
            <w:hideMark/>
          </w:tcPr>
          <w:p w14:paraId="643771F0" w14:textId="77777777" w:rsidR="002B02EA" w:rsidRPr="006F2BFC" w:rsidRDefault="002B02EA" w:rsidP="007656EB">
            <w:pPr>
              <w:pStyle w:val="ColumnHeading"/>
              <w:keepNext/>
            </w:pPr>
            <w:r w:rsidRPr="006F2BFC">
              <w:t>Proposta di risoluzione</w:t>
            </w:r>
          </w:p>
        </w:tc>
        <w:tc>
          <w:tcPr>
            <w:tcW w:w="4876" w:type="dxa"/>
            <w:hideMark/>
          </w:tcPr>
          <w:p w14:paraId="3E1AFA46" w14:textId="77777777" w:rsidR="002B02EA" w:rsidRPr="006F2BFC" w:rsidRDefault="002B02EA" w:rsidP="007656EB">
            <w:pPr>
              <w:pStyle w:val="ColumnHeading"/>
              <w:keepNext/>
            </w:pPr>
            <w:r w:rsidRPr="006F2BFC">
              <w:t>Emendamento</w:t>
            </w:r>
          </w:p>
        </w:tc>
      </w:tr>
      <w:tr w:rsidR="002B02EA" w:rsidRPr="006F2BFC" w14:paraId="52D58D86" w14:textId="77777777" w:rsidTr="007656EB">
        <w:trPr>
          <w:jc w:val="center"/>
        </w:trPr>
        <w:tc>
          <w:tcPr>
            <w:tcW w:w="4876" w:type="dxa"/>
            <w:hideMark/>
          </w:tcPr>
          <w:p w14:paraId="1EC2FC27" w14:textId="77777777" w:rsidR="002B02EA" w:rsidRPr="006F2BFC" w:rsidRDefault="002B02EA" w:rsidP="007656EB">
            <w:pPr>
              <w:pStyle w:val="Normal6"/>
            </w:pPr>
            <w:r w:rsidRPr="006F2BFC">
              <w:t xml:space="preserve">La spiegazione di cui al paragrafo 1 è fornita entro </w:t>
            </w:r>
            <w:r w:rsidRPr="006F2BFC">
              <w:rPr>
                <w:b/>
                <w:i/>
              </w:rPr>
              <w:t>un termine ragionevole</w:t>
            </w:r>
            <w:r w:rsidRPr="006F2BFC">
              <w:t xml:space="preserve"> e in un formato accessibile e comprensibile per il lavoratore subordinato o il lavoratore autonomo individuale interessato.</w:t>
            </w:r>
          </w:p>
        </w:tc>
        <w:tc>
          <w:tcPr>
            <w:tcW w:w="4876" w:type="dxa"/>
            <w:hideMark/>
          </w:tcPr>
          <w:p w14:paraId="3950262E" w14:textId="77777777" w:rsidR="002B02EA" w:rsidRPr="006F2BFC" w:rsidRDefault="002B02EA" w:rsidP="007656EB">
            <w:pPr>
              <w:pStyle w:val="Normal6"/>
              <w:rPr>
                <w:szCs w:val="24"/>
              </w:rPr>
            </w:pPr>
            <w:r w:rsidRPr="006F2BFC">
              <w:t xml:space="preserve">La spiegazione di cui al paragrafo 1 è fornita entro </w:t>
            </w:r>
            <w:r w:rsidRPr="006F2BFC">
              <w:rPr>
                <w:b/>
                <w:i/>
              </w:rPr>
              <w:t>due settimane dal ricevimento della richiesta</w:t>
            </w:r>
            <w:r w:rsidRPr="006F2BFC">
              <w:t xml:space="preserve"> e in un formato accessibile e comprensibile per il lavoratore subordinato o il lavoratore autonomo individuale interessato.</w:t>
            </w:r>
          </w:p>
        </w:tc>
      </w:tr>
      <w:tr w:rsidR="002B02EA" w:rsidRPr="006F2BFC" w14:paraId="693E34FD" w14:textId="77777777" w:rsidTr="007656EB">
        <w:trPr>
          <w:jc w:val="center"/>
        </w:trPr>
        <w:tc>
          <w:tcPr>
            <w:tcW w:w="4876" w:type="dxa"/>
          </w:tcPr>
          <w:p w14:paraId="65A32D36" w14:textId="77777777" w:rsidR="002B02EA" w:rsidRPr="006F2BFC" w:rsidRDefault="002B02EA" w:rsidP="007656EB">
            <w:pPr>
              <w:pStyle w:val="Normal6"/>
            </w:pPr>
          </w:p>
        </w:tc>
        <w:tc>
          <w:tcPr>
            <w:tcW w:w="4876" w:type="dxa"/>
            <w:hideMark/>
          </w:tcPr>
          <w:p w14:paraId="400A6129" w14:textId="77777777" w:rsidR="002B02EA" w:rsidRPr="006F2BFC" w:rsidRDefault="002B02EA" w:rsidP="007656EB">
            <w:pPr>
              <w:pStyle w:val="Normal6"/>
              <w:rPr>
                <w:szCs w:val="24"/>
              </w:rPr>
            </w:pPr>
            <w:r w:rsidRPr="006F2BFC">
              <w:rPr>
                <w:b/>
                <w:i/>
              </w:rPr>
              <w:t>Qualora la decisione violi i diritti di una persona che svolge un lavoro, il datore di lavoro rettifica tale decisione senza ritardo e in ogni caso entro due settimane dall'adozione della decisione. Qualora tale rettifica non sia possibile, il datore di lavoro offre un adeguato risarcimento del danno subito. In ogni caso, il datore di lavoro adotta le misure necessarie, compresa, se del caso, una modifica del sistema decisionale automatizzato o la cessazione del suo utilizzo, al fine di evitare che tali decisioni siano adottate in futuro.</w:t>
            </w:r>
          </w:p>
        </w:tc>
      </w:tr>
    </w:tbl>
    <w:p w14:paraId="1283B89C"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{PL}</w:t>
      </w:r>
      <w:r w:rsidRPr="006F2BFC">
        <w:rPr>
          <w:noProof w:val="0"/>
        </w:rPr>
        <w:t>pl</w:t>
      </w:r>
      <w:r w:rsidRPr="006F2BFC">
        <w:rPr>
          <w:rStyle w:val="HideTWBExt"/>
          <w:noProof w:val="0"/>
        </w:rPr>
        <w:t>&lt;/Original&gt;</w:t>
      </w:r>
    </w:p>
    <w:p w14:paraId="624E0552" w14:textId="77777777" w:rsidR="002B02EA" w:rsidRPr="006F2BFC" w:rsidRDefault="002B02EA" w:rsidP="002B02EA">
      <w:r w:rsidRPr="006F2BFC">
        <w:rPr>
          <w:rStyle w:val="HideTWBExt"/>
        </w:rPr>
        <w:t>&lt;/Amend&gt;</w:t>
      </w:r>
    </w:p>
    <w:p w14:paraId="662F1405"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498</w:t>
      </w:r>
      <w:r w:rsidRPr="006F2BFC">
        <w:rPr>
          <w:rStyle w:val="HideTWBExt"/>
        </w:rPr>
        <w:t>&lt;/NumAm&gt;</w:t>
      </w:r>
    </w:p>
    <w:p w14:paraId="371FFFF9"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61ABCC78" w14:textId="77777777" w:rsidR="002B02EA" w:rsidRPr="006F2BFC" w:rsidRDefault="002B02EA" w:rsidP="002B02EA">
      <w:r w:rsidRPr="006F2BFC">
        <w:rPr>
          <w:rStyle w:val="HideTWBExt"/>
        </w:rPr>
        <w:t>&lt;/RepeatBlock-By&gt;</w:t>
      </w:r>
    </w:p>
    <w:p w14:paraId="16D00FB5"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46F74CC0" w14:textId="77777777" w:rsidR="002B02EA" w:rsidRPr="006F2BFC" w:rsidRDefault="002B02EA" w:rsidP="002B02EA">
      <w:pPr>
        <w:pStyle w:val="NormalBold"/>
      </w:pPr>
      <w:r w:rsidRPr="006F2BFC">
        <w:rPr>
          <w:rStyle w:val="HideTWBExt"/>
        </w:rPr>
        <w:t>&lt;Article&gt;</w:t>
      </w:r>
      <w:r w:rsidRPr="006F2BFC">
        <w:t>Allegato I – articolo 6 – paragrafo 2 – comma 2</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3C73CB0" w14:textId="77777777" w:rsidTr="007656EB">
        <w:trPr>
          <w:jc w:val="center"/>
        </w:trPr>
        <w:tc>
          <w:tcPr>
            <w:tcW w:w="9752" w:type="dxa"/>
            <w:gridSpan w:val="2"/>
          </w:tcPr>
          <w:p w14:paraId="18482BDB" w14:textId="77777777" w:rsidR="002B02EA" w:rsidRPr="006F2BFC" w:rsidRDefault="002B02EA" w:rsidP="007656EB">
            <w:pPr>
              <w:keepNext/>
            </w:pPr>
          </w:p>
        </w:tc>
      </w:tr>
      <w:tr w:rsidR="002B02EA" w:rsidRPr="006F2BFC" w14:paraId="79B60A7C" w14:textId="77777777" w:rsidTr="007656EB">
        <w:trPr>
          <w:jc w:val="center"/>
        </w:trPr>
        <w:tc>
          <w:tcPr>
            <w:tcW w:w="4876" w:type="dxa"/>
            <w:hideMark/>
          </w:tcPr>
          <w:p w14:paraId="2D6FF465" w14:textId="77777777" w:rsidR="002B02EA" w:rsidRPr="006F2BFC" w:rsidRDefault="002B02EA" w:rsidP="007656EB">
            <w:pPr>
              <w:pStyle w:val="ColumnHeading"/>
              <w:keepNext/>
            </w:pPr>
            <w:r w:rsidRPr="006F2BFC">
              <w:t>Proposta di risoluzione</w:t>
            </w:r>
          </w:p>
        </w:tc>
        <w:tc>
          <w:tcPr>
            <w:tcW w:w="4876" w:type="dxa"/>
            <w:hideMark/>
          </w:tcPr>
          <w:p w14:paraId="3AFF92F8" w14:textId="77777777" w:rsidR="002B02EA" w:rsidRPr="006F2BFC" w:rsidRDefault="002B02EA" w:rsidP="007656EB">
            <w:pPr>
              <w:pStyle w:val="ColumnHeading"/>
              <w:keepNext/>
            </w:pPr>
            <w:r w:rsidRPr="006F2BFC">
              <w:t>Emendamento</w:t>
            </w:r>
          </w:p>
        </w:tc>
      </w:tr>
      <w:tr w:rsidR="002B02EA" w:rsidRPr="006F2BFC" w14:paraId="09E4CFF2" w14:textId="77777777" w:rsidTr="007656EB">
        <w:trPr>
          <w:jc w:val="center"/>
        </w:trPr>
        <w:tc>
          <w:tcPr>
            <w:tcW w:w="4876" w:type="dxa"/>
            <w:hideMark/>
          </w:tcPr>
          <w:p w14:paraId="57BD2172" w14:textId="77777777" w:rsidR="002B02EA" w:rsidRPr="006F2BFC" w:rsidRDefault="002B02EA" w:rsidP="007656EB">
            <w:pPr>
              <w:pStyle w:val="Normal6"/>
            </w:pPr>
            <w:r w:rsidRPr="006F2BFC">
              <w:t xml:space="preserve">La spiegazione di cui al paragrafo 1 è fornita entro </w:t>
            </w:r>
            <w:r w:rsidRPr="006F2BFC">
              <w:rPr>
                <w:b/>
                <w:i/>
              </w:rPr>
              <w:t>un termine ragionevole</w:t>
            </w:r>
            <w:r w:rsidRPr="006F2BFC">
              <w:t xml:space="preserve"> e in un formato accessibile e comprensibile per il </w:t>
            </w:r>
            <w:r w:rsidRPr="006F2BFC">
              <w:rPr>
                <w:b/>
                <w:i/>
              </w:rPr>
              <w:t>lavoratore subordinato o</w:t>
            </w:r>
            <w:r w:rsidRPr="006F2BFC">
              <w:t xml:space="preserve"> il </w:t>
            </w:r>
            <w:r w:rsidRPr="006F2BFC">
              <w:rPr>
                <w:b/>
                <w:i/>
              </w:rPr>
              <w:t>lavoratore autonomo individuale interessato</w:t>
            </w:r>
            <w:r w:rsidRPr="006F2BFC">
              <w:t>.</w:t>
            </w:r>
          </w:p>
        </w:tc>
        <w:tc>
          <w:tcPr>
            <w:tcW w:w="4876" w:type="dxa"/>
            <w:hideMark/>
          </w:tcPr>
          <w:p w14:paraId="0DB8E98F" w14:textId="77777777" w:rsidR="002B02EA" w:rsidRPr="006F2BFC" w:rsidRDefault="002B02EA" w:rsidP="007656EB">
            <w:pPr>
              <w:pStyle w:val="Normal6"/>
              <w:rPr>
                <w:szCs w:val="24"/>
              </w:rPr>
            </w:pPr>
            <w:r w:rsidRPr="006F2BFC">
              <w:t xml:space="preserve">La spiegazione di cui al paragrafo 1 è fornita </w:t>
            </w:r>
            <w:r w:rsidRPr="006F2BFC">
              <w:rPr>
                <w:b/>
                <w:i/>
              </w:rPr>
              <w:t xml:space="preserve">senza indebito ritardo ed </w:t>
            </w:r>
            <w:r w:rsidRPr="006F2BFC">
              <w:t xml:space="preserve">entro </w:t>
            </w:r>
            <w:r w:rsidRPr="006F2BFC">
              <w:rPr>
                <w:b/>
                <w:i/>
              </w:rPr>
              <w:t>due settimane dal ricevimento della richiesta</w:t>
            </w:r>
            <w:r w:rsidRPr="006F2BFC">
              <w:t xml:space="preserve"> e in un formato accessibile e comprensibile per </w:t>
            </w:r>
            <w:r w:rsidRPr="006F2BFC">
              <w:rPr>
                <w:b/>
                <w:i/>
              </w:rPr>
              <w:t xml:space="preserve">la persona interessata che svolge </w:t>
            </w:r>
            <w:r w:rsidRPr="006F2BFC">
              <w:t xml:space="preserve">il </w:t>
            </w:r>
            <w:r w:rsidRPr="006F2BFC">
              <w:rPr>
                <w:b/>
                <w:i/>
              </w:rPr>
              <w:t>lavoro affinché capisca chiaramente la decisione e le motivazioni.</w:t>
            </w:r>
            <w:r w:rsidRPr="006F2BFC">
              <w:t xml:space="preserve"> </w:t>
            </w:r>
            <w:r w:rsidRPr="006F2BFC">
              <w:rPr>
                <w:b/>
                <w:i/>
              </w:rPr>
              <w:t>Se una spiegazione non è possibile a causa della complessità del sistema che impedisce di individuare il processo decisionale, la decisione è considerata nulla e il sistema è vietato.</w:t>
            </w:r>
          </w:p>
        </w:tc>
      </w:tr>
    </w:tbl>
    <w:p w14:paraId="2A0A24D9"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2345991" w14:textId="77777777" w:rsidR="002B02EA" w:rsidRPr="006F2BFC" w:rsidRDefault="002B02EA" w:rsidP="002B02EA">
      <w:r w:rsidRPr="006F2BFC">
        <w:rPr>
          <w:rStyle w:val="HideTWBExt"/>
        </w:rPr>
        <w:t>&lt;/Amend&gt;</w:t>
      </w:r>
    </w:p>
    <w:p w14:paraId="0D5D0D7C"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499</w:t>
      </w:r>
      <w:r w:rsidRPr="006F2BFC">
        <w:rPr>
          <w:rStyle w:val="HideTWBExt"/>
        </w:rPr>
        <w:t>&lt;/NumAm&gt;</w:t>
      </w:r>
    </w:p>
    <w:p w14:paraId="45DB008C"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7DB0E508"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064F4C83" w14:textId="77777777" w:rsidR="002B02EA" w:rsidRPr="006F2BFC" w:rsidRDefault="002B02EA" w:rsidP="002B02EA">
      <w:r w:rsidRPr="006F2BFC">
        <w:rPr>
          <w:rStyle w:val="HideTWBExt"/>
        </w:rPr>
        <w:t>&lt;/RepeatBlock-By&gt;</w:t>
      </w:r>
    </w:p>
    <w:p w14:paraId="2B36E095"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352874C" w14:textId="77777777" w:rsidR="002B02EA" w:rsidRPr="006F2BFC" w:rsidRDefault="002B02EA" w:rsidP="002B02EA">
      <w:pPr>
        <w:pStyle w:val="NormalBold"/>
      </w:pPr>
      <w:r w:rsidRPr="006F2BFC">
        <w:rPr>
          <w:rStyle w:val="HideTWBExt"/>
        </w:rPr>
        <w:t>&lt;Article&gt;</w:t>
      </w:r>
      <w:r w:rsidRPr="006F2BFC">
        <w:t>Allegato I – articolo 6 – paragrafo 2 – comma 2</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42034C66" w14:textId="77777777" w:rsidTr="007656EB">
        <w:trPr>
          <w:jc w:val="center"/>
        </w:trPr>
        <w:tc>
          <w:tcPr>
            <w:tcW w:w="9752" w:type="dxa"/>
            <w:gridSpan w:val="2"/>
          </w:tcPr>
          <w:p w14:paraId="401D6047" w14:textId="77777777" w:rsidR="002B02EA" w:rsidRPr="006F2BFC" w:rsidRDefault="002B02EA" w:rsidP="007656EB">
            <w:pPr>
              <w:keepNext/>
            </w:pPr>
          </w:p>
        </w:tc>
      </w:tr>
      <w:tr w:rsidR="002B02EA" w:rsidRPr="006F2BFC" w14:paraId="0F5A9122" w14:textId="77777777" w:rsidTr="007656EB">
        <w:trPr>
          <w:jc w:val="center"/>
        </w:trPr>
        <w:tc>
          <w:tcPr>
            <w:tcW w:w="4876" w:type="dxa"/>
            <w:hideMark/>
          </w:tcPr>
          <w:p w14:paraId="1396BF45" w14:textId="77777777" w:rsidR="002B02EA" w:rsidRPr="006F2BFC" w:rsidRDefault="002B02EA" w:rsidP="007656EB">
            <w:pPr>
              <w:pStyle w:val="ColumnHeading"/>
              <w:keepNext/>
            </w:pPr>
            <w:r w:rsidRPr="006F2BFC">
              <w:t>Proposta di risoluzione</w:t>
            </w:r>
          </w:p>
        </w:tc>
        <w:tc>
          <w:tcPr>
            <w:tcW w:w="4876" w:type="dxa"/>
            <w:hideMark/>
          </w:tcPr>
          <w:p w14:paraId="19348838" w14:textId="77777777" w:rsidR="002B02EA" w:rsidRPr="006F2BFC" w:rsidRDefault="002B02EA" w:rsidP="007656EB">
            <w:pPr>
              <w:pStyle w:val="ColumnHeading"/>
              <w:keepNext/>
            </w:pPr>
            <w:r w:rsidRPr="006F2BFC">
              <w:t>Emendamento</w:t>
            </w:r>
          </w:p>
        </w:tc>
      </w:tr>
      <w:tr w:rsidR="002B02EA" w:rsidRPr="006F2BFC" w14:paraId="02C0298B" w14:textId="77777777" w:rsidTr="007656EB">
        <w:trPr>
          <w:jc w:val="center"/>
        </w:trPr>
        <w:tc>
          <w:tcPr>
            <w:tcW w:w="4876" w:type="dxa"/>
            <w:hideMark/>
          </w:tcPr>
          <w:p w14:paraId="207E6F17" w14:textId="77777777" w:rsidR="002B02EA" w:rsidRPr="006F2BFC" w:rsidRDefault="002B02EA" w:rsidP="007656EB">
            <w:pPr>
              <w:pStyle w:val="Normal6"/>
            </w:pPr>
            <w:r w:rsidRPr="006F2BFC">
              <w:rPr>
                <w:b/>
                <w:i/>
              </w:rPr>
              <w:t>La spiegazione di cui al</w:t>
            </w:r>
            <w:r w:rsidRPr="006F2BFC">
              <w:t xml:space="preserve"> paragrafo 1 </w:t>
            </w:r>
            <w:r w:rsidRPr="006F2BFC">
              <w:rPr>
                <w:b/>
                <w:i/>
              </w:rPr>
              <w:t>è fornita</w:t>
            </w:r>
            <w:r w:rsidRPr="006F2BFC">
              <w:t xml:space="preserve"> entro un termine ragionevole</w:t>
            </w:r>
            <w:r w:rsidRPr="006F2BFC">
              <w:rPr>
                <w:b/>
                <w:i/>
              </w:rPr>
              <w:t xml:space="preserve"> e in un formato accessibile e comprensibile per il lavoratore subordinato o il lavoratore autonomo individuale interessato</w:t>
            </w:r>
            <w:r w:rsidRPr="006F2BFC">
              <w:t>.</w:t>
            </w:r>
          </w:p>
        </w:tc>
        <w:tc>
          <w:tcPr>
            <w:tcW w:w="4876" w:type="dxa"/>
            <w:hideMark/>
          </w:tcPr>
          <w:p w14:paraId="2D787F80" w14:textId="77777777" w:rsidR="002B02EA" w:rsidRPr="006F2BFC" w:rsidRDefault="002B02EA" w:rsidP="007656EB">
            <w:pPr>
              <w:pStyle w:val="Normal6"/>
              <w:rPr>
                <w:szCs w:val="24"/>
              </w:rPr>
            </w:pPr>
            <w:r w:rsidRPr="006F2BFC">
              <w:rPr>
                <w:b/>
                <w:i/>
              </w:rPr>
              <w:t>Le informazioni sulla valutazione a norma del</w:t>
            </w:r>
            <w:r w:rsidRPr="006F2BFC">
              <w:t xml:space="preserve"> paragrafo 1 </w:t>
            </w:r>
            <w:r w:rsidRPr="006F2BFC">
              <w:rPr>
                <w:b/>
                <w:i/>
              </w:rPr>
              <w:t>sono trasmesse ai rappresentanti dei lavoratori</w:t>
            </w:r>
            <w:r w:rsidRPr="006F2BFC">
              <w:t xml:space="preserve"> entro un termine ragionevole</w:t>
            </w:r>
            <w:r w:rsidRPr="006F2BFC">
              <w:rPr>
                <w:b/>
                <w:i/>
              </w:rPr>
              <w:t>. I datori di lavoro mettono tali informazioni a disposizione anche delle autorità nazionali competenti su loro richiesta. Gli enti aggiudicatori mettono tali informazioni a disposizione dei lavoratori autonomi individuali, su loro richiesta, in un formato per essi accessibile e comprensibile</w:t>
            </w:r>
            <w:r w:rsidRPr="006F2BFC">
              <w:t>.</w:t>
            </w:r>
          </w:p>
        </w:tc>
      </w:tr>
    </w:tbl>
    <w:p w14:paraId="21067D62"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104E1D0" w14:textId="77777777" w:rsidR="002B02EA" w:rsidRPr="006F2BFC" w:rsidRDefault="002B02EA" w:rsidP="002B02EA">
      <w:r w:rsidRPr="006F2BFC">
        <w:rPr>
          <w:rStyle w:val="HideTWBExt"/>
        </w:rPr>
        <w:t>&lt;/Amend&gt;</w:t>
      </w:r>
    </w:p>
    <w:p w14:paraId="03579E71"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500</w:t>
      </w:r>
      <w:r w:rsidRPr="006F2BFC">
        <w:rPr>
          <w:rStyle w:val="HideTWBExt"/>
        </w:rPr>
        <w:t>&lt;/NumAm&gt;</w:t>
      </w:r>
    </w:p>
    <w:p w14:paraId="5365F92A"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0A14AF3B" w14:textId="77777777" w:rsidR="002B02EA" w:rsidRPr="006F2BFC" w:rsidRDefault="002B02EA" w:rsidP="002B02EA">
      <w:r w:rsidRPr="006F2BFC">
        <w:rPr>
          <w:rStyle w:val="HideTWBExt"/>
        </w:rPr>
        <w:t>&lt;/RepeatBlock-By&gt;</w:t>
      </w:r>
    </w:p>
    <w:p w14:paraId="56931E48"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64FDA4AB" w14:textId="77777777" w:rsidR="002B02EA" w:rsidRPr="006F2BFC" w:rsidRDefault="002B02EA" w:rsidP="002B02EA">
      <w:pPr>
        <w:pStyle w:val="NormalBold"/>
      </w:pPr>
      <w:r w:rsidRPr="006F2BFC">
        <w:rPr>
          <w:rStyle w:val="HideTWBExt"/>
        </w:rPr>
        <w:t>&lt;Article&gt;</w:t>
      </w:r>
      <w:r w:rsidRPr="006F2BFC">
        <w:t>Allegato I – articolo 6 – paragrafo 2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9F36A2B" w14:textId="77777777" w:rsidTr="007656EB">
        <w:trPr>
          <w:jc w:val="center"/>
        </w:trPr>
        <w:tc>
          <w:tcPr>
            <w:tcW w:w="9752" w:type="dxa"/>
            <w:gridSpan w:val="2"/>
          </w:tcPr>
          <w:p w14:paraId="71A31F44" w14:textId="77777777" w:rsidR="002B02EA" w:rsidRPr="006F2BFC" w:rsidRDefault="002B02EA" w:rsidP="007656EB">
            <w:pPr>
              <w:keepNext/>
            </w:pPr>
          </w:p>
        </w:tc>
      </w:tr>
      <w:tr w:rsidR="002B02EA" w:rsidRPr="006F2BFC" w14:paraId="34396EAA" w14:textId="77777777" w:rsidTr="007656EB">
        <w:trPr>
          <w:jc w:val="center"/>
        </w:trPr>
        <w:tc>
          <w:tcPr>
            <w:tcW w:w="4876" w:type="dxa"/>
            <w:hideMark/>
          </w:tcPr>
          <w:p w14:paraId="2A3CADD8" w14:textId="77777777" w:rsidR="002B02EA" w:rsidRPr="006F2BFC" w:rsidRDefault="002B02EA" w:rsidP="007656EB">
            <w:pPr>
              <w:pStyle w:val="ColumnHeading"/>
              <w:keepNext/>
            </w:pPr>
            <w:r w:rsidRPr="006F2BFC">
              <w:t>Proposta di risoluzione</w:t>
            </w:r>
          </w:p>
        </w:tc>
        <w:tc>
          <w:tcPr>
            <w:tcW w:w="4876" w:type="dxa"/>
            <w:hideMark/>
          </w:tcPr>
          <w:p w14:paraId="74E5F01D" w14:textId="77777777" w:rsidR="002B02EA" w:rsidRPr="006F2BFC" w:rsidRDefault="002B02EA" w:rsidP="007656EB">
            <w:pPr>
              <w:pStyle w:val="ColumnHeading"/>
              <w:keepNext/>
            </w:pPr>
            <w:r w:rsidRPr="006F2BFC">
              <w:t>Emendamento</w:t>
            </w:r>
          </w:p>
        </w:tc>
      </w:tr>
      <w:tr w:rsidR="002B02EA" w:rsidRPr="006F2BFC" w14:paraId="5070F29E" w14:textId="77777777" w:rsidTr="007656EB">
        <w:trPr>
          <w:jc w:val="center"/>
        </w:trPr>
        <w:tc>
          <w:tcPr>
            <w:tcW w:w="4876" w:type="dxa"/>
          </w:tcPr>
          <w:p w14:paraId="1A57396A" w14:textId="77777777" w:rsidR="002B02EA" w:rsidRPr="006F2BFC" w:rsidRDefault="002B02EA" w:rsidP="007656EB">
            <w:pPr>
              <w:pStyle w:val="Normal6"/>
            </w:pPr>
          </w:p>
        </w:tc>
        <w:tc>
          <w:tcPr>
            <w:tcW w:w="4876" w:type="dxa"/>
            <w:hideMark/>
          </w:tcPr>
          <w:p w14:paraId="1F426031" w14:textId="77777777" w:rsidR="002B02EA" w:rsidRPr="006F2BFC" w:rsidRDefault="002B02EA" w:rsidP="007656EB">
            <w:pPr>
              <w:pStyle w:val="Normal6"/>
              <w:rPr>
                <w:szCs w:val="24"/>
              </w:rPr>
            </w:pPr>
            <w:r w:rsidRPr="006F2BFC">
              <w:rPr>
                <w:b/>
                <w:i/>
              </w:rPr>
              <w:t>2 bis.</w:t>
            </w:r>
            <w:r w:rsidRPr="006F2BFC">
              <w:rPr>
                <w:b/>
                <w:i/>
              </w:rPr>
              <w:tab/>
              <w:t xml:space="preserve">I lavoratori e i loro rappresentanti che agiscono per loro conto hanno il diritto di chiedere a un datore di lavoro o a un committente di servizi di riesaminare le decisioni di cui al paragrafo 2. Il datore di lavoro o il committente di servizi risponde a tale richiesta fornendo al lavoratore subordinato o al lavoratore autonomo una risposta sufficientemente precisa e adeguatamente motivata sotto forma di un documento scritto, che può </w:t>
            </w:r>
            <w:r w:rsidRPr="006F2BFC">
              <w:rPr>
                <w:b/>
                <w:i/>
              </w:rPr>
              <w:lastRenderedPageBreak/>
              <w:t>essere in formato elettronico, senza indebito ritardo e in ogni caso entro due settimane dal ricevimento della richiesta.</w:t>
            </w:r>
          </w:p>
        </w:tc>
      </w:tr>
      <w:tr w:rsidR="002B02EA" w:rsidRPr="006F2BFC" w14:paraId="22ECFFDC" w14:textId="77777777" w:rsidTr="007656EB">
        <w:trPr>
          <w:jc w:val="center"/>
        </w:trPr>
        <w:tc>
          <w:tcPr>
            <w:tcW w:w="4876" w:type="dxa"/>
          </w:tcPr>
          <w:p w14:paraId="181887CB" w14:textId="77777777" w:rsidR="002B02EA" w:rsidRPr="006F2BFC" w:rsidRDefault="002B02EA" w:rsidP="007656EB">
            <w:pPr>
              <w:pStyle w:val="Normal6"/>
            </w:pPr>
          </w:p>
        </w:tc>
        <w:tc>
          <w:tcPr>
            <w:tcW w:w="4876" w:type="dxa"/>
            <w:hideMark/>
          </w:tcPr>
          <w:p w14:paraId="001E3BE9" w14:textId="77777777" w:rsidR="002B02EA" w:rsidRPr="006F2BFC" w:rsidRDefault="002B02EA" w:rsidP="007656EB">
            <w:pPr>
              <w:pStyle w:val="Normal6"/>
              <w:rPr>
                <w:szCs w:val="24"/>
              </w:rPr>
            </w:pPr>
            <w:r w:rsidRPr="006F2BFC">
              <w:rPr>
                <w:b/>
                <w:i/>
              </w:rPr>
              <w:t>Tali richieste comportano un riesame imparziale, tempestivo e significativo da parte di un supervisore umano designato, il quale:</w:t>
            </w:r>
          </w:p>
        </w:tc>
      </w:tr>
      <w:tr w:rsidR="002B02EA" w:rsidRPr="006F2BFC" w14:paraId="3600287C" w14:textId="77777777" w:rsidTr="007656EB">
        <w:trPr>
          <w:jc w:val="center"/>
        </w:trPr>
        <w:tc>
          <w:tcPr>
            <w:tcW w:w="4876" w:type="dxa"/>
          </w:tcPr>
          <w:p w14:paraId="792066D3" w14:textId="77777777" w:rsidR="002B02EA" w:rsidRPr="006F2BFC" w:rsidRDefault="002B02EA" w:rsidP="007656EB">
            <w:pPr>
              <w:pStyle w:val="Normal6"/>
            </w:pPr>
          </w:p>
        </w:tc>
        <w:tc>
          <w:tcPr>
            <w:tcW w:w="4876" w:type="dxa"/>
            <w:hideMark/>
          </w:tcPr>
          <w:p w14:paraId="6B1594F3" w14:textId="77777777" w:rsidR="002B02EA" w:rsidRPr="006F2BFC" w:rsidRDefault="002B02EA" w:rsidP="007656EB">
            <w:pPr>
              <w:pStyle w:val="Normal6"/>
              <w:ind w:left="25"/>
              <w:rPr>
                <w:szCs w:val="24"/>
              </w:rPr>
            </w:pPr>
            <w:r w:rsidRPr="006F2BFC">
              <w:rPr>
                <w:b/>
                <w:i/>
              </w:rPr>
              <w:t>-</w:t>
            </w:r>
            <w:r w:rsidRPr="006F2BFC">
              <w:rPr>
                <w:b/>
                <w:i/>
              </w:rPr>
              <w:tab/>
              <w:t>valuta l'adeguatezza e l'equità di una decisione,</w:t>
            </w:r>
          </w:p>
        </w:tc>
      </w:tr>
      <w:tr w:rsidR="002B02EA" w:rsidRPr="006F2BFC" w14:paraId="024C95AD" w14:textId="77777777" w:rsidTr="007656EB">
        <w:trPr>
          <w:jc w:val="center"/>
        </w:trPr>
        <w:tc>
          <w:tcPr>
            <w:tcW w:w="4876" w:type="dxa"/>
          </w:tcPr>
          <w:p w14:paraId="3F1E00C7" w14:textId="77777777" w:rsidR="002B02EA" w:rsidRPr="006F2BFC" w:rsidRDefault="002B02EA" w:rsidP="007656EB">
            <w:pPr>
              <w:pStyle w:val="Normal6"/>
            </w:pPr>
          </w:p>
        </w:tc>
        <w:tc>
          <w:tcPr>
            <w:tcW w:w="4876" w:type="dxa"/>
            <w:hideMark/>
          </w:tcPr>
          <w:p w14:paraId="7D10A310" w14:textId="77777777" w:rsidR="002B02EA" w:rsidRPr="006F2BFC" w:rsidRDefault="002B02EA" w:rsidP="007656EB">
            <w:pPr>
              <w:pStyle w:val="Normal6"/>
              <w:ind w:left="25"/>
              <w:rPr>
                <w:szCs w:val="24"/>
              </w:rPr>
            </w:pPr>
            <w:r w:rsidRPr="006F2BFC">
              <w:rPr>
                <w:b/>
                <w:i/>
              </w:rPr>
              <w:t>-</w:t>
            </w:r>
            <w:r w:rsidRPr="006F2BFC">
              <w:rPr>
                <w:b/>
                <w:i/>
              </w:rPr>
              <w:tab/>
              <w:t>tiene conto dei contributi e degli elementi di prova forniti dal lavoratore subordinato o dal lavoratore autonomo individuale.</w:t>
            </w:r>
          </w:p>
        </w:tc>
      </w:tr>
    </w:tbl>
    <w:p w14:paraId="4F16C0E0"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6F21F9A" w14:textId="77777777" w:rsidR="002B02EA" w:rsidRPr="006F2BFC" w:rsidRDefault="002B02EA" w:rsidP="002B02EA">
      <w:r w:rsidRPr="006F2BFC">
        <w:rPr>
          <w:rStyle w:val="HideTWBExt"/>
        </w:rPr>
        <w:t>&lt;/Amend&gt;</w:t>
      </w:r>
    </w:p>
    <w:p w14:paraId="01B339B4"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501</w:t>
      </w:r>
      <w:r w:rsidRPr="006F2BFC">
        <w:rPr>
          <w:rStyle w:val="HideTWBExt"/>
        </w:rPr>
        <w:t>&lt;/NumAm&gt;</w:t>
      </w:r>
    </w:p>
    <w:p w14:paraId="53B9714D"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0C3C78AF" w14:textId="77777777" w:rsidR="002B02EA" w:rsidRPr="006F2BFC" w:rsidRDefault="002B02EA" w:rsidP="002B02EA">
      <w:r w:rsidRPr="006F2BFC">
        <w:rPr>
          <w:rStyle w:val="HideTWBExt"/>
        </w:rPr>
        <w:t>&lt;/RepeatBlock-By&gt;</w:t>
      </w:r>
    </w:p>
    <w:p w14:paraId="06EE96A9"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0A169702" w14:textId="77777777" w:rsidR="002B02EA" w:rsidRPr="006F2BFC" w:rsidRDefault="002B02EA" w:rsidP="002B02EA">
      <w:pPr>
        <w:pStyle w:val="NormalBold"/>
      </w:pPr>
      <w:r w:rsidRPr="006F2BFC">
        <w:rPr>
          <w:rStyle w:val="HideTWBExt"/>
        </w:rPr>
        <w:t>&lt;Article&gt;</w:t>
      </w:r>
      <w:r w:rsidRPr="006F2BFC">
        <w:t>Allegato I – articolo 6 – paragrafo 2 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D8C9C82" w14:textId="77777777" w:rsidTr="007656EB">
        <w:trPr>
          <w:jc w:val="center"/>
        </w:trPr>
        <w:tc>
          <w:tcPr>
            <w:tcW w:w="9752" w:type="dxa"/>
            <w:gridSpan w:val="2"/>
          </w:tcPr>
          <w:p w14:paraId="1FABD164" w14:textId="77777777" w:rsidR="002B02EA" w:rsidRPr="006F2BFC" w:rsidRDefault="002B02EA" w:rsidP="007656EB">
            <w:pPr>
              <w:keepNext/>
            </w:pPr>
          </w:p>
        </w:tc>
      </w:tr>
      <w:tr w:rsidR="002B02EA" w:rsidRPr="006F2BFC" w14:paraId="1D05FAD1" w14:textId="77777777" w:rsidTr="007656EB">
        <w:trPr>
          <w:jc w:val="center"/>
        </w:trPr>
        <w:tc>
          <w:tcPr>
            <w:tcW w:w="4876" w:type="dxa"/>
            <w:hideMark/>
          </w:tcPr>
          <w:p w14:paraId="365CDD07" w14:textId="77777777" w:rsidR="002B02EA" w:rsidRPr="006F2BFC" w:rsidRDefault="002B02EA" w:rsidP="007656EB">
            <w:pPr>
              <w:pStyle w:val="ColumnHeading"/>
              <w:keepNext/>
            </w:pPr>
            <w:r w:rsidRPr="006F2BFC">
              <w:t>Proposta di risoluzione</w:t>
            </w:r>
          </w:p>
        </w:tc>
        <w:tc>
          <w:tcPr>
            <w:tcW w:w="4876" w:type="dxa"/>
            <w:hideMark/>
          </w:tcPr>
          <w:p w14:paraId="2398190E" w14:textId="77777777" w:rsidR="002B02EA" w:rsidRPr="006F2BFC" w:rsidRDefault="002B02EA" w:rsidP="007656EB">
            <w:pPr>
              <w:pStyle w:val="ColumnHeading"/>
              <w:keepNext/>
            </w:pPr>
            <w:r w:rsidRPr="006F2BFC">
              <w:t>Emendamento</w:t>
            </w:r>
          </w:p>
        </w:tc>
      </w:tr>
      <w:tr w:rsidR="002B02EA" w:rsidRPr="006F2BFC" w14:paraId="00A8B7C0" w14:textId="77777777" w:rsidTr="007656EB">
        <w:trPr>
          <w:jc w:val="center"/>
        </w:trPr>
        <w:tc>
          <w:tcPr>
            <w:tcW w:w="4876" w:type="dxa"/>
          </w:tcPr>
          <w:p w14:paraId="0973D768" w14:textId="77777777" w:rsidR="002B02EA" w:rsidRPr="006F2BFC" w:rsidRDefault="002B02EA" w:rsidP="007656EB">
            <w:pPr>
              <w:pStyle w:val="Normal6"/>
            </w:pPr>
          </w:p>
        </w:tc>
        <w:tc>
          <w:tcPr>
            <w:tcW w:w="4876" w:type="dxa"/>
            <w:hideMark/>
          </w:tcPr>
          <w:p w14:paraId="3C1B5C17" w14:textId="77777777" w:rsidR="002B02EA" w:rsidRPr="006F2BFC" w:rsidRDefault="002B02EA" w:rsidP="007656EB">
            <w:pPr>
              <w:pStyle w:val="Normal6"/>
              <w:rPr>
                <w:szCs w:val="24"/>
              </w:rPr>
            </w:pPr>
            <w:r w:rsidRPr="006F2BFC">
              <w:rPr>
                <w:b/>
                <w:i/>
              </w:rPr>
              <w:t>2 ter.</w:t>
            </w:r>
            <w:r w:rsidRPr="006F2BFC">
              <w:rPr>
                <w:b/>
                <w:i/>
              </w:rPr>
              <w:tab/>
              <w:t>Qualora la decisione di cui al paragrafo 2 violi i diritti di un lavoratore, il datore di lavoro o il committente di servizi rettifica tale decisione senza indugio e in ogni caso entro due settimane dall'adozione della decisione. Qualora tale rettifica non sia possibile, il datore di lavoro o il committente di servizi offre un adeguato risarcimento del danno subito. In ogni caso, il datore di lavoro o il committente di servizi adotta le misure necessarie, compresa, se del caso, la modifica del sistema di gestione algoritmica o la cessazione del suo utilizzo, al fine di evitare tali decisioni in futuro.</w:t>
            </w:r>
          </w:p>
        </w:tc>
      </w:tr>
    </w:tbl>
    <w:p w14:paraId="639DE89C"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BF19ACA" w14:textId="77777777" w:rsidR="002B02EA" w:rsidRPr="006F2BFC" w:rsidRDefault="002B02EA" w:rsidP="002B02EA">
      <w:r w:rsidRPr="006F2BFC">
        <w:rPr>
          <w:rStyle w:val="HideTWBExt"/>
        </w:rPr>
        <w:t>&lt;/Amend&gt;</w:t>
      </w:r>
    </w:p>
    <w:p w14:paraId="3ECC0ED3" w14:textId="77777777" w:rsidR="002B02EA" w:rsidRPr="006F2BFC" w:rsidRDefault="002B02EA" w:rsidP="002B02EA">
      <w:pPr>
        <w:pStyle w:val="AMNumberTabs0"/>
        <w:keepNext/>
      </w:pPr>
      <w:r w:rsidRPr="006F2BFC">
        <w:rPr>
          <w:rStyle w:val="HideTWBExt"/>
        </w:rPr>
        <w:lastRenderedPageBreak/>
        <w:t>&lt;Amend&gt;</w:t>
      </w:r>
      <w:r w:rsidRPr="006F2BFC">
        <w:t>Emendamento</w:t>
      </w:r>
      <w:r w:rsidRPr="006F2BFC">
        <w:tab/>
      </w:r>
      <w:r w:rsidRPr="006F2BFC">
        <w:tab/>
      </w:r>
      <w:r w:rsidRPr="006F2BFC">
        <w:rPr>
          <w:rStyle w:val="HideTWBExt"/>
        </w:rPr>
        <w:t>&lt;NumAm&gt;</w:t>
      </w:r>
      <w:r w:rsidRPr="006F2BFC">
        <w:t>502</w:t>
      </w:r>
      <w:r w:rsidRPr="006F2BFC">
        <w:rPr>
          <w:rStyle w:val="HideTWBExt"/>
        </w:rPr>
        <w:t>&lt;/NumAm&gt;</w:t>
      </w:r>
    </w:p>
    <w:p w14:paraId="35618D85"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7A7EEB20" w14:textId="77777777" w:rsidR="002B02EA" w:rsidRPr="006F2BFC" w:rsidRDefault="002B02EA" w:rsidP="002B02EA">
      <w:r w:rsidRPr="006F2BFC">
        <w:rPr>
          <w:rStyle w:val="HideTWBExt"/>
        </w:rPr>
        <w:t>&lt;/RepeatBlock-By&gt;</w:t>
      </w:r>
    </w:p>
    <w:p w14:paraId="720F1339"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4761616D" w14:textId="77777777" w:rsidR="002B02EA" w:rsidRPr="006F2BFC" w:rsidRDefault="002B02EA" w:rsidP="002B02EA">
      <w:pPr>
        <w:pStyle w:val="NormalBold"/>
      </w:pPr>
      <w:r w:rsidRPr="006F2BFC">
        <w:rPr>
          <w:rStyle w:val="HideTWBExt"/>
        </w:rPr>
        <w:t>&lt;Article&gt;</w:t>
      </w:r>
      <w:r w:rsidRPr="006F2BFC">
        <w:t>Allegato I – articolo 6 – paragrafo 2 quater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7C6E1BE" w14:textId="77777777" w:rsidTr="007656EB">
        <w:trPr>
          <w:jc w:val="center"/>
        </w:trPr>
        <w:tc>
          <w:tcPr>
            <w:tcW w:w="9752" w:type="dxa"/>
            <w:gridSpan w:val="2"/>
          </w:tcPr>
          <w:p w14:paraId="7DE365D7" w14:textId="77777777" w:rsidR="002B02EA" w:rsidRPr="006F2BFC" w:rsidRDefault="002B02EA" w:rsidP="007656EB">
            <w:pPr>
              <w:keepNext/>
            </w:pPr>
          </w:p>
        </w:tc>
      </w:tr>
      <w:tr w:rsidR="002B02EA" w:rsidRPr="006F2BFC" w14:paraId="42E3B172" w14:textId="77777777" w:rsidTr="007656EB">
        <w:trPr>
          <w:jc w:val="center"/>
        </w:trPr>
        <w:tc>
          <w:tcPr>
            <w:tcW w:w="4876" w:type="dxa"/>
            <w:hideMark/>
          </w:tcPr>
          <w:p w14:paraId="43CEFA95" w14:textId="77777777" w:rsidR="002B02EA" w:rsidRPr="006F2BFC" w:rsidRDefault="002B02EA" w:rsidP="007656EB">
            <w:pPr>
              <w:pStyle w:val="ColumnHeading"/>
              <w:keepNext/>
            </w:pPr>
            <w:r w:rsidRPr="006F2BFC">
              <w:t>Proposta di risoluzione</w:t>
            </w:r>
          </w:p>
        </w:tc>
        <w:tc>
          <w:tcPr>
            <w:tcW w:w="4876" w:type="dxa"/>
            <w:hideMark/>
          </w:tcPr>
          <w:p w14:paraId="767007AF" w14:textId="77777777" w:rsidR="002B02EA" w:rsidRPr="006F2BFC" w:rsidRDefault="002B02EA" w:rsidP="007656EB">
            <w:pPr>
              <w:pStyle w:val="ColumnHeading"/>
              <w:keepNext/>
            </w:pPr>
            <w:r w:rsidRPr="006F2BFC">
              <w:t>Emendamento</w:t>
            </w:r>
          </w:p>
        </w:tc>
      </w:tr>
      <w:tr w:rsidR="002B02EA" w:rsidRPr="006F2BFC" w14:paraId="35BE2111" w14:textId="77777777" w:rsidTr="007656EB">
        <w:trPr>
          <w:jc w:val="center"/>
        </w:trPr>
        <w:tc>
          <w:tcPr>
            <w:tcW w:w="4876" w:type="dxa"/>
          </w:tcPr>
          <w:p w14:paraId="341B3968" w14:textId="77777777" w:rsidR="002B02EA" w:rsidRPr="006F2BFC" w:rsidRDefault="002B02EA" w:rsidP="007656EB">
            <w:pPr>
              <w:pStyle w:val="Normal6"/>
            </w:pPr>
          </w:p>
        </w:tc>
        <w:tc>
          <w:tcPr>
            <w:tcW w:w="4876" w:type="dxa"/>
            <w:hideMark/>
          </w:tcPr>
          <w:p w14:paraId="13762034" w14:textId="77777777" w:rsidR="002B02EA" w:rsidRPr="006F2BFC" w:rsidRDefault="002B02EA" w:rsidP="007656EB">
            <w:pPr>
              <w:pStyle w:val="Normal6"/>
              <w:rPr>
                <w:szCs w:val="24"/>
              </w:rPr>
            </w:pPr>
            <w:r w:rsidRPr="006F2BFC">
              <w:rPr>
                <w:b/>
                <w:i/>
              </w:rPr>
              <w:t>2 quater.</w:t>
            </w:r>
            <w:r w:rsidRPr="006F2BFC">
              <w:rPr>
                <w:b/>
                <w:i/>
              </w:rPr>
              <w:tab/>
              <w:t>I lavoratori subordinati e i lavoratori autonomi individuali hanno il diritto di essere assistiti dai loro rappresentanti o consulenti legali durante la procedura di ricorso e di accedere ai dati, alle registrazioni e alla documentazione pertinenti necessari per comprendere e contestare le decisioni.</w:t>
            </w:r>
          </w:p>
        </w:tc>
      </w:tr>
    </w:tbl>
    <w:p w14:paraId="5A07492A"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48EAEBE" w14:textId="77777777" w:rsidR="002B02EA" w:rsidRPr="006F2BFC" w:rsidRDefault="002B02EA" w:rsidP="002B02EA">
      <w:r w:rsidRPr="006F2BFC">
        <w:rPr>
          <w:rStyle w:val="HideTWBExt"/>
        </w:rPr>
        <w:t>&lt;/Amend&gt;</w:t>
      </w:r>
    </w:p>
    <w:p w14:paraId="50D28ABC"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503</w:t>
      </w:r>
      <w:r w:rsidRPr="006F2BFC">
        <w:rPr>
          <w:rStyle w:val="HideTWBExt"/>
        </w:rPr>
        <w:t>&lt;/NumAm&gt;</w:t>
      </w:r>
    </w:p>
    <w:p w14:paraId="382134BA"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6CF082A8" w14:textId="77777777" w:rsidR="002B02EA" w:rsidRPr="006F2BFC" w:rsidRDefault="002B02EA" w:rsidP="002B02EA">
      <w:r w:rsidRPr="006F2BFC">
        <w:rPr>
          <w:rStyle w:val="HideTWBExt"/>
        </w:rPr>
        <w:t>&lt;/RepeatBlock-By&gt;</w:t>
      </w:r>
    </w:p>
    <w:p w14:paraId="61D164FC"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91BFE6D" w14:textId="77777777" w:rsidR="002B02EA" w:rsidRPr="006F2BFC" w:rsidRDefault="002B02EA" w:rsidP="002B02EA">
      <w:pPr>
        <w:pStyle w:val="NormalBold"/>
      </w:pPr>
      <w:r w:rsidRPr="006F2BFC">
        <w:rPr>
          <w:rStyle w:val="HideTWBExt"/>
        </w:rPr>
        <w:t>&lt;Article&gt;</w:t>
      </w:r>
      <w:r w:rsidRPr="006F2BFC">
        <w:t>Allegato I – articolo 6 – paragrafo 3</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49B42394" w14:textId="77777777" w:rsidTr="007656EB">
        <w:trPr>
          <w:jc w:val="center"/>
        </w:trPr>
        <w:tc>
          <w:tcPr>
            <w:tcW w:w="9752" w:type="dxa"/>
            <w:gridSpan w:val="2"/>
          </w:tcPr>
          <w:p w14:paraId="01FC5E23" w14:textId="77777777" w:rsidR="002B02EA" w:rsidRPr="006F2BFC" w:rsidRDefault="002B02EA" w:rsidP="007656EB">
            <w:pPr>
              <w:keepNext/>
            </w:pPr>
          </w:p>
        </w:tc>
      </w:tr>
      <w:tr w:rsidR="002B02EA" w:rsidRPr="006F2BFC" w14:paraId="2EBD13AD" w14:textId="77777777" w:rsidTr="007656EB">
        <w:trPr>
          <w:jc w:val="center"/>
        </w:trPr>
        <w:tc>
          <w:tcPr>
            <w:tcW w:w="4876" w:type="dxa"/>
            <w:hideMark/>
          </w:tcPr>
          <w:p w14:paraId="1EC5CDD2" w14:textId="77777777" w:rsidR="002B02EA" w:rsidRPr="006F2BFC" w:rsidRDefault="002B02EA" w:rsidP="007656EB">
            <w:pPr>
              <w:pStyle w:val="ColumnHeading"/>
              <w:keepNext/>
            </w:pPr>
            <w:r w:rsidRPr="006F2BFC">
              <w:t>Proposta di risoluzione</w:t>
            </w:r>
          </w:p>
        </w:tc>
        <w:tc>
          <w:tcPr>
            <w:tcW w:w="4876" w:type="dxa"/>
            <w:hideMark/>
          </w:tcPr>
          <w:p w14:paraId="2575AEBB" w14:textId="77777777" w:rsidR="002B02EA" w:rsidRPr="006F2BFC" w:rsidRDefault="002B02EA" w:rsidP="007656EB">
            <w:pPr>
              <w:pStyle w:val="ColumnHeading"/>
              <w:keepNext/>
            </w:pPr>
            <w:r w:rsidRPr="006F2BFC">
              <w:t>Emendamento</w:t>
            </w:r>
          </w:p>
        </w:tc>
      </w:tr>
      <w:tr w:rsidR="002B02EA" w:rsidRPr="006F2BFC" w14:paraId="56BA92CA" w14:textId="77777777" w:rsidTr="007656EB">
        <w:trPr>
          <w:jc w:val="center"/>
        </w:trPr>
        <w:tc>
          <w:tcPr>
            <w:tcW w:w="4876" w:type="dxa"/>
            <w:hideMark/>
          </w:tcPr>
          <w:p w14:paraId="26A8A239" w14:textId="77777777" w:rsidR="002B02EA" w:rsidRPr="006F2BFC" w:rsidRDefault="002B02EA" w:rsidP="007656EB">
            <w:pPr>
              <w:pStyle w:val="Normal6"/>
            </w:pPr>
            <w:r w:rsidRPr="006F2BFC">
              <w:t>3.</w:t>
            </w:r>
            <w:r w:rsidRPr="006F2BFC">
              <w:tab/>
              <w:t>Gli Stati membri provvedono affinché le decisioni riguardanti l'avvio o la cessazione di un rapporto di lavoro o di un rapporto contrattuale, il rinnovo o il mancato rinnovo di un accordo contrattuale</w:t>
            </w:r>
            <w:r w:rsidRPr="006F2BFC">
              <w:rPr>
                <w:b/>
                <w:i/>
              </w:rPr>
              <w:t xml:space="preserve"> e</w:t>
            </w:r>
            <w:r w:rsidRPr="006F2BFC">
              <w:t xml:space="preserve"> qualsiasi variazione della retribuzione non siano adottate esclusivamente sulla base della gestione algoritmica. Tali decisioni sono anche soggette a riesame e decisione definitiva di un supervisore umano.</w:t>
            </w:r>
          </w:p>
        </w:tc>
        <w:tc>
          <w:tcPr>
            <w:tcW w:w="4876" w:type="dxa"/>
            <w:hideMark/>
          </w:tcPr>
          <w:p w14:paraId="2E643E66" w14:textId="77777777" w:rsidR="002B02EA" w:rsidRPr="006F2BFC" w:rsidRDefault="002B02EA" w:rsidP="007656EB">
            <w:pPr>
              <w:pStyle w:val="Normal6"/>
              <w:rPr>
                <w:szCs w:val="24"/>
              </w:rPr>
            </w:pPr>
            <w:r w:rsidRPr="006F2BFC">
              <w:t>3.</w:t>
            </w:r>
            <w:r w:rsidRPr="006F2BFC">
              <w:tab/>
              <w:t>Gli Stati membri provvedono affinché le decisioni riguardanti l'avvio o la cessazione di un rapporto di lavoro o di un rapporto contrattuale, il rinnovo o il mancato rinnovo di un accordo contrattuale</w:t>
            </w:r>
            <w:r w:rsidRPr="006F2BFC">
              <w:rPr>
                <w:b/>
                <w:i/>
              </w:rPr>
              <w:t>,</w:t>
            </w:r>
            <w:r w:rsidRPr="006F2BFC">
              <w:t xml:space="preserve"> qualsiasi variazione della retribuzione </w:t>
            </w:r>
            <w:r w:rsidRPr="006F2BFC">
              <w:rPr>
                <w:b/>
                <w:i/>
              </w:rPr>
              <w:t xml:space="preserve">e qualsiasi decisione con effetti analoghi o qualsiasi altra decisione che incida sugli aspetti essenziali del rapporto di lavoro o di altri rapporti contrattuali </w:t>
            </w:r>
            <w:r w:rsidRPr="006F2BFC">
              <w:t>non siano adottate esclusivamente sulla base della gestione algoritmica. Tali decisioni sono anche soggette a riesame e decisione definitiva di un supervisore umano</w:t>
            </w:r>
            <w:r w:rsidRPr="006F2BFC">
              <w:rPr>
                <w:b/>
                <w:i/>
              </w:rPr>
              <w:t xml:space="preserve"> e rispettano il regolamento (UE) 2024/1689 sui sistemi </w:t>
            </w:r>
            <w:r w:rsidRPr="006F2BFC">
              <w:rPr>
                <w:b/>
                <w:i/>
              </w:rPr>
              <w:lastRenderedPageBreak/>
              <w:t>di intelligenza artificiale ad alto rischio</w:t>
            </w:r>
            <w:r w:rsidRPr="006F2BFC">
              <w:t>.</w:t>
            </w:r>
          </w:p>
        </w:tc>
      </w:tr>
      <w:tr w:rsidR="002B02EA" w:rsidRPr="006F2BFC" w14:paraId="7F940441" w14:textId="77777777" w:rsidTr="007656EB">
        <w:trPr>
          <w:jc w:val="center"/>
        </w:trPr>
        <w:tc>
          <w:tcPr>
            <w:tcW w:w="4876" w:type="dxa"/>
          </w:tcPr>
          <w:p w14:paraId="4E9E3104" w14:textId="77777777" w:rsidR="002B02EA" w:rsidRPr="006F2BFC" w:rsidRDefault="002B02EA" w:rsidP="007656EB">
            <w:pPr>
              <w:pStyle w:val="Normal6"/>
            </w:pPr>
          </w:p>
        </w:tc>
        <w:tc>
          <w:tcPr>
            <w:tcW w:w="4876" w:type="dxa"/>
            <w:hideMark/>
          </w:tcPr>
          <w:p w14:paraId="25CB33EE" w14:textId="77777777" w:rsidR="002B02EA" w:rsidRPr="006F2BFC" w:rsidRDefault="002B02EA" w:rsidP="007656EB">
            <w:pPr>
              <w:pStyle w:val="Normal6"/>
              <w:rPr>
                <w:szCs w:val="24"/>
              </w:rPr>
            </w:pPr>
            <w:r w:rsidRPr="006F2BFC">
              <w:rPr>
                <w:b/>
                <w:i/>
              </w:rPr>
              <w:t>Qualora tali decisioni siano sostenute da un sistema di gestione algoritmica, i datori di lavoro o i committenti di servizi forniscono al lavoratore subordinato o al lavoratore autonomo individuale una motivazione scritta di tale decisione senza indebito ritardo e al più tardi alla data in cui essa prende effetto.</w:t>
            </w:r>
          </w:p>
        </w:tc>
      </w:tr>
    </w:tbl>
    <w:p w14:paraId="6C7426CC"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F01639C" w14:textId="77777777" w:rsidR="002B02EA" w:rsidRPr="006F2BFC" w:rsidRDefault="002B02EA" w:rsidP="002B02EA">
      <w:r w:rsidRPr="006F2BFC">
        <w:rPr>
          <w:rStyle w:val="HideTWBExt"/>
        </w:rPr>
        <w:t>&lt;/Amend&gt;</w:t>
      </w:r>
    </w:p>
    <w:p w14:paraId="3357291F"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504</w:t>
      </w:r>
      <w:r w:rsidRPr="006F2BFC">
        <w:rPr>
          <w:rStyle w:val="HideTWBExt"/>
        </w:rPr>
        <w:t>&lt;/NumAm&gt;</w:t>
      </w:r>
    </w:p>
    <w:p w14:paraId="31D14EBF"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45C6CFFA" w14:textId="77777777" w:rsidR="002B02EA" w:rsidRPr="006F2BFC" w:rsidRDefault="002B02EA" w:rsidP="002B02EA">
      <w:r w:rsidRPr="006F2BFC">
        <w:rPr>
          <w:rStyle w:val="HideTWBExt"/>
        </w:rPr>
        <w:t>&lt;/RepeatBlock-By&gt;</w:t>
      </w:r>
    </w:p>
    <w:p w14:paraId="77257472"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2F13651" w14:textId="77777777" w:rsidR="002B02EA" w:rsidRPr="006F2BFC" w:rsidRDefault="002B02EA" w:rsidP="002B02EA">
      <w:pPr>
        <w:pStyle w:val="NormalBold"/>
      </w:pPr>
      <w:r w:rsidRPr="006F2BFC">
        <w:rPr>
          <w:rStyle w:val="HideTWBExt"/>
        </w:rPr>
        <w:t>&lt;Article&gt;</w:t>
      </w:r>
      <w:r w:rsidRPr="006F2BFC">
        <w:t>Allegato I – articolo 6 – paragrafo 3</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4B8F1CAF" w14:textId="77777777" w:rsidTr="007656EB">
        <w:trPr>
          <w:jc w:val="center"/>
        </w:trPr>
        <w:tc>
          <w:tcPr>
            <w:tcW w:w="9752" w:type="dxa"/>
            <w:gridSpan w:val="2"/>
          </w:tcPr>
          <w:p w14:paraId="2ABDB9D6" w14:textId="77777777" w:rsidR="002B02EA" w:rsidRPr="006F2BFC" w:rsidRDefault="002B02EA" w:rsidP="007656EB">
            <w:pPr>
              <w:keepNext/>
            </w:pPr>
          </w:p>
        </w:tc>
      </w:tr>
      <w:tr w:rsidR="002B02EA" w:rsidRPr="006F2BFC" w14:paraId="4CBBFBF7" w14:textId="77777777" w:rsidTr="007656EB">
        <w:trPr>
          <w:jc w:val="center"/>
        </w:trPr>
        <w:tc>
          <w:tcPr>
            <w:tcW w:w="4876" w:type="dxa"/>
            <w:hideMark/>
          </w:tcPr>
          <w:p w14:paraId="4C4C4C86" w14:textId="77777777" w:rsidR="002B02EA" w:rsidRPr="006F2BFC" w:rsidRDefault="002B02EA" w:rsidP="007656EB">
            <w:pPr>
              <w:pStyle w:val="ColumnHeading"/>
              <w:keepNext/>
            </w:pPr>
            <w:r w:rsidRPr="006F2BFC">
              <w:t>Proposta di risoluzione</w:t>
            </w:r>
          </w:p>
        </w:tc>
        <w:tc>
          <w:tcPr>
            <w:tcW w:w="4876" w:type="dxa"/>
            <w:hideMark/>
          </w:tcPr>
          <w:p w14:paraId="2620A08D" w14:textId="77777777" w:rsidR="002B02EA" w:rsidRPr="006F2BFC" w:rsidRDefault="002B02EA" w:rsidP="007656EB">
            <w:pPr>
              <w:pStyle w:val="ColumnHeading"/>
              <w:keepNext/>
            </w:pPr>
            <w:r w:rsidRPr="006F2BFC">
              <w:t>Emendamento</w:t>
            </w:r>
          </w:p>
        </w:tc>
      </w:tr>
      <w:tr w:rsidR="002B02EA" w:rsidRPr="006F2BFC" w14:paraId="00783EC5" w14:textId="77777777" w:rsidTr="007656EB">
        <w:trPr>
          <w:jc w:val="center"/>
        </w:trPr>
        <w:tc>
          <w:tcPr>
            <w:tcW w:w="4876" w:type="dxa"/>
            <w:hideMark/>
          </w:tcPr>
          <w:p w14:paraId="62BE1C27" w14:textId="77777777" w:rsidR="002B02EA" w:rsidRPr="006F2BFC" w:rsidRDefault="002B02EA" w:rsidP="007656EB">
            <w:pPr>
              <w:pStyle w:val="Normal6"/>
            </w:pPr>
            <w:r w:rsidRPr="006F2BFC">
              <w:t>3.</w:t>
            </w:r>
            <w:r w:rsidRPr="006F2BFC">
              <w:tab/>
              <w:t>Gli Stati membri provvedono affinché le decisioni riguardanti l'avvio o la cessazione di un rapporto di lavoro o di un rapporto contrattuale, il rinnovo o il mancato rinnovo di un accordo contrattuale e qualsiasi variazione della retribuzione non siano adottate esclusivamente sulla base della gestione algoritmica. Tali decisioni sono anche soggette a riesame e decisione definitiva di un supervisore umano.</w:t>
            </w:r>
          </w:p>
        </w:tc>
        <w:tc>
          <w:tcPr>
            <w:tcW w:w="4876" w:type="dxa"/>
            <w:hideMark/>
          </w:tcPr>
          <w:p w14:paraId="324AF3D0" w14:textId="77777777" w:rsidR="002B02EA" w:rsidRPr="006F2BFC" w:rsidRDefault="002B02EA" w:rsidP="007656EB">
            <w:pPr>
              <w:pStyle w:val="Normal6"/>
              <w:rPr>
                <w:szCs w:val="24"/>
              </w:rPr>
            </w:pPr>
            <w:r w:rsidRPr="006F2BFC">
              <w:t>3.</w:t>
            </w:r>
            <w:r w:rsidRPr="006F2BFC">
              <w:tab/>
              <w:t xml:space="preserve">Gli Stati membri provvedono affinché </w:t>
            </w:r>
            <w:r w:rsidRPr="006F2BFC">
              <w:rPr>
                <w:b/>
                <w:i/>
              </w:rPr>
              <w:t xml:space="preserve">tutte </w:t>
            </w:r>
            <w:r w:rsidRPr="006F2BFC">
              <w:t xml:space="preserve">le decisioni riguardanti l'avvio o la cessazione di un rapporto di lavoro o di un rapporto contrattuale, il rinnovo o il mancato rinnovo di un accordo contrattuale e qualsiasi variazione della retribuzione </w:t>
            </w:r>
            <w:r w:rsidRPr="006F2BFC">
              <w:rPr>
                <w:b/>
                <w:i/>
              </w:rPr>
              <w:t xml:space="preserve">o azione disciplinare </w:t>
            </w:r>
            <w:r w:rsidRPr="006F2BFC">
              <w:t>non siano adottate esclusivamente sulla base della gestione algoritmica</w:t>
            </w:r>
            <w:r w:rsidRPr="006F2BFC">
              <w:rPr>
                <w:b/>
                <w:i/>
              </w:rPr>
              <w:t xml:space="preserve"> o dell'intelligenza artificiale</w:t>
            </w:r>
            <w:r w:rsidRPr="006F2BFC">
              <w:t>. Tali decisioni sono anche soggette a riesame e decisione definitiva di un supervisore umano</w:t>
            </w:r>
            <w:r w:rsidRPr="006F2BFC">
              <w:rPr>
                <w:b/>
                <w:i/>
              </w:rPr>
              <w:t xml:space="preserve"> e una dichiarazione scritta motivata dovrebbe essere fornita al lavoratore subordinato o al lavoratore autonomo individuale senza indebito ritardo e al più tardi alla data in cui prende effetto</w:t>
            </w:r>
            <w:r w:rsidRPr="006F2BFC">
              <w:t>.</w:t>
            </w:r>
          </w:p>
        </w:tc>
      </w:tr>
    </w:tbl>
    <w:p w14:paraId="200CB4A1"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27A4CA6" w14:textId="77777777" w:rsidR="002B02EA" w:rsidRPr="006F2BFC" w:rsidRDefault="002B02EA" w:rsidP="002B02EA">
      <w:r w:rsidRPr="006F2BFC">
        <w:rPr>
          <w:rStyle w:val="HideTWBExt"/>
        </w:rPr>
        <w:t>&lt;/Amend&gt;</w:t>
      </w:r>
    </w:p>
    <w:p w14:paraId="48DB3836"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505</w:t>
      </w:r>
      <w:r w:rsidRPr="006F2BFC">
        <w:rPr>
          <w:rStyle w:val="HideTWBExt"/>
        </w:rPr>
        <w:t>&lt;/NumAm&gt;</w:t>
      </w:r>
    </w:p>
    <w:p w14:paraId="1D083EC8" w14:textId="77777777" w:rsidR="002B02EA" w:rsidRPr="006F2BFC" w:rsidRDefault="002B02EA" w:rsidP="002B02EA">
      <w:pPr>
        <w:pStyle w:val="NormalBold"/>
      </w:pPr>
      <w:r w:rsidRPr="006F2BFC">
        <w:rPr>
          <w:rStyle w:val="HideTWBExt"/>
        </w:rPr>
        <w:t>&lt;RepeatBlock-By&gt;&lt;Members&gt;</w:t>
      </w:r>
      <w:r w:rsidRPr="006F2BFC">
        <w:t>Marlena Maląg</w:t>
      </w:r>
      <w:r w:rsidRPr="006F2BFC">
        <w:rPr>
          <w:rStyle w:val="HideTWBExt"/>
        </w:rPr>
        <w:t>&lt;/Members&gt;</w:t>
      </w:r>
    </w:p>
    <w:p w14:paraId="605D41A4" w14:textId="77777777" w:rsidR="002B02EA" w:rsidRPr="006F2BFC" w:rsidRDefault="002B02EA" w:rsidP="002B02EA">
      <w:r w:rsidRPr="006F2BFC">
        <w:rPr>
          <w:rStyle w:val="HideTWBExt"/>
        </w:rPr>
        <w:t>&lt;/RepeatBlock-By&gt;</w:t>
      </w:r>
    </w:p>
    <w:p w14:paraId="74AC1940"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0951A2F1" w14:textId="77777777" w:rsidR="002B02EA" w:rsidRPr="006F2BFC" w:rsidRDefault="002B02EA" w:rsidP="002B02EA">
      <w:pPr>
        <w:pStyle w:val="NormalBold"/>
      </w:pPr>
      <w:r w:rsidRPr="006F2BFC">
        <w:rPr>
          <w:rStyle w:val="HideTWBExt"/>
        </w:rPr>
        <w:t>&lt;Article&gt;</w:t>
      </w:r>
      <w:r w:rsidRPr="006F2BFC">
        <w:t>Allegato I – articolo 6 – paragrafo 3</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CE40FD7" w14:textId="77777777" w:rsidTr="007656EB">
        <w:trPr>
          <w:jc w:val="center"/>
        </w:trPr>
        <w:tc>
          <w:tcPr>
            <w:tcW w:w="9752" w:type="dxa"/>
            <w:gridSpan w:val="2"/>
          </w:tcPr>
          <w:p w14:paraId="1BE4A03D" w14:textId="77777777" w:rsidR="002B02EA" w:rsidRPr="006F2BFC" w:rsidRDefault="002B02EA" w:rsidP="007656EB">
            <w:pPr>
              <w:keepNext/>
            </w:pPr>
          </w:p>
        </w:tc>
      </w:tr>
      <w:tr w:rsidR="002B02EA" w:rsidRPr="006F2BFC" w14:paraId="38BA9B47" w14:textId="77777777" w:rsidTr="007656EB">
        <w:trPr>
          <w:jc w:val="center"/>
        </w:trPr>
        <w:tc>
          <w:tcPr>
            <w:tcW w:w="4876" w:type="dxa"/>
            <w:hideMark/>
          </w:tcPr>
          <w:p w14:paraId="4440701D" w14:textId="77777777" w:rsidR="002B02EA" w:rsidRPr="006F2BFC" w:rsidRDefault="002B02EA" w:rsidP="007656EB">
            <w:pPr>
              <w:pStyle w:val="ColumnHeading"/>
              <w:keepNext/>
            </w:pPr>
            <w:r w:rsidRPr="006F2BFC">
              <w:t>Proposta di risoluzione</w:t>
            </w:r>
          </w:p>
        </w:tc>
        <w:tc>
          <w:tcPr>
            <w:tcW w:w="4876" w:type="dxa"/>
            <w:hideMark/>
          </w:tcPr>
          <w:p w14:paraId="7719ED89" w14:textId="77777777" w:rsidR="002B02EA" w:rsidRPr="006F2BFC" w:rsidRDefault="002B02EA" w:rsidP="007656EB">
            <w:pPr>
              <w:pStyle w:val="ColumnHeading"/>
              <w:keepNext/>
            </w:pPr>
            <w:r w:rsidRPr="006F2BFC">
              <w:t>Emendamento</w:t>
            </w:r>
          </w:p>
        </w:tc>
      </w:tr>
      <w:tr w:rsidR="002B02EA" w:rsidRPr="006F2BFC" w14:paraId="0C6E82F3" w14:textId="77777777" w:rsidTr="007656EB">
        <w:trPr>
          <w:jc w:val="center"/>
        </w:trPr>
        <w:tc>
          <w:tcPr>
            <w:tcW w:w="4876" w:type="dxa"/>
            <w:hideMark/>
          </w:tcPr>
          <w:p w14:paraId="69E3CC08" w14:textId="77777777" w:rsidR="002B02EA" w:rsidRPr="006F2BFC" w:rsidRDefault="002B02EA" w:rsidP="007656EB">
            <w:pPr>
              <w:pStyle w:val="Normal6"/>
            </w:pPr>
            <w:r w:rsidRPr="006F2BFC">
              <w:t>3.</w:t>
            </w:r>
            <w:r w:rsidRPr="006F2BFC">
              <w:tab/>
            </w:r>
            <w:r w:rsidRPr="006F2BFC">
              <w:rPr>
                <w:b/>
                <w:i/>
              </w:rPr>
              <w:t>Gli Stati membri provvedono affinché le decisioni riguardanti l'avvio o la cessazione</w:t>
            </w:r>
            <w:r w:rsidRPr="006F2BFC">
              <w:t xml:space="preserve"> di </w:t>
            </w:r>
            <w:r w:rsidRPr="006F2BFC">
              <w:rPr>
                <w:b/>
                <w:i/>
              </w:rPr>
              <w:t>un rapporto di lavoro</w:t>
            </w:r>
            <w:r w:rsidRPr="006F2BFC">
              <w:t xml:space="preserve"> o </w:t>
            </w:r>
            <w:r w:rsidRPr="006F2BFC">
              <w:rPr>
                <w:b/>
                <w:i/>
              </w:rPr>
              <w:t>di</w:t>
            </w:r>
            <w:r w:rsidRPr="006F2BFC">
              <w:t xml:space="preserve"> un rapporto contrattuale</w:t>
            </w:r>
            <w:r w:rsidRPr="006F2BFC">
              <w:rPr>
                <w:b/>
                <w:i/>
              </w:rPr>
              <w:t>, il rinnovo</w:t>
            </w:r>
            <w:r w:rsidRPr="006F2BFC">
              <w:t xml:space="preserve"> o </w:t>
            </w:r>
            <w:r w:rsidRPr="006F2BFC">
              <w:rPr>
                <w:b/>
                <w:i/>
              </w:rPr>
              <w:t xml:space="preserve">il mancato rinnovo di un accordo contrattuale e </w:t>
            </w:r>
            <w:r w:rsidRPr="006F2BFC">
              <w:t xml:space="preserve">qualsiasi variazione della retribuzione </w:t>
            </w:r>
            <w:r w:rsidRPr="006F2BFC">
              <w:rPr>
                <w:b/>
                <w:i/>
              </w:rPr>
              <w:t>non siano adottate esclusivamente sulla base della gestione algoritmica. Tali decisioni sono anche soggette a riesame e decisione definitiva di</w:t>
            </w:r>
            <w:r w:rsidRPr="006F2BFC">
              <w:t xml:space="preserve"> un </w:t>
            </w:r>
            <w:r w:rsidRPr="006F2BFC">
              <w:rPr>
                <w:b/>
                <w:i/>
              </w:rPr>
              <w:t>supervisore</w:t>
            </w:r>
            <w:r w:rsidRPr="006F2BFC">
              <w:t xml:space="preserve"> umano.</w:t>
            </w:r>
          </w:p>
        </w:tc>
        <w:tc>
          <w:tcPr>
            <w:tcW w:w="4876" w:type="dxa"/>
            <w:hideMark/>
          </w:tcPr>
          <w:p w14:paraId="6317358E" w14:textId="77777777" w:rsidR="002B02EA" w:rsidRPr="006F2BFC" w:rsidRDefault="002B02EA" w:rsidP="007656EB">
            <w:pPr>
              <w:pStyle w:val="Normal6"/>
              <w:rPr>
                <w:szCs w:val="24"/>
              </w:rPr>
            </w:pPr>
            <w:r w:rsidRPr="006F2BFC">
              <w:t>3.</w:t>
            </w:r>
            <w:r w:rsidRPr="006F2BFC">
              <w:tab/>
            </w:r>
            <w:r w:rsidRPr="006F2BFC">
              <w:rPr>
                <w:b/>
                <w:i/>
              </w:rPr>
              <w:t>Qualsiasi decisione</w:t>
            </w:r>
            <w:r w:rsidRPr="006F2BFC">
              <w:t xml:space="preserve"> di </w:t>
            </w:r>
            <w:r w:rsidRPr="006F2BFC">
              <w:rPr>
                <w:b/>
                <w:i/>
              </w:rPr>
              <w:t>limitare, sospendere</w:t>
            </w:r>
            <w:r w:rsidRPr="006F2BFC">
              <w:t xml:space="preserve"> o </w:t>
            </w:r>
            <w:r w:rsidRPr="006F2BFC">
              <w:rPr>
                <w:b/>
                <w:i/>
              </w:rPr>
              <w:t>risolvere</w:t>
            </w:r>
            <w:r w:rsidRPr="006F2BFC">
              <w:t xml:space="preserve"> un rapporto contrattuale o qualsiasi variazione della retribuzione </w:t>
            </w:r>
            <w:r w:rsidRPr="006F2BFC">
              <w:rPr>
                <w:b/>
                <w:i/>
              </w:rPr>
              <w:t>di una persona che svolge un lavoro o qualsiasi altra decisione che causi un pregiudizio equivalente deve essere presa da</w:t>
            </w:r>
            <w:r w:rsidRPr="006F2BFC">
              <w:t xml:space="preserve"> un </w:t>
            </w:r>
            <w:r w:rsidRPr="006F2BFC">
              <w:rPr>
                <w:b/>
                <w:i/>
              </w:rPr>
              <w:t>essere</w:t>
            </w:r>
            <w:r w:rsidRPr="006F2BFC">
              <w:t xml:space="preserve"> umano.</w:t>
            </w:r>
          </w:p>
        </w:tc>
      </w:tr>
    </w:tbl>
    <w:p w14:paraId="06A24925"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{PL}</w:t>
      </w:r>
      <w:r w:rsidRPr="006F2BFC">
        <w:rPr>
          <w:noProof w:val="0"/>
        </w:rPr>
        <w:t>pl</w:t>
      </w:r>
      <w:r w:rsidRPr="006F2BFC">
        <w:rPr>
          <w:rStyle w:val="HideTWBExt"/>
          <w:noProof w:val="0"/>
        </w:rPr>
        <w:t>&lt;/Original&gt;</w:t>
      </w:r>
    </w:p>
    <w:p w14:paraId="1ADCD202" w14:textId="77777777" w:rsidR="002B02EA" w:rsidRPr="006F2BFC" w:rsidRDefault="002B02EA" w:rsidP="002B02EA">
      <w:r w:rsidRPr="006F2BFC">
        <w:rPr>
          <w:rStyle w:val="HideTWBExt"/>
        </w:rPr>
        <w:t>&lt;/Amend&gt;</w:t>
      </w:r>
    </w:p>
    <w:p w14:paraId="247147BB"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506</w:t>
      </w:r>
      <w:r w:rsidRPr="006F2BFC">
        <w:rPr>
          <w:rStyle w:val="HideTWBExt"/>
        </w:rPr>
        <w:t>&lt;/NumAm&gt;</w:t>
      </w:r>
    </w:p>
    <w:p w14:paraId="28D9A2D5"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40488D4F"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3A61F7ED" w14:textId="77777777" w:rsidR="002B02EA" w:rsidRPr="006F2BFC" w:rsidRDefault="002B02EA" w:rsidP="002B02EA">
      <w:r w:rsidRPr="006F2BFC">
        <w:rPr>
          <w:rStyle w:val="HideTWBExt"/>
        </w:rPr>
        <w:t>&lt;/RepeatBlock-By&gt;</w:t>
      </w:r>
    </w:p>
    <w:p w14:paraId="5B710BF9"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AE5373C" w14:textId="77777777" w:rsidR="002B02EA" w:rsidRPr="006F2BFC" w:rsidRDefault="002B02EA" w:rsidP="002B02EA">
      <w:pPr>
        <w:pStyle w:val="NormalBold"/>
      </w:pPr>
      <w:r w:rsidRPr="006F2BFC">
        <w:rPr>
          <w:rStyle w:val="HideTWBExt"/>
        </w:rPr>
        <w:t>&lt;Article&gt;</w:t>
      </w:r>
      <w:r w:rsidRPr="006F2BFC">
        <w:t>Allegato I – articolo 6 – paragrafo 3</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0E1C0536" w14:textId="77777777" w:rsidTr="007656EB">
        <w:trPr>
          <w:jc w:val="center"/>
        </w:trPr>
        <w:tc>
          <w:tcPr>
            <w:tcW w:w="9752" w:type="dxa"/>
            <w:gridSpan w:val="2"/>
          </w:tcPr>
          <w:p w14:paraId="6684C239" w14:textId="77777777" w:rsidR="002B02EA" w:rsidRPr="006F2BFC" w:rsidRDefault="002B02EA" w:rsidP="007656EB">
            <w:pPr>
              <w:keepNext/>
            </w:pPr>
          </w:p>
        </w:tc>
      </w:tr>
      <w:tr w:rsidR="002B02EA" w:rsidRPr="006F2BFC" w14:paraId="05CB9CF7" w14:textId="77777777" w:rsidTr="007656EB">
        <w:trPr>
          <w:jc w:val="center"/>
        </w:trPr>
        <w:tc>
          <w:tcPr>
            <w:tcW w:w="4876" w:type="dxa"/>
            <w:hideMark/>
          </w:tcPr>
          <w:p w14:paraId="6400AFCC" w14:textId="77777777" w:rsidR="002B02EA" w:rsidRPr="006F2BFC" w:rsidRDefault="002B02EA" w:rsidP="007656EB">
            <w:pPr>
              <w:pStyle w:val="ColumnHeading"/>
              <w:keepNext/>
            </w:pPr>
            <w:r w:rsidRPr="006F2BFC">
              <w:t>Proposta di risoluzione</w:t>
            </w:r>
          </w:p>
        </w:tc>
        <w:tc>
          <w:tcPr>
            <w:tcW w:w="4876" w:type="dxa"/>
            <w:hideMark/>
          </w:tcPr>
          <w:p w14:paraId="09651462" w14:textId="77777777" w:rsidR="002B02EA" w:rsidRPr="006F2BFC" w:rsidRDefault="002B02EA" w:rsidP="007656EB">
            <w:pPr>
              <w:pStyle w:val="ColumnHeading"/>
              <w:keepNext/>
            </w:pPr>
            <w:r w:rsidRPr="006F2BFC">
              <w:t>Emendamento</w:t>
            </w:r>
          </w:p>
        </w:tc>
      </w:tr>
      <w:tr w:rsidR="002B02EA" w:rsidRPr="006F2BFC" w14:paraId="75ECD3C4" w14:textId="77777777" w:rsidTr="007656EB">
        <w:trPr>
          <w:jc w:val="center"/>
        </w:trPr>
        <w:tc>
          <w:tcPr>
            <w:tcW w:w="4876" w:type="dxa"/>
            <w:hideMark/>
          </w:tcPr>
          <w:p w14:paraId="6F516D65" w14:textId="77777777" w:rsidR="002B02EA" w:rsidRPr="006F2BFC" w:rsidRDefault="002B02EA" w:rsidP="007656EB">
            <w:pPr>
              <w:pStyle w:val="Normal6"/>
            </w:pPr>
            <w:r w:rsidRPr="006F2BFC">
              <w:t>3.</w:t>
            </w:r>
            <w:r w:rsidRPr="006F2BFC">
              <w:tab/>
              <w:t>Gli Stati membri provvedono affinché le decisioni riguardanti l'avvio o la cessazione di un rapporto di lavoro o di un rapporto contrattuale, il rinnovo o il mancato rinnovo di un accordo contrattuale</w:t>
            </w:r>
            <w:r w:rsidRPr="006F2BFC">
              <w:rPr>
                <w:b/>
                <w:i/>
              </w:rPr>
              <w:t xml:space="preserve"> e</w:t>
            </w:r>
            <w:r w:rsidRPr="006F2BFC">
              <w:t xml:space="preserve"> qualsiasi variazione della retribuzione </w:t>
            </w:r>
            <w:r w:rsidRPr="006F2BFC">
              <w:rPr>
                <w:b/>
                <w:i/>
              </w:rPr>
              <w:t>non siano adottate esclusivamente sulla base della gestione algoritmica. Tali decisioni sono anche soggette a riesame e decisione definitiva di</w:t>
            </w:r>
            <w:r w:rsidRPr="006F2BFC">
              <w:t xml:space="preserve"> un </w:t>
            </w:r>
            <w:r w:rsidRPr="006F2BFC">
              <w:rPr>
                <w:b/>
                <w:i/>
              </w:rPr>
              <w:t>supervisore</w:t>
            </w:r>
            <w:r w:rsidRPr="006F2BFC">
              <w:t xml:space="preserve"> umano.</w:t>
            </w:r>
          </w:p>
        </w:tc>
        <w:tc>
          <w:tcPr>
            <w:tcW w:w="4876" w:type="dxa"/>
            <w:hideMark/>
          </w:tcPr>
          <w:p w14:paraId="21DEA857" w14:textId="77777777" w:rsidR="002B02EA" w:rsidRPr="006F2BFC" w:rsidRDefault="002B02EA" w:rsidP="007656EB">
            <w:pPr>
              <w:pStyle w:val="Normal6"/>
              <w:rPr>
                <w:szCs w:val="24"/>
              </w:rPr>
            </w:pPr>
            <w:r w:rsidRPr="006F2BFC">
              <w:t>3.</w:t>
            </w:r>
            <w:r w:rsidRPr="006F2BFC">
              <w:tab/>
              <w:t xml:space="preserve">Gli Stati membri provvedono affinché le decisioni riguardanti l'avvio o la cessazione di un rapporto di lavoro o di un rapporto contrattuale, </w:t>
            </w:r>
            <w:r w:rsidRPr="006F2BFC">
              <w:rPr>
                <w:b/>
                <w:i/>
              </w:rPr>
              <w:t xml:space="preserve">riguardanti </w:t>
            </w:r>
            <w:r w:rsidRPr="006F2BFC">
              <w:t>il rinnovo o il mancato rinnovo di un accordo contrattuale</w:t>
            </w:r>
            <w:r w:rsidRPr="006F2BFC">
              <w:rPr>
                <w:b/>
                <w:i/>
              </w:rPr>
              <w:t>, riguardanti</w:t>
            </w:r>
            <w:r w:rsidRPr="006F2BFC">
              <w:t xml:space="preserve"> qualsiasi variazione della retribuzione </w:t>
            </w:r>
            <w:r w:rsidRPr="006F2BFC">
              <w:rPr>
                <w:b/>
                <w:i/>
              </w:rPr>
              <w:t>o qualsiasi altra decisione di pregiudizio equivalente siano adottate da</w:t>
            </w:r>
            <w:r w:rsidRPr="006F2BFC">
              <w:t xml:space="preserve"> un </w:t>
            </w:r>
            <w:r w:rsidRPr="006F2BFC">
              <w:rPr>
                <w:b/>
                <w:i/>
              </w:rPr>
              <w:t>essere</w:t>
            </w:r>
            <w:r w:rsidRPr="006F2BFC">
              <w:t xml:space="preserve"> umano.</w:t>
            </w:r>
          </w:p>
        </w:tc>
      </w:tr>
    </w:tbl>
    <w:p w14:paraId="1984EEF5"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BCFDE16" w14:textId="77777777" w:rsidR="002B02EA" w:rsidRPr="006F2BFC" w:rsidRDefault="002B02EA" w:rsidP="002B02EA">
      <w:r w:rsidRPr="006F2BFC">
        <w:rPr>
          <w:rStyle w:val="HideTWBExt"/>
        </w:rPr>
        <w:t>&lt;/Amend&gt;</w:t>
      </w:r>
    </w:p>
    <w:p w14:paraId="1087A47F"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507</w:t>
      </w:r>
      <w:r w:rsidRPr="006F2BFC">
        <w:rPr>
          <w:rStyle w:val="HideTWBExt"/>
        </w:rPr>
        <w:t>&lt;/NumAm&gt;</w:t>
      </w:r>
    </w:p>
    <w:p w14:paraId="3EBE5FF2" w14:textId="77777777" w:rsidR="002B02EA" w:rsidRPr="006F2BFC" w:rsidRDefault="002B02EA" w:rsidP="002B02EA">
      <w:pPr>
        <w:pStyle w:val="NormalBold"/>
      </w:pPr>
      <w:r w:rsidRPr="006F2BFC">
        <w:rPr>
          <w:rStyle w:val="HideTWBExt"/>
        </w:rPr>
        <w:t>&lt;RepeatBlock-By&gt;&lt;Members&gt;</w:t>
      </w:r>
      <w:r w:rsidRPr="006F2BFC">
        <w:t>Angelika Winzig</w:t>
      </w:r>
      <w:r w:rsidRPr="006F2BFC">
        <w:rPr>
          <w:rStyle w:val="HideTWBExt"/>
        </w:rPr>
        <w:t>&lt;/Members&gt;</w:t>
      </w:r>
    </w:p>
    <w:p w14:paraId="2873AF84" w14:textId="77777777" w:rsidR="002B02EA" w:rsidRPr="006F2BFC" w:rsidRDefault="002B02EA" w:rsidP="002B02EA">
      <w:r w:rsidRPr="006F2BFC">
        <w:rPr>
          <w:rStyle w:val="HideTWBExt"/>
        </w:rPr>
        <w:t>&lt;/RepeatBlock-By&gt;</w:t>
      </w:r>
    </w:p>
    <w:p w14:paraId="7921244E"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077ABDE0" w14:textId="77777777" w:rsidR="002B02EA" w:rsidRPr="006F2BFC" w:rsidRDefault="002B02EA" w:rsidP="002B02EA">
      <w:pPr>
        <w:pStyle w:val="NormalBold"/>
      </w:pPr>
      <w:r w:rsidRPr="006F2BFC">
        <w:rPr>
          <w:rStyle w:val="HideTWBExt"/>
        </w:rPr>
        <w:t>&lt;Article&gt;</w:t>
      </w:r>
      <w:r w:rsidRPr="006F2BFC">
        <w:t>Allegato I – articolo 6 – paragrafo 3</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6D3AEB2" w14:textId="77777777" w:rsidTr="007656EB">
        <w:trPr>
          <w:jc w:val="center"/>
        </w:trPr>
        <w:tc>
          <w:tcPr>
            <w:tcW w:w="9752" w:type="dxa"/>
            <w:gridSpan w:val="2"/>
          </w:tcPr>
          <w:p w14:paraId="0AD2DF78" w14:textId="77777777" w:rsidR="002B02EA" w:rsidRPr="006F2BFC" w:rsidRDefault="002B02EA" w:rsidP="007656EB">
            <w:pPr>
              <w:keepNext/>
            </w:pPr>
          </w:p>
        </w:tc>
      </w:tr>
      <w:tr w:rsidR="002B02EA" w:rsidRPr="006F2BFC" w14:paraId="73D9ACD3" w14:textId="77777777" w:rsidTr="007656EB">
        <w:trPr>
          <w:jc w:val="center"/>
        </w:trPr>
        <w:tc>
          <w:tcPr>
            <w:tcW w:w="4876" w:type="dxa"/>
            <w:hideMark/>
          </w:tcPr>
          <w:p w14:paraId="11E1D409" w14:textId="77777777" w:rsidR="002B02EA" w:rsidRPr="006F2BFC" w:rsidRDefault="002B02EA" w:rsidP="007656EB">
            <w:pPr>
              <w:pStyle w:val="ColumnHeading"/>
              <w:keepNext/>
            </w:pPr>
            <w:r w:rsidRPr="006F2BFC">
              <w:t>Proposta di risoluzione</w:t>
            </w:r>
          </w:p>
        </w:tc>
        <w:tc>
          <w:tcPr>
            <w:tcW w:w="4876" w:type="dxa"/>
            <w:hideMark/>
          </w:tcPr>
          <w:p w14:paraId="1F9009EE" w14:textId="77777777" w:rsidR="002B02EA" w:rsidRPr="006F2BFC" w:rsidRDefault="002B02EA" w:rsidP="007656EB">
            <w:pPr>
              <w:pStyle w:val="ColumnHeading"/>
              <w:keepNext/>
            </w:pPr>
            <w:r w:rsidRPr="006F2BFC">
              <w:t>Emendamento</w:t>
            </w:r>
          </w:p>
        </w:tc>
      </w:tr>
      <w:tr w:rsidR="002B02EA" w:rsidRPr="006F2BFC" w14:paraId="5FE804CB" w14:textId="77777777" w:rsidTr="007656EB">
        <w:trPr>
          <w:jc w:val="center"/>
        </w:trPr>
        <w:tc>
          <w:tcPr>
            <w:tcW w:w="4876" w:type="dxa"/>
            <w:hideMark/>
          </w:tcPr>
          <w:p w14:paraId="00C811CB" w14:textId="77777777" w:rsidR="002B02EA" w:rsidRPr="006F2BFC" w:rsidRDefault="002B02EA" w:rsidP="007656EB">
            <w:pPr>
              <w:pStyle w:val="Normal6"/>
            </w:pPr>
            <w:r w:rsidRPr="006F2BFC">
              <w:t>3.</w:t>
            </w:r>
            <w:r w:rsidRPr="006F2BFC">
              <w:tab/>
              <w:t xml:space="preserve">Gli Stati membri provvedono affinché le decisioni riguardanti l'avvio o la cessazione di un rapporto di lavoro </w:t>
            </w:r>
            <w:r w:rsidRPr="006F2BFC">
              <w:rPr>
                <w:b/>
                <w:i/>
              </w:rPr>
              <w:t xml:space="preserve">o di un rapporto contrattuale, il rinnovo o il mancato rinnovo di un accordo contrattuale </w:t>
            </w:r>
            <w:r w:rsidRPr="006F2BFC">
              <w:t>e qualsiasi variazione della retribuzione non siano adottate esclusivamente sulla base della gestione algoritmica. Tali decisioni sono anche soggette a riesame e decisione definitiva di un supervisore umano.</w:t>
            </w:r>
          </w:p>
        </w:tc>
        <w:tc>
          <w:tcPr>
            <w:tcW w:w="4876" w:type="dxa"/>
            <w:hideMark/>
          </w:tcPr>
          <w:p w14:paraId="165F4508" w14:textId="77777777" w:rsidR="002B02EA" w:rsidRPr="006F2BFC" w:rsidRDefault="002B02EA" w:rsidP="007656EB">
            <w:pPr>
              <w:pStyle w:val="Normal6"/>
              <w:rPr>
                <w:szCs w:val="24"/>
              </w:rPr>
            </w:pPr>
            <w:r w:rsidRPr="006F2BFC">
              <w:t>3.</w:t>
            </w:r>
            <w:r w:rsidRPr="006F2BFC">
              <w:tab/>
              <w:t>Gli Stati membri provvedono affinché le decisioni riguardanti l'avvio o la cessazione di un rapporto di lavoro e qualsiasi variazione della retribuzione non siano adottate esclusivamente sulla base della gestione algoritmica. Tali decisioni sono anche soggette a riesame e decisione definitiva di un supervisore umano.</w:t>
            </w:r>
          </w:p>
        </w:tc>
      </w:tr>
    </w:tbl>
    <w:p w14:paraId="630CD0A0"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DAC696E" w14:textId="77777777" w:rsidR="002B02EA" w:rsidRPr="006F2BFC" w:rsidRDefault="002B02EA" w:rsidP="002B02EA">
      <w:r w:rsidRPr="006F2BFC">
        <w:rPr>
          <w:rStyle w:val="HideTWBExt"/>
        </w:rPr>
        <w:t>&lt;/Amend&gt;</w:t>
      </w:r>
    </w:p>
    <w:p w14:paraId="5A55A2F6"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508</w:t>
      </w:r>
      <w:r w:rsidRPr="006F2BFC">
        <w:rPr>
          <w:rStyle w:val="HideTWBExt"/>
        </w:rPr>
        <w:t>&lt;/NumAm&gt;</w:t>
      </w:r>
    </w:p>
    <w:p w14:paraId="225996E7" w14:textId="77777777" w:rsidR="002B02EA" w:rsidRPr="006F2BFC" w:rsidRDefault="002B02EA" w:rsidP="002B02EA">
      <w:pPr>
        <w:pStyle w:val="NormalBold"/>
      </w:pPr>
      <w:r w:rsidRPr="006F2BFC">
        <w:rPr>
          <w:rStyle w:val="HideTWBExt"/>
        </w:rPr>
        <w:t>&lt;RepeatBlock-By&gt;&lt;Members&gt;</w:t>
      </w:r>
      <w:r w:rsidRPr="006F2BFC">
        <w:t>Leila Chaibi, Anthony Smith</w:t>
      </w:r>
      <w:r w:rsidRPr="006F2BFC">
        <w:rPr>
          <w:rStyle w:val="HideTWBExt"/>
        </w:rPr>
        <w:t>&lt;/Members&gt;</w:t>
      </w:r>
    </w:p>
    <w:p w14:paraId="61FEE618" w14:textId="77777777" w:rsidR="002B02EA" w:rsidRPr="006F2BFC" w:rsidRDefault="002B02EA" w:rsidP="002B02EA">
      <w:r w:rsidRPr="006F2BFC">
        <w:rPr>
          <w:rStyle w:val="HideTWBExt"/>
        </w:rPr>
        <w:t>&lt;/RepeatBlock-By&gt;</w:t>
      </w:r>
    </w:p>
    <w:p w14:paraId="0ACE202E"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0B5490C" w14:textId="77777777" w:rsidR="002B02EA" w:rsidRPr="006F2BFC" w:rsidRDefault="002B02EA" w:rsidP="002B02EA">
      <w:pPr>
        <w:pStyle w:val="NormalBold"/>
      </w:pPr>
      <w:r w:rsidRPr="006F2BFC">
        <w:rPr>
          <w:rStyle w:val="HideTWBExt"/>
        </w:rPr>
        <w:t>&lt;Article&gt;</w:t>
      </w:r>
      <w:r w:rsidRPr="006F2BFC">
        <w:t>Allegato I – articolo 6 – paragrafo 3</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64C2BF7" w14:textId="77777777" w:rsidTr="007656EB">
        <w:trPr>
          <w:jc w:val="center"/>
        </w:trPr>
        <w:tc>
          <w:tcPr>
            <w:tcW w:w="9752" w:type="dxa"/>
            <w:gridSpan w:val="2"/>
          </w:tcPr>
          <w:p w14:paraId="65C01E02" w14:textId="77777777" w:rsidR="002B02EA" w:rsidRPr="006F2BFC" w:rsidRDefault="002B02EA" w:rsidP="007656EB">
            <w:pPr>
              <w:keepNext/>
            </w:pPr>
          </w:p>
        </w:tc>
      </w:tr>
      <w:tr w:rsidR="002B02EA" w:rsidRPr="006F2BFC" w14:paraId="3CE50765" w14:textId="77777777" w:rsidTr="007656EB">
        <w:trPr>
          <w:jc w:val="center"/>
        </w:trPr>
        <w:tc>
          <w:tcPr>
            <w:tcW w:w="4876" w:type="dxa"/>
            <w:hideMark/>
          </w:tcPr>
          <w:p w14:paraId="033F522A" w14:textId="77777777" w:rsidR="002B02EA" w:rsidRPr="006F2BFC" w:rsidRDefault="002B02EA" w:rsidP="007656EB">
            <w:pPr>
              <w:pStyle w:val="ColumnHeading"/>
              <w:keepNext/>
            </w:pPr>
            <w:r w:rsidRPr="006F2BFC">
              <w:t>Proposta di risoluzione</w:t>
            </w:r>
          </w:p>
        </w:tc>
        <w:tc>
          <w:tcPr>
            <w:tcW w:w="4876" w:type="dxa"/>
            <w:hideMark/>
          </w:tcPr>
          <w:p w14:paraId="2F3FC7E9" w14:textId="77777777" w:rsidR="002B02EA" w:rsidRPr="006F2BFC" w:rsidRDefault="002B02EA" w:rsidP="007656EB">
            <w:pPr>
              <w:pStyle w:val="ColumnHeading"/>
              <w:keepNext/>
            </w:pPr>
            <w:r w:rsidRPr="006F2BFC">
              <w:t>Emendamento</w:t>
            </w:r>
          </w:p>
        </w:tc>
      </w:tr>
      <w:tr w:rsidR="002B02EA" w:rsidRPr="006F2BFC" w14:paraId="68328F8E" w14:textId="77777777" w:rsidTr="007656EB">
        <w:trPr>
          <w:jc w:val="center"/>
        </w:trPr>
        <w:tc>
          <w:tcPr>
            <w:tcW w:w="4876" w:type="dxa"/>
            <w:hideMark/>
          </w:tcPr>
          <w:p w14:paraId="39597EB1" w14:textId="77777777" w:rsidR="002B02EA" w:rsidRPr="006F2BFC" w:rsidRDefault="002B02EA" w:rsidP="007656EB">
            <w:pPr>
              <w:pStyle w:val="Normal6"/>
            </w:pPr>
            <w:r w:rsidRPr="006F2BFC">
              <w:t>3.</w:t>
            </w:r>
            <w:r w:rsidRPr="006F2BFC">
              <w:tab/>
              <w:t xml:space="preserve">Gli Stati membri provvedono affinché le decisioni riguardanti l'avvio o la cessazione di un rapporto di lavoro o di un rapporto contrattuale, il rinnovo o il mancato rinnovo di un accordo contrattuale </w:t>
            </w:r>
            <w:r w:rsidRPr="006F2BFC">
              <w:rPr>
                <w:b/>
                <w:i/>
              </w:rPr>
              <w:t xml:space="preserve">e qualsiasi variazione della retribuzione </w:t>
            </w:r>
            <w:r w:rsidRPr="006F2BFC">
              <w:t xml:space="preserve">non </w:t>
            </w:r>
            <w:r w:rsidRPr="006F2BFC">
              <w:rPr>
                <w:b/>
                <w:i/>
              </w:rPr>
              <w:t>siano adottate esclusivamente</w:t>
            </w:r>
            <w:r w:rsidRPr="006F2BFC">
              <w:t xml:space="preserve"> sulla base della gestione algoritmica</w:t>
            </w:r>
            <w:r w:rsidRPr="006F2BFC">
              <w:rPr>
                <w:b/>
                <w:i/>
              </w:rPr>
              <w:t>. Tali decisioni</w:t>
            </w:r>
            <w:r w:rsidRPr="006F2BFC">
              <w:t xml:space="preserve"> sono </w:t>
            </w:r>
            <w:r w:rsidRPr="006F2BFC">
              <w:rPr>
                <w:b/>
                <w:i/>
              </w:rPr>
              <w:t xml:space="preserve">anche </w:t>
            </w:r>
            <w:r w:rsidRPr="006F2BFC">
              <w:t xml:space="preserve">soggette </w:t>
            </w:r>
            <w:r w:rsidRPr="006F2BFC">
              <w:rPr>
                <w:b/>
                <w:i/>
              </w:rPr>
              <w:t>a riesame e</w:t>
            </w:r>
            <w:r w:rsidRPr="006F2BFC">
              <w:t xml:space="preserve"> decisione</w:t>
            </w:r>
            <w:r w:rsidRPr="006F2BFC">
              <w:rPr>
                <w:b/>
                <w:i/>
              </w:rPr>
              <w:t xml:space="preserve"> definitiva</w:t>
            </w:r>
            <w:r w:rsidRPr="006F2BFC">
              <w:t xml:space="preserve"> di un supervisore umano.</w:t>
            </w:r>
          </w:p>
        </w:tc>
        <w:tc>
          <w:tcPr>
            <w:tcW w:w="4876" w:type="dxa"/>
            <w:hideMark/>
          </w:tcPr>
          <w:p w14:paraId="395E0D57" w14:textId="77777777" w:rsidR="002B02EA" w:rsidRPr="006F2BFC" w:rsidRDefault="002B02EA" w:rsidP="007656EB">
            <w:pPr>
              <w:pStyle w:val="Normal6"/>
              <w:rPr>
                <w:szCs w:val="24"/>
              </w:rPr>
            </w:pPr>
            <w:r w:rsidRPr="006F2BFC">
              <w:t>3.</w:t>
            </w:r>
            <w:r w:rsidRPr="006F2BFC">
              <w:tab/>
              <w:t xml:space="preserve">Gli Stati membri provvedono affinché le decisioni riguardanti l'avvio o la cessazione di un rapporto di lavoro o di un rapporto contrattuale, il rinnovo o il mancato rinnovo di un accordo contrattuale non </w:t>
            </w:r>
            <w:r w:rsidRPr="006F2BFC">
              <w:rPr>
                <w:b/>
                <w:i/>
              </w:rPr>
              <w:t>devono essere adottate</w:t>
            </w:r>
            <w:r w:rsidRPr="006F2BFC">
              <w:t xml:space="preserve"> sulla base della gestione algoritmica</w:t>
            </w:r>
            <w:r w:rsidRPr="006F2BFC">
              <w:rPr>
                <w:b/>
                <w:i/>
              </w:rPr>
              <w:t xml:space="preserve"> e</w:t>
            </w:r>
            <w:r w:rsidRPr="006F2BFC">
              <w:t xml:space="preserve"> sono soggette </w:t>
            </w:r>
            <w:r w:rsidRPr="006F2BFC">
              <w:rPr>
                <w:b/>
                <w:i/>
              </w:rPr>
              <w:t>unicamente alla</w:t>
            </w:r>
            <w:r w:rsidRPr="006F2BFC">
              <w:t xml:space="preserve"> decisione di un supervisore umano.</w:t>
            </w:r>
          </w:p>
        </w:tc>
      </w:tr>
    </w:tbl>
    <w:p w14:paraId="76BA2954"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ED06730" w14:textId="77777777" w:rsidR="002B02EA" w:rsidRPr="006F2BFC" w:rsidRDefault="002B02EA" w:rsidP="002B02EA">
      <w:r w:rsidRPr="006F2BFC">
        <w:rPr>
          <w:rStyle w:val="HideTWBExt"/>
        </w:rPr>
        <w:t>&lt;/Amend&gt;</w:t>
      </w:r>
    </w:p>
    <w:p w14:paraId="7C137706"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509</w:t>
      </w:r>
      <w:r w:rsidRPr="006F2BFC">
        <w:rPr>
          <w:rStyle w:val="HideTWBExt"/>
        </w:rPr>
        <w:t>&lt;/NumAm&gt;</w:t>
      </w:r>
    </w:p>
    <w:p w14:paraId="11CA122D"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1027F888" w14:textId="77777777" w:rsidR="002B02EA" w:rsidRPr="006F2BFC" w:rsidRDefault="002B02EA" w:rsidP="002B02EA">
      <w:r w:rsidRPr="006F2BFC">
        <w:rPr>
          <w:rStyle w:val="HideTWBExt"/>
        </w:rPr>
        <w:t>&lt;/RepeatBlock-By&gt;</w:t>
      </w:r>
    </w:p>
    <w:p w14:paraId="68762503"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776D95B" w14:textId="77777777" w:rsidR="002B02EA" w:rsidRPr="006F2BFC" w:rsidRDefault="002B02EA" w:rsidP="002B02EA">
      <w:pPr>
        <w:pStyle w:val="NormalBold"/>
      </w:pPr>
      <w:r w:rsidRPr="006F2BFC">
        <w:rPr>
          <w:rStyle w:val="HideTWBExt"/>
        </w:rPr>
        <w:t>&lt;Article&gt;</w:t>
      </w:r>
      <w:r w:rsidRPr="006F2BFC">
        <w:t>Allegato I – articolo 6 – paragrafo 3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6F85C6B9" w14:textId="77777777" w:rsidTr="007656EB">
        <w:trPr>
          <w:jc w:val="center"/>
        </w:trPr>
        <w:tc>
          <w:tcPr>
            <w:tcW w:w="9752" w:type="dxa"/>
            <w:gridSpan w:val="2"/>
          </w:tcPr>
          <w:p w14:paraId="457D35CD" w14:textId="77777777" w:rsidR="002B02EA" w:rsidRPr="006F2BFC" w:rsidRDefault="002B02EA" w:rsidP="007656EB">
            <w:pPr>
              <w:keepNext/>
            </w:pPr>
          </w:p>
        </w:tc>
      </w:tr>
      <w:tr w:rsidR="002B02EA" w:rsidRPr="006F2BFC" w14:paraId="51C1F9EA" w14:textId="77777777" w:rsidTr="007656EB">
        <w:trPr>
          <w:jc w:val="center"/>
        </w:trPr>
        <w:tc>
          <w:tcPr>
            <w:tcW w:w="4876" w:type="dxa"/>
            <w:hideMark/>
          </w:tcPr>
          <w:p w14:paraId="7A258B75" w14:textId="77777777" w:rsidR="002B02EA" w:rsidRPr="006F2BFC" w:rsidRDefault="002B02EA" w:rsidP="007656EB">
            <w:pPr>
              <w:pStyle w:val="ColumnHeading"/>
              <w:keepNext/>
            </w:pPr>
            <w:r w:rsidRPr="006F2BFC">
              <w:t>Proposta di risoluzione</w:t>
            </w:r>
          </w:p>
        </w:tc>
        <w:tc>
          <w:tcPr>
            <w:tcW w:w="4876" w:type="dxa"/>
            <w:hideMark/>
          </w:tcPr>
          <w:p w14:paraId="0D640935" w14:textId="77777777" w:rsidR="002B02EA" w:rsidRPr="006F2BFC" w:rsidRDefault="002B02EA" w:rsidP="007656EB">
            <w:pPr>
              <w:pStyle w:val="ColumnHeading"/>
              <w:keepNext/>
            </w:pPr>
            <w:r w:rsidRPr="006F2BFC">
              <w:t>Emendamento</w:t>
            </w:r>
          </w:p>
        </w:tc>
      </w:tr>
      <w:tr w:rsidR="002B02EA" w:rsidRPr="006F2BFC" w14:paraId="1F15900D" w14:textId="77777777" w:rsidTr="007656EB">
        <w:trPr>
          <w:jc w:val="center"/>
        </w:trPr>
        <w:tc>
          <w:tcPr>
            <w:tcW w:w="4876" w:type="dxa"/>
          </w:tcPr>
          <w:p w14:paraId="199D60AC" w14:textId="77777777" w:rsidR="002B02EA" w:rsidRPr="006F2BFC" w:rsidRDefault="002B02EA" w:rsidP="007656EB">
            <w:pPr>
              <w:pStyle w:val="Normal6"/>
            </w:pPr>
          </w:p>
        </w:tc>
        <w:tc>
          <w:tcPr>
            <w:tcW w:w="4876" w:type="dxa"/>
            <w:hideMark/>
          </w:tcPr>
          <w:p w14:paraId="45927815" w14:textId="77777777" w:rsidR="002B02EA" w:rsidRPr="006F2BFC" w:rsidRDefault="002B02EA" w:rsidP="007656EB">
            <w:pPr>
              <w:pStyle w:val="Normal6"/>
              <w:rPr>
                <w:szCs w:val="24"/>
              </w:rPr>
            </w:pPr>
            <w:r w:rsidRPr="006F2BFC">
              <w:rPr>
                <w:b/>
                <w:i/>
              </w:rPr>
              <w:t>3 bis.</w:t>
            </w:r>
            <w:r w:rsidRPr="006F2BFC">
              <w:rPr>
                <w:b/>
                <w:i/>
              </w:rPr>
              <w:tab/>
              <w:t>Gli Stati membri provvedono affinché le decisioni relative a eventuali modifiche delle retribuzioni non siano adottate esclusivamente sulla base della gestione algoritmica. Tali decisioni sono anche soggette a riesame e decisione definitiva di un supervisore umano.</w:t>
            </w:r>
          </w:p>
        </w:tc>
      </w:tr>
    </w:tbl>
    <w:p w14:paraId="19441512"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3E91EEA" w14:textId="77777777" w:rsidR="002B02EA" w:rsidRPr="006F2BFC" w:rsidRDefault="002B02EA" w:rsidP="002B02EA">
      <w:r w:rsidRPr="006F2BFC">
        <w:rPr>
          <w:rStyle w:val="HideTWBExt"/>
        </w:rPr>
        <w:t>&lt;/Amend&gt;</w:t>
      </w:r>
    </w:p>
    <w:p w14:paraId="0153ECE0"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510</w:t>
      </w:r>
      <w:r w:rsidRPr="006F2BFC">
        <w:rPr>
          <w:rStyle w:val="HideTWBExt"/>
        </w:rPr>
        <w:t>&lt;/NumAm&gt;</w:t>
      </w:r>
    </w:p>
    <w:p w14:paraId="0BB2F624" w14:textId="77777777" w:rsidR="002B02EA" w:rsidRPr="006F2BFC" w:rsidRDefault="002B02EA" w:rsidP="002B02EA">
      <w:pPr>
        <w:pStyle w:val="NormalBold"/>
      </w:pPr>
      <w:r w:rsidRPr="006F2BFC">
        <w:rPr>
          <w:rStyle w:val="HideTWBExt"/>
        </w:rPr>
        <w:t>&lt;RepeatBlock-By&gt;&lt;Members&gt;</w:t>
      </w:r>
      <w:r w:rsidRPr="006F2BFC">
        <w:t>Angelika Winzig</w:t>
      </w:r>
      <w:r w:rsidRPr="006F2BFC">
        <w:rPr>
          <w:rStyle w:val="HideTWBExt"/>
        </w:rPr>
        <w:t>&lt;/Members&gt;</w:t>
      </w:r>
    </w:p>
    <w:p w14:paraId="6B996F5C" w14:textId="77777777" w:rsidR="002B02EA" w:rsidRPr="006F2BFC" w:rsidRDefault="002B02EA" w:rsidP="002B02EA">
      <w:r w:rsidRPr="006F2BFC">
        <w:rPr>
          <w:rStyle w:val="HideTWBExt"/>
        </w:rPr>
        <w:t>&lt;/RepeatBlock-By&gt;</w:t>
      </w:r>
    </w:p>
    <w:p w14:paraId="78520F2C"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F1CFF0B" w14:textId="77777777" w:rsidR="002B02EA" w:rsidRPr="006F2BFC" w:rsidRDefault="002B02EA" w:rsidP="002B02EA">
      <w:pPr>
        <w:pStyle w:val="NormalBold"/>
      </w:pPr>
      <w:r w:rsidRPr="006F2BFC">
        <w:rPr>
          <w:rStyle w:val="HideTWBExt"/>
        </w:rPr>
        <w:t>&lt;Article&gt;</w:t>
      </w:r>
      <w:r w:rsidRPr="006F2BFC">
        <w:t>Allegato I – articolo 6 – paragrafo 4</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528A339" w14:textId="77777777" w:rsidTr="007656EB">
        <w:trPr>
          <w:jc w:val="center"/>
        </w:trPr>
        <w:tc>
          <w:tcPr>
            <w:tcW w:w="9752" w:type="dxa"/>
            <w:gridSpan w:val="2"/>
          </w:tcPr>
          <w:p w14:paraId="16715723" w14:textId="77777777" w:rsidR="002B02EA" w:rsidRPr="006F2BFC" w:rsidRDefault="002B02EA" w:rsidP="007656EB">
            <w:pPr>
              <w:keepNext/>
            </w:pPr>
          </w:p>
        </w:tc>
      </w:tr>
      <w:tr w:rsidR="002B02EA" w:rsidRPr="006F2BFC" w14:paraId="634D612B" w14:textId="77777777" w:rsidTr="007656EB">
        <w:trPr>
          <w:jc w:val="center"/>
        </w:trPr>
        <w:tc>
          <w:tcPr>
            <w:tcW w:w="4876" w:type="dxa"/>
            <w:hideMark/>
          </w:tcPr>
          <w:p w14:paraId="530A7C73" w14:textId="77777777" w:rsidR="002B02EA" w:rsidRPr="006F2BFC" w:rsidRDefault="002B02EA" w:rsidP="007656EB">
            <w:pPr>
              <w:pStyle w:val="ColumnHeading"/>
              <w:keepNext/>
            </w:pPr>
            <w:r w:rsidRPr="006F2BFC">
              <w:t>Proposta di risoluzione</w:t>
            </w:r>
          </w:p>
        </w:tc>
        <w:tc>
          <w:tcPr>
            <w:tcW w:w="4876" w:type="dxa"/>
            <w:hideMark/>
          </w:tcPr>
          <w:p w14:paraId="54553133" w14:textId="77777777" w:rsidR="002B02EA" w:rsidRPr="006F2BFC" w:rsidRDefault="002B02EA" w:rsidP="007656EB">
            <w:pPr>
              <w:pStyle w:val="ColumnHeading"/>
              <w:keepNext/>
            </w:pPr>
            <w:r w:rsidRPr="006F2BFC">
              <w:t>Emendamento</w:t>
            </w:r>
          </w:p>
        </w:tc>
      </w:tr>
      <w:tr w:rsidR="002B02EA" w:rsidRPr="006F2BFC" w14:paraId="6FCA4F70" w14:textId="77777777" w:rsidTr="007656EB">
        <w:trPr>
          <w:jc w:val="center"/>
        </w:trPr>
        <w:tc>
          <w:tcPr>
            <w:tcW w:w="4876" w:type="dxa"/>
            <w:hideMark/>
          </w:tcPr>
          <w:p w14:paraId="2A95A130" w14:textId="77777777" w:rsidR="002B02EA" w:rsidRPr="006F2BFC" w:rsidRDefault="002B02EA" w:rsidP="007656EB">
            <w:pPr>
              <w:pStyle w:val="Normal6"/>
            </w:pPr>
            <w:r w:rsidRPr="006F2BFC">
              <w:rPr>
                <w:b/>
                <w:i/>
              </w:rPr>
              <w:t>4.</w:t>
            </w:r>
            <w:r w:rsidRPr="006F2BFC">
              <w:rPr>
                <w:b/>
                <w:i/>
              </w:rPr>
              <w:tab/>
              <w:t>Gli Stati membri provvedono a che i rappresentanti dei lavoratori subordinati e dei lavoratori autonomi individuali possano chiedere al datore di lavoro o al committente di servizi di avviare un riesame del funzionamento dei sistemi esistenti di gestione algoritmica qualora vi sia la fondata preoccupazione che tali sistemi presentino distorsioni o difetti sistemici o rappresentino una minaccia per il benessere psichico o fisico dei lavoratori subordinati o dei lavoratori autonomi individuali o per la salute e la sicurezza sul luogo di lavoro.</w:t>
            </w:r>
          </w:p>
        </w:tc>
        <w:tc>
          <w:tcPr>
            <w:tcW w:w="4876" w:type="dxa"/>
            <w:hideMark/>
          </w:tcPr>
          <w:p w14:paraId="49557DDC" w14:textId="77777777" w:rsidR="002B02EA" w:rsidRPr="006F2BFC" w:rsidRDefault="002B02EA" w:rsidP="007656EB">
            <w:pPr>
              <w:pStyle w:val="Normal6"/>
              <w:rPr>
                <w:szCs w:val="24"/>
              </w:rPr>
            </w:pPr>
            <w:r w:rsidRPr="006F2BFC">
              <w:rPr>
                <w:b/>
                <w:i/>
              </w:rPr>
              <w:t>soppresso</w:t>
            </w:r>
          </w:p>
        </w:tc>
      </w:tr>
    </w:tbl>
    <w:p w14:paraId="3F5678D1"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365D0F3" w14:textId="77777777" w:rsidR="002B02EA" w:rsidRPr="006F2BFC" w:rsidRDefault="002B02EA" w:rsidP="002B02EA">
      <w:r w:rsidRPr="006F2BFC">
        <w:rPr>
          <w:rStyle w:val="HideTWBExt"/>
        </w:rPr>
        <w:t>&lt;/Amend&gt;</w:t>
      </w:r>
    </w:p>
    <w:p w14:paraId="240DF11E"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511</w:t>
      </w:r>
      <w:r w:rsidRPr="006F2BFC">
        <w:rPr>
          <w:rStyle w:val="HideTWBExt"/>
        </w:rPr>
        <w:t>&lt;/NumAm&gt;</w:t>
      </w:r>
    </w:p>
    <w:p w14:paraId="45E7C2AC"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672411DB"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6DCDE26F" w14:textId="77777777" w:rsidR="002B02EA" w:rsidRPr="006F2BFC" w:rsidRDefault="002B02EA" w:rsidP="002B02EA">
      <w:r w:rsidRPr="006F2BFC">
        <w:rPr>
          <w:rStyle w:val="HideTWBExt"/>
        </w:rPr>
        <w:t>&lt;/RepeatBlock-By&gt;</w:t>
      </w:r>
    </w:p>
    <w:p w14:paraId="0E74C166"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02C304F" w14:textId="77777777" w:rsidR="002B02EA" w:rsidRPr="006F2BFC" w:rsidRDefault="002B02EA" w:rsidP="002B02EA">
      <w:pPr>
        <w:pStyle w:val="NormalBold"/>
      </w:pPr>
      <w:r w:rsidRPr="006F2BFC">
        <w:rPr>
          <w:rStyle w:val="HideTWBExt"/>
        </w:rPr>
        <w:t>&lt;Article&gt;</w:t>
      </w:r>
      <w:r w:rsidRPr="006F2BFC">
        <w:t>Allegato I – articolo 6 – paragrafo 4</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F63BF6A" w14:textId="77777777" w:rsidTr="007656EB">
        <w:trPr>
          <w:jc w:val="center"/>
        </w:trPr>
        <w:tc>
          <w:tcPr>
            <w:tcW w:w="9752" w:type="dxa"/>
            <w:gridSpan w:val="2"/>
          </w:tcPr>
          <w:p w14:paraId="2A4620C4" w14:textId="77777777" w:rsidR="002B02EA" w:rsidRPr="006F2BFC" w:rsidRDefault="002B02EA" w:rsidP="007656EB">
            <w:pPr>
              <w:keepNext/>
            </w:pPr>
          </w:p>
        </w:tc>
      </w:tr>
      <w:tr w:rsidR="002B02EA" w:rsidRPr="006F2BFC" w14:paraId="34CEEB78" w14:textId="77777777" w:rsidTr="007656EB">
        <w:trPr>
          <w:jc w:val="center"/>
        </w:trPr>
        <w:tc>
          <w:tcPr>
            <w:tcW w:w="4876" w:type="dxa"/>
            <w:hideMark/>
          </w:tcPr>
          <w:p w14:paraId="10B338E7" w14:textId="77777777" w:rsidR="002B02EA" w:rsidRPr="006F2BFC" w:rsidRDefault="002B02EA" w:rsidP="007656EB">
            <w:pPr>
              <w:pStyle w:val="ColumnHeading"/>
              <w:keepNext/>
            </w:pPr>
            <w:r w:rsidRPr="006F2BFC">
              <w:t>Proposta di risoluzione</w:t>
            </w:r>
          </w:p>
        </w:tc>
        <w:tc>
          <w:tcPr>
            <w:tcW w:w="4876" w:type="dxa"/>
            <w:hideMark/>
          </w:tcPr>
          <w:p w14:paraId="469A9EE7" w14:textId="77777777" w:rsidR="002B02EA" w:rsidRPr="006F2BFC" w:rsidRDefault="002B02EA" w:rsidP="007656EB">
            <w:pPr>
              <w:pStyle w:val="ColumnHeading"/>
              <w:keepNext/>
            </w:pPr>
            <w:r w:rsidRPr="006F2BFC">
              <w:t>Emendamento</w:t>
            </w:r>
          </w:p>
        </w:tc>
      </w:tr>
      <w:tr w:rsidR="002B02EA" w:rsidRPr="006F2BFC" w14:paraId="35EA757F" w14:textId="77777777" w:rsidTr="007656EB">
        <w:trPr>
          <w:jc w:val="center"/>
        </w:trPr>
        <w:tc>
          <w:tcPr>
            <w:tcW w:w="4876" w:type="dxa"/>
            <w:hideMark/>
          </w:tcPr>
          <w:p w14:paraId="012C357C" w14:textId="77777777" w:rsidR="002B02EA" w:rsidRPr="006F2BFC" w:rsidRDefault="002B02EA" w:rsidP="007656EB">
            <w:pPr>
              <w:pStyle w:val="Normal6"/>
            </w:pPr>
            <w:r w:rsidRPr="006F2BFC">
              <w:rPr>
                <w:b/>
                <w:i/>
              </w:rPr>
              <w:t>4.</w:t>
            </w:r>
            <w:r w:rsidRPr="006F2BFC">
              <w:rPr>
                <w:b/>
                <w:i/>
              </w:rPr>
              <w:tab/>
              <w:t>Gli Stati membri provvedono a che i rappresentanti dei lavoratori subordinati e dei lavoratori autonomi individuali possano chiedere al datore di lavoro o al committente di servizi di avviare un riesame del funzionamento dei sistemi esistenti di gestione algoritmica qualora vi sia la fondata preoccupazione che tali sistemi presentino distorsioni o difetti sistemici o rappresentino una minaccia per il benessere psichico o fisico dei lavoratori subordinati o dei lavoratori autonomi individuali o per la salute e la sicurezza sul luogo di lavoro.</w:t>
            </w:r>
          </w:p>
        </w:tc>
        <w:tc>
          <w:tcPr>
            <w:tcW w:w="4876" w:type="dxa"/>
            <w:hideMark/>
          </w:tcPr>
          <w:p w14:paraId="180C9630" w14:textId="77777777" w:rsidR="002B02EA" w:rsidRPr="006F2BFC" w:rsidRDefault="002B02EA" w:rsidP="007656EB">
            <w:pPr>
              <w:pStyle w:val="Normal6"/>
              <w:rPr>
                <w:szCs w:val="24"/>
              </w:rPr>
            </w:pPr>
            <w:r w:rsidRPr="006F2BFC">
              <w:rPr>
                <w:b/>
                <w:i/>
              </w:rPr>
              <w:t>soppresso</w:t>
            </w:r>
          </w:p>
        </w:tc>
      </w:tr>
    </w:tbl>
    <w:p w14:paraId="7EAA681B"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A68C998" w14:textId="77777777" w:rsidR="002B02EA" w:rsidRPr="006F2BFC" w:rsidRDefault="002B02EA" w:rsidP="002B02EA">
      <w:r w:rsidRPr="006F2BFC">
        <w:rPr>
          <w:rStyle w:val="HideTWBExt"/>
        </w:rPr>
        <w:t>&lt;/Amend&gt;</w:t>
      </w:r>
    </w:p>
    <w:p w14:paraId="510ABABD"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512</w:t>
      </w:r>
      <w:r w:rsidRPr="006F2BFC">
        <w:rPr>
          <w:rStyle w:val="HideTWBExt"/>
        </w:rPr>
        <w:t>&lt;/NumAm&gt;</w:t>
      </w:r>
    </w:p>
    <w:p w14:paraId="23AABB6E"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67E52B79" w14:textId="77777777" w:rsidR="002B02EA" w:rsidRPr="006F2BFC" w:rsidRDefault="002B02EA" w:rsidP="002B02EA">
      <w:r w:rsidRPr="006F2BFC">
        <w:rPr>
          <w:rStyle w:val="HideTWBExt"/>
        </w:rPr>
        <w:t>&lt;/RepeatBlock-By&gt;</w:t>
      </w:r>
    </w:p>
    <w:p w14:paraId="5DC1A9DB"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699E1BC9" w14:textId="77777777" w:rsidR="002B02EA" w:rsidRPr="006F2BFC" w:rsidRDefault="002B02EA" w:rsidP="002B02EA">
      <w:pPr>
        <w:pStyle w:val="NormalBold"/>
      </w:pPr>
      <w:r w:rsidRPr="006F2BFC">
        <w:rPr>
          <w:rStyle w:val="HideTWBExt"/>
        </w:rPr>
        <w:t>&lt;Article&gt;</w:t>
      </w:r>
      <w:r w:rsidRPr="006F2BFC">
        <w:t>Allegato I – articolo 6 – paragrafo 4</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8F39A58" w14:textId="77777777" w:rsidTr="007656EB">
        <w:trPr>
          <w:jc w:val="center"/>
        </w:trPr>
        <w:tc>
          <w:tcPr>
            <w:tcW w:w="9752" w:type="dxa"/>
            <w:gridSpan w:val="2"/>
          </w:tcPr>
          <w:p w14:paraId="719CD711" w14:textId="77777777" w:rsidR="002B02EA" w:rsidRPr="006F2BFC" w:rsidRDefault="002B02EA" w:rsidP="007656EB">
            <w:pPr>
              <w:keepNext/>
            </w:pPr>
          </w:p>
        </w:tc>
      </w:tr>
      <w:tr w:rsidR="002B02EA" w:rsidRPr="006F2BFC" w14:paraId="2F0E2F1B" w14:textId="77777777" w:rsidTr="007656EB">
        <w:trPr>
          <w:jc w:val="center"/>
        </w:trPr>
        <w:tc>
          <w:tcPr>
            <w:tcW w:w="4876" w:type="dxa"/>
            <w:hideMark/>
          </w:tcPr>
          <w:p w14:paraId="2474DC7D" w14:textId="77777777" w:rsidR="002B02EA" w:rsidRPr="006F2BFC" w:rsidRDefault="002B02EA" w:rsidP="007656EB">
            <w:pPr>
              <w:pStyle w:val="ColumnHeading"/>
              <w:keepNext/>
            </w:pPr>
            <w:r w:rsidRPr="006F2BFC">
              <w:t>Proposta di risoluzione</w:t>
            </w:r>
          </w:p>
        </w:tc>
        <w:tc>
          <w:tcPr>
            <w:tcW w:w="4876" w:type="dxa"/>
            <w:hideMark/>
          </w:tcPr>
          <w:p w14:paraId="323B7BEE" w14:textId="77777777" w:rsidR="002B02EA" w:rsidRPr="006F2BFC" w:rsidRDefault="002B02EA" w:rsidP="007656EB">
            <w:pPr>
              <w:pStyle w:val="ColumnHeading"/>
              <w:keepNext/>
            </w:pPr>
            <w:r w:rsidRPr="006F2BFC">
              <w:t>Emendamento</w:t>
            </w:r>
          </w:p>
        </w:tc>
      </w:tr>
      <w:tr w:rsidR="002B02EA" w:rsidRPr="006F2BFC" w14:paraId="054DD8C1" w14:textId="77777777" w:rsidTr="007656EB">
        <w:trPr>
          <w:jc w:val="center"/>
        </w:trPr>
        <w:tc>
          <w:tcPr>
            <w:tcW w:w="4876" w:type="dxa"/>
            <w:hideMark/>
          </w:tcPr>
          <w:p w14:paraId="4E31E9E3" w14:textId="77777777" w:rsidR="002B02EA" w:rsidRPr="006F2BFC" w:rsidRDefault="002B02EA" w:rsidP="007656EB">
            <w:pPr>
              <w:pStyle w:val="Normal6"/>
            </w:pPr>
            <w:r w:rsidRPr="006F2BFC">
              <w:t>4.</w:t>
            </w:r>
            <w:r w:rsidRPr="006F2BFC">
              <w:tab/>
              <w:t xml:space="preserve">Gli Stati membri provvedono a che </w:t>
            </w:r>
            <w:r w:rsidRPr="006F2BFC">
              <w:rPr>
                <w:b/>
                <w:i/>
              </w:rPr>
              <w:t>i rappresentanti dei</w:t>
            </w:r>
            <w:r w:rsidRPr="006F2BFC">
              <w:t xml:space="preserve"> lavoratori subordinati e </w:t>
            </w:r>
            <w:r w:rsidRPr="006F2BFC">
              <w:rPr>
                <w:b/>
                <w:i/>
              </w:rPr>
              <w:t>dei</w:t>
            </w:r>
            <w:r w:rsidRPr="006F2BFC">
              <w:t xml:space="preserve"> lavoratori autonomi individuali</w:t>
            </w:r>
            <w:r w:rsidRPr="006F2BFC">
              <w:rPr>
                <w:b/>
                <w:i/>
              </w:rPr>
              <w:t xml:space="preserve"> possano chiedere al datore</w:t>
            </w:r>
            <w:r w:rsidRPr="006F2BFC">
              <w:t xml:space="preserve"> di lavoro </w:t>
            </w:r>
            <w:r w:rsidRPr="006F2BFC">
              <w:rPr>
                <w:b/>
                <w:i/>
              </w:rPr>
              <w:t>o al committente</w:t>
            </w:r>
            <w:r w:rsidRPr="006F2BFC">
              <w:t xml:space="preserve"> di </w:t>
            </w:r>
            <w:r w:rsidRPr="006F2BFC">
              <w:rPr>
                <w:b/>
                <w:i/>
              </w:rPr>
              <w:t>servizi di avviare un riesame del funzionamento</w:t>
            </w:r>
            <w:r w:rsidRPr="006F2BFC">
              <w:t xml:space="preserve"> dei </w:t>
            </w:r>
            <w:r w:rsidRPr="006F2BFC">
              <w:rPr>
                <w:b/>
                <w:i/>
              </w:rPr>
              <w:t>sistemi esistenti di gestione algoritmica</w:t>
            </w:r>
            <w:r w:rsidRPr="006F2BFC">
              <w:t xml:space="preserve"> qualora vi sia la fondata preoccupazione che tali sistemi presentino distorsioni o difetti sistemici o rappresentino una minaccia per il benessere psichico o fisico dei lavoratori subordinati o dei lavoratori autonomi individuali o per la salute e la sicurezza sul luogo di lavoro.</w:t>
            </w:r>
          </w:p>
        </w:tc>
        <w:tc>
          <w:tcPr>
            <w:tcW w:w="4876" w:type="dxa"/>
            <w:hideMark/>
          </w:tcPr>
          <w:p w14:paraId="6BE68374" w14:textId="77777777" w:rsidR="002B02EA" w:rsidRPr="006F2BFC" w:rsidRDefault="002B02EA" w:rsidP="007656EB">
            <w:pPr>
              <w:pStyle w:val="Normal6"/>
              <w:rPr>
                <w:szCs w:val="24"/>
              </w:rPr>
            </w:pPr>
            <w:r w:rsidRPr="006F2BFC">
              <w:t>4.</w:t>
            </w:r>
            <w:r w:rsidRPr="006F2BFC">
              <w:tab/>
              <w:t xml:space="preserve">Gli Stati membri provvedono a che </w:t>
            </w:r>
            <w:r w:rsidRPr="006F2BFC">
              <w:rPr>
                <w:b/>
                <w:i/>
              </w:rPr>
              <w:t>il datore di lavoro o il committente di servizi effettui regolarmente, e in ogni caso ogni due anni, una valutazione dell'impatto della gestione algoritmica sui</w:t>
            </w:r>
            <w:r w:rsidRPr="006F2BFC">
              <w:t xml:space="preserve"> lavoratori subordinati e </w:t>
            </w:r>
            <w:r w:rsidRPr="006F2BFC">
              <w:rPr>
                <w:b/>
                <w:i/>
              </w:rPr>
              <w:t>i</w:t>
            </w:r>
            <w:r w:rsidRPr="006F2BFC">
              <w:t xml:space="preserve"> lavoratori autonomi individuali</w:t>
            </w:r>
            <w:r w:rsidRPr="006F2BFC">
              <w:rPr>
                <w:b/>
                <w:i/>
              </w:rPr>
              <w:t>, incluso, laddove applicabile, sulle loro condizioni</w:t>
            </w:r>
            <w:r w:rsidRPr="006F2BFC">
              <w:t xml:space="preserve"> di lavoro </w:t>
            </w:r>
            <w:r w:rsidRPr="006F2BFC">
              <w:rPr>
                <w:b/>
                <w:i/>
              </w:rPr>
              <w:t>e sulla parità</w:t>
            </w:r>
            <w:r w:rsidRPr="006F2BFC">
              <w:t xml:space="preserve"> di </w:t>
            </w:r>
            <w:r w:rsidRPr="006F2BFC">
              <w:rPr>
                <w:b/>
                <w:i/>
              </w:rPr>
              <w:t>trattamento sul lavoro.</w:t>
            </w:r>
            <w:r w:rsidRPr="006F2BFC">
              <w:t xml:space="preserve"> </w:t>
            </w:r>
            <w:r w:rsidRPr="006F2BFC">
              <w:rPr>
                <w:b/>
                <w:i/>
              </w:rPr>
              <w:t>I rappresentanti dei lavoratori subordinati e</w:t>
            </w:r>
            <w:r w:rsidRPr="006F2BFC">
              <w:t xml:space="preserve"> dei </w:t>
            </w:r>
            <w:r w:rsidRPr="006F2BFC">
              <w:rPr>
                <w:b/>
                <w:i/>
              </w:rPr>
              <w:t>lavoratori autonomi individuali possono chiedere tale riesame</w:t>
            </w:r>
            <w:r w:rsidRPr="006F2BFC">
              <w:t xml:space="preserve"> qualora vi sia la fondata preoccupazione che tali sistemi presentino distorsioni</w:t>
            </w:r>
            <w:r w:rsidRPr="006F2BFC">
              <w:rPr>
                <w:b/>
                <w:i/>
              </w:rPr>
              <w:t>, discriminazioni</w:t>
            </w:r>
            <w:r w:rsidRPr="006F2BFC">
              <w:t xml:space="preserve"> o difetti sistemici o rappresentino una minaccia per il benessere psichico o fisico dei lavoratori subordinati o dei lavoratori autonomi individuali o per </w:t>
            </w:r>
            <w:r w:rsidRPr="006F2BFC">
              <w:lastRenderedPageBreak/>
              <w:t>la salute e la sicurezza sul luogo di lavoro.</w:t>
            </w:r>
          </w:p>
        </w:tc>
      </w:tr>
    </w:tbl>
    <w:p w14:paraId="16810EE6"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0255C87" w14:textId="77777777" w:rsidR="002B02EA" w:rsidRPr="006F2BFC" w:rsidRDefault="002B02EA" w:rsidP="002B02EA">
      <w:r w:rsidRPr="006F2BFC">
        <w:rPr>
          <w:rStyle w:val="HideTWBExt"/>
        </w:rPr>
        <w:t>&lt;/Amend&gt;</w:t>
      </w:r>
    </w:p>
    <w:p w14:paraId="645B921D"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513</w:t>
      </w:r>
      <w:r w:rsidRPr="006F2BFC">
        <w:rPr>
          <w:rStyle w:val="HideTWBExt"/>
        </w:rPr>
        <w:t>&lt;/NumAm&gt;</w:t>
      </w:r>
    </w:p>
    <w:p w14:paraId="2801521B"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55B79B0B" w14:textId="77777777" w:rsidR="002B02EA" w:rsidRPr="006F2BFC" w:rsidRDefault="002B02EA" w:rsidP="002B02EA">
      <w:r w:rsidRPr="006F2BFC">
        <w:rPr>
          <w:rStyle w:val="HideTWBExt"/>
        </w:rPr>
        <w:t>&lt;/RepeatBlock-By&gt;</w:t>
      </w:r>
    </w:p>
    <w:p w14:paraId="7FC3C88A"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4F14448" w14:textId="77777777" w:rsidR="002B02EA" w:rsidRPr="006F2BFC" w:rsidRDefault="002B02EA" w:rsidP="002B02EA">
      <w:pPr>
        <w:pStyle w:val="NormalBold"/>
      </w:pPr>
      <w:r w:rsidRPr="006F2BFC">
        <w:rPr>
          <w:rStyle w:val="HideTWBExt"/>
        </w:rPr>
        <w:t>&lt;Article&gt;</w:t>
      </w:r>
      <w:r w:rsidRPr="006F2BFC">
        <w:t>Allegato I – articolo 6 – paragrafo 4</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BF4E47D" w14:textId="77777777" w:rsidTr="007656EB">
        <w:trPr>
          <w:jc w:val="center"/>
        </w:trPr>
        <w:tc>
          <w:tcPr>
            <w:tcW w:w="9752" w:type="dxa"/>
            <w:gridSpan w:val="2"/>
          </w:tcPr>
          <w:p w14:paraId="06D5323C" w14:textId="77777777" w:rsidR="002B02EA" w:rsidRPr="006F2BFC" w:rsidRDefault="002B02EA" w:rsidP="007656EB">
            <w:pPr>
              <w:keepNext/>
            </w:pPr>
          </w:p>
        </w:tc>
      </w:tr>
      <w:tr w:rsidR="002B02EA" w:rsidRPr="006F2BFC" w14:paraId="65A0BCE8" w14:textId="77777777" w:rsidTr="007656EB">
        <w:trPr>
          <w:jc w:val="center"/>
        </w:trPr>
        <w:tc>
          <w:tcPr>
            <w:tcW w:w="4876" w:type="dxa"/>
            <w:hideMark/>
          </w:tcPr>
          <w:p w14:paraId="3CEE6E32" w14:textId="77777777" w:rsidR="002B02EA" w:rsidRPr="006F2BFC" w:rsidRDefault="002B02EA" w:rsidP="007656EB">
            <w:pPr>
              <w:pStyle w:val="ColumnHeading"/>
              <w:keepNext/>
            </w:pPr>
            <w:r w:rsidRPr="006F2BFC">
              <w:t>Proposta di risoluzione</w:t>
            </w:r>
          </w:p>
        </w:tc>
        <w:tc>
          <w:tcPr>
            <w:tcW w:w="4876" w:type="dxa"/>
            <w:hideMark/>
          </w:tcPr>
          <w:p w14:paraId="22064563" w14:textId="77777777" w:rsidR="002B02EA" w:rsidRPr="006F2BFC" w:rsidRDefault="002B02EA" w:rsidP="007656EB">
            <w:pPr>
              <w:pStyle w:val="ColumnHeading"/>
              <w:keepNext/>
            </w:pPr>
            <w:r w:rsidRPr="006F2BFC">
              <w:t>Emendamento</w:t>
            </w:r>
          </w:p>
        </w:tc>
      </w:tr>
      <w:tr w:rsidR="002B02EA" w:rsidRPr="006F2BFC" w14:paraId="4F3BA514" w14:textId="77777777" w:rsidTr="007656EB">
        <w:trPr>
          <w:jc w:val="center"/>
        </w:trPr>
        <w:tc>
          <w:tcPr>
            <w:tcW w:w="4876" w:type="dxa"/>
            <w:hideMark/>
          </w:tcPr>
          <w:p w14:paraId="627BF73B" w14:textId="77777777" w:rsidR="002B02EA" w:rsidRPr="006F2BFC" w:rsidRDefault="002B02EA" w:rsidP="007656EB">
            <w:pPr>
              <w:pStyle w:val="Normal6"/>
            </w:pPr>
            <w:r w:rsidRPr="006F2BFC">
              <w:t>4.</w:t>
            </w:r>
            <w:r w:rsidRPr="006F2BFC">
              <w:tab/>
              <w:t xml:space="preserve">Gli Stati membri provvedono a che i rappresentanti </w:t>
            </w:r>
            <w:r w:rsidRPr="006F2BFC">
              <w:rPr>
                <w:b/>
                <w:i/>
              </w:rPr>
              <w:t>dei lavoratori subordinati e dei lavoratori autonomi individuali</w:t>
            </w:r>
            <w:r w:rsidRPr="006F2BFC">
              <w:t xml:space="preserve"> possano chiedere al datore di lavoro o al committente di servizi di avviare un riesame del funzionamento dei sistemi esistenti di gestione algoritmica qualora vi sia la fondata preoccupazione che tali sistemi presentino distorsioni o difetti sistemici o rappresentino una minaccia per il benessere psichico o fisico </w:t>
            </w:r>
            <w:r w:rsidRPr="006F2BFC">
              <w:rPr>
                <w:b/>
                <w:i/>
              </w:rPr>
              <w:t>dei lavoratori subordinati o dei lavoratori autonomi individuali</w:t>
            </w:r>
            <w:r w:rsidRPr="006F2BFC">
              <w:t xml:space="preserve"> o per la salute e la sicurezza sul luogo di lavoro.</w:t>
            </w:r>
          </w:p>
        </w:tc>
        <w:tc>
          <w:tcPr>
            <w:tcW w:w="4876" w:type="dxa"/>
            <w:hideMark/>
          </w:tcPr>
          <w:p w14:paraId="48C8824D" w14:textId="77777777" w:rsidR="002B02EA" w:rsidRPr="006F2BFC" w:rsidRDefault="002B02EA" w:rsidP="007656EB">
            <w:pPr>
              <w:pStyle w:val="Normal6"/>
              <w:rPr>
                <w:szCs w:val="24"/>
              </w:rPr>
            </w:pPr>
            <w:r w:rsidRPr="006F2BFC">
              <w:t>4.</w:t>
            </w:r>
            <w:r w:rsidRPr="006F2BFC">
              <w:tab/>
              <w:t xml:space="preserve">Gli Stati membri provvedono a che i rappresentanti </w:t>
            </w:r>
            <w:r w:rsidRPr="006F2BFC">
              <w:rPr>
                <w:b/>
                <w:i/>
              </w:rPr>
              <w:t>delle persone che svolgono un lavoro</w:t>
            </w:r>
            <w:r w:rsidRPr="006F2BFC">
              <w:t xml:space="preserve"> possano chiedere al datore di lavoro o al committente di servizi di avviare un riesame del funzionamento dei sistemi esistenti di gestione algoritmica qualora vi sia la fondata preoccupazione che tali sistemi presentino distorsioni o difetti sistemici o rappresentino una minaccia per il benessere psichico o fisico </w:t>
            </w:r>
            <w:r w:rsidRPr="006F2BFC">
              <w:rPr>
                <w:b/>
                <w:i/>
              </w:rPr>
              <w:t>delle persone che svolgono un lavoro</w:t>
            </w:r>
            <w:r w:rsidRPr="006F2BFC">
              <w:t xml:space="preserve"> o per la salute e la sicurezza sul luogo di lavoro. </w:t>
            </w:r>
            <w:r w:rsidRPr="006F2BFC">
              <w:rPr>
                <w:b/>
                <w:i/>
              </w:rPr>
              <w:t>Il datore di lavoro risponde a tale richiesta fornendo ai lavoratori una risposta motivata sotto forma di un documento scritto che può essere in formato elettronico, entro due settimane dal ricevimento della richiesta.</w:t>
            </w:r>
          </w:p>
        </w:tc>
      </w:tr>
    </w:tbl>
    <w:p w14:paraId="3E38D9B1"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6042495" w14:textId="77777777" w:rsidR="002B02EA" w:rsidRPr="006F2BFC" w:rsidRDefault="002B02EA" w:rsidP="002B02EA">
      <w:r w:rsidRPr="006F2BFC">
        <w:rPr>
          <w:rStyle w:val="HideTWBExt"/>
        </w:rPr>
        <w:t>&lt;/Amend&gt;</w:t>
      </w:r>
    </w:p>
    <w:p w14:paraId="07FC3456"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514</w:t>
      </w:r>
      <w:r w:rsidRPr="006F2BFC">
        <w:rPr>
          <w:rStyle w:val="HideTWBExt"/>
        </w:rPr>
        <w:t>&lt;/NumAm&gt;</w:t>
      </w:r>
    </w:p>
    <w:p w14:paraId="7170704D"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0191287F" w14:textId="77777777" w:rsidR="002B02EA" w:rsidRPr="006F2BFC" w:rsidRDefault="002B02EA" w:rsidP="002B02EA">
      <w:r w:rsidRPr="006F2BFC">
        <w:rPr>
          <w:rStyle w:val="HideTWBExt"/>
        </w:rPr>
        <w:t>&lt;/RepeatBlock-By&gt;</w:t>
      </w:r>
    </w:p>
    <w:p w14:paraId="38CB409E"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687AB4E1" w14:textId="77777777" w:rsidR="002B02EA" w:rsidRPr="006F2BFC" w:rsidRDefault="002B02EA" w:rsidP="002B02EA">
      <w:pPr>
        <w:pStyle w:val="NormalBold"/>
      </w:pPr>
      <w:r w:rsidRPr="006F2BFC">
        <w:rPr>
          <w:rStyle w:val="HideTWBExt"/>
        </w:rPr>
        <w:t>&lt;Article&gt;</w:t>
      </w:r>
      <w:r w:rsidRPr="006F2BFC">
        <w:t>Allegato I – articolo 6 – paragrafo 4</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32A79C5" w14:textId="77777777" w:rsidTr="007656EB">
        <w:trPr>
          <w:jc w:val="center"/>
        </w:trPr>
        <w:tc>
          <w:tcPr>
            <w:tcW w:w="9752" w:type="dxa"/>
            <w:gridSpan w:val="2"/>
          </w:tcPr>
          <w:p w14:paraId="467A0BFB" w14:textId="77777777" w:rsidR="002B02EA" w:rsidRPr="006F2BFC" w:rsidRDefault="002B02EA" w:rsidP="007656EB">
            <w:pPr>
              <w:keepNext/>
            </w:pPr>
          </w:p>
        </w:tc>
      </w:tr>
      <w:tr w:rsidR="002B02EA" w:rsidRPr="006F2BFC" w14:paraId="560FE3DB" w14:textId="77777777" w:rsidTr="007656EB">
        <w:trPr>
          <w:jc w:val="center"/>
        </w:trPr>
        <w:tc>
          <w:tcPr>
            <w:tcW w:w="4876" w:type="dxa"/>
            <w:hideMark/>
          </w:tcPr>
          <w:p w14:paraId="1F8E4F63" w14:textId="77777777" w:rsidR="002B02EA" w:rsidRPr="006F2BFC" w:rsidRDefault="002B02EA" w:rsidP="007656EB">
            <w:pPr>
              <w:pStyle w:val="ColumnHeading"/>
              <w:keepNext/>
            </w:pPr>
            <w:r w:rsidRPr="006F2BFC">
              <w:t>Proposta di risoluzione</w:t>
            </w:r>
          </w:p>
        </w:tc>
        <w:tc>
          <w:tcPr>
            <w:tcW w:w="4876" w:type="dxa"/>
            <w:hideMark/>
          </w:tcPr>
          <w:p w14:paraId="3188541E" w14:textId="77777777" w:rsidR="002B02EA" w:rsidRPr="006F2BFC" w:rsidRDefault="002B02EA" w:rsidP="007656EB">
            <w:pPr>
              <w:pStyle w:val="ColumnHeading"/>
              <w:keepNext/>
            </w:pPr>
            <w:r w:rsidRPr="006F2BFC">
              <w:t>Emendamento</w:t>
            </w:r>
          </w:p>
        </w:tc>
      </w:tr>
      <w:tr w:rsidR="002B02EA" w:rsidRPr="006F2BFC" w14:paraId="6E08F68D" w14:textId="77777777" w:rsidTr="007656EB">
        <w:trPr>
          <w:jc w:val="center"/>
        </w:trPr>
        <w:tc>
          <w:tcPr>
            <w:tcW w:w="4876" w:type="dxa"/>
            <w:hideMark/>
          </w:tcPr>
          <w:p w14:paraId="3AA5240C" w14:textId="77777777" w:rsidR="002B02EA" w:rsidRPr="006F2BFC" w:rsidRDefault="002B02EA" w:rsidP="007656EB">
            <w:pPr>
              <w:pStyle w:val="Normal6"/>
            </w:pPr>
            <w:r w:rsidRPr="006F2BFC">
              <w:t>4.</w:t>
            </w:r>
            <w:r w:rsidRPr="006F2BFC">
              <w:tab/>
              <w:t xml:space="preserve">Gli Stati membri provvedono a che i </w:t>
            </w:r>
            <w:r w:rsidRPr="006F2BFC">
              <w:rPr>
                <w:b/>
                <w:i/>
              </w:rPr>
              <w:t xml:space="preserve">rappresentanti dei </w:t>
            </w:r>
            <w:r w:rsidRPr="006F2BFC">
              <w:t xml:space="preserve">lavoratori subordinati e </w:t>
            </w:r>
            <w:r w:rsidRPr="006F2BFC">
              <w:rPr>
                <w:b/>
                <w:i/>
              </w:rPr>
              <w:t>dei</w:t>
            </w:r>
            <w:r w:rsidRPr="006F2BFC">
              <w:t xml:space="preserve"> lavoratori autonomi individuali </w:t>
            </w:r>
            <w:r w:rsidRPr="006F2BFC">
              <w:rPr>
                <w:b/>
                <w:i/>
              </w:rPr>
              <w:t>possano</w:t>
            </w:r>
            <w:r w:rsidRPr="006F2BFC">
              <w:t xml:space="preserve"> chiedere al datore di lavoro o al committente di servizi di </w:t>
            </w:r>
            <w:r w:rsidRPr="006F2BFC">
              <w:rPr>
                <w:b/>
                <w:i/>
              </w:rPr>
              <w:t xml:space="preserve">avviare un </w:t>
            </w:r>
            <w:r w:rsidRPr="006F2BFC">
              <w:rPr>
                <w:b/>
                <w:i/>
              </w:rPr>
              <w:lastRenderedPageBreak/>
              <w:t>riesame del funzionamento dei sistemi esistenti di gestione algoritmica qualora vi sia la fondata preoccupazione che tali sistemi presentino distorsioni o difetti sistemici o rappresentino una minaccia per il benessere psichico o fisico dei lavoratori subordinati</w:t>
            </w:r>
            <w:r w:rsidRPr="006F2BFC">
              <w:t xml:space="preserve"> o </w:t>
            </w:r>
            <w:r w:rsidRPr="006F2BFC">
              <w:rPr>
                <w:b/>
                <w:i/>
              </w:rPr>
              <w:t>dei lavoratori autonomi individuali o per la salute</w:t>
            </w:r>
            <w:r w:rsidRPr="006F2BFC">
              <w:t xml:space="preserve"> e </w:t>
            </w:r>
            <w:r w:rsidRPr="006F2BFC">
              <w:rPr>
                <w:b/>
                <w:i/>
              </w:rPr>
              <w:t>la sicurezza sul luogo di lavoro</w:t>
            </w:r>
            <w:r w:rsidRPr="006F2BFC">
              <w:t>.</w:t>
            </w:r>
          </w:p>
        </w:tc>
        <w:tc>
          <w:tcPr>
            <w:tcW w:w="4876" w:type="dxa"/>
            <w:hideMark/>
          </w:tcPr>
          <w:p w14:paraId="6C64B1E1" w14:textId="77777777" w:rsidR="002B02EA" w:rsidRPr="006F2BFC" w:rsidRDefault="002B02EA" w:rsidP="007656EB">
            <w:pPr>
              <w:pStyle w:val="Normal6"/>
              <w:rPr>
                <w:szCs w:val="24"/>
              </w:rPr>
            </w:pPr>
            <w:r w:rsidRPr="006F2BFC">
              <w:lastRenderedPageBreak/>
              <w:t>4.</w:t>
            </w:r>
            <w:r w:rsidRPr="006F2BFC">
              <w:tab/>
              <w:t xml:space="preserve">Gli Stati membri provvedono a che i lavoratori subordinati e </w:t>
            </w:r>
            <w:r w:rsidRPr="006F2BFC">
              <w:rPr>
                <w:b/>
                <w:i/>
              </w:rPr>
              <w:t>i</w:t>
            </w:r>
            <w:r w:rsidRPr="006F2BFC">
              <w:t xml:space="preserve"> lavoratori autonomi individuali </w:t>
            </w:r>
            <w:r w:rsidRPr="006F2BFC">
              <w:rPr>
                <w:b/>
                <w:i/>
              </w:rPr>
              <w:t>o i loro rappresentanti abbiano il diritto di</w:t>
            </w:r>
            <w:r w:rsidRPr="006F2BFC">
              <w:t xml:space="preserve"> chiedere al datore di lavoro o al </w:t>
            </w:r>
            <w:r w:rsidRPr="006F2BFC">
              <w:lastRenderedPageBreak/>
              <w:t xml:space="preserve">committente di servizi di </w:t>
            </w:r>
            <w:r w:rsidRPr="006F2BFC">
              <w:rPr>
                <w:b/>
                <w:i/>
              </w:rPr>
              <w:t>riesaminare le decisioni di cui al paragrafo 3. Essi rispondono a tale richiesta fornendo alla persona una risposta scritta debitamente motivata senza indebito ritardo e in ogni caso entro due settimane dal ricevimento della richiesta.</w:t>
            </w:r>
            <w:r w:rsidRPr="006F2BFC">
              <w:t xml:space="preserve"> </w:t>
            </w:r>
            <w:r w:rsidRPr="006F2BFC">
              <w:rPr>
                <w:b/>
                <w:i/>
              </w:rPr>
              <w:t>Qualora la decisione di cui al paragrafo 3 violi i diritti della persona, il datore di lavoro</w:t>
            </w:r>
            <w:r w:rsidRPr="006F2BFC">
              <w:t xml:space="preserve"> o </w:t>
            </w:r>
            <w:r w:rsidRPr="006F2BFC">
              <w:rPr>
                <w:b/>
                <w:i/>
              </w:rPr>
              <w:t>il committente di servizi rettifica tale decisione senza indugio</w:t>
            </w:r>
            <w:r w:rsidRPr="006F2BFC">
              <w:t xml:space="preserve"> e </w:t>
            </w:r>
            <w:r w:rsidRPr="006F2BFC">
              <w:rPr>
                <w:b/>
                <w:i/>
              </w:rPr>
              <w:t>in ogni caso entro due settimane dall'adozione della decisione</w:t>
            </w:r>
            <w:r w:rsidRPr="006F2BFC">
              <w:t>.</w:t>
            </w:r>
          </w:p>
        </w:tc>
      </w:tr>
    </w:tbl>
    <w:p w14:paraId="68E77C20"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391D00A" w14:textId="77777777" w:rsidR="002B02EA" w:rsidRPr="006F2BFC" w:rsidRDefault="002B02EA" w:rsidP="002B02EA">
      <w:r w:rsidRPr="006F2BFC">
        <w:rPr>
          <w:rStyle w:val="HideTWBExt"/>
        </w:rPr>
        <w:t>&lt;/Amend&gt;</w:t>
      </w:r>
    </w:p>
    <w:p w14:paraId="5BE6BF23"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515</w:t>
      </w:r>
      <w:r w:rsidRPr="006F2BFC">
        <w:rPr>
          <w:rStyle w:val="HideTWBExt"/>
        </w:rPr>
        <w:t>&lt;/NumAm&gt;</w:t>
      </w:r>
    </w:p>
    <w:p w14:paraId="3E3F81B3"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255F7DA8" w14:textId="77777777" w:rsidR="002B02EA" w:rsidRPr="006F2BFC" w:rsidRDefault="002B02EA" w:rsidP="002B02EA">
      <w:r w:rsidRPr="006F2BFC">
        <w:rPr>
          <w:rStyle w:val="HideTWBExt"/>
        </w:rPr>
        <w:t>&lt;/RepeatBlock-By&gt;</w:t>
      </w:r>
    </w:p>
    <w:p w14:paraId="5B645066"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26D4600" w14:textId="77777777" w:rsidR="002B02EA" w:rsidRPr="006F2BFC" w:rsidRDefault="002B02EA" w:rsidP="002B02EA">
      <w:pPr>
        <w:pStyle w:val="NormalBold"/>
      </w:pPr>
      <w:r w:rsidRPr="006F2BFC">
        <w:rPr>
          <w:rStyle w:val="HideTWBExt"/>
        </w:rPr>
        <w:t>&lt;Article&gt;</w:t>
      </w:r>
      <w:r w:rsidRPr="006F2BFC">
        <w:t>Allegato I – articolo 6 – paragrafo 4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6230DCB" w14:textId="77777777" w:rsidTr="007656EB">
        <w:trPr>
          <w:jc w:val="center"/>
        </w:trPr>
        <w:tc>
          <w:tcPr>
            <w:tcW w:w="9752" w:type="dxa"/>
            <w:gridSpan w:val="2"/>
          </w:tcPr>
          <w:p w14:paraId="25234BE3" w14:textId="77777777" w:rsidR="002B02EA" w:rsidRPr="006F2BFC" w:rsidRDefault="002B02EA" w:rsidP="007656EB">
            <w:pPr>
              <w:keepNext/>
            </w:pPr>
          </w:p>
        </w:tc>
      </w:tr>
      <w:tr w:rsidR="002B02EA" w:rsidRPr="006F2BFC" w14:paraId="1856E427" w14:textId="77777777" w:rsidTr="007656EB">
        <w:trPr>
          <w:jc w:val="center"/>
        </w:trPr>
        <w:tc>
          <w:tcPr>
            <w:tcW w:w="4876" w:type="dxa"/>
            <w:hideMark/>
          </w:tcPr>
          <w:p w14:paraId="19D505C8" w14:textId="77777777" w:rsidR="002B02EA" w:rsidRPr="006F2BFC" w:rsidRDefault="002B02EA" w:rsidP="007656EB">
            <w:pPr>
              <w:pStyle w:val="ColumnHeading"/>
              <w:keepNext/>
            </w:pPr>
            <w:r w:rsidRPr="006F2BFC">
              <w:t>Proposta di risoluzione</w:t>
            </w:r>
          </w:p>
        </w:tc>
        <w:tc>
          <w:tcPr>
            <w:tcW w:w="4876" w:type="dxa"/>
            <w:hideMark/>
          </w:tcPr>
          <w:p w14:paraId="1C4B85C0" w14:textId="77777777" w:rsidR="002B02EA" w:rsidRPr="006F2BFC" w:rsidRDefault="002B02EA" w:rsidP="007656EB">
            <w:pPr>
              <w:pStyle w:val="ColumnHeading"/>
              <w:keepNext/>
            </w:pPr>
            <w:r w:rsidRPr="006F2BFC">
              <w:t>Emendamento</w:t>
            </w:r>
          </w:p>
        </w:tc>
      </w:tr>
      <w:tr w:rsidR="002B02EA" w:rsidRPr="006F2BFC" w14:paraId="78CEE4E3" w14:textId="77777777" w:rsidTr="007656EB">
        <w:trPr>
          <w:jc w:val="center"/>
        </w:trPr>
        <w:tc>
          <w:tcPr>
            <w:tcW w:w="4876" w:type="dxa"/>
          </w:tcPr>
          <w:p w14:paraId="587B77FF" w14:textId="77777777" w:rsidR="002B02EA" w:rsidRPr="006F2BFC" w:rsidRDefault="002B02EA" w:rsidP="007656EB">
            <w:pPr>
              <w:pStyle w:val="Normal6"/>
            </w:pPr>
          </w:p>
        </w:tc>
        <w:tc>
          <w:tcPr>
            <w:tcW w:w="4876" w:type="dxa"/>
            <w:hideMark/>
          </w:tcPr>
          <w:p w14:paraId="13B74496" w14:textId="77777777" w:rsidR="002B02EA" w:rsidRPr="006F2BFC" w:rsidRDefault="002B02EA" w:rsidP="007656EB">
            <w:pPr>
              <w:pStyle w:val="Normal6"/>
              <w:rPr>
                <w:szCs w:val="24"/>
              </w:rPr>
            </w:pPr>
            <w:r w:rsidRPr="006F2BFC">
              <w:rPr>
                <w:b/>
                <w:i/>
              </w:rPr>
              <w:t>4 bis.</w:t>
            </w:r>
            <w:r w:rsidRPr="006F2BFC">
              <w:rPr>
                <w:b/>
                <w:i/>
              </w:rPr>
              <w:tab/>
              <w:t>Gli Stati membri provvedono a che i lavoratori subordinati e i lavoratori autonomi individuali o i loro rappresentanti possano avviare un riesame del funzionamento dei sistemi di gestione algoritmica o di intelligenza artificiale esistenti qualora vi sia la fondata preoccupazione che tali sistemi presentino distorsioni o difetti sistemici o rappresentino una minaccia per il benessere psichico o fisico dei lavoratori subordinati o dei lavoratori autonomi individuali o per la salute e la sicurezza sul luogo di lavoro.</w:t>
            </w:r>
          </w:p>
        </w:tc>
      </w:tr>
    </w:tbl>
    <w:p w14:paraId="342FD3B9"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9DA3268" w14:textId="77777777" w:rsidR="002B02EA" w:rsidRPr="006F2BFC" w:rsidRDefault="002B02EA" w:rsidP="002B02EA">
      <w:r w:rsidRPr="006F2BFC">
        <w:rPr>
          <w:rStyle w:val="HideTWBExt"/>
        </w:rPr>
        <w:t>&lt;/Amend&gt;</w:t>
      </w:r>
    </w:p>
    <w:p w14:paraId="32CC7D39"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516</w:t>
      </w:r>
      <w:r w:rsidRPr="006F2BFC">
        <w:rPr>
          <w:rStyle w:val="HideTWBExt"/>
        </w:rPr>
        <w:t>&lt;/NumAm&gt;</w:t>
      </w:r>
    </w:p>
    <w:p w14:paraId="69ECCB72"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3C45C927" w14:textId="77777777" w:rsidR="002B02EA" w:rsidRPr="006F2BFC" w:rsidRDefault="002B02EA" w:rsidP="002B02EA">
      <w:r w:rsidRPr="006F2BFC">
        <w:rPr>
          <w:rStyle w:val="HideTWBExt"/>
        </w:rPr>
        <w:t>&lt;/RepeatBlock-By&gt;</w:t>
      </w:r>
    </w:p>
    <w:p w14:paraId="5C42B6DB" w14:textId="77777777" w:rsidR="002B02EA" w:rsidRPr="006F2BFC" w:rsidRDefault="002B02EA" w:rsidP="002B02EA">
      <w:pPr>
        <w:pStyle w:val="NormalBold"/>
        <w:keepNext/>
      </w:pPr>
      <w:r w:rsidRPr="006F2BFC">
        <w:rPr>
          <w:rStyle w:val="HideTWBExt"/>
        </w:rPr>
        <w:lastRenderedPageBreak/>
        <w:t>&lt;DocAmend&gt;</w:t>
      </w:r>
      <w:r w:rsidRPr="006F2BFC">
        <w:t>Proposta di risoluzione</w:t>
      </w:r>
      <w:r w:rsidRPr="006F2BFC">
        <w:rPr>
          <w:rStyle w:val="HideTWBExt"/>
        </w:rPr>
        <w:t>&lt;/DocAmend&gt;</w:t>
      </w:r>
    </w:p>
    <w:p w14:paraId="066DD9A9" w14:textId="77777777" w:rsidR="002B02EA" w:rsidRPr="006F2BFC" w:rsidRDefault="002B02EA" w:rsidP="002B02EA">
      <w:pPr>
        <w:pStyle w:val="NormalBold"/>
      </w:pPr>
      <w:r w:rsidRPr="006F2BFC">
        <w:rPr>
          <w:rStyle w:val="HideTWBExt"/>
        </w:rPr>
        <w:t>&lt;Article&gt;</w:t>
      </w:r>
      <w:r w:rsidRPr="006F2BFC">
        <w:t>Allegato I – articolo 6 – paragrafo 4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A81BE3C" w14:textId="77777777" w:rsidTr="007656EB">
        <w:trPr>
          <w:jc w:val="center"/>
        </w:trPr>
        <w:tc>
          <w:tcPr>
            <w:tcW w:w="9752" w:type="dxa"/>
            <w:gridSpan w:val="2"/>
          </w:tcPr>
          <w:p w14:paraId="3F43E3AA" w14:textId="77777777" w:rsidR="002B02EA" w:rsidRPr="006F2BFC" w:rsidRDefault="002B02EA" w:rsidP="007656EB">
            <w:pPr>
              <w:keepNext/>
            </w:pPr>
          </w:p>
        </w:tc>
      </w:tr>
      <w:tr w:rsidR="002B02EA" w:rsidRPr="006F2BFC" w14:paraId="18E90722" w14:textId="77777777" w:rsidTr="007656EB">
        <w:trPr>
          <w:jc w:val="center"/>
        </w:trPr>
        <w:tc>
          <w:tcPr>
            <w:tcW w:w="4876" w:type="dxa"/>
            <w:hideMark/>
          </w:tcPr>
          <w:p w14:paraId="4E6BD698" w14:textId="77777777" w:rsidR="002B02EA" w:rsidRPr="006F2BFC" w:rsidRDefault="002B02EA" w:rsidP="007656EB">
            <w:pPr>
              <w:pStyle w:val="ColumnHeading"/>
              <w:keepNext/>
            </w:pPr>
            <w:r w:rsidRPr="006F2BFC">
              <w:t>Proposta di risoluzione</w:t>
            </w:r>
          </w:p>
        </w:tc>
        <w:tc>
          <w:tcPr>
            <w:tcW w:w="4876" w:type="dxa"/>
            <w:hideMark/>
          </w:tcPr>
          <w:p w14:paraId="1A14540C" w14:textId="77777777" w:rsidR="002B02EA" w:rsidRPr="006F2BFC" w:rsidRDefault="002B02EA" w:rsidP="007656EB">
            <w:pPr>
              <w:pStyle w:val="ColumnHeading"/>
              <w:keepNext/>
            </w:pPr>
            <w:r w:rsidRPr="006F2BFC">
              <w:t>Emendamento</w:t>
            </w:r>
          </w:p>
        </w:tc>
      </w:tr>
      <w:tr w:rsidR="002B02EA" w:rsidRPr="006F2BFC" w14:paraId="203947B4" w14:textId="77777777" w:rsidTr="007656EB">
        <w:trPr>
          <w:jc w:val="center"/>
        </w:trPr>
        <w:tc>
          <w:tcPr>
            <w:tcW w:w="4876" w:type="dxa"/>
          </w:tcPr>
          <w:p w14:paraId="3EC374B9" w14:textId="77777777" w:rsidR="002B02EA" w:rsidRPr="006F2BFC" w:rsidRDefault="002B02EA" w:rsidP="007656EB">
            <w:pPr>
              <w:pStyle w:val="Normal6"/>
            </w:pPr>
          </w:p>
        </w:tc>
        <w:tc>
          <w:tcPr>
            <w:tcW w:w="4876" w:type="dxa"/>
            <w:hideMark/>
          </w:tcPr>
          <w:p w14:paraId="6B61C116" w14:textId="77777777" w:rsidR="002B02EA" w:rsidRPr="006F2BFC" w:rsidRDefault="002B02EA" w:rsidP="007656EB">
            <w:pPr>
              <w:pStyle w:val="Normal6"/>
              <w:rPr>
                <w:szCs w:val="24"/>
              </w:rPr>
            </w:pPr>
            <w:r w:rsidRPr="006F2BFC">
              <w:rPr>
                <w:b/>
                <w:i/>
              </w:rPr>
              <w:t>4 bis.</w:t>
            </w:r>
            <w:r w:rsidRPr="006F2BFC">
              <w:rPr>
                <w:b/>
                <w:i/>
              </w:rPr>
              <w:tab/>
              <w:t>Il presente articolo non pregiudica le procedure disciplinari e di licenziamento previste dal diritto, dai contratti collettivi o dalle prassi nazionali.</w:t>
            </w:r>
          </w:p>
        </w:tc>
      </w:tr>
    </w:tbl>
    <w:p w14:paraId="50808EA5"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EED2A01" w14:textId="77777777" w:rsidR="002B02EA" w:rsidRPr="006F2BFC" w:rsidRDefault="002B02EA" w:rsidP="002B02EA">
      <w:r w:rsidRPr="006F2BFC">
        <w:rPr>
          <w:rStyle w:val="HideTWBExt"/>
        </w:rPr>
        <w:t>&lt;/Amend&gt;</w:t>
      </w:r>
    </w:p>
    <w:p w14:paraId="1B714EF1"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517</w:t>
      </w:r>
      <w:r w:rsidRPr="006F2BFC">
        <w:rPr>
          <w:rStyle w:val="HideTWBExt"/>
        </w:rPr>
        <w:t>&lt;/NumAm&gt;</w:t>
      </w:r>
    </w:p>
    <w:p w14:paraId="64EE40A6"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23331CFD" w14:textId="77777777" w:rsidR="002B02EA" w:rsidRPr="006F2BFC" w:rsidRDefault="002B02EA" w:rsidP="002B02EA">
      <w:r w:rsidRPr="006F2BFC">
        <w:rPr>
          <w:rStyle w:val="HideTWBExt"/>
        </w:rPr>
        <w:t>&lt;/RepeatBlock-By&gt;</w:t>
      </w:r>
    </w:p>
    <w:p w14:paraId="7AEBD2F9"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44099C15" w14:textId="77777777" w:rsidR="002B02EA" w:rsidRPr="006F2BFC" w:rsidRDefault="002B02EA" w:rsidP="002B02EA">
      <w:pPr>
        <w:pStyle w:val="NormalBold"/>
      </w:pPr>
      <w:r w:rsidRPr="006F2BFC">
        <w:rPr>
          <w:rStyle w:val="HideTWBExt"/>
        </w:rPr>
        <w:t>&lt;Article&gt;</w:t>
      </w:r>
      <w:r w:rsidRPr="006F2BFC">
        <w:t>Allegato I – articolo 6 – paragrafo 4 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8E45C3B" w14:textId="77777777" w:rsidTr="007656EB">
        <w:trPr>
          <w:jc w:val="center"/>
        </w:trPr>
        <w:tc>
          <w:tcPr>
            <w:tcW w:w="9752" w:type="dxa"/>
            <w:gridSpan w:val="2"/>
          </w:tcPr>
          <w:p w14:paraId="3FB5B4C2" w14:textId="77777777" w:rsidR="002B02EA" w:rsidRPr="006F2BFC" w:rsidRDefault="002B02EA" w:rsidP="007656EB">
            <w:pPr>
              <w:keepNext/>
            </w:pPr>
          </w:p>
        </w:tc>
      </w:tr>
      <w:tr w:rsidR="002B02EA" w:rsidRPr="006F2BFC" w14:paraId="5C8AE56C" w14:textId="77777777" w:rsidTr="007656EB">
        <w:trPr>
          <w:jc w:val="center"/>
        </w:trPr>
        <w:tc>
          <w:tcPr>
            <w:tcW w:w="4876" w:type="dxa"/>
            <w:hideMark/>
          </w:tcPr>
          <w:p w14:paraId="2BB31089" w14:textId="77777777" w:rsidR="002B02EA" w:rsidRPr="006F2BFC" w:rsidRDefault="002B02EA" w:rsidP="007656EB">
            <w:pPr>
              <w:pStyle w:val="ColumnHeading"/>
              <w:keepNext/>
            </w:pPr>
            <w:r w:rsidRPr="006F2BFC">
              <w:t>Proposta di risoluzione</w:t>
            </w:r>
          </w:p>
        </w:tc>
        <w:tc>
          <w:tcPr>
            <w:tcW w:w="4876" w:type="dxa"/>
            <w:hideMark/>
          </w:tcPr>
          <w:p w14:paraId="0F8E2E17" w14:textId="77777777" w:rsidR="002B02EA" w:rsidRPr="006F2BFC" w:rsidRDefault="002B02EA" w:rsidP="007656EB">
            <w:pPr>
              <w:pStyle w:val="ColumnHeading"/>
              <w:keepNext/>
            </w:pPr>
            <w:r w:rsidRPr="006F2BFC">
              <w:t>Emendamento</w:t>
            </w:r>
          </w:p>
        </w:tc>
      </w:tr>
      <w:tr w:rsidR="002B02EA" w:rsidRPr="006F2BFC" w14:paraId="735908B6" w14:textId="77777777" w:rsidTr="007656EB">
        <w:trPr>
          <w:jc w:val="center"/>
        </w:trPr>
        <w:tc>
          <w:tcPr>
            <w:tcW w:w="4876" w:type="dxa"/>
          </w:tcPr>
          <w:p w14:paraId="57903B7F" w14:textId="77777777" w:rsidR="002B02EA" w:rsidRPr="006F2BFC" w:rsidRDefault="002B02EA" w:rsidP="007656EB">
            <w:pPr>
              <w:pStyle w:val="Normal6"/>
            </w:pPr>
          </w:p>
        </w:tc>
        <w:tc>
          <w:tcPr>
            <w:tcW w:w="4876" w:type="dxa"/>
            <w:hideMark/>
          </w:tcPr>
          <w:p w14:paraId="53475A1E" w14:textId="77777777" w:rsidR="002B02EA" w:rsidRPr="006F2BFC" w:rsidRDefault="002B02EA" w:rsidP="007656EB">
            <w:pPr>
              <w:pStyle w:val="Normal6"/>
              <w:rPr>
                <w:szCs w:val="24"/>
              </w:rPr>
            </w:pPr>
            <w:r w:rsidRPr="006F2BFC">
              <w:rPr>
                <w:b/>
                <w:i/>
              </w:rPr>
              <w:t>4 ter.</w:t>
            </w:r>
            <w:r w:rsidRPr="006F2BFC">
              <w:rPr>
                <w:b/>
                <w:i/>
              </w:rPr>
              <w:tab/>
              <w:t>Gli Stati membri provvedono affinché i datori di lavoro o i committenti di servizi stabiliscano misure preventive riguardanti la diffusione e l'uso di sistemi di gestione algoritmica o di intelligenza artificiale e il rischio di pregiudizi e risultati discriminatori, in particolare quelli basati sul genere, l'origine razziale o etnica, l'età, la disabilità, l'orientamento sessuale o altre caratteristiche protette.</w:t>
            </w:r>
          </w:p>
        </w:tc>
      </w:tr>
    </w:tbl>
    <w:p w14:paraId="39B029D3"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641594C" w14:textId="77777777" w:rsidR="002B02EA" w:rsidRPr="006F2BFC" w:rsidRDefault="002B02EA" w:rsidP="002B02EA">
      <w:r w:rsidRPr="006F2BFC">
        <w:rPr>
          <w:rStyle w:val="HideTWBExt"/>
        </w:rPr>
        <w:t>&lt;/Amend&gt;</w:t>
      </w:r>
    </w:p>
    <w:p w14:paraId="040B83B1"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518</w:t>
      </w:r>
      <w:r w:rsidRPr="006F2BFC">
        <w:rPr>
          <w:rStyle w:val="HideTWBExt"/>
        </w:rPr>
        <w:t>&lt;/NumAm&gt;</w:t>
      </w:r>
    </w:p>
    <w:p w14:paraId="48C7D0ED"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34A6F3B5"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03E037E8" w14:textId="77777777" w:rsidR="002B02EA" w:rsidRPr="006F2BFC" w:rsidRDefault="002B02EA" w:rsidP="002B02EA">
      <w:r w:rsidRPr="006F2BFC">
        <w:rPr>
          <w:rStyle w:val="HideTWBExt"/>
        </w:rPr>
        <w:t>&lt;/RepeatBlock-By&gt;</w:t>
      </w:r>
    </w:p>
    <w:p w14:paraId="4BCD67E4"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21780E7" w14:textId="77777777" w:rsidR="002B02EA" w:rsidRPr="006F2BFC" w:rsidRDefault="002B02EA" w:rsidP="002B02EA">
      <w:pPr>
        <w:pStyle w:val="NormalBold"/>
      </w:pPr>
      <w:r w:rsidRPr="006F2BFC">
        <w:rPr>
          <w:rStyle w:val="HideTWBExt"/>
        </w:rPr>
        <w:t>&lt;Article&gt;</w:t>
      </w:r>
      <w:r w:rsidRPr="006F2BFC">
        <w:t>Allegato I – articolo 6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2849BFD" w14:textId="77777777" w:rsidTr="007656EB">
        <w:trPr>
          <w:jc w:val="center"/>
        </w:trPr>
        <w:tc>
          <w:tcPr>
            <w:tcW w:w="9752" w:type="dxa"/>
            <w:gridSpan w:val="2"/>
          </w:tcPr>
          <w:p w14:paraId="7AB8E70B" w14:textId="77777777" w:rsidR="002B02EA" w:rsidRPr="006F2BFC" w:rsidRDefault="002B02EA" w:rsidP="007656EB">
            <w:pPr>
              <w:keepNext/>
            </w:pPr>
          </w:p>
        </w:tc>
      </w:tr>
      <w:tr w:rsidR="002B02EA" w:rsidRPr="006F2BFC" w14:paraId="6E7070AF" w14:textId="77777777" w:rsidTr="007656EB">
        <w:trPr>
          <w:jc w:val="center"/>
        </w:trPr>
        <w:tc>
          <w:tcPr>
            <w:tcW w:w="4876" w:type="dxa"/>
            <w:hideMark/>
          </w:tcPr>
          <w:p w14:paraId="546110A6" w14:textId="77777777" w:rsidR="002B02EA" w:rsidRPr="006F2BFC" w:rsidRDefault="002B02EA" w:rsidP="007656EB">
            <w:pPr>
              <w:pStyle w:val="ColumnHeading"/>
              <w:keepNext/>
            </w:pPr>
            <w:r w:rsidRPr="006F2BFC">
              <w:t>Proposta di risoluzione</w:t>
            </w:r>
          </w:p>
        </w:tc>
        <w:tc>
          <w:tcPr>
            <w:tcW w:w="4876" w:type="dxa"/>
            <w:hideMark/>
          </w:tcPr>
          <w:p w14:paraId="2AC8A50B" w14:textId="77777777" w:rsidR="002B02EA" w:rsidRPr="006F2BFC" w:rsidRDefault="002B02EA" w:rsidP="007656EB">
            <w:pPr>
              <w:pStyle w:val="ColumnHeading"/>
              <w:keepNext/>
            </w:pPr>
            <w:r w:rsidRPr="006F2BFC">
              <w:t>Emendamento</w:t>
            </w:r>
          </w:p>
        </w:tc>
      </w:tr>
      <w:tr w:rsidR="002B02EA" w:rsidRPr="006F2BFC" w14:paraId="584FFF60" w14:textId="77777777" w:rsidTr="007656EB">
        <w:trPr>
          <w:jc w:val="center"/>
        </w:trPr>
        <w:tc>
          <w:tcPr>
            <w:tcW w:w="4876" w:type="dxa"/>
          </w:tcPr>
          <w:p w14:paraId="6A9FD3AC" w14:textId="77777777" w:rsidR="002B02EA" w:rsidRPr="006F2BFC" w:rsidRDefault="002B02EA" w:rsidP="007656EB">
            <w:pPr>
              <w:pStyle w:val="Normal6"/>
            </w:pPr>
          </w:p>
        </w:tc>
        <w:tc>
          <w:tcPr>
            <w:tcW w:w="4876" w:type="dxa"/>
            <w:hideMark/>
          </w:tcPr>
          <w:p w14:paraId="10884F1F" w14:textId="77777777" w:rsidR="002B02EA" w:rsidRPr="006F2BFC" w:rsidRDefault="002B02EA" w:rsidP="007656EB">
            <w:pPr>
              <w:pStyle w:val="Normal6"/>
              <w:jc w:val="center"/>
              <w:rPr>
                <w:szCs w:val="24"/>
              </w:rPr>
            </w:pPr>
            <w:r w:rsidRPr="006F2BFC">
              <w:rPr>
                <w:b/>
                <w:i/>
              </w:rPr>
              <w:t>Articolo 6 bis</w:t>
            </w:r>
          </w:p>
        </w:tc>
      </w:tr>
      <w:tr w:rsidR="002B02EA" w:rsidRPr="006F2BFC" w14:paraId="01806CD7" w14:textId="77777777" w:rsidTr="007656EB">
        <w:trPr>
          <w:jc w:val="center"/>
        </w:trPr>
        <w:tc>
          <w:tcPr>
            <w:tcW w:w="4876" w:type="dxa"/>
          </w:tcPr>
          <w:p w14:paraId="1004D8AD" w14:textId="77777777" w:rsidR="002B02EA" w:rsidRPr="006F2BFC" w:rsidRDefault="002B02EA" w:rsidP="007656EB">
            <w:pPr>
              <w:pStyle w:val="Normal6"/>
            </w:pPr>
          </w:p>
        </w:tc>
        <w:tc>
          <w:tcPr>
            <w:tcW w:w="4876" w:type="dxa"/>
            <w:hideMark/>
          </w:tcPr>
          <w:p w14:paraId="24F90D50" w14:textId="77777777" w:rsidR="002B02EA" w:rsidRPr="006F2BFC" w:rsidRDefault="002B02EA" w:rsidP="007656EB">
            <w:pPr>
              <w:pStyle w:val="Normal6"/>
              <w:jc w:val="center"/>
              <w:rPr>
                <w:szCs w:val="24"/>
              </w:rPr>
            </w:pPr>
            <w:r w:rsidRPr="006F2BFC">
              <w:rPr>
                <w:b/>
                <w:i/>
              </w:rPr>
              <w:t>Riesame umano</w:t>
            </w:r>
          </w:p>
        </w:tc>
      </w:tr>
      <w:tr w:rsidR="002B02EA" w:rsidRPr="006F2BFC" w14:paraId="35FEEFAF" w14:textId="77777777" w:rsidTr="007656EB">
        <w:trPr>
          <w:jc w:val="center"/>
        </w:trPr>
        <w:tc>
          <w:tcPr>
            <w:tcW w:w="4876" w:type="dxa"/>
          </w:tcPr>
          <w:p w14:paraId="36DC1F1D" w14:textId="77777777" w:rsidR="002B02EA" w:rsidRPr="006F2BFC" w:rsidRDefault="002B02EA" w:rsidP="007656EB">
            <w:pPr>
              <w:pStyle w:val="Normal6"/>
            </w:pPr>
          </w:p>
        </w:tc>
        <w:tc>
          <w:tcPr>
            <w:tcW w:w="4876" w:type="dxa"/>
            <w:hideMark/>
          </w:tcPr>
          <w:p w14:paraId="35A27F6B" w14:textId="77777777" w:rsidR="002B02EA" w:rsidRPr="006F2BFC" w:rsidRDefault="002B02EA" w:rsidP="007656EB">
            <w:pPr>
              <w:pStyle w:val="Normal6"/>
              <w:ind w:firstLine="25"/>
              <w:rPr>
                <w:szCs w:val="24"/>
              </w:rPr>
            </w:pPr>
            <w:r w:rsidRPr="006F2BFC">
              <w:rPr>
                <w:b/>
                <w:i/>
              </w:rPr>
              <w:t>1.</w:t>
            </w:r>
            <w:r w:rsidRPr="006F2BFC">
              <w:rPr>
                <w:b/>
                <w:i/>
              </w:rPr>
              <w:tab/>
              <w:t xml:space="preserve">Gli Stati membri provvedono </w:t>
            </w:r>
            <w:r w:rsidRPr="006F2BFC">
              <w:rPr>
                <w:b/>
                <w:i/>
              </w:rPr>
              <w:lastRenderedPageBreak/>
              <w:t xml:space="preserve">affinché i lavoratori subordinati e i lavoratori autonomi individuali abbiano il diritto di ottenere, senza indebito ritardo, una spiegazione, in forma orale o scritta, da una persona di contatto per qualsiasi decisione presa o sostenuta da un sistema decisionale automatizzato. La spiegazione è fornita in modo trasparente e intelligibile, utilizzando un linguaggio semplice e chiaro. Le persone di contatto dispongono delle competenze, della formazione e dell'autorità necessarie per esercitare tale funzione. </w:t>
            </w:r>
          </w:p>
        </w:tc>
      </w:tr>
      <w:tr w:rsidR="002B02EA" w:rsidRPr="006F2BFC" w14:paraId="13FC6C8B" w14:textId="77777777" w:rsidTr="007656EB">
        <w:trPr>
          <w:jc w:val="center"/>
        </w:trPr>
        <w:tc>
          <w:tcPr>
            <w:tcW w:w="4876" w:type="dxa"/>
          </w:tcPr>
          <w:p w14:paraId="103DCED0" w14:textId="77777777" w:rsidR="002B02EA" w:rsidRPr="006F2BFC" w:rsidRDefault="002B02EA" w:rsidP="007656EB">
            <w:pPr>
              <w:pStyle w:val="Normal6"/>
            </w:pPr>
          </w:p>
        </w:tc>
        <w:tc>
          <w:tcPr>
            <w:tcW w:w="4876" w:type="dxa"/>
            <w:hideMark/>
          </w:tcPr>
          <w:p w14:paraId="2E33CAEB" w14:textId="77777777" w:rsidR="002B02EA" w:rsidRPr="006F2BFC" w:rsidRDefault="002B02EA" w:rsidP="007656EB">
            <w:pPr>
              <w:pStyle w:val="Normal6"/>
              <w:rPr>
                <w:b/>
                <w:i/>
              </w:rPr>
            </w:pPr>
            <w:r w:rsidRPr="006F2BFC">
              <w:rPr>
                <w:b/>
                <w:i/>
              </w:rPr>
              <w:t>2.</w:t>
            </w:r>
            <w:r w:rsidRPr="006F2BFC">
              <w:rPr>
                <w:b/>
                <w:i/>
              </w:rPr>
              <w:tab/>
              <w:t>I datori di lavoro e gli enti aggiudicatori forniscono ai lavoratori subordinati e ai lavoratori autonomi individuali una motivazione scritta in merito a qualsiasi decisione adottata riguardante l'avvio o la cessazione di un rapporto di lavoro o di un rapporto contrattuale, il rinnovo o il mancato rinnovo di un accordo contrattuale, variazioni della retribuzione o qualsiasi altra decisione di pregiudizio equivalente o qualsiasi altra decisione che incida sugli aspetti essenziali del rapporto di lavoro o di altri rapporti contrattuali, senza indebito ritardo e al più tardi alla data in cui prende effetto.</w:t>
            </w:r>
          </w:p>
        </w:tc>
      </w:tr>
      <w:tr w:rsidR="002B02EA" w:rsidRPr="006F2BFC" w14:paraId="4C17C99C" w14:textId="77777777" w:rsidTr="007656EB">
        <w:trPr>
          <w:jc w:val="center"/>
        </w:trPr>
        <w:tc>
          <w:tcPr>
            <w:tcW w:w="4876" w:type="dxa"/>
          </w:tcPr>
          <w:p w14:paraId="55DCDBCC" w14:textId="77777777" w:rsidR="002B02EA" w:rsidRPr="006F2BFC" w:rsidRDefault="002B02EA" w:rsidP="007656EB">
            <w:pPr>
              <w:pStyle w:val="Normal6"/>
            </w:pPr>
          </w:p>
        </w:tc>
        <w:tc>
          <w:tcPr>
            <w:tcW w:w="4876" w:type="dxa"/>
            <w:hideMark/>
          </w:tcPr>
          <w:p w14:paraId="14E91002" w14:textId="77777777" w:rsidR="002B02EA" w:rsidRPr="006F2BFC" w:rsidRDefault="002B02EA" w:rsidP="007656EB">
            <w:pPr>
              <w:pStyle w:val="Normal6"/>
              <w:rPr>
                <w:szCs w:val="24"/>
              </w:rPr>
            </w:pPr>
            <w:r w:rsidRPr="006F2BFC">
              <w:rPr>
                <w:b/>
                <w:i/>
              </w:rPr>
              <w:t>3. I lavoratori subordinati e i loro rappresentanti nonché i lavoratori autonomi individuali hanno il diritto di chiedere ai datori di lavoro e agli enti aggiudicatori di riesaminare le decisioni di cui al paragrafo 1. I datori di lavoro e gli enti aggiudicatori rispondono a tale richiesta fornendo una risposta sufficientemente precisa e adeguatamente motivata mediante un documento scritto, che può essere in forma elettronica, senza indebito ritardo e in ogni caso entro due settimane dal ricevimento della richiesta.</w:t>
            </w:r>
          </w:p>
        </w:tc>
      </w:tr>
      <w:tr w:rsidR="002B02EA" w:rsidRPr="006F2BFC" w14:paraId="55ED5AC5" w14:textId="77777777" w:rsidTr="007656EB">
        <w:trPr>
          <w:jc w:val="center"/>
        </w:trPr>
        <w:tc>
          <w:tcPr>
            <w:tcW w:w="4876" w:type="dxa"/>
          </w:tcPr>
          <w:p w14:paraId="479E37F1" w14:textId="77777777" w:rsidR="002B02EA" w:rsidRPr="006F2BFC" w:rsidRDefault="002B02EA" w:rsidP="007656EB">
            <w:pPr>
              <w:pStyle w:val="Normal6"/>
            </w:pPr>
          </w:p>
        </w:tc>
        <w:tc>
          <w:tcPr>
            <w:tcW w:w="4876" w:type="dxa"/>
            <w:hideMark/>
          </w:tcPr>
          <w:p w14:paraId="1BD50353" w14:textId="77777777" w:rsidR="002B02EA" w:rsidRPr="006F2BFC" w:rsidRDefault="002B02EA" w:rsidP="007656EB">
            <w:pPr>
              <w:pStyle w:val="Normal6"/>
              <w:rPr>
                <w:szCs w:val="24"/>
              </w:rPr>
            </w:pPr>
            <w:r w:rsidRPr="006F2BFC">
              <w:rPr>
                <w:b/>
                <w:i/>
              </w:rPr>
              <w:t xml:space="preserve">4. Qualora la decisione di cui al paragrafo 1 violi i diritti di un lavoratore subordinato o un lavoratore autonomo individuale, la decisione è rettificata senza ritardo e in ogni caso entro due settimane dalla sua adozione. Qualora tale rettifica </w:t>
            </w:r>
            <w:r w:rsidRPr="006F2BFC">
              <w:rPr>
                <w:b/>
                <w:i/>
              </w:rPr>
              <w:lastRenderedPageBreak/>
              <w:t>non sia possibile, il datore di lavoro o l'ente aggiudicatore offre un adeguato risarcimento per il danno subito. In ogni caso, il datore di lavoro o l'ente aggiudicatore adotta le misure necessarie, compresa, se del caso, la modifica del sistema decisionale automatizzato o la cessazione del suo utilizzo, al fine di evitare tali decisioni in futuro.</w:t>
            </w:r>
          </w:p>
        </w:tc>
      </w:tr>
      <w:tr w:rsidR="002B02EA" w:rsidRPr="006F2BFC" w14:paraId="3F328FBB" w14:textId="77777777" w:rsidTr="007656EB">
        <w:trPr>
          <w:jc w:val="center"/>
        </w:trPr>
        <w:tc>
          <w:tcPr>
            <w:tcW w:w="4876" w:type="dxa"/>
          </w:tcPr>
          <w:p w14:paraId="0DC02CAF" w14:textId="77777777" w:rsidR="002B02EA" w:rsidRPr="006F2BFC" w:rsidRDefault="002B02EA" w:rsidP="007656EB">
            <w:pPr>
              <w:pStyle w:val="Normal6"/>
            </w:pPr>
          </w:p>
        </w:tc>
        <w:tc>
          <w:tcPr>
            <w:tcW w:w="4876" w:type="dxa"/>
            <w:hideMark/>
          </w:tcPr>
          <w:p w14:paraId="207EE561" w14:textId="77777777" w:rsidR="002B02EA" w:rsidRPr="006F2BFC" w:rsidRDefault="002B02EA" w:rsidP="007656EB">
            <w:pPr>
              <w:pStyle w:val="Normal6"/>
              <w:rPr>
                <w:szCs w:val="24"/>
              </w:rPr>
            </w:pPr>
            <w:r w:rsidRPr="006F2BFC">
              <w:rPr>
                <w:b/>
                <w:i/>
              </w:rPr>
              <w:t>5. Il presente articolo non pregiudica le procedure disciplinari e di licenziamento previste dal diritto, dai contratti collettivi o dalle prassi nazionali.</w:t>
            </w:r>
          </w:p>
        </w:tc>
      </w:tr>
    </w:tbl>
    <w:p w14:paraId="11C0DC71"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ED596EB" w14:textId="77777777" w:rsidR="002B02EA" w:rsidRPr="006F2BFC" w:rsidRDefault="002B02EA" w:rsidP="002B02EA">
      <w:r w:rsidRPr="006F2BFC">
        <w:rPr>
          <w:rStyle w:val="HideTWBExt"/>
        </w:rPr>
        <w:t>&lt;/Amend&gt;</w:t>
      </w:r>
    </w:p>
    <w:p w14:paraId="530B943B"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519</w:t>
      </w:r>
      <w:r w:rsidRPr="006F2BFC">
        <w:rPr>
          <w:rStyle w:val="HideTWBExt"/>
        </w:rPr>
        <w:t>&lt;/NumAm&gt;</w:t>
      </w:r>
    </w:p>
    <w:p w14:paraId="7E42739F" w14:textId="77777777" w:rsidR="002B02EA" w:rsidRPr="006F2BFC" w:rsidRDefault="002B02EA" w:rsidP="002B02EA">
      <w:pPr>
        <w:pStyle w:val="NormalBold"/>
      </w:pPr>
      <w:r w:rsidRPr="006F2BFC">
        <w:rPr>
          <w:rStyle w:val="HideTWBExt"/>
        </w:rPr>
        <w:t>&lt;RepeatBlock-By&gt;&lt;Members&gt;</w:t>
      </w:r>
      <w:r w:rsidRPr="006F2BFC">
        <w:t>Angelika Winzig</w:t>
      </w:r>
      <w:r w:rsidRPr="006F2BFC">
        <w:rPr>
          <w:rStyle w:val="HideTWBExt"/>
        </w:rPr>
        <w:t>&lt;/Members&gt;</w:t>
      </w:r>
    </w:p>
    <w:p w14:paraId="565A92F2" w14:textId="77777777" w:rsidR="002B02EA" w:rsidRPr="006F2BFC" w:rsidRDefault="002B02EA" w:rsidP="002B02EA">
      <w:r w:rsidRPr="006F2BFC">
        <w:rPr>
          <w:rStyle w:val="HideTWBExt"/>
        </w:rPr>
        <w:t>&lt;/RepeatBlock-By&gt;</w:t>
      </w:r>
    </w:p>
    <w:p w14:paraId="6BC4353D"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613B5181" w14:textId="77777777" w:rsidR="002B02EA" w:rsidRPr="006F2BFC" w:rsidRDefault="002B02EA" w:rsidP="002B02EA">
      <w:pPr>
        <w:pStyle w:val="NormalBold"/>
      </w:pPr>
      <w:r w:rsidRPr="006F2BFC">
        <w:rPr>
          <w:rStyle w:val="HideTWBExt"/>
        </w:rPr>
        <w:t>&lt;Article&gt;</w:t>
      </w:r>
      <w:r w:rsidRPr="006F2BFC">
        <w:t>Allegato I – articolo 7</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1D1EE9C" w14:textId="77777777" w:rsidTr="007656EB">
        <w:trPr>
          <w:jc w:val="center"/>
        </w:trPr>
        <w:tc>
          <w:tcPr>
            <w:tcW w:w="9752" w:type="dxa"/>
            <w:gridSpan w:val="2"/>
          </w:tcPr>
          <w:p w14:paraId="3BB2B4E1" w14:textId="77777777" w:rsidR="002B02EA" w:rsidRPr="006F2BFC" w:rsidRDefault="002B02EA" w:rsidP="007656EB">
            <w:pPr>
              <w:keepNext/>
            </w:pPr>
          </w:p>
        </w:tc>
      </w:tr>
      <w:tr w:rsidR="002B02EA" w:rsidRPr="006F2BFC" w14:paraId="1D6584A3" w14:textId="77777777" w:rsidTr="007656EB">
        <w:trPr>
          <w:jc w:val="center"/>
        </w:trPr>
        <w:tc>
          <w:tcPr>
            <w:tcW w:w="4876" w:type="dxa"/>
            <w:hideMark/>
          </w:tcPr>
          <w:p w14:paraId="7DBBAC76" w14:textId="77777777" w:rsidR="002B02EA" w:rsidRPr="006F2BFC" w:rsidRDefault="002B02EA" w:rsidP="007656EB">
            <w:pPr>
              <w:pStyle w:val="ColumnHeading"/>
              <w:keepNext/>
            </w:pPr>
            <w:r w:rsidRPr="006F2BFC">
              <w:t>Proposta di risoluzione</w:t>
            </w:r>
          </w:p>
        </w:tc>
        <w:tc>
          <w:tcPr>
            <w:tcW w:w="4876" w:type="dxa"/>
            <w:hideMark/>
          </w:tcPr>
          <w:p w14:paraId="23D42A3F" w14:textId="77777777" w:rsidR="002B02EA" w:rsidRPr="006F2BFC" w:rsidRDefault="002B02EA" w:rsidP="007656EB">
            <w:pPr>
              <w:pStyle w:val="ColumnHeading"/>
              <w:keepNext/>
            </w:pPr>
            <w:r w:rsidRPr="006F2BFC">
              <w:t>Emendamento</w:t>
            </w:r>
          </w:p>
        </w:tc>
      </w:tr>
      <w:tr w:rsidR="002B02EA" w:rsidRPr="006F2BFC" w14:paraId="10367556" w14:textId="77777777" w:rsidTr="007656EB">
        <w:trPr>
          <w:jc w:val="center"/>
        </w:trPr>
        <w:tc>
          <w:tcPr>
            <w:tcW w:w="4876" w:type="dxa"/>
            <w:hideMark/>
          </w:tcPr>
          <w:p w14:paraId="5A9E1B35" w14:textId="77777777" w:rsidR="002B02EA" w:rsidRPr="006F2BFC" w:rsidRDefault="002B02EA" w:rsidP="007656EB">
            <w:pPr>
              <w:pStyle w:val="Normal6"/>
              <w:jc w:val="center"/>
            </w:pPr>
            <w:r w:rsidRPr="006F2BFC">
              <w:rPr>
                <w:b/>
                <w:i/>
              </w:rPr>
              <w:t>Articolo 7</w:t>
            </w:r>
          </w:p>
        </w:tc>
        <w:tc>
          <w:tcPr>
            <w:tcW w:w="4876" w:type="dxa"/>
            <w:hideMark/>
          </w:tcPr>
          <w:p w14:paraId="7E86B0B8" w14:textId="77777777" w:rsidR="002B02EA" w:rsidRPr="006F2BFC" w:rsidRDefault="002B02EA" w:rsidP="007656EB">
            <w:pPr>
              <w:pStyle w:val="Normal6"/>
              <w:rPr>
                <w:szCs w:val="24"/>
              </w:rPr>
            </w:pPr>
            <w:r w:rsidRPr="006F2BFC">
              <w:rPr>
                <w:b/>
                <w:i/>
              </w:rPr>
              <w:t>soppresso</w:t>
            </w:r>
          </w:p>
        </w:tc>
      </w:tr>
      <w:tr w:rsidR="002B02EA" w:rsidRPr="006F2BFC" w14:paraId="74F5D5BA" w14:textId="77777777" w:rsidTr="007656EB">
        <w:trPr>
          <w:jc w:val="center"/>
        </w:trPr>
        <w:tc>
          <w:tcPr>
            <w:tcW w:w="4876" w:type="dxa"/>
            <w:hideMark/>
          </w:tcPr>
          <w:p w14:paraId="14402CB3" w14:textId="77777777" w:rsidR="002B02EA" w:rsidRPr="006F2BFC" w:rsidRDefault="002B02EA" w:rsidP="007656EB">
            <w:pPr>
              <w:pStyle w:val="Normal6"/>
              <w:jc w:val="center"/>
            </w:pPr>
            <w:r w:rsidRPr="006F2BFC">
              <w:rPr>
                <w:b/>
                <w:i/>
              </w:rPr>
              <w:t>Salute e sicurezza sul luogo di lavoro</w:t>
            </w:r>
          </w:p>
        </w:tc>
        <w:tc>
          <w:tcPr>
            <w:tcW w:w="4876" w:type="dxa"/>
          </w:tcPr>
          <w:p w14:paraId="7CFF9B4D" w14:textId="77777777" w:rsidR="002B02EA" w:rsidRPr="006F2BFC" w:rsidRDefault="002B02EA" w:rsidP="007656EB">
            <w:pPr>
              <w:pStyle w:val="Normal6"/>
              <w:rPr>
                <w:szCs w:val="24"/>
              </w:rPr>
            </w:pPr>
          </w:p>
        </w:tc>
      </w:tr>
      <w:tr w:rsidR="002B02EA" w:rsidRPr="006F2BFC" w14:paraId="234F81EA" w14:textId="77777777" w:rsidTr="007656EB">
        <w:trPr>
          <w:jc w:val="center"/>
        </w:trPr>
        <w:tc>
          <w:tcPr>
            <w:tcW w:w="4876" w:type="dxa"/>
            <w:hideMark/>
          </w:tcPr>
          <w:p w14:paraId="16152B0C" w14:textId="77777777" w:rsidR="002B02EA" w:rsidRPr="006F2BFC" w:rsidRDefault="002B02EA" w:rsidP="007656EB">
            <w:pPr>
              <w:pStyle w:val="Normal6"/>
            </w:pPr>
            <w:r w:rsidRPr="006F2BFC">
              <w:rPr>
                <w:b/>
                <w:i/>
              </w:rPr>
              <w:t>1.</w:t>
            </w:r>
            <w:r w:rsidRPr="006F2BFC">
              <w:rPr>
                <w:b/>
                <w:i/>
              </w:rPr>
              <w:tab/>
              <w:t>Fatte salve la direttiva 89/391/CEE del Consiglio e le direttive correlate nel settore della sicurezza e della salute sul lavoro, gli Stati membri provvedono a che i datori di lavoro:</w:t>
            </w:r>
          </w:p>
        </w:tc>
        <w:tc>
          <w:tcPr>
            <w:tcW w:w="4876" w:type="dxa"/>
          </w:tcPr>
          <w:p w14:paraId="4521232E" w14:textId="77777777" w:rsidR="002B02EA" w:rsidRPr="006F2BFC" w:rsidRDefault="002B02EA" w:rsidP="007656EB">
            <w:pPr>
              <w:pStyle w:val="Normal6"/>
              <w:rPr>
                <w:szCs w:val="24"/>
              </w:rPr>
            </w:pPr>
          </w:p>
        </w:tc>
      </w:tr>
      <w:tr w:rsidR="002B02EA" w:rsidRPr="006F2BFC" w14:paraId="39F760D0" w14:textId="77777777" w:rsidTr="007656EB">
        <w:trPr>
          <w:jc w:val="center"/>
        </w:trPr>
        <w:tc>
          <w:tcPr>
            <w:tcW w:w="4876" w:type="dxa"/>
            <w:hideMark/>
          </w:tcPr>
          <w:p w14:paraId="3C37BE8E" w14:textId="77777777" w:rsidR="002B02EA" w:rsidRPr="006F2BFC" w:rsidRDefault="002B02EA" w:rsidP="007656EB">
            <w:pPr>
              <w:pStyle w:val="Normal6"/>
            </w:pPr>
            <w:r w:rsidRPr="006F2BFC">
              <w:rPr>
                <w:b/>
                <w:i/>
              </w:rPr>
              <w:t>a)</w:t>
            </w:r>
            <w:r w:rsidRPr="006F2BFC">
              <w:rPr>
                <w:b/>
                <w:i/>
              </w:rPr>
              <w:tab/>
              <w:t>valutino i rischi del sistema di gestione algoritmica per la loro salute e sicurezza, in particolare per quanto riguarda i possibili rischi di infortuni sul lavoro, rischi psicosociali ed ergonomici nonché l'indebita pressione esercitata sui lavoratori;</w:t>
            </w:r>
          </w:p>
        </w:tc>
        <w:tc>
          <w:tcPr>
            <w:tcW w:w="4876" w:type="dxa"/>
          </w:tcPr>
          <w:p w14:paraId="4196318A" w14:textId="77777777" w:rsidR="002B02EA" w:rsidRPr="006F2BFC" w:rsidRDefault="002B02EA" w:rsidP="007656EB">
            <w:pPr>
              <w:pStyle w:val="Normal6"/>
              <w:rPr>
                <w:szCs w:val="24"/>
              </w:rPr>
            </w:pPr>
          </w:p>
        </w:tc>
      </w:tr>
      <w:tr w:rsidR="002B02EA" w:rsidRPr="006F2BFC" w14:paraId="70B8EC7F" w14:textId="77777777" w:rsidTr="007656EB">
        <w:trPr>
          <w:jc w:val="center"/>
        </w:trPr>
        <w:tc>
          <w:tcPr>
            <w:tcW w:w="4876" w:type="dxa"/>
            <w:hideMark/>
          </w:tcPr>
          <w:p w14:paraId="6249D1B2" w14:textId="77777777" w:rsidR="002B02EA" w:rsidRPr="006F2BFC" w:rsidRDefault="002B02EA" w:rsidP="007656EB">
            <w:pPr>
              <w:pStyle w:val="Normal6"/>
            </w:pPr>
            <w:r w:rsidRPr="006F2BFC">
              <w:rPr>
                <w:b/>
                <w:i/>
              </w:rPr>
              <w:t>b)</w:t>
            </w:r>
            <w:r w:rsidRPr="006F2BFC">
              <w:rPr>
                <w:b/>
                <w:i/>
              </w:rPr>
              <w:tab/>
              <w:t>valutino se le garanzie di tali sistemi sono adeguate ai rischi individuati in considerazione delle caratteristiche specifiche dell'ambiente di lavoro;</w:t>
            </w:r>
          </w:p>
        </w:tc>
        <w:tc>
          <w:tcPr>
            <w:tcW w:w="4876" w:type="dxa"/>
          </w:tcPr>
          <w:p w14:paraId="44FE741A" w14:textId="77777777" w:rsidR="002B02EA" w:rsidRPr="006F2BFC" w:rsidRDefault="002B02EA" w:rsidP="007656EB">
            <w:pPr>
              <w:pStyle w:val="Normal6"/>
              <w:rPr>
                <w:szCs w:val="24"/>
              </w:rPr>
            </w:pPr>
          </w:p>
        </w:tc>
      </w:tr>
      <w:tr w:rsidR="002B02EA" w:rsidRPr="006F2BFC" w14:paraId="52331CD6" w14:textId="77777777" w:rsidTr="007656EB">
        <w:trPr>
          <w:jc w:val="center"/>
        </w:trPr>
        <w:tc>
          <w:tcPr>
            <w:tcW w:w="4876" w:type="dxa"/>
            <w:hideMark/>
          </w:tcPr>
          <w:p w14:paraId="0155C94A" w14:textId="77777777" w:rsidR="002B02EA" w:rsidRPr="006F2BFC" w:rsidRDefault="002B02EA" w:rsidP="007656EB">
            <w:pPr>
              <w:pStyle w:val="Normal6"/>
            </w:pPr>
            <w:r w:rsidRPr="006F2BFC">
              <w:rPr>
                <w:b/>
                <w:i/>
              </w:rPr>
              <w:t>c)</w:t>
            </w:r>
            <w:r w:rsidRPr="006F2BFC">
              <w:rPr>
                <w:b/>
                <w:i/>
              </w:rPr>
              <w:tab/>
              <w:t>introducano adeguate misure di prevenzione e protezione.</w:t>
            </w:r>
          </w:p>
        </w:tc>
        <w:tc>
          <w:tcPr>
            <w:tcW w:w="4876" w:type="dxa"/>
          </w:tcPr>
          <w:p w14:paraId="5317C6D1" w14:textId="77777777" w:rsidR="002B02EA" w:rsidRPr="006F2BFC" w:rsidRDefault="002B02EA" w:rsidP="007656EB">
            <w:pPr>
              <w:pStyle w:val="Normal6"/>
              <w:rPr>
                <w:szCs w:val="24"/>
              </w:rPr>
            </w:pPr>
          </w:p>
        </w:tc>
      </w:tr>
    </w:tbl>
    <w:p w14:paraId="0DE62C0A"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2343D7E" w14:textId="77777777" w:rsidR="002B02EA" w:rsidRPr="006F2BFC" w:rsidRDefault="002B02EA" w:rsidP="002B02EA">
      <w:r w:rsidRPr="006F2BFC">
        <w:rPr>
          <w:rStyle w:val="HideTWBExt"/>
        </w:rPr>
        <w:t>&lt;/Amend&gt;</w:t>
      </w:r>
    </w:p>
    <w:p w14:paraId="3927FE04"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520</w:t>
      </w:r>
      <w:r w:rsidRPr="006F2BFC">
        <w:rPr>
          <w:rStyle w:val="HideTWBExt"/>
        </w:rPr>
        <w:t>&lt;/NumAm&gt;</w:t>
      </w:r>
    </w:p>
    <w:p w14:paraId="4E48A0DD" w14:textId="77777777" w:rsidR="002B02EA" w:rsidRPr="006F2BFC" w:rsidRDefault="002B02EA" w:rsidP="002B02EA">
      <w:pPr>
        <w:pStyle w:val="NormalBold"/>
      </w:pPr>
      <w:r w:rsidRPr="006F2BFC">
        <w:rPr>
          <w:rStyle w:val="HideTWBExt"/>
        </w:rPr>
        <w:t>&lt;RepeatBlock-By&gt;&lt;Members&gt;</w:t>
      </w:r>
      <w:r w:rsidRPr="006F2BFC">
        <w:t>Arba Kokalari, Henrik Dahl, Jörgen Warborn</w:t>
      </w:r>
      <w:r w:rsidRPr="006F2BFC">
        <w:rPr>
          <w:rStyle w:val="HideTWBExt"/>
        </w:rPr>
        <w:t>&lt;/Members&gt;</w:t>
      </w:r>
    </w:p>
    <w:p w14:paraId="53502E14" w14:textId="77777777" w:rsidR="002B02EA" w:rsidRPr="006F2BFC" w:rsidRDefault="002B02EA" w:rsidP="002B02EA">
      <w:r w:rsidRPr="006F2BFC">
        <w:rPr>
          <w:rStyle w:val="HideTWBExt"/>
        </w:rPr>
        <w:t>&lt;/RepeatBlock-By&gt;</w:t>
      </w:r>
    </w:p>
    <w:p w14:paraId="46048F68"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7FE4FF7" w14:textId="77777777" w:rsidR="002B02EA" w:rsidRPr="006F2BFC" w:rsidRDefault="002B02EA" w:rsidP="002B02EA">
      <w:pPr>
        <w:pStyle w:val="NormalBold"/>
      </w:pPr>
      <w:r w:rsidRPr="006F2BFC">
        <w:rPr>
          <w:rStyle w:val="HideTWBExt"/>
        </w:rPr>
        <w:t>&lt;Article&gt;</w:t>
      </w:r>
      <w:r w:rsidRPr="006F2BFC">
        <w:t>Allegato I – articolo 7</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08835FF1" w14:textId="77777777" w:rsidTr="007656EB">
        <w:trPr>
          <w:jc w:val="center"/>
        </w:trPr>
        <w:tc>
          <w:tcPr>
            <w:tcW w:w="9752" w:type="dxa"/>
            <w:gridSpan w:val="2"/>
          </w:tcPr>
          <w:p w14:paraId="324E7FA3" w14:textId="77777777" w:rsidR="002B02EA" w:rsidRPr="006F2BFC" w:rsidRDefault="002B02EA" w:rsidP="007656EB">
            <w:pPr>
              <w:keepNext/>
            </w:pPr>
          </w:p>
        </w:tc>
      </w:tr>
      <w:tr w:rsidR="002B02EA" w:rsidRPr="006F2BFC" w14:paraId="7FE4F27F" w14:textId="77777777" w:rsidTr="007656EB">
        <w:trPr>
          <w:jc w:val="center"/>
        </w:trPr>
        <w:tc>
          <w:tcPr>
            <w:tcW w:w="4876" w:type="dxa"/>
            <w:hideMark/>
          </w:tcPr>
          <w:p w14:paraId="33045E38" w14:textId="77777777" w:rsidR="002B02EA" w:rsidRPr="006F2BFC" w:rsidRDefault="002B02EA" w:rsidP="007656EB">
            <w:pPr>
              <w:pStyle w:val="ColumnHeading"/>
              <w:keepNext/>
            </w:pPr>
            <w:r w:rsidRPr="006F2BFC">
              <w:t>Proposta di risoluzione</w:t>
            </w:r>
          </w:p>
        </w:tc>
        <w:tc>
          <w:tcPr>
            <w:tcW w:w="4876" w:type="dxa"/>
            <w:hideMark/>
          </w:tcPr>
          <w:p w14:paraId="499F50A0" w14:textId="77777777" w:rsidR="002B02EA" w:rsidRPr="006F2BFC" w:rsidRDefault="002B02EA" w:rsidP="007656EB">
            <w:pPr>
              <w:pStyle w:val="ColumnHeading"/>
              <w:keepNext/>
            </w:pPr>
            <w:r w:rsidRPr="006F2BFC">
              <w:t>Emendamento</w:t>
            </w:r>
          </w:p>
        </w:tc>
      </w:tr>
      <w:tr w:rsidR="002B02EA" w:rsidRPr="006F2BFC" w14:paraId="20286EC3" w14:textId="77777777" w:rsidTr="007656EB">
        <w:trPr>
          <w:jc w:val="center"/>
        </w:trPr>
        <w:tc>
          <w:tcPr>
            <w:tcW w:w="4876" w:type="dxa"/>
            <w:hideMark/>
          </w:tcPr>
          <w:p w14:paraId="0D37F351" w14:textId="77777777" w:rsidR="002B02EA" w:rsidRPr="006F2BFC" w:rsidRDefault="002B02EA" w:rsidP="007656EB">
            <w:pPr>
              <w:pStyle w:val="Normal6"/>
              <w:jc w:val="center"/>
            </w:pPr>
            <w:r w:rsidRPr="006F2BFC">
              <w:rPr>
                <w:b/>
                <w:i/>
              </w:rPr>
              <w:t>Articolo 7</w:t>
            </w:r>
          </w:p>
        </w:tc>
        <w:tc>
          <w:tcPr>
            <w:tcW w:w="4876" w:type="dxa"/>
            <w:hideMark/>
          </w:tcPr>
          <w:p w14:paraId="367E2399" w14:textId="77777777" w:rsidR="002B02EA" w:rsidRPr="006F2BFC" w:rsidRDefault="002B02EA" w:rsidP="007656EB">
            <w:pPr>
              <w:pStyle w:val="Normal6"/>
              <w:rPr>
                <w:szCs w:val="24"/>
              </w:rPr>
            </w:pPr>
            <w:r w:rsidRPr="006F2BFC">
              <w:rPr>
                <w:b/>
                <w:i/>
              </w:rPr>
              <w:t>soppresso</w:t>
            </w:r>
          </w:p>
        </w:tc>
      </w:tr>
      <w:tr w:rsidR="002B02EA" w:rsidRPr="006F2BFC" w14:paraId="2B729955" w14:textId="77777777" w:rsidTr="007656EB">
        <w:trPr>
          <w:jc w:val="center"/>
        </w:trPr>
        <w:tc>
          <w:tcPr>
            <w:tcW w:w="4876" w:type="dxa"/>
            <w:hideMark/>
          </w:tcPr>
          <w:p w14:paraId="4A2E01EF" w14:textId="77777777" w:rsidR="002B02EA" w:rsidRPr="006F2BFC" w:rsidRDefault="002B02EA" w:rsidP="007656EB">
            <w:pPr>
              <w:pStyle w:val="Normal6"/>
              <w:jc w:val="center"/>
            </w:pPr>
            <w:r w:rsidRPr="006F2BFC">
              <w:rPr>
                <w:b/>
                <w:i/>
              </w:rPr>
              <w:t>Salute e sicurezza sul luogo di lavoro</w:t>
            </w:r>
          </w:p>
        </w:tc>
        <w:tc>
          <w:tcPr>
            <w:tcW w:w="4876" w:type="dxa"/>
          </w:tcPr>
          <w:p w14:paraId="620D1885" w14:textId="77777777" w:rsidR="002B02EA" w:rsidRPr="006F2BFC" w:rsidRDefault="002B02EA" w:rsidP="007656EB">
            <w:pPr>
              <w:pStyle w:val="Normal6"/>
              <w:rPr>
                <w:szCs w:val="24"/>
              </w:rPr>
            </w:pPr>
          </w:p>
        </w:tc>
      </w:tr>
      <w:tr w:rsidR="002B02EA" w:rsidRPr="006F2BFC" w14:paraId="78AA4082" w14:textId="77777777" w:rsidTr="007656EB">
        <w:trPr>
          <w:jc w:val="center"/>
        </w:trPr>
        <w:tc>
          <w:tcPr>
            <w:tcW w:w="4876" w:type="dxa"/>
            <w:hideMark/>
          </w:tcPr>
          <w:p w14:paraId="667124BF" w14:textId="77777777" w:rsidR="002B02EA" w:rsidRPr="006F2BFC" w:rsidRDefault="002B02EA" w:rsidP="007656EB">
            <w:pPr>
              <w:pStyle w:val="Normal6"/>
            </w:pPr>
            <w:r w:rsidRPr="006F2BFC">
              <w:rPr>
                <w:b/>
                <w:i/>
              </w:rPr>
              <w:t>1.</w:t>
            </w:r>
            <w:r w:rsidRPr="006F2BFC">
              <w:rPr>
                <w:b/>
                <w:i/>
              </w:rPr>
              <w:tab/>
              <w:t>Fatte salve la direttiva 89/391/CEE del Consiglio e le direttive correlate nel settore della sicurezza e della salute sul lavoro, gli Stati membri provvedono a che i datori di lavoro:</w:t>
            </w:r>
          </w:p>
        </w:tc>
        <w:tc>
          <w:tcPr>
            <w:tcW w:w="4876" w:type="dxa"/>
          </w:tcPr>
          <w:p w14:paraId="1D9BAF8C" w14:textId="77777777" w:rsidR="002B02EA" w:rsidRPr="006F2BFC" w:rsidRDefault="002B02EA" w:rsidP="007656EB">
            <w:pPr>
              <w:pStyle w:val="Normal6"/>
              <w:rPr>
                <w:szCs w:val="24"/>
              </w:rPr>
            </w:pPr>
          </w:p>
        </w:tc>
      </w:tr>
      <w:tr w:rsidR="002B02EA" w:rsidRPr="006F2BFC" w14:paraId="72291FEB" w14:textId="77777777" w:rsidTr="007656EB">
        <w:trPr>
          <w:jc w:val="center"/>
        </w:trPr>
        <w:tc>
          <w:tcPr>
            <w:tcW w:w="4876" w:type="dxa"/>
            <w:hideMark/>
          </w:tcPr>
          <w:p w14:paraId="3679B356" w14:textId="77777777" w:rsidR="002B02EA" w:rsidRPr="006F2BFC" w:rsidRDefault="002B02EA" w:rsidP="007656EB">
            <w:pPr>
              <w:pStyle w:val="Normal6"/>
            </w:pPr>
            <w:r w:rsidRPr="006F2BFC">
              <w:rPr>
                <w:b/>
                <w:i/>
              </w:rPr>
              <w:t>a)</w:t>
            </w:r>
            <w:r w:rsidRPr="006F2BFC">
              <w:rPr>
                <w:b/>
                <w:i/>
              </w:rPr>
              <w:tab/>
              <w:t>valutino i rischi del sistema di gestione algoritmica per la loro salute e sicurezza, in particolare per quanto riguarda i possibili rischi di infortuni sul lavoro, rischi psicosociali ed ergonomici nonché l'indebita pressione esercitata sui lavoratori;</w:t>
            </w:r>
          </w:p>
        </w:tc>
        <w:tc>
          <w:tcPr>
            <w:tcW w:w="4876" w:type="dxa"/>
          </w:tcPr>
          <w:p w14:paraId="75E1CAAC" w14:textId="77777777" w:rsidR="002B02EA" w:rsidRPr="006F2BFC" w:rsidRDefault="002B02EA" w:rsidP="007656EB">
            <w:pPr>
              <w:pStyle w:val="Normal6"/>
              <w:rPr>
                <w:szCs w:val="24"/>
              </w:rPr>
            </w:pPr>
          </w:p>
        </w:tc>
      </w:tr>
      <w:tr w:rsidR="002B02EA" w:rsidRPr="006F2BFC" w14:paraId="5C8392F7" w14:textId="77777777" w:rsidTr="007656EB">
        <w:trPr>
          <w:jc w:val="center"/>
        </w:trPr>
        <w:tc>
          <w:tcPr>
            <w:tcW w:w="4876" w:type="dxa"/>
            <w:hideMark/>
          </w:tcPr>
          <w:p w14:paraId="2EBA68E4" w14:textId="77777777" w:rsidR="002B02EA" w:rsidRPr="006F2BFC" w:rsidRDefault="002B02EA" w:rsidP="007656EB">
            <w:pPr>
              <w:pStyle w:val="Normal6"/>
            </w:pPr>
            <w:r w:rsidRPr="006F2BFC">
              <w:rPr>
                <w:b/>
                <w:i/>
              </w:rPr>
              <w:t>b)</w:t>
            </w:r>
            <w:r w:rsidRPr="006F2BFC">
              <w:rPr>
                <w:b/>
                <w:i/>
              </w:rPr>
              <w:tab/>
              <w:t>valutino se le garanzie di tali sistemi sono adeguate ai rischi individuati in considerazione delle caratteristiche specifiche dell'ambiente di lavoro;</w:t>
            </w:r>
          </w:p>
        </w:tc>
        <w:tc>
          <w:tcPr>
            <w:tcW w:w="4876" w:type="dxa"/>
          </w:tcPr>
          <w:p w14:paraId="4056C9AC" w14:textId="77777777" w:rsidR="002B02EA" w:rsidRPr="006F2BFC" w:rsidRDefault="002B02EA" w:rsidP="007656EB">
            <w:pPr>
              <w:pStyle w:val="Normal6"/>
              <w:rPr>
                <w:szCs w:val="24"/>
              </w:rPr>
            </w:pPr>
          </w:p>
        </w:tc>
      </w:tr>
      <w:tr w:rsidR="002B02EA" w:rsidRPr="006F2BFC" w14:paraId="7D488C8A" w14:textId="77777777" w:rsidTr="007656EB">
        <w:trPr>
          <w:jc w:val="center"/>
        </w:trPr>
        <w:tc>
          <w:tcPr>
            <w:tcW w:w="4876" w:type="dxa"/>
            <w:hideMark/>
          </w:tcPr>
          <w:p w14:paraId="3EA9F282" w14:textId="77777777" w:rsidR="002B02EA" w:rsidRPr="006F2BFC" w:rsidRDefault="002B02EA" w:rsidP="007656EB">
            <w:pPr>
              <w:pStyle w:val="Normal6"/>
            </w:pPr>
            <w:r w:rsidRPr="006F2BFC">
              <w:rPr>
                <w:b/>
                <w:i/>
              </w:rPr>
              <w:t>c)</w:t>
            </w:r>
            <w:r w:rsidRPr="006F2BFC">
              <w:rPr>
                <w:b/>
                <w:i/>
              </w:rPr>
              <w:tab/>
              <w:t>introducano adeguate misure di prevenzione e protezione.</w:t>
            </w:r>
          </w:p>
        </w:tc>
        <w:tc>
          <w:tcPr>
            <w:tcW w:w="4876" w:type="dxa"/>
          </w:tcPr>
          <w:p w14:paraId="18C94AD5" w14:textId="77777777" w:rsidR="002B02EA" w:rsidRPr="006F2BFC" w:rsidRDefault="002B02EA" w:rsidP="007656EB">
            <w:pPr>
              <w:pStyle w:val="Normal6"/>
              <w:rPr>
                <w:szCs w:val="24"/>
              </w:rPr>
            </w:pPr>
          </w:p>
        </w:tc>
      </w:tr>
    </w:tbl>
    <w:p w14:paraId="63448F0E"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830EEEA" w14:textId="77777777" w:rsidR="002B02EA" w:rsidRPr="006F2BFC" w:rsidRDefault="002B02EA" w:rsidP="002B02EA">
      <w:r w:rsidRPr="006F2BFC">
        <w:rPr>
          <w:rStyle w:val="HideTWBExt"/>
        </w:rPr>
        <w:t>&lt;/Amend&gt;</w:t>
      </w:r>
    </w:p>
    <w:p w14:paraId="684A7740"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521</w:t>
      </w:r>
      <w:r w:rsidRPr="006F2BFC">
        <w:rPr>
          <w:rStyle w:val="HideTWBExt"/>
        </w:rPr>
        <w:t>&lt;/NumAm&gt;</w:t>
      </w:r>
    </w:p>
    <w:p w14:paraId="0BCDAFD7" w14:textId="77777777" w:rsidR="002B02EA" w:rsidRPr="006F2BFC" w:rsidRDefault="002B02EA" w:rsidP="002B02EA">
      <w:pPr>
        <w:pStyle w:val="NormalBold"/>
      </w:pPr>
      <w:r w:rsidRPr="006F2BFC">
        <w:rPr>
          <w:rStyle w:val="HideTWBExt"/>
        </w:rPr>
        <w:t>&lt;RepeatBlock-By&gt;&lt;Members&gt;</w:t>
      </w:r>
      <w:r w:rsidRPr="006F2BFC">
        <w:t>Johan Danielsson</w:t>
      </w:r>
      <w:r w:rsidRPr="006F2BFC">
        <w:rPr>
          <w:rStyle w:val="HideTWBExt"/>
        </w:rPr>
        <w:t>&lt;/Members&gt;</w:t>
      </w:r>
    </w:p>
    <w:p w14:paraId="6CDF798F" w14:textId="77777777" w:rsidR="002B02EA" w:rsidRPr="006F2BFC" w:rsidRDefault="002B02EA" w:rsidP="002B02EA">
      <w:r w:rsidRPr="006F2BFC">
        <w:rPr>
          <w:rStyle w:val="HideTWBExt"/>
        </w:rPr>
        <w:t>&lt;/RepeatBlock-By&gt;</w:t>
      </w:r>
    </w:p>
    <w:p w14:paraId="54475477"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4F803A43" w14:textId="77777777" w:rsidR="002B02EA" w:rsidRPr="006F2BFC" w:rsidRDefault="002B02EA" w:rsidP="002B02EA">
      <w:pPr>
        <w:pStyle w:val="NormalBold"/>
      </w:pPr>
      <w:r w:rsidRPr="006F2BFC">
        <w:rPr>
          <w:rStyle w:val="HideTWBExt"/>
        </w:rPr>
        <w:t>&lt;Article&gt;</w:t>
      </w:r>
      <w:r w:rsidRPr="006F2BFC">
        <w:t>Allegato I – articolo 7 – paragrafo 1 – parte introduttiva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606A583" w14:textId="77777777" w:rsidTr="007656EB">
        <w:trPr>
          <w:jc w:val="center"/>
        </w:trPr>
        <w:tc>
          <w:tcPr>
            <w:tcW w:w="9752" w:type="dxa"/>
            <w:gridSpan w:val="2"/>
          </w:tcPr>
          <w:p w14:paraId="0547FECD" w14:textId="77777777" w:rsidR="002B02EA" w:rsidRPr="006F2BFC" w:rsidRDefault="002B02EA" w:rsidP="007656EB">
            <w:pPr>
              <w:keepNext/>
            </w:pPr>
          </w:p>
        </w:tc>
      </w:tr>
      <w:tr w:rsidR="002B02EA" w:rsidRPr="006F2BFC" w14:paraId="0B218BB1" w14:textId="77777777" w:rsidTr="007656EB">
        <w:trPr>
          <w:jc w:val="center"/>
        </w:trPr>
        <w:tc>
          <w:tcPr>
            <w:tcW w:w="4876" w:type="dxa"/>
            <w:hideMark/>
          </w:tcPr>
          <w:p w14:paraId="38085E6B" w14:textId="77777777" w:rsidR="002B02EA" w:rsidRPr="006F2BFC" w:rsidRDefault="002B02EA" w:rsidP="007656EB">
            <w:pPr>
              <w:pStyle w:val="ColumnHeading"/>
              <w:keepNext/>
            </w:pPr>
            <w:r w:rsidRPr="006F2BFC">
              <w:t>Proposta di risoluzione</w:t>
            </w:r>
          </w:p>
        </w:tc>
        <w:tc>
          <w:tcPr>
            <w:tcW w:w="4876" w:type="dxa"/>
            <w:hideMark/>
          </w:tcPr>
          <w:p w14:paraId="341B01D1" w14:textId="77777777" w:rsidR="002B02EA" w:rsidRPr="006F2BFC" w:rsidRDefault="002B02EA" w:rsidP="007656EB">
            <w:pPr>
              <w:pStyle w:val="ColumnHeading"/>
              <w:keepNext/>
            </w:pPr>
            <w:r w:rsidRPr="006F2BFC">
              <w:t>Emendamento</w:t>
            </w:r>
          </w:p>
        </w:tc>
      </w:tr>
      <w:tr w:rsidR="002B02EA" w:rsidRPr="006F2BFC" w14:paraId="2ADA3F56" w14:textId="77777777" w:rsidTr="007656EB">
        <w:trPr>
          <w:jc w:val="center"/>
        </w:trPr>
        <w:tc>
          <w:tcPr>
            <w:tcW w:w="4876" w:type="dxa"/>
            <w:hideMark/>
          </w:tcPr>
          <w:p w14:paraId="20F8B3D5" w14:textId="77777777" w:rsidR="002B02EA" w:rsidRPr="006F2BFC" w:rsidRDefault="002B02EA" w:rsidP="007656EB">
            <w:pPr>
              <w:pStyle w:val="Normal6"/>
            </w:pPr>
            <w:r w:rsidRPr="006F2BFC">
              <w:t>1.</w:t>
            </w:r>
            <w:r w:rsidRPr="006F2BFC">
              <w:tab/>
              <w:t xml:space="preserve">Fatte salve la direttiva 89/391/CEE del Consiglio e le direttive correlate nel settore della sicurezza e della salute sul </w:t>
            </w:r>
            <w:r w:rsidRPr="006F2BFC">
              <w:lastRenderedPageBreak/>
              <w:t>lavoro, gli Stati membri provvedono a che i datori di lavoro:</w:t>
            </w:r>
          </w:p>
        </w:tc>
        <w:tc>
          <w:tcPr>
            <w:tcW w:w="4876" w:type="dxa"/>
            <w:hideMark/>
          </w:tcPr>
          <w:p w14:paraId="0017C481" w14:textId="77777777" w:rsidR="002B02EA" w:rsidRPr="006F2BFC" w:rsidRDefault="002B02EA" w:rsidP="007656EB">
            <w:pPr>
              <w:pStyle w:val="Normal6"/>
              <w:rPr>
                <w:szCs w:val="24"/>
              </w:rPr>
            </w:pPr>
            <w:r w:rsidRPr="006F2BFC">
              <w:lastRenderedPageBreak/>
              <w:t>1.</w:t>
            </w:r>
            <w:r w:rsidRPr="006F2BFC">
              <w:tab/>
              <w:t xml:space="preserve">Fatte salve la direttiva 89/391/CEE del Consiglio e le direttive correlate nel settore della sicurezza e della salute sul </w:t>
            </w:r>
            <w:r w:rsidRPr="006F2BFC">
              <w:lastRenderedPageBreak/>
              <w:t>lavoro, gli Stati membri provvedono a che i datori di lavoro</w:t>
            </w:r>
            <w:r w:rsidRPr="006F2BFC">
              <w:rPr>
                <w:b/>
                <w:i/>
              </w:rPr>
              <w:t>, con la partecipazione dei lavoratori e dei loro rappresentanti conformemente al diritto e alle prassi dell'Unione e nazionali</w:t>
            </w:r>
            <w:r w:rsidRPr="006F2BFC">
              <w:t>:</w:t>
            </w:r>
          </w:p>
        </w:tc>
      </w:tr>
    </w:tbl>
    <w:p w14:paraId="11BCA21C"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CA3C173" w14:textId="77777777" w:rsidR="002B02EA" w:rsidRPr="006F2BFC" w:rsidRDefault="002B02EA" w:rsidP="002B02EA">
      <w:r w:rsidRPr="006F2BFC">
        <w:rPr>
          <w:rStyle w:val="HideTWBExt"/>
        </w:rPr>
        <w:t>&lt;/Amend&gt;</w:t>
      </w:r>
    </w:p>
    <w:p w14:paraId="014111E0"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522</w:t>
      </w:r>
      <w:r w:rsidRPr="006F2BFC">
        <w:rPr>
          <w:rStyle w:val="HideTWBExt"/>
        </w:rPr>
        <w:t>&lt;/NumAm&gt;</w:t>
      </w:r>
    </w:p>
    <w:p w14:paraId="38578196"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10132EB7" w14:textId="77777777" w:rsidR="002B02EA" w:rsidRPr="006F2BFC" w:rsidRDefault="002B02EA" w:rsidP="002B02EA">
      <w:r w:rsidRPr="006F2BFC">
        <w:rPr>
          <w:rStyle w:val="HideTWBExt"/>
        </w:rPr>
        <w:t>&lt;/RepeatBlock-By&gt;</w:t>
      </w:r>
    </w:p>
    <w:p w14:paraId="4AF3CB8A"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05D45BA8" w14:textId="77777777" w:rsidR="002B02EA" w:rsidRPr="006F2BFC" w:rsidRDefault="002B02EA" w:rsidP="002B02EA">
      <w:pPr>
        <w:pStyle w:val="NormalBold"/>
      </w:pPr>
      <w:r w:rsidRPr="006F2BFC">
        <w:rPr>
          <w:rStyle w:val="HideTWBExt"/>
        </w:rPr>
        <w:t>&lt;Article&gt;</w:t>
      </w:r>
      <w:r w:rsidRPr="006F2BFC">
        <w:t>Allegato I – articolo 7 – paragrafo 1 – parte introduttiva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6974533" w14:textId="77777777" w:rsidTr="007656EB">
        <w:trPr>
          <w:jc w:val="center"/>
        </w:trPr>
        <w:tc>
          <w:tcPr>
            <w:tcW w:w="9752" w:type="dxa"/>
            <w:gridSpan w:val="2"/>
          </w:tcPr>
          <w:p w14:paraId="3ECCEC6F" w14:textId="77777777" w:rsidR="002B02EA" w:rsidRPr="006F2BFC" w:rsidRDefault="002B02EA" w:rsidP="007656EB">
            <w:pPr>
              <w:keepNext/>
            </w:pPr>
          </w:p>
        </w:tc>
      </w:tr>
      <w:tr w:rsidR="002B02EA" w:rsidRPr="006F2BFC" w14:paraId="2B7EA7B4" w14:textId="77777777" w:rsidTr="007656EB">
        <w:trPr>
          <w:jc w:val="center"/>
        </w:trPr>
        <w:tc>
          <w:tcPr>
            <w:tcW w:w="4876" w:type="dxa"/>
            <w:hideMark/>
          </w:tcPr>
          <w:p w14:paraId="04469E6E" w14:textId="77777777" w:rsidR="002B02EA" w:rsidRPr="006F2BFC" w:rsidRDefault="002B02EA" w:rsidP="007656EB">
            <w:pPr>
              <w:pStyle w:val="ColumnHeading"/>
              <w:keepNext/>
            </w:pPr>
            <w:r w:rsidRPr="006F2BFC">
              <w:t>Proposta di risoluzione</w:t>
            </w:r>
          </w:p>
        </w:tc>
        <w:tc>
          <w:tcPr>
            <w:tcW w:w="4876" w:type="dxa"/>
            <w:hideMark/>
          </w:tcPr>
          <w:p w14:paraId="2438A0D4" w14:textId="77777777" w:rsidR="002B02EA" w:rsidRPr="006F2BFC" w:rsidRDefault="002B02EA" w:rsidP="007656EB">
            <w:pPr>
              <w:pStyle w:val="ColumnHeading"/>
              <w:keepNext/>
            </w:pPr>
            <w:r w:rsidRPr="006F2BFC">
              <w:t>Emendamento</w:t>
            </w:r>
          </w:p>
        </w:tc>
      </w:tr>
      <w:tr w:rsidR="002B02EA" w:rsidRPr="006F2BFC" w14:paraId="4C263F39" w14:textId="77777777" w:rsidTr="007656EB">
        <w:trPr>
          <w:jc w:val="center"/>
        </w:trPr>
        <w:tc>
          <w:tcPr>
            <w:tcW w:w="4876" w:type="dxa"/>
            <w:hideMark/>
          </w:tcPr>
          <w:p w14:paraId="34F47131" w14:textId="77777777" w:rsidR="002B02EA" w:rsidRPr="006F2BFC" w:rsidRDefault="002B02EA" w:rsidP="007656EB">
            <w:pPr>
              <w:pStyle w:val="Normal6"/>
            </w:pPr>
            <w:r w:rsidRPr="006F2BFC">
              <w:t>1.</w:t>
            </w:r>
            <w:r w:rsidRPr="006F2BFC">
              <w:tab/>
              <w:t>Fatte salve la direttiva 89/391/CEE del Consiglio e le direttive correlate nel settore della sicurezza e della salute sul lavoro, gli Stati membri provvedono a che i datori di lavoro:</w:t>
            </w:r>
          </w:p>
        </w:tc>
        <w:tc>
          <w:tcPr>
            <w:tcW w:w="4876" w:type="dxa"/>
            <w:hideMark/>
          </w:tcPr>
          <w:p w14:paraId="20A7459C" w14:textId="77777777" w:rsidR="002B02EA" w:rsidRPr="006F2BFC" w:rsidRDefault="002B02EA" w:rsidP="007656EB">
            <w:pPr>
              <w:pStyle w:val="Normal6"/>
              <w:rPr>
                <w:szCs w:val="24"/>
              </w:rPr>
            </w:pPr>
            <w:r w:rsidRPr="006F2BFC">
              <w:t>1.</w:t>
            </w:r>
            <w:r w:rsidRPr="006F2BFC">
              <w:tab/>
              <w:t>Fatte salve la direttiva 89/391/CEE del Consiglio e le direttive correlate nel settore della sicurezza e della salute sul lavoro, gli Stati membri provvedono a che i datori di lavoro</w:t>
            </w:r>
            <w:r w:rsidRPr="006F2BFC">
              <w:rPr>
                <w:b/>
                <w:i/>
              </w:rPr>
              <w:t xml:space="preserve"> o i committenti di servizi</w:t>
            </w:r>
            <w:r w:rsidRPr="006F2BFC">
              <w:t>:</w:t>
            </w:r>
          </w:p>
        </w:tc>
      </w:tr>
    </w:tbl>
    <w:p w14:paraId="72544778"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646B7AA" w14:textId="77777777" w:rsidR="002B02EA" w:rsidRPr="006F2BFC" w:rsidRDefault="002B02EA" w:rsidP="002B02EA">
      <w:r w:rsidRPr="006F2BFC">
        <w:rPr>
          <w:rStyle w:val="HideTWBExt"/>
        </w:rPr>
        <w:t>&lt;/Amend&gt;</w:t>
      </w:r>
    </w:p>
    <w:p w14:paraId="0200ABFC"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523</w:t>
      </w:r>
      <w:r w:rsidRPr="006F2BFC">
        <w:rPr>
          <w:rStyle w:val="HideTWBExt"/>
        </w:rPr>
        <w:t>&lt;/NumAm&gt;</w:t>
      </w:r>
    </w:p>
    <w:p w14:paraId="6ED29100"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1F119E85" w14:textId="77777777" w:rsidR="002B02EA" w:rsidRPr="006F2BFC" w:rsidRDefault="002B02EA" w:rsidP="002B02EA">
      <w:r w:rsidRPr="006F2BFC">
        <w:rPr>
          <w:rStyle w:val="HideTWBExt"/>
        </w:rPr>
        <w:t>&lt;/RepeatBlock-By&gt;</w:t>
      </w:r>
    </w:p>
    <w:p w14:paraId="01FB25EB"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AEA546E" w14:textId="77777777" w:rsidR="002B02EA" w:rsidRPr="006F2BFC" w:rsidRDefault="002B02EA" w:rsidP="002B02EA">
      <w:pPr>
        <w:pStyle w:val="NormalBold"/>
      </w:pPr>
      <w:r w:rsidRPr="006F2BFC">
        <w:rPr>
          <w:rStyle w:val="HideTWBExt"/>
        </w:rPr>
        <w:t>&lt;Article&gt;</w:t>
      </w:r>
      <w:r w:rsidRPr="006F2BFC">
        <w:t>Allegato I – articolo 7 – paragrafo 1 – parte introduttiva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C520315" w14:textId="77777777" w:rsidTr="007656EB">
        <w:trPr>
          <w:jc w:val="center"/>
        </w:trPr>
        <w:tc>
          <w:tcPr>
            <w:tcW w:w="9752" w:type="dxa"/>
            <w:gridSpan w:val="2"/>
          </w:tcPr>
          <w:p w14:paraId="2AB5D250" w14:textId="77777777" w:rsidR="002B02EA" w:rsidRPr="006F2BFC" w:rsidRDefault="002B02EA" w:rsidP="007656EB">
            <w:pPr>
              <w:keepNext/>
            </w:pPr>
          </w:p>
        </w:tc>
      </w:tr>
      <w:tr w:rsidR="002B02EA" w:rsidRPr="006F2BFC" w14:paraId="5F3CA769" w14:textId="77777777" w:rsidTr="007656EB">
        <w:trPr>
          <w:jc w:val="center"/>
        </w:trPr>
        <w:tc>
          <w:tcPr>
            <w:tcW w:w="4876" w:type="dxa"/>
            <w:hideMark/>
          </w:tcPr>
          <w:p w14:paraId="114D0311" w14:textId="77777777" w:rsidR="002B02EA" w:rsidRPr="006F2BFC" w:rsidRDefault="002B02EA" w:rsidP="007656EB">
            <w:pPr>
              <w:pStyle w:val="ColumnHeading"/>
              <w:keepNext/>
            </w:pPr>
            <w:r w:rsidRPr="006F2BFC">
              <w:t>Proposta di risoluzione</w:t>
            </w:r>
          </w:p>
        </w:tc>
        <w:tc>
          <w:tcPr>
            <w:tcW w:w="4876" w:type="dxa"/>
            <w:hideMark/>
          </w:tcPr>
          <w:p w14:paraId="527B4CC3" w14:textId="77777777" w:rsidR="002B02EA" w:rsidRPr="006F2BFC" w:rsidRDefault="002B02EA" w:rsidP="007656EB">
            <w:pPr>
              <w:pStyle w:val="ColumnHeading"/>
              <w:keepNext/>
            </w:pPr>
            <w:r w:rsidRPr="006F2BFC">
              <w:t>Emendamento</w:t>
            </w:r>
          </w:p>
        </w:tc>
      </w:tr>
      <w:tr w:rsidR="002B02EA" w:rsidRPr="006F2BFC" w14:paraId="7C543154" w14:textId="77777777" w:rsidTr="007656EB">
        <w:trPr>
          <w:jc w:val="center"/>
        </w:trPr>
        <w:tc>
          <w:tcPr>
            <w:tcW w:w="4876" w:type="dxa"/>
            <w:hideMark/>
          </w:tcPr>
          <w:p w14:paraId="34EF476E" w14:textId="77777777" w:rsidR="002B02EA" w:rsidRPr="006F2BFC" w:rsidRDefault="002B02EA" w:rsidP="007656EB">
            <w:pPr>
              <w:pStyle w:val="Normal6"/>
            </w:pPr>
            <w:r w:rsidRPr="006F2BFC">
              <w:t>1.</w:t>
            </w:r>
            <w:r w:rsidRPr="006F2BFC">
              <w:tab/>
              <w:t>Fatte salve la direttiva 89/391/CEE del Consiglio e le direttive correlate nel settore della sicurezza e della salute sul lavoro, gli Stati membri provvedono a che i datori di lavoro:</w:t>
            </w:r>
          </w:p>
        </w:tc>
        <w:tc>
          <w:tcPr>
            <w:tcW w:w="4876" w:type="dxa"/>
            <w:hideMark/>
          </w:tcPr>
          <w:p w14:paraId="5A940A18" w14:textId="77777777" w:rsidR="002B02EA" w:rsidRPr="006F2BFC" w:rsidRDefault="002B02EA" w:rsidP="007656EB">
            <w:pPr>
              <w:pStyle w:val="Normal6"/>
              <w:rPr>
                <w:szCs w:val="24"/>
              </w:rPr>
            </w:pPr>
            <w:r w:rsidRPr="006F2BFC">
              <w:rPr>
                <w:i/>
              </w:rPr>
              <w:t>(Non concerne la versione italiana)</w:t>
            </w:r>
            <w:r w:rsidRPr="006F2BFC">
              <w:tab/>
              <w:t xml:space="preserve"> </w:t>
            </w:r>
          </w:p>
        </w:tc>
      </w:tr>
    </w:tbl>
    <w:p w14:paraId="44F551F6"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2561A52" w14:textId="77777777" w:rsidR="002B02EA" w:rsidRPr="006F2BFC" w:rsidRDefault="002B02EA" w:rsidP="002B02EA">
      <w:r w:rsidRPr="006F2BFC">
        <w:rPr>
          <w:rStyle w:val="HideTWBExt"/>
        </w:rPr>
        <w:t>&lt;/Amend&gt;</w:t>
      </w:r>
    </w:p>
    <w:p w14:paraId="0C3C6800"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524</w:t>
      </w:r>
      <w:r w:rsidRPr="006F2BFC">
        <w:rPr>
          <w:rStyle w:val="HideTWBExt"/>
        </w:rPr>
        <w:t>&lt;/NumAm&gt;</w:t>
      </w:r>
    </w:p>
    <w:p w14:paraId="046E81EC"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1E7AFDDF" w14:textId="77777777" w:rsidR="002B02EA" w:rsidRPr="006F2BFC" w:rsidRDefault="002B02EA" w:rsidP="002B02EA">
      <w:r w:rsidRPr="006F2BFC">
        <w:rPr>
          <w:rStyle w:val="HideTWBExt"/>
        </w:rPr>
        <w:t>&lt;/RepeatBlock-By&gt;</w:t>
      </w:r>
    </w:p>
    <w:p w14:paraId="6F6A2442" w14:textId="77777777" w:rsidR="002B02EA" w:rsidRPr="006F2BFC" w:rsidRDefault="002B02EA" w:rsidP="002B02EA">
      <w:pPr>
        <w:pStyle w:val="NormalBold"/>
        <w:keepNext/>
      </w:pPr>
      <w:r w:rsidRPr="006F2BFC">
        <w:rPr>
          <w:rStyle w:val="HideTWBExt"/>
        </w:rPr>
        <w:lastRenderedPageBreak/>
        <w:t>&lt;DocAmend&gt;</w:t>
      </w:r>
      <w:r w:rsidRPr="006F2BFC">
        <w:t>Proposta di risoluzione</w:t>
      </w:r>
      <w:r w:rsidRPr="006F2BFC">
        <w:rPr>
          <w:rStyle w:val="HideTWBExt"/>
        </w:rPr>
        <w:t>&lt;/DocAmend&gt;</w:t>
      </w:r>
    </w:p>
    <w:p w14:paraId="55FDE66B" w14:textId="77777777" w:rsidR="002B02EA" w:rsidRPr="006F2BFC" w:rsidRDefault="002B02EA" w:rsidP="002B02EA">
      <w:pPr>
        <w:pStyle w:val="NormalBold"/>
      </w:pPr>
      <w:r w:rsidRPr="006F2BFC">
        <w:rPr>
          <w:rStyle w:val="HideTWBExt"/>
        </w:rPr>
        <w:t>&lt;Article&gt;</w:t>
      </w:r>
      <w:r w:rsidRPr="006F2BFC">
        <w:t>Allegato I – articolo 7 – paragrafo 1 – lettera 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39E16A5" w14:textId="77777777" w:rsidTr="007656EB">
        <w:trPr>
          <w:jc w:val="center"/>
        </w:trPr>
        <w:tc>
          <w:tcPr>
            <w:tcW w:w="9752" w:type="dxa"/>
            <w:gridSpan w:val="2"/>
          </w:tcPr>
          <w:p w14:paraId="087D8D30" w14:textId="77777777" w:rsidR="002B02EA" w:rsidRPr="006F2BFC" w:rsidRDefault="002B02EA" w:rsidP="007656EB">
            <w:pPr>
              <w:keepNext/>
            </w:pPr>
          </w:p>
        </w:tc>
      </w:tr>
      <w:tr w:rsidR="002B02EA" w:rsidRPr="006F2BFC" w14:paraId="5F963D80" w14:textId="77777777" w:rsidTr="007656EB">
        <w:trPr>
          <w:jc w:val="center"/>
        </w:trPr>
        <w:tc>
          <w:tcPr>
            <w:tcW w:w="4876" w:type="dxa"/>
            <w:hideMark/>
          </w:tcPr>
          <w:p w14:paraId="72D79839" w14:textId="77777777" w:rsidR="002B02EA" w:rsidRPr="006F2BFC" w:rsidRDefault="002B02EA" w:rsidP="007656EB">
            <w:pPr>
              <w:pStyle w:val="ColumnHeading"/>
              <w:keepNext/>
            </w:pPr>
            <w:r w:rsidRPr="006F2BFC">
              <w:t>Proposta di risoluzione</w:t>
            </w:r>
          </w:p>
        </w:tc>
        <w:tc>
          <w:tcPr>
            <w:tcW w:w="4876" w:type="dxa"/>
            <w:hideMark/>
          </w:tcPr>
          <w:p w14:paraId="53F7AC35" w14:textId="77777777" w:rsidR="002B02EA" w:rsidRPr="006F2BFC" w:rsidRDefault="002B02EA" w:rsidP="007656EB">
            <w:pPr>
              <w:pStyle w:val="ColumnHeading"/>
              <w:keepNext/>
            </w:pPr>
            <w:r w:rsidRPr="006F2BFC">
              <w:t>Emendamento</w:t>
            </w:r>
          </w:p>
        </w:tc>
      </w:tr>
      <w:tr w:rsidR="002B02EA" w:rsidRPr="006F2BFC" w14:paraId="2E47451E" w14:textId="77777777" w:rsidTr="007656EB">
        <w:trPr>
          <w:jc w:val="center"/>
        </w:trPr>
        <w:tc>
          <w:tcPr>
            <w:tcW w:w="4876" w:type="dxa"/>
            <w:hideMark/>
          </w:tcPr>
          <w:p w14:paraId="21C245F2" w14:textId="77777777" w:rsidR="002B02EA" w:rsidRPr="006F2BFC" w:rsidRDefault="002B02EA" w:rsidP="007656EB">
            <w:pPr>
              <w:pStyle w:val="Normal6"/>
            </w:pPr>
            <w:r w:rsidRPr="006F2BFC">
              <w:t>a)</w:t>
            </w:r>
            <w:r w:rsidRPr="006F2BFC">
              <w:tab/>
              <w:t xml:space="preserve">valutino i rischi del sistema di gestione algoritmica per la </w:t>
            </w:r>
            <w:r w:rsidRPr="006F2BFC">
              <w:rPr>
                <w:b/>
                <w:i/>
              </w:rPr>
              <w:t xml:space="preserve">loro </w:t>
            </w:r>
            <w:r w:rsidRPr="006F2BFC">
              <w:t xml:space="preserve">salute e sicurezza, in particolare per quanto riguarda i possibili rischi di infortuni sul lavoro, rischi psicosociali ed ergonomici nonché l'indebita pressione esercitata </w:t>
            </w:r>
            <w:r w:rsidRPr="006F2BFC">
              <w:rPr>
                <w:b/>
                <w:i/>
              </w:rPr>
              <w:t>sui lavoratori</w:t>
            </w:r>
            <w:r w:rsidRPr="006F2BFC">
              <w:t>;</w:t>
            </w:r>
          </w:p>
        </w:tc>
        <w:tc>
          <w:tcPr>
            <w:tcW w:w="4876" w:type="dxa"/>
            <w:hideMark/>
          </w:tcPr>
          <w:p w14:paraId="350224B7" w14:textId="77777777" w:rsidR="002B02EA" w:rsidRPr="006F2BFC" w:rsidRDefault="002B02EA" w:rsidP="007656EB">
            <w:pPr>
              <w:pStyle w:val="Normal6"/>
              <w:rPr>
                <w:szCs w:val="24"/>
              </w:rPr>
            </w:pPr>
            <w:r w:rsidRPr="006F2BFC">
              <w:t>a)</w:t>
            </w:r>
            <w:r w:rsidRPr="006F2BFC">
              <w:tab/>
              <w:t>valutino i rischi del sistema di gestione algoritmica per la salute e sicurezza</w:t>
            </w:r>
            <w:r w:rsidRPr="006F2BFC">
              <w:rPr>
                <w:b/>
                <w:i/>
              </w:rPr>
              <w:t xml:space="preserve"> delle persone che svolgono un lavoro</w:t>
            </w:r>
            <w:r w:rsidRPr="006F2BFC">
              <w:t xml:space="preserve">, in particolare per quanto riguarda i possibili rischi di infortuni sul lavoro, rischi psicosociali ed ergonomici nonché l'indebita pressione esercitata </w:t>
            </w:r>
            <w:r w:rsidRPr="006F2BFC">
              <w:rPr>
                <w:b/>
                <w:i/>
              </w:rPr>
              <w:t>sulle persone che svolgono un lavoro</w:t>
            </w:r>
            <w:r w:rsidRPr="006F2BFC">
              <w:t>;</w:t>
            </w:r>
          </w:p>
        </w:tc>
      </w:tr>
    </w:tbl>
    <w:p w14:paraId="7F33520E"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EDFF232" w14:textId="77777777" w:rsidR="002B02EA" w:rsidRPr="006F2BFC" w:rsidRDefault="002B02EA" w:rsidP="002B02EA">
      <w:r w:rsidRPr="006F2BFC">
        <w:rPr>
          <w:rStyle w:val="HideTWBExt"/>
        </w:rPr>
        <w:t>&lt;/Amend&gt;</w:t>
      </w:r>
    </w:p>
    <w:p w14:paraId="205B65F9"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525</w:t>
      </w:r>
      <w:r w:rsidRPr="006F2BFC">
        <w:rPr>
          <w:rStyle w:val="HideTWBExt"/>
        </w:rPr>
        <w:t>&lt;/NumAm&gt;</w:t>
      </w:r>
    </w:p>
    <w:p w14:paraId="6D63B408"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24FE880D" w14:textId="77777777" w:rsidR="002B02EA" w:rsidRPr="006F2BFC" w:rsidRDefault="002B02EA" w:rsidP="002B02EA">
      <w:r w:rsidRPr="006F2BFC">
        <w:rPr>
          <w:rStyle w:val="HideTWBExt"/>
        </w:rPr>
        <w:t>&lt;/RepeatBlock-By&gt;</w:t>
      </w:r>
    </w:p>
    <w:p w14:paraId="53B618FD"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0BE97994" w14:textId="77777777" w:rsidR="002B02EA" w:rsidRPr="006F2BFC" w:rsidRDefault="002B02EA" w:rsidP="002B02EA">
      <w:pPr>
        <w:pStyle w:val="NormalBold"/>
      </w:pPr>
      <w:r w:rsidRPr="006F2BFC">
        <w:rPr>
          <w:rStyle w:val="HideTWBExt"/>
        </w:rPr>
        <w:t>&lt;Article&gt;</w:t>
      </w:r>
      <w:r w:rsidRPr="006F2BFC">
        <w:t>Allegato I – articolo 7 – paragrafo 1 – lettera 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6C977CC" w14:textId="77777777" w:rsidTr="007656EB">
        <w:trPr>
          <w:jc w:val="center"/>
        </w:trPr>
        <w:tc>
          <w:tcPr>
            <w:tcW w:w="9752" w:type="dxa"/>
            <w:gridSpan w:val="2"/>
          </w:tcPr>
          <w:p w14:paraId="16E9EA2D" w14:textId="77777777" w:rsidR="002B02EA" w:rsidRPr="006F2BFC" w:rsidRDefault="002B02EA" w:rsidP="007656EB">
            <w:pPr>
              <w:keepNext/>
            </w:pPr>
          </w:p>
        </w:tc>
      </w:tr>
      <w:tr w:rsidR="002B02EA" w:rsidRPr="006F2BFC" w14:paraId="044EF179" w14:textId="77777777" w:rsidTr="007656EB">
        <w:trPr>
          <w:jc w:val="center"/>
        </w:trPr>
        <w:tc>
          <w:tcPr>
            <w:tcW w:w="4876" w:type="dxa"/>
            <w:hideMark/>
          </w:tcPr>
          <w:p w14:paraId="1A059079" w14:textId="77777777" w:rsidR="002B02EA" w:rsidRPr="006F2BFC" w:rsidRDefault="002B02EA" w:rsidP="007656EB">
            <w:pPr>
              <w:pStyle w:val="ColumnHeading"/>
              <w:keepNext/>
            </w:pPr>
            <w:r w:rsidRPr="006F2BFC">
              <w:t>Proposta di risoluzione</w:t>
            </w:r>
          </w:p>
        </w:tc>
        <w:tc>
          <w:tcPr>
            <w:tcW w:w="4876" w:type="dxa"/>
            <w:hideMark/>
          </w:tcPr>
          <w:p w14:paraId="628430BF" w14:textId="77777777" w:rsidR="002B02EA" w:rsidRPr="006F2BFC" w:rsidRDefault="002B02EA" w:rsidP="007656EB">
            <w:pPr>
              <w:pStyle w:val="ColumnHeading"/>
              <w:keepNext/>
            </w:pPr>
            <w:r w:rsidRPr="006F2BFC">
              <w:t>Emendamento</w:t>
            </w:r>
          </w:p>
        </w:tc>
      </w:tr>
      <w:tr w:rsidR="002B02EA" w:rsidRPr="006F2BFC" w14:paraId="6F859009" w14:textId="77777777" w:rsidTr="007656EB">
        <w:trPr>
          <w:jc w:val="center"/>
        </w:trPr>
        <w:tc>
          <w:tcPr>
            <w:tcW w:w="4876" w:type="dxa"/>
            <w:hideMark/>
          </w:tcPr>
          <w:p w14:paraId="63925984" w14:textId="77777777" w:rsidR="002B02EA" w:rsidRPr="006F2BFC" w:rsidRDefault="002B02EA" w:rsidP="007656EB">
            <w:pPr>
              <w:pStyle w:val="Normal6"/>
            </w:pPr>
            <w:r w:rsidRPr="006F2BFC">
              <w:t>a)</w:t>
            </w:r>
            <w:r w:rsidRPr="006F2BFC">
              <w:tab/>
              <w:t>valutino i rischi del sistema di gestione algoritmica per la loro salute e sicurezza, in particolare per quanto riguarda i possibili rischi di infortuni sul lavoro, rischi psicosociali ed ergonomici nonché l'indebita pressione esercitata sui lavoratori;</w:t>
            </w:r>
          </w:p>
        </w:tc>
        <w:tc>
          <w:tcPr>
            <w:tcW w:w="4876" w:type="dxa"/>
            <w:hideMark/>
          </w:tcPr>
          <w:p w14:paraId="0080FD64" w14:textId="77777777" w:rsidR="002B02EA" w:rsidRPr="006F2BFC" w:rsidRDefault="002B02EA" w:rsidP="007656EB">
            <w:pPr>
              <w:pStyle w:val="Normal6"/>
              <w:rPr>
                <w:szCs w:val="24"/>
              </w:rPr>
            </w:pPr>
            <w:r w:rsidRPr="006F2BFC">
              <w:t>a)</w:t>
            </w:r>
            <w:r w:rsidRPr="006F2BFC">
              <w:tab/>
              <w:t>valutino i rischi del sistema di gestione algoritmica per la loro salute e sicurezza, in particolare per quanto riguarda i possibili rischi di infortuni sul lavoro, rischi psicosociali ed ergonomici nonché l'indebita pressione esercitata sui lavoratori</w:t>
            </w:r>
            <w:r w:rsidRPr="006F2BFC">
              <w:rPr>
                <w:b/>
                <w:i/>
              </w:rPr>
              <w:t xml:space="preserve"> subordinati e i lavoratori autonomi individuali</w:t>
            </w:r>
            <w:r w:rsidRPr="006F2BFC">
              <w:t>;</w:t>
            </w:r>
          </w:p>
        </w:tc>
      </w:tr>
    </w:tbl>
    <w:p w14:paraId="71F397A3"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90D4306" w14:textId="77777777" w:rsidR="002B02EA" w:rsidRPr="006F2BFC" w:rsidRDefault="002B02EA" w:rsidP="002B02EA">
      <w:r w:rsidRPr="006F2BFC">
        <w:rPr>
          <w:rStyle w:val="HideTWBExt"/>
        </w:rPr>
        <w:t>&lt;/Amend&gt;</w:t>
      </w:r>
    </w:p>
    <w:p w14:paraId="7CD10BED"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526</w:t>
      </w:r>
      <w:r w:rsidRPr="006F2BFC">
        <w:rPr>
          <w:rStyle w:val="HideTWBExt"/>
        </w:rPr>
        <w:t>&lt;/NumAm&gt;</w:t>
      </w:r>
    </w:p>
    <w:p w14:paraId="7AC37FA0"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39041922"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6D44F881" w14:textId="77777777" w:rsidR="002B02EA" w:rsidRPr="006F2BFC" w:rsidRDefault="002B02EA" w:rsidP="002B02EA">
      <w:r w:rsidRPr="006F2BFC">
        <w:rPr>
          <w:rStyle w:val="HideTWBExt"/>
        </w:rPr>
        <w:t>&lt;/RepeatBlock-By&gt;</w:t>
      </w:r>
    </w:p>
    <w:p w14:paraId="09FE4DD3"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BFC4CEC" w14:textId="77777777" w:rsidR="002B02EA" w:rsidRPr="006F2BFC" w:rsidRDefault="002B02EA" w:rsidP="002B02EA">
      <w:pPr>
        <w:pStyle w:val="NormalBold"/>
      </w:pPr>
      <w:r w:rsidRPr="006F2BFC">
        <w:rPr>
          <w:rStyle w:val="HideTWBExt"/>
        </w:rPr>
        <w:t>&lt;Article&gt;</w:t>
      </w:r>
      <w:r w:rsidRPr="006F2BFC">
        <w:t>Allegato I – articolo 7 – paragrafo 1 – lettera 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7B9BD44E" w14:textId="77777777" w:rsidTr="007656EB">
        <w:trPr>
          <w:jc w:val="center"/>
        </w:trPr>
        <w:tc>
          <w:tcPr>
            <w:tcW w:w="9752" w:type="dxa"/>
            <w:gridSpan w:val="2"/>
          </w:tcPr>
          <w:p w14:paraId="191FFF8F" w14:textId="77777777" w:rsidR="002B02EA" w:rsidRPr="006F2BFC" w:rsidRDefault="002B02EA" w:rsidP="007656EB">
            <w:pPr>
              <w:keepNext/>
            </w:pPr>
          </w:p>
        </w:tc>
      </w:tr>
      <w:tr w:rsidR="002B02EA" w:rsidRPr="006F2BFC" w14:paraId="2EBC6475" w14:textId="77777777" w:rsidTr="007656EB">
        <w:trPr>
          <w:jc w:val="center"/>
        </w:trPr>
        <w:tc>
          <w:tcPr>
            <w:tcW w:w="4876" w:type="dxa"/>
            <w:hideMark/>
          </w:tcPr>
          <w:p w14:paraId="242CBFDB" w14:textId="77777777" w:rsidR="002B02EA" w:rsidRPr="006F2BFC" w:rsidRDefault="002B02EA" w:rsidP="007656EB">
            <w:pPr>
              <w:pStyle w:val="ColumnHeading"/>
              <w:keepNext/>
            </w:pPr>
            <w:r w:rsidRPr="006F2BFC">
              <w:t>Proposta di risoluzione</w:t>
            </w:r>
          </w:p>
        </w:tc>
        <w:tc>
          <w:tcPr>
            <w:tcW w:w="4876" w:type="dxa"/>
            <w:hideMark/>
          </w:tcPr>
          <w:p w14:paraId="63C8F06D" w14:textId="77777777" w:rsidR="002B02EA" w:rsidRPr="006F2BFC" w:rsidRDefault="002B02EA" w:rsidP="007656EB">
            <w:pPr>
              <w:pStyle w:val="ColumnHeading"/>
              <w:keepNext/>
            </w:pPr>
            <w:r w:rsidRPr="006F2BFC">
              <w:t>Emendamento</w:t>
            </w:r>
          </w:p>
        </w:tc>
      </w:tr>
      <w:tr w:rsidR="002B02EA" w:rsidRPr="006F2BFC" w14:paraId="30B39660" w14:textId="77777777" w:rsidTr="007656EB">
        <w:trPr>
          <w:jc w:val="center"/>
        </w:trPr>
        <w:tc>
          <w:tcPr>
            <w:tcW w:w="4876" w:type="dxa"/>
            <w:hideMark/>
          </w:tcPr>
          <w:p w14:paraId="0C66B4B3" w14:textId="77777777" w:rsidR="002B02EA" w:rsidRPr="006F2BFC" w:rsidRDefault="002B02EA" w:rsidP="007656EB">
            <w:pPr>
              <w:pStyle w:val="Normal6"/>
            </w:pPr>
            <w:r w:rsidRPr="006F2BFC">
              <w:t>a)</w:t>
            </w:r>
            <w:r w:rsidRPr="006F2BFC">
              <w:tab/>
              <w:t>valutino i rischi del sistema di gestione algoritmica per la loro salute e sicurezza, in particolare per quanto riguarda i possibili rischi di infortuni sul lavoro, rischi psicosociali ed ergonomici</w:t>
            </w:r>
            <w:r w:rsidRPr="006F2BFC">
              <w:rPr>
                <w:b/>
                <w:i/>
              </w:rPr>
              <w:t xml:space="preserve"> nonché l'indebita pressione esercitata sui lavoratori</w:t>
            </w:r>
            <w:r w:rsidRPr="006F2BFC">
              <w:t>;</w:t>
            </w:r>
          </w:p>
        </w:tc>
        <w:tc>
          <w:tcPr>
            <w:tcW w:w="4876" w:type="dxa"/>
            <w:hideMark/>
          </w:tcPr>
          <w:p w14:paraId="5B2EE27C" w14:textId="77777777" w:rsidR="002B02EA" w:rsidRPr="006F2BFC" w:rsidRDefault="002B02EA" w:rsidP="007656EB">
            <w:pPr>
              <w:pStyle w:val="Normal6"/>
              <w:rPr>
                <w:szCs w:val="24"/>
              </w:rPr>
            </w:pPr>
            <w:r w:rsidRPr="006F2BFC">
              <w:t>a)</w:t>
            </w:r>
            <w:r w:rsidRPr="006F2BFC">
              <w:tab/>
              <w:t>valutino i rischi del sistema di gestione algoritmica per la loro salute e sicurezza, in particolare per quanto riguarda i possibili rischi di infortuni sul lavoro, rischi psicosociali ed ergonomici;</w:t>
            </w:r>
          </w:p>
        </w:tc>
      </w:tr>
    </w:tbl>
    <w:p w14:paraId="749CA6DB"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8BA126D" w14:textId="77777777" w:rsidR="002B02EA" w:rsidRPr="006F2BFC" w:rsidRDefault="002B02EA" w:rsidP="002B02EA">
      <w:r w:rsidRPr="006F2BFC">
        <w:rPr>
          <w:rStyle w:val="HideTWBExt"/>
        </w:rPr>
        <w:t>&lt;/Amend&gt;</w:t>
      </w:r>
    </w:p>
    <w:p w14:paraId="5561A49B"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527</w:t>
      </w:r>
      <w:r w:rsidRPr="006F2BFC">
        <w:rPr>
          <w:rStyle w:val="HideTWBExt"/>
        </w:rPr>
        <w:t>&lt;/NumAm&gt;</w:t>
      </w:r>
    </w:p>
    <w:p w14:paraId="1DF4B350"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4F8FD835" w14:textId="77777777" w:rsidR="002B02EA" w:rsidRPr="006F2BFC" w:rsidRDefault="002B02EA" w:rsidP="002B02EA">
      <w:r w:rsidRPr="006F2BFC">
        <w:rPr>
          <w:rStyle w:val="HideTWBExt"/>
        </w:rPr>
        <w:t>&lt;/RepeatBlock-By&gt;</w:t>
      </w:r>
    </w:p>
    <w:p w14:paraId="5C66426B"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5A0EE28E" w14:textId="77777777" w:rsidR="002B02EA" w:rsidRPr="006F2BFC" w:rsidRDefault="002B02EA" w:rsidP="002B02EA">
      <w:pPr>
        <w:pStyle w:val="NormalBold"/>
      </w:pPr>
      <w:r w:rsidRPr="006F2BFC">
        <w:rPr>
          <w:rStyle w:val="HideTWBExt"/>
        </w:rPr>
        <w:t>&lt;Article&gt;</w:t>
      </w:r>
      <w:r w:rsidRPr="006F2BFC">
        <w:t>Allegato I – articolo 7 – paragrafo 1 – lettera 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7B0793E" w14:textId="77777777" w:rsidTr="007656EB">
        <w:trPr>
          <w:jc w:val="center"/>
        </w:trPr>
        <w:tc>
          <w:tcPr>
            <w:tcW w:w="9752" w:type="dxa"/>
            <w:gridSpan w:val="2"/>
          </w:tcPr>
          <w:p w14:paraId="081639B5" w14:textId="77777777" w:rsidR="002B02EA" w:rsidRPr="006F2BFC" w:rsidRDefault="002B02EA" w:rsidP="007656EB">
            <w:pPr>
              <w:keepNext/>
            </w:pPr>
          </w:p>
        </w:tc>
      </w:tr>
      <w:tr w:rsidR="002B02EA" w:rsidRPr="006F2BFC" w14:paraId="70105432" w14:textId="77777777" w:rsidTr="007656EB">
        <w:trPr>
          <w:jc w:val="center"/>
        </w:trPr>
        <w:tc>
          <w:tcPr>
            <w:tcW w:w="4876" w:type="dxa"/>
            <w:hideMark/>
          </w:tcPr>
          <w:p w14:paraId="28282AF9" w14:textId="77777777" w:rsidR="002B02EA" w:rsidRPr="006F2BFC" w:rsidRDefault="002B02EA" w:rsidP="007656EB">
            <w:pPr>
              <w:pStyle w:val="ColumnHeading"/>
              <w:keepNext/>
            </w:pPr>
            <w:r w:rsidRPr="006F2BFC">
              <w:t>Proposta di risoluzione</w:t>
            </w:r>
          </w:p>
        </w:tc>
        <w:tc>
          <w:tcPr>
            <w:tcW w:w="4876" w:type="dxa"/>
            <w:hideMark/>
          </w:tcPr>
          <w:p w14:paraId="28055811" w14:textId="77777777" w:rsidR="002B02EA" w:rsidRPr="006F2BFC" w:rsidRDefault="002B02EA" w:rsidP="007656EB">
            <w:pPr>
              <w:pStyle w:val="ColumnHeading"/>
              <w:keepNext/>
            </w:pPr>
            <w:r w:rsidRPr="006F2BFC">
              <w:t>Emendamento</w:t>
            </w:r>
          </w:p>
        </w:tc>
      </w:tr>
      <w:tr w:rsidR="002B02EA" w:rsidRPr="006F2BFC" w14:paraId="4D3406FC" w14:textId="77777777" w:rsidTr="007656EB">
        <w:trPr>
          <w:jc w:val="center"/>
        </w:trPr>
        <w:tc>
          <w:tcPr>
            <w:tcW w:w="4876" w:type="dxa"/>
            <w:hideMark/>
          </w:tcPr>
          <w:p w14:paraId="3D7B0211" w14:textId="77777777" w:rsidR="002B02EA" w:rsidRPr="006F2BFC" w:rsidRDefault="002B02EA" w:rsidP="007656EB">
            <w:pPr>
              <w:pStyle w:val="Normal6"/>
            </w:pPr>
            <w:r w:rsidRPr="006F2BFC">
              <w:t>a)</w:t>
            </w:r>
            <w:r w:rsidRPr="006F2BFC">
              <w:tab/>
              <w:t xml:space="preserve">valutino i rischi </w:t>
            </w:r>
            <w:r w:rsidRPr="006F2BFC">
              <w:rPr>
                <w:b/>
                <w:i/>
              </w:rPr>
              <w:t>del sistema</w:t>
            </w:r>
            <w:r w:rsidRPr="006F2BFC">
              <w:t xml:space="preserve"> di gestione algoritmica per la</w:t>
            </w:r>
            <w:r w:rsidRPr="006F2BFC">
              <w:rPr>
                <w:b/>
                <w:i/>
              </w:rPr>
              <w:t xml:space="preserve"> loro</w:t>
            </w:r>
            <w:r w:rsidRPr="006F2BFC">
              <w:t xml:space="preserve"> salute e sicurezza, in particolare per quanto riguarda i possibili rischi di infortuni sul lavoro, rischi psicosociali ed ergonomici</w:t>
            </w:r>
            <w:r w:rsidRPr="006F2BFC">
              <w:rPr>
                <w:b/>
                <w:i/>
              </w:rPr>
              <w:t xml:space="preserve"> nonché l'indebita pressione esercitata sui lavoratori</w:t>
            </w:r>
            <w:r w:rsidRPr="006F2BFC">
              <w:t>;</w:t>
            </w:r>
          </w:p>
        </w:tc>
        <w:tc>
          <w:tcPr>
            <w:tcW w:w="4876" w:type="dxa"/>
            <w:hideMark/>
          </w:tcPr>
          <w:p w14:paraId="330B226A" w14:textId="77777777" w:rsidR="002B02EA" w:rsidRPr="006F2BFC" w:rsidRDefault="002B02EA" w:rsidP="007656EB">
            <w:pPr>
              <w:pStyle w:val="Normal6"/>
              <w:rPr>
                <w:szCs w:val="24"/>
              </w:rPr>
            </w:pPr>
            <w:r w:rsidRPr="006F2BFC">
              <w:t>a)</w:t>
            </w:r>
            <w:r w:rsidRPr="006F2BFC">
              <w:tab/>
              <w:t xml:space="preserve">valutino i rischi </w:t>
            </w:r>
            <w:r w:rsidRPr="006F2BFC">
              <w:rPr>
                <w:b/>
                <w:i/>
              </w:rPr>
              <w:t>dei sistemi</w:t>
            </w:r>
            <w:r w:rsidRPr="006F2BFC">
              <w:t xml:space="preserve"> di gestione algoritmica </w:t>
            </w:r>
            <w:r w:rsidRPr="006F2BFC">
              <w:rPr>
                <w:b/>
                <w:i/>
              </w:rPr>
              <w:t xml:space="preserve">o di intelligenza artificiale </w:t>
            </w:r>
            <w:r w:rsidRPr="006F2BFC">
              <w:t>per la salute e sicurezza</w:t>
            </w:r>
            <w:r w:rsidRPr="006F2BFC">
              <w:rPr>
                <w:b/>
                <w:i/>
              </w:rPr>
              <w:t xml:space="preserve"> dei lavoratori</w:t>
            </w:r>
            <w:r w:rsidRPr="006F2BFC">
              <w:t>, in particolare per quanto riguarda i possibili rischi di infortuni sul lavoro, rischi psicosociali ed ergonomici;</w:t>
            </w:r>
          </w:p>
        </w:tc>
      </w:tr>
    </w:tbl>
    <w:p w14:paraId="5FFCE084"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33E022C" w14:textId="77777777" w:rsidR="002B02EA" w:rsidRPr="006F2BFC" w:rsidRDefault="002B02EA" w:rsidP="002B02EA">
      <w:r w:rsidRPr="006F2BFC">
        <w:rPr>
          <w:rStyle w:val="HideTWBExt"/>
        </w:rPr>
        <w:t>&lt;/Amend&gt;</w:t>
      </w:r>
    </w:p>
    <w:p w14:paraId="7CE5F9C5"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528</w:t>
      </w:r>
      <w:r w:rsidRPr="006F2BFC">
        <w:rPr>
          <w:rStyle w:val="HideTWBExt"/>
        </w:rPr>
        <w:t>&lt;/NumAm&gt;</w:t>
      </w:r>
    </w:p>
    <w:p w14:paraId="1DABE5B8"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669884A8" w14:textId="77777777" w:rsidR="002B02EA" w:rsidRPr="006F2BFC" w:rsidRDefault="002B02EA" w:rsidP="002B02EA">
      <w:r w:rsidRPr="006F2BFC">
        <w:rPr>
          <w:rStyle w:val="HideTWBExt"/>
        </w:rPr>
        <w:t>&lt;/RepeatBlock-By&gt;</w:t>
      </w:r>
    </w:p>
    <w:p w14:paraId="0425FF72"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40C566CC" w14:textId="77777777" w:rsidR="002B02EA" w:rsidRPr="006F2BFC" w:rsidRDefault="002B02EA" w:rsidP="002B02EA">
      <w:pPr>
        <w:pStyle w:val="NormalBold"/>
      </w:pPr>
      <w:r w:rsidRPr="006F2BFC">
        <w:rPr>
          <w:rStyle w:val="HideTWBExt"/>
        </w:rPr>
        <w:t>&lt;Article&gt;</w:t>
      </w:r>
      <w:r w:rsidRPr="006F2BFC">
        <w:t>Allegato I – articolo 7 – paragrafo 1 – lettera b</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9E57654" w14:textId="77777777" w:rsidTr="007656EB">
        <w:trPr>
          <w:jc w:val="center"/>
        </w:trPr>
        <w:tc>
          <w:tcPr>
            <w:tcW w:w="9752" w:type="dxa"/>
            <w:gridSpan w:val="2"/>
          </w:tcPr>
          <w:p w14:paraId="7005644B" w14:textId="77777777" w:rsidR="002B02EA" w:rsidRPr="006F2BFC" w:rsidRDefault="002B02EA" w:rsidP="007656EB">
            <w:pPr>
              <w:keepNext/>
            </w:pPr>
          </w:p>
        </w:tc>
      </w:tr>
      <w:tr w:rsidR="002B02EA" w:rsidRPr="006F2BFC" w14:paraId="3B70EB56" w14:textId="77777777" w:rsidTr="007656EB">
        <w:trPr>
          <w:jc w:val="center"/>
        </w:trPr>
        <w:tc>
          <w:tcPr>
            <w:tcW w:w="4876" w:type="dxa"/>
            <w:hideMark/>
          </w:tcPr>
          <w:p w14:paraId="12F92958" w14:textId="77777777" w:rsidR="002B02EA" w:rsidRPr="006F2BFC" w:rsidRDefault="002B02EA" w:rsidP="007656EB">
            <w:pPr>
              <w:pStyle w:val="ColumnHeading"/>
              <w:keepNext/>
            </w:pPr>
            <w:r w:rsidRPr="006F2BFC">
              <w:t>Proposta di risoluzione</w:t>
            </w:r>
          </w:p>
        </w:tc>
        <w:tc>
          <w:tcPr>
            <w:tcW w:w="4876" w:type="dxa"/>
            <w:hideMark/>
          </w:tcPr>
          <w:p w14:paraId="7BB3CA9D" w14:textId="77777777" w:rsidR="002B02EA" w:rsidRPr="006F2BFC" w:rsidRDefault="002B02EA" w:rsidP="007656EB">
            <w:pPr>
              <w:pStyle w:val="ColumnHeading"/>
              <w:keepNext/>
            </w:pPr>
            <w:r w:rsidRPr="006F2BFC">
              <w:t>Emendamento</w:t>
            </w:r>
          </w:p>
        </w:tc>
      </w:tr>
      <w:tr w:rsidR="002B02EA" w:rsidRPr="006F2BFC" w14:paraId="197FA183" w14:textId="77777777" w:rsidTr="007656EB">
        <w:trPr>
          <w:jc w:val="center"/>
        </w:trPr>
        <w:tc>
          <w:tcPr>
            <w:tcW w:w="4876" w:type="dxa"/>
            <w:hideMark/>
          </w:tcPr>
          <w:p w14:paraId="76011748" w14:textId="77777777" w:rsidR="002B02EA" w:rsidRPr="006F2BFC" w:rsidRDefault="002B02EA" w:rsidP="007656EB">
            <w:pPr>
              <w:pStyle w:val="Normal6"/>
            </w:pPr>
            <w:r w:rsidRPr="006F2BFC">
              <w:t>b)</w:t>
            </w:r>
            <w:r w:rsidRPr="006F2BFC">
              <w:tab/>
              <w:t>valutino se le garanzie di tali sistemi sono adeguate ai rischi individuati in considerazione delle caratteristiche specifiche dell'ambiente di lavoro;</w:t>
            </w:r>
          </w:p>
        </w:tc>
        <w:tc>
          <w:tcPr>
            <w:tcW w:w="4876" w:type="dxa"/>
            <w:hideMark/>
          </w:tcPr>
          <w:p w14:paraId="22E72B94" w14:textId="77777777" w:rsidR="002B02EA" w:rsidRPr="006F2BFC" w:rsidRDefault="002B02EA" w:rsidP="007656EB">
            <w:pPr>
              <w:pStyle w:val="Normal6"/>
              <w:rPr>
                <w:szCs w:val="24"/>
              </w:rPr>
            </w:pPr>
            <w:r w:rsidRPr="006F2BFC">
              <w:t>b)</w:t>
            </w:r>
            <w:r w:rsidRPr="006F2BFC">
              <w:tab/>
              <w:t xml:space="preserve">valutino se le garanzie </w:t>
            </w:r>
            <w:r w:rsidRPr="006F2BFC">
              <w:rPr>
                <w:b/>
                <w:i/>
              </w:rPr>
              <w:t xml:space="preserve">obbligatorie </w:t>
            </w:r>
            <w:r w:rsidRPr="006F2BFC">
              <w:t>di tali sistemi sono adeguate ai rischi individuati in considerazione delle caratteristiche specifiche dell'ambiente di lavoro;</w:t>
            </w:r>
          </w:p>
        </w:tc>
      </w:tr>
    </w:tbl>
    <w:p w14:paraId="5063E2C6"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2FFAB03" w14:textId="77777777" w:rsidR="002B02EA" w:rsidRPr="006F2BFC" w:rsidRDefault="002B02EA" w:rsidP="002B02EA">
      <w:r w:rsidRPr="006F2BFC">
        <w:rPr>
          <w:rStyle w:val="HideTWBExt"/>
        </w:rPr>
        <w:lastRenderedPageBreak/>
        <w:t>&lt;/Amend&gt;</w:t>
      </w:r>
    </w:p>
    <w:p w14:paraId="455046D7"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529</w:t>
      </w:r>
      <w:r w:rsidRPr="006F2BFC">
        <w:rPr>
          <w:rStyle w:val="HideTWBExt"/>
        </w:rPr>
        <w:t>&lt;/NumAm&gt;</w:t>
      </w:r>
    </w:p>
    <w:p w14:paraId="33BA7B26" w14:textId="77777777" w:rsidR="002B02EA" w:rsidRPr="006F2BFC" w:rsidRDefault="002B02EA" w:rsidP="002B02EA">
      <w:pPr>
        <w:pStyle w:val="NormalBold"/>
      </w:pPr>
      <w:r w:rsidRPr="006F2BFC">
        <w:rPr>
          <w:rStyle w:val="HideTWBExt"/>
        </w:rPr>
        <w:t>&lt;RepeatBlock-By&gt;&lt;Members&gt;</w:t>
      </w:r>
      <w:r w:rsidRPr="006F2BFC">
        <w:t>Johan Danielsson</w:t>
      </w:r>
      <w:r w:rsidRPr="006F2BFC">
        <w:rPr>
          <w:rStyle w:val="HideTWBExt"/>
        </w:rPr>
        <w:t>&lt;/Members&gt;</w:t>
      </w:r>
    </w:p>
    <w:p w14:paraId="141340DE" w14:textId="77777777" w:rsidR="002B02EA" w:rsidRPr="006F2BFC" w:rsidRDefault="002B02EA" w:rsidP="002B02EA">
      <w:r w:rsidRPr="006F2BFC">
        <w:rPr>
          <w:rStyle w:val="HideTWBExt"/>
        </w:rPr>
        <w:t>&lt;/RepeatBlock-By&gt;</w:t>
      </w:r>
    </w:p>
    <w:p w14:paraId="41AC32E1"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0628BE5A" w14:textId="77777777" w:rsidR="002B02EA" w:rsidRPr="006F2BFC" w:rsidRDefault="002B02EA" w:rsidP="002B02EA">
      <w:pPr>
        <w:pStyle w:val="NormalBold"/>
      </w:pPr>
      <w:r w:rsidRPr="006F2BFC">
        <w:rPr>
          <w:rStyle w:val="HideTWBExt"/>
        </w:rPr>
        <w:t>&lt;Article&gt;</w:t>
      </w:r>
      <w:r w:rsidRPr="006F2BFC">
        <w:t>Allegato I – articolo 7 – paragrafo 1 – lettera b bis (nuova)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05E56609" w14:textId="77777777" w:rsidTr="007656EB">
        <w:trPr>
          <w:jc w:val="center"/>
        </w:trPr>
        <w:tc>
          <w:tcPr>
            <w:tcW w:w="9752" w:type="dxa"/>
            <w:gridSpan w:val="2"/>
          </w:tcPr>
          <w:p w14:paraId="641B49A7" w14:textId="77777777" w:rsidR="002B02EA" w:rsidRPr="006F2BFC" w:rsidRDefault="002B02EA" w:rsidP="007656EB">
            <w:pPr>
              <w:keepNext/>
            </w:pPr>
          </w:p>
        </w:tc>
      </w:tr>
      <w:tr w:rsidR="002B02EA" w:rsidRPr="006F2BFC" w14:paraId="0431F890" w14:textId="77777777" w:rsidTr="007656EB">
        <w:trPr>
          <w:jc w:val="center"/>
        </w:trPr>
        <w:tc>
          <w:tcPr>
            <w:tcW w:w="4876" w:type="dxa"/>
            <w:hideMark/>
          </w:tcPr>
          <w:p w14:paraId="4C881CFE" w14:textId="77777777" w:rsidR="002B02EA" w:rsidRPr="006F2BFC" w:rsidRDefault="002B02EA" w:rsidP="007656EB">
            <w:pPr>
              <w:pStyle w:val="ColumnHeading"/>
              <w:keepNext/>
            </w:pPr>
            <w:r w:rsidRPr="006F2BFC">
              <w:t>Proposta di risoluzione</w:t>
            </w:r>
          </w:p>
        </w:tc>
        <w:tc>
          <w:tcPr>
            <w:tcW w:w="4876" w:type="dxa"/>
            <w:hideMark/>
          </w:tcPr>
          <w:p w14:paraId="1CCD1F2E" w14:textId="77777777" w:rsidR="002B02EA" w:rsidRPr="006F2BFC" w:rsidRDefault="002B02EA" w:rsidP="007656EB">
            <w:pPr>
              <w:pStyle w:val="ColumnHeading"/>
              <w:keepNext/>
            </w:pPr>
            <w:r w:rsidRPr="006F2BFC">
              <w:t>Emendamento</w:t>
            </w:r>
          </w:p>
        </w:tc>
      </w:tr>
      <w:tr w:rsidR="002B02EA" w:rsidRPr="006F2BFC" w14:paraId="53CED305" w14:textId="77777777" w:rsidTr="007656EB">
        <w:trPr>
          <w:jc w:val="center"/>
        </w:trPr>
        <w:tc>
          <w:tcPr>
            <w:tcW w:w="4876" w:type="dxa"/>
          </w:tcPr>
          <w:p w14:paraId="0C195F6B" w14:textId="77777777" w:rsidR="002B02EA" w:rsidRPr="006F2BFC" w:rsidRDefault="002B02EA" w:rsidP="007656EB">
            <w:pPr>
              <w:pStyle w:val="Normal6"/>
            </w:pPr>
          </w:p>
        </w:tc>
        <w:tc>
          <w:tcPr>
            <w:tcW w:w="4876" w:type="dxa"/>
            <w:hideMark/>
          </w:tcPr>
          <w:p w14:paraId="446E3AB4" w14:textId="77777777" w:rsidR="002B02EA" w:rsidRPr="006F2BFC" w:rsidRDefault="002B02EA" w:rsidP="007656EB">
            <w:pPr>
              <w:pStyle w:val="Normal6"/>
              <w:rPr>
                <w:szCs w:val="24"/>
              </w:rPr>
            </w:pPr>
            <w:r w:rsidRPr="006F2BFC">
              <w:rPr>
                <w:b/>
                <w:i/>
              </w:rPr>
              <w:t>b bis)</w:t>
            </w:r>
            <w:r w:rsidRPr="006F2BFC">
              <w:rPr>
                <w:b/>
                <w:i/>
              </w:rPr>
              <w:tab/>
              <w:t>monitorino e riesaminino l'impatto di tali sistemi sulla salute e sulla sicurezza sul lavoro durante tutto il loro ciclo di vita, compresi la segnalazione e il follow-up degli incidenti;</w:t>
            </w:r>
          </w:p>
        </w:tc>
      </w:tr>
    </w:tbl>
    <w:p w14:paraId="40825988"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3B193C4" w14:textId="77777777" w:rsidR="002B02EA" w:rsidRPr="006F2BFC" w:rsidRDefault="002B02EA" w:rsidP="002B02EA">
      <w:r w:rsidRPr="006F2BFC">
        <w:rPr>
          <w:rStyle w:val="HideTWBExt"/>
        </w:rPr>
        <w:t>&lt;/Amend&gt;</w:t>
      </w:r>
    </w:p>
    <w:p w14:paraId="2E7EAC7B"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530</w:t>
      </w:r>
      <w:r w:rsidRPr="006F2BFC">
        <w:rPr>
          <w:rStyle w:val="HideTWBExt"/>
        </w:rPr>
        <w:t>&lt;/NumAm&gt;</w:t>
      </w:r>
    </w:p>
    <w:p w14:paraId="4CABC233"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7445FE5C" w14:textId="77777777" w:rsidR="002B02EA" w:rsidRPr="006F2BFC" w:rsidRDefault="002B02EA" w:rsidP="002B02EA">
      <w:r w:rsidRPr="006F2BFC">
        <w:rPr>
          <w:rStyle w:val="HideTWBExt"/>
        </w:rPr>
        <w:t>&lt;/RepeatBlock-By&gt;</w:t>
      </w:r>
    </w:p>
    <w:p w14:paraId="3C3BF57A"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63450C14" w14:textId="77777777" w:rsidR="002B02EA" w:rsidRPr="006F2BFC" w:rsidRDefault="002B02EA" w:rsidP="002B02EA">
      <w:pPr>
        <w:pStyle w:val="NormalBold"/>
      </w:pPr>
      <w:r w:rsidRPr="006F2BFC">
        <w:rPr>
          <w:rStyle w:val="HideTWBExt"/>
        </w:rPr>
        <w:t>&lt;Article&gt;</w:t>
      </w:r>
      <w:r w:rsidRPr="006F2BFC">
        <w:t>Allegato I – articolo 7 – paragrafo 1 – lettera c</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DF206BE" w14:textId="77777777" w:rsidTr="007656EB">
        <w:trPr>
          <w:jc w:val="center"/>
        </w:trPr>
        <w:tc>
          <w:tcPr>
            <w:tcW w:w="9752" w:type="dxa"/>
            <w:gridSpan w:val="2"/>
          </w:tcPr>
          <w:p w14:paraId="6AED5565" w14:textId="77777777" w:rsidR="002B02EA" w:rsidRPr="006F2BFC" w:rsidRDefault="002B02EA" w:rsidP="007656EB">
            <w:pPr>
              <w:keepNext/>
            </w:pPr>
          </w:p>
        </w:tc>
      </w:tr>
      <w:tr w:rsidR="002B02EA" w:rsidRPr="006F2BFC" w14:paraId="2C4B88AC" w14:textId="77777777" w:rsidTr="007656EB">
        <w:trPr>
          <w:jc w:val="center"/>
        </w:trPr>
        <w:tc>
          <w:tcPr>
            <w:tcW w:w="4876" w:type="dxa"/>
            <w:hideMark/>
          </w:tcPr>
          <w:p w14:paraId="38F97506" w14:textId="77777777" w:rsidR="002B02EA" w:rsidRPr="006F2BFC" w:rsidRDefault="002B02EA" w:rsidP="007656EB">
            <w:pPr>
              <w:pStyle w:val="ColumnHeading"/>
              <w:keepNext/>
            </w:pPr>
            <w:r w:rsidRPr="006F2BFC">
              <w:t>Proposta di risoluzione</w:t>
            </w:r>
          </w:p>
        </w:tc>
        <w:tc>
          <w:tcPr>
            <w:tcW w:w="4876" w:type="dxa"/>
            <w:hideMark/>
          </w:tcPr>
          <w:p w14:paraId="550B4464" w14:textId="77777777" w:rsidR="002B02EA" w:rsidRPr="006F2BFC" w:rsidRDefault="002B02EA" w:rsidP="007656EB">
            <w:pPr>
              <w:pStyle w:val="ColumnHeading"/>
              <w:keepNext/>
            </w:pPr>
            <w:r w:rsidRPr="006F2BFC">
              <w:t>Emendamento</w:t>
            </w:r>
          </w:p>
        </w:tc>
      </w:tr>
      <w:tr w:rsidR="002B02EA" w:rsidRPr="006F2BFC" w14:paraId="5B134262" w14:textId="77777777" w:rsidTr="007656EB">
        <w:trPr>
          <w:jc w:val="center"/>
        </w:trPr>
        <w:tc>
          <w:tcPr>
            <w:tcW w:w="4876" w:type="dxa"/>
            <w:hideMark/>
          </w:tcPr>
          <w:p w14:paraId="68C6E7E1" w14:textId="77777777" w:rsidR="002B02EA" w:rsidRPr="006F2BFC" w:rsidRDefault="002B02EA" w:rsidP="007656EB">
            <w:pPr>
              <w:pStyle w:val="Normal6"/>
            </w:pPr>
            <w:r w:rsidRPr="006F2BFC">
              <w:t>c)</w:t>
            </w:r>
            <w:r w:rsidRPr="006F2BFC">
              <w:tab/>
              <w:t>introducano adeguate misure di prevenzione e protezione.</w:t>
            </w:r>
          </w:p>
        </w:tc>
        <w:tc>
          <w:tcPr>
            <w:tcW w:w="4876" w:type="dxa"/>
            <w:hideMark/>
          </w:tcPr>
          <w:p w14:paraId="31BA81D3" w14:textId="77777777" w:rsidR="002B02EA" w:rsidRPr="006F2BFC" w:rsidRDefault="002B02EA" w:rsidP="007656EB">
            <w:pPr>
              <w:pStyle w:val="Normal6"/>
              <w:rPr>
                <w:szCs w:val="24"/>
              </w:rPr>
            </w:pPr>
            <w:r w:rsidRPr="006F2BFC">
              <w:t>c)</w:t>
            </w:r>
            <w:r w:rsidRPr="006F2BFC">
              <w:tab/>
              <w:t>introducano adeguate misure di prevenzione e protezione</w:t>
            </w:r>
            <w:r w:rsidRPr="006F2BFC">
              <w:rPr>
                <w:b/>
                <w:i/>
              </w:rPr>
              <w:t xml:space="preserve"> o possano revocare l'impiego di tale sistema se nessuna di esse è stata efficace</w:t>
            </w:r>
            <w:r w:rsidRPr="006F2BFC">
              <w:t>.</w:t>
            </w:r>
          </w:p>
        </w:tc>
      </w:tr>
    </w:tbl>
    <w:p w14:paraId="0CE6956D"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4FF38B0" w14:textId="77777777" w:rsidR="002B02EA" w:rsidRPr="006F2BFC" w:rsidRDefault="002B02EA" w:rsidP="002B02EA">
      <w:r w:rsidRPr="006F2BFC">
        <w:rPr>
          <w:rStyle w:val="HideTWBExt"/>
        </w:rPr>
        <w:t>&lt;/Amend&gt;</w:t>
      </w:r>
    </w:p>
    <w:p w14:paraId="4E2E735B"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531</w:t>
      </w:r>
      <w:r w:rsidRPr="006F2BFC">
        <w:rPr>
          <w:rStyle w:val="HideTWBExt"/>
        </w:rPr>
        <w:t>&lt;/NumAm&gt;</w:t>
      </w:r>
    </w:p>
    <w:p w14:paraId="670C4578" w14:textId="77777777" w:rsidR="002B02EA" w:rsidRPr="006F2BFC" w:rsidRDefault="002B02EA" w:rsidP="002B02EA">
      <w:pPr>
        <w:pStyle w:val="NormalBold"/>
      </w:pPr>
      <w:r w:rsidRPr="006F2BFC">
        <w:rPr>
          <w:rStyle w:val="HideTWBExt"/>
        </w:rPr>
        <w:t>&lt;RepeatBlock-By&gt;&lt;Members&gt;</w:t>
      </w:r>
      <w:r w:rsidRPr="006F2BFC">
        <w:t>Isabelle Le Callennec</w:t>
      </w:r>
      <w:r w:rsidRPr="006F2BFC">
        <w:rPr>
          <w:rStyle w:val="HideTWBExt"/>
        </w:rPr>
        <w:t>&lt;/Members&gt;</w:t>
      </w:r>
    </w:p>
    <w:p w14:paraId="5CD1FD82" w14:textId="77777777" w:rsidR="002B02EA" w:rsidRPr="006F2BFC" w:rsidRDefault="002B02EA" w:rsidP="002B02EA">
      <w:r w:rsidRPr="006F2BFC">
        <w:rPr>
          <w:rStyle w:val="HideTWBExt"/>
        </w:rPr>
        <w:t>&lt;/RepeatBlock-By&gt;</w:t>
      </w:r>
    </w:p>
    <w:p w14:paraId="7EF75A29"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24AD359" w14:textId="77777777" w:rsidR="002B02EA" w:rsidRPr="006F2BFC" w:rsidRDefault="002B02EA" w:rsidP="002B02EA">
      <w:pPr>
        <w:pStyle w:val="NormalBold"/>
      </w:pPr>
      <w:r w:rsidRPr="006F2BFC">
        <w:rPr>
          <w:rStyle w:val="HideTWBExt"/>
        </w:rPr>
        <w:t>&lt;Article&gt;</w:t>
      </w:r>
      <w:r w:rsidRPr="006F2BFC">
        <w:t>Allegato I – articolo 7 – paragrafo 1 – comma 1 bis</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424E15EA" w14:textId="77777777" w:rsidTr="007656EB">
        <w:trPr>
          <w:jc w:val="center"/>
        </w:trPr>
        <w:tc>
          <w:tcPr>
            <w:tcW w:w="9752" w:type="dxa"/>
            <w:gridSpan w:val="2"/>
          </w:tcPr>
          <w:p w14:paraId="3B9AF24C" w14:textId="77777777" w:rsidR="002B02EA" w:rsidRPr="006F2BFC" w:rsidRDefault="002B02EA" w:rsidP="007656EB">
            <w:pPr>
              <w:keepNext/>
            </w:pPr>
          </w:p>
        </w:tc>
      </w:tr>
      <w:tr w:rsidR="002B02EA" w:rsidRPr="006F2BFC" w14:paraId="148D8967" w14:textId="77777777" w:rsidTr="007656EB">
        <w:trPr>
          <w:jc w:val="center"/>
        </w:trPr>
        <w:tc>
          <w:tcPr>
            <w:tcW w:w="4876" w:type="dxa"/>
            <w:hideMark/>
          </w:tcPr>
          <w:p w14:paraId="48AB96B6" w14:textId="77777777" w:rsidR="002B02EA" w:rsidRPr="006F2BFC" w:rsidRDefault="002B02EA" w:rsidP="007656EB">
            <w:pPr>
              <w:pStyle w:val="ColumnHeading"/>
              <w:keepNext/>
            </w:pPr>
            <w:r w:rsidRPr="006F2BFC">
              <w:t>Proposta di risoluzione</w:t>
            </w:r>
          </w:p>
        </w:tc>
        <w:tc>
          <w:tcPr>
            <w:tcW w:w="4876" w:type="dxa"/>
            <w:hideMark/>
          </w:tcPr>
          <w:p w14:paraId="79C1A2C0" w14:textId="77777777" w:rsidR="002B02EA" w:rsidRPr="006F2BFC" w:rsidRDefault="002B02EA" w:rsidP="007656EB">
            <w:pPr>
              <w:pStyle w:val="ColumnHeading"/>
              <w:keepNext/>
            </w:pPr>
            <w:r w:rsidRPr="006F2BFC">
              <w:t>Emendamento</w:t>
            </w:r>
          </w:p>
        </w:tc>
      </w:tr>
      <w:tr w:rsidR="002B02EA" w:rsidRPr="006F2BFC" w14:paraId="23D6821E" w14:textId="77777777" w:rsidTr="007656EB">
        <w:trPr>
          <w:jc w:val="center"/>
        </w:trPr>
        <w:tc>
          <w:tcPr>
            <w:tcW w:w="4876" w:type="dxa"/>
          </w:tcPr>
          <w:p w14:paraId="14DCEC64" w14:textId="77777777" w:rsidR="002B02EA" w:rsidRPr="006F2BFC" w:rsidRDefault="002B02EA" w:rsidP="007656EB">
            <w:pPr>
              <w:pStyle w:val="Normal6"/>
            </w:pPr>
          </w:p>
        </w:tc>
        <w:tc>
          <w:tcPr>
            <w:tcW w:w="4876" w:type="dxa"/>
            <w:hideMark/>
          </w:tcPr>
          <w:p w14:paraId="7A65861A" w14:textId="77777777" w:rsidR="002B02EA" w:rsidRPr="006F2BFC" w:rsidRDefault="002B02EA" w:rsidP="007656EB">
            <w:pPr>
              <w:pStyle w:val="Normal6"/>
              <w:rPr>
                <w:szCs w:val="24"/>
              </w:rPr>
            </w:pPr>
            <w:r w:rsidRPr="006F2BFC">
              <w:rPr>
                <w:b/>
                <w:i/>
              </w:rPr>
              <w:t xml:space="preserve">I datori di lavoro delle PMI possono essere esentati dagli obblighi di cui alle lettere da a) a c), a meno che i rappresentanti dei lavoratori non richiedano esplicitamente che tali </w:t>
            </w:r>
            <w:r w:rsidRPr="006F2BFC">
              <w:rPr>
                <w:b/>
                <w:i/>
              </w:rPr>
              <w:lastRenderedPageBreak/>
              <w:t xml:space="preserve">valutazioni siano effettuate. </w:t>
            </w:r>
          </w:p>
        </w:tc>
      </w:tr>
    </w:tbl>
    <w:p w14:paraId="774A7750"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ED01DA9" w14:textId="77777777" w:rsidR="002B02EA" w:rsidRPr="006F2BFC" w:rsidRDefault="002B02EA" w:rsidP="002B02EA">
      <w:r w:rsidRPr="006F2BFC">
        <w:rPr>
          <w:rStyle w:val="HideTWBExt"/>
        </w:rPr>
        <w:t>&lt;/Amend&gt;</w:t>
      </w:r>
    </w:p>
    <w:p w14:paraId="110EE84A"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532</w:t>
      </w:r>
      <w:r w:rsidRPr="006F2BFC">
        <w:rPr>
          <w:rStyle w:val="HideTWBExt"/>
        </w:rPr>
        <w:t>&lt;/NumAm&gt;</w:t>
      </w:r>
    </w:p>
    <w:p w14:paraId="03F21728"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796F1CD0" w14:textId="77777777" w:rsidR="002B02EA" w:rsidRPr="006F2BFC" w:rsidRDefault="002B02EA" w:rsidP="002B02EA">
      <w:r w:rsidRPr="006F2BFC">
        <w:rPr>
          <w:rStyle w:val="HideTWBExt"/>
        </w:rPr>
        <w:t>&lt;/RepeatBlock-By&gt;</w:t>
      </w:r>
    </w:p>
    <w:p w14:paraId="36B15C1D"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4D278473" w14:textId="77777777" w:rsidR="002B02EA" w:rsidRPr="006F2BFC" w:rsidRDefault="002B02EA" w:rsidP="002B02EA">
      <w:pPr>
        <w:pStyle w:val="NormalBold"/>
      </w:pPr>
      <w:r w:rsidRPr="006F2BFC">
        <w:rPr>
          <w:rStyle w:val="HideTWBExt"/>
        </w:rPr>
        <w:t>&lt;Article&gt;</w:t>
      </w:r>
      <w:r w:rsidRPr="006F2BFC">
        <w:t>Allegato I – articolo 7 – paragrafo 1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851A815" w14:textId="77777777" w:rsidTr="007656EB">
        <w:trPr>
          <w:jc w:val="center"/>
        </w:trPr>
        <w:tc>
          <w:tcPr>
            <w:tcW w:w="9752" w:type="dxa"/>
            <w:gridSpan w:val="2"/>
          </w:tcPr>
          <w:p w14:paraId="0011074C" w14:textId="77777777" w:rsidR="002B02EA" w:rsidRPr="006F2BFC" w:rsidRDefault="002B02EA" w:rsidP="007656EB">
            <w:pPr>
              <w:keepNext/>
            </w:pPr>
          </w:p>
        </w:tc>
      </w:tr>
      <w:tr w:rsidR="002B02EA" w:rsidRPr="006F2BFC" w14:paraId="106CCEB8" w14:textId="77777777" w:rsidTr="007656EB">
        <w:trPr>
          <w:jc w:val="center"/>
        </w:trPr>
        <w:tc>
          <w:tcPr>
            <w:tcW w:w="4876" w:type="dxa"/>
            <w:hideMark/>
          </w:tcPr>
          <w:p w14:paraId="5FA9ED51" w14:textId="77777777" w:rsidR="002B02EA" w:rsidRPr="006F2BFC" w:rsidRDefault="002B02EA" w:rsidP="007656EB">
            <w:pPr>
              <w:pStyle w:val="ColumnHeading"/>
              <w:keepNext/>
            </w:pPr>
            <w:r w:rsidRPr="006F2BFC">
              <w:t>Proposta di risoluzione</w:t>
            </w:r>
          </w:p>
        </w:tc>
        <w:tc>
          <w:tcPr>
            <w:tcW w:w="4876" w:type="dxa"/>
            <w:hideMark/>
          </w:tcPr>
          <w:p w14:paraId="1502330A" w14:textId="77777777" w:rsidR="002B02EA" w:rsidRPr="006F2BFC" w:rsidRDefault="002B02EA" w:rsidP="007656EB">
            <w:pPr>
              <w:pStyle w:val="ColumnHeading"/>
              <w:keepNext/>
            </w:pPr>
            <w:r w:rsidRPr="006F2BFC">
              <w:t>Emendamento</w:t>
            </w:r>
          </w:p>
        </w:tc>
      </w:tr>
      <w:tr w:rsidR="002B02EA" w:rsidRPr="006F2BFC" w14:paraId="59C0E5E8" w14:textId="77777777" w:rsidTr="007656EB">
        <w:trPr>
          <w:jc w:val="center"/>
        </w:trPr>
        <w:tc>
          <w:tcPr>
            <w:tcW w:w="4876" w:type="dxa"/>
          </w:tcPr>
          <w:p w14:paraId="39431248" w14:textId="77777777" w:rsidR="002B02EA" w:rsidRPr="006F2BFC" w:rsidRDefault="002B02EA" w:rsidP="007656EB">
            <w:pPr>
              <w:pStyle w:val="Normal6"/>
            </w:pPr>
          </w:p>
        </w:tc>
        <w:tc>
          <w:tcPr>
            <w:tcW w:w="4876" w:type="dxa"/>
            <w:hideMark/>
          </w:tcPr>
          <w:p w14:paraId="5D2118CA" w14:textId="77777777" w:rsidR="002B02EA" w:rsidRPr="006F2BFC" w:rsidRDefault="002B02EA" w:rsidP="007656EB">
            <w:pPr>
              <w:pStyle w:val="Normal6"/>
              <w:jc w:val="both"/>
              <w:rPr>
                <w:szCs w:val="24"/>
              </w:rPr>
            </w:pPr>
            <w:r w:rsidRPr="006F2BFC">
              <w:rPr>
                <w:b/>
                <w:i/>
              </w:rPr>
              <w:t>1 bis.</w:t>
            </w:r>
            <w:r w:rsidRPr="006F2BFC">
              <w:rPr>
                <w:b/>
                <w:i/>
              </w:rPr>
              <w:tab/>
              <w:t>A tale riguardo, i sistemi di monitoraggio automatizzati o semiautomatizzati non sono utilizzati se esercitano un'indebita pressione sui lavoratori o se mettono altrimenti a rischio la sicurezza e la salute fisica e mentale dei lavoratori. Nei casi in cui gli impatti non possano essere attenuati, gli Stati membri limitano o vietano l'uso di sistemi che producono tali impatti.</w:t>
            </w:r>
          </w:p>
        </w:tc>
      </w:tr>
    </w:tbl>
    <w:p w14:paraId="5840DE08"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B92B033" w14:textId="77777777" w:rsidR="002B02EA" w:rsidRPr="006F2BFC" w:rsidRDefault="002B02EA" w:rsidP="002B02EA">
      <w:r w:rsidRPr="006F2BFC">
        <w:rPr>
          <w:rStyle w:val="HideTWBExt"/>
        </w:rPr>
        <w:t>&lt;/Amend&gt;</w:t>
      </w:r>
    </w:p>
    <w:p w14:paraId="557E5F74"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533</w:t>
      </w:r>
      <w:r w:rsidRPr="006F2BFC">
        <w:rPr>
          <w:rStyle w:val="HideTWBExt"/>
        </w:rPr>
        <w:t>&lt;/NumAm&gt;</w:t>
      </w:r>
    </w:p>
    <w:p w14:paraId="6C20D78E"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42FA4A70"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17067B3D" w14:textId="77777777" w:rsidR="002B02EA" w:rsidRPr="006F2BFC" w:rsidRDefault="002B02EA" w:rsidP="002B02EA">
      <w:r w:rsidRPr="006F2BFC">
        <w:rPr>
          <w:rStyle w:val="HideTWBExt"/>
        </w:rPr>
        <w:t>&lt;/RepeatBlock-By&gt;</w:t>
      </w:r>
    </w:p>
    <w:p w14:paraId="6EB290C0"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5367FB6D" w14:textId="77777777" w:rsidR="002B02EA" w:rsidRPr="006F2BFC" w:rsidRDefault="002B02EA" w:rsidP="002B02EA">
      <w:pPr>
        <w:pStyle w:val="NormalBold"/>
      </w:pPr>
      <w:r w:rsidRPr="006F2BFC">
        <w:rPr>
          <w:rStyle w:val="HideTWBExt"/>
        </w:rPr>
        <w:t>&lt;Article&gt;</w:t>
      </w:r>
      <w:r w:rsidRPr="006F2BFC">
        <w:t>Allegato I – articolo 7 – paragrafo 1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2736007" w14:textId="77777777" w:rsidTr="007656EB">
        <w:trPr>
          <w:jc w:val="center"/>
        </w:trPr>
        <w:tc>
          <w:tcPr>
            <w:tcW w:w="9752" w:type="dxa"/>
            <w:gridSpan w:val="2"/>
          </w:tcPr>
          <w:p w14:paraId="5725712B" w14:textId="77777777" w:rsidR="002B02EA" w:rsidRPr="006F2BFC" w:rsidRDefault="002B02EA" w:rsidP="007656EB">
            <w:pPr>
              <w:keepNext/>
            </w:pPr>
          </w:p>
        </w:tc>
      </w:tr>
      <w:tr w:rsidR="002B02EA" w:rsidRPr="006F2BFC" w14:paraId="4DE7CA62" w14:textId="77777777" w:rsidTr="007656EB">
        <w:trPr>
          <w:jc w:val="center"/>
        </w:trPr>
        <w:tc>
          <w:tcPr>
            <w:tcW w:w="4876" w:type="dxa"/>
            <w:hideMark/>
          </w:tcPr>
          <w:p w14:paraId="2F37CB7A" w14:textId="77777777" w:rsidR="002B02EA" w:rsidRPr="006F2BFC" w:rsidRDefault="002B02EA" w:rsidP="007656EB">
            <w:pPr>
              <w:pStyle w:val="ColumnHeading"/>
              <w:keepNext/>
            </w:pPr>
            <w:r w:rsidRPr="006F2BFC">
              <w:t>Proposta di risoluzione</w:t>
            </w:r>
          </w:p>
        </w:tc>
        <w:tc>
          <w:tcPr>
            <w:tcW w:w="4876" w:type="dxa"/>
            <w:hideMark/>
          </w:tcPr>
          <w:p w14:paraId="0A85E67C" w14:textId="77777777" w:rsidR="002B02EA" w:rsidRPr="006F2BFC" w:rsidRDefault="002B02EA" w:rsidP="007656EB">
            <w:pPr>
              <w:pStyle w:val="ColumnHeading"/>
              <w:keepNext/>
            </w:pPr>
            <w:r w:rsidRPr="006F2BFC">
              <w:t>Emendamento</w:t>
            </w:r>
          </w:p>
        </w:tc>
      </w:tr>
      <w:tr w:rsidR="002B02EA" w:rsidRPr="006F2BFC" w14:paraId="7D745B5E" w14:textId="77777777" w:rsidTr="007656EB">
        <w:trPr>
          <w:jc w:val="center"/>
        </w:trPr>
        <w:tc>
          <w:tcPr>
            <w:tcW w:w="4876" w:type="dxa"/>
          </w:tcPr>
          <w:p w14:paraId="504BF94D" w14:textId="77777777" w:rsidR="002B02EA" w:rsidRPr="006F2BFC" w:rsidRDefault="002B02EA" w:rsidP="007656EB">
            <w:pPr>
              <w:pStyle w:val="Normal6"/>
            </w:pPr>
          </w:p>
        </w:tc>
        <w:tc>
          <w:tcPr>
            <w:tcW w:w="4876" w:type="dxa"/>
            <w:hideMark/>
          </w:tcPr>
          <w:p w14:paraId="0DA7E7CD" w14:textId="77777777" w:rsidR="002B02EA" w:rsidRPr="006F2BFC" w:rsidRDefault="002B02EA" w:rsidP="007656EB">
            <w:pPr>
              <w:pStyle w:val="Normal6"/>
              <w:rPr>
                <w:szCs w:val="24"/>
              </w:rPr>
            </w:pPr>
            <w:r w:rsidRPr="006F2BFC">
              <w:rPr>
                <w:b/>
                <w:i/>
              </w:rPr>
              <w:t>1 bis.</w:t>
            </w:r>
            <w:r w:rsidRPr="006F2BFC">
              <w:rPr>
                <w:b/>
                <w:i/>
              </w:rPr>
              <w:tab/>
              <w:t>In relazione agli obblighi stabiliti al paragrafo 1 del presente articolo, le piattaforme di lavoro digitali garantiscono l'informazione e la consultazione effettive e la partecipazione dei lavoratori e/o dei loro rappresentanti conformemente agli articoli 10 e 11 della direttiva 89/391/CEE.</w:t>
            </w:r>
          </w:p>
        </w:tc>
      </w:tr>
    </w:tbl>
    <w:p w14:paraId="73E21251"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2E5A04A" w14:textId="77777777" w:rsidR="002B02EA" w:rsidRPr="006F2BFC" w:rsidRDefault="002B02EA" w:rsidP="002B02EA">
      <w:r w:rsidRPr="006F2BFC">
        <w:rPr>
          <w:rStyle w:val="HideTWBExt"/>
        </w:rPr>
        <w:t>&lt;/Amend&gt;</w:t>
      </w:r>
    </w:p>
    <w:p w14:paraId="7E432240" w14:textId="77777777" w:rsidR="002B02EA" w:rsidRPr="006F2BFC" w:rsidRDefault="002B02EA" w:rsidP="002B02EA">
      <w:pPr>
        <w:pStyle w:val="AMNumberTabs0"/>
        <w:keepNext/>
      </w:pPr>
      <w:r w:rsidRPr="006F2BFC">
        <w:rPr>
          <w:rStyle w:val="HideTWBExt"/>
        </w:rPr>
        <w:lastRenderedPageBreak/>
        <w:t>&lt;Amend&gt;</w:t>
      </w:r>
      <w:r w:rsidRPr="006F2BFC">
        <w:t>Emendamento</w:t>
      </w:r>
      <w:r w:rsidRPr="006F2BFC">
        <w:tab/>
      </w:r>
      <w:r w:rsidRPr="006F2BFC">
        <w:tab/>
      </w:r>
      <w:r w:rsidRPr="006F2BFC">
        <w:rPr>
          <w:rStyle w:val="HideTWBExt"/>
        </w:rPr>
        <w:t>&lt;NumAm&gt;</w:t>
      </w:r>
      <w:r w:rsidRPr="006F2BFC">
        <w:t>534</w:t>
      </w:r>
      <w:r w:rsidRPr="006F2BFC">
        <w:rPr>
          <w:rStyle w:val="HideTWBExt"/>
        </w:rPr>
        <w:t>&lt;/NumAm&gt;</w:t>
      </w:r>
    </w:p>
    <w:p w14:paraId="7085FC9D"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5F390D8B" w14:textId="77777777" w:rsidR="002B02EA" w:rsidRPr="006F2BFC" w:rsidRDefault="002B02EA" w:rsidP="002B02EA">
      <w:r w:rsidRPr="006F2BFC">
        <w:rPr>
          <w:rStyle w:val="HideTWBExt"/>
        </w:rPr>
        <w:t>&lt;/RepeatBlock-By&gt;</w:t>
      </w:r>
    </w:p>
    <w:p w14:paraId="2AC966BD"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0B7720F4" w14:textId="77777777" w:rsidR="002B02EA" w:rsidRPr="006F2BFC" w:rsidRDefault="002B02EA" w:rsidP="002B02EA">
      <w:pPr>
        <w:pStyle w:val="NormalBold"/>
      </w:pPr>
      <w:r w:rsidRPr="006F2BFC">
        <w:rPr>
          <w:rStyle w:val="HideTWBExt"/>
        </w:rPr>
        <w:t>&lt;Article&gt;</w:t>
      </w:r>
      <w:r w:rsidRPr="006F2BFC">
        <w:t>Allegato I – articolo 7 – paragrafo 1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E56EEA9" w14:textId="77777777" w:rsidTr="007656EB">
        <w:trPr>
          <w:jc w:val="center"/>
        </w:trPr>
        <w:tc>
          <w:tcPr>
            <w:tcW w:w="9752" w:type="dxa"/>
            <w:gridSpan w:val="2"/>
          </w:tcPr>
          <w:p w14:paraId="7437DE45" w14:textId="77777777" w:rsidR="002B02EA" w:rsidRPr="006F2BFC" w:rsidRDefault="002B02EA" w:rsidP="007656EB">
            <w:pPr>
              <w:keepNext/>
            </w:pPr>
          </w:p>
        </w:tc>
      </w:tr>
      <w:tr w:rsidR="002B02EA" w:rsidRPr="006F2BFC" w14:paraId="5C7BFE68" w14:textId="77777777" w:rsidTr="007656EB">
        <w:trPr>
          <w:jc w:val="center"/>
        </w:trPr>
        <w:tc>
          <w:tcPr>
            <w:tcW w:w="4876" w:type="dxa"/>
            <w:hideMark/>
          </w:tcPr>
          <w:p w14:paraId="080E8AF6" w14:textId="77777777" w:rsidR="002B02EA" w:rsidRPr="006F2BFC" w:rsidRDefault="002B02EA" w:rsidP="007656EB">
            <w:pPr>
              <w:pStyle w:val="ColumnHeading"/>
              <w:keepNext/>
            </w:pPr>
            <w:r w:rsidRPr="006F2BFC">
              <w:t>Proposta di risoluzione</w:t>
            </w:r>
          </w:p>
        </w:tc>
        <w:tc>
          <w:tcPr>
            <w:tcW w:w="4876" w:type="dxa"/>
            <w:hideMark/>
          </w:tcPr>
          <w:p w14:paraId="30F5B05F" w14:textId="77777777" w:rsidR="002B02EA" w:rsidRPr="006F2BFC" w:rsidRDefault="002B02EA" w:rsidP="007656EB">
            <w:pPr>
              <w:pStyle w:val="ColumnHeading"/>
              <w:keepNext/>
            </w:pPr>
            <w:r w:rsidRPr="006F2BFC">
              <w:t>Emendamento</w:t>
            </w:r>
          </w:p>
        </w:tc>
      </w:tr>
      <w:tr w:rsidR="002B02EA" w:rsidRPr="006F2BFC" w14:paraId="202475DE" w14:textId="77777777" w:rsidTr="007656EB">
        <w:trPr>
          <w:jc w:val="center"/>
        </w:trPr>
        <w:tc>
          <w:tcPr>
            <w:tcW w:w="4876" w:type="dxa"/>
          </w:tcPr>
          <w:p w14:paraId="1BDBCA14" w14:textId="77777777" w:rsidR="002B02EA" w:rsidRPr="006F2BFC" w:rsidRDefault="002B02EA" w:rsidP="007656EB">
            <w:pPr>
              <w:pStyle w:val="Normal6"/>
            </w:pPr>
          </w:p>
        </w:tc>
        <w:tc>
          <w:tcPr>
            <w:tcW w:w="4876" w:type="dxa"/>
            <w:hideMark/>
          </w:tcPr>
          <w:p w14:paraId="59E42320" w14:textId="77777777" w:rsidR="002B02EA" w:rsidRPr="006F2BFC" w:rsidRDefault="002B02EA" w:rsidP="007656EB">
            <w:pPr>
              <w:pStyle w:val="Normal6"/>
              <w:rPr>
                <w:szCs w:val="24"/>
              </w:rPr>
            </w:pPr>
            <w:r w:rsidRPr="006F2BFC">
              <w:rPr>
                <w:b/>
                <w:i/>
              </w:rPr>
              <w:t>1 bis.</w:t>
            </w:r>
            <w:r w:rsidRPr="006F2BFC">
              <w:rPr>
                <w:b/>
                <w:i/>
              </w:rPr>
              <w:tab/>
              <w:t>I datori di lavoro e i committenti di servizi non utilizzano sistemi di gestione algoritmica in modo da esercitare un'indebita pressione sui lavoratori o sui lavoratori autonomi individuali o da mettere altrimenti a rischio la loro sicurezza e salute fisica e mentale.</w:t>
            </w:r>
          </w:p>
        </w:tc>
      </w:tr>
    </w:tbl>
    <w:p w14:paraId="31CA8710"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1AC3A3E" w14:textId="77777777" w:rsidR="002B02EA" w:rsidRPr="006F2BFC" w:rsidRDefault="002B02EA" w:rsidP="002B02EA">
      <w:r w:rsidRPr="006F2BFC">
        <w:rPr>
          <w:rStyle w:val="HideTWBExt"/>
        </w:rPr>
        <w:t>&lt;/Amend&gt;</w:t>
      </w:r>
    </w:p>
    <w:p w14:paraId="074336AA"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535</w:t>
      </w:r>
      <w:r w:rsidRPr="006F2BFC">
        <w:rPr>
          <w:rStyle w:val="HideTWBExt"/>
        </w:rPr>
        <w:t>&lt;/NumAm&gt;</w:t>
      </w:r>
    </w:p>
    <w:p w14:paraId="3894DEF1"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42398C75" w14:textId="77777777" w:rsidR="002B02EA" w:rsidRPr="006F2BFC" w:rsidRDefault="002B02EA" w:rsidP="002B02EA">
      <w:r w:rsidRPr="006F2BFC">
        <w:rPr>
          <w:rStyle w:val="HideTWBExt"/>
        </w:rPr>
        <w:t>&lt;/RepeatBlock-By&gt;</w:t>
      </w:r>
    </w:p>
    <w:p w14:paraId="34CE343B"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65B67919" w14:textId="77777777" w:rsidR="002B02EA" w:rsidRPr="006F2BFC" w:rsidRDefault="002B02EA" w:rsidP="002B02EA">
      <w:pPr>
        <w:pStyle w:val="NormalBold"/>
      </w:pPr>
      <w:r w:rsidRPr="006F2BFC">
        <w:rPr>
          <w:rStyle w:val="HideTWBExt"/>
        </w:rPr>
        <w:t>&lt;Article&gt;</w:t>
      </w:r>
      <w:r w:rsidRPr="006F2BFC">
        <w:t>Allegato I – articolo 7 – paragrafo 1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4432E7F2" w14:textId="77777777" w:rsidTr="007656EB">
        <w:trPr>
          <w:jc w:val="center"/>
        </w:trPr>
        <w:tc>
          <w:tcPr>
            <w:tcW w:w="9752" w:type="dxa"/>
            <w:gridSpan w:val="2"/>
          </w:tcPr>
          <w:p w14:paraId="2450A0BB" w14:textId="77777777" w:rsidR="002B02EA" w:rsidRPr="006F2BFC" w:rsidRDefault="002B02EA" w:rsidP="007656EB">
            <w:pPr>
              <w:keepNext/>
            </w:pPr>
          </w:p>
        </w:tc>
      </w:tr>
      <w:tr w:rsidR="002B02EA" w:rsidRPr="006F2BFC" w14:paraId="02654A11" w14:textId="77777777" w:rsidTr="007656EB">
        <w:trPr>
          <w:jc w:val="center"/>
        </w:trPr>
        <w:tc>
          <w:tcPr>
            <w:tcW w:w="4876" w:type="dxa"/>
            <w:hideMark/>
          </w:tcPr>
          <w:p w14:paraId="6FF909B9" w14:textId="77777777" w:rsidR="002B02EA" w:rsidRPr="006F2BFC" w:rsidRDefault="002B02EA" w:rsidP="007656EB">
            <w:pPr>
              <w:pStyle w:val="ColumnHeading"/>
              <w:keepNext/>
            </w:pPr>
            <w:r w:rsidRPr="006F2BFC">
              <w:t>Proposta di risoluzione</w:t>
            </w:r>
          </w:p>
        </w:tc>
        <w:tc>
          <w:tcPr>
            <w:tcW w:w="4876" w:type="dxa"/>
            <w:hideMark/>
          </w:tcPr>
          <w:p w14:paraId="3FF7041B" w14:textId="77777777" w:rsidR="002B02EA" w:rsidRPr="006F2BFC" w:rsidRDefault="002B02EA" w:rsidP="007656EB">
            <w:pPr>
              <w:pStyle w:val="ColumnHeading"/>
              <w:keepNext/>
            </w:pPr>
            <w:r w:rsidRPr="006F2BFC">
              <w:t>Emendamento</w:t>
            </w:r>
          </w:p>
        </w:tc>
      </w:tr>
      <w:tr w:rsidR="002B02EA" w:rsidRPr="006F2BFC" w14:paraId="0E0298AB" w14:textId="77777777" w:rsidTr="007656EB">
        <w:trPr>
          <w:jc w:val="center"/>
        </w:trPr>
        <w:tc>
          <w:tcPr>
            <w:tcW w:w="4876" w:type="dxa"/>
          </w:tcPr>
          <w:p w14:paraId="02D721E1" w14:textId="77777777" w:rsidR="002B02EA" w:rsidRPr="006F2BFC" w:rsidRDefault="002B02EA" w:rsidP="007656EB">
            <w:pPr>
              <w:pStyle w:val="Normal6"/>
            </w:pPr>
          </w:p>
        </w:tc>
        <w:tc>
          <w:tcPr>
            <w:tcW w:w="4876" w:type="dxa"/>
            <w:hideMark/>
          </w:tcPr>
          <w:p w14:paraId="123B74F5" w14:textId="77777777" w:rsidR="002B02EA" w:rsidRPr="006F2BFC" w:rsidRDefault="002B02EA" w:rsidP="007656EB">
            <w:pPr>
              <w:pStyle w:val="Normal6"/>
              <w:rPr>
                <w:szCs w:val="24"/>
              </w:rPr>
            </w:pPr>
            <w:r w:rsidRPr="006F2BFC">
              <w:rPr>
                <w:b/>
                <w:i/>
              </w:rPr>
              <w:t>1 bis.</w:t>
            </w:r>
            <w:r w:rsidRPr="006F2BFC">
              <w:rPr>
                <w:b/>
                <w:i/>
              </w:rPr>
              <w:tab/>
              <w:t>I datori di lavoro non utilizzano sistemi di gestione algoritmica o di intelligenza artificiale in modo da esercitare un'indebita pressione sui lavoratori o da mettere altrimenti a rischio la sicurezza e la salute fisica e mentale dei lavoratori.</w:t>
            </w:r>
          </w:p>
        </w:tc>
      </w:tr>
    </w:tbl>
    <w:p w14:paraId="14A796C8"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C5042F3" w14:textId="77777777" w:rsidR="002B02EA" w:rsidRPr="006F2BFC" w:rsidRDefault="002B02EA" w:rsidP="002B02EA">
      <w:r w:rsidRPr="006F2BFC">
        <w:rPr>
          <w:rStyle w:val="HideTWBExt"/>
        </w:rPr>
        <w:t>&lt;/Amend&gt;</w:t>
      </w:r>
    </w:p>
    <w:p w14:paraId="2E255930"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536</w:t>
      </w:r>
      <w:r w:rsidRPr="006F2BFC">
        <w:rPr>
          <w:rStyle w:val="HideTWBExt"/>
        </w:rPr>
        <w:t>&lt;/NumAm&gt;</w:t>
      </w:r>
    </w:p>
    <w:p w14:paraId="69DB3FE8"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1B2F8D56"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0A4DDEDB" w14:textId="77777777" w:rsidR="002B02EA" w:rsidRPr="006F2BFC" w:rsidRDefault="002B02EA" w:rsidP="002B02EA">
      <w:r w:rsidRPr="006F2BFC">
        <w:rPr>
          <w:rStyle w:val="HideTWBExt"/>
        </w:rPr>
        <w:t>&lt;/RepeatBlock-By&gt;</w:t>
      </w:r>
    </w:p>
    <w:p w14:paraId="686B3D64"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51F0A41" w14:textId="77777777" w:rsidR="002B02EA" w:rsidRPr="006F2BFC" w:rsidRDefault="002B02EA" w:rsidP="002B02EA">
      <w:pPr>
        <w:pStyle w:val="NormalBold"/>
      </w:pPr>
      <w:r w:rsidRPr="006F2BFC">
        <w:rPr>
          <w:rStyle w:val="HideTWBExt"/>
        </w:rPr>
        <w:t>&lt;Article&gt;</w:t>
      </w:r>
      <w:r w:rsidRPr="006F2BFC">
        <w:t>Allegato I – articolo 7 – paragrafo 1 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657DC9B" w14:textId="77777777" w:rsidTr="007656EB">
        <w:trPr>
          <w:jc w:val="center"/>
        </w:trPr>
        <w:tc>
          <w:tcPr>
            <w:tcW w:w="9752" w:type="dxa"/>
            <w:gridSpan w:val="2"/>
          </w:tcPr>
          <w:p w14:paraId="42D95327" w14:textId="77777777" w:rsidR="002B02EA" w:rsidRPr="006F2BFC" w:rsidRDefault="002B02EA" w:rsidP="007656EB">
            <w:pPr>
              <w:keepNext/>
            </w:pPr>
          </w:p>
        </w:tc>
      </w:tr>
      <w:tr w:rsidR="002B02EA" w:rsidRPr="006F2BFC" w14:paraId="4A63125F" w14:textId="77777777" w:rsidTr="007656EB">
        <w:trPr>
          <w:jc w:val="center"/>
        </w:trPr>
        <w:tc>
          <w:tcPr>
            <w:tcW w:w="4876" w:type="dxa"/>
            <w:hideMark/>
          </w:tcPr>
          <w:p w14:paraId="13B6ED32" w14:textId="77777777" w:rsidR="002B02EA" w:rsidRPr="006F2BFC" w:rsidRDefault="002B02EA" w:rsidP="007656EB">
            <w:pPr>
              <w:pStyle w:val="ColumnHeading"/>
              <w:keepNext/>
            </w:pPr>
            <w:r w:rsidRPr="006F2BFC">
              <w:t>Proposta di risoluzione</w:t>
            </w:r>
          </w:p>
        </w:tc>
        <w:tc>
          <w:tcPr>
            <w:tcW w:w="4876" w:type="dxa"/>
            <w:hideMark/>
          </w:tcPr>
          <w:p w14:paraId="6BB64432" w14:textId="77777777" w:rsidR="002B02EA" w:rsidRPr="006F2BFC" w:rsidRDefault="002B02EA" w:rsidP="007656EB">
            <w:pPr>
              <w:pStyle w:val="ColumnHeading"/>
              <w:keepNext/>
            </w:pPr>
            <w:r w:rsidRPr="006F2BFC">
              <w:t>Emendamento</w:t>
            </w:r>
          </w:p>
        </w:tc>
      </w:tr>
      <w:tr w:rsidR="002B02EA" w:rsidRPr="006F2BFC" w14:paraId="34A6E0DB" w14:textId="77777777" w:rsidTr="007656EB">
        <w:trPr>
          <w:jc w:val="center"/>
        </w:trPr>
        <w:tc>
          <w:tcPr>
            <w:tcW w:w="4876" w:type="dxa"/>
          </w:tcPr>
          <w:p w14:paraId="55C4A90B" w14:textId="77777777" w:rsidR="002B02EA" w:rsidRPr="006F2BFC" w:rsidRDefault="002B02EA" w:rsidP="007656EB">
            <w:pPr>
              <w:pStyle w:val="Normal6"/>
            </w:pPr>
          </w:p>
        </w:tc>
        <w:tc>
          <w:tcPr>
            <w:tcW w:w="4876" w:type="dxa"/>
            <w:hideMark/>
          </w:tcPr>
          <w:p w14:paraId="7495DF5D" w14:textId="77777777" w:rsidR="002B02EA" w:rsidRPr="006F2BFC" w:rsidRDefault="002B02EA" w:rsidP="007656EB">
            <w:pPr>
              <w:pStyle w:val="Normal6"/>
              <w:rPr>
                <w:szCs w:val="24"/>
              </w:rPr>
            </w:pPr>
            <w:r w:rsidRPr="006F2BFC">
              <w:rPr>
                <w:b/>
                <w:i/>
              </w:rPr>
              <w:t>1 ter.</w:t>
            </w:r>
            <w:r w:rsidRPr="006F2BFC">
              <w:rPr>
                <w:b/>
                <w:i/>
              </w:rPr>
              <w:tab/>
              <w:t>I datori di lavoro e i committenti di servizi non utilizzano sistemi di gestione algoritmica in modo da esercitare un'indebita pressione sui lavoratori, da portare a un'indebita intensificazione del lavoro o a carichi di lavoro nocivi per la salute o da mettere altrimenti a rischio la sicurezza e la salute fisica e mentale dei lavoratori;</w:t>
            </w:r>
          </w:p>
        </w:tc>
      </w:tr>
    </w:tbl>
    <w:p w14:paraId="010D04F5"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B83E4D9" w14:textId="77777777" w:rsidR="002B02EA" w:rsidRPr="006F2BFC" w:rsidRDefault="002B02EA" w:rsidP="002B02EA">
      <w:r w:rsidRPr="006F2BFC">
        <w:rPr>
          <w:rStyle w:val="HideTWBExt"/>
        </w:rPr>
        <w:t>&lt;/Amend&gt;</w:t>
      </w:r>
    </w:p>
    <w:p w14:paraId="3DEF3B5D"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537</w:t>
      </w:r>
      <w:r w:rsidRPr="006F2BFC">
        <w:rPr>
          <w:rStyle w:val="HideTWBExt"/>
        </w:rPr>
        <w:t>&lt;/NumAm&gt;</w:t>
      </w:r>
    </w:p>
    <w:p w14:paraId="1DC53EC5"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3305D931" w14:textId="77777777" w:rsidR="002B02EA" w:rsidRPr="006F2BFC" w:rsidRDefault="002B02EA" w:rsidP="002B02EA">
      <w:r w:rsidRPr="006F2BFC">
        <w:rPr>
          <w:rStyle w:val="HideTWBExt"/>
        </w:rPr>
        <w:t>&lt;/RepeatBlock-By&gt;</w:t>
      </w:r>
    </w:p>
    <w:p w14:paraId="026A0D8A"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996075A" w14:textId="77777777" w:rsidR="002B02EA" w:rsidRPr="006F2BFC" w:rsidRDefault="002B02EA" w:rsidP="002B02EA">
      <w:pPr>
        <w:pStyle w:val="NormalBold"/>
      </w:pPr>
      <w:r w:rsidRPr="006F2BFC">
        <w:rPr>
          <w:rStyle w:val="HideTWBExt"/>
        </w:rPr>
        <w:t>&lt;Article&gt;</w:t>
      </w:r>
      <w:r w:rsidRPr="006F2BFC">
        <w:t>Allegato I – articolo 7 – paragrafo 1 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0086677" w14:textId="77777777" w:rsidTr="007656EB">
        <w:trPr>
          <w:jc w:val="center"/>
        </w:trPr>
        <w:tc>
          <w:tcPr>
            <w:tcW w:w="9752" w:type="dxa"/>
            <w:gridSpan w:val="2"/>
          </w:tcPr>
          <w:p w14:paraId="4BA4E595" w14:textId="77777777" w:rsidR="002B02EA" w:rsidRPr="006F2BFC" w:rsidRDefault="002B02EA" w:rsidP="007656EB">
            <w:pPr>
              <w:keepNext/>
            </w:pPr>
          </w:p>
        </w:tc>
      </w:tr>
      <w:tr w:rsidR="002B02EA" w:rsidRPr="006F2BFC" w14:paraId="60C02AB8" w14:textId="77777777" w:rsidTr="007656EB">
        <w:trPr>
          <w:jc w:val="center"/>
        </w:trPr>
        <w:tc>
          <w:tcPr>
            <w:tcW w:w="4876" w:type="dxa"/>
            <w:hideMark/>
          </w:tcPr>
          <w:p w14:paraId="2D4F94D6" w14:textId="77777777" w:rsidR="002B02EA" w:rsidRPr="006F2BFC" w:rsidRDefault="002B02EA" w:rsidP="007656EB">
            <w:pPr>
              <w:pStyle w:val="ColumnHeading"/>
              <w:keepNext/>
            </w:pPr>
            <w:r w:rsidRPr="006F2BFC">
              <w:t>Proposta di risoluzione</w:t>
            </w:r>
          </w:p>
        </w:tc>
        <w:tc>
          <w:tcPr>
            <w:tcW w:w="4876" w:type="dxa"/>
            <w:hideMark/>
          </w:tcPr>
          <w:p w14:paraId="610D92A8" w14:textId="77777777" w:rsidR="002B02EA" w:rsidRPr="006F2BFC" w:rsidRDefault="002B02EA" w:rsidP="007656EB">
            <w:pPr>
              <w:pStyle w:val="ColumnHeading"/>
              <w:keepNext/>
            </w:pPr>
            <w:r w:rsidRPr="006F2BFC">
              <w:t>Emendamento</w:t>
            </w:r>
          </w:p>
        </w:tc>
      </w:tr>
      <w:tr w:rsidR="002B02EA" w:rsidRPr="006F2BFC" w14:paraId="14C0DDEA" w14:textId="77777777" w:rsidTr="007656EB">
        <w:trPr>
          <w:jc w:val="center"/>
        </w:trPr>
        <w:tc>
          <w:tcPr>
            <w:tcW w:w="4876" w:type="dxa"/>
          </w:tcPr>
          <w:p w14:paraId="4733C011" w14:textId="77777777" w:rsidR="002B02EA" w:rsidRPr="006F2BFC" w:rsidRDefault="002B02EA" w:rsidP="007656EB">
            <w:pPr>
              <w:pStyle w:val="Normal6"/>
            </w:pPr>
          </w:p>
        </w:tc>
        <w:tc>
          <w:tcPr>
            <w:tcW w:w="4876" w:type="dxa"/>
            <w:hideMark/>
          </w:tcPr>
          <w:p w14:paraId="275C233F" w14:textId="77777777" w:rsidR="002B02EA" w:rsidRPr="006F2BFC" w:rsidRDefault="002B02EA" w:rsidP="007656EB">
            <w:pPr>
              <w:pStyle w:val="Normal6"/>
              <w:rPr>
                <w:szCs w:val="24"/>
              </w:rPr>
            </w:pPr>
            <w:r w:rsidRPr="006F2BFC">
              <w:rPr>
                <w:b/>
                <w:i/>
              </w:rPr>
              <w:t>1 ter.</w:t>
            </w:r>
            <w:r w:rsidRPr="006F2BFC">
              <w:rPr>
                <w:b/>
                <w:i/>
              </w:rPr>
              <w:tab/>
              <w:t>Al fine di garantire la sicurezza e la salute dei lavoratori subordinati e dei lavoratori autonomi individuali, anche da violenze e molestie, gli Stati membri provvedono affinché i datori di lavoro e i committenti di servizi adottino misure preventive, anche prevedendo canali di segnalazione efficaci.</w:t>
            </w:r>
          </w:p>
        </w:tc>
      </w:tr>
    </w:tbl>
    <w:p w14:paraId="460E0C0F"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3F1822E" w14:textId="77777777" w:rsidR="002B02EA" w:rsidRPr="006F2BFC" w:rsidRDefault="002B02EA" w:rsidP="002B02EA">
      <w:r w:rsidRPr="006F2BFC">
        <w:rPr>
          <w:rStyle w:val="HideTWBExt"/>
        </w:rPr>
        <w:t>&lt;/Amend&gt;</w:t>
      </w:r>
    </w:p>
    <w:p w14:paraId="031BD351"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538</w:t>
      </w:r>
      <w:r w:rsidRPr="006F2BFC">
        <w:rPr>
          <w:rStyle w:val="HideTWBExt"/>
        </w:rPr>
        <w:t>&lt;/NumAm&gt;</w:t>
      </w:r>
    </w:p>
    <w:p w14:paraId="5D866B2B"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08CA38ED" w14:textId="77777777" w:rsidR="002B02EA" w:rsidRPr="006F2BFC" w:rsidRDefault="002B02EA" w:rsidP="002B02EA">
      <w:r w:rsidRPr="006F2BFC">
        <w:rPr>
          <w:rStyle w:val="HideTWBExt"/>
        </w:rPr>
        <w:t>&lt;/RepeatBlock-By&gt;</w:t>
      </w:r>
    </w:p>
    <w:p w14:paraId="50F6A095"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07B4EB8" w14:textId="77777777" w:rsidR="002B02EA" w:rsidRPr="006F2BFC" w:rsidRDefault="002B02EA" w:rsidP="002B02EA">
      <w:pPr>
        <w:pStyle w:val="NormalBold"/>
      </w:pPr>
      <w:r w:rsidRPr="006F2BFC">
        <w:rPr>
          <w:rStyle w:val="HideTWBExt"/>
        </w:rPr>
        <w:t>&lt;Article&gt;</w:t>
      </w:r>
      <w:r w:rsidRPr="006F2BFC">
        <w:t>Allegato I – articolo 7 – paragrafo 1 quater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1FCFF80" w14:textId="77777777" w:rsidTr="007656EB">
        <w:trPr>
          <w:jc w:val="center"/>
        </w:trPr>
        <w:tc>
          <w:tcPr>
            <w:tcW w:w="9752" w:type="dxa"/>
            <w:gridSpan w:val="2"/>
          </w:tcPr>
          <w:p w14:paraId="3587B379" w14:textId="77777777" w:rsidR="002B02EA" w:rsidRPr="006F2BFC" w:rsidRDefault="002B02EA" w:rsidP="007656EB">
            <w:pPr>
              <w:keepNext/>
            </w:pPr>
          </w:p>
        </w:tc>
      </w:tr>
      <w:tr w:rsidR="002B02EA" w:rsidRPr="006F2BFC" w14:paraId="4753E0AA" w14:textId="77777777" w:rsidTr="007656EB">
        <w:trPr>
          <w:jc w:val="center"/>
        </w:trPr>
        <w:tc>
          <w:tcPr>
            <w:tcW w:w="4876" w:type="dxa"/>
            <w:hideMark/>
          </w:tcPr>
          <w:p w14:paraId="51E2A379" w14:textId="77777777" w:rsidR="002B02EA" w:rsidRPr="006F2BFC" w:rsidRDefault="002B02EA" w:rsidP="007656EB">
            <w:pPr>
              <w:pStyle w:val="ColumnHeading"/>
              <w:keepNext/>
            </w:pPr>
            <w:r w:rsidRPr="006F2BFC">
              <w:t>Proposta di risoluzione</w:t>
            </w:r>
          </w:p>
        </w:tc>
        <w:tc>
          <w:tcPr>
            <w:tcW w:w="4876" w:type="dxa"/>
            <w:hideMark/>
          </w:tcPr>
          <w:p w14:paraId="7EA627DA" w14:textId="77777777" w:rsidR="002B02EA" w:rsidRPr="006F2BFC" w:rsidRDefault="002B02EA" w:rsidP="007656EB">
            <w:pPr>
              <w:pStyle w:val="ColumnHeading"/>
              <w:keepNext/>
            </w:pPr>
            <w:r w:rsidRPr="006F2BFC">
              <w:t>Emendamento</w:t>
            </w:r>
          </w:p>
        </w:tc>
      </w:tr>
      <w:tr w:rsidR="002B02EA" w:rsidRPr="006F2BFC" w14:paraId="7C390785" w14:textId="77777777" w:rsidTr="007656EB">
        <w:trPr>
          <w:jc w:val="center"/>
        </w:trPr>
        <w:tc>
          <w:tcPr>
            <w:tcW w:w="4876" w:type="dxa"/>
          </w:tcPr>
          <w:p w14:paraId="77DEA701" w14:textId="77777777" w:rsidR="002B02EA" w:rsidRPr="006F2BFC" w:rsidRDefault="002B02EA" w:rsidP="007656EB">
            <w:pPr>
              <w:pStyle w:val="Normal6"/>
            </w:pPr>
          </w:p>
        </w:tc>
        <w:tc>
          <w:tcPr>
            <w:tcW w:w="4876" w:type="dxa"/>
            <w:hideMark/>
          </w:tcPr>
          <w:p w14:paraId="33B9DBFB" w14:textId="77777777" w:rsidR="002B02EA" w:rsidRPr="006F2BFC" w:rsidRDefault="002B02EA" w:rsidP="007656EB">
            <w:pPr>
              <w:pStyle w:val="Normal6"/>
              <w:rPr>
                <w:szCs w:val="24"/>
              </w:rPr>
            </w:pPr>
            <w:r w:rsidRPr="006F2BFC">
              <w:rPr>
                <w:b/>
                <w:i/>
              </w:rPr>
              <w:t>1 quater.</w:t>
            </w:r>
            <w:r w:rsidRPr="006F2BFC">
              <w:rPr>
                <w:b/>
                <w:i/>
              </w:rPr>
              <w:tab/>
              <w:t>Nei casi in cui gli impatti negativi dei sistemi di gestione algoritmica non possano essere attenuati, gli Stati membri limitano o vietano l'uso di sistemi o funzionalità che producono tali impatti.</w:t>
            </w:r>
          </w:p>
        </w:tc>
      </w:tr>
    </w:tbl>
    <w:p w14:paraId="32E26344"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206FB8D" w14:textId="77777777" w:rsidR="002B02EA" w:rsidRPr="006F2BFC" w:rsidRDefault="002B02EA" w:rsidP="002B02EA">
      <w:r w:rsidRPr="006F2BFC">
        <w:rPr>
          <w:rStyle w:val="HideTWBExt"/>
        </w:rPr>
        <w:t>&lt;/Amend&gt;</w:t>
      </w:r>
    </w:p>
    <w:p w14:paraId="50ED0D83"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539</w:t>
      </w:r>
      <w:r w:rsidRPr="006F2BFC">
        <w:rPr>
          <w:rStyle w:val="HideTWBExt"/>
        </w:rPr>
        <w:t>&lt;/NumAm&gt;</w:t>
      </w:r>
    </w:p>
    <w:p w14:paraId="312C4AC2"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0B3CCB19" w14:textId="77777777" w:rsidR="002B02EA" w:rsidRPr="006F2BFC" w:rsidRDefault="002B02EA" w:rsidP="002B02EA">
      <w:r w:rsidRPr="006F2BFC">
        <w:rPr>
          <w:rStyle w:val="HideTWBExt"/>
        </w:rPr>
        <w:t>&lt;/RepeatBlock-By&gt;</w:t>
      </w:r>
    </w:p>
    <w:p w14:paraId="364830A9"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0A7F8E2D" w14:textId="77777777" w:rsidR="002B02EA" w:rsidRPr="006F2BFC" w:rsidRDefault="002B02EA" w:rsidP="002B02EA">
      <w:pPr>
        <w:pStyle w:val="NormalBold"/>
      </w:pPr>
      <w:r w:rsidRPr="006F2BFC">
        <w:rPr>
          <w:rStyle w:val="HideTWBExt"/>
        </w:rPr>
        <w:t>&lt;Article&gt;</w:t>
      </w:r>
      <w:r w:rsidRPr="006F2BFC">
        <w:t>Allegato I – articolo 7 – paragrafo 1 quinquies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19728F6" w14:textId="77777777" w:rsidTr="007656EB">
        <w:trPr>
          <w:jc w:val="center"/>
        </w:trPr>
        <w:tc>
          <w:tcPr>
            <w:tcW w:w="9752" w:type="dxa"/>
            <w:gridSpan w:val="2"/>
          </w:tcPr>
          <w:p w14:paraId="5A7E1276" w14:textId="77777777" w:rsidR="002B02EA" w:rsidRPr="006F2BFC" w:rsidRDefault="002B02EA" w:rsidP="007656EB">
            <w:pPr>
              <w:keepNext/>
            </w:pPr>
          </w:p>
        </w:tc>
      </w:tr>
      <w:tr w:rsidR="002B02EA" w:rsidRPr="006F2BFC" w14:paraId="0F760D5C" w14:textId="77777777" w:rsidTr="007656EB">
        <w:trPr>
          <w:jc w:val="center"/>
        </w:trPr>
        <w:tc>
          <w:tcPr>
            <w:tcW w:w="4876" w:type="dxa"/>
            <w:hideMark/>
          </w:tcPr>
          <w:p w14:paraId="0F0B3505" w14:textId="77777777" w:rsidR="002B02EA" w:rsidRPr="006F2BFC" w:rsidRDefault="002B02EA" w:rsidP="007656EB">
            <w:pPr>
              <w:pStyle w:val="ColumnHeading"/>
              <w:keepNext/>
            </w:pPr>
            <w:r w:rsidRPr="006F2BFC">
              <w:t>Proposta di risoluzione</w:t>
            </w:r>
          </w:p>
        </w:tc>
        <w:tc>
          <w:tcPr>
            <w:tcW w:w="4876" w:type="dxa"/>
            <w:hideMark/>
          </w:tcPr>
          <w:p w14:paraId="3BFDB784" w14:textId="77777777" w:rsidR="002B02EA" w:rsidRPr="006F2BFC" w:rsidRDefault="002B02EA" w:rsidP="007656EB">
            <w:pPr>
              <w:pStyle w:val="ColumnHeading"/>
              <w:keepNext/>
            </w:pPr>
            <w:r w:rsidRPr="006F2BFC">
              <w:t>Emendamento</w:t>
            </w:r>
          </w:p>
        </w:tc>
      </w:tr>
      <w:tr w:rsidR="002B02EA" w:rsidRPr="006F2BFC" w14:paraId="01E2D9CD" w14:textId="77777777" w:rsidTr="007656EB">
        <w:trPr>
          <w:jc w:val="center"/>
        </w:trPr>
        <w:tc>
          <w:tcPr>
            <w:tcW w:w="4876" w:type="dxa"/>
          </w:tcPr>
          <w:p w14:paraId="3EEB440F" w14:textId="77777777" w:rsidR="002B02EA" w:rsidRPr="006F2BFC" w:rsidRDefault="002B02EA" w:rsidP="007656EB">
            <w:pPr>
              <w:pStyle w:val="Normal6"/>
            </w:pPr>
          </w:p>
        </w:tc>
        <w:tc>
          <w:tcPr>
            <w:tcW w:w="4876" w:type="dxa"/>
            <w:hideMark/>
          </w:tcPr>
          <w:p w14:paraId="629ED1C8" w14:textId="77777777" w:rsidR="002B02EA" w:rsidRPr="006F2BFC" w:rsidRDefault="002B02EA" w:rsidP="007656EB">
            <w:pPr>
              <w:pStyle w:val="Normal6"/>
              <w:rPr>
                <w:szCs w:val="24"/>
              </w:rPr>
            </w:pPr>
            <w:r w:rsidRPr="006F2BFC">
              <w:rPr>
                <w:b/>
                <w:i/>
              </w:rPr>
              <w:t>1 quinquies.</w:t>
            </w:r>
            <w:r w:rsidRPr="006F2BFC">
              <w:rPr>
                <w:b/>
                <w:i/>
              </w:rPr>
              <w:tab/>
              <w:t>I datori di lavoro e i committenti di servizi provvedono affinché i lavoratori, i lavoratori autonomi individuali e i loro rappresentanti siano informati e consultati in modo chiaro e accessibile in merito all'introduzione, al funzionamento e alle finalità di tali sistemi, nonché ai rischi per la salute e la sicurezza associati. Essi consentono ai lavoratori e ai loro rappresentanti di partecipare al monitoraggio e al riesame costanti degli impatti di tali sistemi sulla salute e sulla sicurezza sul lavoro.</w:t>
            </w:r>
          </w:p>
        </w:tc>
      </w:tr>
    </w:tbl>
    <w:p w14:paraId="76CA2F6A"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589DA37" w14:textId="77777777" w:rsidR="002B02EA" w:rsidRPr="006F2BFC" w:rsidRDefault="002B02EA" w:rsidP="002B02EA">
      <w:r w:rsidRPr="006F2BFC">
        <w:rPr>
          <w:rStyle w:val="HideTWBExt"/>
        </w:rPr>
        <w:t>&lt;/Amend&gt;</w:t>
      </w:r>
    </w:p>
    <w:p w14:paraId="54853F54"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540</w:t>
      </w:r>
      <w:r w:rsidRPr="006F2BFC">
        <w:rPr>
          <w:rStyle w:val="HideTWBExt"/>
        </w:rPr>
        <w:t>&lt;/NumAm&gt;</w:t>
      </w:r>
    </w:p>
    <w:p w14:paraId="16DB6112"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7927A410" w14:textId="77777777" w:rsidR="002B02EA" w:rsidRPr="006F2BFC" w:rsidRDefault="002B02EA" w:rsidP="002B02EA">
      <w:r w:rsidRPr="006F2BFC">
        <w:rPr>
          <w:rStyle w:val="HideTWBExt"/>
        </w:rPr>
        <w:t>&lt;/RepeatBlock-By&gt;</w:t>
      </w:r>
    </w:p>
    <w:p w14:paraId="00CDE052"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523497B" w14:textId="77777777" w:rsidR="002B02EA" w:rsidRPr="006F2BFC" w:rsidRDefault="002B02EA" w:rsidP="002B02EA">
      <w:pPr>
        <w:pStyle w:val="NormalBold"/>
      </w:pPr>
      <w:r w:rsidRPr="006F2BFC">
        <w:rPr>
          <w:rStyle w:val="HideTWBExt"/>
        </w:rPr>
        <w:t>&lt;Article&gt;</w:t>
      </w:r>
      <w:r w:rsidRPr="006F2BFC">
        <w:t>Allegato I – articolo 7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B92D3AC" w14:textId="77777777" w:rsidTr="007656EB">
        <w:trPr>
          <w:jc w:val="center"/>
        </w:trPr>
        <w:tc>
          <w:tcPr>
            <w:tcW w:w="9752" w:type="dxa"/>
            <w:gridSpan w:val="2"/>
          </w:tcPr>
          <w:p w14:paraId="65C6ED84" w14:textId="77777777" w:rsidR="002B02EA" w:rsidRPr="006F2BFC" w:rsidRDefault="002B02EA" w:rsidP="007656EB">
            <w:pPr>
              <w:keepNext/>
            </w:pPr>
          </w:p>
        </w:tc>
      </w:tr>
      <w:tr w:rsidR="002B02EA" w:rsidRPr="006F2BFC" w14:paraId="42427CF5" w14:textId="77777777" w:rsidTr="007656EB">
        <w:trPr>
          <w:jc w:val="center"/>
        </w:trPr>
        <w:tc>
          <w:tcPr>
            <w:tcW w:w="4876" w:type="dxa"/>
            <w:hideMark/>
          </w:tcPr>
          <w:p w14:paraId="6ACF247B" w14:textId="77777777" w:rsidR="002B02EA" w:rsidRPr="006F2BFC" w:rsidRDefault="002B02EA" w:rsidP="007656EB">
            <w:pPr>
              <w:pStyle w:val="ColumnHeading"/>
              <w:keepNext/>
            </w:pPr>
            <w:r w:rsidRPr="006F2BFC">
              <w:t>Proposta di risoluzione</w:t>
            </w:r>
          </w:p>
        </w:tc>
        <w:tc>
          <w:tcPr>
            <w:tcW w:w="4876" w:type="dxa"/>
            <w:hideMark/>
          </w:tcPr>
          <w:p w14:paraId="27B768F6" w14:textId="77777777" w:rsidR="002B02EA" w:rsidRPr="006F2BFC" w:rsidRDefault="002B02EA" w:rsidP="007656EB">
            <w:pPr>
              <w:pStyle w:val="ColumnHeading"/>
              <w:keepNext/>
            </w:pPr>
            <w:r w:rsidRPr="006F2BFC">
              <w:t>Emendamento</w:t>
            </w:r>
          </w:p>
        </w:tc>
      </w:tr>
      <w:tr w:rsidR="002B02EA" w:rsidRPr="006F2BFC" w14:paraId="0698B98E" w14:textId="77777777" w:rsidTr="007656EB">
        <w:trPr>
          <w:jc w:val="center"/>
        </w:trPr>
        <w:tc>
          <w:tcPr>
            <w:tcW w:w="4876" w:type="dxa"/>
          </w:tcPr>
          <w:p w14:paraId="0BC0A9CF" w14:textId="77777777" w:rsidR="002B02EA" w:rsidRPr="006F2BFC" w:rsidRDefault="002B02EA" w:rsidP="007656EB">
            <w:pPr>
              <w:pStyle w:val="Normal6"/>
            </w:pPr>
          </w:p>
        </w:tc>
        <w:tc>
          <w:tcPr>
            <w:tcW w:w="4876" w:type="dxa"/>
            <w:hideMark/>
          </w:tcPr>
          <w:p w14:paraId="793F25C4" w14:textId="77777777" w:rsidR="002B02EA" w:rsidRPr="006F2BFC" w:rsidRDefault="002B02EA" w:rsidP="007656EB">
            <w:pPr>
              <w:pStyle w:val="Normal6"/>
              <w:jc w:val="center"/>
              <w:rPr>
                <w:szCs w:val="24"/>
              </w:rPr>
            </w:pPr>
            <w:r w:rsidRPr="006F2BFC">
              <w:rPr>
                <w:b/>
                <w:i/>
              </w:rPr>
              <w:t>Articolo 7 bis</w:t>
            </w:r>
          </w:p>
        </w:tc>
      </w:tr>
      <w:tr w:rsidR="002B02EA" w:rsidRPr="006F2BFC" w14:paraId="6E53D391" w14:textId="77777777" w:rsidTr="007656EB">
        <w:trPr>
          <w:jc w:val="center"/>
        </w:trPr>
        <w:tc>
          <w:tcPr>
            <w:tcW w:w="4876" w:type="dxa"/>
          </w:tcPr>
          <w:p w14:paraId="2C133F0D" w14:textId="77777777" w:rsidR="002B02EA" w:rsidRPr="006F2BFC" w:rsidRDefault="002B02EA" w:rsidP="007656EB">
            <w:pPr>
              <w:pStyle w:val="Normal6"/>
            </w:pPr>
          </w:p>
        </w:tc>
        <w:tc>
          <w:tcPr>
            <w:tcW w:w="4876" w:type="dxa"/>
            <w:hideMark/>
          </w:tcPr>
          <w:p w14:paraId="79668D9E" w14:textId="77777777" w:rsidR="002B02EA" w:rsidRPr="006F2BFC" w:rsidRDefault="002B02EA" w:rsidP="007656EB">
            <w:pPr>
              <w:pStyle w:val="Normal6"/>
              <w:jc w:val="center"/>
              <w:rPr>
                <w:szCs w:val="24"/>
              </w:rPr>
            </w:pPr>
            <w:r w:rsidRPr="006F2BFC">
              <w:rPr>
                <w:b/>
                <w:i/>
              </w:rPr>
              <w:t>Promozione della contrattazione collettiva sulla gestione algoritmica e sull'intelligenza artificiale sul luogo di lavoro</w:t>
            </w:r>
          </w:p>
        </w:tc>
      </w:tr>
      <w:tr w:rsidR="002B02EA" w:rsidRPr="006F2BFC" w14:paraId="7B78C2DD" w14:textId="77777777" w:rsidTr="007656EB">
        <w:trPr>
          <w:jc w:val="center"/>
        </w:trPr>
        <w:tc>
          <w:tcPr>
            <w:tcW w:w="4876" w:type="dxa"/>
          </w:tcPr>
          <w:p w14:paraId="20E8548B" w14:textId="77777777" w:rsidR="002B02EA" w:rsidRPr="006F2BFC" w:rsidRDefault="002B02EA" w:rsidP="007656EB">
            <w:pPr>
              <w:pStyle w:val="Normal6"/>
            </w:pPr>
          </w:p>
        </w:tc>
        <w:tc>
          <w:tcPr>
            <w:tcW w:w="4876" w:type="dxa"/>
            <w:hideMark/>
          </w:tcPr>
          <w:p w14:paraId="0C001D82" w14:textId="77777777" w:rsidR="002B02EA" w:rsidRPr="006F2BFC" w:rsidRDefault="002B02EA" w:rsidP="007656EB">
            <w:pPr>
              <w:pStyle w:val="Normal6"/>
              <w:rPr>
                <w:szCs w:val="24"/>
              </w:rPr>
            </w:pPr>
            <w:r w:rsidRPr="006F2BFC">
              <w:rPr>
                <w:b/>
                <w:i/>
              </w:rPr>
              <w:t>Fatta salva l'autonomia delle parti sociali e tenendo conto della diversità delle prassi nazionali, gli Stati membri adottano misure adeguate per promuovere il ruolo delle parti sociali e incoraggiare l'esercizio del diritto di contrattazione collettiva per quanto riguarda la gestione algoritmica e l'intelligenza artificiale sul luogo di lavoro.</w:t>
            </w:r>
          </w:p>
        </w:tc>
      </w:tr>
    </w:tbl>
    <w:p w14:paraId="62D892CB"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9844EFD" w14:textId="77777777" w:rsidR="002B02EA" w:rsidRPr="006F2BFC" w:rsidRDefault="002B02EA" w:rsidP="002B02EA">
      <w:r w:rsidRPr="006F2BFC">
        <w:rPr>
          <w:rStyle w:val="HideTWBExt"/>
        </w:rPr>
        <w:t>&lt;/Amend&gt;</w:t>
      </w:r>
    </w:p>
    <w:p w14:paraId="53D70033"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541</w:t>
      </w:r>
      <w:r w:rsidRPr="006F2BFC">
        <w:rPr>
          <w:rStyle w:val="HideTWBExt"/>
        </w:rPr>
        <w:t>&lt;/NumAm&gt;</w:t>
      </w:r>
    </w:p>
    <w:p w14:paraId="7A2F7885"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0A2F77E9" w14:textId="77777777" w:rsidR="002B02EA" w:rsidRPr="006F2BFC" w:rsidRDefault="002B02EA" w:rsidP="002B02EA">
      <w:r w:rsidRPr="006F2BFC">
        <w:rPr>
          <w:rStyle w:val="HideTWBExt"/>
        </w:rPr>
        <w:t>&lt;/RepeatBlock-By&gt;</w:t>
      </w:r>
    </w:p>
    <w:p w14:paraId="5A17E735"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620DB39E" w14:textId="77777777" w:rsidR="002B02EA" w:rsidRPr="006F2BFC" w:rsidRDefault="002B02EA" w:rsidP="002B02EA">
      <w:pPr>
        <w:pStyle w:val="NormalBold"/>
      </w:pPr>
      <w:r w:rsidRPr="006F2BFC">
        <w:rPr>
          <w:rStyle w:val="HideTWBExt"/>
        </w:rPr>
        <w:t>&lt;Article&gt;</w:t>
      </w:r>
      <w:r w:rsidRPr="006F2BFC">
        <w:t>Allegato I – articolo 7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0EDC9754" w14:textId="77777777" w:rsidTr="007656EB">
        <w:trPr>
          <w:jc w:val="center"/>
        </w:trPr>
        <w:tc>
          <w:tcPr>
            <w:tcW w:w="9752" w:type="dxa"/>
            <w:gridSpan w:val="2"/>
          </w:tcPr>
          <w:p w14:paraId="42B0ACA9" w14:textId="77777777" w:rsidR="002B02EA" w:rsidRPr="006F2BFC" w:rsidRDefault="002B02EA" w:rsidP="007656EB">
            <w:pPr>
              <w:keepNext/>
            </w:pPr>
          </w:p>
        </w:tc>
      </w:tr>
      <w:tr w:rsidR="002B02EA" w:rsidRPr="006F2BFC" w14:paraId="3CE88950" w14:textId="77777777" w:rsidTr="007656EB">
        <w:trPr>
          <w:jc w:val="center"/>
        </w:trPr>
        <w:tc>
          <w:tcPr>
            <w:tcW w:w="4876" w:type="dxa"/>
            <w:hideMark/>
          </w:tcPr>
          <w:p w14:paraId="3FA63361" w14:textId="77777777" w:rsidR="002B02EA" w:rsidRPr="006F2BFC" w:rsidRDefault="002B02EA" w:rsidP="007656EB">
            <w:pPr>
              <w:pStyle w:val="ColumnHeading"/>
              <w:keepNext/>
            </w:pPr>
            <w:r w:rsidRPr="006F2BFC">
              <w:t>Proposta di risoluzione</w:t>
            </w:r>
          </w:p>
        </w:tc>
        <w:tc>
          <w:tcPr>
            <w:tcW w:w="4876" w:type="dxa"/>
            <w:hideMark/>
          </w:tcPr>
          <w:p w14:paraId="660DDD1D" w14:textId="77777777" w:rsidR="002B02EA" w:rsidRPr="006F2BFC" w:rsidRDefault="002B02EA" w:rsidP="007656EB">
            <w:pPr>
              <w:pStyle w:val="ColumnHeading"/>
              <w:keepNext/>
            </w:pPr>
            <w:r w:rsidRPr="006F2BFC">
              <w:t>Emendamento</w:t>
            </w:r>
          </w:p>
        </w:tc>
      </w:tr>
      <w:tr w:rsidR="002B02EA" w:rsidRPr="006F2BFC" w14:paraId="3CACEA31" w14:textId="77777777" w:rsidTr="007656EB">
        <w:trPr>
          <w:jc w:val="center"/>
        </w:trPr>
        <w:tc>
          <w:tcPr>
            <w:tcW w:w="4876" w:type="dxa"/>
          </w:tcPr>
          <w:p w14:paraId="3FE88B7E" w14:textId="77777777" w:rsidR="002B02EA" w:rsidRPr="006F2BFC" w:rsidRDefault="002B02EA" w:rsidP="007656EB">
            <w:pPr>
              <w:pStyle w:val="Normal6"/>
            </w:pPr>
          </w:p>
        </w:tc>
        <w:tc>
          <w:tcPr>
            <w:tcW w:w="4876" w:type="dxa"/>
            <w:hideMark/>
          </w:tcPr>
          <w:p w14:paraId="573C3AE9" w14:textId="77777777" w:rsidR="002B02EA" w:rsidRPr="006F2BFC" w:rsidRDefault="002B02EA" w:rsidP="007656EB">
            <w:pPr>
              <w:pStyle w:val="Normal6"/>
              <w:jc w:val="center"/>
              <w:rPr>
                <w:szCs w:val="24"/>
              </w:rPr>
            </w:pPr>
            <w:r w:rsidRPr="006F2BFC">
              <w:rPr>
                <w:b/>
                <w:i/>
              </w:rPr>
              <w:t>Articolo 7 bis</w:t>
            </w:r>
          </w:p>
        </w:tc>
      </w:tr>
      <w:tr w:rsidR="002B02EA" w:rsidRPr="006F2BFC" w14:paraId="08B8B15A" w14:textId="77777777" w:rsidTr="007656EB">
        <w:trPr>
          <w:jc w:val="center"/>
        </w:trPr>
        <w:tc>
          <w:tcPr>
            <w:tcW w:w="4876" w:type="dxa"/>
          </w:tcPr>
          <w:p w14:paraId="50A122B5" w14:textId="77777777" w:rsidR="002B02EA" w:rsidRPr="006F2BFC" w:rsidRDefault="002B02EA" w:rsidP="007656EB">
            <w:pPr>
              <w:pStyle w:val="Normal6"/>
            </w:pPr>
          </w:p>
        </w:tc>
        <w:tc>
          <w:tcPr>
            <w:tcW w:w="4876" w:type="dxa"/>
            <w:hideMark/>
          </w:tcPr>
          <w:p w14:paraId="50BD497A" w14:textId="77777777" w:rsidR="002B02EA" w:rsidRPr="006F2BFC" w:rsidRDefault="002B02EA" w:rsidP="007656EB">
            <w:pPr>
              <w:pStyle w:val="Normal6"/>
              <w:jc w:val="center"/>
              <w:rPr>
                <w:szCs w:val="24"/>
              </w:rPr>
            </w:pPr>
            <w:r w:rsidRPr="006F2BFC">
              <w:rPr>
                <w:b/>
                <w:i/>
              </w:rPr>
              <w:t>Formazione obbligatoria</w:t>
            </w:r>
          </w:p>
        </w:tc>
      </w:tr>
      <w:tr w:rsidR="002B02EA" w:rsidRPr="006F2BFC" w14:paraId="37B622FA" w14:textId="77777777" w:rsidTr="007656EB">
        <w:trPr>
          <w:jc w:val="center"/>
        </w:trPr>
        <w:tc>
          <w:tcPr>
            <w:tcW w:w="4876" w:type="dxa"/>
          </w:tcPr>
          <w:p w14:paraId="30788FFB" w14:textId="77777777" w:rsidR="002B02EA" w:rsidRPr="006F2BFC" w:rsidRDefault="002B02EA" w:rsidP="007656EB">
            <w:pPr>
              <w:pStyle w:val="Normal6"/>
            </w:pPr>
          </w:p>
        </w:tc>
        <w:tc>
          <w:tcPr>
            <w:tcW w:w="4876" w:type="dxa"/>
            <w:hideMark/>
          </w:tcPr>
          <w:p w14:paraId="1C385233" w14:textId="77777777" w:rsidR="002B02EA" w:rsidRPr="006F2BFC" w:rsidRDefault="002B02EA" w:rsidP="007656EB">
            <w:pPr>
              <w:pStyle w:val="Normal6"/>
              <w:rPr>
                <w:szCs w:val="24"/>
              </w:rPr>
            </w:pPr>
            <w:r w:rsidRPr="006F2BFC">
              <w:rPr>
                <w:b/>
                <w:i/>
              </w:rPr>
              <w:t>Gli Stati membri provvedono affinché, qualora un datore di lavoro sia tenuto, a norma del diritto dell'Unione o nazionale o dei contratti collettivi, ad erogare a un lavoratore formazione ai fini dello svolgimento del lavoro per il quale è stato assunto, tale formazione sia erogata gratuitamente al lavoratore, sia considerata come orario di lavoro e, ove possibile, abbia luogo durante l'orario di lavoro.</w:t>
            </w:r>
          </w:p>
        </w:tc>
      </w:tr>
    </w:tbl>
    <w:p w14:paraId="6168B05A"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8425D3E" w14:textId="77777777" w:rsidR="002B02EA" w:rsidRPr="006F2BFC" w:rsidRDefault="002B02EA" w:rsidP="002B02EA">
      <w:r w:rsidRPr="006F2BFC">
        <w:rPr>
          <w:rStyle w:val="HideTWBExt"/>
        </w:rPr>
        <w:lastRenderedPageBreak/>
        <w:t>&lt;/Amend&gt;</w:t>
      </w:r>
    </w:p>
    <w:p w14:paraId="74FFC041"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542</w:t>
      </w:r>
      <w:r w:rsidRPr="006F2BFC">
        <w:rPr>
          <w:rStyle w:val="HideTWBExt"/>
        </w:rPr>
        <w:t>&lt;/NumAm&gt;</w:t>
      </w:r>
    </w:p>
    <w:p w14:paraId="127F6850"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3CD191B7" w14:textId="77777777" w:rsidR="002B02EA" w:rsidRPr="006F2BFC" w:rsidRDefault="002B02EA" w:rsidP="002B02EA">
      <w:r w:rsidRPr="006F2BFC">
        <w:rPr>
          <w:rStyle w:val="HideTWBExt"/>
        </w:rPr>
        <w:t>&lt;/RepeatBlock-By&gt;</w:t>
      </w:r>
    </w:p>
    <w:p w14:paraId="4ECFEC5A"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9AB0E7E" w14:textId="77777777" w:rsidR="002B02EA" w:rsidRPr="006F2BFC" w:rsidRDefault="002B02EA" w:rsidP="002B02EA">
      <w:pPr>
        <w:pStyle w:val="NormalBold"/>
      </w:pPr>
      <w:r w:rsidRPr="006F2BFC">
        <w:rPr>
          <w:rStyle w:val="HideTWBExt"/>
        </w:rPr>
        <w:t>&lt;Article&gt;</w:t>
      </w:r>
      <w:r w:rsidRPr="006F2BFC">
        <w:t>Allegato I – articolo 7 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0831E959" w14:textId="77777777" w:rsidTr="007656EB">
        <w:trPr>
          <w:jc w:val="center"/>
        </w:trPr>
        <w:tc>
          <w:tcPr>
            <w:tcW w:w="9752" w:type="dxa"/>
            <w:gridSpan w:val="2"/>
          </w:tcPr>
          <w:p w14:paraId="5257AA6D" w14:textId="77777777" w:rsidR="002B02EA" w:rsidRPr="006F2BFC" w:rsidRDefault="002B02EA" w:rsidP="007656EB">
            <w:pPr>
              <w:keepNext/>
            </w:pPr>
          </w:p>
        </w:tc>
      </w:tr>
      <w:tr w:rsidR="002B02EA" w:rsidRPr="006F2BFC" w14:paraId="5EE49CF6" w14:textId="77777777" w:rsidTr="007656EB">
        <w:trPr>
          <w:jc w:val="center"/>
        </w:trPr>
        <w:tc>
          <w:tcPr>
            <w:tcW w:w="4876" w:type="dxa"/>
            <w:hideMark/>
          </w:tcPr>
          <w:p w14:paraId="7DD1B553" w14:textId="77777777" w:rsidR="002B02EA" w:rsidRPr="006F2BFC" w:rsidRDefault="002B02EA" w:rsidP="007656EB">
            <w:pPr>
              <w:pStyle w:val="ColumnHeading"/>
              <w:keepNext/>
            </w:pPr>
            <w:r w:rsidRPr="006F2BFC">
              <w:t>Proposta di risoluzione</w:t>
            </w:r>
          </w:p>
        </w:tc>
        <w:tc>
          <w:tcPr>
            <w:tcW w:w="4876" w:type="dxa"/>
            <w:hideMark/>
          </w:tcPr>
          <w:p w14:paraId="7126219E" w14:textId="77777777" w:rsidR="002B02EA" w:rsidRPr="006F2BFC" w:rsidRDefault="002B02EA" w:rsidP="007656EB">
            <w:pPr>
              <w:pStyle w:val="ColumnHeading"/>
              <w:keepNext/>
            </w:pPr>
            <w:r w:rsidRPr="006F2BFC">
              <w:t>Emendamento</w:t>
            </w:r>
          </w:p>
        </w:tc>
      </w:tr>
      <w:tr w:rsidR="002B02EA" w:rsidRPr="006F2BFC" w14:paraId="40E04598" w14:textId="77777777" w:rsidTr="007656EB">
        <w:trPr>
          <w:jc w:val="center"/>
        </w:trPr>
        <w:tc>
          <w:tcPr>
            <w:tcW w:w="4876" w:type="dxa"/>
          </w:tcPr>
          <w:p w14:paraId="03667F3C" w14:textId="77777777" w:rsidR="002B02EA" w:rsidRPr="006F2BFC" w:rsidRDefault="002B02EA" w:rsidP="007656EB">
            <w:pPr>
              <w:pStyle w:val="Normal6"/>
            </w:pPr>
          </w:p>
        </w:tc>
        <w:tc>
          <w:tcPr>
            <w:tcW w:w="4876" w:type="dxa"/>
            <w:hideMark/>
          </w:tcPr>
          <w:p w14:paraId="0E2BC990" w14:textId="77777777" w:rsidR="002B02EA" w:rsidRPr="006F2BFC" w:rsidRDefault="002B02EA" w:rsidP="007656EB">
            <w:pPr>
              <w:pStyle w:val="Normal6"/>
              <w:jc w:val="center"/>
              <w:rPr>
                <w:szCs w:val="24"/>
              </w:rPr>
            </w:pPr>
            <w:r w:rsidRPr="006F2BFC">
              <w:rPr>
                <w:b/>
                <w:i/>
              </w:rPr>
              <w:t>Articolo 7 ter</w:t>
            </w:r>
          </w:p>
        </w:tc>
      </w:tr>
      <w:tr w:rsidR="002B02EA" w:rsidRPr="006F2BFC" w14:paraId="5C6C7827" w14:textId="77777777" w:rsidTr="007656EB">
        <w:trPr>
          <w:jc w:val="center"/>
        </w:trPr>
        <w:tc>
          <w:tcPr>
            <w:tcW w:w="4876" w:type="dxa"/>
          </w:tcPr>
          <w:p w14:paraId="76DABF78" w14:textId="77777777" w:rsidR="002B02EA" w:rsidRPr="006F2BFC" w:rsidRDefault="002B02EA" w:rsidP="007656EB">
            <w:pPr>
              <w:pStyle w:val="Normal6"/>
            </w:pPr>
          </w:p>
        </w:tc>
        <w:tc>
          <w:tcPr>
            <w:tcW w:w="4876" w:type="dxa"/>
            <w:hideMark/>
          </w:tcPr>
          <w:p w14:paraId="40F043F9" w14:textId="77777777" w:rsidR="002B02EA" w:rsidRPr="006F2BFC" w:rsidRDefault="002B02EA" w:rsidP="007656EB">
            <w:pPr>
              <w:pStyle w:val="Normal6"/>
              <w:jc w:val="center"/>
              <w:rPr>
                <w:szCs w:val="24"/>
              </w:rPr>
            </w:pPr>
            <w:r w:rsidRPr="006F2BFC">
              <w:rPr>
                <w:b/>
                <w:i/>
              </w:rPr>
              <w:t>Sostegno alle PMI</w:t>
            </w:r>
          </w:p>
        </w:tc>
      </w:tr>
      <w:tr w:rsidR="002B02EA" w:rsidRPr="006F2BFC" w14:paraId="7894E958" w14:textId="77777777" w:rsidTr="007656EB">
        <w:trPr>
          <w:jc w:val="center"/>
        </w:trPr>
        <w:tc>
          <w:tcPr>
            <w:tcW w:w="4876" w:type="dxa"/>
          </w:tcPr>
          <w:p w14:paraId="484A620F" w14:textId="77777777" w:rsidR="002B02EA" w:rsidRPr="006F2BFC" w:rsidRDefault="002B02EA" w:rsidP="007656EB">
            <w:pPr>
              <w:pStyle w:val="Normal6"/>
            </w:pPr>
          </w:p>
        </w:tc>
        <w:tc>
          <w:tcPr>
            <w:tcW w:w="4876" w:type="dxa"/>
            <w:hideMark/>
          </w:tcPr>
          <w:p w14:paraId="68A0B6E2" w14:textId="77777777" w:rsidR="002B02EA" w:rsidRPr="006F2BFC" w:rsidRDefault="002B02EA" w:rsidP="007656EB">
            <w:pPr>
              <w:pStyle w:val="Normal6"/>
              <w:rPr>
                <w:szCs w:val="24"/>
              </w:rPr>
            </w:pPr>
            <w:r w:rsidRPr="006F2BFC">
              <w:rPr>
                <w:b/>
                <w:i/>
              </w:rPr>
              <w:t>Gli Stati membri garantiscono l'offerta di orientamenti su misura e meccanismi di sostegno dedicati per aiutare le PMI a comprendere e attuare efficacemente i loro obblighi relativi ai sistemi di gestione algoritmica e intelligenza artificiale ai sensi della presente direttiva.</w:t>
            </w:r>
          </w:p>
        </w:tc>
      </w:tr>
    </w:tbl>
    <w:p w14:paraId="03C8CEBB"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9AF95DA" w14:textId="77777777" w:rsidR="002B02EA" w:rsidRPr="006F2BFC" w:rsidRDefault="002B02EA" w:rsidP="002B02EA">
      <w:r w:rsidRPr="006F2BFC">
        <w:rPr>
          <w:rStyle w:val="HideTWBExt"/>
        </w:rPr>
        <w:t>&lt;/Amend&gt;</w:t>
      </w:r>
    </w:p>
    <w:p w14:paraId="7014B5B1"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543</w:t>
      </w:r>
      <w:r w:rsidRPr="006F2BFC">
        <w:rPr>
          <w:rStyle w:val="HideTWBExt"/>
        </w:rPr>
        <w:t>&lt;/NumAm&gt;</w:t>
      </w:r>
    </w:p>
    <w:p w14:paraId="658B3DE9" w14:textId="77777777" w:rsidR="002B02EA" w:rsidRPr="006F2BFC" w:rsidRDefault="002B02EA" w:rsidP="002B02EA">
      <w:pPr>
        <w:pStyle w:val="NormalBold"/>
      </w:pPr>
      <w:r w:rsidRPr="006F2BFC">
        <w:rPr>
          <w:rStyle w:val="HideTWBExt"/>
        </w:rPr>
        <w:t>&lt;RepeatBlock-By&gt;&lt;Members&gt;</w:t>
      </w:r>
      <w:r w:rsidRPr="006F2BFC">
        <w:t>Johan Danielsson</w:t>
      </w:r>
      <w:r w:rsidRPr="006F2BFC">
        <w:rPr>
          <w:rStyle w:val="HideTWBExt"/>
        </w:rPr>
        <w:t>&lt;/Members&gt;</w:t>
      </w:r>
    </w:p>
    <w:p w14:paraId="29D3022A" w14:textId="77777777" w:rsidR="002B02EA" w:rsidRPr="006F2BFC" w:rsidRDefault="002B02EA" w:rsidP="002B02EA">
      <w:r w:rsidRPr="006F2BFC">
        <w:rPr>
          <w:rStyle w:val="HideTWBExt"/>
        </w:rPr>
        <w:t>&lt;/RepeatBlock-By&gt;</w:t>
      </w:r>
    </w:p>
    <w:p w14:paraId="1F06DC07"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6533B90E" w14:textId="77777777" w:rsidR="002B02EA" w:rsidRPr="006F2BFC" w:rsidRDefault="002B02EA" w:rsidP="002B02EA">
      <w:pPr>
        <w:pStyle w:val="NormalBold"/>
      </w:pPr>
      <w:r w:rsidRPr="006F2BFC">
        <w:rPr>
          <w:rStyle w:val="HideTWBExt"/>
        </w:rPr>
        <w:t>&lt;Article&gt;</w:t>
      </w:r>
      <w:r w:rsidRPr="006F2BFC">
        <w:t>Allegato I – articolo 8</w:t>
      </w:r>
      <w:r w:rsidRPr="006F2BF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5FD46C6" w14:textId="77777777" w:rsidTr="007656EB">
        <w:trPr>
          <w:jc w:val="center"/>
        </w:trPr>
        <w:tc>
          <w:tcPr>
            <w:tcW w:w="9752" w:type="dxa"/>
            <w:gridSpan w:val="2"/>
          </w:tcPr>
          <w:p w14:paraId="0C4F36FD" w14:textId="77777777" w:rsidR="002B02EA" w:rsidRPr="006F2BFC" w:rsidRDefault="002B02EA" w:rsidP="007656EB">
            <w:pPr>
              <w:keepNext/>
            </w:pPr>
          </w:p>
        </w:tc>
      </w:tr>
      <w:tr w:rsidR="002B02EA" w:rsidRPr="006F2BFC" w14:paraId="666D5B6D" w14:textId="77777777" w:rsidTr="007656EB">
        <w:trPr>
          <w:jc w:val="center"/>
        </w:trPr>
        <w:tc>
          <w:tcPr>
            <w:tcW w:w="4876" w:type="dxa"/>
            <w:hideMark/>
          </w:tcPr>
          <w:p w14:paraId="709102FA" w14:textId="77777777" w:rsidR="002B02EA" w:rsidRPr="006F2BFC" w:rsidRDefault="002B02EA" w:rsidP="007656EB">
            <w:pPr>
              <w:pStyle w:val="ColumnHeading"/>
              <w:keepNext/>
            </w:pPr>
            <w:r w:rsidRPr="006F2BFC">
              <w:t>Proposta di risoluzione</w:t>
            </w:r>
          </w:p>
        </w:tc>
        <w:tc>
          <w:tcPr>
            <w:tcW w:w="4876" w:type="dxa"/>
            <w:hideMark/>
          </w:tcPr>
          <w:p w14:paraId="062C23FD" w14:textId="77777777" w:rsidR="002B02EA" w:rsidRPr="006F2BFC" w:rsidRDefault="002B02EA" w:rsidP="007656EB">
            <w:pPr>
              <w:pStyle w:val="ColumnHeading"/>
              <w:keepNext/>
            </w:pPr>
            <w:r w:rsidRPr="006F2BFC">
              <w:t>Emendamento</w:t>
            </w:r>
          </w:p>
        </w:tc>
      </w:tr>
      <w:tr w:rsidR="002B02EA" w:rsidRPr="006F2BFC" w14:paraId="27DBAC98" w14:textId="77777777" w:rsidTr="007656EB">
        <w:trPr>
          <w:jc w:val="center"/>
        </w:trPr>
        <w:tc>
          <w:tcPr>
            <w:tcW w:w="4876" w:type="dxa"/>
            <w:hideMark/>
          </w:tcPr>
          <w:p w14:paraId="0C595F7C" w14:textId="77777777" w:rsidR="002B02EA" w:rsidRPr="006F2BFC" w:rsidRDefault="002B02EA" w:rsidP="007656EB">
            <w:pPr>
              <w:pStyle w:val="Normal6"/>
              <w:jc w:val="center"/>
            </w:pPr>
            <w:r w:rsidRPr="006F2BFC">
              <w:rPr>
                <w:b/>
                <w:i/>
              </w:rPr>
              <w:t>Articolo 8</w:t>
            </w:r>
          </w:p>
        </w:tc>
        <w:tc>
          <w:tcPr>
            <w:tcW w:w="4876" w:type="dxa"/>
            <w:hideMark/>
          </w:tcPr>
          <w:p w14:paraId="5BB0C753" w14:textId="77777777" w:rsidR="002B02EA" w:rsidRPr="006F2BFC" w:rsidRDefault="002B02EA" w:rsidP="007656EB">
            <w:pPr>
              <w:pStyle w:val="Normal6"/>
              <w:rPr>
                <w:szCs w:val="24"/>
              </w:rPr>
            </w:pPr>
            <w:r w:rsidRPr="006F2BFC">
              <w:rPr>
                <w:b/>
                <w:i/>
              </w:rPr>
              <w:t>soppresso</w:t>
            </w:r>
          </w:p>
        </w:tc>
      </w:tr>
      <w:tr w:rsidR="002B02EA" w:rsidRPr="006F2BFC" w14:paraId="6E1E446E" w14:textId="77777777" w:rsidTr="007656EB">
        <w:trPr>
          <w:jc w:val="center"/>
        </w:trPr>
        <w:tc>
          <w:tcPr>
            <w:tcW w:w="4876" w:type="dxa"/>
            <w:hideMark/>
          </w:tcPr>
          <w:p w14:paraId="31791D35" w14:textId="77777777" w:rsidR="002B02EA" w:rsidRPr="006F2BFC" w:rsidRDefault="002B02EA" w:rsidP="007656EB">
            <w:pPr>
              <w:pStyle w:val="Normal6"/>
              <w:jc w:val="center"/>
            </w:pPr>
            <w:r w:rsidRPr="006F2BFC">
              <w:rPr>
                <w:b/>
                <w:i/>
              </w:rPr>
              <w:t>Responsabilità delle autorità nazionali competenti</w:t>
            </w:r>
          </w:p>
        </w:tc>
        <w:tc>
          <w:tcPr>
            <w:tcW w:w="4876" w:type="dxa"/>
          </w:tcPr>
          <w:p w14:paraId="0E6259DE" w14:textId="77777777" w:rsidR="002B02EA" w:rsidRPr="006F2BFC" w:rsidRDefault="002B02EA" w:rsidP="007656EB">
            <w:pPr>
              <w:pStyle w:val="Normal6"/>
              <w:rPr>
                <w:szCs w:val="24"/>
              </w:rPr>
            </w:pPr>
          </w:p>
        </w:tc>
      </w:tr>
      <w:tr w:rsidR="002B02EA" w:rsidRPr="006F2BFC" w14:paraId="3BD72572" w14:textId="77777777" w:rsidTr="007656EB">
        <w:trPr>
          <w:jc w:val="center"/>
        </w:trPr>
        <w:tc>
          <w:tcPr>
            <w:tcW w:w="4876" w:type="dxa"/>
            <w:hideMark/>
          </w:tcPr>
          <w:p w14:paraId="1A34254D" w14:textId="77777777" w:rsidR="002B02EA" w:rsidRPr="006F2BFC" w:rsidRDefault="002B02EA" w:rsidP="007656EB">
            <w:pPr>
              <w:pStyle w:val="Normal6"/>
            </w:pPr>
            <w:r w:rsidRPr="006F2BFC">
              <w:rPr>
                <w:b/>
                <w:i/>
              </w:rPr>
              <w:t>1.</w:t>
            </w:r>
            <w:r w:rsidRPr="006F2BFC">
              <w:rPr>
                <w:b/>
                <w:i/>
              </w:rPr>
              <w:tab/>
              <w:t>Gli Stati membri incaricano i rispettivi ispettorati del lavoro di vigilare sull'uso sicuro e non discriminatorio dei sistemi di gestione algoritmica sul luogo di lavoro.</w:t>
            </w:r>
          </w:p>
        </w:tc>
        <w:tc>
          <w:tcPr>
            <w:tcW w:w="4876" w:type="dxa"/>
          </w:tcPr>
          <w:p w14:paraId="5D87BFD5" w14:textId="77777777" w:rsidR="002B02EA" w:rsidRPr="006F2BFC" w:rsidRDefault="002B02EA" w:rsidP="007656EB">
            <w:pPr>
              <w:pStyle w:val="Normal6"/>
              <w:rPr>
                <w:szCs w:val="24"/>
              </w:rPr>
            </w:pPr>
          </w:p>
        </w:tc>
      </w:tr>
      <w:tr w:rsidR="002B02EA" w:rsidRPr="006F2BFC" w14:paraId="64ED2D31" w14:textId="77777777" w:rsidTr="007656EB">
        <w:trPr>
          <w:jc w:val="center"/>
        </w:trPr>
        <w:tc>
          <w:tcPr>
            <w:tcW w:w="4876" w:type="dxa"/>
            <w:hideMark/>
          </w:tcPr>
          <w:p w14:paraId="47C462CD" w14:textId="77777777" w:rsidR="002B02EA" w:rsidRPr="006F2BFC" w:rsidRDefault="002B02EA" w:rsidP="007656EB">
            <w:pPr>
              <w:pStyle w:val="Normal6"/>
            </w:pPr>
            <w:r w:rsidRPr="006F2BFC">
              <w:rPr>
                <w:b/>
                <w:i/>
              </w:rPr>
              <w:t>2.</w:t>
            </w:r>
            <w:r w:rsidRPr="006F2BFC">
              <w:rPr>
                <w:b/>
                <w:i/>
              </w:rPr>
              <w:tab/>
              <w:t>Gli ispettorati del lavoro sono incaricati di monitorare, controllare e valutare:</w:t>
            </w:r>
          </w:p>
        </w:tc>
        <w:tc>
          <w:tcPr>
            <w:tcW w:w="4876" w:type="dxa"/>
          </w:tcPr>
          <w:p w14:paraId="540F2AE3" w14:textId="77777777" w:rsidR="002B02EA" w:rsidRPr="006F2BFC" w:rsidRDefault="002B02EA" w:rsidP="007656EB">
            <w:pPr>
              <w:pStyle w:val="Normal6"/>
              <w:rPr>
                <w:szCs w:val="24"/>
              </w:rPr>
            </w:pPr>
          </w:p>
        </w:tc>
      </w:tr>
      <w:tr w:rsidR="002B02EA" w:rsidRPr="006F2BFC" w14:paraId="0F9BB014" w14:textId="77777777" w:rsidTr="007656EB">
        <w:trPr>
          <w:jc w:val="center"/>
        </w:trPr>
        <w:tc>
          <w:tcPr>
            <w:tcW w:w="4876" w:type="dxa"/>
            <w:hideMark/>
          </w:tcPr>
          <w:p w14:paraId="79EB8BC3" w14:textId="77777777" w:rsidR="002B02EA" w:rsidRPr="006F2BFC" w:rsidRDefault="002B02EA" w:rsidP="007656EB">
            <w:pPr>
              <w:pStyle w:val="Normal6"/>
            </w:pPr>
            <w:r w:rsidRPr="006F2BFC">
              <w:rPr>
                <w:b/>
                <w:i/>
              </w:rPr>
              <w:t>a)</w:t>
            </w:r>
            <w:r w:rsidRPr="006F2BFC">
              <w:rPr>
                <w:b/>
                <w:i/>
              </w:rPr>
              <w:tab/>
              <w:t xml:space="preserve">la sicurezza dei sistemi algoritmici utilizzati nei contesti occupazionali, in particolare per quanto riguarda la loro incidenza sulla salute psicofisica dei </w:t>
            </w:r>
            <w:r w:rsidRPr="006F2BFC">
              <w:rPr>
                <w:b/>
                <w:i/>
              </w:rPr>
              <w:lastRenderedPageBreak/>
              <w:t>lavoratori;</w:t>
            </w:r>
          </w:p>
        </w:tc>
        <w:tc>
          <w:tcPr>
            <w:tcW w:w="4876" w:type="dxa"/>
          </w:tcPr>
          <w:p w14:paraId="5C5DA54F" w14:textId="77777777" w:rsidR="002B02EA" w:rsidRPr="006F2BFC" w:rsidRDefault="002B02EA" w:rsidP="007656EB">
            <w:pPr>
              <w:pStyle w:val="Normal6"/>
              <w:rPr>
                <w:szCs w:val="24"/>
              </w:rPr>
            </w:pPr>
          </w:p>
        </w:tc>
      </w:tr>
      <w:tr w:rsidR="002B02EA" w:rsidRPr="006F2BFC" w14:paraId="56FDFAA2" w14:textId="77777777" w:rsidTr="007656EB">
        <w:trPr>
          <w:jc w:val="center"/>
        </w:trPr>
        <w:tc>
          <w:tcPr>
            <w:tcW w:w="4876" w:type="dxa"/>
            <w:hideMark/>
          </w:tcPr>
          <w:p w14:paraId="62BEA3B7" w14:textId="77777777" w:rsidR="002B02EA" w:rsidRPr="006F2BFC" w:rsidRDefault="002B02EA" w:rsidP="007656EB">
            <w:pPr>
              <w:pStyle w:val="Normal6"/>
            </w:pPr>
            <w:r w:rsidRPr="006F2BFC">
              <w:rPr>
                <w:b/>
                <w:i/>
              </w:rPr>
              <w:t>b)</w:t>
            </w:r>
            <w:r w:rsidRPr="006F2BFC">
              <w:rPr>
                <w:b/>
                <w:i/>
              </w:rPr>
              <w:tab/>
              <w:t>l'assenza di pregiudizi e discriminazioni nella progettazione, nella diffusione o nel funzionamento di tali sistemi;</w:t>
            </w:r>
          </w:p>
        </w:tc>
        <w:tc>
          <w:tcPr>
            <w:tcW w:w="4876" w:type="dxa"/>
          </w:tcPr>
          <w:p w14:paraId="469B8304" w14:textId="77777777" w:rsidR="002B02EA" w:rsidRPr="006F2BFC" w:rsidRDefault="002B02EA" w:rsidP="007656EB">
            <w:pPr>
              <w:pStyle w:val="Normal6"/>
              <w:rPr>
                <w:szCs w:val="24"/>
              </w:rPr>
            </w:pPr>
          </w:p>
        </w:tc>
      </w:tr>
      <w:tr w:rsidR="002B02EA" w:rsidRPr="006F2BFC" w14:paraId="4FB18CB0" w14:textId="77777777" w:rsidTr="007656EB">
        <w:trPr>
          <w:jc w:val="center"/>
        </w:trPr>
        <w:tc>
          <w:tcPr>
            <w:tcW w:w="4876" w:type="dxa"/>
            <w:hideMark/>
          </w:tcPr>
          <w:p w14:paraId="6884EBF2" w14:textId="77777777" w:rsidR="002B02EA" w:rsidRPr="006F2BFC" w:rsidRDefault="002B02EA" w:rsidP="007656EB">
            <w:pPr>
              <w:pStyle w:val="Normal6"/>
            </w:pPr>
            <w:r w:rsidRPr="006F2BFC">
              <w:rPr>
                <w:b/>
                <w:i/>
              </w:rPr>
              <w:t>c)</w:t>
            </w:r>
            <w:r w:rsidRPr="006F2BFC">
              <w:rPr>
                <w:b/>
                <w:i/>
              </w:rPr>
              <w:tab/>
              <w:t>l'incidenza dei sistemi di gestione algoritmica sull'orario di lavoro e sulla pressione da prestazioni esercitata sui lavoratori;</w:t>
            </w:r>
          </w:p>
        </w:tc>
        <w:tc>
          <w:tcPr>
            <w:tcW w:w="4876" w:type="dxa"/>
          </w:tcPr>
          <w:p w14:paraId="4E5C8D9D" w14:textId="77777777" w:rsidR="002B02EA" w:rsidRPr="006F2BFC" w:rsidRDefault="002B02EA" w:rsidP="007656EB">
            <w:pPr>
              <w:pStyle w:val="Normal6"/>
              <w:rPr>
                <w:szCs w:val="24"/>
              </w:rPr>
            </w:pPr>
          </w:p>
        </w:tc>
      </w:tr>
      <w:tr w:rsidR="002B02EA" w:rsidRPr="006F2BFC" w14:paraId="3405194A" w14:textId="77777777" w:rsidTr="007656EB">
        <w:trPr>
          <w:jc w:val="center"/>
        </w:trPr>
        <w:tc>
          <w:tcPr>
            <w:tcW w:w="4876" w:type="dxa"/>
            <w:hideMark/>
          </w:tcPr>
          <w:p w14:paraId="696F0ECE" w14:textId="77777777" w:rsidR="002B02EA" w:rsidRPr="006F2BFC" w:rsidRDefault="002B02EA" w:rsidP="007656EB">
            <w:pPr>
              <w:pStyle w:val="Normal6"/>
            </w:pPr>
            <w:r w:rsidRPr="006F2BFC">
              <w:rPr>
                <w:b/>
                <w:i/>
              </w:rPr>
              <w:t>d)</w:t>
            </w:r>
            <w:r w:rsidRPr="006F2BFC">
              <w:rPr>
                <w:b/>
                <w:i/>
              </w:rPr>
              <w:tab/>
              <w:t>il rispetto delle pertinenti disposizioni della presente direttiva e di altre normative applicabili dell'Unione e nazionali, tra cui le disposizioni in materia di salute e sicurezza sul lavoro e parità di trattamento.</w:t>
            </w:r>
          </w:p>
        </w:tc>
        <w:tc>
          <w:tcPr>
            <w:tcW w:w="4876" w:type="dxa"/>
          </w:tcPr>
          <w:p w14:paraId="6497F0FD" w14:textId="77777777" w:rsidR="002B02EA" w:rsidRPr="006F2BFC" w:rsidRDefault="002B02EA" w:rsidP="007656EB">
            <w:pPr>
              <w:pStyle w:val="Normal6"/>
              <w:rPr>
                <w:szCs w:val="24"/>
              </w:rPr>
            </w:pPr>
          </w:p>
        </w:tc>
      </w:tr>
      <w:tr w:rsidR="002B02EA" w:rsidRPr="006F2BFC" w14:paraId="144CF3F0" w14:textId="77777777" w:rsidTr="007656EB">
        <w:trPr>
          <w:jc w:val="center"/>
        </w:trPr>
        <w:tc>
          <w:tcPr>
            <w:tcW w:w="4876" w:type="dxa"/>
            <w:hideMark/>
          </w:tcPr>
          <w:p w14:paraId="42A7FDA1" w14:textId="77777777" w:rsidR="002B02EA" w:rsidRPr="006F2BFC" w:rsidRDefault="002B02EA" w:rsidP="007656EB">
            <w:pPr>
              <w:pStyle w:val="Normal6"/>
            </w:pPr>
            <w:r w:rsidRPr="006F2BFC">
              <w:rPr>
                <w:b/>
                <w:i/>
              </w:rPr>
              <w:t>3.</w:t>
            </w:r>
            <w:r w:rsidRPr="006F2BFC">
              <w:rPr>
                <w:b/>
                <w:i/>
              </w:rPr>
              <w:tab/>
              <w:t>Gli Stati membri provvedono affinché i loro ispettorati del lavoro dispongano di risorse, poteri e competenze tecniche sufficienti per svolgere efficacemente le loro funzioni.</w:t>
            </w:r>
          </w:p>
        </w:tc>
        <w:tc>
          <w:tcPr>
            <w:tcW w:w="4876" w:type="dxa"/>
          </w:tcPr>
          <w:p w14:paraId="41B9E9D9" w14:textId="77777777" w:rsidR="002B02EA" w:rsidRPr="006F2BFC" w:rsidRDefault="002B02EA" w:rsidP="007656EB">
            <w:pPr>
              <w:pStyle w:val="Normal6"/>
              <w:rPr>
                <w:szCs w:val="24"/>
              </w:rPr>
            </w:pPr>
          </w:p>
        </w:tc>
      </w:tr>
    </w:tbl>
    <w:p w14:paraId="67370A50"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5938DE2" w14:textId="77777777" w:rsidR="002B02EA" w:rsidRPr="006F2BFC" w:rsidRDefault="002B02EA" w:rsidP="002B02EA">
      <w:r w:rsidRPr="006F2BFC">
        <w:rPr>
          <w:rStyle w:val="HideTWBExt"/>
        </w:rPr>
        <w:t>&lt;/Amend&gt;</w:t>
      </w:r>
    </w:p>
    <w:p w14:paraId="48B6E361"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544</w:t>
      </w:r>
      <w:r w:rsidRPr="006F2BFC">
        <w:rPr>
          <w:rStyle w:val="HideTWBExt"/>
        </w:rPr>
        <w:t>&lt;/NumAm&gt;</w:t>
      </w:r>
    </w:p>
    <w:p w14:paraId="2B3DD6A2" w14:textId="77777777" w:rsidR="002B02EA" w:rsidRPr="006F2BFC" w:rsidRDefault="002B02EA" w:rsidP="002B02EA">
      <w:pPr>
        <w:pStyle w:val="NormalBold"/>
      </w:pPr>
      <w:r w:rsidRPr="006F2BFC">
        <w:rPr>
          <w:rStyle w:val="HideTWBExt"/>
        </w:rPr>
        <w:t>&lt;RepeatBlock-By&gt;&lt;Members&gt;</w:t>
      </w:r>
      <w:r w:rsidRPr="006F2BFC">
        <w:t>Arba Kokalari, Henrik Dahl, Jörgen Warborn</w:t>
      </w:r>
      <w:r w:rsidRPr="006F2BFC">
        <w:rPr>
          <w:rStyle w:val="HideTWBExt"/>
        </w:rPr>
        <w:t>&lt;/Members&gt;</w:t>
      </w:r>
    </w:p>
    <w:p w14:paraId="7E5FC8E2" w14:textId="77777777" w:rsidR="002B02EA" w:rsidRPr="006F2BFC" w:rsidRDefault="002B02EA" w:rsidP="002B02EA">
      <w:r w:rsidRPr="006F2BFC">
        <w:rPr>
          <w:rStyle w:val="HideTWBExt"/>
        </w:rPr>
        <w:t>&lt;/RepeatBlock-By&gt;</w:t>
      </w:r>
    </w:p>
    <w:p w14:paraId="3BAA839B"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787B4BE" w14:textId="77777777" w:rsidR="002B02EA" w:rsidRPr="006F2BFC" w:rsidRDefault="002B02EA" w:rsidP="002B02EA">
      <w:pPr>
        <w:pStyle w:val="NormalBold"/>
      </w:pPr>
      <w:r w:rsidRPr="006F2BFC">
        <w:rPr>
          <w:rStyle w:val="HideTWBExt"/>
        </w:rPr>
        <w:t>&lt;Article&gt;</w:t>
      </w:r>
      <w:r w:rsidRPr="006F2BFC">
        <w:t>Allegato I – articolo 8</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0B43EDB8" w14:textId="77777777" w:rsidTr="007656EB">
        <w:trPr>
          <w:jc w:val="center"/>
        </w:trPr>
        <w:tc>
          <w:tcPr>
            <w:tcW w:w="9752" w:type="dxa"/>
            <w:gridSpan w:val="2"/>
          </w:tcPr>
          <w:p w14:paraId="4C2D91EC" w14:textId="77777777" w:rsidR="002B02EA" w:rsidRPr="006F2BFC" w:rsidRDefault="002B02EA" w:rsidP="007656EB">
            <w:pPr>
              <w:keepNext/>
            </w:pPr>
          </w:p>
        </w:tc>
      </w:tr>
      <w:tr w:rsidR="002B02EA" w:rsidRPr="006F2BFC" w14:paraId="749AC335" w14:textId="77777777" w:rsidTr="007656EB">
        <w:trPr>
          <w:jc w:val="center"/>
        </w:trPr>
        <w:tc>
          <w:tcPr>
            <w:tcW w:w="4876" w:type="dxa"/>
            <w:hideMark/>
          </w:tcPr>
          <w:p w14:paraId="48035D4C" w14:textId="77777777" w:rsidR="002B02EA" w:rsidRPr="006F2BFC" w:rsidRDefault="002B02EA" w:rsidP="007656EB">
            <w:pPr>
              <w:pStyle w:val="ColumnHeading"/>
              <w:keepNext/>
            </w:pPr>
            <w:r w:rsidRPr="006F2BFC">
              <w:t>Proposta di risoluzione</w:t>
            </w:r>
          </w:p>
        </w:tc>
        <w:tc>
          <w:tcPr>
            <w:tcW w:w="4876" w:type="dxa"/>
            <w:hideMark/>
          </w:tcPr>
          <w:p w14:paraId="441F01F4" w14:textId="77777777" w:rsidR="002B02EA" w:rsidRPr="006F2BFC" w:rsidRDefault="002B02EA" w:rsidP="007656EB">
            <w:pPr>
              <w:pStyle w:val="ColumnHeading"/>
              <w:keepNext/>
            </w:pPr>
            <w:r w:rsidRPr="006F2BFC">
              <w:t>Emendamento</w:t>
            </w:r>
          </w:p>
        </w:tc>
      </w:tr>
      <w:tr w:rsidR="002B02EA" w:rsidRPr="006F2BFC" w14:paraId="7B713D63" w14:textId="77777777" w:rsidTr="007656EB">
        <w:trPr>
          <w:jc w:val="center"/>
        </w:trPr>
        <w:tc>
          <w:tcPr>
            <w:tcW w:w="4876" w:type="dxa"/>
            <w:hideMark/>
          </w:tcPr>
          <w:p w14:paraId="703FB2B9" w14:textId="77777777" w:rsidR="002B02EA" w:rsidRPr="006F2BFC" w:rsidRDefault="002B02EA" w:rsidP="007656EB">
            <w:pPr>
              <w:pStyle w:val="Normal6"/>
              <w:jc w:val="center"/>
            </w:pPr>
            <w:r w:rsidRPr="006F2BFC">
              <w:rPr>
                <w:b/>
                <w:i/>
              </w:rPr>
              <w:t>Articolo 8</w:t>
            </w:r>
          </w:p>
        </w:tc>
        <w:tc>
          <w:tcPr>
            <w:tcW w:w="4876" w:type="dxa"/>
            <w:hideMark/>
          </w:tcPr>
          <w:p w14:paraId="56B867C1" w14:textId="77777777" w:rsidR="002B02EA" w:rsidRPr="006F2BFC" w:rsidRDefault="002B02EA" w:rsidP="007656EB">
            <w:pPr>
              <w:pStyle w:val="Normal6"/>
              <w:rPr>
                <w:szCs w:val="24"/>
              </w:rPr>
            </w:pPr>
            <w:r w:rsidRPr="006F2BFC">
              <w:rPr>
                <w:b/>
                <w:i/>
              </w:rPr>
              <w:t>soppresso</w:t>
            </w:r>
          </w:p>
        </w:tc>
      </w:tr>
      <w:tr w:rsidR="002B02EA" w:rsidRPr="006F2BFC" w14:paraId="1A39D207" w14:textId="77777777" w:rsidTr="007656EB">
        <w:trPr>
          <w:jc w:val="center"/>
        </w:trPr>
        <w:tc>
          <w:tcPr>
            <w:tcW w:w="4876" w:type="dxa"/>
            <w:hideMark/>
          </w:tcPr>
          <w:p w14:paraId="424CFCD8" w14:textId="77777777" w:rsidR="002B02EA" w:rsidRPr="006F2BFC" w:rsidRDefault="002B02EA" w:rsidP="007656EB">
            <w:pPr>
              <w:pStyle w:val="Normal6"/>
              <w:jc w:val="center"/>
            </w:pPr>
            <w:r w:rsidRPr="006F2BFC">
              <w:rPr>
                <w:b/>
                <w:i/>
              </w:rPr>
              <w:t>Responsabilità delle autorità nazionali competenti</w:t>
            </w:r>
          </w:p>
        </w:tc>
        <w:tc>
          <w:tcPr>
            <w:tcW w:w="4876" w:type="dxa"/>
          </w:tcPr>
          <w:p w14:paraId="1E8CCA4E" w14:textId="77777777" w:rsidR="002B02EA" w:rsidRPr="006F2BFC" w:rsidRDefault="002B02EA" w:rsidP="007656EB">
            <w:pPr>
              <w:pStyle w:val="Normal6"/>
              <w:rPr>
                <w:szCs w:val="24"/>
              </w:rPr>
            </w:pPr>
          </w:p>
        </w:tc>
      </w:tr>
      <w:tr w:rsidR="002B02EA" w:rsidRPr="006F2BFC" w14:paraId="5FDFA9B6" w14:textId="77777777" w:rsidTr="007656EB">
        <w:trPr>
          <w:jc w:val="center"/>
        </w:trPr>
        <w:tc>
          <w:tcPr>
            <w:tcW w:w="4876" w:type="dxa"/>
            <w:hideMark/>
          </w:tcPr>
          <w:p w14:paraId="373B1928" w14:textId="77777777" w:rsidR="002B02EA" w:rsidRPr="006F2BFC" w:rsidRDefault="002B02EA" w:rsidP="007656EB">
            <w:pPr>
              <w:pStyle w:val="Normal6"/>
            </w:pPr>
            <w:r w:rsidRPr="006F2BFC">
              <w:rPr>
                <w:b/>
                <w:i/>
              </w:rPr>
              <w:t>1.</w:t>
            </w:r>
            <w:r w:rsidRPr="006F2BFC">
              <w:rPr>
                <w:b/>
                <w:i/>
              </w:rPr>
              <w:tab/>
              <w:t>Gli Stati membri incaricano i rispettivi ispettorati del lavoro di vigilare sull'uso sicuro e non discriminatorio dei sistemi di gestione algoritmica sul luogo di lavoro.</w:t>
            </w:r>
          </w:p>
        </w:tc>
        <w:tc>
          <w:tcPr>
            <w:tcW w:w="4876" w:type="dxa"/>
          </w:tcPr>
          <w:p w14:paraId="7140D95D" w14:textId="77777777" w:rsidR="002B02EA" w:rsidRPr="006F2BFC" w:rsidRDefault="002B02EA" w:rsidP="007656EB">
            <w:pPr>
              <w:pStyle w:val="Normal6"/>
              <w:rPr>
                <w:szCs w:val="24"/>
              </w:rPr>
            </w:pPr>
          </w:p>
        </w:tc>
      </w:tr>
      <w:tr w:rsidR="002B02EA" w:rsidRPr="006F2BFC" w14:paraId="7DBD1C9F" w14:textId="77777777" w:rsidTr="007656EB">
        <w:trPr>
          <w:jc w:val="center"/>
        </w:trPr>
        <w:tc>
          <w:tcPr>
            <w:tcW w:w="4876" w:type="dxa"/>
            <w:hideMark/>
          </w:tcPr>
          <w:p w14:paraId="227E9EBC" w14:textId="77777777" w:rsidR="002B02EA" w:rsidRPr="006F2BFC" w:rsidRDefault="002B02EA" w:rsidP="007656EB">
            <w:pPr>
              <w:pStyle w:val="Normal6"/>
            </w:pPr>
            <w:r w:rsidRPr="006F2BFC">
              <w:rPr>
                <w:b/>
                <w:i/>
              </w:rPr>
              <w:t>2.</w:t>
            </w:r>
            <w:r w:rsidRPr="006F2BFC">
              <w:rPr>
                <w:b/>
                <w:i/>
              </w:rPr>
              <w:tab/>
              <w:t>Gli ispettorati del lavoro sono incaricati di monitorare, controllare e valutare:</w:t>
            </w:r>
          </w:p>
        </w:tc>
        <w:tc>
          <w:tcPr>
            <w:tcW w:w="4876" w:type="dxa"/>
          </w:tcPr>
          <w:p w14:paraId="6E9C502F" w14:textId="77777777" w:rsidR="002B02EA" w:rsidRPr="006F2BFC" w:rsidRDefault="002B02EA" w:rsidP="007656EB">
            <w:pPr>
              <w:pStyle w:val="Normal6"/>
              <w:rPr>
                <w:szCs w:val="24"/>
              </w:rPr>
            </w:pPr>
          </w:p>
        </w:tc>
      </w:tr>
      <w:tr w:rsidR="002B02EA" w:rsidRPr="006F2BFC" w14:paraId="015A2967" w14:textId="77777777" w:rsidTr="007656EB">
        <w:trPr>
          <w:jc w:val="center"/>
        </w:trPr>
        <w:tc>
          <w:tcPr>
            <w:tcW w:w="4876" w:type="dxa"/>
            <w:hideMark/>
          </w:tcPr>
          <w:p w14:paraId="5B000236" w14:textId="77777777" w:rsidR="002B02EA" w:rsidRPr="006F2BFC" w:rsidRDefault="002B02EA" w:rsidP="007656EB">
            <w:pPr>
              <w:pStyle w:val="Normal6"/>
            </w:pPr>
            <w:r w:rsidRPr="006F2BFC">
              <w:rPr>
                <w:b/>
                <w:i/>
              </w:rPr>
              <w:t>a)</w:t>
            </w:r>
            <w:r w:rsidRPr="006F2BFC">
              <w:rPr>
                <w:b/>
                <w:i/>
              </w:rPr>
              <w:tab/>
              <w:t xml:space="preserve">la sicurezza dei sistemi algoritmici utilizzati nei contesti occupazionali, in </w:t>
            </w:r>
            <w:r w:rsidRPr="006F2BFC">
              <w:rPr>
                <w:b/>
                <w:i/>
              </w:rPr>
              <w:lastRenderedPageBreak/>
              <w:t>particolare per quanto riguarda la loro incidenza sulla salute psicofisica dei lavoratori;</w:t>
            </w:r>
          </w:p>
        </w:tc>
        <w:tc>
          <w:tcPr>
            <w:tcW w:w="4876" w:type="dxa"/>
          </w:tcPr>
          <w:p w14:paraId="2A61B499" w14:textId="77777777" w:rsidR="002B02EA" w:rsidRPr="006F2BFC" w:rsidRDefault="002B02EA" w:rsidP="007656EB">
            <w:pPr>
              <w:pStyle w:val="Normal6"/>
              <w:rPr>
                <w:szCs w:val="24"/>
              </w:rPr>
            </w:pPr>
          </w:p>
        </w:tc>
      </w:tr>
      <w:tr w:rsidR="002B02EA" w:rsidRPr="006F2BFC" w14:paraId="4FD40AC6" w14:textId="77777777" w:rsidTr="007656EB">
        <w:trPr>
          <w:jc w:val="center"/>
        </w:trPr>
        <w:tc>
          <w:tcPr>
            <w:tcW w:w="4876" w:type="dxa"/>
            <w:hideMark/>
          </w:tcPr>
          <w:p w14:paraId="7AF30365" w14:textId="77777777" w:rsidR="002B02EA" w:rsidRPr="006F2BFC" w:rsidRDefault="002B02EA" w:rsidP="007656EB">
            <w:pPr>
              <w:pStyle w:val="Normal6"/>
            </w:pPr>
            <w:r w:rsidRPr="006F2BFC">
              <w:rPr>
                <w:b/>
                <w:i/>
              </w:rPr>
              <w:t>b)</w:t>
            </w:r>
            <w:r w:rsidRPr="006F2BFC">
              <w:rPr>
                <w:b/>
                <w:i/>
              </w:rPr>
              <w:tab/>
              <w:t>l'assenza di pregiudizi e discriminazioni nella progettazione, nella diffusione o nel funzionamento di tali sistemi;</w:t>
            </w:r>
          </w:p>
        </w:tc>
        <w:tc>
          <w:tcPr>
            <w:tcW w:w="4876" w:type="dxa"/>
          </w:tcPr>
          <w:p w14:paraId="57D6359F" w14:textId="77777777" w:rsidR="002B02EA" w:rsidRPr="006F2BFC" w:rsidRDefault="002B02EA" w:rsidP="007656EB">
            <w:pPr>
              <w:pStyle w:val="Normal6"/>
              <w:rPr>
                <w:szCs w:val="24"/>
              </w:rPr>
            </w:pPr>
          </w:p>
        </w:tc>
      </w:tr>
      <w:tr w:rsidR="002B02EA" w:rsidRPr="006F2BFC" w14:paraId="30BD00D9" w14:textId="77777777" w:rsidTr="007656EB">
        <w:trPr>
          <w:jc w:val="center"/>
        </w:trPr>
        <w:tc>
          <w:tcPr>
            <w:tcW w:w="4876" w:type="dxa"/>
            <w:hideMark/>
          </w:tcPr>
          <w:p w14:paraId="14AE2AFE" w14:textId="77777777" w:rsidR="002B02EA" w:rsidRPr="006F2BFC" w:rsidRDefault="002B02EA" w:rsidP="007656EB">
            <w:pPr>
              <w:pStyle w:val="Normal6"/>
            </w:pPr>
            <w:r w:rsidRPr="006F2BFC">
              <w:rPr>
                <w:b/>
                <w:i/>
              </w:rPr>
              <w:t>c)</w:t>
            </w:r>
            <w:r w:rsidRPr="006F2BFC">
              <w:rPr>
                <w:b/>
                <w:i/>
              </w:rPr>
              <w:tab/>
              <w:t>l'incidenza dei sistemi di gestione algoritmica sull'orario di lavoro e sulla pressione da prestazioni esercitata sui lavoratori;</w:t>
            </w:r>
          </w:p>
        </w:tc>
        <w:tc>
          <w:tcPr>
            <w:tcW w:w="4876" w:type="dxa"/>
          </w:tcPr>
          <w:p w14:paraId="78B41CAD" w14:textId="77777777" w:rsidR="002B02EA" w:rsidRPr="006F2BFC" w:rsidRDefault="002B02EA" w:rsidP="007656EB">
            <w:pPr>
              <w:pStyle w:val="Normal6"/>
              <w:rPr>
                <w:szCs w:val="24"/>
              </w:rPr>
            </w:pPr>
          </w:p>
        </w:tc>
      </w:tr>
      <w:tr w:rsidR="002B02EA" w:rsidRPr="006F2BFC" w14:paraId="1DDEAF5D" w14:textId="77777777" w:rsidTr="007656EB">
        <w:trPr>
          <w:jc w:val="center"/>
        </w:trPr>
        <w:tc>
          <w:tcPr>
            <w:tcW w:w="4876" w:type="dxa"/>
            <w:hideMark/>
          </w:tcPr>
          <w:p w14:paraId="5DD6632A" w14:textId="77777777" w:rsidR="002B02EA" w:rsidRPr="006F2BFC" w:rsidRDefault="002B02EA" w:rsidP="007656EB">
            <w:pPr>
              <w:pStyle w:val="Normal6"/>
            </w:pPr>
            <w:r w:rsidRPr="006F2BFC">
              <w:rPr>
                <w:b/>
                <w:i/>
              </w:rPr>
              <w:t>d)</w:t>
            </w:r>
            <w:r w:rsidRPr="006F2BFC">
              <w:rPr>
                <w:b/>
                <w:i/>
              </w:rPr>
              <w:tab/>
              <w:t>il rispetto delle pertinenti disposizioni della presente direttiva e di altre normative applicabili dell'Unione e nazionali, tra cui le disposizioni in materia di salute e sicurezza sul lavoro e parità di trattamento.</w:t>
            </w:r>
          </w:p>
        </w:tc>
        <w:tc>
          <w:tcPr>
            <w:tcW w:w="4876" w:type="dxa"/>
          </w:tcPr>
          <w:p w14:paraId="04A73667" w14:textId="77777777" w:rsidR="002B02EA" w:rsidRPr="006F2BFC" w:rsidRDefault="002B02EA" w:rsidP="007656EB">
            <w:pPr>
              <w:pStyle w:val="Normal6"/>
              <w:rPr>
                <w:szCs w:val="24"/>
              </w:rPr>
            </w:pPr>
          </w:p>
        </w:tc>
      </w:tr>
      <w:tr w:rsidR="002B02EA" w:rsidRPr="006F2BFC" w14:paraId="273798A1" w14:textId="77777777" w:rsidTr="007656EB">
        <w:trPr>
          <w:jc w:val="center"/>
        </w:trPr>
        <w:tc>
          <w:tcPr>
            <w:tcW w:w="4876" w:type="dxa"/>
            <w:hideMark/>
          </w:tcPr>
          <w:p w14:paraId="02FA4121" w14:textId="77777777" w:rsidR="002B02EA" w:rsidRPr="006F2BFC" w:rsidRDefault="002B02EA" w:rsidP="007656EB">
            <w:pPr>
              <w:pStyle w:val="Normal6"/>
            </w:pPr>
            <w:r w:rsidRPr="006F2BFC">
              <w:rPr>
                <w:b/>
                <w:i/>
              </w:rPr>
              <w:t>3.</w:t>
            </w:r>
            <w:r w:rsidRPr="006F2BFC">
              <w:rPr>
                <w:b/>
                <w:i/>
              </w:rPr>
              <w:tab/>
              <w:t>Gli Stati membri provvedono affinché i loro ispettorati del lavoro dispongano di risorse, poteri e competenze tecniche sufficienti per svolgere efficacemente le loro funzioni.</w:t>
            </w:r>
          </w:p>
        </w:tc>
        <w:tc>
          <w:tcPr>
            <w:tcW w:w="4876" w:type="dxa"/>
          </w:tcPr>
          <w:p w14:paraId="55A14742" w14:textId="77777777" w:rsidR="002B02EA" w:rsidRPr="006F2BFC" w:rsidRDefault="002B02EA" w:rsidP="007656EB">
            <w:pPr>
              <w:pStyle w:val="Normal6"/>
              <w:rPr>
                <w:szCs w:val="24"/>
              </w:rPr>
            </w:pPr>
          </w:p>
        </w:tc>
      </w:tr>
    </w:tbl>
    <w:p w14:paraId="1AE72751"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0DC0533" w14:textId="77777777" w:rsidR="002B02EA" w:rsidRPr="006F2BFC" w:rsidRDefault="002B02EA" w:rsidP="002B02EA">
      <w:r w:rsidRPr="006F2BFC">
        <w:rPr>
          <w:rStyle w:val="HideTWBExt"/>
        </w:rPr>
        <w:t>&lt;/Amend&gt;</w:t>
      </w:r>
    </w:p>
    <w:p w14:paraId="03C046E7"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545</w:t>
      </w:r>
      <w:r w:rsidRPr="006F2BFC">
        <w:rPr>
          <w:rStyle w:val="HideTWBExt"/>
        </w:rPr>
        <w:t>&lt;/NumAm&gt;</w:t>
      </w:r>
    </w:p>
    <w:p w14:paraId="026CC970"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22788609"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04BAD188" w14:textId="77777777" w:rsidR="002B02EA" w:rsidRPr="006F2BFC" w:rsidRDefault="002B02EA" w:rsidP="002B02EA">
      <w:r w:rsidRPr="006F2BFC">
        <w:rPr>
          <w:rStyle w:val="HideTWBExt"/>
        </w:rPr>
        <w:t>&lt;/RepeatBlock-By&gt;</w:t>
      </w:r>
    </w:p>
    <w:p w14:paraId="0E04F2C0"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6EE166E5" w14:textId="77777777" w:rsidR="002B02EA" w:rsidRPr="006F2BFC" w:rsidRDefault="002B02EA" w:rsidP="002B02EA">
      <w:pPr>
        <w:pStyle w:val="NormalBold"/>
      </w:pPr>
      <w:r w:rsidRPr="006F2BFC">
        <w:rPr>
          <w:rStyle w:val="HideTWBExt"/>
        </w:rPr>
        <w:t>&lt;Article&gt;</w:t>
      </w:r>
      <w:r w:rsidRPr="006F2BFC">
        <w:t>Allegato I – articolo 8 – comma -1 bis (nuovo)</w:t>
      </w:r>
      <w:r w:rsidRPr="006F2BF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0CD8C22" w14:textId="77777777" w:rsidTr="007656EB">
        <w:trPr>
          <w:jc w:val="center"/>
        </w:trPr>
        <w:tc>
          <w:tcPr>
            <w:tcW w:w="9752" w:type="dxa"/>
            <w:gridSpan w:val="2"/>
          </w:tcPr>
          <w:p w14:paraId="58355367" w14:textId="77777777" w:rsidR="002B02EA" w:rsidRPr="006F2BFC" w:rsidRDefault="002B02EA" w:rsidP="007656EB">
            <w:pPr>
              <w:keepNext/>
            </w:pPr>
          </w:p>
        </w:tc>
      </w:tr>
      <w:tr w:rsidR="002B02EA" w:rsidRPr="006F2BFC" w14:paraId="132E8852" w14:textId="77777777" w:rsidTr="007656EB">
        <w:trPr>
          <w:jc w:val="center"/>
        </w:trPr>
        <w:tc>
          <w:tcPr>
            <w:tcW w:w="4876" w:type="dxa"/>
            <w:hideMark/>
          </w:tcPr>
          <w:p w14:paraId="3885B58A" w14:textId="77777777" w:rsidR="002B02EA" w:rsidRPr="006F2BFC" w:rsidRDefault="002B02EA" w:rsidP="007656EB">
            <w:pPr>
              <w:pStyle w:val="ColumnHeading"/>
              <w:keepNext/>
            </w:pPr>
            <w:r w:rsidRPr="006F2BFC">
              <w:t>Proposta di risoluzione</w:t>
            </w:r>
          </w:p>
        </w:tc>
        <w:tc>
          <w:tcPr>
            <w:tcW w:w="4876" w:type="dxa"/>
            <w:hideMark/>
          </w:tcPr>
          <w:p w14:paraId="7C924A04" w14:textId="77777777" w:rsidR="002B02EA" w:rsidRPr="006F2BFC" w:rsidRDefault="002B02EA" w:rsidP="007656EB">
            <w:pPr>
              <w:pStyle w:val="ColumnHeading"/>
              <w:keepNext/>
            </w:pPr>
            <w:r w:rsidRPr="006F2BFC">
              <w:t>Emendamento</w:t>
            </w:r>
          </w:p>
        </w:tc>
      </w:tr>
      <w:tr w:rsidR="002B02EA" w:rsidRPr="006F2BFC" w14:paraId="7F89D84C" w14:textId="77777777" w:rsidTr="007656EB">
        <w:trPr>
          <w:jc w:val="center"/>
        </w:trPr>
        <w:tc>
          <w:tcPr>
            <w:tcW w:w="4876" w:type="dxa"/>
            <w:hideMark/>
          </w:tcPr>
          <w:p w14:paraId="7B3077D8" w14:textId="77777777" w:rsidR="002B02EA" w:rsidRPr="006F2BFC" w:rsidRDefault="002B02EA" w:rsidP="007656EB"/>
        </w:tc>
        <w:tc>
          <w:tcPr>
            <w:tcW w:w="4876" w:type="dxa"/>
            <w:hideMark/>
          </w:tcPr>
          <w:p w14:paraId="0D72934E" w14:textId="77777777" w:rsidR="002B02EA" w:rsidRPr="006F2BFC" w:rsidRDefault="002B02EA" w:rsidP="007656EB">
            <w:pPr>
              <w:pStyle w:val="Normal6"/>
              <w:rPr>
                <w:b/>
                <w:i/>
                <w:szCs w:val="24"/>
              </w:rPr>
            </w:pPr>
            <w:r w:rsidRPr="006F2BFC">
              <w:rPr>
                <w:b/>
                <w:i/>
              </w:rPr>
              <w:t>-1 bis.</w:t>
            </w:r>
            <w:r w:rsidRPr="006F2BFC">
              <w:rPr>
                <w:b/>
                <w:i/>
              </w:rPr>
              <w:tab/>
              <w:t>L'autorità o le autorità di controllo incaricate di controllare l'applicazione del regolamento (UE) 2016/679 sono altresì responsabili del controllo e dell'applicazione della presente direttiva per quanto concerne le questioni relative alla protezione dei dati, conformemente alle pertinenti disposizioni dei capi VI, VII e VIII del regolamento (UE) 2016/679.</w:t>
            </w:r>
          </w:p>
        </w:tc>
      </w:tr>
    </w:tbl>
    <w:p w14:paraId="663BC7F4"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E72CEA8" w14:textId="77777777" w:rsidR="002B02EA" w:rsidRPr="006F2BFC" w:rsidRDefault="002B02EA" w:rsidP="002B02EA">
      <w:r w:rsidRPr="006F2BFC">
        <w:rPr>
          <w:rStyle w:val="HideTWBExt"/>
        </w:rPr>
        <w:lastRenderedPageBreak/>
        <w:t>&lt;/Amend&gt;</w:t>
      </w:r>
    </w:p>
    <w:p w14:paraId="356ED5E7"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546</w:t>
      </w:r>
      <w:r w:rsidRPr="006F2BFC">
        <w:rPr>
          <w:rStyle w:val="HideTWBExt"/>
        </w:rPr>
        <w:t>&lt;/NumAm&gt;</w:t>
      </w:r>
    </w:p>
    <w:p w14:paraId="7810D4B5"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38BD2322"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4AF9A119" w14:textId="77777777" w:rsidR="002B02EA" w:rsidRPr="006F2BFC" w:rsidRDefault="002B02EA" w:rsidP="002B02EA">
      <w:r w:rsidRPr="006F2BFC">
        <w:rPr>
          <w:rStyle w:val="HideTWBExt"/>
        </w:rPr>
        <w:t>&lt;/RepeatBlock-By&gt;</w:t>
      </w:r>
    </w:p>
    <w:p w14:paraId="65A61C70"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09DE528" w14:textId="77777777" w:rsidR="002B02EA" w:rsidRPr="006F2BFC" w:rsidRDefault="002B02EA" w:rsidP="002B02EA">
      <w:pPr>
        <w:pStyle w:val="NormalBold"/>
      </w:pPr>
      <w:r w:rsidRPr="006F2BFC">
        <w:rPr>
          <w:rStyle w:val="HideTWBExt"/>
        </w:rPr>
        <w:t>&lt;Article&gt;</w:t>
      </w:r>
      <w:r w:rsidRPr="006F2BFC">
        <w:t>Allegato I – articolo 8 – paragrafo 1</w:t>
      </w:r>
      <w:r w:rsidRPr="006F2BF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3FF4AD9" w14:textId="77777777" w:rsidTr="007656EB">
        <w:trPr>
          <w:jc w:val="center"/>
        </w:trPr>
        <w:tc>
          <w:tcPr>
            <w:tcW w:w="9752" w:type="dxa"/>
            <w:gridSpan w:val="2"/>
          </w:tcPr>
          <w:p w14:paraId="346CFBA9" w14:textId="77777777" w:rsidR="002B02EA" w:rsidRPr="006F2BFC" w:rsidRDefault="002B02EA" w:rsidP="007656EB">
            <w:pPr>
              <w:keepNext/>
            </w:pPr>
          </w:p>
        </w:tc>
      </w:tr>
      <w:tr w:rsidR="002B02EA" w:rsidRPr="006F2BFC" w14:paraId="528439BB" w14:textId="77777777" w:rsidTr="007656EB">
        <w:trPr>
          <w:jc w:val="center"/>
        </w:trPr>
        <w:tc>
          <w:tcPr>
            <w:tcW w:w="4876" w:type="dxa"/>
            <w:hideMark/>
          </w:tcPr>
          <w:p w14:paraId="03E7597A" w14:textId="77777777" w:rsidR="002B02EA" w:rsidRPr="006F2BFC" w:rsidRDefault="002B02EA" w:rsidP="007656EB">
            <w:pPr>
              <w:pStyle w:val="ColumnHeading"/>
              <w:keepNext/>
            </w:pPr>
            <w:r w:rsidRPr="006F2BFC">
              <w:t>Proposta di risoluzione</w:t>
            </w:r>
          </w:p>
        </w:tc>
        <w:tc>
          <w:tcPr>
            <w:tcW w:w="4876" w:type="dxa"/>
            <w:hideMark/>
          </w:tcPr>
          <w:p w14:paraId="5D604D59" w14:textId="77777777" w:rsidR="002B02EA" w:rsidRPr="006F2BFC" w:rsidRDefault="002B02EA" w:rsidP="007656EB">
            <w:pPr>
              <w:pStyle w:val="ColumnHeading"/>
              <w:keepNext/>
            </w:pPr>
            <w:r w:rsidRPr="006F2BFC">
              <w:t>Emendamento</w:t>
            </w:r>
          </w:p>
        </w:tc>
      </w:tr>
      <w:tr w:rsidR="002B02EA" w:rsidRPr="006F2BFC" w14:paraId="0B11A646" w14:textId="77777777" w:rsidTr="007656EB">
        <w:trPr>
          <w:jc w:val="center"/>
        </w:trPr>
        <w:tc>
          <w:tcPr>
            <w:tcW w:w="4876" w:type="dxa"/>
            <w:hideMark/>
          </w:tcPr>
          <w:p w14:paraId="35A79213" w14:textId="77777777" w:rsidR="002B02EA" w:rsidRPr="006F2BFC" w:rsidRDefault="002B02EA" w:rsidP="007656EB">
            <w:pPr>
              <w:pStyle w:val="Normal6"/>
            </w:pPr>
            <w:r w:rsidRPr="006F2BFC">
              <w:t>1.</w:t>
            </w:r>
            <w:r w:rsidRPr="006F2BFC">
              <w:tab/>
              <w:t xml:space="preserve">Gli Stati membri incaricano </w:t>
            </w:r>
            <w:r w:rsidRPr="006F2BFC">
              <w:rPr>
                <w:b/>
                <w:i/>
              </w:rPr>
              <w:t>i rispettivi ispettorati</w:t>
            </w:r>
            <w:r w:rsidRPr="006F2BFC">
              <w:t xml:space="preserve"> del lavoro di vigilare sull'uso sicuro e non discriminatorio dei sistemi di gestione algoritmica sul luogo di lavoro.</w:t>
            </w:r>
          </w:p>
        </w:tc>
        <w:tc>
          <w:tcPr>
            <w:tcW w:w="4876" w:type="dxa"/>
            <w:hideMark/>
          </w:tcPr>
          <w:p w14:paraId="789BC641" w14:textId="77777777" w:rsidR="002B02EA" w:rsidRPr="006F2BFC" w:rsidRDefault="002B02EA" w:rsidP="007656EB">
            <w:pPr>
              <w:pStyle w:val="Normal6"/>
              <w:rPr>
                <w:szCs w:val="24"/>
              </w:rPr>
            </w:pPr>
            <w:r w:rsidRPr="006F2BFC">
              <w:t>1.</w:t>
            </w:r>
            <w:r w:rsidRPr="006F2BFC">
              <w:tab/>
              <w:t xml:space="preserve">Gli Stati membri incaricano </w:t>
            </w:r>
            <w:r w:rsidRPr="006F2BFC">
              <w:rPr>
                <w:b/>
                <w:i/>
              </w:rPr>
              <w:t>le rispettive autorità nazionali competenti, comprese, se del caso, le autorità</w:t>
            </w:r>
            <w:r w:rsidRPr="006F2BFC">
              <w:t xml:space="preserve"> del lavoro </w:t>
            </w:r>
            <w:r w:rsidRPr="006F2BFC">
              <w:rPr>
                <w:b/>
                <w:i/>
              </w:rPr>
              <w:t xml:space="preserve">e gli organismi per la parità, </w:t>
            </w:r>
            <w:r w:rsidRPr="006F2BFC">
              <w:t xml:space="preserve">di vigilare sull'uso sicuro </w:t>
            </w:r>
            <w:r w:rsidRPr="006F2BFC">
              <w:rPr>
                <w:b/>
                <w:i/>
              </w:rPr>
              <w:t xml:space="preserve">dei sistemi di gestione algoritmica sul luogo di lavoro </w:t>
            </w:r>
            <w:r w:rsidRPr="006F2BFC">
              <w:t>e</w:t>
            </w:r>
            <w:r w:rsidRPr="006F2BFC">
              <w:rPr>
                <w:b/>
                <w:i/>
              </w:rPr>
              <w:t xml:space="preserve"> sull'impatto sulle condizioni di lavoro, sulla salute e sulla sicurezza sul lavoro, in particolare per quanto riguarda il loro impatto sulla salute fisica e mentale dei lavoratori e sulla parità di trattamento, in particolare sull'uso</w:t>
            </w:r>
            <w:r w:rsidRPr="006F2BFC">
              <w:t xml:space="preserve"> non discriminatorio dei sistemi di gestione algoritmica sul luogo di lavoro.</w:t>
            </w:r>
          </w:p>
        </w:tc>
      </w:tr>
    </w:tbl>
    <w:p w14:paraId="3F248C3E"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82504EE" w14:textId="77777777" w:rsidR="002B02EA" w:rsidRPr="006F2BFC" w:rsidRDefault="002B02EA" w:rsidP="002B02EA">
      <w:r w:rsidRPr="006F2BFC">
        <w:rPr>
          <w:rStyle w:val="HideTWBExt"/>
        </w:rPr>
        <w:t>&lt;/Amend&gt;</w:t>
      </w:r>
    </w:p>
    <w:p w14:paraId="3F3B1992"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547</w:t>
      </w:r>
      <w:r w:rsidRPr="006F2BFC">
        <w:rPr>
          <w:rStyle w:val="HideTWBExt"/>
        </w:rPr>
        <w:t>&lt;/NumAm&gt;</w:t>
      </w:r>
    </w:p>
    <w:p w14:paraId="5950BA4C" w14:textId="77777777" w:rsidR="002B02EA" w:rsidRPr="006F2BFC" w:rsidRDefault="002B02EA" w:rsidP="002B02EA">
      <w:pPr>
        <w:pStyle w:val="NormalBold"/>
      </w:pPr>
      <w:r w:rsidRPr="006F2BFC">
        <w:rPr>
          <w:rStyle w:val="HideTWBExt"/>
        </w:rPr>
        <w:t>&lt;RepeatBlock-By&gt;&lt;Members&gt;</w:t>
      </w:r>
      <w:r w:rsidRPr="006F2BFC">
        <w:t>Angelika Winzig</w:t>
      </w:r>
      <w:r w:rsidRPr="006F2BFC">
        <w:rPr>
          <w:rStyle w:val="HideTWBExt"/>
        </w:rPr>
        <w:t>&lt;/Members&gt;</w:t>
      </w:r>
    </w:p>
    <w:p w14:paraId="0907E1A9" w14:textId="77777777" w:rsidR="002B02EA" w:rsidRPr="006F2BFC" w:rsidRDefault="002B02EA" w:rsidP="002B02EA">
      <w:r w:rsidRPr="006F2BFC">
        <w:rPr>
          <w:rStyle w:val="HideTWBExt"/>
        </w:rPr>
        <w:t>&lt;/RepeatBlock-By&gt;</w:t>
      </w:r>
    </w:p>
    <w:p w14:paraId="0E68C107"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63C1D899" w14:textId="77777777" w:rsidR="002B02EA" w:rsidRPr="006F2BFC" w:rsidRDefault="002B02EA" w:rsidP="002B02EA">
      <w:pPr>
        <w:pStyle w:val="NormalBold"/>
      </w:pPr>
      <w:r w:rsidRPr="006F2BFC">
        <w:rPr>
          <w:rStyle w:val="HideTWBExt"/>
        </w:rPr>
        <w:t>&lt;Article&gt;</w:t>
      </w:r>
      <w:r w:rsidRPr="006F2BFC">
        <w:t>Allegato I – articolo 8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EB85F40" w14:textId="77777777" w:rsidTr="007656EB">
        <w:trPr>
          <w:jc w:val="center"/>
        </w:trPr>
        <w:tc>
          <w:tcPr>
            <w:tcW w:w="9752" w:type="dxa"/>
            <w:gridSpan w:val="2"/>
          </w:tcPr>
          <w:p w14:paraId="1E9F421F" w14:textId="77777777" w:rsidR="002B02EA" w:rsidRPr="006F2BFC" w:rsidRDefault="002B02EA" w:rsidP="007656EB">
            <w:pPr>
              <w:keepNext/>
            </w:pPr>
          </w:p>
        </w:tc>
      </w:tr>
      <w:tr w:rsidR="002B02EA" w:rsidRPr="006F2BFC" w14:paraId="64F9D327" w14:textId="77777777" w:rsidTr="007656EB">
        <w:trPr>
          <w:jc w:val="center"/>
        </w:trPr>
        <w:tc>
          <w:tcPr>
            <w:tcW w:w="4876" w:type="dxa"/>
            <w:hideMark/>
          </w:tcPr>
          <w:p w14:paraId="622AF8BC" w14:textId="77777777" w:rsidR="002B02EA" w:rsidRPr="006F2BFC" w:rsidRDefault="002B02EA" w:rsidP="007656EB">
            <w:pPr>
              <w:pStyle w:val="ColumnHeading"/>
              <w:keepNext/>
            </w:pPr>
            <w:r w:rsidRPr="006F2BFC">
              <w:t>Proposta di risoluzione</w:t>
            </w:r>
          </w:p>
        </w:tc>
        <w:tc>
          <w:tcPr>
            <w:tcW w:w="4876" w:type="dxa"/>
            <w:hideMark/>
          </w:tcPr>
          <w:p w14:paraId="25952003" w14:textId="77777777" w:rsidR="002B02EA" w:rsidRPr="006F2BFC" w:rsidRDefault="002B02EA" w:rsidP="007656EB">
            <w:pPr>
              <w:pStyle w:val="ColumnHeading"/>
              <w:keepNext/>
            </w:pPr>
            <w:r w:rsidRPr="006F2BFC">
              <w:t>Emendamento</w:t>
            </w:r>
          </w:p>
        </w:tc>
      </w:tr>
      <w:tr w:rsidR="002B02EA" w:rsidRPr="006F2BFC" w14:paraId="11C70680" w14:textId="77777777" w:rsidTr="007656EB">
        <w:trPr>
          <w:jc w:val="center"/>
        </w:trPr>
        <w:tc>
          <w:tcPr>
            <w:tcW w:w="4876" w:type="dxa"/>
            <w:hideMark/>
          </w:tcPr>
          <w:p w14:paraId="5F26649F" w14:textId="77777777" w:rsidR="002B02EA" w:rsidRPr="006F2BFC" w:rsidRDefault="002B02EA" w:rsidP="007656EB">
            <w:pPr>
              <w:pStyle w:val="Normal6"/>
            </w:pPr>
            <w:r w:rsidRPr="006F2BFC">
              <w:t>1.</w:t>
            </w:r>
            <w:r w:rsidRPr="006F2BFC">
              <w:tab/>
              <w:t xml:space="preserve">Gli Stati membri </w:t>
            </w:r>
            <w:r w:rsidRPr="006F2BFC">
              <w:rPr>
                <w:b/>
                <w:i/>
              </w:rPr>
              <w:t>incaricano i rispettivi</w:t>
            </w:r>
            <w:r w:rsidRPr="006F2BFC">
              <w:t xml:space="preserve"> ispettorati del lavoro </w:t>
            </w:r>
            <w:r w:rsidRPr="006F2BFC">
              <w:rPr>
                <w:b/>
                <w:i/>
              </w:rPr>
              <w:t>di vigilare sull'uso sicuro</w:t>
            </w:r>
            <w:r w:rsidRPr="006F2BFC">
              <w:t xml:space="preserve"> e </w:t>
            </w:r>
            <w:r w:rsidRPr="006F2BFC">
              <w:rPr>
                <w:b/>
                <w:i/>
              </w:rPr>
              <w:t>non discriminatorio</w:t>
            </w:r>
            <w:r w:rsidRPr="006F2BFC">
              <w:t xml:space="preserve"> dei sistemi </w:t>
            </w:r>
            <w:r w:rsidRPr="006F2BFC">
              <w:rPr>
                <w:b/>
                <w:i/>
              </w:rPr>
              <w:t>di gestione algoritmica sul luogo</w:t>
            </w:r>
            <w:r w:rsidRPr="006F2BFC">
              <w:t xml:space="preserve"> di </w:t>
            </w:r>
            <w:r w:rsidRPr="006F2BFC">
              <w:rPr>
                <w:b/>
                <w:i/>
              </w:rPr>
              <w:t>lavoro</w:t>
            </w:r>
            <w:r w:rsidRPr="006F2BFC">
              <w:t>.</w:t>
            </w:r>
          </w:p>
        </w:tc>
        <w:tc>
          <w:tcPr>
            <w:tcW w:w="4876" w:type="dxa"/>
            <w:hideMark/>
          </w:tcPr>
          <w:p w14:paraId="5EEEFF5A" w14:textId="77777777" w:rsidR="002B02EA" w:rsidRPr="006F2BFC" w:rsidRDefault="002B02EA" w:rsidP="007656EB">
            <w:pPr>
              <w:pStyle w:val="Normal6"/>
              <w:rPr>
                <w:szCs w:val="24"/>
              </w:rPr>
            </w:pPr>
            <w:r w:rsidRPr="006F2BFC">
              <w:t>1.</w:t>
            </w:r>
            <w:r w:rsidRPr="006F2BFC">
              <w:tab/>
              <w:t xml:space="preserve">Gli Stati membri </w:t>
            </w:r>
            <w:r w:rsidRPr="006F2BFC">
              <w:rPr>
                <w:b/>
                <w:i/>
              </w:rPr>
              <w:t>provvedono affinché gli</w:t>
            </w:r>
            <w:r w:rsidRPr="006F2BFC">
              <w:t xml:space="preserve"> ispettorati del lavoro </w:t>
            </w:r>
            <w:r w:rsidRPr="006F2BFC">
              <w:rPr>
                <w:b/>
                <w:i/>
              </w:rPr>
              <w:t>o le autorità nazionali equivalenti possano, ove opportuno</w:t>
            </w:r>
            <w:r w:rsidRPr="006F2BFC">
              <w:t xml:space="preserve"> e </w:t>
            </w:r>
            <w:r w:rsidRPr="006F2BFC">
              <w:rPr>
                <w:b/>
                <w:i/>
              </w:rPr>
              <w:t>proporzionato, supervisionare l'uso</w:t>
            </w:r>
            <w:r w:rsidRPr="006F2BFC">
              <w:t xml:space="preserve"> dei sistemi </w:t>
            </w:r>
            <w:r w:rsidRPr="006F2BFC">
              <w:rPr>
                <w:b/>
                <w:i/>
              </w:rPr>
              <w:t>algoritmici, senza duplicare i controlli o i meccanismi</w:t>
            </w:r>
            <w:r w:rsidRPr="006F2BFC">
              <w:t xml:space="preserve"> di </w:t>
            </w:r>
            <w:r w:rsidRPr="006F2BFC">
              <w:rPr>
                <w:b/>
                <w:i/>
              </w:rPr>
              <w:t>conformità esistenti a norma del diritto nazionale</w:t>
            </w:r>
            <w:r w:rsidRPr="006F2BFC">
              <w:t>.</w:t>
            </w:r>
          </w:p>
        </w:tc>
      </w:tr>
    </w:tbl>
    <w:p w14:paraId="1B511812"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1152D87" w14:textId="77777777" w:rsidR="002B02EA" w:rsidRPr="006F2BFC" w:rsidRDefault="002B02EA" w:rsidP="002B02EA">
      <w:r w:rsidRPr="006F2BFC">
        <w:rPr>
          <w:rStyle w:val="HideTWBExt"/>
        </w:rPr>
        <w:t>&lt;/Amend&gt;</w:t>
      </w:r>
    </w:p>
    <w:p w14:paraId="7480565A" w14:textId="77777777" w:rsidR="002B02EA" w:rsidRPr="006F2BFC" w:rsidRDefault="002B02EA" w:rsidP="002B02EA">
      <w:pPr>
        <w:pStyle w:val="AMNumberTabs0"/>
        <w:keepNext/>
      </w:pPr>
      <w:r w:rsidRPr="006F2BFC">
        <w:rPr>
          <w:rStyle w:val="HideTWBExt"/>
        </w:rPr>
        <w:lastRenderedPageBreak/>
        <w:t>&lt;Amend&gt;</w:t>
      </w:r>
      <w:r w:rsidRPr="006F2BFC">
        <w:t>Emendamento</w:t>
      </w:r>
      <w:r w:rsidRPr="006F2BFC">
        <w:tab/>
      </w:r>
      <w:r w:rsidRPr="006F2BFC">
        <w:tab/>
      </w:r>
      <w:r w:rsidRPr="006F2BFC">
        <w:rPr>
          <w:rStyle w:val="HideTWBExt"/>
        </w:rPr>
        <w:t>&lt;NumAm&gt;</w:t>
      </w:r>
      <w:r w:rsidRPr="006F2BFC">
        <w:t>548</w:t>
      </w:r>
      <w:r w:rsidRPr="006F2BFC">
        <w:rPr>
          <w:rStyle w:val="HideTWBExt"/>
        </w:rPr>
        <w:t>&lt;/NumAm&gt;</w:t>
      </w:r>
    </w:p>
    <w:p w14:paraId="7A7DB161"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430ACBA7" w14:textId="77777777" w:rsidR="002B02EA" w:rsidRPr="006F2BFC" w:rsidRDefault="002B02EA" w:rsidP="002B02EA">
      <w:r w:rsidRPr="006F2BFC">
        <w:rPr>
          <w:rStyle w:val="HideTWBExt"/>
        </w:rPr>
        <w:t>&lt;/RepeatBlock-By&gt;</w:t>
      </w:r>
    </w:p>
    <w:p w14:paraId="1033916C"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55EA837" w14:textId="77777777" w:rsidR="002B02EA" w:rsidRPr="006F2BFC" w:rsidRDefault="002B02EA" w:rsidP="002B02EA">
      <w:pPr>
        <w:pStyle w:val="NormalBold"/>
      </w:pPr>
      <w:r w:rsidRPr="006F2BFC">
        <w:rPr>
          <w:rStyle w:val="HideTWBExt"/>
        </w:rPr>
        <w:t>&lt;Article&gt;</w:t>
      </w:r>
      <w:r w:rsidRPr="006F2BFC">
        <w:t>Allegato I – articolo 8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FE80305" w14:textId="77777777" w:rsidTr="007656EB">
        <w:trPr>
          <w:jc w:val="center"/>
        </w:trPr>
        <w:tc>
          <w:tcPr>
            <w:tcW w:w="9752" w:type="dxa"/>
            <w:gridSpan w:val="2"/>
          </w:tcPr>
          <w:p w14:paraId="3B680080" w14:textId="77777777" w:rsidR="002B02EA" w:rsidRPr="006F2BFC" w:rsidRDefault="002B02EA" w:rsidP="007656EB">
            <w:pPr>
              <w:keepNext/>
            </w:pPr>
          </w:p>
        </w:tc>
      </w:tr>
      <w:tr w:rsidR="002B02EA" w:rsidRPr="006F2BFC" w14:paraId="45C41EE7" w14:textId="77777777" w:rsidTr="007656EB">
        <w:trPr>
          <w:jc w:val="center"/>
        </w:trPr>
        <w:tc>
          <w:tcPr>
            <w:tcW w:w="4876" w:type="dxa"/>
            <w:hideMark/>
          </w:tcPr>
          <w:p w14:paraId="22C8AC76" w14:textId="77777777" w:rsidR="002B02EA" w:rsidRPr="006F2BFC" w:rsidRDefault="002B02EA" w:rsidP="007656EB">
            <w:pPr>
              <w:pStyle w:val="ColumnHeading"/>
              <w:keepNext/>
            </w:pPr>
            <w:r w:rsidRPr="006F2BFC">
              <w:t>Proposta di risoluzione</w:t>
            </w:r>
          </w:p>
        </w:tc>
        <w:tc>
          <w:tcPr>
            <w:tcW w:w="4876" w:type="dxa"/>
            <w:hideMark/>
          </w:tcPr>
          <w:p w14:paraId="078CF5F3" w14:textId="77777777" w:rsidR="002B02EA" w:rsidRPr="006F2BFC" w:rsidRDefault="002B02EA" w:rsidP="007656EB">
            <w:pPr>
              <w:pStyle w:val="ColumnHeading"/>
              <w:keepNext/>
            </w:pPr>
            <w:r w:rsidRPr="006F2BFC">
              <w:t>Emendamento</w:t>
            </w:r>
          </w:p>
        </w:tc>
      </w:tr>
      <w:tr w:rsidR="002B02EA" w:rsidRPr="006F2BFC" w14:paraId="56B43DC6" w14:textId="77777777" w:rsidTr="007656EB">
        <w:trPr>
          <w:jc w:val="center"/>
        </w:trPr>
        <w:tc>
          <w:tcPr>
            <w:tcW w:w="4876" w:type="dxa"/>
            <w:hideMark/>
          </w:tcPr>
          <w:p w14:paraId="0FE26388" w14:textId="77777777" w:rsidR="002B02EA" w:rsidRPr="006F2BFC" w:rsidRDefault="002B02EA" w:rsidP="007656EB">
            <w:pPr>
              <w:pStyle w:val="Normal6"/>
            </w:pPr>
            <w:r w:rsidRPr="006F2BFC">
              <w:t>1.</w:t>
            </w:r>
            <w:r w:rsidRPr="006F2BFC">
              <w:tab/>
              <w:t>Gli Stati membri incaricano i rispettivi ispettorati del lavoro di vigilare sull'uso sicuro e non discriminatorio dei sistemi di gestione algoritmica sul luogo di lavoro.</w:t>
            </w:r>
          </w:p>
        </w:tc>
        <w:tc>
          <w:tcPr>
            <w:tcW w:w="4876" w:type="dxa"/>
            <w:hideMark/>
          </w:tcPr>
          <w:p w14:paraId="7B110330" w14:textId="77777777" w:rsidR="002B02EA" w:rsidRPr="006F2BFC" w:rsidRDefault="002B02EA" w:rsidP="007656EB">
            <w:pPr>
              <w:pStyle w:val="Normal6"/>
              <w:rPr>
                <w:szCs w:val="24"/>
              </w:rPr>
            </w:pPr>
            <w:r w:rsidRPr="006F2BFC">
              <w:t>1.</w:t>
            </w:r>
            <w:r w:rsidRPr="006F2BFC">
              <w:tab/>
              <w:t xml:space="preserve">Gli Stati membri incaricano i rispettivi ispettorati del lavoro di vigilare sull'uso sicuro e non discriminatorio dei sistemi di gestione algoritmica </w:t>
            </w:r>
            <w:r w:rsidRPr="006F2BFC">
              <w:rPr>
                <w:b/>
                <w:i/>
              </w:rPr>
              <w:t xml:space="preserve">e intelligenza artificiale </w:t>
            </w:r>
            <w:r w:rsidRPr="006F2BFC">
              <w:t>sul luogo di lavoro.</w:t>
            </w:r>
          </w:p>
        </w:tc>
      </w:tr>
    </w:tbl>
    <w:p w14:paraId="5BB2C027"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3826F3B" w14:textId="77777777" w:rsidR="002B02EA" w:rsidRPr="006F2BFC" w:rsidRDefault="002B02EA" w:rsidP="002B02EA">
      <w:r w:rsidRPr="006F2BFC">
        <w:rPr>
          <w:rStyle w:val="HideTWBExt"/>
        </w:rPr>
        <w:t>&lt;/Amend&gt;</w:t>
      </w:r>
    </w:p>
    <w:p w14:paraId="6DF22D2E"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549</w:t>
      </w:r>
      <w:r w:rsidRPr="006F2BFC">
        <w:rPr>
          <w:rStyle w:val="HideTWBExt"/>
        </w:rPr>
        <w:t>&lt;/NumAm&gt;</w:t>
      </w:r>
    </w:p>
    <w:p w14:paraId="7EBC3C90"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166C4E16" w14:textId="77777777" w:rsidR="002B02EA" w:rsidRPr="006F2BFC" w:rsidRDefault="002B02EA" w:rsidP="002B02EA">
      <w:r w:rsidRPr="006F2BFC">
        <w:rPr>
          <w:rStyle w:val="HideTWBExt"/>
        </w:rPr>
        <w:t>&lt;/RepeatBlock-By&gt;</w:t>
      </w:r>
    </w:p>
    <w:p w14:paraId="53FC5983"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302E749" w14:textId="77777777" w:rsidR="002B02EA" w:rsidRPr="006F2BFC" w:rsidRDefault="002B02EA" w:rsidP="002B02EA">
      <w:pPr>
        <w:pStyle w:val="NormalBold"/>
      </w:pPr>
      <w:r w:rsidRPr="006F2BFC">
        <w:rPr>
          <w:rStyle w:val="HideTWBExt"/>
        </w:rPr>
        <w:t>&lt;Article&gt;</w:t>
      </w:r>
      <w:r w:rsidRPr="006F2BFC">
        <w:t>Allegato I – articolo 8 – paragrafo 1</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60E191E4" w14:textId="77777777" w:rsidTr="007656EB">
        <w:trPr>
          <w:jc w:val="center"/>
        </w:trPr>
        <w:tc>
          <w:tcPr>
            <w:tcW w:w="9752" w:type="dxa"/>
            <w:gridSpan w:val="2"/>
          </w:tcPr>
          <w:p w14:paraId="716F9630" w14:textId="77777777" w:rsidR="002B02EA" w:rsidRPr="006F2BFC" w:rsidRDefault="002B02EA" w:rsidP="007656EB">
            <w:pPr>
              <w:keepNext/>
            </w:pPr>
          </w:p>
        </w:tc>
      </w:tr>
      <w:tr w:rsidR="002B02EA" w:rsidRPr="006F2BFC" w14:paraId="3F2E3D16" w14:textId="77777777" w:rsidTr="007656EB">
        <w:trPr>
          <w:jc w:val="center"/>
        </w:trPr>
        <w:tc>
          <w:tcPr>
            <w:tcW w:w="4876" w:type="dxa"/>
            <w:hideMark/>
          </w:tcPr>
          <w:p w14:paraId="48A6CBBE" w14:textId="77777777" w:rsidR="002B02EA" w:rsidRPr="006F2BFC" w:rsidRDefault="002B02EA" w:rsidP="007656EB">
            <w:pPr>
              <w:pStyle w:val="ColumnHeading"/>
              <w:keepNext/>
            </w:pPr>
            <w:r w:rsidRPr="006F2BFC">
              <w:t>Proposta di risoluzione</w:t>
            </w:r>
          </w:p>
        </w:tc>
        <w:tc>
          <w:tcPr>
            <w:tcW w:w="4876" w:type="dxa"/>
            <w:hideMark/>
          </w:tcPr>
          <w:p w14:paraId="41E311CA" w14:textId="77777777" w:rsidR="002B02EA" w:rsidRPr="006F2BFC" w:rsidRDefault="002B02EA" w:rsidP="007656EB">
            <w:pPr>
              <w:pStyle w:val="ColumnHeading"/>
              <w:keepNext/>
            </w:pPr>
            <w:r w:rsidRPr="006F2BFC">
              <w:t>Emendamento</w:t>
            </w:r>
          </w:p>
        </w:tc>
      </w:tr>
      <w:tr w:rsidR="002B02EA" w:rsidRPr="006F2BFC" w14:paraId="2264F7D5" w14:textId="77777777" w:rsidTr="007656EB">
        <w:trPr>
          <w:jc w:val="center"/>
        </w:trPr>
        <w:tc>
          <w:tcPr>
            <w:tcW w:w="4876" w:type="dxa"/>
            <w:hideMark/>
          </w:tcPr>
          <w:p w14:paraId="6BEA5280" w14:textId="77777777" w:rsidR="002B02EA" w:rsidRPr="006F2BFC" w:rsidRDefault="002B02EA" w:rsidP="007656EB">
            <w:pPr>
              <w:pStyle w:val="Normal6"/>
            </w:pPr>
            <w:r w:rsidRPr="006F2BFC">
              <w:t>1.</w:t>
            </w:r>
            <w:r w:rsidRPr="006F2BFC">
              <w:tab/>
              <w:t>Gli Stati membri incaricano i rispettivi ispettorati del lavoro di vigilare sull'uso sicuro e non discriminatorio dei sistemi di gestione algoritmica sul luogo di lavoro.</w:t>
            </w:r>
          </w:p>
        </w:tc>
        <w:tc>
          <w:tcPr>
            <w:tcW w:w="4876" w:type="dxa"/>
            <w:hideMark/>
          </w:tcPr>
          <w:p w14:paraId="176BECB7" w14:textId="77777777" w:rsidR="002B02EA" w:rsidRPr="006F2BFC" w:rsidRDefault="002B02EA" w:rsidP="007656EB">
            <w:pPr>
              <w:pStyle w:val="Normal6"/>
              <w:rPr>
                <w:szCs w:val="24"/>
              </w:rPr>
            </w:pPr>
            <w:r w:rsidRPr="006F2BFC">
              <w:t>1.</w:t>
            </w:r>
            <w:r w:rsidRPr="006F2BFC">
              <w:tab/>
              <w:t xml:space="preserve">Gli Stati membri incaricano i rispettivi ispettorati del lavoro di vigilare sull'uso </w:t>
            </w:r>
            <w:r w:rsidRPr="006F2BFC">
              <w:rPr>
                <w:b/>
                <w:i/>
              </w:rPr>
              <w:t xml:space="preserve">trasparente, </w:t>
            </w:r>
            <w:r w:rsidRPr="006F2BFC">
              <w:t>sicuro e non discriminatorio dei sistemi di gestione algoritmica sul luogo di lavoro.</w:t>
            </w:r>
          </w:p>
        </w:tc>
      </w:tr>
    </w:tbl>
    <w:p w14:paraId="16846792"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0860090" w14:textId="77777777" w:rsidR="002B02EA" w:rsidRPr="006F2BFC" w:rsidRDefault="002B02EA" w:rsidP="002B02EA">
      <w:r w:rsidRPr="006F2BFC">
        <w:rPr>
          <w:rStyle w:val="HideTWBExt"/>
        </w:rPr>
        <w:t>&lt;/Amend&gt;</w:t>
      </w:r>
    </w:p>
    <w:p w14:paraId="5FD07AD0"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550</w:t>
      </w:r>
      <w:r w:rsidRPr="006F2BFC">
        <w:rPr>
          <w:rStyle w:val="HideTWBExt"/>
        </w:rPr>
        <w:t>&lt;/NumAm&gt;</w:t>
      </w:r>
    </w:p>
    <w:p w14:paraId="5C0469FB"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3062BC05"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56D3CCA1" w14:textId="77777777" w:rsidR="002B02EA" w:rsidRPr="006F2BFC" w:rsidRDefault="002B02EA" w:rsidP="002B02EA">
      <w:r w:rsidRPr="006F2BFC">
        <w:rPr>
          <w:rStyle w:val="HideTWBExt"/>
        </w:rPr>
        <w:t>&lt;/RepeatBlock-By&gt;</w:t>
      </w:r>
    </w:p>
    <w:p w14:paraId="165E1AE7"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33ABE4D" w14:textId="77777777" w:rsidR="002B02EA" w:rsidRPr="006F2BFC" w:rsidRDefault="002B02EA" w:rsidP="002B02EA">
      <w:pPr>
        <w:pStyle w:val="NormalBold"/>
      </w:pPr>
      <w:r w:rsidRPr="006F2BFC">
        <w:rPr>
          <w:rStyle w:val="HideTWBExt"/>
        </w:rPr>
        <w:t>&lt;Article&gt;</w:t>
      </w:r>
      <w:r w:rsidRPr="006F2BFC">
        <w:t>Allegato I – articolo 8 – paragrafo 1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67E0679B" w14:textId="77777777" w:rsidTr="007656EB">
        <w:trPr>
          <w:jc w:val="center"/>
        </w:trPr>
        <w:tc>
          <w:tcPr>
            <w:tcW w:w="9752" w:type="dxa"/>
            <w:gridSpan w:val="2"/>
          </w:tcPr>
          <w:p w14:paraId="6FA35428" w14:textId="77777777" w:rsidR="002B02EA" w:rsidRPr="006F2BFC" w:rsidRDefault="002B02EA" w:rsidP="007656EB">
            <w:pPr>
              <w:keepNext/>
            </w:pPr>
          </w:p>
        </w:tc>
      </w:tr>
      <w:tr w:rsidR="002B02EA" w:rsidRPr="006F2BFC" w14:paraId="1903A9C4" w14:textId="77777777" w:rsidTr="007656EB">
        <w:trPr>
          <w:jc w:val="center"/>
        </w:trPr>
        <w:tc>
          <w:tcPr>
            <w:tcW w:w="4876" w:type="dxa"/>
            <w:hideMark/>
          </w:tcPr>
          <w:p w14:paraId="26F3A6DD" w14:textId="77777777" w:rsidR="002B02EA" w:rsidRPr="006F2BFC" w:rsidRDefault="002B02EA" w:rsidP="007656EB">
            <w:pPr>
              <w:pStyle w:val="ColumnHeading"/>
              <w:keepNext/>
            </w:pPr>
            <w:r w:rsidRPr="006F2BFC">
              <w:t>Proposta di risoluzione</w:t>
            </w:r>
          </w:p>
        </w:tc>
        <w:tc>
          <w:tcPr>
            <w:tcW w:w="4876" w:type="dxa"/>
            <w:hideMark/>
          </w:tcPr>
          <w:p w14:paraId="6C5521EE" w14:textId="77777777" w:rsidR="002B02EA" w:rsidRPr="006F2BFC" w:rsidRDefault="002B02EA" w:rsidP="007656EB">
            <w:pPr>
              <w:pStyle w:val="ColumnHeading"/>
              <w:keepNext/>
            </w:pPr>
            <w:r w:rsidRPr="006F2BFC">
              <w:t>Emendamento</w:t>
            </w:r>
          </w:p>
        </w:tc>
      </w:tr>
      <w:tr w:rsidR="002B02EA" w:rsidRPr="006F2BFC" w14:paraId="21F9817E" w14:textId="77777777" w:rsidTr="007656EB">
        <w:trPr>
          <w:jc w:val="center"/>
        </w:trPr>
        <w:tc>
          <w:tcPr>
            <w:tcW w:w="4876" w:type="dxa"/>
          </w:tcPr>
          <w:p w14:paraId="3C9472E2" w14:textId="77777777" w:rsidR="002B02EA" w:rsidRPr="006F2BFC" w:rsidRDefault="002B02EA" w:rsidP="007656EB">
            <w:pPr>
              <w:pStyle w:val="Normal6"/>
            </w:pPr>
          </w:p>
        </w:tc>
        <w:tc>
          <w:tcPr>
            <w:tcW w:w="4876" w:type="dxa"/>
            <w:hideMark/>
          </w:tcPr>
          <w:p w14:paraId="26082829" w14:textId="77777777" w:rsidR="002B02EA" w:rsidRPr="006F2BFC" w:rsidRDefault="002B02EA" w:rsidP="007656EB">
            <w:pPr>
              <w:pStyle w:val="Normal6"/>
              <w:rPr>
                <w:szCs w:val="24"/>
              </w:rPr>
            </w:pPr>
            <w:r w:rsidRPr="006F2BFC">
              <w:rPr>
                <w:b/>
                <w:i/>
              </w:rPr>
              <w:t>1 bis.</w:t>
            </w:r>
            <w:r w:rsidRPr="006F2BFC">
              <w:rPr>
                <w:b/>
                <w:i/>
              </w:rPr>
              <w:tab/>
              <w:t xml:space="preserve">Le autorità di cui ai paragrafi 1 e 2 cooperano, se del caso, all'applicazione della presente direttiva nell'ambito delle rispettive competenze. A tal fine, tali autorità scambiano tra loro informazioni </w:t>
            </w:r>
            <w:r w:rsidRPr="006F2BFC">
              <w:rPr>
                <w:b/>
                <w:i/>
              </w:rPr>
              <w:lastRenderedPageBreak/>
              <w:t>pertinenti, comprese quelle ottenute nel quadro di ispezioni o indagini, su richiesta o di propria iniziativa.</w:t>
            </w:r>
          </w:p>
        </w:tc>
      </w:tr>
    </w:tbl>
    <w:p w14:paraId="7BE97505"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63B2E23" w14:textId="77777777" w:rsidR="002B02EA" w:rsidRPr="006F2BFC" w:rsidRDefault="002B02EA" w:rsidP="002B02EA">
      <w:r w:rsidRPr="006F2BFC">
        <w:rPr>
          <w:rStyle w:val="HideTWBExt"/>
        </w:rPr>
        <w:t>&lt;/Amend&gt;</w:t>
      </w:r>
    </w:p>
    <w:p w14:paraId="6765CF27"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551</w:t>
      </w:r>
      <w:r w:rsidRPr="006F2BFC">
        <w:rPr>
          <w:rStyle w:val="HideTWBExt"/>
        </w:rPr>
        <w:t>&lt;/NumAm&gt;</w:t>
      </w:r>
    </w:p>
    <w:p w14:paraId="47C8EE39"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0267DF7F"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65F5B5FE" w14:textId="77777777" w:rsidR="002B02EA" w:rsidRPr="006F2BFC" w:rsidRDefault="002B02EA" w:rsidP="002B02EA">
      <w:r w:rsidRPr="006F2BFC">
        <w:rPr>
          <w:rStyle w:val="HideTWBExt"/>
        </w:rPr>
        <w:t>&lt;/RepeatBlock-By&gt;</w:t>
      </w:r>
    </w:p>
    <w:p w14:paraId="1E53CD96"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1002A4B9" w14:textId="77777777" w:rsidR="002B02EA" w:rsidRPr="006F2BFC" w:rsidRDefault="002B02EA" w:rsidP="002B02EA">
      <w:pPr>
        <w:pStyle w:val="NormalBold"/>
      </w:pPr>
      <w:r w:rsidRPr="006F2BFC">
        <w:rPr>
          <w:rStyle w:val="HideTWBExt"/>
        </w:rPr>
        <w:t>&lt;Article&gt;</w:t>
      </w:r>
      <w:r w:rsidRPr="006F2BFC">
        <w:t>Allegato I – articolo 8 – paragrafo 2</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BF654DF" w14:textId="77777777" w:rsidTr="007656EB">
        <w:trPr>
          <w:jc w:val="center"/>
        </w:trPr>
        <w:tc>
          <w:tcPr>
            <w:tcW w:w="9752" w:type="dxa"/>
            <w:gridSpan w:val="2"/>
          </w:tcPr>
          <w:p w14:paraId="50760DA5" w14:textId="77777777" w:rsidR="002B02EA" w:rsidRPr="006F2BFC" w:rsidRDefault="002B02EA" w:rsidP="007656EB">
            <w:pPr>
              <w:keepNext/>
            </w:pPr>
          </w:p>
        </w:tc>
      </w:tr>
      <w:tr w:rsidR="002B02EA" w:rsidRPr="006F2BFC" w14:paraId="1B02D168" w14:textId="77777777" w:rsidTr="007656EB">
        <w:trPr>
          <w:jc w:val="center"/>
        </w:trPr>
        <w:tc>
          <w:tcPr>
            <w:tcW w:w="4876" w:type="dxa"/>
            <w:hideMark/>
          </w:tcPr>
          <w:p w14:paraId="1422D85D" w14:textId="77777777" w:rsidR="002B02EA" w:rsidRPr="006F2BFC" w:rsidRDefault="002B02EA" w:rsidP="007656EB">
            <w:pPr>
              <w:pStyle w:val="ColumnHeading"/>
              <w:keepNext/>
            </w:pPr>
            <w:r w:rsidRPr="006F2BFC">
              <w:t>Proposta di risoluzione</w:t>
            </w:r>
          </w:p>
        </w:tc>
        <w:tc>
          <w:tcPr>
            <w:tcW w:w="4876" w:type="dxa"/>
            <w:hideMark/>
          </w:tcPr>
          <w:p w14:paraId="17D32A19" w14:textId="77777777" w:rsidR="002B02EA" w:rsidRPr="006F2BFC" w:rsidRDefault="002B02EA" w:rsidP="007656EB">
            <w:pPr>
              <w:pStyle w:val="ColumnHeading"/>
              <w:keepNext/>
            </w:pPr>
            <w:r w:rsidRPr="006F2BFC">
              <w:t>Emendamento</w:t>
            </w:r>
          </w:p>
        </w:tc>
      </w:tr>
      <w:tr w:rsidR="002B02EA" w:rsidRPr="006F2BFC" w14:paraId="75EC1875" w14:textId="77777777" w:rsidTr="007656EB">
        <w:trPr>
          <w:jc w:val="center"/>
        </w:trPr>
        <w:tc>
          <w:tcPr>
            <w:tcW w:w="4876" w:type="dxa"/>
            <w:hideMark/>
          </w:tcPr>
          <w:p w14:paraId="562851D4" w14:textId="77777777" w:rsidR="002B02EA" w:rsidRPr="006F2BFC" w:rsidRDefault="002B02EA" w:rsidP="007656EB">
            <w:pPr>
              <w:pStyle w:val="Normal6"/>
            </w:pPr>
            <w:r w:rsidRPr="006F2BFC">
              <w:rPr>
                <w:b/>
                <w:i/>
              </w:rPr>
              <w:t>2.</w:t>
            </w:r>
            <w:r w:rsidRPr="006F2BFC">
              <w:rPr>
                <w:b/>
                <w:i/>
              </w:rPr>
              <w:tab/>
              <w:t>Gli ispettorati del lavoro sono incaricati di monitorare, controllare e valutare:</w:t>
            </w:r>
          </w:p>
        </w:tc>
        <w:tc>
          <w:tcPr>
            <w:tcW w:w="4876" w:type="dxa"/>
            <w:hideMark/>
          </w:tcPr>
          <w:p w14:paraId="63D8240E" w14:textId="77777777" w:rsidR="002B02EA" w:rsidRPr="006F2BFC" w:rsidRDefault="002B02EA" w:rsidP="007656EB">
            <w:pPr>
              <w:pStyle w:val="Normal6"/>
              <w:rPr>
                <w:szCs w:val="24"/>
              </w:rPr>
            </w:pPr>
            <w:r w:rsidRPr="006F2BFC">
              <w:rPr>
                <w:b/>
                <w:i/>
              </w:rPr>
              <w:t>soppresso</w:t>
            </w:r>
          </w:p>
        </w:tc>
      </w:tr>
      <w:tr w:rsidR="002B02EA" w:rsidRPr="006F2BFC" w14:paraId="5E4AD5C0" w14:textId="77777777" w:rsidTr="007656EB">
        <w:trPr>
          <w:jc w:val="center"/>
        </w:trPr>
        <w:tc>
          <w:tcPr>
            <w:tcW w:w="4876" w:type="dxa"/>
            <w:hideMark/>
          </w:tcPr>
          <w:p w14:paraId="7D732581" w14:textId="77777777" w:rsidR="002B02EA" w:rsidRPr="006F2BFC" w:rsidRDefault="002B02EA" w:rsidP="007656EB">
            <w:pPr>
              <w:pStyle w:val="Normal6"/>
            </w:pPr>
            <w:r w:rsidRPr="006F2BFC">
              <w:rPr>
                <w:b/>
                <w:i/>
              </w:rPr>
              <w:t>a)</w:t>
            </w:r>
            <w:r w:rsidRPr="006F2BFC">
              <w:rPr>
                <w:b/>
                <w:i/>
              </w:rPr>
              <w:tab/>
              <w:t>la sicurezza dei sistemi algoritmici utilizzati nei contesti occupazionali, in particolare per quanto riguarda la loro incidenza sulla salute psicofisica dei lavoratori;</w:t>
            </w:r>
          </w:p>
        </w:tc>
        <w:tc>
          <w:tcPr>
            <w:tcW w:w="4876" w:type="dxa"/>
          </w:tcPr>
          <w:p w14:paraId="4572C05F" w14:textId="77777777" w:rsidR="002B02EA" w:rsidRPr="006F2BFC" w:rsidRDefault="002B02EA" w:rsidP="007656EB">
            <w:pPr>
              <w:pStyle w:val="Normal6"/>
              <w:rPr>
                <w:szCs w:val="24"/>
              </w:rPr>
            </w:pPr>
          </w:p>
        </w:tc>
      </w:tr>
      <w:tr w:rsidR="002B02EA" w:rsidRPr="006F2BFC" w14:paraId="6EE539CF" w14:textId="77777777" w:rsidTr="007656EB">
        <w:trPr>
          <w:jc w:val="center"/>
        </w:trPr>
        <w:tc>
          <w:tcPr>
            <w:tcW w:w="4876" w:type="dxa"/>
            <w:hideMark/>
          </w:tcPr>
          <w:p w14:paraId="77F70D66" w14:textId="77777777" w:rsidR="002B02EA" w:rsidRPr="006F2BFC" w:rsidRDefault="002B02EA" w:rsidP="007656EB">
            <w:pPr>
              <w:pStyle w:val="Normal6"/>
            </w:pPr>
            <w:r w:rsidRPr="006F2BFC">
              <w:rPr>
                <w:b/>
                <w:i/>
              </w:rPr>
              <w:t>b)</w:t>
            </w:r>
            <w:r w:rsidRPr="006F2BFC">
              <w:rPr>
                <w:b/>
                <w:i/>
              </w:rPr>
              <w:tab/>
              <w:t>l'assenza di pregiudizi e discriminazioni nella progettazione, nella diffusione o nel funzionamento di tali sistemi;</w:t>
            </w:r>
          </w:p>
        </w:tc>
        <w:tc>
          <w:tcPr>
            <w:tcW w:w="4876" w:type="dxa"/>
          </w:tcPr>
          <w:p w14:paraId="5BC9FC69" w14:textId="77777777" w:rsidR="002B02EA" w:rsidRPr="006F2BFC" w:rsidRDefault="002B02EA" w:rsidP="007656EB">
            <w:pPr>
              <w:pStyle w:val="Normal6"/>
              <w:rPr>
                <w:szCs w:val="24"/>
              </w:rPr>
            </w:pPr>
          </w:p>
        </w:tc>
      </w:tr>
      <w:tr w:rsidR="002B02EA" w:rsidRPr="006F2BFC" w14:paraId="6EB36613" w14:textId="77777777" w:rsidTr="007656EB">
        <w:trPr>
          <w:jc w:val="center"/>
        </w:trPr>
        <w:tc>
          <w:tcPr>
            <w:tcW w:w="4876" w:type="dxa"/>
            <w:hideMark/>
          </w:tcPr>
          <w:p w14:paraId="6AE7A917" w14:textId="77777777" w:rsidR="002B02EA" w:rsidRPr="006F2BFC" w:rsidRDefault="002B02EA" w:rsidP="007656EB">
            <w:pPr>
              <w:pStyle w:val="Normal6"/>
            </w:pPr>
            <w:r w:rsidRPr="006F2BFC">
              <w:rPr>
                <w:b/>
                <w:i/>
              </w:rPr>
              <w:t>c)</w:t>
            </w:r>
            <w:r w:rsidRPr="006F2BFC">
              <w:rPr>
                <w:b/>
                <w:i/>
              </w:rPr>
              <w:tab/>
              <w:t>l'incidenza dei sistemi di gestione algoritmica sull'orario di lavoro e sulla pressione da prestazioni esercitata sui lavoratori;</w:t>
            </w:r>
          </w:p>
        </w:tc>
        <w:tc>
          <w:tcPr>
            <w:tcW w:w="4876" w:type="dxa"/>
          </w:tcPr>
          <w:p w14:paraId="544ED0F7" w14:textId="77777777" w:rsidR="002B02EA" w:rsidRPr="006F2BFC" w:rsidRDefault="002B02EA" w:rsidP="007656EB">
            <w:pPr>
              <w:pStyle w:val="Normal6"/>
              <w:rPr>
                <w:szCs w:val="24"/>
              </w:rPr>
            </w:pPr>
          </w:p>
        </w:tc>
      </w:tr>
      <w:tr w:rsidR="002B02EA" w:rsidRPr="006F2BFC" w14:paraId="0AD4DAFF" w14:textId="77777777" w:rsidTr="007656EB">
        <w:trPr>
          <w:jc w:val="center"/>
        </w:trPr>
        <w:tc>
          <w:tcPr>
            <w:tcW w:w="4876" w:type="dxa"/>
            <w:hideMark/>
          </w:tcPr>
          <w:p w14:paraId="735FD8A4" w14:textId="77777777" w:rsidR="002B02EA" w:rsidRPr="006F2BFC" w:rsidRDefault="002B02EA" w:rsidP="007656EB">
            <w:pPr>
              <w:pStyle w:val="Normal6"/>
            </w:pPr>
            <w:r w:rsidRPr="006F2BFC">
              <w:rPr>
                <w:b/>
                <w:i/>
              </w:rPr>
              <w:t>d)</w:t>
            </w:r>
            <w:r w:rsidRPr="006F2BFC">
              <w:rPr>
                <w:b/>
                <w:i/>
              </w:rPr>
              <w:tab/>
              <w:t>il rispetto delle pertinenti disposizioni della presente direttiva e di altre normative applicabili dell'Unione e nazionali, tra cui le disposizioni in materia di salute e sicurezza sul lavoro e parità di trattamento.</w:t>
            </w:r>
          </w:p>
        </w:tc>
        <w:tc>
          <w:tcPr>
            <w:tcW w:w="4876" w:type="dxa"/>
          </w:tcPr>
          <w:p w14:paraId="3F070197" w14:textId="77777777" w:rsidR="002B02EA" w:rsidRPr="006F2BFC" w:rsidRDefault="002B02EA" w:rsidP="007656EB">
            <w:pPr>
              <w:pStyle w:val="Normal6"/>
              <w:rPr>
                <w:szCs w:val="24"/>
              </w:rPr>
            </w:pPr>
          </w:p>
        </w:tc>
      </w:tr>
    </w:tbl>
    <w:p w14:paraId="22E213A6"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61884D2" w14:textId="77777777" w:rsidR="002B02EA" w:rsidRPr="006F2BFC" w:rsidRDefault="002B02EA" w:rsidP="002B02EA">
      <w:r w:rsidRPr="006F2BFC">
        <w:rPr>
          <w:rStyle w:val="HideTWBExt"/>
        </w:rPr>
        <w:t>&lt;/Amend&gt;</w:t>
      </w:r>
    </w:p>
    <w:p w14:paraId="05AC4B01"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552</w:t>
      </w:r>
      <w:r w:rsidRPr="006F2BFC">
        <w:rPr>
          <w:rStyle w:val="HideTWBExt"/>
        </w:rPr>
        <w:t>&lt;/NumAm&gt;</w:t>
      </w:r>
    </w:p>
    <w:p w14:paraId="3DC60941"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715DDCAD" w14:textId="77777777" w:rsidR="002B02EA" w:rsidRPr="006F2BFC" w:rsidRDefault="002B02EA" w:rsidP="002B02EA">
      <w:r w:rsidRPr="006F2BFC">
        <w:rPr>
          <w:rStyle w:val="HideTWBExt"/>
        </w:rPr>
        <w:t>&lt;/RepeatBlock-By&gt;</w:t>
      </w:r>
    </w:p>
    <w:p w14:paraId="38E7BF6D" w14:textId="77777777" w:rsidR="002B02EA" w:rsidRPr="006F2BFC" w:rsidRDefault="002B02EA" w:rsidP="002B02EA">
      <w:pPr>
        <w:pStyle w:val="NormalBold"/>
        <w:keepNext/>
      </w:pPr>
      <w:r w:rsidRPr="006F2BFC">
        <w:rPr>
          <w:rStyle w:val="HideTWBExt"/>
        </w:rPr>
        <w:lastRenderedPageBreak/>
        <w:t>&lt;DocAmend&gt;</w:t>
      </w:r>
      <w:r w:rsidRPr="006F2BFC">
        <w:t>Proposta di risoluzione</w:t>
      </w:r>
      <w:r w:rsidRPr="006F2BFC">
        <w:rPr>
          <w:rStyle w:val="HideTWBExt"/>
        </w:rPr>
        <w:t>&lt;/DocAmend&gt;</w:t>
      </w:r>
    </w:p>
    <w:p w14:paraId="2DA785B3" w14:textId="77777777" w:rsidR="002B02EA" w:rsidRPr="006F2BFC" w:rsidRDefault="002B02EA" w:rsidP="002B02EA">
      <w:pPr>
        <w:pStyle w:val="NormalBold"/>
      </w:pPr>
      <w:r w:rsidRPr="006F2BFC">
        <w:rPr>
          <w:rStyle w:val="HideTWBExt"/>
        </w:rPr>
        <w:t>&lt;Article&gt;</w:t>
      </w:r>
      <w:r w:rsidRPr="006F2BFC">
        <w:t>Allegato I – articolo 8 – paragrafo 2 – lettera a</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C50E567" w14:textId="77777777" w:rsidTr="007656EB">
        <w:trPr>
          <w:jc w:val="center"/>
        </w:trPr>
        <w:tc>
          <w:tcPr>
            <w:tcW w:w="9752" w:type="dxa"/>
            <w:gridSpan w:val="2"/>
          </w:tcPr>
          <w:p w14:paraId="0EC0FA59" w14:textId="77777777" w:rsidR="002B02EA" w:rsidRPr="006F2BFC" w:rsidRDefault="002B02EA" w:rsidP="007656EB">
            <w:pPr>
              <w:keepNext/>
            </w:pPr>
          </w:p>
        </w:tc>
      </w:tr>
      <w:tr w:rsidR="002B02EA" w:rsidRPr="006F2BFC" w14:paraId="1540589A" w14:textId="77777777" w:rsidTr="007656EB">
        <w:trPr>
          <w:jc w:val="center"/>
        </w:trPr>
        <w:tc>
          <w:tcPr>
            <w:tcW w:w="4876" w:type="dxa"/>
            <w:hideMark/>
          </w:tcPr>
          <w:p w14:paraId="667D5551" w14:textId="77777777" w:rsidR="002B02EA" w:rsidRPr="006F2BFC" w:rsidRDefault="002B02EA" w:rsidP="007656EB">
            <w:pPr>
              <w:pStyle w:val="ColumnHeading"/>
              <w:keepNext/>
            </w:pPr>
            <w:r w:rsidRPr="006F2BFC">
              <w:t>Proposta di risoluzione</w:t>
            </w:r>
          </w:p>
        </w:tc>
        <w:tc>
          <w:tcPr>
            <w:tcW w:w="4876" w:type="dxa"/>
            <w:hideMark/>
          </w:tcPr>
          <w:p w14:paraId="713EE767" w14:textId="77777777" w:rsidR="002B02EA" w:rsidRPr="006F2BFC" w:rsidRDefault="002B02EA" w:rsidP="007656EB">
            <w:pPr>
              <w:pStyle w:val="ColumnHeading"/>
              <w:keepNext/>
            </w:pPr>
            <w:r w:rsidRPr="006F2BFC">
              <w:t>Emendamento</w:t>
            </w:r>
          </w:p>
        </w:tc>
      </w:tr>
      <w:tr w:rsidR="002B02EA" w:rsidRPr="006F2BFC" w14:paraId="533BC33B" w14:textId="77777777" w:rsidTr="007656EB">
        <w:trPr>
          <w:jc w:val="center"/>
        </w:trPr>
        <w:tc>
          <w:tcPr>
            <w:tcW w:w="4876" w:type="dxa"/>
            <w:hideMark/>
          </w:tcPr>
          <w:p w14:paraId="6093BAEC" w14:textId="77777777" w:rsidR="002B02EA" w:rsidRPr="006F2BFC" w:rsidRDefault="002B02EA" w:rsidP="007656EB">
            <w:pPr>
              <w:pStyle w:val="Normal6"/>
            </w:pPr>
            <w:r w:rsidRPr="006F2BFC">
              <w:t>a)</w:t>
            </w:r>
            <w:r w:rsidRPr="006F2BFC">
              <w:tab/>
              <w:t>la sicurezza dei sistemi algoritmici utilizzati nei contesti occupazionali, in particolare per quanto riguarda la loro incidenza sulla salute psicofisica dei lavoratori;</w:t>
            </w:r>
          </w:p>
        </w:tc>
        <w:tc>
          <w:tcPr>
            <w:tcW w:w="4876" w:type="dxa"/>
            <w:hideMark/>
          </w:tcPr>
          <w:p w14:paraId="1E76EBAB" w14:textId="77777777" w:rsidR="002B02EA" w:rsidRPr="006F2BFC" w:rsidRDefault="002B02EA" w:rsidP="007656EB">
            <w:pPr>
              <w:pStyle w:val="Normal6"/>
              <w:rPr>
                <w:szCs w:val="24"/>
              </w:rPr>
            </w:pPr>
            <w:r w:rsidRPr="006F2BFC">
              <w:t>a)</w:t>
            </w:r>
            <w:r w:rsidRPr="006F2BFC">
              <w:tab/>
              <w:t xml:space="preserve">la sicurezza dei sistemi algoritmici utilizzati nei contesti occupazionali, in particolare per quanto riguarda la loro incidenza sulla salute psicofisica </w:t>
            </w:r>
            <w:r w:rsidRPr="006F2BFC">
              <w:rPr>
                <w:b/>
                <w:i/>
              </w:rPr>
              <w:t xml:space="preserve">e i diritti fondamentali </w:t>
            </w:r>
            <w:r w:rsidRPr="006F2BFC">
              <w:t>dei lavoratori;</w:t>
            </w:r>
          </w:p>
        </w:tc>
      </w:tr>
    </w:tbl>
    <w:p w14:paraId="36BD8C8B"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0C58FBB" w14:textId="77777777" w:rsidR="002B02EA" w:rsidRPr="006F2BFC" w:rsidRDefault="002B02EA" w:rsidP="002B02EA">
      <w:r w:rsidRPr="006F2BFC">
        <w:rPr>
          <w:rStyle w:val="HideTWBExt"/>
        </w:rPr>
        <w:t>&lt;/Amend&gt;</w:t>
      </w:r>
    </w:p>
    <w:p w14:paraId="5627CD9A"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553</w:t>
      </w:r>
      <w:r w:rsidRPr="006F2BFC">
        <w:rPr>
          <w:rStyle w:val="HideTWBExt"/>
        </w:rPr>
        <w:t>&lt;/NumAm&gt;</w:t>
      </w:r>
    </w:p>
    <w:p w14:paraId="50077086"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4874ADE1" w14:textId="77777777" w:rsidR="002B02EA" w:rsidRPr="006F2BFC" w:rsidRDefault="002B02EA" w:rsidP="002B02EA">
      <w:r w:rsidRPr="006F2BFC">
        <w:rPr>
          <w:rStyle w:val="HideTWBExt"/>
        </w:rPr>
        <w:t>&lt;/RepeatBlock-By&gt;</w:t>
      </w:r>
    </w:p>
    <w:p w14:paraId="3F3F6B7A"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F0AFFE2" w14:textId="77777777" w:rsidR="002B02EA" w:rsidRPr="006F2BFC" w:rsidRDefault="002B02EA" w:rsidP="002B02EA">
      <w:pPr>
        <w:pStyle w:val="NormalBold"/>
      </w:pPr>
      <w:r w:rsidRPr="006F2BFC">
        <w:rPr>
          <w:rStyle w:val="HideTWBExt"/>
        </w:rPr>
        <w:t>&lt;Article&gt;</w:t>
      </w:r>
      <w:r w:rsidRPr="006F2BFC">
        <w:t>Allegato I – articolo 8 – paragrafo 2 – lettera c</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0D3DB301" w14:textId="77777777" w:rsidTr="007656EB">
        <w:trPr>
          <w:jc w:val="center"/>
        </w:trPr>
        <w:tc>
          <w:tcPr>
            <w:tcW w:w="9752" w:type="dxa"/>
            <w:gridSpan w:val="2"/>
          </w:tcPr>
          <w:p w14:paraId="640775C3" w14:textId="77777777" w:rsidR="002B02EA" w:rsidRPr="006F2BFC" w:rsidRDefault="002B02EA" w:rsidP="007656EB">
            <w:pPr>
              <w:keepNext/>
            </w:pPr>
          </w:p>
        </w:tc>
      </w:tr>
      <w:tr w:rsidR="002B02EA" w:rsidRPr="006F2BFC" w14:paraId="76C602C0" w14:textId="77777777" w:rsidTr="007656EB">
        <w:trPr>
          <w:jc w:val="center"/>
        </w:trPr>
        <w:tc>
          <w:tcPr>
            <w:tcW w:w="4876" w:type="dxa"/>
            <w:hideMark/>
          </w:tcPr>
          <w:p w14:paraId="1308D5D4" w14:textId="77777777" w:rsidR="002B02EA" w:rsidRPr="006F2BFC" w:rsidRDefault="002B02EA" w:rsidP="007656EB">
            <w:pPr>
              <w:pStyle w:val="ColumnHeading"/>
              <w:keepNext/>
            </w:pPr>
            <w:r w:rsidRPr="006F2BFC">
              <w:t>Proposta di risoluzione</w:t>
            </w:r>
          </w:p>
        </w:tc>
        <w:tc>
          <w:tcPr>
            <w:tcW w:w="4876" w:type="dxa"/>
            <w:hideMark/>
          </w:tcPr>
          <w:p w14:paraId="54FFDCCA" w14:textId="77777777" w:rsidR="002B02EA" w:rsidRPr="006F2BFC" w:rsidRDefault="002B02EA" w:rsidP="007656EB">
            <w:pPr>
              <w:pStyle w:val="ColumnHeading"/>
              <w:keepNext/>
            </w:pPr>
            <w:r w:rsidRPr="006F2BFC">
              <w:t>Emendamento</w:t>
            </w:r>
          </w:p>
        </w:tc>
      </w:tr>
      <w:tr w:rsidR="002B02EA" w:rsidRPr="006F2BFC" w14:paraId="581E74AC" w14:textId="77777777" w:rsidTr="007656EB">
        <w:trPr>
          <w:jc w:val="center"/>
        </w:trPr>
        <w:tc>
          <w:tcPr>
            <w:tcW w:w="4876" w:type="dxa"/>
            <w:hideMark/>
          </w:tcPr>
          <w:p w14:paraId="256489FF" w14:textId="77777777" w:rsidR="002B02EA" w:rsidRPr="006F2BFC" w:rsidRDefault="002B02EA" w:rsidP="007656EB">
            <w:pPr>
              <w:pStyle w:val="Normal6"/>
            </w:pPr>
            <w:r w:rsidRPr="006F2BFC">
              <w:t>c)</w:t>
            </w:r>
            <w:r w:rsidRPr="006F2BFC">
              <w:tab/>
              <w:t>l'incidenza dei sistemi di gestione algoritmica sull'orario di lavoro</w:t>
            </w:r>
            <w:r w:rsidRPr="006F2BFC">
              <w:rPr>
                <w:b/>
                <w:i/>
              </w:rPr>
              <w:t xml:space="preserve"> e sulla</w:t>
            </w:r>
            <w:r w:rsidRPr="006F2BFC">
              <w:t xml:space="preserve"> pressione da prestazioni esercitata sui lavoratori;</w:t>
            </w:r>
          </w:p>
        </w:tc>
        <w:tc>
          <w:tcPr>
            <w:tcW w:w="4876" w:type="dxa"/>
            <w:hideMark/>
          </w:tcPr>
          <w:p w14:paraId="1D0EB40F" w14:textId="77777777" w:rsidR="002B02EA" w:rsidRPr="006F2BFC" w:rsidRDefault="002B02EA" w:rsidP="007656EB">
            <w:pPr>
              <w:pStyle w:val="Normal6"/>
              <w:rPr>
                <w:szCs w:val="24"/>
              </w:rPr>
            </w:pPr>
            <w:r w:rsidRPr="006F2BFC">
              <w:t>c)</w:t>
            </w:r>
            <w:r w:rsidRPr="006F2BFC">
              <w:tab/>
              <w:t>l'incidenza dei sistemi di gestione algoritmica sull'orario di lavoro</w:t>
            </w:r>
            <w:r w:rsidRPr="006F2BFC">
              <w:rPr>
                <w:b/>
                <w:i/>
              </w:rPr>
              <w:t>, la</w:t>
            </w:r>
            <w:r w:rsidRPr="006F2BFC">
              <w:t xml:space="preserve"> pressione da prestazioni esercitata sui lavoratori</w:t>
            </w:r>
            <w:r w:rsidRPr="006F2BFC">
              <w:rPr>
                <w:b/>
                <w:i/>
              </w:rPr>
              <w:t>, la retribuzione, le misure disciplinari che incidono sulla carriera del lavoratore o il cambiamento o la cessazione del rapporto contrattuale</w:t>
            </w:r>
            <w:r w:rsidRPr="006F2BFC">
              <w:t>;</w:t>
            </w:r>
          </w:p>
        </w:tc>
      </w:tr>
    </w:tbl>
    <w:p w14:paraId="236EC06E"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AD8FC8C" w14:textId="77777777" w:rsidR="002B02EA" w:rsidRPr="006F2BFC" w:rsidRDefault="002B02EA" w:rsidP="002B02EA">
      <w:r w:rsidRPr="006F2BFC">
        <w:rPr>
          <w:rStyle w:val="HideTWBExt"/>
        </w:rPr>
        <w:t>&lt;/Amend&gt;</w:t>
      </w:r>
    </w:p>
    <w:p w14:paraId="215D76BB"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554</w:t>
      </w:r>
      <w:r w:rsidRPr="006F2BFC">
        <w:rPr>
          <w:rStyle w:val="HideTWBExt"/>
        </w:rPr>
        <w:t>&lt;/NumAm&gt;</w:t>
      </w:r>
    </w:p>
    <w:p w14:paraId="19A09EC1"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41F71C25" w14:textId="77777777" w:rsidR="002B02EA" w:rsidRPr="006F2BFC" w:rsidRDefault="002B02EA" w:rsidP="002B02EA">
      <w:r w:rsidRPr="006F2BFC">
        <w:rPr>
          <w:rStyle w:val="HideTWBExt"/>
        </w:rPr>
        <w:t>&lt;/RepeatBlock-By&gt;</w:t>
      </w:r>
    </w:p>
    <w:p w14:paraId="3FFF7C9A"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475BEC86" w14:textId="77777777" w:rsidR="002B02EA" w:rsidRPr="006F2BFC" w:rsidRDefault="002B02EA" w:rsidP="002B02EA">
      <w:pPr>
        <w:pStyle w:val="NormalBold"/>
      </w:pPr>
      <w:r w:rsidRPr="006F2BFC">
        <w:rPr>
          <w:rStyle w:val="HideTWBExt"/>
        </w:rPr>
        <w:t>&lt;Article&gt;</w:t>
      </w:r>
      <w:r w:rsidRPr="006F2BFC">
        <w:t>Allegato I – articolo 8 – paragrafo 2 – lettera c</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4FBCDA0B" w14:textId="77777777" w:rsidTr="007656EB">
        <w:trPr>
          <w:jc w:val="center"/>
        </w:trPr>
        <w:tc>
          <w:tcPr>
            <w:tcW w:w="9752" w:type="dxa"/>
            <w:gridSpan w:val="2"/>
          </w:tcPr>
          <w:p w14:paraId="2C8D9C95" w14:textId="77777777" w:rsidR="002B02EA" w:rsidRPr="006F2BFC" w:rsidRDefault="002B02EA" w:rsidP="007656EB">
            <w:pPr>
              <w:keepNext/>
            </w:pPr>
          </w:p>
        </w:tc>
      </w:tr>
      <w:tr w:rsidR="002B02EA" w:rsidRPr="006F2BFC" w14:paraId="39DB8DA6" w14:textId="77777777" w:rsidTr="007656EB">
        <w:trPr>
          <w:jc w:val="center"/>
        </w:trPr>
        <w:tc>
          <w:tcPr>
            <w:tcW w:w="4876" w:type="dxa"/>
            <w:hideMark/>
          </w:tcPr>
          <w:p w14:paraId="1B05B0A4" w14:textId="77777777" w:rsidR="002B02EA" w:rsidRPr="006F2BFC" w:rsidRDefault="002B02EA" w:rsidP="007656EB">
            <w:pPr>
              <w:pStyle w:val="ColumnHeading"/>
              <w:keepNext/>
            </w:pPr>
            <w:r w:rsidRPr="006F2BFC">
              <w:t>Proposta di risoluzione</w:t>
            </w:r>
          </w:p>
        </w:tc>
        <w:tc>
          <w:tcPr>
            <w:tcW w:w="4876" w:type="dxa"/>
            <w:hideMark/>
          </w:tcPr>
          <w:p w14:paraId="4456327C" w14:textId="77777777" w:rsidR="002B02EA" w:rsidRPr="006F2BFC" w:rsidRDefault="002B02EA" w:rsidP="007656EB">
            <w:pPr>
              <w:pStyle w:val="ColumnHeading"/>
              <w:keepNext/>
            </w:pPr>
            <w:r w:rsidRPr="006F2BFC">
              <w:t>Emendamento</w:t>
            </w:r>
          </w:p>
        </w:tc>
      </w:tr>
      <w:tr w:rsidR="002B02EA" w:rsidRPr="006F2BFC" w14:paraId="3F4A919E" w14:textId="77777777" w:rsidTr="007656EB">
        <w:trPr>
          <w:jc w:val="center"/>
        </w:trPr>
        <w:tc>
          <w:tcPr>
            <w:tcW w:w="4876" w:type="dxa"/>
            <w:hideMark/>
          </w:tcPr>
          <w:p w14:paraId="36D5E189" w14:textId="77777777" w:rsidR="002B02EA" w:rsidRPr="006F2BFC" w:rsidRDefault="002B02EA" w:rsidP="007656EB">
            <w:pPr>
              <w:pStyle w:val="Normal6"/>
            </w:pPr>
            <w:r w:rsidRPr="006F2BFC">
              <w:t>c)</w:t>
            </w:r>
            <w:r w:rsidRPr="006F2BFC">
              <w:tab/>
              <w:t xml:space="preserve">l'incidenza </w:t>
            </w:r>
            <w:r w:rsidRPr="006F2BFC">
              <w:rPr>
                <w:b/>
                <w:i/>
              </w:rPr>
              <w:t xml:space="preserve">dei sistemi </w:t>
            </w:r>
            <w:r w:rsidRPr="006F2BFC">
              <w:t xml:space="preserve">di </w:t>
            </w:r>
            <w:r w:rsidRPr="006F2BFC">
              <w:rPr>
                <w:b/>
                <w:i/>
              </w:rPr>
              <w:t>gestione algoritmica</w:t>
            </w:r>
            <w:r w:rsidRPr="006F2BFC">
              <w:t xml:space="preserve"> sull'orario di lavoro e sulla pressione da prestazioni esercitata sui lavoratori;</w:t>
            </w:r>
          </w:p>
        </w:tc>
        <w:tc>
          <w:tcPr>
            <w:tcW w:w="4876" w:type="dxa"/>
            <w:hideMark/>
          </w:tcPr>
          <w:p w14:paraId="463A2281" w14:textId="77777777" w:rsidR="002B02EA" w:rsidRPr="006F2BFC" w:rsidRDefault="002B02EA" w:rsidP="007656EB">
            <w:pPr>
              <w:pStyle w:val="Normal6"/>
              <w:rPr>
                <w:szCs w:val="24"/>
              </w:rPr>
            </w:pPr>
            <w:r w:rsidRPr="006F2BFC">
              <w:t>c)</w:t>
            </w:r>
            <w:r w:rsidRPr="006F2BFC">
              <w:tab/>
              <w:t xml:space="preserve">l'incidenza di </w:t>
            </w:r>
            <w:r w:rsidRPr="006F2BFC">
              <w:rPr>
                <w:b/>
                <w:i/>
              </w:rPr>
              <w:t>tali sistemi</w:t>
            </w:r>
            <w:r w:rsidRPr="006F2BFC">
              <w:t xml:space="preserve"> sull'orario di lavoro e sulla pressione da prestazioni esercitata sui lavoratori;</w:t>
            </w:r>
          </w:p>
        </w:tc>
      </w:tr>
    </w:tbl>
    <w:p w14:paraId="2AC143AD"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534DFF31" w14:textId="77777777" w:rsidR="002B02EA" w:rsidRPr="006F2BFC" w:rsidRDefault="002B02EA" w:rsidP="002B02EA">
      <w:r w:rsidRPr="006F2BFC">
        <w:rPr>
          <w:rStyle w:val="HideTWBExt"/>
        </w:rPr>
        <w:lastRenderedPageBreak/>
        <w:t>&lt;/Amend&gt;</w:t>
      </w:r>
    </w:p>
    <w:p w14:paraId="7243CF3E"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555</w:t>
      </w:r>
      <w:r w:rsidRPr="006F2BFC">
        <w:rPr>
          <w:rStyle w:val="HideTWBExt"/>
        </w:rPr>
        <w:t>&lt;/NumAm&gt;</w:t>
      </w:r>
    </w:p>
    <w:p w14:paraId="2E727290" w14:textId="77777777" w:rsidR="002B02EA" w:rsidRPr="006F2BFC" w:rsidRDefault="002B02EA" w:rsidP="002B02EA">
      <w:pPr>
        <w:pStyle w:val="NormalBold"/>
      </w:pPr>
      <w:r w:rsidRPr="006F2BFC">
        <w:rPr>
          <w:rStyle w:val="HideTWBExt"/>
        </w:rPr>
        <w:t>&lt;RepeatBlock-By&gt;&lt;Members&gt;</w:t>
      </w:r>
      <w:r w:rsidRPr="006F2BFC">
        <w:t>Marlena Maląg</w:t>
      </w:r>
      <w:r w:rsidRPr="006F2BFC">
        <w:rPr>
          <w:rStyle w:val="HideTWBExt"/>
        </w:rPr>
        <w:t>&lt;/Members&gt;</w:t>
      </w:r>
    </w:p>
    <w:p w14:paraId="77A1CDA9" w14:textId="77777777" w:rsidR="002B02EA" w:rsidRPr="006F2BFC" w:rsidRDefault="002B02EA" w:rsidP="002B02EA">
      <w:r w:rsidRPr="006F2BFC">
        <w:rPr>
          <w:rStyle w:val="HideTWBExt"/>
        </w:rPr>
        <w:t>&lt;/RepeatBlock-By&gt;</w:t>
      </w:r>
    </w:p>
    <w:p w14:paraId="155BB3F3"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A1325F3" w14:textId="77777777" w:rsidR="002B02EA" w:rsidRPr="006F2BFC" w:rsidRDefault="002B02EA" w:rsidP="002B02EA">
      <w:pPr>
        <w:pStyle w:val="NormalBold"/>
      </w:pPr>
      <w:r w:rsidRPr="006F2BFC">
        <w:rPr>
          <w:rStyle w:val="HideTWBExt"/>
        </w:rPr>
        <w:t>&lt;Article&gt;</w:t>
      </w:r>
      <w:r w:rsidRPr="006F2BFC">
        <w:t>Allegato I – articolo 8 – paragrafo 3</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666483CF" w14:textId="77777777" w:rsidTr="007656EB">
        <w:trPr>
          <w:jc w:val="center"/>
        </w:trPr>
        <w:tc>
          <w:tcPr>
            <w:tcW w:w="9752" w:type="dxa"/>
            <w:gridSpan w:val="2"/>
          </w:tcPr>
          <w:p w14:paraId="4BA3CFB7" w14:textId="77777777" w:rsidR="002B02EA" w:rsidRPr="006F2BFC" w:rsidRDefault="002B02EA" w:rsidP="007656EB">
            <w:pPr>
              <w:keepNext/>
            </w:pPr>
          </w:p>
        </w:tc>
      </w:tr>
      <w:tr w:rsidR="002B02EA" w:rsidRPr="006F2BFC" w14:paraId="793D8696" w14:textId="77777777" w:rsidTr="007656EB">
        <w:trPr>
          <w:jc w:val="center"/>
        </w:trPr>
        <w:tc>
          <w:tcPr>
            <w:tcW w:w="4876" w:type="dxa"/>
            <w:hideMark/>
          </w:tcPr>
          <w:p w14:paraId="39217E5B" w14:textId="77777777" w:rsidR="002B02EA" w:rsidRPr="006F2BFC" w:rsidRDefault="002B02EA" w:rsidP="007656EB">
            <w:pPr>
              <w:pStyle w:val="ColumnHeading"/>
              <w:keepNext/>
            </w:pPr>
            <w:r w:rsidRPr="006F2BFC">
              <w:t>Proposta di risoluzione</w:t>
            </w:r>
          </w:p>
        </w:tc>
        <w:tc>
          <w:tcPr>
            <w:tcW w:w="4876" w:type="dxa"/>
            <w:hideMark/>
          </w:tcPr>
          <w:p w14:paraId="54F940F3" w14:textId="77777777" w:rsidR="002B02EA" w:rsidRPr="006F2BFC" w:rsidRDefault="002B02EA" w:rsidP="007656EB">
            <w:pPr>
              <w:pStyle w:val="ColumnHeading"/>
              <w:keepNext/>
            </w:pPr>
            <w:r w:rsidRPr="006F2BFC">
              <w:t>Emendamento</w:t>
            </w:r>
          </w:p>
        </w:tc>
      </w:tr>
      <w:tr w:rsidR="002B02EA" w:rsidRPr="006F2BFC" w14:paraId="7D2B76BF" w14:textId="77777777" w:rsidTr="007656EB">
        <w:trPr>
          <w:jc w:val="center"/>
        </w:trPr>
        <w:tc>
          <w:tcPr>
            <w:tcW w:w="4876" w:type="dxa"/>
            <w:hideMark/>
          </w:tcPr>
          <w:p w14:paraId="4861204D" w14:textId="77777777" w:rsidR="002B02EA" w:rsidRPr="006F2BFC" w:rsidRDefault="002B02EA" w:rsidP="007656EB">
            <w:pPr>
              <w:pStyle w:val="Normal6"/>
            </w:pPr>
            <w:r w:rsidRPr="006F2BFC">
              <w:t>3.</w:t>
            </w:r>
            <w:r w:rsidRPr="006F2BFC">
              <w:tab/>
              <w:t>Gli Stati membri provvedono affinché i loro ispettorati del lavoro dispongano di risorse, poteri e competenze tecniche sufficienti per svolgere efficacemente le loro funzioni.</w:t>
            </w:r>
          </w:p>
        </w:tc>
        <w:tc>
          <w:tcPr>
            <w:tcW w:w="4876" w:type="dxa"/>
            <w:hideMark/>
          </w:tcPr>
          <w:p w14:paraId="512114E5" w14:textId="77777777" w:rsidR="002B02EA" w:rsidRPr="006F2BFC" w:rsidRDefault="002B02EA" w:rsidP="007656EB">
            <w:pPr>
              <w:pStyle w:val="Normal6"/>
              <w:rPr>
                <w:szCs w:val="24"/>
              </w:rPr>
            </w:pPr>
            <w:r w:rsidRPr="006F2BFC">
              <w:t>3.</w:t>
            </w:r>
            <w:r w:rsidRPr="006F2BFC">
              <w:tab/>
              <w:t xml:space="preserve">Gli Stati membri provvedono affinché i loro ispettorati del lavoro dispongano di risorse, poteri e competenze tecniche sufficienti per svolgere efficacemente le loro funzioni. </w:t>
            </w:r>
            <w:r w:rsidRPr="006F2BFC">
              <w:rPr>
                <w:b/>
                <w:i/>
              </w:rPr>
              <w:t>A tal fine gli Stati membri prevedono una formazione adeguata per le autorità nazionali competenti e garantiscono la disponibilità di competenze tecniche nel settore della gestione algoritmica, per consentire loro di svolgere i loro compiti.</w:t>
            </w:r>
          </w:p>
        </w:tc>
      </w:tr>
    </w:tbl>
    <w:p w14:paraId="07776A43"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{PL}</w:t>
      </w:r>
      <w:r w:rsidRPr="006F2BFC">
        <w:rPr>
          <w:noProof w:val="0"/>
        </w:rPr>
        <w:t>pl</w:t>
      </w:r>
      <w:r w:rsidRPr="006F2BFC">
        <w:rPr>
          <w:rStyle w:val="HideTWBExt"/>
          <w:noProof w:val="0"/>
        </w:rPr>
        <w:t>&lt;/Original&gt;</w:t>
      </w:r>
    </w:p>
    <w:p w14:paraId="0B343CF9" w14:textId="77777777" w:rsidR="002B02EA" w:rsidRPr="006F2BFC" w:rsidRDefault="002B02EA" w:rsidP="002B02EA">
      <w:r w:rsidRPr="006F2BFC">
        <w:rPr>
          <w:rStyle w:val="HideTWBExt"/>
        </w:rPr>
        <w:t>&lt;/Amend&gt;</w:t>
      </w:r>
    </w:p>
    <w:p w14:paraId="6E13CB82"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556</w:t>
      </w:r>
      <w:r w:rsidRPr="006F2BFC">
        <w:rPr>
          <w:rStyle w:val="HideTWBExt"/>
        </w:rPr>
        <w:t>&lt;/NumAm&gt;</w:t>
      </w:r>
    </w:p>
    <w:p w14:paraId="08733D21"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47FCDB0D" w14:textId="77777777" w:rsidR="002B02EA" w:rsidRPr="006F2BFC" w:rsidRDefault="002B02EA" w:rsidP="002B02EA">
      <w:r w:rsidRPr="006F2BFC">
        <w:rPr>
          <w:rStyle w:val="HideTWBExt"/>
        </w:rPr>
        <w:t>&lt;/RepeatBlock-By&gt;</w:t>
      </w:r>
    </w:p>
    <w:p w14:paraId="4A6C672D"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BBF00F0" w14:textId="77777777" w:rsidR="002B02EA" w:rsidRPr="006F2BFC" w:rsidRDefault="002B02EA" w:rsidP="002B02EA">
      <w:pPr>
        <w:pStyle w:val="NormalBold"/>
      </w:pPr>
      <w:r w:rsidRPr="006F2BFC">
        <w:rPr>
          <w:rStyle w:val="HideTWBExt"/>
        </w:rPr>
        <w:t>&lt;Article&gt;</w:t>
      </w:r>
      <w:r w:rsidRPr="006F2BFC">
        <w:t>Allegato I – articolo 8 – paragrafo 3</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8B814D8" w14:textId="77777777" w:rsidTr="007656EB">
        <w:trPr>
          <w:jc w:val="center"/>
        </w:trPr>
        <w:tc>
          <w:tcPr>
            <w:tcW w:w="9752" w:type="dxa"/>
            <w:gridSpan w:val="2"/>
          </w:tcPr>
          <w:p w14:paraId="2993DDFE" w14:textId="77777777" w:rsidR="002B02EA" w:rsidRPr="006F2BFC" w:rsidRDefault="002B02EA" w:rsidP="007656EB">
            <w:pPr>
              <w:keepNext/>
            </w:pPr>
          </w:p>
        </w:tc>
      </w:tr>
      <w:tr w:rsidR="002B02EA" w:rsidRPr="006F2BFC" w14:paraId="522D5140" w14:textId="77777777" w:rsidTr="007656EB">
        <w:trPr>
          <w:jc w:val="center"/>
        </w:trPr>
        <w:tc>
          <w:tcPr>
            <w:tcW w:w="4876" w:type="dxa"/>
            <w:hideMark/>
          </w:tcPr>
          <w:p w14:paraId="39046575" w14:textId="77777777" w:rsidR="002B02EA" w:rsidRPr="006F2BFC" w:rsidRDefault="002B02EA" w:rsidP="007656EB">
            <w:pPr>
              <w:pStyle w:val="ColumnHeading"/>
              <w:keepNext/>
            </w:pPr>
            <w:r w:rsidRPr="006F2BFC">
              <w:t>Proposta di risoluzione</w:t>
            </w:r>
          </w:p>
        </w:tc>
        <w:tc>
          <w:tcPr>
            <w:tcW w:w="4876" w:type="dxa"/>
            <w:hideMark/>
          </w:tcPr>
          <w:p w14:paraId="78B4FBD0" w14:textId="77777777" w:rsidR="002B02EA" w:rsidRPr="006F2BFC" w:rsidRDefault="002B02EA" w:rsidP="007656EB">
            <w:pPr>
              <w:pStyle w:val="ColumnHeading"/>
              <w:keepNext/>
            </w:pPr>
            <w:r w:rsidRPr="006F2BFC">
              <w:t>Emendamento</w:t>
            </w:r>
          </w:p>
        </w:tc>
      </w:tr>
      <w:tr w:rsidR="002B02EA" w:rsidRPr="006F2BFC" w14:paraId="3CA957AD" w14:textId="77777777" w:rsidTr="007656EB">
        <w:trPr>
          <w:jc w:val="center"/>
        </w:trPr>
        <w:tc>
          <w:tcPr>
            <w:tcW w:w="4876" w:type="dxa"/>
            <w:hideMark/>
          </w:tcPr>
          <w:p w14:paraId="2F92D34D" w14:textId="77777777" w:rsidR="002B02EA" w:rsidRPr="006F2BFC" w:rsidRDefault="002B02EA" w:rsidP="007656EB">
            <w:pPr>
              <w:pStyle w:val="Normal6"/>
            </w:pPr>
            <w:r w:rsidRPr="006F2BFC">
              <w:t>3.</w:t>
            </w:r>
            <w:r w:rsidRPr="006F2BFC">
              <w:tab/>
              <w:t>Gli Stati membri provvedono affinché i loro ispettorati del lavoro dispongano di risorse, poteri e competenze tecniche sufficienti per svolgere efficacemente le loro funzioni.</w:t>
            </w:r>
          </w:p>
        </w:tc>
        <w:tc>
          <w:tcPr>
            <w:tcW w:w="4876" w:type="dxa"/>
            <w:hideMark/>
          </w:tcPr>
          <w:p w14:paraId="2EC0FCA7" w14:textId="77777777" w:rsidR="002B02EA" w:rsidRPr="006F2BFC" w:rsidRDefault="002B02EA" w:rsidP="007656EB">
            <w:pPr>
              <w:pStyle w:val="Normal6"/>
              <w:rPr>
                <w:szCs w:val="24"/>
              </w:rPr>
            </w:pPr>
            <w:r w:rsidRPr="006F2BFC">
              <w:t>3.</w:t>
            </w:r>
            <w:r w:rsidRPr="006F2BFC">
              <w:tab/>
              <w:t>Gli Stati membri provvedono</w:t>
            </w:r>
            <w:r w:rsidRPr="006F2BFC">
              <w:rPr>
                <w:b/>
                <w:i/>
              </w:rPr>
              <w:t>, con ogni mezzo e senza alcuna restrizione imposta direttamente o indirettamente dalle autorità dell'UE,</w:t>
            </w:r>
            <w:r w:rsidRPr="006F2BFC">
              <w:t xml:space="preserve"> affinché i loro ispettorati del lavoro dispongano di risorse, poteri e competenze tecniche sufficienti per svolgere efficacemente le loro funzioni.</w:t>
            </w:r>
          </w:p>
        </w:tc>
      </w:tr>
    </w:tbl>
    <w:p w14:paraId="47956CDA"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A7DBB57" w14:textId="77777777" w:rsidR="002B02EA" w:rsidRPr="006F2BFC" w:rsidRDefault="002B02EA" w:rsidP="002B02EA">
      <w:r w:rsidRPr="006F2BFC">
        <w:rPr>
          <w:rStyle w:val="HideTWBExt"/>
        </w:rPr>
        <w:t>&lt;/Amend&gt;</w:t>
      </w:r>
    </w:p>
    <w:p w14:paraId="5488D1C5"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557</w:t>
      </w:r>
      <w:r w:rsidRPr="006F2BFC">
        <w:rPr>
          <w:rStyle w:val="HideTWBExt"/>
        </w:rPr>
        <w:t>&lt;/NumAm&gt;</w:t>
      </w:r>
    </w:p>
    <w:p w14:paraId="1FE45241"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1534395E"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0F899601" w14:textId="77777777" w:rsidR="002B02EA" w:rsidRPr="006F2BFC" w:rsidRDefault="002B02EA" w:rsidP="002B02EA">
      <w:r w:rsidRPr="006F2BFC">
        <w:rPr>
          <w:rStyle w:val="HideTWBExt"/>
        </w:rPr>
        <w:t>&lt;/RepeatBlock-By&gt;</w:t>
      </w:r>
    </w:p>
    <w:p w14:paraId="2C4C6973" w14:textId="77777777" w:rsidR="002B02EA" w:rsidRPr="006F2BFC" w:rsidRDefault="002B02EA" w:rsidP="002B02EA">
      <w:pPr>
        <w:pStyle w:val="NormalBold"/>
        <w:keepNext/>
      </w:pPr>
      <w:r w:rsidRPr="006F2BFC">
        <w:rPr>
          <w:rStyle w:val="HideTWBExt"/>
        </w:rPr>
        <w:lastRenderedPageBreak/>
        <w:t>&lt;DocAmend&gt;</w:t>
      </w:r>
      <w:r w:rsidRPr="006F2BFC">
        <w:t>Proposta di risoluzione</w:t>
      </w:r>
      <w:r w:rsidRPr="006F2BFC">
        <w:rPr>
          <w:rStyle w:val="HideTWBExt"/>
        </w:rPr>
        <w:t>&lt;/DocAmend&gt;</w:t>
      </w:r>
    </w:p>
    <w:p w14:paraId="0A762664" w14:textId="77777777" w:rsidR="002B02EA" w:rsidRPr="006F2BFC" w:rsidRDefault="002B02EA" w:rsidP="002B02EA">
      <w:pPr>
        <w:pStyle w:val="NormalBold"/>
      </w:pPr>
      <w:r w:rsidRPr="006F2BFC">
        <w:rPr>
          <w:rStyle w:val="HideTWBExt"/>
        </w:rPr>
        <w:t>&lt;Article&gt;</w:t>
      </w:r>
      <w:r w:rsidRPr="006F2BFC">
        <w:t>Allegato I – articolo 8 – paragrafo 3</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98D8A73" w14:textId="77777777" w:rsidTr="007656EB">
        <w:trPr>
          <w:jc w:val="center"/>
        </w:trPr>
        <w:tc>
          <w:tcPr>
            <w:tcW w:w="9752" w:type="dxa"/>
            <w:gridSpan w:val="2"/>
          </w:tcPr>
          <w:p w14:paraId="71AB73FC" w14:textId="77777777" w:rsidR="002B02EA" w:rsidRPr="006F2BFC" w:rsidRDefault="002B02EA" w:rsidP="007656EB">
            <w:pPr>
              <w:keepNext/>
            </w:pPr>
          </w:p>
        </w:tc>
      </w:tr>
      <w:tr w:rsidR="002B02EA" w:rsidRPr="006F2BFC" w14:paraId="67AC1A6D" w14:textId="77777777" w:rsidTr="007656EB">
        <w:trPr>
          <w:jc w:val="center"/>
        </w:trPr>
        <w:tc>
          <w:tcPr>
            <w:tcW w:w="4876" w:type="dxa"/>
            <w:hideMark/>
          </w:tcPr>
          <w:p w14:paraId="26053A04" w14:textId="77777777" w:rsidR="002B02EA" w:rsidRPr="006F2BFC" w:rsidRDefault="002B02EA" w:rsidP="007656EB">
            <w:pPr>
              <w:pStyle w:val="ColumnHeading"/>
              <w:keepNext/>
            </w:pPr>
            <w:r w:rsidRPr="006F2BFC">
              <w:t>Proposta di risoluzione</w:t>
            </w:r>
          </w:p>
        </w:tc>
        <w:tc>
          <w:tcPr>
            <w:tcW w:w="4876" w:type="dxa"/>
            <w:hideMark/>
          </w:tcPr>
          <w:p w14:paraId="318F75EF" w14:textId="77777777" w:rsidR="002B02EA" w:rsidRPr="006F2BFC" w:rsidRDefault="002B02EA" w:rsidP="007656EB">
            <w:pPr>
              <w:pStyle w:val="ColumnHeading"/>
              <w:keepNext/>
            </w:pPr>
            <w:r w:rsidRPr="006F2BFC">
              <w:t>Emendamento</w:t>
            </w:r>
          </w:p>
        </w:tc>
      </w:tr>
      <w:tr w:rsidR="002B02EA" w:rsidRPr="006F2BFC" w14:paraId="5D34D748" w14:textId="77777777" w:rsidTr="007656EB">
        <w:trPr>
          <w:jc w:val="center"/>
        </w:trPr>
        <w:tc>
          <w:tcPr>
            <w:tcW w:w="4876" w:type="dxa"/>
            <w:hideMark/>
          </w:tcPr>
          <w:p w14:paraId="507EC82D" w14:textId="77777777" w:rsidR="002B02EA" w:rsidRPr="006F2BFC" w:rsidRDefault="002B02EA" w:rsidP="007656EB">
            <w:pPr>
              <w:pStyle w:val="Normal6"/>
            </w:pPr>
            <w:r w:rsidRPr="006F2BFC">
              <w:t>3.</w:t>
            </w:r>
            <w:r w:rsidRPr="006F2BFC">
              <w:tab/>
              <w:t xml:space="preserve">Gli Stati membri provvedono affinché </w:t>
            </w:r>
            <w:r w:rsidRPr="006F2BFC">
              <w:rPr>
                <w:b/>
                <w:i/>
              </w:rPr>
              <w:t>i loro ispettorati</w:t>
            </w:r>
            <w:r w:rsidRPr="006F2BFC">
              <w:t xml:space="preserve"> del </w:t>
            </w:r>
            <w:r w:rsidRPr="006F2BFC">
              <w:rPr>
                <w:b/>
                <w:i/>
              </w:rPr>
              <w:t>lavoro</w:t>
            </w:r>
            <w:r w:rsidRPr="006F2BFC">
              <w:t xml:space="preserve"> dispongano di risorse, poteri e competenze tecniche sufficienti per svolgere efficacemente le loro funzioni.</w:t>
            </w:r>
          </w:p>
        </w:tc>
        <w:tc>
          <w:tcPr>
            <w:tcW w:w="4876" w:type="dxa"/>
            <w:hideMark/>
          </w:tcPr>
          <w:p w14:paraId="2AD23480" w14:textId="77777777" w:rsidR="002B02EA" w:rsidRPr="006F2BFC" w:rsidRDefault="002B02EA" w:rsidP="007656EB">
            <w:pPr>
              <w:pStyle w:val="Normal6"/>
              <w:rPr>
                <w:szCs w:val="24"/>
              </w:rPr>
            </w:pPr>
            <w:r w:rsidRPr="006F2BFC">
              <w:t>3.</w:t>
            </w:r>
            <w:r w:rsidRPr="006F2BFC">
              <w:tab/>
              <w:t xml:space="preserve">Gli Stati membri provvedono affinché </w:t>
            </w:r>
            <w:r w:rsidRPr="006F2BFC">
              <w:rPr>
                <w:b/>
                <w:i/>
              </w:rPr>
              <w:t>le autorità nazionali competenti, in conformità</w:t>
            </w:r>
            <w:r w:rsidRPr="006F2BFC">
              <w:t xml:space="preserve"> del </w:t>
            </w:r>
            <w:r w:rsidRPr="006F2BFC">
              <w:rPr>
                <w:b/>
                <w:i/>
              </w:rPr>
              <w:t>diritto o delle pratiche nazionali,</w:t>
            </w:r>
            <w:r w:rsidRPr="006F2BFC">
              <w:t xml:space="preserve"> dispongano di risorse, poteri e competenze tecniche sufficienti per svolgere efficacemente le loro funzioni.</w:t>
            </w:r>
          </w:p>
        </w:tc>
      </w:tr>
    </w:tbl>
    <w:p w14:paraId="4F33DB9E"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37D1CE9" w14:textId="77777777" w:rsidR="002B02EA" w:rsidRPr="006F2BFC" w:rsidRDefault="002B02EA" w:rsidP="002B02EA">
      <w:r w:rsidRPr="006F2BFC">
        <w:rPr>
          <w:rStyle w:val="HideTWBExt"/>
        </w:rPr>
        <w:t>&lt;/Amend&gt;</w:t>
      </w:r>
    </w:p>
    <w:p w14:paraId="41CAC852"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558</w:t>
      </w:r>
      <w:r w:rsidRPr="006F2BFC">
        <w:rPr>
          <w:rStyle w:val="HideTWBExt"/>
        </w:rPr>
        <w:t>&lt;/NumAm&gt;</w:t>
      </w:r>
    </w:p>
    <w:p w14:paraId="1B73DC0A"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46CD34D6"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4970E157" w14:textId="77777777" w:rsidR="002B02EA" w:rsidRPr="006F2BFC" w:rsidRDefault="002B02EA" w:rsidP="002B02EA">
      <w:r w:rsidRPr="006F2BFC">
        <w:rPr>
          <w:rStyle w:val="HideTWBExt"/>
        </w:rPr>
        <w:t>&lt;/RepeatBlock-By&gt;</w:t>
      </w:r>
    </w:p>
    <w:p w14:paraId="0A819A27"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90391F3" w14:textId="77777777" w:rsidR="002B02EA" w:rsidRPr="006F2BFC" w:rsidRDefault="002B02EA" w:rsidP="002B02EA">
      <w:pPr>
        <w:pStyle w:val="NormalBold"/>
      </w:pPr>
      <w:r w:rsidRPr="006F2BFC">
        <w:rPr>
          <w:rStyle w:val="HideTWBExt"/>
        </w:rPr>
        <w:t>&lt;Article&gt;</w:t>
      </w:r>
      <w:r w:rsidRPr="006F2BFC">
        <w:t>Allegato I – articolo 8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0FA1CCB" w14:textId="77777777" w:rsidTr="007656EB">
        <w:trPr>
          <w:jc w:val="center"/>
        </w:trPr>
        <w:tc>
          <w:tcPr>
            <w:tcW w:w="9752" w:type="dxa"/>
            <w:gridSpan w:val="2"/>
          </w:tcPr>
          <w:p w14:paraId="0902F192" w14:textId="77777777" w:rsidR="002B02EA" w:rsidRPr="006F2BFC" w:rsidRDefault="002B02EA" w:rsidP="007656EB">
            <w:pPr>
              <w:keepNext/>
            </w:pPr>
          </w:p>
        </w:tc>
      </w:tr>
      <w:tr w:rsidR="002B02EA" w:rsidRPr="006F2BFC" w14:paraId="55434667" w14:textId="77777777" w:rsidTr="007656EB">
        <w:trPr>
          <w:jc w:val="center"/>
        </w:trPr>
        <w:tc>
          <w:tcPr>
            <w:tcW w:w="4876" w:type="dxa"/>
            <w:hideMark/>
          </w:tcPr>
          <w:p w14:paraId="262F7EC6" w14:textId="77777777" w:rsidR="002B02EA" w:rsidRPr="006F2BFC" w:rsidRDefault="002B02EA" w:rsidP="007656EB">
            <w:pPr>
              <w:pStyle w:val="ColumnHeading"/>
              <w:keepNext/>
            </w:pPr>
            <w:r w:rsidRPr="006F2BFC">
              <w:t>Proposta di risoluzione</w:t>
            </w:r>
          </w:p>
        </w:tc>
        <w:tc>
          <w:tcPr>
            <w:tcW w:w="4876" w:type="dxa"/>
            <w:hideMark/>
          </w:tcPr>
          <w:p w14:paraId="071F4268" w14:textId="77777777" w:rsidR="002B02EA" w:rsidRPr="006F2BFC" w:rsidRDefault="002B02EA" w:rsidP="007656EB">
            <w:pPr>
              <w:pStyle w:val="ColumnHeading"/>
              <w:keepNext/>
            </w:pPr>
            <w:r w:rsidRPr="006F2BFC">
              <w:t>Emendamento</w:t>
            </w:r>
          </w:p>
        </w:tc>
      </w:tr>
      <w:tr w:rsidR="002B02EA" w:rsidRPr="006F2BFC" w14:paraId="1EF44468" w14:textId="77777777" w:rsidTr="007656EB">
        <w:trPr>
          <w:jc w:val="center"/>
        </w:trPr>
        <w:tc>
          <w:tcPr>
            <w:tcW w:w="4876" w:type="dxa"/>
          </w:tcPr>
          <w:p w14:paraId="10F0C738" w14:textId="77777777" w:rsidR="002B02EA" w:rsidRPr="006F2BFC" w:rsidRDefault="002B02EA" w:rsidP="007656EB">
            <w:pPr>
              <w:pStyle w:val="Normal6"/>
            </w:pPr>
          </w:p>
        </w:tc>
        <w:tc>
          <w:tcPr>
            <w:tcW w:w="4876" w:type="dxa"/>
            <w:hideMark/>
          </w:tcPr>
          <w:p w14:paraId="0017751B" w14:textId="77777777" w:rsidR="002B02EA" w:rsidRPr="006F2BFC" w:rsidRDefault="002B02EA" w:rsidP="007656EB">
            <w:pPr>
              <w:pStyle w:val="Normal6"/>
              <w:jc w:val="center"/>
              <w:rPr>
                <w:szCs w:val="24"/>
              </w:rPr>
            </w:pPr>
            <w:r w:rsidRPr="006F2BFC">
              <w:rPr>
                <w:b/>
                <w:i/>
              </w:rPr>
              <w:t>Articolo 8 bis</w:t>
            </w:r>
          </w:p>
        </w:tc>
      </w:tr>
      <w:tr w:rsidR="002B02EA" w:rsidRPr="006F2BFC" w14:paraId="62C6E8A4" w14:textId="77777777" w:rsidTr="007656EB">
        <w:trPr>
          <w:jc w:val="center"/>
        </w:trPr>
        <w:tc>
          <w:tcPr>
            <w:tcW w:w="4876" w:type="dxa"/>
          </w:tcPr>
          <w:p w14:paraId="1BF11B15" w14:textId="77777777" w:rsidR="002B02EA" w:rsidRPr="006F2BFC" w:rsidRDefault="002B02EA" w:rsidP="007656EB">
            <w:pPr>
              <w:pStyle w:val="Normal6"/>
            </w:pPr>
          </w:p>
        </w:tc>
        <w:tc>
          <w:tcPr>
            <w:tcW w:w="4876" w:type="dxa"/>
            <w:hideMark/>
          </w:tcPr>
          <w:p w14:paraId="0BA8B8D1" w14:textId="77777777" w:rsidR="002B02EA" w:rsidRPr="006F2BFC" w:rsidRDefault="002B02EA" w:rsidP="007656EB">
            <w:pPr>
              <w:pStyle w:val="Normal6"/>
              <w:jc w:val="center"/>
              <w:rPr>
                <w:szCs w:val="24"/>
              </w:rPr>
            </w:pPr>
            <w:r w:rsidRPr="006F2BFC">
              <w:rPr>
                <w:b/>
                <w:i/>
              </w:rPr>
              <w:t>Promozione della contrattazione collettiva</w:t>
            </w:r>
          </w:p>
        </w:tc>
      </w:tr>
      <w:tr w:rsidR="002B02EA" w:rsidRPr="006F2BFC" w14:paraId="5FA40506" w14:textId="77777777" w:rsidTr="007656EB">
        <w:trPr>
          <w:jc w:val="center"/>
        </w:trPr>
        <w:tc>
          <w:tcPr>
            <w:tcW w:w="4876" w:type="dxa"/>
          </w:tcPr>
          <w:p w14:paraId="03D7B6B2" w14:textId="77777777" w:rsidR="002B02EA" w:rsidRPr="006F2BFC" w:rsidRDefault="002B02EA" w:rsidP="007656EB">
            <w:pPr>
              <w:pStyle w:val="Normal6"/>
            </w:pPr>
          </w:p>
        </w:tc>
        <w:tc>
          <w:tcPr>
            <w:tcW w:w="4876" w:type="dxa"/>
            <w:hideMark/>
          </w:tcPr>
          <w:p w14:paraId="05887959" w14:textId="77777777" w:rsidR="002B02EA" w:rsidRPr="006F2BFC" w:rsidRDefault="002B02EA" w:rsidP="007656EB">
            <w:pPr>
              <w:pStyle w:val="Normal6"/>
              <w:ind w:firstLine="25"/>
              <w:rPr>
                <w:szCs w:val="24"/>
              </w:rPr>
            </w:pPr>
            <w:r w:rsidRPr="006F2BFC">
              <w:rPr>
                <w:b/>
                <w:i/>
              </w:rPr>
              <w:t>1.</w:t>
            </w:r>
            <w:r w:rsidRPr="006F2BFC">
              <w:rPr>
                <w:b/>
                <w:i/>
              </w:rPr>
              <w:tab/>
              <w:t>Fatta salva l'autonomia delle parti sociali e conformemente al diritto e alle prassi nazionali, gli Stati membri adottano misure adeguate affinché le parti sociali siano effettivamente coinvolte, attraverso un confronto riguardante i diritti e gli obblighi stabiliti nella presente direttiva.</w:t>
            </w:r>
          </w:p>
        </w:tc>
      </w:tr>
      <w:tr w:rsidR="002B02EA" w:rsidRPr="006F2BFC" w14:paraId="1DCDEE7A" w14:textId="77777777" w:rsidTr="007656EB">
        <w:trPr>
          <w:jc w:val="center"/>
        </w:trPr>
        <w:tc>
          <w:tcPr>
            <w:tcW w:w="4876" w:type="dxa"/>
          </w:tcPr>
          <w:p w14:paraId="3261B223" w14:textId="77777777" w:rsidR="002B02EA" w:rsidRPr="006F2BFC" w:rsidRDefault="002B02EA" w:rsidP="007656EB">
            <w:pPr>
              <w:pStyle w:val="Normal6"/>
            </w:pPr>
          </w:p>
        </w:tc>
        <w:tc>
          <w:tcPr>
            <w:tcW w:w="4876" w:type="dxa"/>
            <w:hideMark/>
          </w:tcPr>
          <w:p w14:paraId="68FBC553" w14:textId="77777777" w:rsidR="002B02EA" w:rsidRPr="006F2BFC" w:rsidRDefault="002B02EA" w:rsidP="007656EB">
            <w:pPr>
              <w:pStyle w:val="Normal6"/>
              <w:ind w:left="25"/>
              <w:rPr>
                <w:szCs w:val="24"/>
              </w:rPr>
            </w:pPr>
            <w:r w:rsidRPr="006F2BFC">
              <w:rPr>
                <w:b/>
                <w:i/>
              </w:rPr>
              <w:t>2.</w:t>
            </w:r>
            <w:r w:rsidRPr="006F2BFC">
              <w:rPr>
                <w:b/>
                <w:i/>
              </w:rPr>
              <w:tab/>
              <w:t>Fatta salva l'autonomia delle parti sociali e tenendo conto della diversità delle prassi nazionali, gli Stati membri adottano misure adeguate per promuovere il ruolo delle parti sociali e incoraggiare l'esercizio del diritto di contrattazione collettiva in relazione a misure volte a garantire un uso trasparente della gestione algoritmica sul luogo di lavoro e la protezione dei lavoratori per quanto riguarda il trattamento dei loro dati personali.</w:t>
            </w:r>
          </w:p>
        </w:tc>
      </w:tr>
    </w:tbl>
    <w:p w14:paraId="00427253"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0288FE1" w14:textId="77777777" w:rsidR="002B02EA" w:rsidRPr="006F2BFC" w:rsidRDefault="002B02EA" w:rsidP="002B02EA">
      <w:r w:rsidRPr="006F2BFC">
        <w:rPr>
          <w:rStyle w:val="HideTWBExt"/>
        </w:rPr>
        <w:t>&lt;/Amend&gt;</w:t>
      </w:r>
    </w:p>
    <w:p w14:paraId="7F246747"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559</w:t>
      </w:r>
      <w:r w:rsidRPr="006F2BFC">
        <w:rPr>
          <w:rStyle w:val="HideTWBExt"/>
        </w:rPr>
        <w:t>&lt;/NumAm&gt;</w:t>
      </w:r>
    </w:p>
    <w:p w14:paraId="329B145F"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02695D0D" w14:textId="77777777" w:rsidR="002B02EA" w:rsidRPr="006F2BFC" w:rsidRDefault="002B02EA" w:rsidP="002B02EA">
      <w:r w:rsidRPr="006F2BFC">
        <w:rPr>
          <w:rStyle w:val="HideTWBExt"/>
        </w:rPr>
        <w:t>&lt;/RepeatBlock-By&gt;</w:t>
      </w:r>
    </w:p>
    <w:p w14:paraId="1F237BB7"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F4DD39B" w14:textId="77777777" w:rsidR="002B02EA" w:rsidRPr="006F2BFC" w:rsidRDefault="002B02EA" w:rsidP="002B02EA">
      <w:pPr>
        <w:pStyle w:val="NormalBold"/>
      </w:pPr>
      <w:r w:rsidRPr="006F2BFC">
        <w:rPr>
          <w:rStyle w:val="HideTWBExt"/>
        </w:rPr>
        <w:t>&lt;Article&gt;</w:t>
      </w:r>
      <w:r w:rsidRPr="006F2BFC">
        <w:t>Allegato I – articolo 8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60209C1" w14:textId="77777777" w:rsidTr="007656EB">
        <w:trPr>
          <w:jc w:val="center"/>
        </w:trPr>
        <w:tc>
          <w:tcPr>
            <w:tcW w:w="9752" w:type="dxa"/>
            <w:gridSpan w:val="2"/>
          </w:tcPr>
          <w:p w14:paraId="57BBADA9" w14:textId="77777777" w:rsidR="002B02EA" w:rsidRPr="006F2BFC" w:rsidRDefault="002B02EA" w:rsidP="007656EB">
            <w:pPr>
              <w:keepNext/>
            </w:pPr>
          </w:p>
        </w:tc>
      </w:tr>
      <w:tr w:rsidR="002B02EA" w:rsidRPr="006F2BFC" w14:paraId="278CF44E" w14:textId="77777777" w:rsidTr="007656EB">
        <w:trPr>
          <w:jc w:val="center"/>
        </w:trPr>
        <w:tc>
          <w:tcPr>
            <w:tcW w:w="4876" w:type="dxa"/>
            <w:hideMark/>
          </w:tcPr>
          <w:p w14:paraId="273D1764" w14:textId="77777777" w:rsidR="002B02EA" w:rsidRPr="006F2BFC" w:rsidRDefault="002B02EA" w:rsidP="007656EB">
            <w:pPr>
              <w:pStyle w:val="ColumnHeading"/>
              <w:keepNext/>
            </w:pPr>
            <w:r w:rsidRPr="006F2BFC">
              <w:t>Proposta di risoluzione</w:t>
            </w:r>
          </w:p>
        </w:tc>
        <w:tc>
          <w:tcPr>
            <w:tcW w:w="4876" w:type="dxa"/>
            <w:hideMark/>
          </w:tcPr>
          <w:p w14:paraId="6DB72ED8" w14:textId="77777777" w:rsidR="002B02EA" w:rsidRPr="006F2BFC" w:rsidRDefault="002B02EA" w:rsidP="007656EB">
            <w:pPr>
              <w:pStyle w:val="ColumnHeading"/>
              <w:keepNext/>
            </w:pPr>
            <w:r w:rsidRPr="006F2BFC">
              <w:t>Emendamento</w:t>
            </w:r>
          </w:p>
        </w:tc>
      </w:tr>
      <w:tr w:rsidR="002B02EA" w:rsidRPr="006F2BFC" w14:paraId="4B581541" w14:textId="77777777" w:rsidTr="007656EB">
        <w:trPr>
          <w:jc w:val="center"/>
        </w:trPr>
        <w:tc>
          <w:tcPr>
            <w:tcW w:w="4876" w:type="dxa"/>
          </w:tcPr>
          <w:p w14:paraId="65851419" w14:textId="77777777" w:rsidR="002B02EA" w:rsidRPr="006F2BFC" w:rsidRDefault="002B02EA" w:rsidP="007656EB">
            <w:pPr>
              <w:pStyle w:val="Normal6"/>
            </w:pPr>
          </w:p>
        </w:tc>
        <w:tc>
          <w:tcPr>
            <w:tcW w:w="4876" w:type="dxa"/>
            <w:hideMark/>
          </w:tcPr>
          <w:p w14:paraId="3D60F306" w14:textId="77777777" w:rsidR="002B02EA" w:rsidRPr="006F2BFC" w:rsidRDefault="002B02EA" w:rsidP="007656EB">
            <w:pPr>
              <w:pStyle w:val="Normal6"/>
              <w:jc w:val="center"/>
              <w:rPr>
                <w:szCs w:val="24"/>
              </w:rPr>
            </w:pPr>
            <w:r w:rsidRPr="006F2BFC">
              <w:rPr>
                <w:b/>
                <w:i/>
              </w:rPr>
              <w:t>Articolo 8 bis</w:t>
            </w:r>
          </w:p>
        </w:tc>
      </w:tr>
      <w:tr w:rsidR="002B02EA" w:rsidRPr="006F2BFC" w14:paraId="0C23CD3A" w14:textId="77777777" w:rsidTr="007656EB">
        <w:trPr>
          <w:jc w:val="center"/>
        </w:trPr>
        <w:tc>
          <w:tcPr>
            <w:tcW w:w="4876" w:type="dxa"/>
          </w:tcPr>
          <w:p w14:paraId="0D3443EB" w14:textId="77777777" w:rsidR="002B02EA" w:rsidRPr="006F2BFC" w:rsidRDefault="002B02EA" w:rsidP="007656EB">
            <w:pPr>
              <w:pStyle w:val="Normal6"/>
            </w:pPr>
          </w:p>
        </w:tc>
        <w:tc>
          <w:tcPr>
            <w:tcW w:w="4876" w:type="dxa"/>
            <w:hideMark/>
          </w:tcPr>
          <w:p w14:paraId="291E5807" w14:textId="77777777" w:rsidR="002B02EA" w:rsidRPr="006F2BFC" w:rsidRDefault="002B02EA" w:rsidP="007656EB">
            <w:pPr>
              <w:pStyle w:val="Normal6"/>
              <w:jc w:val="center"/>
              <w:rPr>
                <w:szCs w:val="24"/>
              </w:rPr>
            </w:pPr>
            <w:r w:rsidRPr="006F2BFC">
              <w:rPr>
                <w:b/>
                <w:i/>
              </w:rPr>
              <w:t>Diritto di ricorso</w:t>
            </w:r>
          </w:p>
        </w:tc>
      </w:tr>
      <w:tr w:rsidR="002B02EA" w:rsidRPr="006F2BFC" w14:paraId="081F6516" w14:textId="77777777" w:rsidTr="007656EB">
        <w:trPr>
          <w:jc w:val="center"/>
        </w:trPr>
        <w:tc>
          <w:tcPr>
            <w:tcW w:w="4876" w:type="dxa"/>
          </w:tcPr>
          <w:p w14:paraId="5484E4E3" w14:textId="77777777" w:rsidR="002B02EA" w:rsidRPr="006F2BFC" w:rsidRDefault="002B02EA" w:rsidP="007656EB">
            <w:pPr>
              <w:pStyle w:val="Normal6"/>
            </w:pPr>
          </w:p>
        </w:tc>
        <w:tc>
          <w:tcPr>
            <w:tcW w:w="4876" w:type="dxa"/>
            <w:hideMark/>
          </w:tcPr>
          <w:p w14:paraId="094DC8DC" w14:textId="77777777" w:rsidR="002B02EA" w:rsidRPr="006F2BFC" w:rsidRDefault="002B02EA" w:rsidP="007656EB">
            <w:pPr>
              <w:pStyle w:val="Normal6"/>
              <w:rPr>
                <w:szCs w:val="24"/>
              </w:rPr>
            </w:pPr>
            <w:r w:rsidRPr="006F2BFC">
              <w:rPr>
                <w:b/>
                <w:i/>
              </w:rPr>
              <w:t>Fatti salvi gli articoli 79 e 82 del regolamento (UE) 2016/679, gli Stati membri provvedono affinché i lavoratori subordinati e i lavoratori autonomi individuali, compresi quelli il cui rapporto di lavoro o altro rapporto contrattuale è cessato, abbiano accesso a una risoluzione delle controversie tempestiva, efficace e imparziale e beneficino di un diritto di ricorso, compreso il risarcimento adeguato del danno subito, in caso di violazioni dei loro diritti derivanti dalla presente direttiva.</w:t>
            </w:r>
          </w:p>
        </w:tc>
      </w:tr>
    </w:tbl>
    <w:p w14:paraId="3775A335"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702F428" w14:textId="77777777" w:rsidR="002B02EA" w:rsidRPr="006F2BFC" w:rsidRDefault="002B02EA" w:rsidP="002B02EA">
      <w:r w:rsidRPr="006F2BFC">
        <w:rPr>
          <w:rStyle w:val="HideTWBExt"/>
        </w:rPr>
        <w:t>&lt;/Amend&gt;</w:t>
      </w:r>
    </w:p>
    <w:p w14:paraId="075D7C73"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560</w:t>
      </w:r>
      <w:r w:rsidRPr="006F2BFC">
        <w:rPr>
          <w:rStyle w:val="HideTWBExt"/>
        </w:rPr>
        <w:t>&lt;/NumAm&gt;</w:t>
      </w:r>
    </w:p>
    <w:p w14:paraId="287BFA0E" w14:textId="77777777" w:rsidR="002B02EA" w:rsidRPr="006F2BFC" w:rsidRDefault="002B02EA" w:rsidP="002B02EA">
      <w:pPr>
        <w:pStyle w:val="NormalBold"/>
      </w:pPr>
      <w:r w:rsidRPr="006F2BFC">
        <w:rPr>
          <w:rStyle w:val="HideTWBExt"/>
        </w:rPr>
        <w:t>&lt;RepeatBlock-By&gt;&lt;Members&gt;</w:t>
      </w:r>
      <w:r w:rsidRPr="006F2BFC">
        <w:t>Johan Danielsson</w:t>
      </w:r>
      <w:r w:rsidRPr="006F2BFC">
        <w:rPr>
          <w:rStyle w:val="HideTWBExt"/>
        </w:rPr>
        <w:t>&lt;/Members&gt;</w:t>
      </w:r>
    </w:p>
    <w:p w14:paraId="3734C05B" w14:textId="77777777" w:rsidR="002B02EA" w:rsidRPr="006F2BFC" w:rsidRDefault="002B02EA" w:rsidP="002B02EA">
      <w:r w:rsidRPr="006F2BFC">
        <w:rPr>
          <w:rStyle w:val="HideTWBExt"/>
        </w:rPr>
        <w:t>&lt;/RepeatBlock-By&gt;</w:t>
      </w:r>
    </w:p>
    <w:p w14:paraId="7DC431A8"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6AB1E8A0" w14:textId="77777777" w:rsidR="002B02EA" w:rsidRPr="006F2BFC" w:rsidRDefault="002B02EA" w:rsidP="002B02EA">
      <w:pPr>
        <w:pStyle w:val="NormalBold"/>
      </w:pPr>
      <w:r w:rsidRPr="006F2BFC">
        <w:rPr>
          <w:rStyle w:val="HideTWBExt"/>
        </w:rPr>
        <w:t>&lt;Article&gt;</w:t>
      </w:r>
      <w:r w:rsidRPr="006F2BFC">
        <w:t>Allegato I – articolo 8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25711DAE" w14:textId="77777777" w:rsidTr="007656EB">
        <w:trPr>
          <w:jc w:val="center"/>
        </w:trPr>
        <w:tc>
          <w:tcPr>
            <w:tcW w:w="9752" w:type="dxa"/>
            <w:gridSpan w:val="2"/>
          </w:tcPr>
          <w:p w14:paraId="46361FDC" w14:textId="77777777" w:rsidR="002B02EA" w:rsidRPr="006F2BFC" w:rsidRDefault="002B02EA" w:rsidP="007656EB">
            <w:pPr>
              <w:keepNext/>
            </w:pPr>
          </w:p>
        </w:tc>
      </w:tr>
      <w:tr w:rsidR="002B02EA" w:rsidRPr="006F2BFC" w14:paraId="32CD438A" w14:textId="77777777" w:rsidTr="007656EB">
        <w:trPr>
          <w:jc w:val="center"/>
        </w:trPr>
        <w:tc>
          <w:tcPr>
            <w:tcW w:w="4876" w:type="dxa"/>
            <w:hideMark/>
          </w:tcPr>
          <w:p w14:paraId="7F8C5F1E" w14:textId="77777777" w:rsidR="002B02EA" w:rsidRPr="006F2BFC" w:rsidRDefault="002B02EA" w:rsidP="007656EB">
            <w:pPr>
              <w:pStyle w:val="ColumnHeading"/>
              <w:keepNext/>
            </w:pPr>
            <w:r w:rsidRPr="006F2BFC">
              <w:t>Proposta di risoluzione</w:t>
            </w:r>
          </w:p>
        </w:tc>
        <w:tc>
          <w:tcPr>
            <w:tcW w:w="4876" w:type="dxa"/>
            <w:hideMark/>
          </w:tcPr>
          <w:p w14:paraId="472A09F8" w14:textId="77777777" w:rsidR="002B02EA" w:rsidRPr="006F2BFC" w:rsidRDefault="002B02EA" w:rsidP="007656EB">
            <w:pPr>
              <w:pStyle w:val="ColumnHeading"/>
              <w:keepNext/>
            </w:pPr>
            <w:r w:rsidRPr="006F2BFC">
              <w:t>Emendamento</w:t>
            </w:r>
          </w:p>
        </w:tc>
      </w:tr>
      <w:tr w:rsidR="002B02EA" w:rsidRPr="006F2BFC" w14:paraId="18B0D1AC" w14:textId="77777777" w:rsidTr="007656EB">
        <w:trPr>
          <w:jc w:val="center"/>
        </w:trPr>
        <w:tc>
          <w:tcPr>
            <w:tcW w:w="4876" w:type="dxa"/>
          </w:tcPr>
          <w:p w14:paraId="07A4D3D0" w14:textId="77777777" w:rsidR="002B02EA" w:rsidRPr="006F2BFC" w:rsidRDefault="002B02EA" w:rsidP="007656EB">
            <w:pPr>
              <w:pStyle w:val="Normal6"/>
            </w:pPr>
          </w:p>
        </w:tc>
        <w:tc>
          <w:tcPr>
            <w:tcW w:w="4876" w:type="dxa"/>
            <w:hideMark/>
          </w:tcPr>
          <w:p w14:paraId="595E7B66" w14:textId="77777777" w:rsidR="002B02EA" w:rsidRPr="006F2BFC" w:rsidRDefault="002B02EA" w:rsidP="007656EB">
            <w:pPr>
              <w:pStyle w:val="Normal6"/>
              <w:jc w:val="center"/>
              <w:rPr>
                <w:szCs w:val="24"/>
              </w:rPr>
            </w:pPr>
            <w:r w:rsidRPr="006F2BFC">
              <w:rPr>
                <w:b/>
                <w:i/>
              </w:rPr>
              <w:t>Articolo 8 bis</w:t>
            </w:r>
          </w:p>
        </w:tc>
      </w:tr>
      <w:tr w:rsidR="002B02EA" w:rsidRPr="006F2BFC" w14:paraId="27764C77" w14:textId="77777777" w:rsidTr="007656EB">
        <w:trPr>
          <w:jc w:val="center"/>
        </w:trPr>
        <w:tc>
          <w:tcPr>
            <w:tcW w:w="4876" w:type="dxa"/>
          </w:tcPr>
          <w:p w14:paraId="52687040" w14:textId="77777777" w:rsidR="002B02EA" w:rsidRPr="006F2BFC" w:rsidRDefault="002B02EA" w:rsidP="007656EB">
            <w:pPr>
              <w:pStyle w:val="Normal6"/>
            </w:pPr>
          </w:p>
        </w:tc>
        <w:tc>
          <w:tcPr>
            <w:tcW w:w="4876" w:type="dxa"/>
            <w:hideMark/>
          </w:tcPr>
          <w:p w14:paraId="0BA72D02" w14:textId="77777777" w:rsidR="002B02EA" w:rsidRPr="006F2BFC" w:rsidRDefault="002B02EA" w:rsidP="007656EB">
            <w:pPr>
              <w:pStyle w:val="Normal6"/>
              <w:jc w:val="center"/>
              <w:rPr>
                <w:szCs w:val="24"/>
              </w:rPr>
            </w:pPr>
            <w:r w:rsidRPr="006F2BFC">
              <w:rPr>
                <w:b/>
                <w:i/>
              </w:rPr>
              <w:t>Monitoraggio, controllo ed esecuzione</w:t>
            </w:r>
          </w:p>
        </w:tc>
      </w:tr>
      <w:tr w:rsidR="002B02EA" w:rsidRPr="006F2BFC" w14:paraId="565C5725" w14:textId="77777777" w:rsidTr="007656EB">
        <w:trPr>
          <w:jc w:val="center"/>
        </w:trPr>
        <w:tc>
          <w:tcPr>
            <w:tcW w:w="4876" w:type="dxa"/>
          </w:tcPr>
          <w:p w14:paraId="0060478D" w14:textId="77777777" w:rsidR="002B02EA" w:rsidRPr="006F2BFC" w:rsidRDefault="002B02EA" w:rsidP="007656EB">
            <w:pPr>
              <w:pStyle w:val="Normal6"/>
            </w:pPr>
          </w:p>
        </w:tc>
        <w:tc>
          <w:tcPr>
            <w:tcW w:w="4876" w:type="dxa"/>
            <w:hideMark/>
          </w:tcPr>
          <w:p w14:paraId="08A5A94B" w14:textId="77777777" w:rsidR="002B02EA" w:rsidRPr="006F2BFC" w:rsidRDefault="002B02EA" w:rsidP="007656EB">
            <w:pPr>
              <w:pStyle w:val="Normal6"/>
              <w:rPr>
                <w:szCs w:val="24"/>
              </w:rPr>
            </w:pPr>
            <w:r w:rsidRPr="006F2BFC">
              <w:rPr>
                <w:b/>
                <w:i/>
              </w:rPr>
              <w:t xml:space="preserve">Gli Stati membri sono responsabili del monitoraggio, del controllo e dell'esecuzione degli obblighi stabiliti dalla presente direttiva e adottano misure </w:t>
            </w:r>
            <w:r w:rsidRPr="006F2BFC">
              <w:rPr>
                <w:b/>
                <w:i/>
              </w:rPr>
              <w:lastRenderedPageBreak/>
              <w:t>efficaci conformemente al diritto o alle prassi nazionali per garantire l'uso sicuro e non discriminatorio dei sistemi di gestione algoritmica sul luogo di lavoro in cooperazione con le autorità competenti o, se del caso, le parti sociali.</w:t>
            </w:r>
          </w:p>
        </w:tc>
      </w:tr>
    </w:tbl>
    <w:p w14:paraId="2F8817CD" w14:textId="77777777" w:rsidR="002B02EA" w:rsidRPr="006F2BFC" w:rsidRDefault="002B02EA" w:rsidP="002B02EA">
      <w:pPr>
        <w:pStyle w:val="Olang"/>
      </w:pPr>
      <w:r w:rsidRPr="006F2BFC">
        <w:rPr>
          <w:noProof w:val="0"/>
        </w:rPr>
        <w:lastRenderedPageBreak/>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305D736" w14:textId="77777777" w:rsidR="002B02EA" w:rsidRPr="006F2BFC" w:rsidRDefault="002B02EA" w:rsidP="002B02EA">
      <w:r w:rsidRPr="006F2BFC">
        <w:rPr>
          <w:rStyle w:val="HideTWBExt"/>
        </w:rPr>
        <w:t>&lt;/Amend&gt;</w:t>
      </w:r>
    </w:p>
    <w:p w14:paraId="621DEDE2"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561</w:t>
      </w:r>
      <w:r w:rsidRPr="006F2BFC">
        <w:rPr>
          <w:rStyle w:val="HideTWBExt"/>
        </w:rPr>
        <w:t>&lt;/NumAm&gt;</w:t>
      </w:r>
    </w:p>
    <w:p w14:paraId="313BEAF1"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62B0F258" w14:textId="77777777" w:rsidR="002B02EA" w:rsidRPr="006F2BFC" w:rsidRDefault="002B02EA" w:rsidP="002B02EA">
      <w:r w:rsidRPr="006F2BFC">
        <w:rPr>
          <w:rStyle w:val="HideTWBExt"/>
        </w:rPr>
        <w:t>&lt;/RepeatBlock-By&gt;</w:t>
      </w:r>
    </w:p>
    <w:p w14:paraId="394E0F28"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02A84EAC" w14:textId="77777777" w:rsidR="002B02EA" w:rsidRPr="006F2BFC" w:rsidRDefault="002B02EA" w:rsidP="002B02EA">
      <w:pPr>
        <w:pStyle w:val="NormalBold"/>
      </w:pPr>
      <w:r w:rsidRPr="006F2BFC">
        <w:rPr>
          <w:rStyle w:val="HideTWBExt"/>
        </w:rPr>
        <w:t>&lt;Article&gt;</w:t>
      </w:r>
      <w:r w:rsidRPr="006F2BFC">
        <w:t>Allegato I – articolo 8 bis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69810A8" w14:textId="77777777" w:rsidTr="007656EB">
        <w:trPr>
          <w:jc w:val="center"/>
        </w:trPr>
        <w:tc>
          <w:tcPr>
            <w:tcW w:w="9752" w:type="dxa"/>
            <w:gridSpan w:val="2"/>
          </w:tcPr>
          <w:p w14:paraId="0DDEC77F" w14:textId="77777777" w:rsidR="002B02EA" w:rsidRPr="006F2BFC" w:rsidRDefault="002B02EA" w:rsidP="007656EB">
            <w:pPr>
              <w:keepNext/>
            </w:pPr>
          </w:p>
        </w:tc>
      </w:tr>
      <w:tr w:rsidR="002B02EA" w:rsidRPr="006F2BFC" w14:paraId="7419FC45" w14:textId="77777777" w:rsidTr="007656EB">
        <w:trPr>
          <w:jc w:val="center"/>
        </w:trPr>
        <w:tc>
          <w:tcPr>
            <w:tcW w:w="4876" w:type="dxa"/>
            <w:hideMark/>
          </w:tcPr>
          <w:p w14:paraId="02C3CC62" w14:textId="77777777" w:rsidR="002B02EA" w:rsidRPr="006F2BFC" w:rsidRDefault="002B02EA" w:rsidP="007656EB">
            <w:pPr>
              <w:pStyle w:val="ColumnHeading"/>
              <w:keepNext/>
            </w:pPr>
            <w:r w:rsidRPr="006F2BFC">
              <w:t>Proposta di risoluzione</w:t>
            </w:r>
          </w:p>
        </w:tc>
        <w:tc>
          <w:tcPr>
            <w:tcW w:w="4876" w:type="dxa"/>
            <w:hideMark/>
          </w:tcPr>
          <w:p w14:paraId="2C848CCA" w14:textId="77777777" w:rsidR="002B02EA" w:rsidRPr="006F2BFC" w:rsidRDefault="002B02EA" w:rsidP="007656EB">
            <w:pPr>
              <w:pStyle w:val="ColumnHeading"/>
              <w:keepNext/>
            </w:pPr>
            <w:r w:rsidRPr="006F2BFC">
              <w:t>Emendamento</w:t>
            </w:r>
          </w:p>
        </w:tc>
      </w:tr>
      <w:tr w:rsidR="002B02EA" w:rsidRPr="006F2BFC" w14:paraId="0F8EEADC" w14:textId="77777777" w:rsidTr="007656EB">
        <w:trPr>
          <w:jc w:val="center"/>
        </w:trPr>
        <w:tc>
          <w:tcPr>
            <w:tcW w:w="4876" w:type="dxa"/>
          </w:tcPr>
          <w:p w14:paraId="23EFE093" w14:textId="77777777" w:rsidR="002B02EA" w:rsidRPr="006F2BFC" w:rsidRDefault="002B02EA" w:rsidP="007656EB">
            <w:pPr>
              <w:pStyle w:val="Normal6"/>
            </w:pPr>
          </w:p>
        </w:tc>
        <w:tc>
          <w:tcPr>
            <w:tcW w:w="4876" w:type="dxa"/>
            <w:hideMark/>
          </w:tcPr>
          <w:p w14:paraId="44872478" w14:textId="77777777" w:rsidR="002B02EA" w:rsidRPr="006F2BFC" w:rsidRDefault="002B02EA" w:rsidP="007656EB">
            <w:pPr>
              <w:pStyle w:val="Normal6"/>
              <w:jc w:val="center"/>
              <w:rPr>
                <w:szCs w:val="24"/>
              </w:rPr>
            </w:pPr>
            <w:r w:rsidRPr="006F2BFC">
              <w:rPr>
                <w:b/>
                <w:i/>
              </w:rPr>
              <w:t>Articolo 8 bis</w:t>
            </w:r>
          </w:p>
        </w:tc>
      </w:tr>
      <w:tr w:rsidR="002B02EA" w:rsidRPr="006F2BFC" w14:paraId="237D769F" w14:textId="77777777" w:rsidTr="007656EB">
        <w:trPr>
          <w:jc w:val="center"/>
        </w:trPr>
        <w:tc>
          <w:tcPr>
            <w:tcW w:w="4876" w:type="dxa"/>
          </w:tcPr>
          <w:p w14:paraId="78D4B689" w14:textId="77777777" w:rsidR="002B02EA" w:rsidRPr="006F2BFC" w:rsidRDefault="002B02EA" w:rsidP="007656EB">
            <w:pPr>
              <w:pStyle w:val="Normal6"/>
            </w:pPr>
          </w:p>
        </w:tc>
        <w:tc>
          <w:tcPr>
            <w:tcW w:w="4876" w:type="dxa"/>
            <w:hideMark/>
          </w:tcPr>
          <w:p w14:paraId="136BA3F4" w14:textId="77777777" w:rsidR="002B02EA" w:rsidRPr="006F2BFC" w:rsidRDefault="002B02EA" w:rsidP="007656EB">
            <w:pPr>
              <w:pStyle w:val="Normal6"/>
              <w:jc w:val="center"/>
              <w:rPr>
                <w:szCs w:val="24"/>
              </w:rPr>
            </w:pPr>
            <w:r w:rsidRPr="006F2BFC">
              <w:rPr>
                <w:b/>
                <w:i/>
              </w:rPr>
              <w:t>Diritto di ricorso</w:t>
            </w:r>
          </w:p>
        </w:tc>
      </w:tr>
      <w:tr w:rsidR="002B02EA" w:rsidRPr="006F2BFC" w14:paraId="2BA74706" w14:textId="77777777" w:rsidTr="007656EB">
        <w:trPr>
          <w:jc w:val="center"/>
        </w:trPr>
        <w:tc>
          <w:tcPr>
            <w:tcW w:w="4876" w:type="dxa"/>
          </w:tcPr>
          <w:p w14:paraId="1F3C8755" w14:textId="77777777" w:rsidR="002B02EA" w:rsidRPr="006F2BFC" w:rsidRDefault="002B02EA" w:rsidP="007656EB">
            <w:pPr>
              <w:pStyle w:val="Normal6"/>
            </w:pPr>
          </w:p>
        </w:tc>
        <w:tc>
          <w:tcPr>
            <w:tcW w:w="4876" w:type="dxa"/>
            <w:hideMark/>
          </w:tcPr>
          <w:p w14:paraId="70208BFC" w14:textId="77777777" w:rsidR="002B02EA" w:rsidRPr="006F2BFC" w:rsidRDefault="002B02EA" w:rsidP="007656EB">
            <w:pPr>
              <w:pStyle w:val="Normal6"/>
              <w:rPr>
                <w:szCs w:val="24"/>
              </w:rPr>
            </w:pPr>
            <w:r w:rsidRPr="006F2BFC">
              <w:rPr>
                <w:b/>
                <w:i/>
              </w:rPr>
              <w:t>Gli Stati membri provvedono affinché i lavoratori subordinati e i lavoratori autonomi individuali, compresi quelli il cui rapporto di lavoro o altro rapporto contrattuale è cessato, abbiano accesso a una risoluzione delle controversie tempestiva, efficace e imparziale e beneficino di un diritto di ricorso, compreso il risarcimento adeguato del danno subito, in caso di violazioni dei loro diritti derivanti dalla presente direttiva.</w:t>
            </w:r>
          </w:p>
        </w:tc>
      </w:tr>
    </w:tbl>
    <w:p w14:paraId="4B5C6A0D"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35D4965" w14:textId="77777777" w:rsidR="002B02EA" w:rsidRPr="006F2BFC" w:rsidRDefault="002B02EA" w:rsidP="002B02EA">
      <w:r w:rsidRPr="006F2BFC">
        <w:rPr>
          <w:rStyle w:val="HideTWBExt"/>
        </w:rPr>
        <w:t>&lt;/Amend&gt;</w:t>
      </w:r>
    </w:p>
    <w:p w14:paraId="1CD564E9"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562</w:t>
      </w:r>
      <w:r w:rsidRPr="006F2BFC">
        <w:rPr>
          <w:rStyle w:val="HideTWBExt"/>
        </w:rPr>
        <w:t>&lt;/NumAm&gt;</w:t>
      </w:r>
    </w:p>
    <w:p w14:paraId="418D017B"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597EA66C" w14:textId="77777777" w:rsidR="002B02EA" w:rsidRPr="006F2BFC" w:rsidRDefault="002B02EA" w:rsidP="002B02EA">
      <w:r w:rsidRPr="006F2BFC">
        <w:rPr>
          <w:rStyle w:val="HideTWBExt"/>
        </w:rPr>
        <w:t>&lt;/RepeatBlock-By&gt;</w:t>
      </w:r>
    </w:p>
    <w:p w14:paraId="6AC355CC"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62BF67C5" w14:textId="77777777" w:rsidR="002B02EA" w:rsidRPr="006F2BFC" w:rsidRDefault="002B02EA" w:rsidP="002B02EA">
      <w:pPr>
        <w:pStyle w:val="NormalBold"/>
      </w:pPr>
      <w:r w:rsidRPr="006F2BFC">
        <w:rPr>
          <w:rStyle w:val="HideTWBExt"/>
        </w:rPr>
        <w:t>&lt;Article&gt;</w:t>
      </w:r>
      <w:r w:rsidRPr="006F2BFC">
        <w:t>Allegato I – articolo 8 bis (nuovo)</w:t>
      </w:r>
      <w:r w:rsidRPr="006F2BF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789C7385" w14:textId="77777777" w:rsidTr="007656EB">
        <w:trPr>
          <w:jc w:val="center"/>
        </w:trPr>
        <w:tc>
          <w:tcPr>
            <w:tcW w:w="9752" w:type="dxa"/>
            <w:gridSpan w:val="2"/>
          </w:tcPr>
          <w:p w14:paraId="63FCE9A6" w14:textId="77777777" w:rsidR="002B02EA" w:rsidRPr="006F2BFC" w:rsidRDefault="002B02EA" w:rsidP="007656EB">
            <w:pPr>
              <w:keepNext/>
            </w:pPr>
          </w:p>
        </w:tc>
      </w:tr>
      <w:tr w:rsidR="002B02EA" w:rsidRPr="006F2BFC" w14:paraId="0429F638" w14:textId="77777777" w:rsidTr="007656EB">
        <w:trPr>
          <w:jc w:val="center"/>
        </w:trPr>
        <w:tc>
          <w:tcPr>
            <w:tcW w:w="4876" w:type="dxa"/>
            <w:hideMark/>
          </w:tcPr>
          <w:p w14:paraId="2508BCF0" w14:textId="77777777" w:rsidR="002B02EA" w:rsidRPr="006F2BFC" w:rsidRDefault="002B02EA" w:rsidP="007656EB">
            <w:pPr>
              <w:pStyle w:val="ColumnHeading"/>
              <w:keepNext/>
            </w:pPr>
            <w:r w:rsidRPr="006F2BFC">
              <w:t>Proposta di risoluzione</w:t>
            </w:r>
          </w:p>
        </w:tc>
        <w:tc>
          <w:tcPr>
            <w:tcW w:w="4876" w:type="dxa"/>
            <w:hideMark/>
          </w:tcPr>
          <w:p w14:paraId="5B451455" w14:textId="77777777" w:rsidR="002B02EA" w:rsidRPr="006F2BFC" w:rsidRDefault="002B02EA" w:rsidP="007656EB">
            <w:pPr>
              <w:pStyle w:val="ColumnHeading"/>
              <w:keepNext/>
            </w:pPr>
            <w:r w:rsidRPr="006F2BFC">
              <w:t>Emendamento</w:t>
            </w:r>
          </w:p>
        </w:tc>
      </w:tr>
      <w:tr w:rsidR="002B02EA" w:rsidRPr="006F2BFC" w14:paraId="3DED3B9C" w14:textId="77777777" w:rsidTr="007656EB">
        <w:trPr>
          <w:jc w:val="center"/>
        </w:trPr>
        <w:tc>
          <w:tcPr>
            <w:tcW w:w="4876" w:type="dxa"/>
          </w:tcPr>
          <w:p w14:paraId="58D7870D" w14:textId="77777777" w:rsidR="002B02EA" w:rsidRPr="006F2BFC" w:rsidRDefault="002B02EA" w:rsidP="007656EB">
            <w:pPr>
              <w:pStyle w:val="Normal6"/>
            </w:pPr>
          </w:p>
        </w:tc>
        <w:tc>
          <w:tcPr>
            <w:tcW w:w="4876" w:type="dxa"/>
            <w:hideMark/>
          </w:tcPr>
          <w:p w14:paraId="5F64ED37" w14:textId="77777777" w:rsidR="002B02EA" w:rsidRPr="006F2BFC" w:rsidRDefault="002B02EA" w:rsidP="007656EB">
            <w:pPr>
              <w:pStyle w:val="Normal6"/>
              <w:jc w:val="center"/>
              <w:rPr>
                <w:szCs w:val="24"/>
              </w:rPr>
            </w:pPr>
            <w:r w:rsidRPr="006F2BFC">
              <w:rPr>
                <w:b/>
                <w:i/>
              </w:rPr>
              <w:t>Articolo 8 bis</w:t>
            </w:r>
          </w:p>
        </w:tc>
      </w:tr>
      <w:tr w:rsidR="002B02EA" w:rsidRPr="006F2BFC" w14:paraId="49F65CE6" w14:textId="77777777" w:rsidTr="007656EB">
        <w:trPr>
          <w:jc w:val="center"/>
        </w:trPr>
        <w:tc>
          <w:tcPr>
            <w:tcW w:w="4876" w:type="dxa"/>
          </w:tcPr>
          <w:p w14:paraId="5114A756" w14:textId="77777777" w:rsidR="002B02EA" w:rsidRPr="006F2BFC" w:rsidRDefault="002B02EA" w:rsidP="007656EB">
            <w:pPr>
              <w:pStyle w:val="Normal6"/>
            </w:pPr>
          </w:p>
        </w:tc>
        <w:tc>
          <w:tcPr>
            <w:tcW w:w="4876" w:type="dxa"/>
            <w:hideMark/>
          </w:tcPr>
          <w:p w14:paraId="20647C04" w14:textId="77777777" w:rsidR="002B02EA" w:rsidRPr="006F2BFC" w:rsidRDefault="002B02EA" w:rsidP="007656EB">
            <w:pPr>
              <w:pStyle w:val="Normal6"/>
              <w:jc w:val="center"/>
              <w:rPr>
                <w:szCs w:val="24"/>
              </w:rPr>
            </w:pPr>
            <w:r w:rsidRPr="006F2BFC">
              <w:rPr>
                <w:b/>
                <w:i/>
              </w:rPr>
              <w:t>Controllo, attuazione e sanzioni</w:t>
            </w:r>
          </w:p>
        </w:tc>
      </w:tr>
      <w:tr w:rsidR="002B02EA" w:rsidRPr="006F2BFC" w14:paraId="606D82FE" w14:textId="77777777" w:rsidTr="007656EB">
        <w:trPr>
          <w:jc w:val="center"/>
        </w:trPr>
        <w:tc>
          <w:tcPr>
            <w:tcW w:w="4876" w:type="dxa"/>
          </w:tcPr>
          <w:p w14:paraId="0B56CD48" w14:textId="77777777" w:rsidR="002B02EA" w:rsidRPr="006F2BFC" w:rsidRDefault="002B02EA" w:rsidP="007656EB">
            <w:pPr>
              <w:pStyle w:val="Normal6"/>
            </w:pPr>
          </w:p>
        </w:tc>
        <w:tc>
          <w:tcPr>
            <w:tcW w:w="4876" w:type="dxa"/>
            <w:hideMark/>
          </w:tcPr>
          <w:p w14:paraId="1C0E01F3" w14:textId="77777777" w:rsidR="002B02EA" w:rsidRPr="006F2BFC" w:rsidRDefault="002B02EA" w:rsidP="007656EB">
            <w:pPr>
              <w:pStyle w:val="Normal6"/>
              <w:rPr>
                <w:b/>
                <w:i/>
              </w:rPr>
            </w:pPr>
            <w:r w:rsidRPr="006F2BFC">
              <w:rPr>
                <w:b/>
                <w:i/>
              </w:rPr>
              <w:t xml:space="preserve">1. L'autorità di controllo incaricata di </w:t>
            </w:r>
            <w:r w:rsidRPr="006F2BFC">
              <w:rPr>
                <w:b/>
                <w:i/>
              </w:rPr>
              <w:lastRenderedPageBreak/>
              <w:t>controllare l'applicazione del regolamento (UE) 2016/679 è altresì responsabile del controllo e del rispetto dell'applicazione della presente direttiva per quanto concerne le questioni relative alla protezione dei dati, conformemente alle pertinenti disposizioni dei capi VI, VII e VIII del regolamento (UE) 2016/679.</w:t>
            </w:r>
          </w:p>
        </w:tc>
      </w:tr>
      <w:tr w:rsidR="002B02EA" w:rsidRPr="006F2BFC" w14:paraId="6414DFAC" w14:textId="77777777" w:rsidTr="007656EB">
        <w:trPr>
          <w:jc w:val="center"/>
        </w:trPr>
        <w:tc>
          <w:tcPr>
            <w:tcW w:w="4876" w:type="dxa"/>
          </w:tcPr>
          <w:p w14:paraId="6447418F" w14:textId="77777777" w:rsidR="002B02EA" w:rsidRPr="006F2BFC" w:rsidRDefault="002B02EA" w:rsidP="007656EB">
            <w:pPr>
              <w:pStyle w:val="Normal6"/>
            </w:pPr>
          </w:p>
        </w:tc>
        <w:tc>
          <w:tcPr>
            <w:tcW w:w="4876" w:type="dxa"/>
            <w:hideMark/>
          </w:tcPr>
          <w:p w14:paraId="1CAAEB62" w14:textId="77777777" w:rsidR="002B02EA" w:rsidRPr="006F2BFC" w:rsidRDefault="002B02EA" w:rsidP="007656EB">
            <w:pPr>
              <w:pStyle w:val="Normal6"/>
              <w:rPr>
                <w:b/>
                <w:i/>
              </w:rPr>
            </w:pPr>
            <w:r w:rsidRPr="006F2BFC">
              <w:rPr>
                <w:b/>
                <w:i/>
              </w:rPr>
              <w:t>2. Le autorità di cui al paragrafo 1 e le altre autorità nazionali competenti cooperano, se del caso, nell'applicazione della presente direttiva nell'ambito delle rispettive competenze, in particolare qualora sorgano questioni relative all'impatto dei sistemi di monitoraggio automatizzati o semiautomatizzati e dei sistemi decisionali sulle persone che svolgono un lavoro. A tal fine, tali autorità scambiano tra loro informazioni pertinenti, comprese quelle ottenute nel quadro di ispezioni o indagini, su richiesta o di propria iniziativa.</w:t>
            </w:r>
          </w:p>
        </w:tc>
      </w:tr>
      <w:tr w:rsidR="002B02EA" w:rsidRPr="006F2BFC" w14:paraId="7F706614" w14:textId="77777777" w:rsidTr="007656EB">
        <w:trPr>
          <w:jc w:val="center"/>
        </w:trPr>
        <w:tc>
          <w:tcPr>
            <w:tcW w:w="4876" w:type="dxa"/>
          </w:tcPr>
          <w:p w14:paraId="0FD5B7DB" w14:textId="77777777" w:rsidR="002B02EA" w:rsidRPr="006F2BFC" w:rsidRDefault="002B02EA" w:rsidP="007656EB">
            <w:pPr>
              <w:pStyle w:val="Normal6"/>
            </w:pPr>
          </w:p>
        </w:tc>
        <w:tc>
          <w:tcPr>
            <w:tcW w:w="4876" w:type="dxa"/>
            <w:hideMark/>
          </w:tcPr>
          <w:p w14:paraId="14FB1564" w14:textId="77777777" w:rsidR="002B02EA" w:rsidRPr="006F2BFC" w:rsidRDefault="002B02EA" w:rsidP="007656EB">
            <w:pPr>
              <w:pStyle w:val="Normal6"/>
              <w:rPr>
                <w:b/>
                <w:i/>
              </w:rPr>
            </w:pPr>
            <w:r w:rsidRPr="006F2BFC">
              <w:rPr>
                <w:b/>
                <w:i/>
              </w:rPr>
              <w:t>3. Fatta salva l'applicazione del regolamento (UE) 2016/679 di cui al paragrafo 1, gli Stati membri stabiliscono le norme relative alle sanzioni applicabili in caso di violazione delle disposizioni nazionali adottate in attuazione di disposizioni della presente direttiva o delle pertinenti disposizioni già in vigore riguardanti i diritti che rientrano nell'ambito di applicazione della presente direttiva.</w:t>
            </w:r>
          </w:p>
        </w:tc>
      </w:tr>
      <w:tr w:rsidR="002B02EA" w:rsidRPr="006F2BFC" w14:paraId="7CF878F2" w14:textId="77777777" w:rsidTr="007656EB">
        <w:trPr>
          <w:jc w:val="center"/>
        </w:trPr>
        <w:tc>
          <w:tcPr>
            <w:tcW w:w="4876" w:type="dxa"/>
          </w:tcPr>
          <w:p w14:paraId="16091BC8" w14:textId="77777777" w:rsidR="002B02EA" w:rsidRPr="006F2BFC" w:rsidRDefault="002B02EA" w:rsidP="007656EB">
            <w:pPr>
              <w:pStyle w:val="Normal6"/>
            </w:pPr>
          </w:p>
        </w:tc>
        <w:tc>
          <w:tcPr>
            <w:tcW w:w="4876" w:type="dxa"/>
            <w:hideMark/>
          </w:tcPr>
          <w:p w14:paraId="767B8DB6" w14:textId="77777777" w:rsidR="002B02EA" w:rsidRPr="006F2BFC" w:rsidRDefault="002B02EA" w:rsidP="007656EB">
            <w:pPr>
              <w:pStyle w:val="Normal6"/>
              <w:rPr>
                <w:b/>
                <w:i/>
              </w:rPr>
            </w:pPr>
            <w:r w:rsidRPr="006F2BFC">
              <w:rPr>
                <w:b/>
                <w:i/>
              </w:rPr>
              <w:t>4. Le sanzioni sono effettive, dissuasive e proporzionate alla natura, alla gravità e alla durata della violazione commessa dall'impresa, al numero di persone che svolgono un lavoro interessate e al fatturato netto della società.</w:t>
            </w:r>
          </w:p>
        </w:tc>
      </w:tr>
    </w:tbl>
    <w:p w14:paraId="6344E99A"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5C2A55D" w14:textId="77777777" w:rsidR="002B02EA" w:rsidRPr="006F2BFC" w:rsidRDefault="002B02EA" w:rsidP="002B02EA">
      <w:r w:rsidRPr="006F2BFC">
        <w:rPr>
          <w:rStyle w:val="HideTWBExt"/>
        </w:rPr>
        <w:t>&lt;/Amend&gt;</w:t>
      </w:r>
    </w:p>
    <w:p w14:paraId="774EDA9E"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563</w:t>
      </w:r>
      <w:r w:rsidRPr="006F2BFC">
        <w:rPr>
          <w:rStyle w:val="HideTWBExt"/>
        </w:rPr>
        <w:t>&lt;/NumAm&gt;</w:t>
      </w:r>
    </w:p>
    <w:p w14:paraId="2725C694"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6F3FD3E2" w14:textId="77777777" w:rsidR="002B02EA" w:rsidRPr="006F2BFC" w:rsidRDefault="002B02EA" w:rsidP="002B02EA">
      <w:r w:rsidRPr="006F2BFC">
        <w:rPr>
          <w:rStyle w:val="HideTWBExt"/>
        </w:rPr>
        <w:lastRenderedPageBreak/>
        <w:t>&lt;/RepeatBlock-By&gt;</w:t>
      </w:r>
    </w:p>
    <w:p w14:paraId="7EB0872C"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553EAFC6" w14:textId="77777777" w:rsidR="002B02EA" w:rsidRPr="006F2BFC" w:rsidRDefault="002B02EA" w:rsidP="002B02EA">
      <w:pPr>
        <w:pStyle w:val="NormalBold"/>
      </w:pPr>
      <w:r w:rsidRPr="006F2BFC">
        <w:rPr>
          <w:rStyle w:val="HideTWBExt"/>
        </w:rPr>
        <w:t>&lt;Article&gt;</w:t>
      </w:r>
      <w:r w:rsidRPr="006F2BFC">
        <w:t>Allegato I – articolo 8 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1857B11" w14:textId="77777777" w:rsidTr="007656EB">
        <w:trPr>
          <w:jc w:val="center"/>
        </w:trPr>
        <w:tc>
          <w:tcPr>
            <w:tcW w:w="9752" w:type="dxa"/>
            <w:gridSpan w:val="2"/>
          </w:tcPr>
          <w:p w14:paraId="60EA2475" w14:textId="77777777" w:rsidR="002B02EA" w:rsidRPr="006F2BFC" w:rsidRDefault="002B02EA" w:rsidP="007656EB">
            <w:pPr>
              <w:keepNext/>
            </w:pPr>
          </w:p>
        </w:tc>
      </w:tr>
      <w:tr w:rsidR="002B02EA" w:rsidRPr="006F2BFC" w14:paraId="6C8D0817" w14:textId="77777777" w:rsidTr="007656EB">
        <w:trPr>
          <w:jc w:val="center"/>
        </w:trPr>
        <w:tc>
          <w:tcPr>
            <w:tcW w:w="4876" w:type="dxa"/>
            <w:hideMark/>
          </w:tcPr>
          <w:p w14:paraId="48CEF77E" w14:textId="77777777" w:rsidR="002B02EA" w:rsidRPr="006F2BFC" w:rsidRDefault="002B02EA" w:rsidP="007656EB">
            <w:pPr>
              <w:pStyle w:val="ColumnHeading"/>
              <w:keepNext/>
            </w:pPr>
            <w:r w:rsidRPr="006F2BFC">
              <w:t>Proposta di risoluzione</w:t>
            </w:r>
          </w:p>
        </w:tc>
        <w:tc>
          <w:tcPr>
            <w:tcW w:w="4876" w:type="dxa"/>
            <w:hideMark/>
          </w:tcPr>
          <w:p w14:paraId="46F97F14" w14:textId="77777777" w:rsidR="002B02EA" w:rsidRPr="006F2BFC" w:rsidRDefault="002B02EA" w:rsidP="007656EB">
            <w:pPr>
              <w:pStyle w:val="ColumnHeading"/>
              <w:keepNext/>
            </w:pPr>
            <w:r w:rsidRPr="006F2BFC">
              <w:t>Emendamento</w:t>
            </w:r>
          </w:p>
        </w:tc>
      </w:tr>
      <w:tr w:rsidR="002B02EA" w:rsidRPr="006F2BFC" w14:paraId="37DC2063" w14:textId="77777777" w:rsidTr="007656EB">
        <w:trPr>
          <w:jc w:val="center"/>
        </w:trPr>
        <w:tc>
          <w:tcPr>
            <w:tcW w:w="4876" w:type="dxa"/>
          </w:tcPr>
          <w:p w14:paraId="797C54C9" w14:textId="77777777" w:rsidR="002B02EA" w:rsidRPr="006F2BFC" w:rsidRDefault="002B02EA" w:rsidP="007656EB">
            <w:pPr>
              <w:pStyle w:val="Normal6"/>
            </w:pPr>
          </w:p>
        </w:tc>
        <w:tc>
          <w:tcPr>
            <w:tcW w:w="4876" w:type="dxa"/>
            <w:hideMark/>
          </w:tcPr>
          <w:p w14:paraId="31CD9BBB" w14:textId="77777777" w:rsidR="002B02EA" w:rsidRPr="006F2BFC" w:rsidRDefault="002B02EA" w:rsidP="007656EB">
            <w:pPr>
              <w:pStyle w:val="Normal6"/>
              <w:jc w:val="center"/>
              <w:rPr>
                <w:szCs w:val="24"/>
              </w:rPr>
            </w:pPr>
            <w:r w:rsidRPr="006F2BFC">
              <w:rPr>
                <w:b/>
                <w:i/>
              </w:rPr>
              <w:t>Articolo 8 ter</w:t>
            </w:r>
          </w:p>
        </w:tc>
      </w:tr>
      <w:tr w:rsidR="002B02EA" w:rsidRPr="006F2BFC" w14:paraId="4DFAAE89" w14:textId="77777777" w:rsidTr="007656EB">
        <w:trPr>
          <w:jc w:val="center"/>
        </w:trPr>
        <w:tc>
          <w:tcPr>
            <w:tcW w:w="4876" w:type="dxa"/>
          </w:tcPr>
          <w:p w14:paraId="12D34C6F" w14:textId="77777777" w:rsidR="002B02EA" w:rsidRPr="006F2BFC" w:rsidRDefault="002B02EA" w:rsidP="007656EB">
            <w:pPr>
              <w:pStyle w:val="Normal6"/>
            </w:pPr>
          </w:p>
        </w:tc>
        <w:tc>
          <w:tcPr>
            <w:tcW w:w="4876" w:type="dxa"/>
            <w:hideMark/>
          </w:tcPr>
          <w:p w14:paraId="4F280954" w14:textId="77777777" w:rsidR="002B02EA" w:rsidRPr="006F2BFC" w:rsidRDefault="002B02EA" w:rsidP="007656EB">
            <w:pPr>
              <w:pStyle w:val="Normal6"/>
              <w:jc w:val="center"/>
              <w:rPr>
                <w:szCs w:val="24"/>
              </w:rPr>
            </w:pPr>
            <w:r w:rsidRPr="006F2BFC">
              <w:rPr>
                <w:b/>
                <w:i/>
              </w:rPr>
              <w:t>Procedure a nome o a favore dei lavoratori subordinati e dei lavoratori autonomi individuali</w:t>
            </w:r>
          </w:p>
        </w:tc>
      </w:tr>
      <w:tr w:rsidR="002B02EA" w:rsidRPr="006F2BFC" w14:paraId="4BA25BED" w14:textId="77777777" w:rsidTr="007656EB">
        <w:trPr>
          <w:jc w:val="center"/>
        </w:trPr>
        <w:tc>
          <w:tcPr>
            <w:tcW w:w="4876" w:type="dxa"/>
          </w:tcPr>
          <w:p w14:paraId="2506A180" w14:textId="77777777" w:rsidR="002B02EA" w:rsidRPr="006F2BFC" w:rsidRDefault="002B02EA" w:rsidP="007656EB">
            <w:pPr>
              <w:pStyle w:val="Normal6"/>
            </w:pPr>
          </w:p>
        </w:tc>
        <w:tc>
          <w:tcPr>
            <w:tcW w:w="4876" w:type="dxa"/>
            <w:hideMark/>
          </w:tcPr>
          <w:p w14:paraId="0A6E7C47" w14:textId="77777777" w:rsidR="002B02EA" w:rsidRPr="006F2BFC" w:rsidRDefault="002B02EA" w:rsidP="007656EB">
            <w:pPr>
              <w:pStyle w:val="Normal6"/>
              <w:rPr>
                <w:szCs w:val="24"/>
              </w:rPr>
            </w:pPr>
            <w:r w:rsidRPr="006F2BFC">
              <w:rPr>
                <w:b/>
                <w:i/>
              </w:rPr>
              <w:t>Fatto salvo l'articolo 80 del regolamento (UE) 2016/679, gli Stati membri provvedono affinché i rappresentanti dei lavoratori subordinati e dei lavoratori autonomi individuali di cui alla presente direttiva e i soggetti giuridici che, conformemente al diritto e alle prassi nazionali, hanno un legittimo interesse a difendere i loro diritti, possano avviare procedimenti giudiziari o amministrativi per far valere i diritti o gli obblighi derivanti dalla presente direttiva. Gli Stati membri provvedono affinché tali rappresentanti e soggetti giuridici possano agire per conto o a sostegno di uno o più lavoratori subordinati e lavoratori autonomi individuali di cui alla presente direttiva in caso di violazione dei diritti o degli obblighi derivanti dalla presente direttiva, conformemente al diritto e alle prassi nazionali.</w:t>
            </w:r>
          </w:p>
        </w:tc>
      </w:tr>
    </w:tbl>
    <w:p w14:paraId="2EAD6C6A"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4E24E5C4" w14:textId="77777777" w:rsidR="002B02EA" w:rsidRPr="006F2BFC" w:rsidRDefault="002B02EA" w:rsidP="002B02EA">
      <w:r w:rsidRPr="006F2BFC">
        <w:rPr>
          <w:rStyle w:val="HideTWBExt"/>
        </w:rPr>
        <w:t>&lt;/Amend&gt;</w:t>
      </w:r>
    </w:p>
    <w:p w14:paraId="788F6013"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564</w:t>
      </w:r>
      <w:r w:rsidRPr="006F2BFC">
        <w:rPr>
          <w:rStyle w:val="HideTWBExt"/>
        </w:rPr>
        <w:t>&lt;/NumAm&gt;</w:t>
      </w:r>
    </w:p>
    <w:p w14:paraId="2F65AADF" w14:textId="77777777" w:rsidR="002B02EA" w:rsidRPr="006F2BFC" w:rsidRDefault="002B02EA" w:rsidP="002B02EA">
      <w:pPr>
        <w:pStyle w:val="NormalBold"/>
      </w:pPr>
      <w:r w:rsidRPr="006F2BFC">
        <w:rPr>
          <w:rStyle w:val="HideTWBExt"/>
        </w:rPr>
        <w:t>&lt;RepeatBlock-By&gt;&lt;Members&gt;</w:t>
      </w:r>
      <w:r w:rsidRPr="006F2BFC">
        <w:t>Leila Chaibi, Anthony Smith, Sebastian Everding</w:t>
      </w:r>
      <w:r w:rsidRPr="006F2BFC">
        <w:rPr>
          <w:rStyle w:val="HideTWBExt"/>
        </w:rPr>
        <w:t>&lt;/Members&gt;</w:t>
      </w:r>
    </w:p>
    <w:p w14:paraId="6A58EB20" w14:textId="77777777" w:rsidR="002B02EA" w:rsidRPr="006F2BFC" w:rsidRDefault="002B02EA" w:rsidP="002B02EA">
      <w:r w:rsidRPr="006F2BFC">
        <w:rPr>
          <w:rStyle w:val="HideTWBExt"/>
        </w:rPr>
        <w:t>&lt;/RepeatBlock-By&gt;</w:t>
      </w:r>
    </w:p>
    <w:p w14:paraId="70411AB7"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0CAAD47F" w14:textId="77777777" w:rsidR="002B02EA" w:rsidRPr="006F2BFC" w:rsidRDefault="002B02EA" w:rsidP="002B02EA">
      <w:pPr>
        <w:pStyle w:val="NormalBold"/>
      </w:pPr>
      <w:r w:rsidRPr="006F2BFC">
        <w:rPr>
          <w:rStyle w:val="HideTWBExt"/>
        </w:rPr>
        <w:t>&lt;Article&gt;</w:t>
      </w:r>
      <w:r w:rsidRPr="006F2BFC">
        <w:t>Allegato I – articolo 8 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68903604" w14:textId="77777777" w:rsidTr="007656EB">
        <w:trPr>
          <w:jc w:val="center"/>
        </w:trPr>
        <w:tc>
          <w:tcPr>
            <w:tcW w:w="9752" w:type="dxa"/>
            <w:gridSpan w:val="2"/>
          </w:tcPr>
          <w:p w14:paraId="10A6C2EA" w14:textId="77777777" w:rsidR="002B02EA" w:rsidRPr="006F2BFC" w:rsidRDefault="002B02EA" w:rsidP="007656EB">
            <w:pPr>
              <w:keepNext/>
            </w:pPr>
          </w:p>
        </w:tc>
      </w:tr>
      <w:tr w:rsidR="002B02EA" w:rsidRPr="006F2BFC" w14:paraId="6D53ED1B" w14:textId="77777777" w:rsidTr="007656EB">
        <w:trPr>
          <w:jc w:val="center"/>
        </w:trPr>
        <w:tc>
          <w:tcPr>
            <w:tcW w:w="4876" w:type="dxa"/>
            <w:hideMark/>
          </w:tcPr>
          <w:p w14:paraId="7F751B54" w14:textId="77777777" w:rsidR="002B02EA" w:rsidRPr="006F2BFC" w:rsidRDefault="002B02EA" w:rsidP="007656EB">
            <w:pPr>
              <w:pStyle w:val="ColumnHeading"/>
              <w:keepNext/>
            </w:pPr>
            <w:r w:rsidRPr="006F2BFC">
              <w:t>Proposta di risoluzione</w:t>
            </w:r>
          </w:p>
        </w:tc>
        <w:tc>
          <w:tcPr>
            <w:tcW w:w="4876" w:type="dxa"/>
            <w:hideMark/>
          </w:tcPr>
          <w:p w14:paraId="4AA66A97" w14:textId="77777777" w:rsidR="002B02EA" w:rsidRPr="006F2BFC" w:rsidRDefault="002B02EA" w:rsidP="007656EB">
            <w:pPr>
              <w:pStyle w:val="ColumnHeading"/>
              <w:keepNext/>
            </w:pPr>
            <w:r w:rsidRPr="006F2BFC">
              <w:t>Emendamento</w:t>
            </w:r>
          </w:p>
        </w:tc>
      </w:tr>
      <w:tr w:rsidR="002B02EA" w:rsidRPr="006F2BFC" w14:paraId="06F6D0A5" w14:textId="77777777" w:rsidTr="007656EB">
        <w:trPr>
          <w:jc w:val="center"/>
        </w:trPr>
        <w:tc>
          <w:tcPr>
            <w:tcW w:w="4876" w:type="dxa"/>
          </w:tcPr>
          <w:p w14:paraId="47BC253C" w14:textId="77777777" w:rsidR="002B02EA" w:rsidRPr="006F2BFC" w:rsidRDefault="002B02EA" w:rsidP="007656EB">
            <w:pPr>
              <w:pStyle w:val="Normal6"/>
            </w:pPr>
          </w:p>
        </w:tc>
        <w:tc>
          <w:tcPr>
            <w:tcW w:w="4876" w:type="dxa"/>
            <w:hideMark/>
          </w:tcPr>
          <w:p w14:paraId="17ED5587" w14:textId="77777777" w:rsidR="002B02EA" w:rsidRPr="006F2BFC" w:rsidRDefault="002B02EA" w:rsidP="007656EB">
            <w:pPr>
              <w:pStyle w:val="Normal6"/>
              <w:jc w:val="center"/>
              <w:rPr>
                <w:szCs w:val="24"/>
              </w:rPr>
            </w:pPr>
            <w:r w:rsidRPr="006F2BFC">
              <w:rPr>
                <w:b/>
                <w:i/>
              </w:rPr>
              <w:t>Articolo 8 ter</w:t>
            </w:r>
          </w:p>
        </w:tc>
      </w:tr>
      <w:tr w:rsidR="002B02EA" w:rsidRPr="006F2BFC" w14:paraId="4336E43D" w14:textId="77777777" w:rsidTr="007656EB">
        <w:trPr>
          <w:jc w:val="center"/>
        </w:trPr>
        <w:tc>
          <w:tcPr>
            <w:tcW w:w="4876" w:type="dxa"/>
          </w:tcPr>
          <w:p w14:paraId="45AF110C" w14:textId="77777777" w:rsidR="002B02EA" w:rsidRPr="006F2BFC" w:rsidRDefault="002B02EA" w:rsidP="007656EB">
            <w:pPr>
              <w:pStyle w:val="Normal6"/>
            </w:pPr>
          </w:p>
        </w:tc>
        <w:tc>
          <w:tcPr>
            <w:tcW w:w="4876" w:type="dxa"/>
            <w:hideMark/>
          </w:tcPr>
          <w:p w14:paraId="682DE1A8" w14:textId="77777777" w:rsidR="002B02EA" w:rsidRPr="006F2BFC" w:rsidRDefault="002B02EA" w:rsidP="007656EB">
            <w:pPr>
              <w:pStyle w:val="Normal6"/>
              <w:jc w:val="center"/>
              <w:rPr>
                <w:b/>
                <w:i/>
              </w:rPr>
            </w:pPr>
            <w:r w:rsidRPr="006F2BFC">
              <w:rPr>
                <w:b/>
                <w:i/>
              </w:rPr>
              <w:t>Clausola di non regressione</w:t>
            </w:r>
          </w:p>
        </w:tc>
      </w:tr>
      <w:tr w:rsidR="002B02EA" w:rsidRPr="006F2BFC" w14:paraId="64D99E8C" w14:textId="77777777" w:rsidTr="007656EB">
        <w:trPr>
          <w:jc w:val="center"/>
        </w:trPr>
        <w:tc>
          <w:tcPr>
            <w:tcW w:w="4876" w:type="dxa"/>
          </w:tcPr>
          <w:p w14:paraId="2BDEDBD1" w14:textId="77777777" w:rsidR="002B02EA" w:rsidRPr="006F2BFC" w:rsidRDefault="002B02EA" w:rsidP="007656EB">
            <w:pPr>
              <w:pStyle w:val="Normal6"/>
            </w:pPr>
          </w:p>
        </w:tc>
        <w:tc>
          <w:tcPr>
            <w:tcW w:w="4876" w:type="dxa"/>
            <w:hideMark/>
          </w:tcPr>
          <w:p w14:paraId="1FA3AABC" w14:textId="77777777" w:rsidR="002B02EA" w:rsidRPr="006F2BFC" w:rsidRDefault="002B02EA" w:rsidP="007656EB">
            <w:pPr>
              <w:pStyle w:val="Normal6"/>
              <w:ind w:left="25"/>
              <w:rPr>
                <w:szCs w:val="24"/>
              </w:rPr>
            </w:pPr>
            <w:r w:rsidRPr="006F2BFC">
              <w:rPr>
                <w:b/>
                <w:i/>
              </w:rPr>
              <w:t>1.</w:t>
            </w:r>
            <w:r w:rsidRPr="006F2BFC">
              <w:rPr>
                <w:b/>
                <w:i/>
              </w:rPr>
              <w:tab/>
              <w:t xml:space="preserve">La presente direttiva non costituisce una ragione valida per ridurre </w:t>
            </w:r>
            <w:r w:rsidRPr="006F2BFC">
              <w:rPr>
                <w:b/>
                <w:i/>
              </w:rPr>
              <w:lastRenderedPageBreak/>
              <w:t>il livello generale di protezione già riconosciuto alle persone che svolgono un lavoro negli Stati membri.</w:t>
            </w:r>
          </w:p>
        </w:tc>
      </w:tr>
      <w:tr w:rsidR="002B02EA" w:rsidRPr="006F2BFC" w14:paraId="65309BBF" w14:textId="77777777" w:rsidTr="007656EB">
        <w:trPr>
          <w:jc w:val="center"/>
        </w:trPr>
        <w:tc>
          <w:tcPr>
            <w:tcW w:w="4876" w:type="dxa"/>
          </w:tcPr>
          <w:p w14:paraId="0BA4602B" w14:textId="77777777" w:rsidR="002B02EA" w:rsidRPr="006F2BFC" w:rsidRDefault="002B02EA" w:rsidP="007656EB">
            <w:pPr>
              <w:pStyle w:val="Normal6"/>
            </w:pPr>
          </w:p>
        </w:tc>
        <w:tc>
          <w:tcPr>
            <w:tcW w:w="4876" w:type="dxa"/>
            <w:hideMark/>
          </w:tcPr>
          <w:p w14:paraId="3C09F609" w14:textId="77777777" w:rsidR="002B02EA" w:rsidRPr="006F2BFC" w:rsidRDefault="002B02EA" w:rsidP="007656EB">
            <w:pPr>
              <w:pStyle w:val="Normal6"/>
              <w:ind w:left="25"/>
              <w:rPr>
                <w:b/>
                <w:i/>
              </w:rPr>
            </w:pPr>
            <w:r w:rsidRPr="006F2BFC">
              <w:rPr>
                <w:b/>
                <w:i/>
              </w:rPr>
              <w:t>2.</w:t>
            </w:r>
            <w:r w:rsidRPr="006F2BFC">
              <w:rPr>
                <w:b/>
                <w:i/>
              </w:rPr>
              <w:tab/>
              <w:t>La presente direttiva lascia impregiudicata la prerogativa degli Stati membri di applicare o introdurre disposizioni legislative, regolamentari o amministrative più favorevoli alle persone che svolgono un lavoro o di promuovere o consentire l'applicazione di contratti collettivi più favorevoli alle persone che svolgono un lavoro, in linea con gli obiettivi della presente direttiva.</w:t>
            </w:r>
          </w:p>
        </w:tc>
      </w:tr>
      <w:tr w:rsidR="002B02EA" w:rsidRPr="006F2BFC" w14:paraId="7FE66DF0" w14:textId="77777777" w:rsidTr="007656EB">
        <w:trPr>
          <w:jc w:val="center"/>
        </w:trPr>
        <w:tc>
          <w:tcPr>
            <w:tcW w:w="4876" w:type="dxa"/>
          </w:tcPr>
          <w:p w14:paraId="14D3DE7B" w14:textId="77777777" w:rsidR="002B02EA" w:rsidRPr="006F2BFC" w:rsidRDefault="002B02EA" w:rsidP="007656EB">
            <w:pPr>
              <w:pStyle w:val="Normal6"/>
            </w:pPr>
          </w:p>
        </w:tc>
        <w:tc>
          <w:tcPr>
            <w:tcW w:w="4876" w:type="dxa"/>
            <w:hideMark/>
          </w:tcPr>
          <w:p w14:paraId="1F0AE456" w14:textId="77777777" w:rsidR="002B02EA" w:rsidRPr="006F2BFC" w:rsidRDefault="002B02EA" w:rsidP="007656EB">
            <w:pPr>
              <w:pStyle w:val="Normal6"/>
              <w:ind w:left="25"/>
              <w:rPr>
                <w:b/>
                <w:i/>
              </w:rPr>
            </w:pPr>
            <w:r w:rsidRPr="006F2BFC">
              <w:rPr>
                <w:b/>
                <w:i/>
              </w:rPr>
              <w:t>3.</w:t>
            </w:r>
            <w:r w:rsidRPr="006F2BFC">
              <w:rPr>
                <w:b/>
                <w:i/>
              </w:rPr>
              <w:tab/>
              <w:t>La presente direttiva lascia impregiudicato ogni altro diritto conferito alle persone che svolgono un lavoro da altri atti giuridici dell'Unione.</w:t>
            </w:r>
          </w:p>
        </w:tc>
      </w:tr>
    </w:tbl>
    <w:p w14:paraId="461480F4"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BA3F8B8" w14:textId="77777777" w:rsidR="002B02EA" w:rsidRPr="006F2BFC" w:rsidRDefault="002B02EA" w:rsidP="002B02EA">
      <w:r w:rsidRPr="006F2BFC">
        <w:rPr>
          <w:rStyle w:val="HideTWBExt"/>
        </w:rPr>
        <w:t>&lt;/Amend&gt;</w:t>
      </w:r>
    </w:p>
    <w:p w14:paraId="7C8969C8"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565</w:t>
      </w:r>
      <w:r w:rsidRPr="006F2BFC">
        <w:rPr>
          <w:rStyle w:val="HideTWBExt"/>
        </w:rPr>
        <w:t>&lt;/NumAm&gt;</w:t>
      </w:r>
    </w:p>
    <w:p w14:paraId="3EAC0DAD"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69956E9A"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24C0F219" w14:textId="77777777" w:rsidR="002B02EA" w:rsidRPr="006F2BFC" w:rsidRDefault="002B02EA" w:rsidP="002B02EA">
      <w:r w:rsidRPr="006F2BFC">
        <w:rPr>
          <w:rStyle w:val="HideTWBExt"/>
        </w:rPr>
        <w:t>&lt;/RepeatBlock-By&gt;</w:t>
      </w:r>
    </w:p>
    <w:p w14:paraId="19146EFE"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FF2CBCF" w14:textId="77777777" w:rsidR="002B02EA" w:rsidRPr="006F2BFC" w:rsidRDefault="002B02EA" w:rsidP="002B02EA">
      <w:pPr>
        <w:pStyle w:val="NormalBold"/>
      </w:pPr>
      <w:r w:rsidRPr="006F2BFC">
        <w:rPr>
          <w:rStyle w:val="HideTWBExt"/>
        </w:rPr>
        <w:t>&lt;Article&gt;</w:t>
      </w:r>
      <w:r w:rsidRPr="006F2BFC">
        <w:t>Allegato I – articolo 8 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6514D446" w14:textId="77777777" w:rsidTr="007656EB">
        <w:trPr>
          <w:jc w:val="center"/>
        </w:trPr>
        <w:tc>
          <w:tcPr>
            <w:tcW w:w="9752" w:type="dxa"/>
            <w:gridSpan w:val="2"/>
          </w:tcPr>
          <w:p w14:paraId="60818D41" w14:textId="77777777" w:rsidR="002B02EA" w:rsidRPr="006F2BFC" w:rsidRDefault="002B02EA" w:rsidP="007656EB">
            <w:pPr>
              <w:keepNext/>
            </w:pPr>
          </w:p>
        </w:tc>
      </w:tr>
      <w:tr w:rsidR="002B02EA" w:rsidRPr="006F2BFC" w14:paraId="7A3FE834" w14:textId="77777777" w:rsidTr="007656EB">
        <w:trPr>
          <w:jc w:val="center"/>
        </w:trPr>
        <w:tc>
          <w:tcPr>
            <w:tcW w:w="4876" w:type="dxa"/>
            <w:hideMark/>
          </w:tcPr>
          <w:p w14:paraId="6B205D37" w14:textId="77777777" w:rsidR="002B02EA" w:rsidRPr="006F2BFC" w:rsidRDefault="002B02EA" w:rsidP="007656EB">
            <w:pPr>
              <w:pStyle w:val="ColumnHeading"/>
              <w:keepNext/>
            </w:pPr>
            <w:r w:rsidRPr="006F2BFC">
              <w:t>Proposta di risoluzione</w:t>
            </w:r>
          </w:p>
        </w:tc>
        <w:tc>
          <w:tcPr>
            <w:tcW w:w="4876" w:type="dxa"/>
            <w:hideMark/>
          </w:tcPr>
          <w:p w14:paraId="53A4F460" w14:textId="77777777" w:rsidR="002B02EA" w:rsidRPr="006F2BFC" w:rsidRDefault="002B02EA" w:rsidP="007656EB">
            <w:pPr>
              <w:pStyle w:val="ColumnHeading"/>
              <w:keepNext/>
            </w:pPr>
            <w:r w:rsidRPr="006F2BFC">
              <w:t>Emendamento</w:t>
            </w:r>
          </w:p>
        </w:tc>
      </w:tr>
      <w:tr w:rsidR="002B02EA" w:rsidRPr="006F2BFC" w14:paraId="35A5AB32" w14:textId="77777777" w:rsidTr="007656EB">
        <w:trPr>
          <w:jc w:val="center"/>
        </w:trPr>
        <w:tc>
          <w:tcPr>
            <w:tcW w:w="4876" w:type="dxa"/>
          </w:tcPr>
          <w:p w14:paraId="00BC1139" w14:textId="77777777" w:rsidR="002B02EA" w:rsidRPr="006F2BFC" w:rsidRDefault="002B02EA" w:rsidP="007656EB">
            <w:pPr>
              <w:pStyle w:val="Normal6"/>
            </w:pPr>
          </w:p>
        </w:tc>
        <w:tc>
          <w:tcPr>
            <w:tcW w:w="4876" w:type="dxa"/>
            <w:hideMark/>
          </w:tcPr>
          <w:p w14:paraId="49ED74C6" w14:textId="77777777" w:rsidR="002B02EA" w:rsidRPr="006F2BFC" w:rsidRDefault="002B02EA" w:rsidP="007656EB">
            <w:pPr>
              <w:pStyle w:val="Normal6"/>
              <w:jc w:val="center"/>
              <w:rPr>
                <w:szCs w:val="24"/>
              </w:rPr>
            </w:pPr>
            <w:r w:rsidRPr="006F2BFC">
              <w:rPr>
                <w:b/>
                <w:i/>
              </w:rPr>
              <w:t>Articolo 8 ter</w:t>
            </w:r>
          </w:p>
        </w:tc>
      </w:tr>
      <w:tr w:rsidR="002B02EA" w:rsidRPr="006F2BFC" w14:paraId="1F29B193" w14:textId="77777777" w:rsidTr="007656EB">
        <w:trPr>
          <w:jc w:val="center"/>
        </w:trPr>
        <w:tc>
          <w:tcPr>
            <w:tcW w:w="4876" w:type="dxa"/>
          </w:tcPr>
          <w:p w14:paraId="2FA5653F" w14:textId="77777777" w:rsidR="002B02EA" w:rsidRPr="006F2BFC" w:rsidRDefault="002B02EA" w:rsidP="007656EB">
            <w:pPr>
              <w:pStyle w:val="Normal6"/>
            </w:pPr>
          </w:p>
        </w:tc>
        <w:tc>
          <w:tcPr>
            <w:tcW w:w="4876" w:type="dxa"/>
            <w:hideMark/>
          </w:tcPr>
          <w:p w14:paraId="7729F1AF" w14:textId="77777777" w:rsidR="002B02EA" w:rsidRPr="006F2BFC" w:rsidRDefault="002B02EA" w:rsidP="007656EB">
            <w:pPr>
              <w:pStyle w:val="Normal6"/>
              <w:jc w:val="center"/>
              <w:rPr>
                <w:szCs w:val="24"/>
              </w:rPr>
            </w:pPr>
            <w:r w:rsidRPr="006F2BFC">
              <w:rPr>
                <w:b/>
                <w:i/>
              </w:rPr>
              <w:t>Sanzioni</w:t>
            </w:r>
          </w:p>
        </w:tc>
      </w:tr>
      <w:tr w:rsidR="002B02EA" w:rsidRPr="006F2BFC" w14:paraId="19F1EC1B" w14:textId="77777777" w:rsidTr="007656EB">
        <w:trPr>
          <w:jc w:val="center"/>
        </w:trPr>
        <w:tc>
          <w:tcPr>
            <w:tcW w:w="4876" w:type="dxa"/>
          </w:tcPr>
          <w:p w14:paraId="1D8E1691" w14:textId="77777777" w:rsidR="002B02EA" w:rsidRPr="006F2BFC" w:rsidRDefault="002B02EA" w:rsidP="007656EB">
            <w:pPr>
              <w:pStyle w:val="Normal6"/>
            </w:pPr>
          </w:p>
        </w:tc>
        <w:tc>
          <w:tcPr>
            <w:tcW w:w="4876" w:type="dxa"/>
            <w:hideMark/>
          </w:tcPr>
          <w:p w14:paraId="6F047B0F" w14:textId="77777777" w:rsidR="002B02EA" w:rsidRPr="006F2BFC" w:rsidRDefault="002B02EA" w:rsidP="007656EB">
            <w:pPr>
              <w:pStyle w:val="Normal6"/>
              <w:rPr>
                <w:szCs w:val="24"/>
              </w:rPr>
            </w:pPr>
            <w:r w:rsidRPr="006F2BFC">
              <w:rPr>
                <w:b/>
                <w:i/>
              </w:rPr>
              <w:t>1.</w:t>
            </w:r>
            <w:r w:rsidRPr="006F2BFC">
              <w:rPr>
                <w:b/>
                <w:i/>
              </w:rPr>
              <w:tab/>
              <w:t>Gli Stati membri stabiliscono le norme relative alle sanzioni applicabili in caso di violazione delle disposizioni nazionali adottate in attuazione della presente direttiva o delle pertinenti disposizioni già in vigore riguardanti i diritti che rientrano nell'ambito di applicazione della presente direttiva. Il limite massimo per le sanzioni amministrative pecuniarie di cui all'articolo 83, paragrafo 5, del regolamento (UE) 2016/679 si applica in caso di violazioni della presente direttiva.</w:t>
            </w:r>
          </w:p>
        </w:tc>
      </w:tr>
      <w:tr w:rsidR="002B02EA" w:rsidRPr="006F2BFC" w14:paraId="60221FDB" w14:textId="77777777" w:rsidTr="007656EB">
        <w:trPr>
          <w:jc w:val="center"/>
        </w:trPr>
        <w:tc>
          <w:tcPr>
            <w:tcW w:w="4876" w:type="dxa"/>
          </w:tcPr>
          <w:p w14:paraId="70FB92CF" w14:textId="77777777" w:rsidR="002B02EA" w:rsidRPr="006F2BFC" w:rsidRDefault="002B02EA" w:rsidP="007656EB">
            <w:pPr>
              <w:pStyle w:val="Normal6"/>
            </w:pPr>
          </w:p>
        </w:tc>
        <w:tc>
          <w:tcPr>
            <w:tcW w:w="4876" w:type="dxa"/>
            <w:hideMark/>
          </w:tcPr>
          <w:p w14:paraId="7E3C0894" w14:textId="77777777" w:rsidR="002B02EA" w:rsidRPr="006F2BFC" w:rsidRDefault="002B02EA" w:rsidP="007656EB">
            <w:pPr>
              <w:pStyle w:val="Normal6"/>
              <w:rPr>
                <w:szCs w:val="24"/>
              </w:rPr>
            </w:pPr>
            <w:r w:rsidRPr="006F2BFC">
              <w:rPr>
                <w:b/>
                <w:i/>
              </w:rPr>
              <w:t>2.</w:t>
            </w:r>
            <w:r w:rsidRPr="006F2BFC">
              <w:rPr>
                <w:b/>
                <w:i/>
              </w:rPr>
              <w:tab/>
              <w:t xml:space="preserve">Le sanzioni di cui al paragrafo 1 tengono conto di eventuali fattori </w:t>
            </w:r>
            <w:r w:rsidRPr="006F2BFC">
              <w:rPr>
                <w:b/>
                <w:i/>
              </w:rPr>
              <w:lastRenderedPageBreak/>
              <w:t>aggravanti o attenuanti pertinenti applicabili alle circostanze della violazione.</w:t>
            </w:r>
          </w:p>
        </w:tc>
      </w:tr>
      <w:tr w:rsidR="002B02EA" w:rsidRPr="006F2BFC" w14:paraId="35092E1A" w14:textId="77777777" w:rsidTr="007656EB">
        <w:trPr>
          <w:jc w:val="center"/>
        </w:trPr>
        <w:tc>
          <w:tcPr>
            <w:tcW w:w="4876" w:type="dxa"/>
          </w:tcPr>
          <w:p w14:paraId="182D0BC6" w14:textId="77777777" w:rsidR="002B02EA" w:rsidRPr="006F2BFC" w:rsidRDefault="002B02EA" w:rsidP="007656EB">
            <w:pPr>
              <w:pStyle w:val="Normal6"/>
            </w:pPr>
          </w:p>
        </w:tc>
        <w:tc>
          <w:tcPr>
            <w:tcW w:w="4876" w:type="dxa"/>
            <w:hideMark/>
          </w:tcPr>
          <w:p w14:paraId="13295E09" w14:textId="77777777" w:rsidR="002B02EA" w:rsidRPr="006F2BFC" w:rsidRDefault="002B02EA" w:rsidP="007656EB">
            <w:pPr>
              <w:pStyle w:val="Normal6"/>
              <w:rPr>
                <w:szCs w:val="24"/>
              </w:rPr>
            </w:pPr>
            <w:r w:rsidRPr="006F2BFC">
              <w:rPr>
                <w:b/>
                <w:i/>
              </w:rPr>
              <w:t>Gli Stati membri provvedono affinché si applichino sanzioni specifiche in caso di violazioni ripetute dei diritti e degli obblighi di cui alla presente direttiva.</w:t>
            </w:r>
          </w:p>
        </w:tc>
      </w:tr>
    </w:tbl>
    <w:p w14:paraId="3C3A6314"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6F7C29F" w14:textId="77777777" w:rsidR="002B02EA" w:rsidRPr="006F2BFC" w:rsidRDefault="002B02EA" w:rsidP="002B02EA">
      <w:r w:rsidRPr="006F2BFC">
        <w:rPr>
          <w:rStyle w:val="HideTWBExt"/>
        </w:rPr>
        <w:t>&lt;/Amend&gt;</w:t>
      </w:r>
    </w:p>
    <w:p w14:paraId="09F204C3"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566</w:t>
      </w:r>
      <w:r w:rsidRPr="006F2BFC">
        <w:rPr>
          <w:rStyle w:val="HideTWBExt"/>
        </w:rPr>
        <w:t>&lt;/NumAm&gt;</w:t>
      </w:r>
    </w:p>
    <w:p w14:paraId="24AD6CC1" w14:textId="77777777" w:rsidR="002B02EA" w:rsidRPr="006F2BFC" w:rsidRDefault="002B02EA" w:rsidP="002B02EA">
      <w:pPr>
        <w:pStyle w:val="NormalBold"/>
      </w:pPr>
      <w:r w:rsidRPr="006F2BFC">
        <w:rPr>
          <w:rStyle w:val="HideTWBExt"/>
        </w:rPr>
        <w:t>&lt;RepeatBlock-By&gt;&lt;Members&gt;</w:t>
      </w:r>
      <w:r w:rsidRPr="006F2BFC">
        <w:t>Johan Danielsson</w:t>
      </w:r>
      <w:r w:rsidRPr="006F2BFC">
        <w:rPr>
          <w:rStyle w:val="HideTWBExt"/>
        </w:rPr>
        <w:t>&lt;/Members&gt;</w:t>
      </w:r>
    </w:p>
    <w:p w14:paraId="2C31FFA2" w14:textId="77777777" w:rsidR="002B02EA" w:rsidRPr="006F2BFC" w:rsidRDefault="002B02EA" w:rsidP="002B02EA">
      <w:r w:rsidRPr="006F2BFC">
        <w:rPr>
          <w:rStyle w:val="HideTWBExt"/>
        </w:rPr>
        <w:t>&lt;/RepeatBlock-By&gt;</w:t>
      </w:r>
    </w:p>
    <w:p w14:paraId="1528A353"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530E66D7" w14:textId="77777777" w:rsidR="002B02EA" w:rsidRPr="006F2BFC" w:rsidRDefault="002B02EA" w:rsidP="002B02EA">
      <w:pPr>
        <w:pStyle w:val="NormalBold"/>
      </w:pPr>
      <w:r w:rsidRPr="006F2BFC">
        <w:rPr>
          <w:rStyle w:val="HideTWBExt"/>
        </w:rPr>
        <w:t>&lt;Article&gt;</w:t>
      </w:r>
      <w:r w:rsidRPr="006F2BFC">
        <w:t>Allegato I – articolo 8 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1EF6FE77" w14:textId="77777777" w:rsidTr="007656EB">
        <w:trPr>
          <w:jc w:val="center"/>
        </w:trPr>
        <w:tc>
          <w:tcPr>
            <w:tcW w:w="9752" w:type="dxa"/>
            <w:gridSpan w:val="2"/>
          </w:tcPr>
          <w:p w14:paraId="6A8C2F14" w14:textId="77777777" w:rsidR="002B02EA" w:rsidRPr="006F2BFC" w:rsidRDefault="002B02EA" w:rsidP="007656EB">
            <w:pPr>
              <w:keepNext/>
            </w:pPr>
          </w:p>
        </w:tc>
      </w:tr>
      <w:tr w:rsidR="002B02EA" w:rsidRPr="006F2BFC" w14:paraId="5FBEB1CE" w14:textId="77777777" w:rsidTr="007656EB">
        <w:trPr>
          <w:jc w:val="center"/>
        </w:trPr>
        <w:tc>
          <w:tcPr>
            <w:tcW w:w="4876" w:type="dxa"/>
            <w:hideMark/>
          </w:tcPr>
          <w:p w14:paraId="048CD9CD" w14:textId="77777777" w:rsidR="002B02EA" w:rsidRPr="006F2BFC" w:rsidRDefault="002B02EA" w:rsidP="007656EB">
            <w:pPr>
              <w:pStyle w:val="ColumnHeading"/>
              <w:keepNext/>
            </w:pPr>
            <w:r w:rsidRPr="006F2BFC">
              <w:t>Proposta di risoluzione</w:t>
            </w:r>
          </w:p>
        </w:tc>
        <w:tc>
          <w:tcPr>
            <w:tcW w:w="4876" w:type="dxa"/>
            <w:hideMark/>
          </w:tcPr>
          <w:p w14:paraId="2A8C344A" w14:textId="77777777" w:rsidR="002B02EA" w:rsidRPr="006F2BFC" w:rsidRDefault="002B02EA" w:rsidP="007656EB">
            <w:pPr>
              <w:pStyle w:val="ColumnHeading"/>
              <w:keepNext/>
            </w:pPr>
            <w:r w:rsidRPr="006F2BFC">
              <w:t>Emendamento</w:t>
            </w:r>
          </w:p>
        </w:tc>
      </w:tr>
      <w:tr w:rsidR="002B02EA" w:rsidRPr="006F2BFC" w14:paraId="4AA8ECB9" w14:textId="77777777" w:rsidTr="007656EB">
        <w:trPr>
          <w:jc w:val="center"/>
        </w:trPr>
        <w:tc>
          <w:tcPr>
            <w:tcW w:w="4876" w:type="dxa"/>
          </w:tcPr>
          <w:p w14:paraId="31B80B25" w14:textId="77777777" w:rsidR="002B02EA" w:rsidRPr="006F2BFC" w:rsidRDefault="002B02EA" w:rsidP="007656EB">
            <w:pPr>
              <w:pStyle w:val="Normal6"/>
            </w:pPr>
          </w:p>
        </w:tc>
        <w:tc>
          <w:tcPr>
            <w:tcW w:w="4876" w:type="dxa"/>
            <w:hideMark/>
          </w:tcPr>
          <w:p w14:paraId="7C906613" w14:textId="77777777" w:rsidR="002B02EA" w:rsidRPr="006F2BFC" w:rsidRDefault="002B02EA" w:rsidP="007656EB">
            <w:pPr>
              <w:pStyle w:val="Normal6"/>
              <w:jc w:val="center"/>
              <w:rPr>
                <w:szCs w:val="24"/>
              </w:rPr>
            </w:pPr>
            <w:r w:rsidRPr="006F2BFC">
              <w:rPr>
                <w:b/>
                <w:i/>
              </w:rPr>
              <w:t>Articolo 8 ter</w:t>
            </w:r>
          </w:p>
        </w:tc>
      </w:tr>
      <w:tr w:rsidR="002B02EA" w:rsidRPr="006F2BFC" w14:paraId="53302A1E" w14:textId="77777777" w:rsidTr="007656EB">
        <w:trPr>
          <w:jc w:val="center"/>
        </w:trPr>
        <w:tc>
          <w:tcPr>
            <w:tcW w:w="4876" w:type="dxa"/>
          </w:tcPr>
          <w:p w14:paraId="4D8E5EEE" w14:textId="77777777" w:rsidR="002B02EA" w:rsidRPr="006F2BFC" w:rsidRDefault="002B02EA" w:rsidP="007656EB">
            <w:pPr>
              <w:pStyle w:val="Normal6"/>
            </w:pPr>
          </w:p>
        </w:tc>
        <w:tc>
          <w:tcPr>
            <w:tcW w:w="4876" w:type="dxa"/>
            <w:hideMark/>
          </w:tcPr>
          <w:p w14:paraId="69DCB59D" w14:textId="77777777" w:rsidR="002B02EA" w:rsidRPr="006F2BFC" w:rsidRDefault="002B02EA" w:rsidP="007656EB">
            <w:pPr>
              <w:pStyle w:val="Normal6"/>
              <w:jc w:val="center"/>
              <w:rPr>
                <w:szCs w:val="24"/>
              </w:rPr>
            </w:pPr>
            <w:r w:rsidRPr="006F2BFC">
              <w:rPr>
                <w:b/>
                <w:i/>
              </w:rPr>
              <w:t>Contrattazione collettiva</w:t>
            </w:r>
          </w:p>
        </w:tc>
      </w:tr>
      <w:tr w:rsidR="002B02EA" w:rsidRPr="006F2BFC" w14:paraId="66FF5B5A" w14:textId="77777777" w:rsidTr="007656EB">
        <w:trPr>
          <w:jc w:val="center"/>
        </w:trPr>
        <w:tc>
          <w:tcPr>
            <w:tcW w:w="4876" w:type="dxa"/>
          </w:tcPr>
          <w:p w14:paraId="79CC91D1" w14:textId="77777777" w:rsidR="002B02EA" w:rsidRPr="006F2BFC" w:rsidRDefault="002B02EA" w:rsidP="007656EB">
            <w:pPr>
              <w:pStyle w:val="Normal6"/>
            </w:pPr>
          </w:p>
        </w:tc>
        <w:tc>
          <w:tcPr>
            <w:tcW w:w="4876" w:type="dxa"/>
            <w:hideMark/>
          </w:tcPr>
          <w:p w14:paraId="380305B9" w14:textId="77777777" w:rsidR="002B02EA" w:rsidRPr="006F2BFC" w:rsidRDefault="002B02EA" w:rsidP="007656EB">
            <w:pPr>
              <w:pStyle w:val="Normal6"/>
              <w:rPr>
                <w:szCs w:val="24"/>
              </w:rPr>
            </w:pPr>
            <w:r w:rsidRPr="006F2BFC">
              <w:rPr>
                <w:b/>
                <w:i/>
              </w:rPr>
              <w:t>Fatti salvi i diritti fondamentali sanciti dalla Carta dei diritti fondamentali dell'Unione europea e dal diritto dell'Unione in materia di protezione dei dati personali, della vita privata e della riservatezza delle comunicazioni, gli Stati membri possono consentire alle parti sociali di mantenere, negoziare, concludere e applicare contratti collettivi, conformemente al diritto o alle prassi nazionali, che stabiliscono disposizioni riguardanti tutti gli aspetti dell'introduzione, dell'attuazione e dell'uso di sistemi di gestione algoritmica sul luogo di lavoro durante l'intero ciclo di vita, che potrebbero differire da quelli di cui alla presente direttiva.</w:t>
            </w:r>
          </w:p>
        </w:tc>
      </w:tr>
    </w:tbl>
    <w:p w14:paraId="6D608108"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2A42FAFB" w14:textId="77777777" w:rsidR="002B02EA" w:rsidRPr="006F2BFC" w:rsidRDefault="002B02EA" w:rsidP="002B02EA">
      <w:r w:rsidRPr="006F2BFC">
        <w:rPr>
          <w:rStyle w:val="HideTWBExt"/>
        </w:rPr>
        <w:t>&lt;/Amend&gt;</w:t>
      </w:r>
    </w:p>
    <w:p w14:paraId="66A33863"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567</w:t>
      </w:r>
      <w:r w:rsidRPr="006F2BFC">
        <w:rPr>
          <w:rStyle w:val="HideTWBExt"/>
        </w:rPr>
        <w:t>&lt;/NumAm&gt;</w:t>
      </w:r>
    </w:p>
    <w:p w14:paraId="1EB71990"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715C7CDB" w14:textId="77777777" w:rsidR="002B02EA" w:rsidRPr="006F2BFC" w:rsidRDefault="002B02EA" w:rsidP="002B02EA">
      <w:r w:rsidRPr="006F2BFC">
        <w:rPr>
          <w:rStyle w:val="HideTWBExt"/>
        </w:rPr>
        <w:t>&lt;/RepeatBlock-By&gt;</w:t>
      </w:r>
    </w:p>
    <w:p w14:paraId="042ECBB5" w14:textId="77777777" w:rsidR="002B02EA" w:rsidRPr="006F2BFC" w:rsidRDefault="002B02EA" w:rsidP="002B02EA">
      <w:pPr>
        <w:pStyle w:val="NormalBold"/>
        <w:keepNext/>
      </w:pPr>
      <w:r w:rsidRPr="006F2BFC">
        <w:rPr>
          <w:rStyle w:val="HideTWBExt"/>
        </w:rPr>
        <w:lastRenderedPageBreak/>
        <w:t>&lt;DocAmend&gt;</w:t>
      </w:r>
      <w:r w:rsidRPr="006F2BFC">
        <w:t>Proposta di risoluzione</w:t>
      </w:r>
      <w:r w:rsidRPr="006F2BFC">
        <w:rPr>
          <w:rStyle w:val="HideTWBExt"/>
        </w:rPr>
        <w:t>&lt;/DocAmend&gt;</w:t>
      </w:r>
    </w:p>
    <w:p w14:paraId="124992D5" w14:textId="77777777" w:rsidR="002B02EA" w:rsidRPr="006F2BFC" w:rsidRDefault="002B02EA" w:rsidP="002B02EA">
      <w:pPr>
        <w:pStyle w:val="NormalBold"/>
      </w:pPr>
      <w:r w:rsidRPr="006F2BFC">
        <w:rPr>
          <w:rStyle w:val="HideTWBExt"/>
        </w:rPr>
        <w:t>&lt;Article&gt;</w:t>
      </w:r>
      <w:r w:rsidRPr="006F2BFC">
        <w:t>Allegato I – articolo 8 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5C63B53" w14:textId="77777777" w:rsidTr="007656EB">
        <w:trPr>
          <w:jc w:val="center"/>
        </w:trPr>
        <w:tc>
          <w:tcPr>
            <w:tcW w:w="9752" w:type="dxa"/>
            <w:gridSpan w:val="2"/>
          </w:tcPr>
          <w:p w14:paraId="2B92B213" w14:textId="77777777" w:rsidR="002B02EA" w:rsidRPr="006F2BFC" w:rsidRDefault="002B02EA" w:rsidP="007656EB">
            <w:pPr>
              <w:keepNext/>
            </w:pPr>
          </w:p>
        </w:tc>
      </w:tr>
      <w:tr w:rsidR="002B02EA" w:rsidRPr="006F2BFC" w14:paraId="7527C0E0" w14:textId="77777777" w:rsidTr="007656EB">
        <w:trPr>
          <w:jc w:val="center"/>
        </w:trPr>
        <w:tc>
          <w:tcPr>
            <w:tcW w:w="4876" w:type="dxa"/>
            <w:hideMark/>
          </w:tcPr>
          <w:p w14:paraId="10DEB061" w14:textId="77777777" w:rsidR="002B02EA" w:rsidRPr="006F2BFC" w:rsidRDefault="002B02EA" w:rsidP="007656EB">
            <w:pPr>
              <w:pStyle w:val="ColumnHeading"/>
              <w:keepNext/>
            </w:pPr>
            <w:r w:rsidRPr="006F2BFC">
              <w:t>Proposta di risoluzione</w:t>
            </w:r>
          </w:p>
        </w:tc>
        <w:tc>
          <w:tcPr>
            <w:tcW w:w="4876" w:type="dxa"/>
            <w:hideMark/>
          </w:tcPr>
          <w:p w14:paraId="4A2128D1" w14:textId="77777777" w:rsidR="002B02EA" w:rsidRPr="006F2BFC" w:rsidRDefault="002B02EA" w:rsidP="007656EB">
            <w:pPr>
              <w:pStyle w:val="ColumnHeading"/>
              <w:keepNext/>
            </w:pPr>
            <w:r w:rsidRPr="006F2BFC">
              <w:t>Emendamento</w:t>
            </w:r>
          </w:p>
        </w:tc>
      </w:tr>
      <w:tr w:rsidR="002B02EA" w:rsidRPr="006F2BFC" w14:paraId="401E91C9" w14:textId="77777777" w:rsidTr="007656EB">
        <w:trPr>
          <w:jc w:val="center"/>
        </w:trPr>
        <w:tc>
          <w:tcPr>
            <w:tcW w:w="4876" w:type="dxa"/>
          </w:tcPr>
          <w:p w14:paraId="111F413F" w14:textId="77777777" w:rsidR="002B02EA" w:rsidRPr="006F2BFC" w:rsidRDefault="002B02EA" w:rsidP="007656EB">
            <w:pPr>
              <w:pStyle w:val="Normal6"/>
            </w:pPr>
          </w:p>
        </w:tc>
        <w:tc>
          <w:tcPr>
            <w:tcW w:w="4876" w:type="dxa"/>
            <w:hideMark/>
          </w:tcPr>
          <w:p w14:paraId="7716C8B4" w14:textId="77777777" w:rsidR="002B02EA" w:rsidRPr="006F2BFC" w:rsidRDefault="002B02EA" w:rsidP="007656EB">
            <w:pPr>
              <w:pStyle w:val="Normal6"/>
              <w:jc w:val="center"/>
              <w:rPr>
                <w:szCs w:val="24"/>
              </w:rPr>
            </w:pPr>
            <w:r w:rsidRPr="006F2BFC">
              <w:rPr>
                <w:b/>
                <w:i/>
              </w:rPr>
              <w:t>Articolo 8 ter</w:t>
            </w:r>
          </w:p>
        </w:tc>
      </w:tr>
      <w:tr w:rsidR="002B02EA" w:rsidRPr="006F2BFC" w14:paraId="1D6708F0" w14:textId="77777777" w:rsidTr="007656EB">
        <w:trPr>
          <w:jc w:val="center"/>
        </w:trPr>
        <w:tc>
          <w:tcPr>
            <w:tcW w:w="4876" w:type="dxa"/>
          </w:tcPr>
          <w:p w14:paraId="6FCB912D" w14:textId="77777777" w:rsidR="002B02EA" w:rsidRPr="006F2BFC" w:rsidRDefault="002B02EA" w:rsidP="007656EB">
            <w:pPr>
              <w:pStyle w:val="Normal6"/>
            </w:pPr>
          </w:p>
        </w:tc>
        <w:tc>
          <w:tcPr>
            <w:tcW w:w="4876" w:type="dxa"/>
            <w:hideMark/>
          </w:tcPr>
          <w:p w14:paraId="6F8D5E49" w14:textId="77777777" w:rsidR="002B02EA" w:rsidRPr="006F2BFC" w:rsidRDefault="002B02EA" w:rsidP="007656EB">
            <w:pPr>
              <w:pStyle w:val="Normal6"/>
              <w:jc w:val="center"/>
              <w:rPr>
                <w:szCs w:val="24"/>
              </w:rPr>
            </w:pPr>
            <w:r w:rsidRPr="006F2BFC">
              <w:rPr>
                <w:b/>
                <w:i/>
              </w:rPr>
              <w:t>Protezione da trattamento o conseguenze sfavorevoli</w:t>
            </w:r>
          </w:p>
        </w:tc>
      </w:tr>
      <w:tr w:rsidR="002B02EA" w:rsidRPr="006F2BFC" w14:paraId="68D8F9CB" w14:textId="77777777" w:rsidTr="007656EB">
        <w:trPr>
          <w:jc w:val="center"/>
        </w:trPr>
        <w:tc>
          <w:tcPr>
            <w:tcW w:w="4876" w:type="dxa"/>
          </w:tcPr>
          <w:p w14:paraId="14CEA0C1" w14:textId="77777777" w:rsidR="002B02EA" w:rsidRPr="006F2BFC" w:rsidRDefault="002B02EA" w:rsidP="007656EB">
            <w:pPr>
              <w:pStyle w:val="Normal6"/>
            </w:pPr>
          </w:p>
        </w:tc>
        <w:tc>
          <w:tcPr>
            <w:tcW w:w="4876" w:type="dxa"/>
            <w:hideMark/>
          </w:tcPr>
          <w:p w14:paraId="55F9BD1E" w14:textId="77777777" w:rsidR="002B02EA" w:rsidRPr="006F2BFC" w:rsidRDefault="002B02EA" w:rsidP="007656EB">
            <w:pPr>
              <w:pStyle w:val="Normal6"/>
              <w:rPr>
                <w:szCs w:val="24"/>
              </w:rPr>
            </w:pPr>
            <w:r w:rsidRPr="006F2BFC">
              <w:rPr>
                <w:b/>
                <w:i/>
              </w:rPr>
              <w:t>Gli Stati membri adottano le misure necessarie per proteggere i lavoratori subordinati e i lavoratori autonomi individuali e i loro rappresentanti da qualsiasi conseguenza sfavorevole derivante da un procedimento giudiziario promosso al fine di garantire il rispetto dei diritti di cui alla presente direttiva.</w:t>
            </w:r>
          </w:p>
        </w:tc>
      </w:tr>
    </w:tbl>
    <w:p w14:paraId="66F3CF0A"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25A9ADC" w14:textId="77777777" w:rsidR="002B02EA" w:rsidRPr="006F2BFC" w:rsidRDefault="002B02EA" w:rsidP="002B02EA">
      <w:r w:rsidRPr="006F2BFC">
        <w:rPr>
          <w:rStyle w:val="HideTWBExt"/>
        </w:rPr>
        <w:t>&lt;/Amend&gt;</w:t>
      </w:r>
    </w:p>
    <w:p w14:paraId="58F3B6CC"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568</w:t>
      </w:r>
      <w:r w:rsidRPr="006F2BFC">
        <w:rPr>
          <w:rStyle w:val="HideTWBExt"/>
        </w:rPr>
        <w:t>&lt;/NumAm&gt;</w:t>
      </w:r>
    </w:p>
    <w:p w14:paraId="18B897E3"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7CA7A8E4" w14:textId="77777777" w:rsidR="002B02EA" w:rsidRPr="006F2BFC" w:rsidRDefault="002B02EA" w:rsidP="002B02EA">
      <w:r w:rsidRPr="006F2BFC">
        <w:rPr>
          <w:rStyle w:val="HideTWBExt"/>
        </w:rPr>
        <w:t>&lt;AuNomDe&gt;</w:t>
      </w:r>
      <w:r w:rsidRPr="006F2BFC">
        <w:rPr>
          <w:rStyle w:val="HideTWBInt"/>
          <w:color w:val="auto"/>
        </w:rPr>
        <w:t>{Verts/ALE}</w:t>
      </w:r>
      <w:r w:rsidRPr="006F2BFC">
        <w:t>a nome del gruppo Verts/ALE</w:t>
      </w:r>
      <w:r w:rsidRPr="006F2BFC">
        <w:rPr>
          <w:rStyle w:val="HideTWBExt"/>
        </w:rPr>
        <w:t>&lt;/AuNomDe&gt;</w:t>
      </w:r>
    </w:p>
    <w:p w14:paraId="47073354" w14:textId="77777777" w:rsidR="002B02EA" w:rsidRPr="006F2BFC" w:rsidRDefault="002B02EA" w:rsidP="002B02EA">
      <w:r w:rsidRPr="006F2BFC">
        <w:rPr>
          <w:rStyle w:val="HideTWBExt"/>
        </w:rPr>
        <w:t>&lt;/RepeatBlock-By&gt;</w:t>
      </w:r>
    </w:p>
    <w:p w14:paraId="7A490B22"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5F3D0D96" w14:textId="77777777" w:rsidR="002B02EA" w:rsidRPr="006F2BFC" w:rsidRDefault="002B02EA" w:rsidP="002B02EA">
      <w:pPr>
        <w:pStyle w:val="NormalBold"/>
      </w:pPr>
      <w:r w:rsidRPr="006F2BFC">
        <w:rPr>
          <w:rStyle w:val="HideTWBExt"/>
        </w:rPr>
        <w:t>&lt;Article&gt;</w:t>
      </w:r>
      <w:r w:rsidRPr="006F2BFC">
        <w:t>Allegato I – articolo 8 quater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45929DA6" w14:textId="77777777" w:rsidTr="007656EB">
        <w:trPr>
          <w:jc w:val="center"/>
        </w:trPr>
        <w:tc>
          <w:tcPr>
            <w:tcW w:w="9752" w:type="dxa"/>
            <w:gridSpan w:val="2"/>
          </w:tcPr>
          <w:p w14:paraId="443F259C" w14:textId="77777777" w:rsidR="002B02EA" w:rsidRPr="006F2BFC" w:rsidRDefault="002B02EA" w:rsidP="007656EB">
            <w:pPr>
              <w:keepNext/>
            </w:pPr>
          </w:p>
        </w:tc>
      </w:tr>
      <w:tr w:rsidR="002B02EA" w:rsidRPr="006F2BFC" w14:paraId="66DBF7A5" w14:textId="77777777" w:rsidTr="007656EB">
        <w:trPr>
          <w:jc w:val="center"/>
        </w:trPr>
        <w:tc>
          <w:tcPr>
            <w:tcW w:w="4876" w:type="dxa"/>
            <w:hideMark/>
          </w:tcPr>
          <w:p w14:paraId="24B6CA30" w14:textId="77777777" w:rsidR="002B02EA" w:rsidRPr="006F2BFC" w:rsidRDefault="002B02EA" w:rsidP="007656EB">
            <w:pPr>
              <w:pStyle w:val="ColumnHeading"/>
              <w:keepNext/>
            </w:pPr>
            <w:r w:rsidRPr="006F2BFC">
              <w:t>Proposta di risoluzione</w:t>
            </w:r>
          </w:p>
        </w:tc>
        <w:tc>
          <w:tcPr>
            <w:tcW w:w="4876" w:type="dxa"/>
            <w:hideMark/>
          </w:tcPr>
          <w:p w14:paraId="137767F6" w14:textId="77777777" w:rsidR="002B02EA" w:rsidRPr="006F2BFC" w:rsidRDefault="002B02EA" w:rsidP="007656EB">
            <w:pPr>
              <w:pStyle w:val="ColumnHeading"/>
              <w:keepNext/>
            </w:pPr>
            <w:r w:rsidRPr="006F2BFC">
              <w:t>Emendamento</w:t>
            </w:r>
          </w:p>
        </w:tc>
      </w:tr>
      <w:tr w:rsidR="002B02EA" w:rsidRPr="006F2BFC" w14:paraId="2F905B77" w14:textId="77777777" w:rsidTr="007656EB">
        <w:trPr>
          <w:jc w:val="center"/>
        </w:trPr>
        <w:tc>
          <w:tcPr>
            <w:tcW w:w="4876" w:type="dxa"/>
          </w:tcPr>
          <w:p w14:paraId="1FB86663" w14:textId="77777777" w:rsidR="002B02EA" w:rsidRPr="006F2BFC" w:rsidRDefault="002B02EA" w:rsidP="007656EB">
            <w:pPr>
              <w:pStyle w:val="Normal6"/>
            </w:pPr>
          </w:p>
        </w:tc>
        <w:tc>
          <w:tcPr>
            <w:tcW w:w="4876" w:type="dxa"/>
            <w:hideMark/>
          </w:tcPr>
          <w:p w14:paraId="003C9798" w14:textId="77777777" w:rsidR="002B02EA" w:rsidRPr="006F2BFC" w:rsidRDefault="002B02EA" w:rsidP="007656EB">
            <w:pPr>
              <w:pStyle w:val="Normal6"/>
              <w:jc w:val="center"/>
              <w:rPr>
                <w:szCs w:val="24"/>
              </w:rPr>
            </w:pPr>
            <w:r w:rsidRPr="006F2BFC">
              <w:rPr>
                <w:b/>
                <w:i/>
              </w:rPr>
              <w:t>Articolo 8 quater</w:t>
            </w:r>
          </w:p>
        </w:tc>
      </w:tr>
      <w:tr w:rsidR="002B02EA" w:rsidRPr="006F2BFC" w14:paraId="00C3FEDD" w14:textId="77777777" w:rsidTr="007656EB">
        <w:trPr>
          <w:jc w:val="center"/>
        </w:trPr>
        <w:tc>
          <w:tcPr>
            <w:tcW w:w="4876" w:type="dxa"/>
          </w:tcPr>
          <w:p w14:paraId="5011B561" w14:textId="77777777" w:rsidR="002B02EA" w:rsidRPr="006F2BFC" w:rsidRDefault="002B02EA" w:rsidP="007656EB">
            <w:pPr>
              <w:pStyle w:val="Normal6"/>
            </w:pPr>
          </w:p>
        </w:tc>
        <w:tc>
          <w:tcPr>
            <w:tcW w:w="4876" w:type="dxa"/>
            <w:hideMark/>
          </w:tcPr>
          <w:p w14:paraId="52682799" w14:textId="77777777" w:rsidR="002B02EA" w:rsidRPr="006F2BFC" w:rsidRDefault="002B02EA" w:rsidP="007656EB">
            <w:pPr>
              <w:pStyle w:val="Normal6"/>
              <w:jc w:val="center"/>
              <w:rPr>
                <w:szCs w:val="24"/>
              </w:rPr>
            </w:pPr>
            <w:r w:rsidRPr="006F2BFC">
              <w:rPr>
                <w:b/>
                <w:i/>
              </w:rPr>
              <w:t>Diritto di ricorso e protezione da trattamento o conseguenze sfavorevoli</w:t>
            </w:r>
          </w:p>
        </w:tc>
      </w:tr>
      <w:tr w:rsidR="002B02EA" w:rsidRPr="006F2BFC" w14:paraId="71E564FB" w14:textId="77777777" w:rsidTr="007656EB">
        <w:trPr>
          <w:jc w:val="center"/>
        </w:trPr>
        <w:tc>
          <w:tcPr>
            <w:tcW w:w="4876" w:type="dxa"/>
          </w:tcPr>
          <w:p w14:paraId="7A15156F" w14:textId="77777777" w:rsidR="002B02EA" w:rsidRPr="006F2BFC" w:rsidRDefault="002B02EA" w:rsidP="007656EB">
            <w:pPr>
              <w:pStyle w:val="Normal6"/>
            </w:pPr>
          </w:p>
        </w:tc>
        <w:tc>
          <w:tcPr>
            <w:tcW w:w="4876" w:type="dxa"/>
            <w:hideMark/>
          </w:tcPr>
          <w:p w14:paraId="15E44986" w14:textId="77777777" w:rsidR="002B02EA" w:rsidRPr="006F2BFC" w:rsidRDefault="002B02EA" w:rsidP="007656EB">
            <w:pPr>
              <w:pStyle w:val="Normal6"/>
              <w:ind w:left="25" w:hanging="25"/>
              <w:rPr>
                <w:szCs w:val="24"/>
              </w:rPr>
            </w:pPr>
            <w:r w:rsidRPr="006F2BFC">
              <w:rPr>
                <w:b/>
                <w:i/>
              </w:rPr>
              <w:t>1.</w:t>
            </w:r>
            <w:r w:rsidRPr="006F2BFC">
              <w:rPr>
                <w:b/>
                <w:i/>
              </w:rPr>
              <w:tab/>
              <w:t>Gli Stati membri provvedono affinché, fatte salve le forme specifiche di ricorso e risoluzione delle controversie previste, ove applicabile, dai contratti collettivi, i lavoratori, compresi quelli il cui rapporto di lavoro è terminato, abbiano accesso a una risoluzione efficace, tempestiva e imparziale delle controversie e sia loro garantito il diritto di ricorso in caso di violazione dei diritti relativi a un uso trasparente della gestione algoritmica sul luogo di lavoro e alla protezione dei lavoratori in relazione al trattamento dei loro dati personali.</w:t>
            </w:r>
          </w:p>
        </w:tc>
      </w:tr>
      <w:tr w:rsidR="002B02EA" w:rsidRPr="006F2BFC" w14:paraId="44B29DDC" w14:textId="77777777" w:rsidTr="007656EB">
        <w:trPr>
          <w:jc w:val="center"/>
        </w:trPr>
        <w:tc>
          <w:tcPr>
            <w:tcW w:w="4876" w:type="dxa"/>
          </w:tcPr>
          <w:p w14:paraId="085FE015" w14:textId="77777777" w:rsidR="002B02EA" w:rsidRPr="006F2BFC" w:rsidRDefault="002B02EA" w:rsidP="007656EB">
            <w:pPr>
              <w:pStyle w:val="Normal6"/>
            </w:pPr>
          </w:p>
        </w:tc>
        <w:tc>
          <w:tcPr>
            <w:tcW w:w="4876" w:type="dxa"/>
            <w:hideMark/>
          </w:tcPr>
          <w:p w14:paraId="61243282" w14:textId="77777777" w:rsidR="002B02EA" w:rsidRPr="006F2BFC" w:rsidRDefault="002B02EA" w:rsidP="007656EB">
            <w:pPr>
              <w:pStyle w:val="Normal6"/>
              <w:ind w:left="25" w:hanging="25"/>
              <w:rPr>
                <w:szCs w:val="24"/>
              </w:rPr>
            </w:pPr>
            <w:r w:rsidRPr="006F2BFC">
              <w:rPr>
                <w:b/>
                <w:i/>
              </w:rPr>
              <w:t>2.</w:t>
            </w:r>
            <w:r w:rsidRPr="006F2BFC">
              <w:rPr>
                <w:b/>
                <w:i/>
              </w:rPr>
              <w:tab/>
              <w:t>Gli Stati membri adottano le misure necessarie a proteggere i lavoratori e i loro rappresentanti, compresi quelli che sono membri o rappresentanti dei sindacati, da qualsiasi trattamento sfavorevole da parte del datore di lavoro o da qualsiasi conseguenza sfavorevole derivante da un reclamo rivolto al datore di lavoro o da una procedura promossa al fine di ottenere il rispetto in caso di violazione dei diritti e degli obblighi di cui alla presente direttiva.</w:t>
            </w:r>
          </w:p>
        </w:tc>
      </w:tr>
    </w:tbl>
    <w:p w14:paraId="135EEBB3"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B84DF49" w14:textId="77777777" w:rsidR="002B02EA" w:rsidRPr="006F2BFC" w:rsidRDefault="002B02EA" w:rsidP="002B02EA">
      <w:r w:rsidRPr="006F2BFC">
        <w:rPr>
          <w:rStyle w:val="HideTWBExt"/>
        </w:rPr>
        <w:t>&lt;/Amend&gt;</w:t>
      </w:r>
    </w:p>
    <w:p w14:paraId="7376C244"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569</w:t>
      </w:r>
      <w:r w:rsidRPr="006F2BFC">
        <w:rPr>
          <w:rStyle w:val="HideTWBExt"/>
        </w:rPr>
        <w:t>&lt;/NumAm&gt;</w:t>
      </w:r>
    </w:p>
    <w:p w14:paraId="2E07A73C" w14:textId="77777777" w:rsidR="002B02EA" w:rsidRPr="006F2BFC" w:rsidRDefault="002B02EA" w:rsidP="002B02EA">
      <w:pPr>
        <w:pStyle w:val="NormalBold"/>
      </w:pPr>
      <w:r w:rsidRPr="006F2BFC">
        <w:rPr>
          <w:rStyle w:val="HideTWBExt"/>
        </w:rPr>
        <w:t>&lt;RepeatBlock-By&gt;&lt;Members&gt;</w:t>
      </w:r>
      <w:r w:rsidRPr="006F2BFC">
        <w:t>Irena Joveva</w:t>
      </w:r>
      <w:r w:rsidRPr="006F2BFC">
        <w:rPr>
          <w:rStyle w:val="HideTWBExt"/>
        </w:rPr>
        <w:t>&lt;/Members&gt;</w:t>
      </w:r>
    </w:p>
    <w:p w14:paraId="76A77E70" w14:textId="77777777" w:rsidR="002B02EA" w:rsidRPr="006F2BFC" w:rsidRDefault="002B02EA" w:rsidP="002B02EA">
      <w:r w:rsidRPr="006F2BFC">
        <w:rPr>
          <w:rStyle w:val="HideTWBExt"/>
        </w:rPr>
        <w:t>&lt;/RepeatBlock-By&gt;</w:t>
      </w:r>
    </w:p>
    <w:p w14:paraId="12AA8022"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2024C21" w14:textId="77777777" w:rsidR="002B02EA" w:rsidRPr="006F2BFC" w:rsidRDefault="002B02EA" w:rsidP="002B02EA">
      <w:pPr>
        <w:pStyle w:val="NormalBold"/>
      </w:pPr>
      <w:r w:rsidRPr="006F2BFC">
        <w:rPr>
          <w:rStyle w:val="HideTWBExt"/>
        </w:rPr>
        <w:t>&lt;Article&gt;</w:t>
      </w:r>
      <w:r w:rsidRPr="006F2BFC">
        <w:t>Allegato I – articolo 8 quater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3BE341E4" w14:textId="77777777" w:rsidTr="007656EB">
        <w:trPr>
          <w:jc w:val="center"/>
        </w:trPr>
        <w:tc>
          <w:tcPr>
            <w:tcW w:w="9752" w:type="dxa"/>
            <w:gridSpan w:val="2"/>
          </w:tcPr>
          <w:p w14:paraId="1D2F552C" w14:textId="77777777" w:rsidR="002B02EA" w:rsidRPr="006F2BFC" w:rsidRDefault="002B02EA" w:rsidP="007656EB">
            <w:pPr>
              <w:keepNext/>
            </w:pPr>
          </w:p>
        </w:tc>
      </w:tr>
      <w:tr w:rsidR="002B02EA" w:rsidRPr="006F2BFC" w14:paraId="58DCE3E5" w14:textId="77777777" w:rsidTr="007656EB">
        <w:trPr>
          <w:jc w:val="center"/>
        </w:trPr>
        <w:tc>
          <w:tcPr>
            <w:tcW w:w="4876" w:type="dxa"/>
            <w:hideMark/>
          </w:tcPr>
          <w:p w14:paraId="1863978E" w14:textId="77777777" w:rsidR="002B02EA" w:rsidRPr="006F2BFC" w:rsidRDefault="002B02EA" w:rsidP="007656EB">
            <w:pPr>
              <w:pStyle w:val="ColumnHeading"/>
              <w:keepNext/>
            </w:pPr>
            <w:r w:rsidRPr="006F2BFC">
              <w:t>Proposta di risoluzione</w:t>
            </w:r>
          </w:p>
        </w:tc>
        <w:tc>
          <w:tcPr>
            <w:tcW w:w="4876" w:type="dxa"/>
            <w:hideMark/>
          </w:tcPr>
          <w:p w14:paraId="3FB9E041" w14:textId="77777777" w:rsidR="002B02EA" w:rsidRPr="006F2BFC" w:rsidRDefault="002B02EA" w:rsidP="007656EB">
            <w:pPr>
              <w:pStyle w:val="ColumnHeading"/>
              <w:keepNext/>
            </w:pPr>
            <w:r w:rsidRPr="006F2BFC">
              <w:t>Emendamento</w:t>
            </w:r>
          </w:p>
        </w:tc>
      </w:tr>
      <w:tr w:rsidR="002B02EA" w:rsidRPr="006F2BFC" w14:paraId="3B9EEBF2" w14:textId="77777777" w:rsidTr="007656EB">
        <w:trPr>
          <w:jc w:val="center"/>
        </w:trPr>
        <w:tc>
          <w:tcPr>
            <w:tcW w:w="4876" w:type="dxa"/>
          </w:tcPr>
          <w:p w14:paraId="2D1FB091" w14:textId="77777777" w:rsidR="002B02EA" w:rsidRPr="006F2BFC" w:rsidRDefault="002B02EA" w:rsidP="007656EB">
            <w:pPr>
              <w:pStyle w:val="Normal6"/>
            </w:pPr>
          </w:p>
        </w:tc>
        <w:tc>
          <w:tcPr>
            <w:tcW w:w="4876" w:type="dxa"/>
            <w:hideMark/>
          </w:tcPr>
          <w:p w14:paraId="33C5857D" w14:textId="77777777" w:rsidR="002B02EA" w:rsidRPr="006F2BFC" w:rsidRDefault="002B02EA" w:rsidP="007656EB">
            <w:pPr>
              <w:pStyle w:val="Normal6"/>
              <w:jc w:val="center"/>
              <w:rPr>
                <w:szCs w:val="24"/>
              </w:rPr>
            </w:pPr>
            <w:r w:rsidRPr="006F2BFC">
              <w:rPr>
                <w:b/>
                <w:i/>
              </w:rPr>
              <w:t>Articolo 8 quater</w:t>
            </w:r>
          </w:p>
        </w:tc>
      </w:tr>
      <w:tr w:rsidR="002B02EA" w:rsidRPr="006F2BFC" w14:paraId="65918A42" w14:textId="77777777" w:rsidTr="007656EB">
        <w:trPr>
          <w:jc w:val="center"/>
        </w:trPr>
        <w:tc>
          <w:tcPr>
            <w:tcW w:w="4876" w:type="dxa"/>
          </w:tcPr>
          <w:p w14:paraId="5ACE6D17" w14:textId="77777777" w:rsidR="002B02EA" w:rsidRPr="006F2BFC" w:rsidRDefault="002B02EA" w:rsidP="007656EB">
            <w:pPr>
              <w:pStyle w:val="Normal6"/>
            </w:pPr>
          </w:p>
        </w:tc>
        <w:tc>
          <w:tcPr>
            <w:tcW w:w="4876" w:type="dxa"/>
            <w:hideMark/>
          </w:tcPr>
          <w:p w14:paraId="3C3C04D1" w14:textId="77777777" w:rsidR="002B02EA" w:rsidRPr="006F2BFC" w:rsidRDefault="002B02EA" w:rsidP="007656EB">
            <w:pPr>
              <w:pStyle w:val="Normal6"/>
              <w:jc w:val="center"/>
              <w:rPr>
                <w:szCs w:val="24"/>
              </w:rPr>
            </w:pPr>
            <w:r w:rsidRPr="006F2BFC">
              <w:rPr>
                <w:b/>
                <w:i/>
              </w:rPr>
              <w:t>Non regresso e disposizioni più favorevoli</w:t>
            </w:r>
          </w:p>
        </w:tc>
      </w:tr>
      <w:tr w:rsidR="002B02EA" w:rsidRPr="006F2BFC" w14:paraId="42D4903C" w14:textId="77777777" w:rsidTr="007656EB">
        <w:trPr>
          <w:jc w:val="center"/>
        </w:trPr>
        <w:tc>
          <w:tcPr>
            <w:tcW w:w="4876" w:type="dxa"/>
          </w:tcPr>
          <w:p w14:paraId="1B71F8FE" w14:textId="77777777" w:rsidR="002B02EA" w:rsidRPr="006F2BFC" w:rsidRDefault="002B02EA" w:rsidP="007656EB">
            <w:pPr>
              <w:pStyle w:val="Normal6"/>
            </w:pPr>
          </w:p>
        </w:tc>
        <w:tc>
          <w:tcPr>
            <w:tcW w:w="4876" w:type="dxa"/>
            <w:hideMark/>
          </w:tcPr>
          <w:p w14:paraId="7E69FB24" w14:textId="77777777" w:rsidR="002B02EA" w:rsidRPr="006F2BFC" w:rsidRDefault="002B02EA" w:rsidP="007656EB">
            <w:pPr>
              <w:pStyle w:val="Normal6"/>
              <w:ind w:left="25"/>
              <w:rPr>
                <w:szCs w:val="24"/>
              </w:rPr>
            </w:pPr>
            <w:r w:rsidRPr="006F2BFC">
              <w:rPr>
                <w:b/>
                <w:i/>
              </w:rPr>
              <w:t>1.</w:t>
            </w:r>
            <w:r w:rsidRPr="006F2BFC">
              <w:rPr>
                <w:b/>
                <w:i/>
              </w:rPr>
              <w:tab/>
              <w:t>La presente direttiva non costituisce un motivo valido per ridurre il livello generale di protezione già riconosciuto ai lavoratori negli Stati membri, anche in relazione alle procedure stabilite per la determinazione della corretta situazione occupazionale delle persone che svolgono un lavoro mediante piattaforme digitali, nonché alle prerogative esistenti dei loro rappresentanti.</w:t>
            </w:r>
          </w:p>
        </w:tc>
      </w:tr>
      <w:tr w:rsidR="002B02EA" w:rsidRPr="006F2BFC" w14:paraId="0BB1DFF4" w14:textId="77777777" w:rsidTr="007656EB">
        <w:trPr>
          <w:jc w:val="center"/>
        </w:trPr>
        <w:tc>
          <w:tcPr>
            <w:tcW w:w="4876" w:type="dxa"/>
          </w:tcPr>
          <w:p w14:paraId="6FAE26E2" w14:textId="77777777" w:rsidR="002B02EA" w:rsidRPr="006F2BFC" w:rsidRDefault="002B02EA" w:rsidP="007656EB">
            <w:pPr>
              <w:pStyle w:val="Normal6"/>
            </w:pPr>
          </w:p>
        </w:tc>
        <w:tc>
          <w:tcPr>
            <w:tcW w:w="4876" w:type="dxa"/>
            <w:hideMark/>
          </w:tcPr>
          <w:p w14:paraId="0716AB2F" w14:textId="77777777" w:rsidR="002B02EA" w:rsidRPr="006F2BFC" w:rsidRDefault="002B02EA" w:rsidP="007656EB">
            <w:pPr>
              <w:pStyle w:val="Normal6"/>
              <w:ind w:left="25"/>
              <w:rPr>
                <w:szCs w:val="24"/>
              </w:rPr>
            </w:pPr>
            <w:r w:rsidRPr="006F2BFC">
              <w:rPr>
                <w:b/>
                <w:i/>
              </w:rPr>
              <w:t>2.</w:t>
            </w:r>
            <w:r w:rsidRPr="006F2BFC">
              <w:rPr>
                <w:b/>
                <w:i/>
              </w:rPr>
              <w:tab/>
              <w:t>La presente direttiva lascia impregiudicata la prerogativa degli Stati membri di applicare o introdurre disposizioni legislative, regolamentari o amministrative più favorevoli ai lavoratori o di promuovere o consentire l'applicazione di contratti collettivi più favorevoli ai lavoratori, in linea con gli obiettivi della presente direttiva.</w:t>
            </w:r>
          </w:p>
        </w:tc>
      </w:tr>
      <w:tr w:rsidR="002B02EA" w:rsidRPr="006F2BFC" w14:paraId="267DBDD8" w14:textId="77777777" w:rsidTr="007656EB">
        <w:trPr>
          <w:jc w:val="center"/>
        </w:trPr>
        <w:tc>
          <w:tcPr>
            <w:tcW w:w="4876" w:type="dxa"/>
          </w:tcPr>
          <w:p w14:paraId="41E937C2" w14:textId="77777777" w:rsidR="002B02EA" w:rsidRPr="006F2BFC" w:rsidRDefault="002B02EA" w:rsidP="007656EB">
            <w:pPr>
              <w:pStyle w:val="Normal6"/>
            </w:pPr>
          </w:p>
        </w:tc>
        <w:tc>
          <w:tcPr>
            <w:tcW w:w="4876" w:type="dxa"/>
            <w:hideMark/>
          </w:tcPr>
          <w:p w14:paraId="2B0CD615" w14:textId="77777777" w:rsidR="002B02EA" w:rsidRPr="006F2BFC" w:rsidRDefault="002B02EA" w:rsidP="007656EB">
            <w:pPr>
              <w:pStyle w:val="Normal6"/>
              <w:ind w:left="25"/>
              <w:rPr>
                <w:szCs w:val="24"/>
              </w:rPr>
            </w:pPr>
            <w:r w:rsidRPr="006F2BFC">
              <w:rPr>
                <w:b/>
                <w:i/>
              </w:rPr>
              <w:t>3.</w:t>
            </w:r>
            <w:r w:rsidRPr="006F2BFC">
              <w:rPr>
                <w:b/>
                <w:i/>
              </w:rPr>
              <w:tab/>
              <w:t>La presente direttiva lascia impregiudicato ogni altro diritto conferito ai lavoratori subordinati e ai lavoratori autonomi individuali da altri atti giuridici dell'Unione.</w:t>
            </w:r>
          </w:p>
        </w:tc>
      </w:tr>
    </w:tbl>
    <w:p w14:paraId="40E8D59F"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3F57F98C" w14:textId="77777777" w:rsidR="002B02EA" w:rsidRPr="006F2BFC" w:rsidRDefault="002B02EA" w:rsidP="002B02EA">
      <w:r w:rsidRPr="006F2BFC">
        <w:rPr>
          <w:rStyle w:val="HideTWBExt"/>
        </w:rPr>
        <w:t>&lt;/Amend&gt;</w:t>
      </w:r>
    </w:p>
    <w:p w14:paraId="2D0D3FF6"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570</w:t>
      </w:r>
      <w:r w:rsidRPr="006F2BFC">
        <w:rPr>
          <w:rStyle w:val="HideTWBExt"/>
        </w:rPr>
        <w:t>&lt;/NumAm&gt;</w:t>
      </w:r>
    </w:p>
    <w:p w14:paraId="705B7A82"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0077CBA3" w14:textId="77777777" w:rsidR="002B02EA" w:rsidRPr="006F2BFC" w:rsidRDefault="002B02EA" w:rsidP="002B02EA">
      <w:r w:rsidRPr="006F2BFC">
        <w:rPr>
          <w:rStyle w:val="HideTWBExt"/>
        </w:rPr>
        <w:t>&lt;/RepeatBlock-By&gt;</w:t>
      </w:r>
    </w:p>
    <w:p w14:paraId="0ECBC9D1"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B0A00BD" w14:textId="77777777" w:rsidR="002B02EA" w:rsidRPr="006F2BFC" w:rsidRDefault="002B02EA" w:rsidP="002B02EA">
      <w:pPr>
        <w:pStyle w:val="NormalBold"/>
      </w:pPr>
      <w:r w:rsidRPr="006F2BFC">
        <w:rPr>
          <w:rStyle w:val="HideTWBExt"/>
        </w:rPr>
        <w:t>&lt;Article&gt;</w:t>
      </w:r>
      <w:r w:rsidRPr="006F2BFC">
        <w:t>Allegato I – articolo 8 quater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507BA309" w14:textId="77777777" w:rsidTr="007656EB">
        <w:trPr>
          <w:jc w:val="center"/>
        </w:trPr>
        <w:tc>
          <w:tcPr>
            <w:tcW w:w="9752" w:type="dxa"/>
            <w:gridSpan w:val="2"/>
          </w:tcPr>
          <w:p w14:paraId="09CB1F47" w14:textId="77777777" w:rsidR="002B02EA" w:rsidRPr="006F2BFC" w:rsidRDefault="002B02EA" w:rsidP="007656EB">
            <w:pPr>
              <w:keepNext/>
            </w:pPr>
          </w:p>
        </w:tc>
      </w:tr>
      <w:tr w:rsidR="002B02EA" w:rsidRPr="006F2BFC" w14:paraId="5DDCCEAC" w14:textId="77777777" w:rsidTr="007656EB">
        <w:trPr>
          <w:jc w:val="center"/>
        </w:trPr>
        <w:tc>
          <w:tcPr>
            <w:tcW w:w="4876" w:type="dxa"/>
            <w:hideMark/>
          </w:tcPr>
          <w:p w14:paraId="322A6B9C" w14:textId="77777777" w:rsidR="002B02EA" w:rsidRPr="006F2BFC" w:rsidRDefault="002B02EA" w:rsidP="007656EB">
            <w:pPr>
              <w:pStyle w:val="ColumnHeading"/>
              <w:keepNext/>
            </w:pPr>
            <w:r w:rsidRPr="006F2BFC">
              <w:t>Proposta di risoluzione</w:t>
            </w:r>
          </w:p>
        </w:tc>
        <w:tc>
          <w:tcPr>
            <w:tcW w:w="4876" w:type="dxa"/>
            <w:hideMark/>
          </w:tcPr>
          <w:p w14:paraId="206F0342" w14:textId="77777777" w:rsidR="002B02EA" w:rsidRPr="006F2BFC" w:rsidRDefault="002B02EA" w:rsidP="007656EB">
            <w:pPr>
              <w:pStyle w:val="ColumnHeading"/>
              <w:keepNext/>
            </w:pPr>
            <w:r w:rsidRPr="006F2BFC">
              <w:t>Emendamento</w:t>
            </w:r>
          </w:p>
        </w:tc>
      </w:tr>
      <w:tr w:rsidR="002B02EA" w:rsidRPr="006F2BFC" w14:paraId="5791FB21" w14:textId="77777777" w:rsidTr="007656EB">
        <w:trPr>
          <w:jc w:val="center"/>
        </w:trPr>
        <w:tc>
          <w:tcPr>
            <w:tcW w:w="4876" w:type="dxa"/>
          </w:tcPr>
          <w:p w14:paraId="7AF17233" w14:textId="77777777" w:rsidR="002B02EA" w:rsidRPr="006F2BFC" w:rsidRDefault="002B02EA" w:rsidP="007656EB">
            <w:pPr>
              <w:pStyle w:val="Normal6"/>
            </w:pPr>
          </w:p>
        </w:tc>
        <w:tc>
          <w:tcPr>
            <w:tcW w:w="4876" w:type="dxa"/>
            <w:hideMark/>
          </w:tcPr>
          <w:p w14:paraId="1BB706F1" w14:textId="77777777" w:rsidR="002B02EA" w:rsidRPr="006F2BFC" w:rsidRDefault="002B02EA" w:rsidP="007656EB">
            <w:pPr>
              <w:pStyle w:val="Normal6"/>
              <w:jc w:val="center"/>
              <w:rPr>
                <w:szCs w:val="24"/>
              </w:rPr>
            </w:pPr>
            <w:r w:rsidRPr="006F2BFC">
              <w:rPr>
                <w:b/>
                <w:i/>
              </w:rPr>
              <w:t>Articolo 8 quater</w:t>
            </w:r>
          </w:p>
        </w:tc>
      </w:tr>
      <w:tr w:rsidR="002B02EA" w:rsidRPr="006F2BFC" w14:paraId="76896431" w14:textId="77777777" w:rsidTr="007656EB">
        <w:trPr>
          <w:jc w:val="center"/>
        </w:trPr>
        <w:tc>
          <w:tcPr>
            <w:tcW w:w="4876" w:type="dxa"/>
          </w:tcPr>
          <w:p w14:paraId="165C07F1" w14:textId="77777777" w:rsidR="002B02EA" w:rsidRPr="006F2BFC" w:rsidRDefault="002B02EA" w:rsidP="007656EB">
            <w:pPr>
              <w:pStyle w:val="Normal6"/>
            </w:pPr>
          </w:p>
        </w:tc>
        <w:tc>
          <w:tcPr>
            <w:tcW w:w="4876" w:type="dxa"/>
            <w:hideMark/>
          </w:tcPr>
          <w:p w14:paraId="63A9720E" w14:textId="77777777" w:rsidR="002B02EA" w:rsidRPr="006F2BFC" w:rsidRDefault="002B02EA" w:rsidP="007656EB">
            <w:pPr>
              <w:pStyle w:val="Normal6"/>
              <w:jc w:val="center"/>
              <w:rPr>
                <w:szCs w:val="24"/>
              </w:rPr>
            </w:pPr>
            <w:r w:rsidRPr="006F2BFC">
              <w:rPr>
                <w:b/>
                <w:i/>
              </w:rPr>
              <w:t>Accesso alle prove</w:t>
            </w:r>
          </w:p>
        </w:tc>
      </w:tr>
      <w:tr w:rsidR="002B02EA" w:rsidRPr="006F2BFC" w14:paraId="6AB977C4" w14:textId="77777777" w:rsidTr="007656EB">
        <w:trPr>
          <w:jc w:val="center"/>
        </w:trPr>
        <w:tc>
          <w:tcPr>
            <w:tcW w:w="4876" w:type="dxa"/>
          </w:tcPr>
          <w:p w14:paraId="0FD5953A" w14:textId="77777777" w:rsidR="002B02EA" w:rsidRPr="006F2BFC" w:rsidRDefault="002B02EA" w:rsidP="007656EB">
            <w:pPr>
              <w:pStyle w:val="Normal6"/>
            </w:pPr>
          </w:p>
        </w:tc>
        <w:tc>
          <w:tcPr>
            <w:tcW w:w="4876" w:type="dxa"/>
            <w:hideMark/>
          </w:tcPr>
          <w:p w14:paraId="0FCA9B6E" w14:textId="77777777" w:rsidR="002B02EA" w:rsidRPr="006F2BFC" w:rsidRDefault="002B02EA" w:rsidP="007656EB">
            <w:pPr>
              <w:pStyle w:val="Normal6"/>
              <w:ind w:left="25"/>
              <w:rPr>
                <w:szCs w:val="24"/>
              </w:rPr>
            </w:pPr>
            <w:r w:rsidRPr="006F2BFC">
              <w:rPr>
                <w:b/>
                <w:i/>
              </w:rPr>
              <w:t>1.</w:t>
            </w:r>
            <w:r w:rsidRPr="006F2BFC">
              <w:rPr>
                <w:b/>
                <w:i/>
              </w:rPr>
              <w:tab/>
              <w:t>Gli Stati membri provvedono affinché, nei procedimenti riguardanti le disposizioni della presente direttiva, gli organi giurisdizionali nazionali o le autorità competenti possano ordinare al datore di lavoro o al committente di servizi di esibire qualsiasi prova pertinente che rientri nel suo controllo.</w:t>
            </w:r>
          </w:p>
        </w:tc>
      </w:tr>
      <w:tr w:rsidR="002B02EA" w:rsidRPr="006F2BFC" w14:paraId="275C51BE" w14:textId="77777777" w:rsidTr="007656EB">
        <w:trPr>
          <w:jc w:val="center"/>
        </w:trPr>
        <w:tc>
          <w:tcPr>
            <w:tcW w:w="4876" w:type="dxa"/>
          </w:tcPr>
          <w:p w14:paraId="68348BDE" w14:textId="77777777" w:rsidR="002B02EA" w:rsidRPr="006F2BFC" w:rsidRDefault="002B02EA" w:rsidP="007656EB">
            <w:pPr>
              <w:pStyle w:val="Normal6"/>
            </w:pPr>
          </w:p>
        </w:tc>
        <w:tc>
          <w:tcPr>
            <w:tcW w:w="4876" w:type="dxa"/>
            <w:hideMark/>
          </w:tcPr>
          <w:p w14:paraId="42E6B28B" w14:textId="77777777" w:rsidR="002B02EA" w:rsidRPr="006F2BFC" w:rsidRDefault="002B02EA" w:rsidP="007656EB">
            <w:pPr>
              <w:pStyle w:val="Normal6"/>
              <w:ind w:left="25"/>
              <w:rPr>
                <w:szCs w:val="24"/>
              </w:rPr>
            </w:pPr>
            <w:r w:rsidRPr="006F2BFC">
              <w:rPr>
                <w:b/>
                <w:i/>
              </w:rPr>
              <w:t>2.</w:t>
            </w:r>
            <w:r w:rsidRPr="006F2BFC">
              <w:rPr>
                <w:b/>
                <w:i/>
              </w:rPr>
              <w:tab/>
              <w:t>Gli Stati membri provvedono affinché gli organi giurisdizionali nazionali dispongano del potere di ordinare l'esibizione delle prove che contengono informazioni riservate ove le ritengano pertinenti ai fini del procedimento. Essi provvedono affinché gli organi giurisdizionali nazionali, quando ordinano l'esibizione di tali informazioni, dispongano di misure efficaci per proteggerle.</w:t>
            </w:r>
          </w:p>
        </w:tc>
      </w:tr>
    </w:tbl>
    <w:p w14:paraId="1BB8B84C"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18830006" w14:textId="77777777" w:rsidR="002B02EA" w:rsidRPr="006F2BFC" w:rsidRDefault="002B02EA" w:rsidP="002B02EA">
      <w:r w:rsidRPr="006F2BFC">
        <w:rPr>
          <w:rStyle w:val="HideTWBExt"/>
        </w:rPr>
        <w:t>&lt;/Amend&gt;</w:t>
      </w:r>
    </w:p>
    <w:p w14:paraId="74A4936F"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571</w:t>
      </w:r>
      <w:r w:rsidRPr="006F2BFC">
        <w:rPr>
          <w:rStyle w:val="HideTWBExt"/>
        </w:rPr>
        <w:t>&lt;/NumAm&gt;</w:t>
      </w:r>
    </w:p>
    <w:p w14:paraId="68B8FE6F" w14:textId="77777777" w:rsidR="002B02EA" w:rsidRPr="006F2BFC" w:rsidRDefault="002B02EA" w:rsidP="002B02EA">
      <w:pPr>
        <w:pStyle w:val="NormalBold"/>
      </w:pPr>
      <w:r w:rsidRPr="006F2BFC">
        <w:rPr>
          <w:rStyle w:val="HideTWBExt"/>
        </w:rPr>
        <w:t>&lt;RepeatBlock-By&gt;&lt;Members&gt;</w:t>
      </w:r>
      <w:r w:rsidRPr="006F2BFC">
        <w:t>Kim Van Sparrentak</w:t>
      </w:r>
      <w:r w:rsidRPr="006F2BFC">
        <w:rPr>
          <w:rStyle w:val="HideTWBExt"/>
        </w:rPr>
        <w:t>&lt;/Members&gt;</w:t>
      </w:r>
    </w:p>
    <w:p w14:paraId="1C05E4EF" w14:textId="77777777" w:rsidR="002B02EA" w:rsidRPr="006F2BFC" w:rsidRDefault="002B02EA" w:rsidP="002B02EA">
      <w:r w:rsidRPr="006F2BFC">
        <w:rPr>
          <w:rStyle w:val="HideTWBExt"/>
        </w:rPr>
        <w:lastRenderedPageBreak/>
        <w:t>&lt;AuNomDe&gt;</w:t>
      </w:r>
      <w:r w:rsidRPr="006F2BFC">
        <w:rPr>
          <w:rStyle w:val="HideTWBInt"/>
          <w:color w:val="auto"/>
        </w:rPr>
        <w:t>{Verts/ALE}</w:t>
      </w:r>
      <w:r w:rsidRPr="006F2BFC">
        <w:t>a nome del gruppo Verts/ALE</w:t>
      </w:r>
      <w:r w:rsidRPr="006F2BFC">
        <w:rPr>
          <w:rStyle w:val="HideTWBExt"/>
        </w:rPr>
        <w:t>&lt;/AuNomDe&gt;</w:t>
      </w:r>
    </w:p>
    <w:p w14:paraId="292C5AED" w14:textId="77777777" w:rsidR="002B02EA" w:rsidRPr="006F2BFC" w:rsidRDefault="002B02EA" w:rsidP="002B02EA">
      <w:r w:rsidRPr="006F2BFC">
        <w:rPr>
          <w:rStyle w:val="HideTWBExt"/>
        </w:rPr>
        <w:t>&lt;/RepeatBlock-By&gt;</w:t>
      </w:r>
    </w:p>
    <w:p w14:paraId="25A8EF1F"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5CEA3481" w14:textId="77777777" w:rsidR="002B02EA" w:rsidRPr="006F2BFC" w:rsidRDefault="002B02EA" w:rsidP="002B02EA">
      <w:pPr>
        <w:pStyle w:val="NormalBold"/>
      </w:pPr>
      <w:r w:rsidRPr="006F2BFC">
        <w:rPr>
          <w:rStyle w:val="HideTWBExt"/>
        </w:rPr>
        <w:t>&lt;Article&gt;</w:t>
      </w:r>
      <w:r w:rsidRPr="006F2BFC">
        <w:t>Allegato I – articolo 8 quinquies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652CD279" w14:textId="77777777" w:rsidTr="007656EB">
        <w:trPr>
          <w:jc w:val="center"/>
        </w:trPr>
        <w:tc>
          <w:tcPr>
            <w:tcW w:w="9752" w:type="dxa"/>
            <w:gridSpan w:val="2"/>
          </w:tcPr>
          <w:p w14:paraId="1FED1434" w14:textId="77777777" w:rsidR="002B02EA" w:rsidRPr="006F2BFC" w:rsidRDefault="002B02EA" w:rsidP="007656EB">
            <w:pPr>
              <w:keepNext/>
            </w:pPr>
          </w:p>
        </w:tc>
      </w:tr>
      <w:tr w:rsidR="002B02EA" w:rsidRPr="006F2BFC" w14:paraId="2877D308" w14:textId="77777777" w:rsidTr="007656EB">
        <w:trPr>
          <w:jc w:val="center"/>
        </w:trPr>
        <w:tc>
          <w:tcPr>
            <w:tcW w:w="4876" w:type="dxa"/>
            <w:hideMark/>
          </w:tcPr>
          <w:p w14:paraId="03936605" w14:textId="77777777" w:rsidR="002B02EA" w:rsidRPr="006F2BFC" w:rsidRDefault="002B02EA" w:rsidP="007656EB">
            <w:pPr>
              <w:pStyle w:val="ColumnHeading"/>
              <w:keepNext/>
            </w:pPr>
            <w:r w:rsidRPr="006F2BFC">
              <w:t>Proposta di risoluzione</w:t>
            </w:r>
          </w:p>
        </w:tc>
        <w:tc>
          <w:tcPr>
            <w:tcW w:w="4876" w:type="dxa"/>
            <w:hideMark/>
          </w:tcPr>
          <w:p w14:paraId="48BD7D2C" w14:textId="77777777" w:rsidR="002B02EA" w:rsidRPr="006F2BFC" w:rsidRDefault="002B02EA" w:rsidP="007656EB">
            <w:pPr>
              <w:pStyle w:val="ColumnHeading"/>
              <w:keepNext/>
            </w:pPr>
            <w:r w:rsidRPr="006F2BFC">
              <w:t>Emendamento</w:t>
            </w:r>
          </w:p>
        </w:tc>
      </w:tr>
      <w:tr w:rsidR="002B02EA" w:rsidRPr="006F2BFC" w14:paraId="2C61C4A3" w14:textId="77777777" w:rsidTr="007656EB">
        <w:trPr>
          <w:jc w:val="center"/>
        </w:trPr>
        <w:tc>
          <w:tcPr>
            <w:tcW w:w="4876" w:type="dxa"/>
          </w:tcPr>
          <w:p w14:paraId="17E7AFC7" w14:textId="77777777" w:rsidR="002B02EA" w:rsidRPr="006F2BFC" w:rsidRDefault="002B02EA" w:rsidP="007656EB">
            <w:pPr>
              <w:pStyle w:val="Normal6"/>
            </w:pPr>
          </w:p>
        </w:tc>
        <w:tc>
          <w:tcPr>
            <w:tcW w:w="4876" w:type="dxa"/>
            <w:hideMark/>
          </w:tcPr>
          <w:p w14:paraId="2E4F1EEA" w14:textId="77777777" w:rsidR="002B02EA" w:rsidRPr="006F2BFC" w:rsidRDefault="002B02EA" w:rsidP="007656EB">
            <w:pPr>
              <w:pStyle w:val="Normal6"/>
              <w:jc w:val="center"/>
              <w:rPr>
                <w:szCs w:val="24"/>
              </w:rPr>
            </w:pPr>
            <w:r w:rsidRPr="006F2BFC">
              <w:rPr>
                <w:b/>
                <w:i/>
              </w:rPr>
              <w:t>Articolo 8 quinquies</w:t>
            </w:r>
          </w:p>
        </w:tc>
      </w:tr>
      <w:tr w:rsidR="002B02EA" w:rsidRPr="006F2BFC" w14:paraId="5483C6C9" w14:textId="77777777" w:rsidTr="007656EB">
        <w:trPr>
          <w:jc w:val="center"/>
        </w:trPr>
        <w:tc>
          <w:tcPr>
            <w:tcW w:w="4876" w:type="dxa"/>
          </w:tcPr>
          <w:p w14:paraId="3DC15B96" w14:textId="77777777" w:rsidR="002B02EA" w:rsidRPr="006F2BFC" w:rsidRDefault="002B02EA" w:rsidP="007656EB">
            <w:pPr>
              <w:pStyle w:val="Normal6"/>
            </w:pPr>
          </w:p>
        </w:tc>
        <w:tc>
          <w:tcPr>
            <w:tcW w:w="4876" w:type="dxa"/>
            <w:hideMark/>
          </w:tcPr>
          <w:p w14:paraId="3DE35013" w14:textId="77777777" w:rsidR="002B02EA" w:rsidRPr="006F2BFC" w:rsidRDefault="002B02EA" w:rsidP="007656EB">
            <w:pPr>
              <w:pStyle w:val="Normal6"/>
              <w:jc w:val="center"/>
              <w:rPr>
                <w:szCs w:val="24"/>
              </w:rPr>
            </w:pPr>
            <w:r w:rsidRPr="006F2BFC">
              <w:rPr>
                <w:b/>
                <w:i/>
              </w:rPr>
              <w:t>Protezione contro il licenziamento e onere della prova</w:t>
            </w:r>
          </w:p>
        </w:tc>
      </w:tr>
      <w:tr w:rsidR="002B02EA" w:rsidRPr="006F2BFC" w14:paraId="09976444" w14:textId="77777777" w:rsidTr="007656EB">
        <w:trPr>
          <w:jc w:val="center"/>
        </w:trPr>
        <w:tc>
          <w:tcPr>
            <w:tcW w:w="4876" w:type="dxa"/>
          </w:tcPr>
          <w:p w14:paraId="5E6DFDB6" w14:textId="77777777" w:rsidR="002B02EA" w:rsidRPr="006F2BFC" w:rsidRDefault="002B02EA" w:rsidP="007656EB">
            <w:pPr>
              <w:pStyle w:val="Normal6"/>
            </w:pPr>
          </w:p>
        </w:tc>
        <w:tc>
          <w:tcPr>
            <w:tcW w:w="4876" w:type="dxa"/>
            <w:hideMark/>
          </w:tcPr>
          <w:p w14:paraId="3CAB1026" w14:textId="77777777" w:rsidR="002B02EA" w:rsidRPr="006F2BFC" w:rsidRDefault="002B02EA" w:rsidP="007656EB">
            <w:pPr>
              <w:pStyle w:val="Normal6"/>
              <w:ind w:left="25"/>
              <w:rPr>
                <w:szCs w:val="24"/>
              </w:rPr>
            </w:pPr>
            <w:r w:rsidRPr="006F2BFC">
              <w:rPr>
                <w:b/>
                <w:i/>
              </w:rPr>
              <w:t>1.</w:t>
            </w:r>
            <w:r w:rsidRPr="006F2BFC">
              <w:rPr>
                <w:b/>
                <w:i/>
              </w:rPr>
              <w:tab/>
              <w:t>Gli Stati membri adottano le misure necessarie per vietare il licenziamento o suo equivalente e ogni misura destinata a preparare il licenziamento di lavoratori per il fatto che essi hanno esercitato i diritti previsti dalla presente direttiva.</w:t>
            </w:r>
          </w:p>
        </w:tc>
      </w:tr>
      <w:tr w:rsidR="002B02EA" w:rsidRPr="006F2BFC" w14:paraId="0601F525" w14:textId="77777777" w:rsidTr="007656EB">
        <w:trPr>
          <w:jc w:val="center"/>
        </w:trPr>
        <w:tc>
          <w:tcPr>
            <w:tcW w:w="4876" w:type="dxa"/>
          </w:tcPr>
          <w:p w14:paraId="0FEE2BBE" w14:textId="77777777" w:rsidR="002B02EA" w:rsidRPr="006F2BFC" w:rsidRDefault="002B02EA" w:rsidP="007656EB">
            <w:pPr>
              <w:pStyle w:val="Normal6"/>
            </w:pPr>
          </w:p>
        </w:tc>
        <w:tc>
          <w:tcPr>
            <w:tcW w:w="4876" w:type="dxa"/>
            <w:hideMark/>
          </w:tcPr>
          <w:p w14:paraId="3F10E3DA" w14:textId="77777777" w:rsidR="002B02EA" w:rsidRPr="006F2BFC" w:rsidRDefault="002B02EA" w:rsidP="007656EB">
            <w:pPr>
              <w:pStyle w:val="Normal6"/>
              <w:ind w:left="25"/>
              <w:rPr>
                <w:szCs w:val="24"/>
              </w:rPr>
            </w:pPr>
            <w:r w:rsidRPr="006F2BFC">
              <w:rPr>
                <w:b/>
                <w:i/>
              </w:rPr>
              <w:t>2.</w:t>
            </w:r>
            <w:r w:rsidRPr="006F2BFC">
              <w:rPr>
                <w:b/>
                <w:i/>
              </w:rPr>
              <w:tab/>
              <w:t>I lavoratori che ritengono di essere stati licenziati, o soggetti a misure con effetto equivalente, per il fatto di aver esercitato i diritti previsti dalla presente direttiva possono chiedere al datore di lavoro di fornire i motivi debitamente giustificati del licenziamento o delle misure equivalenti. Il datore di lavoro fornisce tali ragioni per iscritto.</w:t>
            </w:r>
          </w:p>
        </w:tc>
      </w:tr>
      <w:tr w:rsidR="002B02EA" w:rsidRPr="006F2BFC" w14:paraId="791C5D1E" w14:textId="77777777" w:rsidTr="007656EB">
        <w:trPr>
          <w:jc w:val="center"/>
        </w:trPr>
        <w:tc>
          <w:tcPr>
            <w:tcW w:w="4876" w:type="dxa"/>
          </w:tcPr>
          <w:p w14:paraId="142642D8" w14:textId="77777777" w:rsidR="002B02EA" w:rsidRPr="006F2BFC" w:rsidRDefault="002B02EA" w:rsidP="007656EB">
            <w:pPr>
              <w:pStyle w:val="Normal6"/>
            </w:pPr>
          </w:p>
        </w:tc>
        <w:tc>
          <w:tcPr>
            <w:tcW w:w="4876" w:type="dxa"/>
            <w:hideMark/>
          </w:tcPr>
          <w:p w14:paraId="1ADF0700" w14:textId="77777777" w:rsidR="002B02EA" w:rsidRPr="006F2BFC" w:rsidRDefault="002B02EA" w:rsidP="007656EB">
            <w:pPr>
              <w:pStyle w:val="Normal6"/>
              <w:ind w:left="25"/>
              <w:rPr>
                <w:szCs w:val="24"/>
              </w:rPr>
            </w:pPr>
            <w:r w:rsidRPr="006F2BFC">
              <w:rPr>
                <w:b/>
                <w:i/>
              </w:rPr>
              <w:t>3.</w:t>
            </w:r>
            <w:r w:rsidRPr="006F2BFC">
              <w:rPr>
                <w:b/>
                <w:i/>
              </w:rPr>
              <w:tab/>
              <w:t>Gli Stati membri adottano le misure necessarie per garantire che, quando i lavoratori di cui al paragrafo 2 presentano, dinanzi a un organo giurisdizionale o a un'altra autorità od organo competente, fatti in base ai quali si può presumere che vi siano stati tale licenziamento o tali misure equivalenti, incomba al datore di lavoro dimostrare che il licenziamento è stato basato su motivi diversi da quelli di cui al paragrafo 1.</w:t>
            </w:r>
          </w:p>
        </w:tc>
      </w:tr>
      <w:tr w:rsidR="002B02EA" w:rsidRPr="006F2BFC" w14:paraId="4006C6C9" w14:textId="77777777" w:rsidTr="007656EB">
        <w:trPr>
          <w:jc w:val="center"/>
        </w:trPr>
        <w:tc>
          <w:tcPr>
            <w:tcW w:w="4876" w:type="dxa"/>
          </w:tcPr>
          <w:p w14:paraId="502D4B19" w14:textId="77777777" w:rsidR="002B02EA" w:rsidRPr="006F2BFC" w:rsidRDefault="002B02EA" w:rsidP="007656EB">
            <w:pPr>
              <w:pStyle w:val="Normal6"/>
            </w:pPr>
          </w:p>
        </w:tc>
        <w:tc>
          <w:tcPr>
            <w:tcW w:w="4876" w:type="dxa"/>
            <w:hideMark/>
          </w:tcPr>
          <w:p w14:paraId="74A6DA04" w14:textId="77777777" w:rsidR="002B02EA" w:rsidRPr="006F2BFC" w:rsidRDefault="002B02EA" w:rsidP="007656EB">
            <w:pPr>
              <w:pStyle w:val="Normal6"/>
              <w:ind w:left="25"/>
              <w:rPr>
                <w:szCs w:val="24"/>
              </w:rPr>
            </w:pPr>
            <w:r w:rsidRPr="006F2BFC">
              <w:rPr>
                <w:b/>
                <w:i/>
              </w:rPr>
              <w:t>4.</w:t>
            </w:r>
            <w:r w:rsidRPr="006F2BFC">
              <w:rPr>
                <w:b/>
                <w:i/>
              </w:rPr>
              <w:tab/>
              <w:t>Il paragrafo 3 non osta a che gli Stati membri introducano norme probatorie più favorevoli ai lavoratori che danno avvio a un procedimento amministrativo o giudiziario per presunta violazione di uno qualsiasi dei diritti o degli obblighi connessi ai diritti e agli obblighi di cui alla presente direttiva.</w:t>
            </w:r>
          </w:p>
        </w:tc>
      </w:tr>
      <w:tr w:rsidR="002B02EA" w:rsidRPr="006F2BFC" w14:paraId="270EEC7C" w14:textId="77777777" w:rsidTr="007656EB">
        <w:trPr>
          <w:jc w:val="center"/>
        </w:trPr>
        <w:tc>
          <w:tcPr>
            <w:tcW w:w="4876" w:type="dxa"/>
          </w:tcPr>
          <w:p w14:paraId="5F04E642" w14:textId="77777777" w:rsidR="002B02EA" w:rsidRPr="006F2BFC" w:rsidRDefault="002B02EA" w:rsidP="007656EB">
            <w:pPr>
              <w:pStyle w:val="Normal6"/>
            </w:pPr>
          </w:p>
        </w:tc>
        <w:tc>
          <w:tcPr>
            <w:tcW w:w="4876" w:type="dxa"/>
            <w:hideMark/>
          </w:tcPr>
          <w:p w14:paraId="5A0258A1" w14:textId="77777777" w:rsidR="002B02EA" w:rsidRPr="006F2BFC" w:rsidRDefault="002B02EA" w:rsidP="007656EB">
            <w:pPr>
              <w:pStyle w:val="Normal6"/>
              <w:ind w:left="25"/>
              <w:rPr>
                <w:szCs w:val="24"/>
              </w:rPr>
            </w:pPr>
            <w:r w:rsidRPr="006F2BFC">
              <w:rPr>
                <w:b/>
                <w:i/>
              </w:rPr>
              <w:t>5.</w:t>
            </w:r>
            <w:r w:rsidRPr="006F2BFC">
              <w:rPr>
                <w:b/>
                <w:i/>
              </w:rPr>
              <w:tab/>
              <w:t xml:space="preserve">Agli Stati membri non è fatto </w:t>
            </w:r>
            <w:r w:rsidRPr="006F2BFC">
              <w:rPr>
                <w:b/>
                <w:i/>
              </w:rPr>
              <w:lastRenderedPageBreak/>
              <w:t>obbligo di applicare il paragrafo 3 ai procedimenti nei quali l'istruzione dei fatti spetta all'organo giurisdizionale o a un'altra autorità o un altro organo competente.</w:t>
            </w:r>
          </w:p>
        </w:tc>
      </w:tr>
      <w:tr w:rsidR="002B02EA" w:rsidRPr="006F2BFC" w14:paraId="70C5276D" w14:textId="77777777" w:rsidTr="007656EB">
        <w:trPr>
          <w:jc w:val="center"/>
        </w:trPr>
        <w:tc>
          <w:tcPr>
            <w:tcW w:w="4876" w:type="dxa"/>
          </w:tcPr>
          <w:p w14:paraId="02931C47" w14:textId="77777777" w:rsidR="002B02EA" w:rsidRPr="006F2BFC" w:rsidRDefault="002B02EA" w:rsidP="007656EB">
            <w:pPr>
              <w:pStyle w:val="Normal6"/>
            </w:pPr>
          </w:p>
        </w:tc>
        <w:tc>
          <w:tcPr>
            <w:tcW w:w="4876" w:type="dxa"/>
            <w:hideMark/>
          </w:tcPr>
          <w:p w14:paraId="60B0915B" w14:textId="77777777" w:rsidR="002B02EA" w:rsidRPr="006F2BFC" w:rsidRDefault="002B02EA" w:rsidP="007656EB">
            <w:pPr>
              <w:pStyle w:val="Normal6"/>
              <w:ind w:left="25"/>
              <w:rPr>
                <w:szCs w:val="24"/>
              </w:rPr>
            </w:pPr>
            <w:r w:rsidRPr="006F2BFC">
              <w:rPr>
                <w:b/>
                <w:i/>
              </w:rPr>
              <w:t>6.</w:t>
            </w:r>
            <w:r w:rsidRPr="006F2BFC">
              <w:rPr>
                <w:b/>
                <w:i/>
              </w:rPr>
              <w:tab/>
              <w:t>Salvo diversa disposizione degli Stati membri, il paragrafo 3 non si applica ai procedimenti penali.</w:t>
            </w:r>
          </w:p>
        </w:tc>
      </w:tr>
    </w:tbl>
    <w:p w14:paraId="5686697F"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D8A125D" w14:textId="77777777" w:rsidR="002B02EA" w:rsidRPr="006F2BFC" w:rsidRDefault="002B02EA" w:rsidP="002B02EA">
      <w:r w:rsidRPr="006F2BFC">
        <w:rPr>
          <w:rStyle w:val="HideTWBExt"/>
        </w:rPr>
        <w:t>&lt;/Amend&gt;</w:t>
      </w:r>
    </w:p>
    <w:p w14:paraId="34EF62D6"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572</w:t>
      </w:r>
      <w:r w:rsidRPr="006F2BFC">
        <w:rPr>
          <w:rStyle w:val="HideTWBExt"/>
        </w:rPr>
        <w:t>&lt;/NumAm&gt;</w:t>
      </w:r>
    </w:p>
    <w:p w14:paraId="5EAF78B1"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0CB60D0C" w14:textId="77777777" w:rsidR="002B02EA" w:rsidRPr="006F2BFC" w:rsidRDefault="002B02EA" w:rsidP="002B02EA">
      <w:r w:rsidRPr="006F2BFC">
        <w:rPr>
          <w:rStyle w:val="HideTWBExt"/>
        </w:rPr>
        <w:t>&lt;/RepeatBlock-By&gt;</w:t>
      </w:r>
    </w:p>
    <w:p w14:paraId="3F1F4AAB"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E805CA3" w14:textId="77777777" w:rsidR="002B02EA" w:rsidRPr="006F2BFC" w:rsidRDefault="002B02EA" w:rsidP="002B02EA">
      <w:pPr>
        <w:pStyle w:val="NormalBold"/>
      </w:pPr>
      <w:r w:rsidRPr="006F2BFC">
        <w:rPr>
          <w:rStyle w:val="HideTWBExt"/>
        </w:rPr>
        <w:t>&lt;Article&gt;</w:t>
      </w:r>
      <w:r w:rsidRPr="006F2BFC">
        <w:t>Allegato I – articolo 8 quinquies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67851809" w14:textId="77777777" w:rsidTr="007656EB">
        <w:trPr>
          <w:jc w:val="center"/>
        </w:trPr>
        <w:tc>
          <w:tcPr>
            <w:tcW w:w="9752" w:type="dxa"/>
            <w:gridSpan w:val="2"/>
          </w:tcPr>
          <w:p w14:paraId="0D6E9CE1" w14:textId="77777777" w:rsidR="002B02EA" w:rsidRPr="006F2BFC" w:rsidRDefault="002B02EA" w:rsidP="007656EB">
            <w:pPr>
              <w:keepNext/>
            </w:pPr>
          </w:p>
        </w:tc>
      </w:tr>
      <w:tr w:rsidR="002B02EA" w:rsidRPr="006F2BFC" w14:paraId="308619E8" w14:textId="77777777" w:rsidTr="007656EB">
        <w:trPr>
          <w:jc w:val="center"/>
        </w:trPr>
        <w:tc>
          <w:tcPr>
            <w:tcW w:w="4876" w:type="dxa"/>
            <w:hideMark/>
          </w:tcPr>
          <w:p w14:paraId="77F8093A" w14:textId="77777777" w:rsidR="002B02EA" w:rsidRPr="006F2BFC" w:rsidRDefault="002B02EA" w:rsidP="007656EB">
            <w:pPr>
              <w:pStyle w:val="ColumnHeading"/>
              <w:keepNext/>
            </w:pPr>
            <w:r w:rsidRPr="006F2BFC">
              <w:t>Proposta di risoluzione</w:t>
            </w:r>
          </w:p>
        </w:tc>
        <w:tc>
          <w:tcPr>
            <w:tcW w:w="4876" w:type="dxa"/>
            <w:hideMark/>
          </w:tcPr>
          <w:p w14:paraId="0186EEDC" w14:textId="77777777" w:rsidR="002B02EA" w:rsidRPr="006F2BFC" w:rsidRDefault="002B02EA" w:rsidP="007656EB">
            <w:pPr>
              <w:pStyle w:val="ColumnHeading"/>
              <w:keepNext/>
            </w:pPr>
            <w:r w:rsidRPr="006F2BFC">
              <w:t>Emendamento</w:t>
            </w:r>
          </w:p>
        </w:tc>
      </w:tr>
      <w:tr w:rsidR="002B02EA" w:rsidRPr="006F2BFC" w14:paraId="19DF7A78" w14:textId="77777777" w:rsidTr="007656EB">
        <w:trPr>
          <w:jc w:val="center"/>
        </w:trPr>
        <w:tc>
          <w:tcPr>
            <w:tcW w:w="4876" w:type="dxa"/>
          </w:tcPr>
          <w:p w14:paraId="239CA4AA" w14:textId="77777777" w:rsidR="002B02EA" w:rsidRPr="006F2BFC" w:rsidRDefault="002B02EA" w:rsidP="007656EB">
            <w:pPr>
              <w:pStyle w:val="Normal6"/>
            </w:pPr>
          </w:p>
        </w:tc>
        <w:tc>
          <w:tcPr>
            <w:tcW w:w="4876" w:type="dxa"/>
            <w:hideMark/>
          </w:tcPr>
          <w:p w14:paraId="4B65C265" w14:textId="77777777" w:rsidR="002B02EA" w:rsidRPr="006F2BFC" w:rsidRDefault="002B02EA" w:rsidP="007656EB">
            <w:pPr>
              <w:pStyle w:val="Normal6"/>
              <w:jc w:val="center"/>
              <w:rPr>
                <w:szCs w:val="24"/>
              </w:rPr>
            </w:pPr>
            <w:r w:rsidRPr="006F2BFC">
              <w:rPr>
                <w:b/>
                <w:i/>
              </w:rPr>
              <w:t>Articolo 8 quinquies</w:t>
            </w:r>
          </w:p>
        </w:tc>
      </w:tr>
      <w:tr w:rsidR="002B02EA" w:rsidRPr="006F2BFC" w14:paraId="344009F5" w14:textId="77777777" w:rsidTr="007656EB">
        <w:trPr>
          <w:jc w:val="center"/>
        </w:trPr>
        <w:tc>
          <w:tcPr>
            <w:tcW w:w="4876" w:type="dxa"/>
          </w:tcPr>
          <w:p w14:paraId="2D69FA41" w14:textId="77777777" w:rsidR="002B02EA" w:rsidRPr="006F2BFC" w:rsidRDefault="002B02EA" w:rsidP="007656EB">
            <w:pPr>
              <w:pStyle w:val="Normal6"/>
            </w:pPr>
          </w:p>
        </w:tc>
        <w:tc>
          <w:tcPr>
            <w:tcW w:w="4876" w:type="dxa"/>
            <w:hideMark/>
          </w:tcPr>
          <w:p w14:paraId="55B24CFB" w14:textId="77777777" w:rsidR="002B02EA" w:rsidRPr="006F2BFC" w:rsidRDefault="002B02EA" w:rsidP="007656EB">
            <w:pPr>
              <w:pStyle w:val="Normal6"/>
              <w:jc w:val="center"/>
              <w:rPr>
                <w:szCs w:val="24"/>
              </w:rPr>
            </w:pPr>
            <w:r w:rsidRPr="006F2BFC">
              <w:rPr>
                <w:b/>
                <w:i/>
              </w:rPr>
              <w:t>Protezione da trattamento o conseguenze sfavorevoli</w:t>
            </w:r>
          </w:p>
        </w:tc>
      </w:tr>
      <w:tr w:rsidR="002B02EA" w:rsidRPr="006F2BFC" w14:paraId="512A622F" w14:textId="77777777" w:rsidTr="007656EB">
        <w:trPr>
          <w:jc w:val="center"/>
        </w:trPr>
        <w:tc>
          <w:tcPr>
            <w:tcW w:w="4876" w:type="dxa"/>
          </w:tcPr>
          <w:p w14:paraId="17CACE81" w14:textId="77777777" w:rsidR="002B02EA" w:rsidRPr="006F2BFC" w:rsidRDefault="002B02EA" w:rsidP="007656EB">
            <w:pPr>
              <w:pStyle w:val="Normal6"/>
            </w:pPr>
          </w:p>
        </w:tc>
        <w:tc>
          <w:tcPr>
            <w:tcW w:w="4876" w:type="dxa"/>
            <w:hideMark/>
          </w:tcPr>
          <w:p w14:paraId="5A60DDD0" w14:textId="77777777" w:rsidR="002B02EA" w:rsidRPr="006F2BFC" w:rsidRDefault="002B02EA" w:rsidP="007656EB">
            <w:pPr>
              <w:pStyle w:val="Normal6"/>
              <w:rPr>
                <w:szCs w:val="24"/>
              </w:rPr>
            </w:pPr>
            <w:r w:rsidRPr="006F2BFC">
              <w:rPr>
                <w:b/>
                <w:i/>
              </w:rPr>
              <w:t>Gli Stati membri adottano le misure necessarie per proteggere i lavoratori subordinati e i lavoratori autonomi individuali, inclusi i loro rappresentanti, da qualsiasi conseguenza sfavorevole derivante da un reclamo presentato al datore di lavoro e al committente di servizi o da un procedimento promosso al fine di garantire il rispetto dei diritti previsti dalla presente direttiva.</w:t>
            </w:r>
          </w:p>
        </w:tc>
      </w:tr>
    </w:tbl>
    <w:p w14:paraId="620574F2"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66459E2" w14:textId="77777777" w:rsidR="002B02EA" w:rsidRPr="006F2BFC" w:rsidRDefault="002B02EA" w:rsidP="002B02EA">
      <w:r w:rsidRPr="006F2BFC">
        <w:rPr>
          <w:rStyle w:val="HideTWBExt"/>
        </w:rPr>
        <w:t>&lt;/Amend&gt;</w:t>
      </w:r>
    </w:p>
    <w:p w14:paraId="52D8F124"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573</w:t>
      </w:r>
      <w:r w:rsidRPr="006F2BFC">
        <w:rPr>
          <w:rStyle w:val="HideTWBExt"/>
        </w:rPr>
        <w:t>&lt;/NumAm&gt;</w:t>
      </w:r>
    </w:p>
    <w:p w14:paraId="67A7DB33"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2D912DA9" w14:textId="77777777" w:rsidR="002B02EA" w:rsidRPr="006F2BFC" w:rsidRDefault="002B02EA" w:rsidP="002B02EA">
      <w:r w:rsidRPr="006F2BFC">
        <w:rPr>
          <w:rStyle w:val="HideTWBExt"/>
        </w:rPr>
        <w:t>&lt;/RepeatBlock-By&gt;</w:t>
      </w:r>
    </w:p>
    <w:p w14:paraId="35918915"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2B44B88E" w14:textId="77777777" w:rsidR="002B02EA" w:rsidRPr="006F2BFC" w:rsidRDefault="002B02EA" w:rsidP="002B02EA">
      <w:pPr>
        <w:pStyle w:val="NormalBold"/>
      </w:pPr>
      <w:r w:rsidRPr="006F2BFC">
        <w:rPr>
          <w:rStyle w:val="HideTWBExt"/>
        </w:rPr>
        <w:t>&lt;Article&gt;</w:t>
      </w:r>
      <w:r w:rsidRPr="006F2BFC">
        <w:t>Allegato I – articolo 8 sexies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03ABA27B" w14:textId="77777777" w:rsidTr="007656EB">
        <w:trPr>
          <w:jc w:val="center"/>
        </w:trPr>
        <w:tc>
          <w:tcPr>
            <w:tcW w:w="9752" w:type="dxa"/>
            <w:gridSpan w:val="2"/>
          </w:tcPr>
          <w:p w14:paraId="0668F5D5" w14:textId="77777777" w:rsidR="002B02EA" w:rsidRPr="006F2BFC" w:rsidRDefault="002B02EA" w:rsidP="007656EB">
            <w:pPr>
              <w:keepNext/>
            </w:pPr>
          </w:p>
        </w:tc>
      </w:tr>
      <w:tr w:rsidR="002B02EA" w:rsidRPr="006F2BFC" w14:paraId="765A69F9" w14:textId="77777777" w:rsidTr="007656EB">
        <w:trPr>
          <w:jc w:val="center"/>
        </w:trPr>
        <w:tc>
          <w:tcPr>
            <w:tcW w:w="4876" w:type="dxa"/>
            <w:hideMark/>
          </w:tcPr>
          <w:p w14:paraId="6A8501B4" w14:textId="77777777" w:rsidR="002B02EA" w:rsidRPr="006F2BFC" w:rsidRDefault="002B02EA" w:rsidP="007656EB">
            <w:pPr>
              <w:pStyle w:val="ColumnHeading"/>
              <w:keepNext/>
            </w:pPr>
            <w:r w:rsidRPr="006F2BFC">
              <w:t>Proposta di risoluzione</w:t>
            </w:r>
          </w:p>
        </w:tc>
        <w:tc>
          <w:tcPr>
            <w:tcW w:w="4876" w:type="dxa"/>
            <w:hideMark/>
          </w:tcPr>
          <w:p w14:paraId="0B9F3900" w14:textId="77777777" w:rsidR="002B02EA" w:rsidRPr="006F2BFC" w:rsidRDefault="002B02EA" w:rsidP="007656EB">
            <w:pPr>
              <w:pStyle w:val="ColumnHeading"/>
              <w:keepNext/>
            </w:pPr>
            <w:r w:rsidRPr="006F2BFC">
              <w:t>Emendamento</w:t>
            </w:r>
          </w:p>
        </w:tc>
      </w:tr>
      <w:tr w:rsidR="002B02EA" w:rsidRPr="006F2BFC" w14:paraId="5E1A99C7" w14:textId="77777777" w:rsidTr="007656EB">
        <w:trPr>
          <w:jc w:val="center"/>
        </w:trPr>
        <w:tc>
          <w:tcPr>
            <w:tcW w:w="4876" w:type="dxa"/>
          </w:tcPr>
          <w:p w14:paraId="05A05F69" w14:textId="77777777" w:rsidR="002B02EA" w:rsidRPr="006F2BFC" w:rsidRDefault="002B02EA" w:rsidP="007656EB">
            <w:pPr>
              <w:pStyle w:val="Normal6"/>
            </w:pPr>
          </w:p>
        </w:tc>
        <w:tc>
          <w:tcPr>
            <w:tcW w:w="4876" w:type="dxa"/>
            <w:hideMark/>
          </w:tcPr>
          <w:p w14:paraId="7478ECA0" w14:textId="77777777" w:rsidR="002B02EA" w:rsidRPr="006F2BFC" w:rsidRDefault="002B02EA" w:rsidP="007656EB">
            <w:pPr>
              <w:pStyle w:val="Normal6"/>
              <w:jc w:val="center"/>
              <w:rPr>
                <w:szCs w:val="24"/>
              </w:rPr>
            </w:pPr>
            <w:r w:rsidRPr="006F2BFC">
              <w:rPr>
                <w:b/>
                <w:i/>
              </w:rPr>
              <w:t>Articolo 8 sexies</w:t>
            </w:r>
          </w:p>
        </w:tc>
      </w:tr>
      <w:tr w:rsidR="002B02EA" w:rsidRPr="006F2BFC" w14:paraId="3659E1C5" w14:textId="77777777" w:rsidTr="007656EB">
        <w:trPr>
          <w:jc w:val="center"/>
        </w:trPr>
        <w:tc>
          <w:tcPr>
            <w:tcW w:w="4876" w:type="dxa"/>
          </w:tcPr>
          <w:p w14:paraId="3D8A579C" w14:textId="77777777" w:rsidR="002B02EA" w:rsidRPr="006F2BFC" w:rsidRDefault="002B02EA" w:rsidP="007656EB">
            <w:pPr>
              <w:pStyle w:val="Normal6"/>
            </w:pPr>
          </w:p>
        </w:tc>
        <w:tc>
          <w:tcPr>
            <w:tcW w:w="4876" w:type="dxa"/>
            <w:hideMark/>
          </w:tcPr>
          <w:p w14:paraId="7F4FE039" w14:textId="77777777" w:rsidR="002B02EA" w:rsidRPr="006F2BFC" w:rsidRDefault="002B02EA" w:rsidP="007656EB">
            <w:pPr>
              <w:pStyle w:val="Normal6"/>
              <w:jc w:val="center"/>
              <w:rPr>
                <w:szCs w:val="24"/>
              </w:rPr>
            </w:pPr>
            <w:r w:rsidRPr="006F2BFC">
              <w:rPr>
                <w:b/>
                <w:i/>
              </w:rPr>
              <w:t>Protezione dal licenziamento</w:t>
            </w:r>
          </w:p>
        </w:tc>
      </w:tr>
      <w:tr w:rsidR="002B02EA" w:rsidRPr="006F2BFC" w14:paraId="0B680B4F" w14:textId="77777777" w:rsidTr="007656EB">
        <w:trPr>
          <w:jc w:val="center"/>
        </w:trPr>
        <w:tc>
          <w:tcPr>
            <w:tcW w:w="4876" w:type="dxa"/>
          </w:tcPr>
          <w:p w14:paraId="31370E2C" w14:textId="77777777" w:rsidR="002B02EA" w:rsidRPr="006F2BFC" w:rsidRDefault="002B02EA" w:rsidP="007656EB">
            <w:pPr>
              <w:pStyle w:val="Normal6"/>
            </w:pPr>
          </w:p>
        </w:tc>
        <w:tc>
          <w:tcPr>
            <w:tcW w:w="4876" w:type="dxa"/>
            <w:hideMark/>
          </w:tcPr>
          <w:p w14:paraId="28276C07" w14:textId="77777777" w:rsidR="002B02EA" w:rsidRPr="006F2BFC" w:rsidRDefault="002B02EA" w:rsidP="007656EB">
            <w:pPr>
              <w:pStyle w:val="Normal6"/>
              <w:ind w:left="25"/>
              <w:rPr>
                <w:szCs w:val="24"/>
              </w:rPr>
            </w:pPr>
            <w:r w:rsidRPr="006F2BFC">
              <w:rPr>
                <w:b/>
                <w:i/>
              </w:rPr>
              <w:t>1.</w:t>
            </w:r>
            <w:r w:rsidRPr="006F2BFC">
              <w:rPr>
                <w:b/>
                <w:i/>
              </w:rPr>
              <w:tab/>
              <w:t>Gli Stati membri adottano i provvedimenti necessari per vietare il licenziamento o la risoluzione del contratto dei lavoratori subordinati e i lavoratori autonomi individuali, o l'adozione di misure equivalenti, e ogni misura destinata a preparare il licenziamento, la risoluzione del contratto o l'adozione di misure equivalenti, per il fatto che tali persone hanno esercitato i diritti previsti dalla presente direttiva.</w:t>
            </w:r>
          </w:p>
        </w:tc>
      </w:tr>
      <w:tr w:rsidR="002B02EA" w:rsidRPr="006F2BFC" w14:paraId="6107F90F" w14:textId="77777777" w:rsidTr="007656EB">
        <w:trPr>
          <w:jc w:val="center"/>
        </w:trPr>
        <w:tc>
          <w:tcPr>
            <w:tcW w:w="4876" w:type="dxa"/>
          </w:tcPr>
          <w:p w14:paraId="3186831B" w14:textId="77777777" w:rsidR="002B02EA" w:rsidRPr="006F2BFC" w:rsidRDefault="002B02EA" w:rsidP="007656EB">
            <w:pPr>
              <w:pStyle w:val="Normal6"/>
            </w:pPr>
          </w:p>
        </w:tc>
        <w:tc>
          <w:tcPr>
            <w:tcW w:w="4876" w:type="dxa"/>
            <w:hideMark/>
          </w:tcPr>
          <w:p w14:paraId="10607F80" w14:textId="77777777" w:rsidR="002B02EA" w:rsidRPr="006F2BFC" w:rsidRDefault="002B02EA" w:rsidP="007656EB">
            <w:pPr>
              <w:pStyle w:val="Normal6"/>
              <w:ind w:left="25"/>
              <w:rPr>
                <w:szCs w:val="24"/>
              </w:rPr>
            </w:pPr>
            <w:r w:rsidRPr="006F2BFC">
              <w:rPr>
                <w:b/>
                <w:i/>
              </w:rPr>
              <w:t>2.</w:t>
            </w:r>
            <w:r w:rsidRPr="006F2BFC">
              <w:rPr>
                <w:b/>
                <w:i/>
              </w:rPr>
              <w:tab/>
              <w:t>I lavoratori subordinati e i lavoratori autonomi individuali che ritengono di essere stati licenziati, che il loro contratto sia stato risolto o di essere stati sottoposti ad azioni con effetto equivalente per il fatto di aver esercitato i diritti previsti dalla presente direttiva possono chiedere al datore di lavoro o al committente di servizi di fornire i motivi debitamente giustificati del licenziamento, della risoluzione del contratto o di qualsiasi azione equivalente. Il datore di lavoro o il committente di servizi fornisce tali motivi per iscritto senza indebito ritardo.</w:t>
            </w:r>
          </w:p>
        </w:tc>
      </w:tr>
      <w:tr w:rsidR="002B02EA" w:rsidRPr="006F2BFC" w14:paraId="44E0D43E" w14:textId="77777777" w:rsidTr="007656EB">
        <w:trPr>
          <w:jc w:val="center"/>
        </w:trPr>
        <w:tc>
          <w:tcPr>
            <w:tcW w:w="4876" w:type="dxa"/>
          </w:tcPr>
          <w:p w14:paraId="09EAB10F" w14:textId="77777777" w:rsidR="002B02EA" w:rsidRPr="006F2BFC" w:rsidRDefault="002B02EA" w:rsidP="007656EB">
            <w:pPr>
              <w:pStyle w:val="Normal6"/>
            </w:pPr>
          </w:p>
        </w:tc>
        <w:tc>
          <w:tcPr>
            <w:tcW w:w="4876" w:type="dxa"/>
            <w:hideMark/>
          </w:tcPr>
          <w:p w14:paraId="0B97428D" w14:textId="77777777" w:rsidR="002B02EA" w:rsidRPr="006F2BFC" w:rsidRDefault="002B02EA" w:rsidP="007656EB">
            <w:pPr>
              <w:pStyle w:val="Normal6"/>
              <w:ind w:left="25"/>
              <w:rPr>
                <w:szCs w:val="24"/>
              </w:rPr>
            </w:pPr>
            <w:r w:rsidRPr="006F2BFC">
              <w:rPr>
                <w:b/>
                <w:i/>
              </w:rPr>
              <w:t>3.</w:t>
            </w:r>
            <w:r w:rsidRPr="006F2BFC">
              <w:rPr>
                <w:b/>
                <w:i/>
              </w:rPr>
              <w:tab/>
              <w:t>Gli Stati membri adottano le misure necessarie per garantire che, quando i lavoratori subordinati e i lavoratori autonomi individuali di cui al paragrafo 2 presentano, dinanzi a un organo giurisdizionale o a un'altra autorità o un altro organo competente, fatti in base ai quali si può presumere che vi siano stati licenziamento, risoluzione del contratto o azione equivalente, incomba al datore di lavoro o al committente di servizi dimostrare che il licenziamento, la risoluzione del contratto o la misura equivalente erano basati su motivi diversi da quelli di cui al paragrafo 1.</w:t>
            </w:r>
          </w:p>
        </w:tc>
      </w:tr>
      <w:tr w:rsidR="002B02EA" w:rsidRPr="006F2BFC" w14:paraId="05A54C1B" w14:textId="77777777" w:rsidTr="007656EB">
        <w:trPr>
          <w:jc w:val="center"/>
        </w:trPr>
        <w:tc>
          <w:tcPr>
            <w:tcW w:w="4876" w:type="dxa"/>
          </w:tcPr>
          <w:p w14:paraId="003B3122" w14:textId="77777777" w:rsidR="002B02EA" w:rsidRPr="006F2BFC" w:rsidRDefault="002B02EA" w:rsidP="007656EB">
            <w:pPr>
              <w:pStyle w:val="Normal6"/>
            </w:pPr>
          </w:p>
        </w:tc>
        <w:tc>
          <w:tcPr>
            <w:tcW w:w="4876" w:type="dxa"/>
            <w:hideMark/>
          </w:tcPr>
          <w:p w14:paraId="79D89A53" w14:textId="77777777" w:rsidR="002B02EA" w:rsidRPr="006F2BFC" w:rsidRDefault="002B02EA" w:rsidP="007656EB">
            <w:pPr>
              <w:pStyle w:val="Normal6"/>
              <w:ind w:left="25"/>
              <w:rPr>
                <w:szCs w:val="24"/>
              </w:rPr>
            </w:pPr>
            <w:r w:rsidRPr="006F2BFC">
              <w:rPr>
                <w:b/>
                <w:i/>
              </w:rPr>
              <w:t>4.</w:t>
            </w:r>
            <w:r w:rsidRPr="006F2BFC">
              <w:rPr>
                <w:b/>
                <w:i/>
              </w:rPr>
              <w:tab/>
              <w:t>Agli Stati membri non è fatto obbligo di applicare il paragrafo 3 ai procedimenti nei quali l'istruzione dei fatti spetta all'organo giurisdizionale o a un'altra autorità o un altro organo competente.</w:t>
            </w:r>
          </w:p>
        </w:tc>
      </w:tr>
      <w:tr w:rsidR="002B02EA" w:rsidRPr="006F2BFC" w14:paraId="5D869E29" w14:textId="77777777" w:rsidTr="007656EB">
        <w:trPr>
          <w:jc w:val="center"/>
        </w:trPr>
        <w:tc>
          <w:tcPr>
            <w:tcW w:w="4876" w:type="dxa"/>
          </w:tcPr>
          <w:p w14:paraId="31656387" w14:textId="77777777" w:rsidR="002B02EA" w:rsidRPr="006F2BFC" w:rsidRDefault="002B02EA" w:rsidP="007656EB">
            <w:pPr>
              <w:pStyle w:val="Normal6"/>
            </w:pPr>
          </w:p>
        </w:tc>
        <w:tc>
          <w:tcPr>
            <w:tcW w:w="4876" w:type="dxa"/>
            <w:hideMark/>
          </w:tcPr>
          <w:p w14:paraId="19A802F8" w14:textId="77777777" w:rsidR="002B02EA" w:rsidRPr="006F2BFC" w:rsidRDefault="002B02EA" w:rsidP="007656EB">
            <w:pPr>
              <w:pStyle w:val="Normal6"/>
              <w:ind w:left="25"/>
              <w:rPr>
                <w:szCs w:val="24"/>
              </w:rPr>
            </w:pPr>
            <w:r w:rsidRPr="006F2BFC">
              <w:rPr>
                <w:b/>
                <w:i/>
              </w:rPr>
              <w:t>5.</w:t>
            </w:r>
            <w:r w:rsidRPr="006F2BFC">
              <w:rPr>
                <w:b/>
                <w:i/>
              </w:rPr>
              <w:tab/>
              <w:t>Salvo diversa disposizione degli Stati membri, il paragrafo 3 non si applica ai procedimenti penali.</w:t>
            </w:r>
          </w:p>
        </w:tc>
      </w:tr>
    </w:tbl>
    <w:p w14:paraId="106E8255"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A8ABEE2" w14:textId="77777777" w:rsidR="002B02EA" w:rsidRPr="006F2BFC" w:rsidRDefault="002B02EA" w:rsidP="002B02EA">
      <w:r w:rsidRPr="006F2BFC">
        <w:rPr>
          <w:rStyle w:val="HideTWBExt"/>
        </w:rPr>
        <w:t>&lt;/Amend&gt;</w:t>
      </w:r>
    </w:p>
    <w:p w14:paraId="37C9D34C"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574</w:t>
      </w:r>
      <w:r w:rsidRPr="006F2BFC">
        <w:rPr>
          <w:rStyle w:val="HideTWBExt"/>
        </w:rPr>
        <w:t>&lt;/NumAm&gt;</w:t>
      </w:r>
    </w:p>
    <w:p w14:paraId="54BBD35D"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44A87EEF" w14:textId="77777777" w:rsidR="002B02EA" w:rsidRPr="006F2BFC" w:rsidRDefault="002B02EA" w:rsidP="002B02EA">
      <w:r w:rsidRPr="006F2BFC">
        <w:rPr>
          <w:rStyle w:val="HideTWBExt"/>
        </w:rPr>
        <w:t>&lt;/RepeatBlock-By&gt;</w:t>
      </w:r>
    </w:p>
    <w:p w14:paraId="0F1A8319"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07241B9F" w14:textId="77777777" w:rsidR="002B02EA" w:rsidRPr="006F2BFC" w:rsidRDefault="002B02EA" w:rsidP="002B02EA">
      <w:pPr>
        <w:pStyle w:val="NormalBold"/>
      </w:pPr>
      <w:r w:rsidRPr="006F2BFC">
        <w:rPr>
          <w:rStyle w:val="HideTWBExt"/>
        </w:rPr>
        <w:t>&lt;Article&gt;</w:t>
      </w:r>
      <w:r w:rsidRPr="006F2BFC">
        <w:t>Allegato I – articolo 8 septies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492950CD" w14:textId="77777777" w:rsidTr="007656EB">
        <w:trPr>
          <w:jc w:val="center"/>
        </w:trPr>
        <w:tc>
          <w:tcPr>
            <w:tcW w:w="9752" w:type="dxa"/>
            <w:gridSpan w:val="2"/>
          </w:tcPr>
          <w:p w14:paraId="0F444575" w14:textId="77777777" w:rsidR="002B02EA" w:rsidRPr="006F2BFC" w:rsidRDefault="002B02EA" w:rsidP="007656EB">
            <w:pPr>
              <w:keepNext/>
            </w:pPr>
          </w:p>
        </w:tc>
      </w:tr>
      <w:tr w:rsidR="002B02EA" w:rsidRPr="006F2BFC" w14:paraId="6734CED7" w14:textId="77777777" w:rsidTr="007656EB">
        <w:trPr>
          <w:jc w:val="center"/>
        </w:trPr>
        <w:tc>
          <w:tcPr>
            <w:tcW w:w="4876" w:type="dxa"/>
            <w:hideMark/>
          </w:tcPr>
          <w:p w14:paraId="510DA442" w14:textId="77777777" w:rsidR="002B02EA" w:rsidRPr="006F2BFC" w:rsidRDefault="002B02EA" w:rsidP="007656EB">
            <w:pPr>
              <w:pStyle w:val="ColumnHeading"/>
              <w:keepNext/>
            </w:pPr>
            <w:r w:rsidRPr="006F2BFC">
              <w:t>Proposta di risoluzione</w:t>
            </w:r>
          </w:p>
        </w:tc>
        <w:tc>
          <w:tcPr>
            <w:tcW w:w="4876" w:type="dxa"/>
            <w:hideMark/>
          </w:tcPr>
          <w:p w14:paraId="13636560" w14:textId="77777777" w:rsidR="002B02EA" w:rsidRPr="006F2BFC" w:rsidRDefault="002B02EA" w:rsidP="007656EB">
            <w:pPr>
              <w:pStyle w:val="ColumnHeading"/>
              <w:keepNext/>
            </w:pPr>
            <w:r w:rsidRPr="006F2BFC">
              <w:t>Emendamento</w:t>
            </w:r>
          </w:p>
        </w:tc>
      </w:tr>
      <w:tr w:rsidR="002B02EA" w:rsidRPr="006F2BFC" w14:paraId="66F0C4B5" w14:textId="77777777" w:rsidTr="007656EB">
        <w:trPr>
          <w:jc w:val="center"/>
        </w:trPr>
        <w:tc>
          <w:tcPr>
            <w:tcW w:w="4876" w:type="dxa"/>
          </w:tcPr>
          <w:p w14:paraId="6FF00C6F" w14:textId="77777777" w:rsidR="002B02EA" w:rsidRPr="006F2BFC" w:rsidRDefault="002B02EA" w:rsidP="007656EB">
            <w:pPr>
              <w:pStyle w:val="Normal6"/>
            </w:pPr>
          </w:p>
        </w:tc>
        <w:tc>
          <w:tcPr>
            <w:tcW w:w="4876" w:type="dxa"/>
            <w:hideMark/>
          </w:tcPr>
          <w:p w14:paraId="6719E19A" w14:textId="77777777" w:rsidR="002B02EA" w:rsidRPr="006F2BFC" w:rsidRDefault="002B02EA" w:rsidP="007656EB">
            <w:pPr>
              <w:pStyle w:val="Normal6"/>
              <w:jc w:val="center"/>
              <w:rPr>
                <w:szCs w:val="24"/>
              </w:rPr>
            </w:pPr>
            <w:r w:rsidRPr="006F2BFC">
              <w:rPr>
                <w:b/>
                <w:i/>
              </w:rPr>
              <w:t>Articolo 8 septies</w:t>
            </w:r>
          </w:p>
        </w:tc>
      </w:tr>
      <w:tr w:rsidR="002B02EA" w:rsidRPr="006F2BFC" w14:paraId="031CFFB0" w14:textId="77777777" w:rsidTr="007656EB">
        <w:trPr>
          <w:jc w:val="center"/>
        </w:trPr>
        <w:tc>
          <w:tcPr>
            <w:tcW w:w="4876" w:type="dxa"/>
          </w:tcPr>
          <w:p w14:paraId="3DB745F2" w14:textId="77777777" w:rsidR="002B02EA" w:rsidRPr="006F2BFC" w:rsidRDefault="002B02EA" w:rsidP="007656EB">
            <w:pPr>
              <w:pStyle w:val="Normal6"/>
            </w:pPr>
          </w:p>
        </w:tc>
        <w:tc>
          <w:tcPr>
            <w:tcW w:w="4876" w:type="dxa"/>
            <w:hideMark/>
          </w:tcPr>
          <w:p w14:paraId="3B0327DC" w14:textId="77777777" w:rsidR="002B02EA" w:rsidRPr="006F2BFC" w:rsidRDefault="002B02EA" w:rsidP="007656EB">
            <w:pPr>
              <w:pStyle w:val="Normal6"/>
              <w:jc w:val="center"/>
              <w:rPr>
                <w:szCs w:val="24"/>
              </w:rPr>
            </w:pPr>
            <w:r w:rsidRPr="006F2BFC">
              <w:rPr>
                <w:b/>
                <w:i/>
              </w:rPr>
              <w:t>Controllo e sanzioni</w:t>
            </w:r>
          </w:p>
        </w:tc>
      </w:tr>
      <w:tr w:rsidR="002B02EA" w:rsidRPr="006F2BFC" w14:paraId="048FD250" w14:textId="77777777" w:rsidTr="007656EB">
        <w:trPr>
          <w:jc w:val="center"/>
        </w:trPr>
        <w:tc>
          <w:tcPr>
            <w:tcW w:w="4876" w:type="dxa"/>
          </w:tcPr>
          <w:p w14:paraId="0A89B179" w14:textId="77777777" w:rsidR="002B02EA" w:rsidRPr="006F2BFC" w:rsidRDefault="002B02EA" w:rsidP="007656EB">
            <w:pPr>
              <w:pStyle w:val="Normal6"/>
            </w:pPr>
          </w:p>
        </w:tc>
        <w:tc>
          <w:tcPr>
            <w:tcW w:w="4876" w:type="dxa"/>
            <w:hideMark/>
          </w:tcPr>
          <w:p w14:paraId="5F6A1AB7" w14:textId="77777777" w:rsidR="002B02EA" w:rsidRPr="006F2BFC" w:rsidRDefault="002B02EA" w:rsidP="007656EB">
            <w:pPr>
              <w:pStyle w:val="Normal6"/>
              <w:ind w:left="25"/>
              <w:rPr>
                <w:szCs w:val="24"/>
              </w:rPr>
            </w:pPr>
            <w:r w:rsidRPr="006F2BFC">
              <w:rPr>
                <w:b/>
                <w:i/>
              </w:rPr>
              <w:t>1.</w:t>
            </w:r>
            <w:r w:rsidRPr="006F2BFC">
              <w:rPr>
                <w:b/>
                <w:i/>
              </w:rPr>
              <w:tab/>
              <w:t>L'autorità o le autorità di controllo incaricate di controllare l'applicazione del regolamento (UE) 2016/679 sono altresì responsabili del controllo e del rispetto dell'applicazione della presente direttiva per quanto concerne le questioni relative alla protezione dei dati, conformemente alle pertinenti disposizioni dei capi VI, VII e VIII del regolamento (UE) 2016/679.</w:t>
            </w:r>
          </w:p>
        </w:tc>
      </w:tr>
      <w:tr w:rsidR="002B02EA" w:rsidRPr="006F2BFC" w14:paraId="773EA9D3" w14:textId="77777777" w:rsidTr="007656EB">
        <w:trPr>
          <w:jc w:val="center"/>
        </w:trPr>
        <w:tc>
          <w:tcPr>
            <w:tcW w:w="4876" w:type="dxa"/>
          </w:tcPr>
          <w:p w14:paraId="1C840A93" w14:textId="77777777" w:rsidR="002B02EA" w:rsidRPr="006F2BFC" w:rsidRDefault="002B02EA" w:rsidP="007656EB">
            <w:pPr>
              <w:pStyle w:val="Normal6"/>
            </w:pPr>
          </w:p>
        </w:tc>
        <w:tc>
          <w:tcPr>
            <w:tcW w:w="4876" w:type="dxa"/>
            <w:hideMark/>
          </w:tcPr>
          <w:p w14:paraId="10967622" w14:textId="77777777" w:rsidR="002B02EA" w:rsidRPr="006F2BFC" w:rsidRDefault="002B02EA" w:rsidP="007656EB">
            <w:pPr>
              <w:pStyle w:val="Normal6"/>
              <w:ind w:left="25"/>
              <w:rPr>
                <w:szCs w:val="24"/>
              </w:rPr>
            </w:pPr>
            <w:r w:rsidRPr="006F2BFC">
              <w:rPr>
                <w:b/>
                <w:i/>
              </w:rPr>
              <w:t>2.</w:t>
            </w:r>
            <w:r w:rsidRPr="006F2BFC">
              <w:rPr>
                <w:b/>
                <w:i/>
              </w:rPr>
              <w:tab/>
              <w:t>Le autorità di cui al paragrafo 1 e le altre autorità nazionali competenti cooperano, se del caso, nell'applicazione della presente direttiva nell'ambito delle rispettive competenze, in particolare qualora sorgano questioni relative all'impatto dei sistemi di gestione algoritmica sui lavoratori. A tal fine, tali autorità scambiano tra loro informazioni pertinenti, comprese quelle ottenute nel quadro di ispezioni o indagini, su richiesta o di propria iniziativa.</w:t>
            </w:r>
          </w:p>
        </w:tc>
      </w:tr>
      <w:tr w:rsidR="002B02EA" w:rsidRPr="006F2BFC" w14:paraId="08D5EC7C" w14:textId="77777777" w:rsidTr="007656EB">
        <w:trPr>
          <w:jc w:val="center"/>
        </w:trPr>
        <w:tc>
          <w:tcPr>
            <w:tcW w:w="4876" w:type="dxa"/>
          </w:tcPr>
          <w:p w14:paraId="3A05FBB0" w14:textId="77777777" w:rsidR="002B02EA" w:rsidRPr="006F2BFC" w:rsidRDefault="002B02EA" w:rsidP="007656EB">
            <w:pPr>
              <w:pStyle w:val="Normal6"/>
            </w:pPr>
          </w:p>
        </w:tc>
        <w:tc>
          <w:tcPr>
            <w:tcW w:w="4876" w:type="dxa"/>
            <w:hideMark/>
          </w:tcPr>
          <w:p w14:paraId="1295687B" w14:textId="77777777" w:rsidR="002B02EA" w:rsidRPr="006F2BFC" w:rsidRDefault="002B02EA" w:rsidP="007656EB">
            <w:pPr>
              <w:pStyle w:val="Normal6"/>
              <w:ind w:left="25"/>
              <w:rPr>
                <w:szCs w:val="24"/>
              </w:rPr>
            </w:pPr>
            <w:r w:rsidRPr="006F2BFC">
              <w:rPr>
                <w:b/>
                <w:i/>
              </w:rPr>
              <w:t>3.</w:t>
            </w:r>
            <w:r w:rsidRPr="006F2BFC">
              <w:rPr>
                <w:b/>
                <w:i/>
              </w:rPr>
              <w:tab/>
              <w:t>Le autorità nazionali competenti cooperano attraverso lo scambio di pertinenti informazioni e migliori pratiche sull'attuazione della presunzione legale, con il sostegno della Commissione.</w:t>
            </w:r>
          </w:p>
        </w:tc>
      </w:tr>
      <w:tr w:rsidR="002B02EA" w:rsidRPr="006F2BFC" w14:paraId="73538CAF" w14:textId="77777777" w:rsidTr="007656EB">
        <w:trPr>
          <w:jc w:val="center"/>
        </w:trPr>
        <w:tc>
          <w:tcPr>
            <w:tcW w:w="4876" w:type="dxa"/>
          </w:tcPr>
          <w:p w14:paraId="11DE148F" w14:textId="77777777" w:rsidR="002B02EA" w:rsidRPr="006F2BFC" w:rsidRDefault="002B02EA" w:rsidP="007656EB">
            <w:pPr>
              <w:pStyle w:val="Normal6"/>
            </w:pPr>
          </w:p>
        </w:tc>
        <w:tc>
          <w:tcPr>
            <w:tcW w:w="4876" w:type="dxa"/>
            <w:hideMark/>
          </w:tcPr>
          <w:p w14:paraId="0FC77EAE" w14:textId="77777777" w:rsidR="002B02EA" w:rsidRPr="006F2BFC" w:rsidRDefault="002B02EA" w:rsidP="007656EB">
            <w:pPr>
              <w:pStyle w:val="Normal6"/>
              <w:ind w:left="25"/>
              <w:rPr>
                <w:szCs w:val="24"/>
              </w:rPr>
            </w:pPr>
            <w:r w:rsidRPr="006F2BFC">
              <w:rPr>
                <w:b/>
                <w:i/>
              </w:rPr>
              <w:t>4.</w:t>
            </w:r>
            <w:r w:rsidRPr="006F2BFC">
              <w:rPr>
                <w:b/>
                <w:i/>
              </w:rPr>
              <w:tab/>
              <w:t>Fatta salva l'applicazione del regolamento (UE) 2016/679 di cui al paragrafo 1, e a potenziali sentenze basate sull'articolo 7, paragrafo 2, della presente direttiva, gli Stati membri stabiliscono le norme relative alle sanzioni applicabili in caso di violazione delle disposizioni nazionali adottate in attuazione di disposizioni della presente direttiva o delle pertinenti disposizioni già in vigore riguardanti i diritti che rientrano nell'ambito di applicazione della presente direttiva. Le sanzioni devono essere effettive, dissuasive e proporzionate alla natura, alla gravità e alla durata della violazione commessa dall'impresa e al numero di lavoratori interessati.</w:t>
            </w:r>
          </w:p>
        </w:tc>
      </w:tr>
    </w:tbl>
    <w:p w14:paraId="67490D9B"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789BF335" w14:textId="77777777" w:rsidR="002B02EA" w:rsidRPr="006F2BFC" w:rsidRDefault="002B02EA" w:rsidP="002B02EA">
      <w:r w:rsidRPr="006F2BFC">
        <w:rPr>
          <w:rStyle w:val="HideTWBExt"/>
        </w:rPr>
        <w:t>&lt;/Amend&gt;</w:t>
      </w:r>
    </w:p>
    <w:p w14:paraId="11CE3AC8"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575</w:t>
      </w:r>
      <w:r w:rsidRPr="006F2BFC">
        <w:rPr>
          <w:rStyle w:val="HideTWBExt"/>
        </w:rPr>
        <w:t>&lt;/NumAm&gt;</w:t>
      </w:r>
    </w:p>
    <w:p w14:paraId="2FB1CE51"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5344D417" w14:textId="77777777" w:rsidR="002B02EA" w:rsidRPr="006F2BFC" w:rsidRDefault="002B02EA" w:rsidP="002B02EA">
      <w:r w:rsidRPr="006F2BFC">
        <w:rPr>
          <w:rStyle w:val="HideTWBExt"/>
        </w:rPr>
        <w:t>&lt;/RepeatBlock-By&gt;</w:t>
      </w:r>
    </w:p>
    <w:p w14:paraId="128947F5"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379A2E10" w14:textId="77777777" w:rsidR="002B02EA" w:rsidRPr="006F2BFC" w:rsidRDefault="002B02EA" w:rsidP="002B02EA">
      <w:pPr>
        <w:pStyle w:val="NormalBold"/>
      </w:pPr>
      <w:r w:rsidRPr="006F2BFC">
        <w:rPr>
          <w:rStyle w:val="HideTWBExt"/>
        </w:rPr>
        <w:t>&lt;Article&gt;</w:t>
      </w:r>
      <w:r w:rsidRPr="006F2BFC">
        <w:t>Allegato I – articolo 8 octies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7FEE6645" w14:textId="77777777" w:rsidTr="007656EB">
        <w:trPr>
          <w:jc w:val="center"/>
        </w:trPr>
        <w:tc>
          <w:tcPr>
            <w:tcW w:w="9752" w:type="dxa"/>
            <w:gridSpan w:val="2"/>
          </w:tcPr>
          <w:p w14:paraId="30E5EE29" w14:textId="77777777" w:rsidR="002B02EA" w:rsidRPr="006F2BFC" w:rsidRDefault="002B02EA" w:rsidP="007656EB">
            <w:pPr>
              <w:keepNext/>
            </w:pPr>
          </w:p>
        </w:tc>
      </w:tr>
      <w:tr w:rsidR="002B02EA" w:rsidRPr="006F2BFC" w14:paraId="2B76CC16" w14:textId="77777777" w:rsidTr="007656EB">
        <w:trPr>
          <w:jc w:val="center"/>
        </w:trPr>
        <w:tc>
          <w:tcPr>
            <w:tcW w:w="4876" w:type="dxa"/>
            <w:hideMark/>
          </w:tcPr>
          <w:p w14:paraId="77D65AED" w14:textId="77777777" w:rsidR="002B02EA" w:rsidRPr="006F2BFC" w:rsidRDefault="002B02EA" w:rsidP="007656EB">
            <w:pPr>
              <w:pStyle w:val="ColumnHeading"/>
              <w:keepNext/>
            </w:pPr>
            <w:r w:rsidRPr="006F2BFC">
              <w:t>Proposta di risoluzione</w:t>
            </w:r>
          </w:p>
        </w:tc>
        <w:tc>
          <w:tcPr>
            <w:tcW w:w="4876" w:type="dxa"/>
            <w:hideMark/>
          </w:tcPr>
          <w:p w14:paraId="756B2BA8" w14:textId="77777777" w:rsidR="002B02EA" w:rsidRPr="006F2BFC" w:rsidRDefault="002B02EA" w:rsidP="007656EB">
            <w:pPr>
              <w:pStyle w:val="ColumnHeading"/>
              <w:keepNext/>
            </w:pPr>
            <w:r w:rsidRPr="006F2BFC">
              <w:t>Emendamento</w:t>
            </w:r>
          </w:p>
        </w:tc>
      </w:tr>
      <w:tr w:rsidR="002B02EA" w:rsidRPr="006F2BFC" w14:paraId="0C2FE243" w14:textId="77777777" w:rsidTr="007656EB">
        <w:trPr>
          <w:jc w:val="center"/>
        </w:trPr>
        <w:tc>
          <w:tcPr>
            <w:tcW w:w="4876" w:type="dxa"/>
          </w:tcPr>
          <w:p w14:paraId="07802BCE" w14:textId="77777777" w:rsidR="002B02EA" w:rsidRPr="006F2BFC" w:rsidRDefault="002B02EA" w:rsidP="007656EB">
            <w:pPr>
              <w:pStyle w:val="Normal6"/>
            </w:pPr>
          </w:p>
        </w:tc>
        <w:tc>
          <w:tcPr>
            <w:tcW w:w="4876" w:type="dxa"/>
            <w:hideMark/>
          </w:tcPr>
          <w:p w14:paraId="5B1D4012" w14:textId="77777777" w:rsidR="002B02EA" w:rsidRPr="006F2BFC" w:rsidRDefault="002B02EA" w:rsidP="007656EB">
            <w:pPr>
              <w:pStyle w:val="Normal6"/>
              <w:jc w:val="center"/>
              <w:rPr>
                <w:szCs w:val="24"/>
              </w:rPr>
            </w:pPr>
            <w:r w:rsidRPr="006F2BFC">
              <w:rPr>
                <w:b/>
                <w:i/>
              </w:rPr>
              <w:t>Articolo 8 octies</w:t>
            </w:r>
          </w:p>
        </w:tc>
      </w:tr>
      <w:tr w:rsidR="002B02EA" w:rsidRPr="006F2BFC" w14:paraId="2DC67CB4" w14:textId="77777777" w:rsidTr="007656EB">
        <w:trPr>
          <w:jc w:val="center"/>
        </w:trPr>
        <w:tc>
          <w:tcPr>
            <w:tcW w:w="4876" w:type="dxa"/>
          </w:tcPr>
          <w:p w14:paraId="2407D126" w14:textId="77777777" w:rsidR="002B02EA" w:rsidRPr="006F2BFC" w:rsidRDefault="002B02EA" w:rsidP="007656EB">
            <w:pPr>
              <w:pStyle w:val="Normal6"/>
            </w:pPr>
          </w:p>
        </w:tc>
        <w:tc>
          <w:tcPr>
            <w:tcW w:w="4876" w:type="dxa"/>
            <w:hideMark/>
          </w:tcPr>
          <w:p w14:paraId="5AEF6A1B" w14:textId="77777777" w:rsidR="002B02EA" w:rsidRPr="006F2BFC" w:rsidRDefault="002B02EA" w:rsidP="007656EB">
            <w:pPr>
              <w:pStyle w:val="Normal6"/>
              <w:jc w:val="center"/>
              <w:rPr>
                <w:szCs w:val="24"/>
              </w:rPr>
            </w:pPr>
            <w:r w:rsidRPr="006F2BFC">
              <w:rPr>
                <w:b/>
                <w:i/>
              </w:rPr>
              <w:t>Contrattazione e azioni collettive</w:t>
            </w:r>
          </w:p>
        </w:tc>
      </w:tr>
      <w:tr w:rsidR="002B02EA" w:rsidRPr="006F2BFC" w14:paraId="109CFAD3" w14:textId="77777777" w:rsidTr="007656EB">
        <w:trPr>
          <w:jc w:val="center"/>
        </w:trPr>
        <w:tc>
          <w:tcPr>
            <w:tcW w:w="4876" w:type="dxa"/>
          </w:tcPr>
          <w:p w14:paraId="32AAD8A3" w14:textId="77777777" w:rsidR="002B02EA" w:rsidRPr="006F2BFC" w:rsidRDefault="002B02EA" w:rsidP="007656EB">
            <w:pPr>
              <w:pStyle w:val="Normal6"/>
            </w:pPr>
          </w:p>
        </w:tc>
        <w:tc>
          <w:tcPr>
            <w:tcW w:w="4876" w:type="dxa"/>
            <w:hideMark/>
          </w:tcPr>
          <w:p w14:paraId="5F45B77C" w14:textId="77777777" w:rsidR="002B02EA" w:rsidRPr="006F2BFC" w:rsidRDefault="002B02EA" w:rsidP="007656EB">
            <w:pPr>
              <w:pStyle w:val="Normal6"/>
              <w:rPr>
                <w:szCs w:val="24"/>
              </w:rPr>
            </w:pPr>
            <w:r w:rsidRPr="006F2BFC">
              <w:rPr>
                <w:b/>
                <w:i/>
              </w:rPr>
              <w:t xml:space="preserve">1. La presente direttiva non pregiudica il diritto degli Stati membri di consentire alle parti sociali di mantenere, negoziare, concludere e applicare contratti collettivi o di intraprendere azioni collettive conformemente al diritto o alle prassi nazionali che prevedono norme più specifiche o supplementari per quanto </w:t>
            </w:r>
            <w:r w:rsidRPr="006F2BFC">
              <w:rPr>
                <w:b/>
                <w:i/>
              </w:rPr>
              <w:lastRenderedPageBreak/>
              <w:t>riguarda l'uso di sistemi di gestione algoritmica sul luogo di lavoro, purché soddisfino o superino i requisiti minimi di cui alla presente direttiva.</w:t>
            </w:r>
          </w:p>
        </w:tc>
      </w:tr>
      <w:tr w:rsidR="002B02EA" w:rsidRPr="006F2BFC" w14:paraId="136EF2F0" w14:textId="77777777" w:rsidTr="007656EB">
        <w:trPr>
          <w:jc w:val="center"/>
        </w:trPr>
        <w:tc>
          <w:tcPr>
            <w:tcW w:w="4876" w:type="dxa"/>
          </w:tcPr>
          <w:p w14:paraId="714F1DE8" w14:textId="77777777" w:rsidR="002B02EA" w:rsidRPr="006F2BFC" w:rsidRDefault="002B02EA" w:rsidP="007656EB">
            <w:pPr>
              <w:pStyle w:val="Normal6"/>
            </w:pPr>
          </w:p>
        </w:tc>
        <w:tc>
          <w:tcPr>
            <w:tcW w:w="4876" w:type="dxa"/>
            <w:hideMark/>
          </w:tcPr>
          <w:p w14:paraId="033B4266" w14:textId="77777777" w:rsidR="002B02EA" w:rsidRPr="006F2BFC" w:rsidRDefault="002B02EA" w:rsidP="007656EB">
            <w:pPr>
              <w:pStyle w:val="Normal6"/>
              <w:rPr>
                <w:szCs w:val="24"/>
              </w:rPr>
            </w:pPr>
            <w:r w:rsidRPr="006F2BFC">
              <w:rPr>
                <w:b/>
                <w:i/>
              </w:rPr>
              <w:t>2. Gli Stati membri provvedono affinché le parti sociali siano adeguatamente coinvolte nella progettazione, nell'attuazione e nel monitoraggio delle politiche e delle misure relative ai sistemi di gestione algoritmica.</w:t>
            </w:r>
          </w:p>
        </w:tc>
      </w:tr>
    </w:tbl>
    <w:p w14:paraId="226A974A"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6E3AC1E7" w14:textId="77777777" w:rsidR="002B02EA" w:rsidRPr="006F2BFC" w:rsidRDefault="002B02EA" w:rsidP="002B02EA">
      <w:r w:rsidRPr="006F2BFC">
        <w:rPr>
          <w:rStyle w:val="HideTWBExt"/>
        </w:rPr>
        <w:t>&lt;/Amend&gt;</w:t>
      </w:r>
    </w:p>
    <w:p w14:paraId="5F2DBAD2" w14:textId="77777777" w:rsidR="002B02EA" w:rsidRPr="006F2BFC" w:rsidRDefault="002B02EA" w:rsidP="002B02EA">
      <w:pPr>
        <w:pStyle w:val="AMNumberTabs0"/>
        <w:keepNext/>
      </w:pPr>
      <w:r w:rsidRPr="006F2BFC">
        <w:rPr>
          <w:rStyle w:val="HideTWBExt"/>
        </w:rPr>
        <w:t>&lt;Amend&gt;</w:t>
      </w:r>
      <w:r w:rsidRPr="006F2BFC">
        <w:t>Emendamento</w:t>
      </w:r>
      <w:r w:rsidRPr="006F2BFC">
        <w:tab/>
      </w:r>
      <w:r w:rsidRPr="006F2BFC">
        <w:tab/>
      </w:r>
      <w:r w:rsidRPr="006F2BFC">
        <w:rPr>
          <w:rStyle w:val="HideTWBExt"/>
        </w:rPr>
        <w:t>&lt;NumAm&gt;</w:t>
      </w:r>
      <w:r w:rsidRPr="006F2BFC">
        <w:t>576</w:t>
      </w:r>
      <w:r w:rsidRPr="006F2BFC">
        <w:rPr>
          <w:rStyle w:val="HideTWBExt"/>
        </w:rPr>
        <w:t>&lt;/NumAm&gt;</w:t>
      </w:r>
    </w:p>
    <w:p w14:paraId="7864E686" w14:textId="77777777" w:rsidR="002B02EA" w:rsidRPr="006F2BFC" w:rsidRDefault="002B02EA" w:rsidP="002B02EA">
      <w:pPr>
        <w:pStyle w:val="NormalBold"/>
      </w:pPr>
      <w:r w:rsidRPr="006F2BFC">
        <w:rPr>
          <w:rStyle w:val="HideTWBExt"/>
        </w:rPr>
        <w:t>&lt;RepeatBlock-By&gt;&lt;Members&gt;</w:t>
      </w:r>
      <w:r w:rsidRPr="006F2BFC">
        <w:t>Marc Angel, Nora Mebarek, Vilija Blinkevičiūtė, Alicia Homs Ginel, Isilda Gomes, Gabriele Bischoff, Evelyn Regner, Idoia Mendia, Marianne Vind, Alex Agius Saliba, Romana Jerković, Estelle Ceulemans</w:t>
      </w:r>
      <w:r w:rsidRPr="006F2BFC">
        <w:rPr>
          <w:rStyle w:val="HideTWBExt"/>
        </w:rPr>
        <w:t>&lt;/Members&gt;</w:t>
      </w:r>
    </w:p>
    <w:p w14:paraId="51EC9385" w14:textId="77777777" w:rsidR="002B02EA" w:rsidRPr="006F2BFC" w:rsidRDefault="002B02EA" w:rsidP="002B02EA">
      <w:r w:rsidRPr="006F2BFC">
        <w:rPr>
          <w:rStyle w:val="HideTWBExt"/>
        </w:rPr>
        <w:t>&lt;/RepeatBlock-By&gt;</w:t>
      </w:r>
    </w:p>
    <w:p w14:paraId="7BE4446F" w14:textId="77777777" w:rsidR="002B02EA" w:rsidRPr="006F2BFC" w:rsidRDefault="002B02EA" w:rsidP="002B02EA">
      <w:pPr>
        <w:pStyle w:val="NormalBold"/>
        <w:keepNext/>
      </w:pPr>
      <w:r w:rsidRPr="006F2BFC">
        <w:rPr>
          <w:rStyle w:val="HideTWBExt"/>
        </w:rPr>
        <w:t>&lt;DocAmend&gt;</w:t>
      </w:r>
      <w:r w:rsidRPr="006F2BFC">
        <w:t>Proposta di risoluzione</w:t>
      </w:r>
      <w:r w:rsidRPr="006F2BFC">
        <w:rPr>
          <w:rStyle w:val="HideTWBExt"/>
        </w:rPr>
        <w:t>&lt;/DocAmend&gt;</w:t>
      </w:r>
    </w:p>
    <w:p w14:paraId="7F223E79" w14:textId="77777777" w:rsidR="002B02EA" w:rsidRPr="006F2BFC" w:rsidRDefault="002B02EA" w:rsidP="002B02EA">
      <w:pPr>
        <w:pStyle w:val="NormalBold"/>
      </w:pPr>
      <w:r w:rsidRPr="006F2BFC">
        <w:rPr>
          <w:rStyle w:val="HideTWBExt"/>
        </w:rPr>
        <w:t>&lt;Article&gt;</w:t>
      </w:r>
      <w:r w:rsidRPr="006F2BFC">
        <w:t>Allegato I – articolo 8 nonies (nuovo)</w:t>
      </w:r>
      <w:r w:rsidRPr="006F2BF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2EA" w:rsidRPr="006F2BFC" w14:paraId="6D2020C8" w14:textId="77777777" w:rsidTr="007656EB">
        <w:trPr>
          <w:jc w:val="center"/>
        </w:trPr>
        <w:tc>
          <w:tcPr>
            <w:tcW w:w="9752" w:type="dxa"/>
            <w:gridSpan w:val="2"/>
          </w:tcPr>
          <w:p w14:paraId="5FC39460" w14:textId="77777777" w:rsidR="002B02EA" w:rsidRPr="006F2BFC" w:rsidRDefault="002B02EA" w:rsidP="007656EB">
            <w:pPr>
              <w:keepNext/>
            </w:pPr>
          </w:p>
        </w:tc>
      </w:tr>
      <w:tr w:rsidR="002B02EA" w:rsidRPr="006F2BFC" w14:paraId="26CD0DB4" w14:textId="77777777" w:rsidTr="007656EB">
        <w:trPr>
          <w:jc w:val="center"/>
        </w:trPr>
        <w:tc>
          <w:tcPr>
            <w:tcW w:w="4876" w:type="dxa"/>
            <w:hideMark/>
          </w:tcPr>
          <w:p w14:paraId="049686CE" w14:textId="77777777" w:rsidR="002B02EA" w:rsidRPr="006F2BFC" w:rsidRDefault="002B02EA" w:rsidP="007656EB">
            <w:pPr>
              <w:pStyle w:val="ColumnHeading"/>
              <w:keepNext/>
            </w:pPr>
            <w:r w:rsidRPr="006F2BFC">
              <w:t>Proposta di risoluzione</w:t>
            </w:r>
          </w:p>
        </w:tc>
        <w:tc>
          <w:tcPr>
            <w:tcW w:w="4876" w:type="dxa"/>
            <w:hideMark/>
          </w:tcPr>
          <w:p w14:paraId="1DBE40EA" w14:textId="77777777" w:rsidR="002B02EA" w:rsidRPr="006F2BFC" w:rsidRDefault="002B02EA" w:rsidP="007656EB">
            <w:pPr>
              <w:pStyle w:val="ColumnHeading"/>
              <w:keepNext/>
            </w:pPr>
            <w:r w:rsidRPr="006F2BFC">
              <w:t>Emendamento</w:t>
            </w:r>
          </w:p>
        </w:tc>
      </w:tr>
      <w:tr w:rsidR="002B02EA" w:rsidRPr="006F2BFC" w14:paraId="5B8DBAF6" w14:textId="77777777" w:rsidTr="007656EB">
        <w:trPr>
          <w:jc w:val="center"/>
        </w:trPr>
        <w:tc>
          <w:tcPr>
            <w:tcW w:w="4876" w:type="dxa"/>
          </w:tcPr>
          <w:p w14:paraId="23936AD0" w14:textId="77777777" w:rsidR="002B02EA" w:rsidRPr="006F2BFC" w:rsidRDefault="002B02EA" w:rsidP="007656EB">
            <w:pPr>
              <w:pStyle w:val="Normal6"/>
            </w:pPr>
          </w:p>
        </w:tc>
        <w:tc>
          <w:tcPr>
            <w:tcW w:w="4876" w:type="dxa"/>
            <w:hideMark/>
          </w:tcPr>
          <w:p w14:paraId="69757EC8" w14:textId="77777777" w:rsidR="002B02EA" w:rsidRPr="006F2BFC" w:rsidRDefault="002B02EA" w:rsidP="007656EB">
            <w:pPr>
              <w:pStyle w:val="Normal6"/>
              <w:jc w:val="center"/>
              <w:rPr>
                <w:szCs w:val="24"/>
              </w:rPr>
            </w:pPr>
            <w:r w:rsidRPr="006F2BFC">
              <w:rPr>
                <w:b/>
                <w:i/>
              </w:rPr>
              <w:t>Articolo 8 nonies</w:t>
            </w:r>
          </w:p>
        </w:tc>
      </w:tr>
      <w:tr w:rsidR="002B02EA" w:rsidRPr="006F2BFC" w14:paraId="50E18B5A" w14:textId="77777777" w:rsidTr="007656EB">
        <w:trPr>
          <w:jc w:val="center"/>
        </w:trPr>
        <w:tc>
          <w:tcPr>
            <w:tcW w:w="4876" w:type="dxa"/>
          </w:tcPr>
          <w:p w14:paraId="674A5651" w14:textId="77777777" w:rsidR="002B02EA" w:rsidRPr="006F2BFC" w:rsidRDefault="002B02EA" w:rsidP="007656EB">
            <w:pPr>
              <w:pStyle w:val="Normal6"/>
            </w:pPr>
          </w:p>
        </w:tc>
        <w:tc>
          <w:tcPr>
            <w:tcW w:w="4876" w:type="dxa"/>
            <w:hideMark/>
          </w:tcPr>
          <w:p w14:paraId="29DE514C" w14:textId="77777777" w:rsidR="002B02EA" w:rsidRPr="006F2BFC" w:rsidRDefault="002B02EA" w:rsidP="007656EB">
            <w:pPr>
              <w:pStyle w:val="Normal6"/>
              <w:jc w:val="center"/>
              <w:rPr>
                <w:szCs w:val="24"/>
              </w:rPr>
            </w:pPr>
            <w:r w:rsidRPr="006F2BFC">
              <w:rPr>
                <w:b/>
                <w:i/>
              </w:rPr>
              <w:t>Divieto di regressione e disposizioni più favorevoli</w:t>
            </w:r>
          </w:p>
        </w:tc>
      </w:tr>
      <w:tr w:rsidR="002B02EA" w:rsidRPr="006F2BFC" w14:paraId="3FD263D9" w14:textId="77777777" w:rsidTr="007656EB">
        <w:trPr>
          <w:jc w:val="center"/>
        </w:trPr>
        <w:tc>
          <w:tcPr>
            <w:tcW w:w="4876" w:type="dxa"/>
          </w:tcPr>
          <w:p w14:paraId="77ABE51E" w14:textId="77777777" w:rsidR="002B02EA" w:rsidRPr="006F2BFC" w:rsidRDefault="002B02EA" w:rsidP="007656EB">
            <w:pPr>
              <w:pStyle w:val="Normal6"/>
            </w:pPr>
          </w:p>
        </w:tc>
        <w:tc>
          <w:tcPr>
            <w:tcW w:w="4876" w:type="dxa"/>
            <w:hideMark/>
          </w:tcPr>
          <w:p w14:paraId="18819F8B" w14:textId="77777777" w:rsidR="002B02EA" w:rsidRPr="006F2BFC" w:rsidRDefault="002B02EA" w:rsidP="007656EB">
            <w:pPr>
              <w:pStyle w:val="Normal6"/>
              <w:rPr>
                <w:szCs w:val="24"/>
              </w:rPr>
            </w:pPr>
            <w:r w:rsidRPr="006F2BFC">
              <w:rPr>
                <w:b/>
                <w:i/>
              </w:rPr>
              <w:t>L'attuazione della presente direttiva non può in alcun caso costituire motivo di riduzione del livello di protezione già offerto dagli Stati membri nei settori cui si applica la presente direttiva.</w:t>
            </w:r>
          </w:p>
        </w:tc>
      </w:tr>
    </w:tbl>
    <w:p w14:paraId="054D5932" w14:textId="77777777" w:rsidR="002B02EA" w:rsidRPr="006F2BFC" w:rsidRDefault="002B02EA" w:rsidP="002B02EA">
      <w:pPr>
        <w:pStyle w:val="Olang"/>
      </w:pPr>
      <w:r w:rsidRPr="006F2BFC">
        <w:rPr>
          <w:noProof w:val="0"/>
        </w:rPr>
        <w:t xml:space="preserve">Or. </w:t>
      </w:r>
      <w:r w:rsidRPr="006F2BFC">
        <w:rPr>
          <w:rStyle w:val="HideTWBExt"/>
          <w:noProof w:val="0"/>
        </w:rPr>
        <w:t>&lt;Original&gt;</w:t>
      </w:r>
      <w:r w:rsidRPr="006F2BFC">
        <w:rPr>
          <w:rStyle w:val="HideTWBInt"/>
          <w:noProof w:val="0"/>
        </w:rPr>
        <w:t>{EN}</w:t>
      </w:r>
      <w:r w:rsidRPr="006F2BFC">
        <w:rPr>
          <w:noProof w:val="0"/>
        </w:rPr>
        <w:t>en</w:t>
      </w:r>
      <w:r w:rsidRPr="006F2BFC">
        <w:rPr>
          <w:rStyle w:val="HideTWBExt"/>
          <w:noProof w:val="0"/>
        </w:rPr>
        <w:t>&lt;/Original&gt;</w:t>
      </w:r>
    </w:p>
    <w:p w14:paraId="03639315" w14:textId="77777777" w:rsidR="002B02EA" w:rsidRPr="006F2BFC" w:rsidRDefault="002B02EA" w:rsidP="002B02EA">
      <w:r w:rsidRPr="006F2BFC">
        <w:rPr>
          <w:rStyle w:val="HideTWBExt"/>
        </w:rPr>
        <w:t>&lt;/Amend&gt;&lt;/RepeatBlock-Amend&gt;</w:t>
      </w:r>
    </w:p>
    <w:p w14:paraId="1E0E3DC9" w14:textId="77777777" w:rsidR="002B02EA" w:rsidRPr="006F2BFC" w:rsidRDefault="002B02EA" w:rsidP="002B02EA"/>
    <w:p w14:paraId="2365017E" w14:textId="77777777" w:rsidR="002B02EA" w:rsidRPr="006F2BFC" w:rsidRDefault="002B02EA" w:rsidP="002B02EA"/>
    <w:p w14:paraId="74F6FE76" w14:textId="77777777" w:rsidR="002B02EA" w:rsidRPr="006F2BFC" w:rsidRDefault="002B02EA" w:rsidP="002B02EA"/>
    <w:p w14:paraId="0B9DD73D" w14:textId="77777777" w:rsidR="002B02EA" w:rsidRPr="006F2BFC" w:rsidRDefault="002B02EA" w:rsidP="002B02EA"/>
    <w:p w14:paraId="7AEBAE16" w14:textId="77777777" w:rsidR="00794E41" w:rsidRPr="006F2BFC" w:rsidRDefault="00794E41" w:rsidP="00794E41"/>
    <w:sectPr w:rsidR="00794E41" w:rsidRPr="006F2BFC" w:rsidSect="002B02E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18EB88" w14:textId="77777777" w:rsidR="00FC36F0" w:rsidRPr="006F2BFC" w:rsidRDefault="00FC36F0">
      <w:r w:rsidRPr="006F2BFC">
        <w:separator/>
      </w:r>
    </w:p>
  </w:endnote>
  <w:endnote w:type="continuationSeparator" w:id="0">
    <w:p w14:paraId="275836D1" w14:textId="77777777" w:rsidR="00FC36F0" w:rsidRPr="006F2BFC" w:rsidRDefault="00FC36F0">
      <w:r w:rsidRPr="006F2B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6A2A3" w14:textId="77777777" w:rsidR="002B02EA" w:rsidRPr="006F2BFC" w:rsidRDefault="002B02EA" w:rsidP="002B02EA">
    <w:pPr>
      <w:pStyle w:val="EPFooter"/>
    </w:pPr>
    <w:r w:rsidRPr="006F2BFC">
      <w:t>PE</w:t>
    </w:r>
    <w:r w:rsidRPr="006F2BFC">
      <w:rPr>
        <w:rStyle w:val="HideTWBExt"/>
      </w:rPr>
      <w:t>&lt;NoPE&gt;</w:t>
    </w:r>
    <w:r w:rsidRPr="006F2BFC">
      <w:t>776.847</w:t>
    </w:r>
    <w:r w:rsidRPr="006F2BFC">
      <w:rPr>
        <w:rStyle w:val="HideTWBExt"/>
      </w:rPr>
      <w:t>&lt;/NoPE&gt;&lt;Version&gt;</w:t>
    </w:r>
    <w:r w:rsidRPr="006F2BFC">
      <w:t>v01-00</w:t>
    </w:r>
    <w:r w:rsidRPr="006F2BFC">
      <w:rPr>
        <w:rStyle w:val="HideTWBExt"/>
      </w:rPr>
      <w:t>&lt;/Version&gt;</w:t>
    </w:r>
    <w:r w:rsidRPr="006F2BFC">
      <w:tab/>
    </w:r>
    <w:r w:rsidRPr="006F2BFC">
      <w:fldChar w:fldCharType="begin"/>
    </w:r>
    <w:r w:rsidRPr="006F2BFC">
      <w:instrText xml:space="preserve"> PAGE  \* MERGEFORMAT </w:instrText>
    </w:r>
    <w:r w:rsidRPr="006F2BFC">
      <w:fldChar w:fldCharType="separate"/>
    </w:r>
    <w:r w:rsidRPr="006F2BFC">
      <w:rPr>
        <w:noProof/>
      </w:rPr>
      <w:t>178</w:t>
    </w:r>
    <w:r w:rsidRPr="006F2BFC">
      <w:fldChar w:fldCharType="end"/>
    </w:r>
    <w:r w:rsidRPr="006F2BFC">
      <w:t>/</w:t>
    </w:r>
    <w:fldSimple w:instr=" NUMPAGES  \* MERGEFORMAT ">
      <w:r w:rsidRPr="006F2BFC">
        <w:rPr>
          <w:noProof/>
        </w:rPr>
        <w:t>179</w:t>
      </w:r>
    </w:fldSimple>
    <w:r w:rsidRPr="006F2BFC">
      <w:tab/>
    </w:r>
    <w:r w:rsidRPr="006F2BFC">
      <w:rPr>
        <w:rStyle w:val="HideTWBExt"/>
      </w:rPr>
      <w:t>&lt;PathFdR&gt;</w:t>
    </w:r>
    <w:r w:rsidRPr="006F2BFC">
      <w:t>AM\1326865IT.docx</w:t>
    </w:r>
    <w:r w:rsidRPr="006F2BFC">
      <w:rPr>
        <w:rStyle w:val="HideTWBExt"/>
      </w:rPr>
      <w:t>&lt;/PathFdR&gt;</w:t>
    </w:r>
  </w:p>
  <w:p w14:paraId="5CAD85B3" w14:textId="6EC540CF" w:rsidR="00AD3D9F" w:rsidRPr="006F2BFC" w:rsidRDefault="002B02EA" w:rsidP="002B02EA">
    <w:pPr>
      <w:pStyle w:val="EPFooter2"/>
    </w:pPr>
    <w:r w:rsidRPr="006F2BFC">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1A1E0" w14:textId="77777777" w:rsidR="002B02EA" w:rsidRPr="006F2BFC" w:rsidRDefault="002B02EA" w:rsidP="002B02EA">
    <w:pPr>
      <w:pStyle w:val="EPFooter"/>
    </w:pPr>
    <w:r w:rsidRPr="006F2BFC">
      <w:rPr>
        <w:rStyle w:val="HideTWBExt"/>
      </w:rPr>
      <w:t>&lt;PathFdR&gt;</w:t>
    </w:r>
    <w:r w:rsidRPr="006F2BFC">
      <w:t>AM\1326865IT.docx</w:t>
    </w:r>
    <w:r w:rsidRPr="006F2BFC">
      <w:rPr>
        <w:rStyle w:val="HideTWBExt"/>
      </w:rPr>
      <w:t>&lt;/PathFdR&gt;</w:t>
    </w:r>
    <w:r w:rsidRPr="006F2BFC">
      <w:tab/>
    </w:r>
    <w:r w:rsidRPr="006F2BFC">
      <w:fldChar w:fldCharType="begin"/>
    </w:r>
    <w:r w:rsidRPr="006F2BFC">
      <w:instrText xml:space="preserve"> PAGE  \* MERGEFORMAT </w:instrText>
    </w:r>
    <w:r w:rsidRPr="006F2BFC">
      <w:fldChar w:fldCharType="separate"/>
    </w:r>
    <w:r w:rsidRPr="006F2BFC">
      <w:rPr>
        <w:noProof/>
      </w:rPr>
      <w:t>177</w:t>
    </w:r>
    <w:r w:rsidRPr="006F2BFC">
      <w:fldChar w:fldCharType="end"/>
    </w:r>
    <w:r w:rsidRPr="006F2BFC">
      <w:t>/</w:t>
    </w:r>
    <w:fldSimple w:instr=" NUMPAGES  \* MERGEFORMAT ">
      <w:r w:rsidRPr="006F2BFC">
        <w:rPr>
          <w:noProof/>
        </w:rPr>
        <w:t>179</w:t>
      </w:r>
    </w:fldSimple>
    <w:r w:rsidRPr="006F2BFC">
      <w:tab/>
      <w:t>PE</w:t>
    </w:r>
    <w:r w:rsidRPr="006F2BFC">
      <w:rPr>
        <w:rStyle w:val="HideTWBExt"/>
      </w:rPr>
      <w:t>&lt;NoPE&gt;</w:t>
    </w:r>
    <w:r w:rsidRPr="006F2BFC">
      <w:t>776.847</w:t>
    </w:r>
    <w:r w:rsidRPr="006F2BFC">
      <w:rPr>
        <w:rStyle w:val="HideTWBExt"/>
      </w:rPr>
      <w:t>&lt;/NoPE&gt;&lt;Version&gt;</w:t>
    </w:r>
    <w:r w:rsidRPr="006F2BFC">
      <w:t>v01-00</w:t>
    </w:r>
    <w:r w:rsidRPr="006F2BFC">
      <w:rPr>
        <w:rStyle w:val="HideTWBExt"/>
      </w:rPr>
      <w:t>&lt;/Version&gt;</w:t>
    </w:r>
  </w:p>
  <w:p w14:paraId="7F763709" w14:textId="794AC22B" w:rsidR="00AD3D9F" w:rsidRPr="006F2BFC" w:rsidRDefault="002B02EA" w:rsidP="002B02EA">
    <w:pPr>
      <w:pStyle w:val="EPFooter2"/>
    </w:pPr>
    <w:r w:rsidRPr="006F2BFC">
      <w:tab/>
    </w:r>
    <w:r w:rsidRPr="006F2BFC">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F6727" w14:textId="77777777" w:rsidR="002B02EA" w:rsidRPr="006F2BFC" w:rsidRDefault="002B02EA" w:rsidP="002B02EA">
    <w:pPr>
      <w:pStyle w:val="EPFooter"/>
    </w:pPr>
    <w:r w:rsidRPr="006F2BFC">
      <w:rPr>
        <w:rStyle w:val="HideTWBExt"/>
      </w:rPr>
      <w:t>&lt;PathFdR&gt;</w:t>
    </w:r>
    <w:r w:rsidRPr="006F2BFC">
      <w:t>AM\1326865IT.docx</w:t>
    </w:r>
    <w:r w:rsidRPr="006F2BFC">
      <w:rPr>
        <w:rStyle w:val="HideTWBExt"/>
      </w:rPr>
      <w:t>&lt;/PathFdR&gt;</w:t>
    </w:r>
    <w:r w:rsidRPr="006F2BFC">
      <w:tab/>
    </w:r>
    <w:r w:rsidRPr="006F2BFC">
      <w:tab/>
      <w:t>PE</w:t>
    </w:r>
    <w:r w:rsidRPr="006F2BFC">
      <w:rPr>
        <w:rStyle w:val="HideTWBExt"/>
      </w:rPr>
      <w:t>&lt;NoPE&gt;</w:t>
    </w:r>
    <w:r w:rsidRPr="006F2BFC">
      <w:t>776.847</w:t>
    </w:r>
    <w:r w:rsidRPr="006F2BFC">
      <w:rPr>
        <w:rStyle w:val="HideTWBExt"/>
      </w:rPr>
      <w:t>&lt;/NoPE&gt;&lt;Version&gt;</w:t>
    </w:r>
    <w:r w:rsidRPr="006F2BFC">
      <w:t>v01-00</w:t>
    </w:r>
    <w:r w:rsidRPr="006F2BFC">
      <w:rPr>
        <w:rStyle w:val="HideTWBExt"/>
      </w:rPr>
      <w:t>&lt;/Version&gt;</w:t>
    </w:r>
  </w:p>
  <w:p w14:paraId="7758DC0A" w14:textId="6640D381" w:rsidR="00AD3D9F" w:rsidRPr="006F2BFC" w:rsidRDefault="002B02EA" w:rsidP="002B02EA">
    <w:pPr>
      <w:pStyle w:val="EPFooter2"/>
    </w:pPr>
    <w:r w:rsidRPr="006F2BFC">
      <w:t>IT</w:t>
    </w:r>
    <w:r w:rsidRPr="006F2BFC">
      <w:tab/>
    </w:r>
    <w:r w:rsidRPr="006F2BFC">
      <w:rPr>
        <w:b w:val="0"/>
        <w:i/>
        <w:color w:val="C0C0C0"/>
        <w:sz w:val="22"/>
      </w:rPr>
      <w:t>Unita nella diversità</w:t>
    </w:r>
    <w:r w:rsidRPr="006F2BFC">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CA7F1" w14:textId="77777777" w:rsidR="00FC36F0" w:rsidRPr="006F2BFC" w:rsidRDefault="00FC36F0">
      <w:r w:rsidRPr="006F2BFC">
        <w:separator/>
      </w:r>
    </w:p>
  </w:footnote>
  <w:footnote w:type="continuationSeparator" w:id="0">
    <w:p w14:paraId="43CC66C3" w14:textId="77777777" w:rsidR="00FC36F0" w:rsidRPr="006F2BFC" w:rsidRDefault="00FC36F0">
      <w:r w:rsidRPr="006F2B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DBA79" w14:textId="77777777" w:rsidR="002E302F" w:rsidRDefault="002E30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0216F" w14:textId="77777777" w:rsidR="002E302F" w:rsidRDefault="002E30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3195B" w14:textId="77777777" w:rsidR="002E302F" w:rsidRDefault="002E30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A033E4"/>
    <w:multiLevelType w:val="hybridMultilevel"/>
    <w:tmpl w:val="6A06DD2C"/>
    <w:lvl w:ilvl="0" w:tplc="8FDA0B16">
      <w:start w:val="1"/>
      <w:numFmt w:val="decimal"/>
      <w:lvlText w:val="%1."/>
      <w:lvlJc w:val="left"/>
      <w:pPr>
        <w:ind w:left="720" w:hanging="360"/>
      </w:pPr>
      <w:rPr>
        <w:b/>
        <w:i/>
      </w:rPr>
    </w:lvl>
    <w:lvl w:ilvl="1" w:tplc="A5E0358A">
      <w:start w:val="1"/>
      <w:numFmt w:val="lowerLetter"/>
      <w:lvlText w:val="%2."/>
      <w:lvlJc w:val="left"/>
      <w:pPr>
        <w:ind w:left="1440" w:hanging="360"/>
      </w:pPr>
    </w:lvl>
    <w:lvl w:ilvl="2" w:tplc="5A0E363E">
      <w:start w:val="1"/>
      <w:numFmt w:val="lowerRoman"/>
      <w:lvlText w:val="%3."/>
      <w:lvlJc w:val="right"/>
      <w:pPr>
        <w:ind w:left="2160" w:hanging="180"/>
      </w:pPr>
    </w:lvl>
    <w:lvl w:ilvl="3" w:tplc="4BE2A864">
      <w:start w:val="1"/>
      <w:numFmt w:val="decimal"/>
      <w:lvlText w:val="%4."/>
      <w:lvlJc w:val="left"/>
      <w:pPr>
        <w:ind w:left="2880" w:hanging="360"/>
      </w:pPr>
    </w:lvl>
    <w:lvl w:ilvl="4" w:tplc="A4561EB0">
      <w:start w:val="1"/>
      <w:numFmt w:val="lowerLetter"/>
      <w:lvlText w:val="%5."/>
      <w:lvlJc w:val="left"/>
      <w:pPr>
        <w:ind w:left="3600" w:hanging="360"/>
      </w:pPr>
    </w:lvl>
    <w:lvl w:ilvl="5" w:tplc="A9BACEAC">
      <w:start w:val="1"/>
      <w:numFmt w:val="lowerRoman"/>
      <w:lvlText w:val="%6."/>
      <w:lvlJc w:val="right"/>
      <w:pPr>
        <w:ind w:left="4320" w:hanging="180"/>
      </w:pPr>
    </w:lvl>
    <w:lvl w:ilvl="6" w:tplc="1D943B70">
      <w:start w:val="1"/>
      <w:numFmt w:val="decimal"/>
      <w:lvlText w:val="%7."/>
      <w:lvlJc w:val="left"/>
      <w:pPr>
        <w:ind w:left="5040" w:hanging="360"/>
      </w:pPr>
    </w:lvl>
    <w:lvl w:ilvl="7" w:tplc="9EFCA652">
      <w:start w:val="1"/>
      <w:numFmt w:val="lowerLetter"/>
      <w:lvlText w:val="%8."/>
      <w:lvlJc w:val="left"/>
      <w:pPr>
        <w:ind w:left="5760" w:hanging="360"/>
      </w:pPr>
    </w:lvl>
    <w:lvl w:ilvl="8" w:tplc="0BB0B158">
      <w:start w:val="1"/>
      <w:numFmt w:val="lowerRoman"/>
      <w:lvlText w:val="%9."/>
      <w:lvlJc w:val="right"/>
      <w:pPr>
        <w:ind w:left="6480" w:hanging="180"/>
      </w:pPr>
    </w:lvl>
  </w:abstractNum>
  <w:abstractNum w:abstractNumId="3"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1B9B33DA"/>
    <w:multiLevelType w:val="hybridMultilevel"/>
    <w:tmpl w:val="DB5C04BA"/>
    <w:lvl w:ilvl="0" w:tplc="2DEE7EAA">
      <w:start w:val="1"/>
      <w:numFmt w:val="decimal"/>
      <w:lvlText w:val="%1."/>
      <w:lvlJc w:val="left"/>
      <w:pPr>
        <w:ind w:left="720" w:hanging="360"/>
      </w:pPr>
      <w:rPr>
        <w:b/>
        <w:i/>
      </w:rPr>
    </w:lvl>
    <w:lvl w:ilvl="1" w:tplc="C3AE5E58">
      <w:start w:val="1"/>
      <w:numFmt w:val="lowerLetter"/>
      <w:lvlText w:val="%2."/>
      <w:lvlJc w:val="left"/>
      <w:pPr>
        <w:ind w:left="1440" w:hanging="360"/>
      </w:pPr>
    </w:lvl>
    <w:lvl w:ilvl="2" w:tplc="DEC4AC6E">
      <w:start w:val="1"/>
      <w:numFmt w:val="lowerRoman"/>
      <w:lvlText w:val="%3."/>
      <w:lvlJc w:val="right"/>
      <w:pPr>
        <w:ind w:left="2160" w:hanging="180"/>
      </w:pPr>
    </w:lvl>
    <w:lvl w:ilvl="3" w:tplc="AD38D0AA">
      <w:start w:val="1"/>
      <w:numFmt w:val="decimal"/>
      <w:lvlText w:val="%4."/>
      <w:lvlJc w:val="left"/>
      <w:pPr>
        <w:ind w:left="2880" w:hanging="360"/>
      </w:pPr>
    </w:lvl>
    <w:lvl w:ilvl="4" w:tplc="9D241C1C">
      <w:start w:val="1"/>
      <w:numFmt w:val="lowerLetter"/>
      <w:lvlText w:val="%5."/>
      <w:lvlJc w:val="left"/>
      <w:pPr>
        <w:ind w:left="3600" w:hanging="360"/>
      </w:pPr>
    </w:lvl>
    <w:lvl w:ilvl="5" w:tplc="A9D24CDA">
      <w:start w:val="1"/>
      <w:numFmt w:val="lowerRoman"/>
      <w:lvlText w:val="%6."/>
      <w:lvlJc w:val="right"/>
      <w:pPr>
        <w:ind w:left="4320" w:hanging="180"/>
      </w:pPr>
    </w:lvl>
    <w:lvl w:ilvl="6" w:tplc="A594AC04">
      <w:start w:val="1"/>
      <w:numFmt w:val="decimal"/>
      <w:lvlText w:val="%7."/>
      <w:lvlJc w:val="left"/>
      <w:pPr>
        <w:ind w:left="5040" w:hanging="360"/>
      </w:pPr>
    </w:lvl>
    <w:lvl w:ilvl="7" w:tplc="CBB444F8">
      <w:start w:val="1"/>
      <w:numFmt w:val="lowerLetter"/>
      <w:lvlText w:val="%8."/>
      <w:lvlJc w:val="left"/>
      <w:pPr>
        <w:ind w:left="5760" w:hanging="360"/>
      </w:pPr>
    </w:lvl>
    <w:lvl w:ilvl="8" w:tplc="6DAAA39C">
      <w:start w:val="1"/>
      <w:numFmt w:val="lowerRoman"/>
      <w:lvlText w:val="%9."/>
      <w:lvlJc w:val="right"/>
      <w:pPr>
        <w:ind w:left="6480" w:hanging="180"/>
      </w:pPr>
    </w:lvl>
  </w:abstractNum>
  <w:abstractNum w:abstractNumId="5"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4420A7"/>
    <w:multiLevelType w:val="hybridMultilevel"/>
    <w:tmpl w:val="E92CD02C"/>
    <w:lvl w:ilvl="0" w:tplc="87D20F12">
      <w:start w:val="1"/>
      <w:numFmt w:val="decimal"/>
      <w:lvlText w:val="%1."/>
      <w:lvlJc w:val="left"/>
      <w:pPr>
        <w:ind w:left="720" w:hanging="360"/>
      </w:pPr>
      <w:rPr>
        <w:b/>
        <w:i/>
      </w:rPr>
    </w:lvl>
    <w:lvl w:ilvl="1" w:tplc="9FB6AFAC">
      <w:start w:val="1"/>
      <w:numFmt w:val="lowerLetter"/>
      <w:lvlText w:val="%2."/>
      <w:lvlJc w:val="left"/>
      <w:pPr>
        <w:ind w:left="1440" w:hanging="360"/>
      </w:pPr>
    </w:lvl>
    <w:lvl w:ilvl="2" w:tplc="DB387AC0">
      <w:start w:val="1"/>
      <w:numFmt w:val="lowerRoman"/>
      <w:lvlText w:val="%3."/>
      <w:lvlJc w:val="right"/>
      <w:pPr>
        <w:ind w:left="2160" w:hanging="180"/>
      </w:pPr>
    </w:lvl>
    <w:lvl w:ilvl="3" w:tplc="817E3960">
      <w:start w:val="1"/>
      <w:numFmt w:val="decimal"/>
      <w:lvlText w:val="%4."/>
      <w:lvlJc w:val="left"/>
      <w:pPr>
        <w:ind w:left="2880" w:hanging="360"/>
      </w:pPr>
    </w:lvl>
    <w:lvl w:ilvl="4" w:tplc="609A8D26">
      <w:start w:val="1"/>
      <w:numFmt w:val="lowerLetter"/>
      <w:lvlText w:val="%5."/>
      <w:lvlJc w:val="left"/>
      <w:pPr>
        <w:ind w:left="3600" w:hanging="360"/>
      </w:pPr>
    </w:lvl>
    <w:lvl w:ilvl="5" w:tplc="89482FD6">
      <w:start w:val="1"/>
      <w:numFmt w:val="lowerRoman"/>
      <w:lvlText w:val="%6."/>
      <w:lvlJc w:val="right"/>
      <w:pPr>
        <w:ind w:left="4320" w:hanging="180"/>
      </w:pPr>
    </w:lvl>
    <w:lvl w:ilvl="6" w:tplc="7AE64B80">
      <w:start w:val="1"/>
      <w:numFmt w:val="decimal"/>
      <w:lvlText w:val="%7."/>
      <w:lvlJc w:val="left"/>
      <w:pPr>
        <w:ind w:left="5040" w:hanging="360"/>
      </w:pPr>
    </w:lvl>
    <w:lvl w:ilvl="7" w:tplc="C220BC0E">
      <w:start w:val="1"/>
      <w:numFmt w:val="lowerLetter"/>
      <w:lvlText w:val="%8."/>
      <w:lvlJc w:val="left"/>
      <w:pPr>
        <w:ind w:left="5760" w:hanging="360"/>
      </w:pPr>
    </w:lvl>
    <w:lvl w:ilvl="8" w:tplc="1DC2F47E">
      <w:start w:val="1"/>
      <w:numFmt w:val="lowerRoman"/>
      <w:lvlText w:val="%9."/>
      <w:lvlJc w:val="right"/>
      <w:pPr>
        <w:ind w:left="6480" w:hanging="180"/>
      </w:pPr>
    </w:lvl>
  </w:abstractNum>
  <w:abstractNum w:abstractNumId="7" w15:restartNumberingAfterBreak="0">
    <w:nsid w:val="333B246B"/>
    <w:multiLevelType w:val="hybridMultilevel"/>
    <w:tmpl w:val="C810A90C"/>
    <w:lvl w:ilvl="0" w:tplc="2896827C">
      <w:start w:val="1"/>
      <w:numFmt w:val="decimal"/>
      <w:lvlText w:val="%1."/>
      <w:lvlJc w:val="left"/>
      <w:pPr>
        <w:ind w:left="720" w:hanging="360"/>
      </w:pPr>
      <w:rPr>
        <w:b/>
        <w:i/>
      </w:rPr>
    </w:lvl>
    <w:lvl w:ilvl="1" w:tplc="61E64F5A">
      <w:start w:val="1"/>
      <w:numFmt w:val="lowerLetter"/>
      <w:lvlText w:val="%2."/>
      <w:lvlJc w:val="left"/>
      <w:pPr>
        <w:ind w:left="1440" w:hanging="360"/>
      </w:pPr>
    </w:lvl>
    <w:lvl w:ilvl="2" w:tplc="C254A0F4">
      <w:start w:val="1"/>
      <w:numFmt w:val="lowerRoman"/>
      <w:lvlText w:val="%3."/>
      <w:lvlJc w:val="right"/>
      <w:pPr>
        <w:ind w:left="2160" w:hanging="180"/>
      </w:pPr>
    </w:lvl>
    <w:lvl w:ilvl="3" w:tplc="5B20621C">
      <w:start w:val="1"/>
      <w:numFmt w:val="decimal"/>
      <w:lvlText w:val="%4."/>
      <w:lvlJc w:val="left"/>
      <w:pPr>
        <w:ind w:left="2880" w:hanging="360"/>
      </w:pPr>
    </w:lvl>
    <w:lvl w:ilvl="4" w:tplc="4F5CE71C">
      <w:start w:val="1"/>
      <w:numFmt w:val="lowerLetter"/>
      <w:lvlText w:val="%5."/>
      <w:lvlJc w:val="left"/>
      <w:pPr>
        <w:ind w:left="3600" w:hanging="360"/>
      </w:pPr>
    </w:lvl>
    <w:lvl w:ilvl="5" w:tplc="AC303EB0">
      <w:start w:val="1"/>
      <w:numFmt w:val="lowerRoman"/>
      <w:lvlText w:val="%6."/>
      <w:lvlJc w:val="right"/>
      <w:pPr>
        <w:ind w:left="4320" w:hanging="180"/>
      </w:pPr>
    </w:lvl>
    <w:lvl w:ilvl="6" w:tplc="5FE8C254">
      <w:start w:val="1"/>
      <w:numFmt w:val="decimal"/>
      <w:lvlText w:val="%7."/>
      <w:lvlJc w:val="left"/>
      <w:pPr>
        <w:ind w:left="5040" w:hanging="360"/>
      </w:pPr>
    </w:lvl>
    <w:lvl w:ilvl="7" w:tplc="90B0227C">
      <w:start w:val="1"/>
      <w:numFmt w:val="lowerLetter"/>
      <w:lvlText w:val="%8."/>
      <w:lvlJc w:val="left"/>
      <w:pPr>
        <w:ind w:left="5760" w:hanging="360"/>
      </w:pPr>
    </w:lvl>
    <w:lvl w:ilvl="8" w:tplc="48EE6AEC">
      <w:start w:val="1"/>
      <w:numFmt w:val="lowerRoman"/>
      <w:lvlText w:val="%9."/>
      <w:lvlJc w:val="right"/>
      <w:pPr>
        <w:ind w:left="6480" w:hanging="180"/>
      </w:p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72A6533"/>
    <w:multiLevelType w:val="hybridMultilevel"/>
    <w:tmpl w:val="77AC7F1A"/>
    <w:lvl w:ilvl="0" w:tplc="CDC810F2">
      <w:start w:val="1"/>
      <w:numFmt w:val="decimal"/>
      <w:lvlText w:val="%1."/>
      <w:lvlJc w:val="left"/>
      <w:pPr>
        <w:ind w:left="720" w:hanging="360"/>
      </w:pPr>
      <w:rPr>
        <w:b/>
        <w:i/>
      </w:rPr>
    </w:lvl>
    <w:lvl w:ilvl="1" w:tplc="524460DA">
      <w:start w:val="1"/>
      <w:numFmt w:val="lowerLetter"/>
      <w:lvlText w:val="%2."/>
      <w:lvlJc w:val="left"/>
      <w:pPr>
        <w:ind w:left="1440" w:hanging="360"/>
      </w:pPr>
    </w:lvl>
    <w:lvl w:ilvl="2" w:tplc="E81ADFB8">
      <w:start w:val="1"/>
      <w:numFmt w:val="lowerRoman"/>
      <w:lvlText w:val="%3."/>
      <w:lvlJc w:val="right"/>
      <w:pPr>
        <w:ind w:left="2160" w:hanging="180"/>
      </w:pPr>
    </w:lvl>
    <w:lvl w:ilvl="3" w:tplc="2624BEAE">
      <w:start w:val="1"/>
      <w:numFmt w:val="decimal"/>
      <w:lvlText w:val="%4."/>
      <w:lvlJc w:val="left"/>
      <w:pPr>
        <w:ind w:left="2880" w:hanging="360"/>
      </w:pPr>
    </w:lvl>
    <w:lvl w:ilvl="4" w:tplc="A1B05D38">
      <w:start w:val="1"/>
      <w:numFmt w:val="lowerLetter"/>
      <w:lvlText w:val="%5."/>
      <w:lvlJc w:val="left"/>
      <w:pPr>
        <w:ind w:left="3600" w:hanging="360"/>
      </w:pPr>
    </w:lvl>
    <w:lvl w:ilvl="5" w:tplc="BD8A011E">
      <w:start w:val="1"/>
      <w:numFmt w:val="lowerRoman"/>
      <w:lvlText w:val="%6."/>
      <w:lvlJc w:val="right"/>
      <w:pPr>
        <w:ind w:left="4320" w:hanging="180"/>
      </w:pPr>
    </w:lvl>
    <w:lvl w:ilvl="6" w:tplc="47EEE21C">
      <w:start w:val="1"/>
      <w:numFmt w:val="decimal"/>
      <w:lvlText w:val="%7."/>
      <w:lvlJc w:val="left"/>
      <w:pPr>
        <w:ind w:left="5040" w:hanging="360"/>
      </w:pPr>
    </w:lvl>
    <w:lvl w:ilvl="7" w:tplc="F2AAE50C">
      <w:start w:val="1"/>
      <w:numFmt w:val="lowerLetter"/>
      <w:lvlText w:val="%8."/>
      <w:lvlJc w:val="left"/>
      <w:pPr>
        <w:ind w:left="5760" w:hanging="360"/>
      </w:pPr>
    </w:lvl>
    <w:lvl w:ilvl="8" w:tplc="A1F6E890">
      <w:start w:val="1"/>
      <w:numFmt w:val="lowerRoman"/>
      <w:lvlText w:val="%9."/>
      <w:lvlJc w:val="right"/>
      <w:pPr>
        <w:ind w:left="6480" w:hanging="180"/>
      </w:pPr>
    </w:lvl>
  </w:abstractNum>
  <w:abstractNum w:abstractNumId="10" w15:restartNumberingAfterBreak="0">
    <w:nsid w:val="47F11C6B"/>
    <w:multiLevelType w:val="hybridMultilevel"/>
    <w:tmpl w:val="5784EA7A"/>
    <w:lvl w:ilvl="0" w:tplc="676C1BCC">
      <w:start w:val="1"/>
      <w:numFmt w:val="decimal"/>
      <w:lvlText w:val="%1."/>
      <w:lvlJc w:val="left"/>
      <w:pPr>
        <w:ind w:left="720" w:hanging="360"/>
      </w:pPr>
      <w:rPr>
        <w:b/>
        <w:i/>
      </w:rPr>
    </w:lvl>
    <w:lvl w:ilvl="1" w:tplc="CEFC1A04">
      <w:start w:val="1"/>
      <w:numFmt w:val="lowerLetter"/>
      <w:lvlText w:val="%2."/>
      <w:lvlJc w:val="left"/>
      <w:pPr>
        <w:ind w:left="1440" w:hanging="360"/>
      </w:pPr>
    </w:lvl>
    <w:lvl w:ilvl="2" w:tplc="760C4E5C">
      <w:start w:val="1"/>
      <w:numFmt w:val="lowerRoman"/>
      <w:lvlText w:val="%3."/>
      <w:lvlJc w:val="right"/>
      <w:pPr>
        <w:ind w:left="2160" w:hanging="180"/>
      </w:pPr>
    </w:lvl>
    <w:lvl w:ilvl="3" w:tplc="7FF41668">
      <w:start w:val="1"/>
      <w:numFmt w:val="decimal"/>
      <w:lvlText w:val="%4."/>
      <w:lvlJc w:val="left"/>
      <w:pPr>
        <w:ind w:left="2880" w:hanging="360"/>
      </w:pPr>
    </w:lvl>
    <w:lvl w:ilvl="4" w:tplc="0B48427E">
      <w:start w:val="1"/>
      <w:numFmt w:val="lowerLetter"/>
      <w:lvlText w:val="%5."/>
      <w:lvlJc w:val="left"/>
      <w:pPr>
        <w:ind w:left="3600" w:hanging="360"/>
      </w:pPr>
    </w:lvl>
    <w:lvl w:ilvl="5" w:tplc="452ABC0A">
      <w:start w:val="1"/>
      <w:numFmt w:val="lowerRoman"/>
      <w:lvlText w:val="%6."/>
      <w:lvlJc w:val="right"/>
      <w:pPr>
        <w:ind w:left="4320" w:hanging="180"/>
      </w:pPr>
    </w:lvl>
    <w:lvl w:ilvl="6" w:tplc="5942CBD0">
      <w:start w:val="1"/>
      <w:numFmt w:val="decimal"/>
      <w:lvlText w:val="%7."/>
      <w:lvlJc w:val="left"/>
      <w:pPr>
        <w:ind w:left="5040" w:hanging="360"/>
      </w:pPr>
    </w:lvl>
    <w:lvl w:ilvl="7" w:tplc="9994386A">
      <w:start w:val="1"/>
      <w:numFmt w:val="lowerLetter"/>
      <w:lvlText w:val="%8."/>
      <w:lvlJc w:val="left"/>
      <w:pPr>
        <w:ind w:left="5760" w:hanging="360"/>
      </w:pPr>
    </w:lvl>
    <w:lvl w:ilvl="8" w:tplc="C35C5D30">
      <w:start w:val="1"/>
      <w:numFmt w:val="lowerRoman"/>
      <w:lvlText w:val="%9."/>
      <w:lvlJc w:val="right"/>
      <w:pPr>
        <w:ind w:left="6480" w:hanging="180"/>
      </w:pPr>
    </w:lvl>
  </w:abstractNum>
  <w:abstractNum w:abstractNumId="11"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E8146CC"/>
    <w:multiLevelType w:val="hybridMultilevel"/>
    <w:tmpl w:val="5A329882"/>
    <w:lvl w:ilvl="0" w:tplc="A8321FFC">
      <w:start w:val="1"/>
      <w:numFmt w:val="decimal"/>
      <w:lvlText w:val="%1."/>
      <w:lvlJc w:val="left"/>
      <w:pPr>
        <w:ind w:left="720" w:hanging="360"/>
      </w:pPr>
      <w:rPr>
        <w:b/>
        <w:i/>
      </w:rPr>
    </w:lvl>
    <w:lvl w:ilvl="1" w:tplc="8BDE317C">
      <w:start w:val="1"/>
      <w:numFmt w:val="lowerLetter"/>
      <w:lvlText w:val="%2."/>
      <w:lvlJc w:val="left"/>
      <w:pPr>
        <w:ind w:left="1440" w:hanging="360"/>
      </w:pPr>
    </w:lvl>
    <w:lvl w:ilvl="2" w:tplc="DC8A229C">
      <w:start w:val="1"/>
      <w:numFmt w:val="lowerRoman"/>
      <w:lvlText w:val="%3."/>
      <w:lvlJc w:val="right"/>
      <w:pPr>
        <w:ind w:left="2160" w:hanging="180"/>
      </w:pPr>
    </w:lvl>
    <w:lvl w:ilvl="3" w:tplc="05A0145C">
      <w:start w:val="1"/>
      <w:numFmt w:val="decimal"/>
      <w:lvlText w:val="%4."/>
      <w:lvlJc w:val="left"/>
      <w:pPr>
        <w:ind w:left="2880" w:hanging="360"/>
      </w:pPr>
    </w:lvl>
    <w:lvl w:ilvl="4" w:tplc="904E86D6">
      <w:start w:val="1"/>
      <w:numFmt w:val="lowerLetter"/>
      <w:lvlText w:val="%5."/>
      <w:lvlJc w:val="left"/>
      <w:pPr>
        <w:ind w:left="3600" w:hanging="360"/>
      </w:pPr>
    </w:lvl>
    <w:lvl w:ilvl="5" w:tplc="475280CC">
      <w:start w:val="1"/>
      <w:numFmt w:val="lowerRoman"/>
      <w:lvlText w:val="%6."/>
      <w:lvlJc w:val="right"/>
      <w:pPr>
        <w:ind w:left="4320" w:hanging="180"/>
      </w:pPr>
    </w:lvl>
    <w:lvl w:ilvl="6" w:tplc="77C66402">
      <w:start w:val="1"/>
      <w:numFmt w:val="decimal"/>
      <w:lvlText w:val="%7."/>
      <w:lvlJc w:val="left"/>
      <w:pPr>
        <w:ind w:left="5040" w:hanging="360"/>
      </w:pPr>
    </w:lvl>
    <w:lvl w:ilvl="7" w:tplc="FF9CAEFC">
      <w:start w:val="1"/>
      <w:numFmt w:val="lowerLetter"/>
      <w:lvlText w:val="%8."/>
      <w:lvlJc w:val="left"/>
      <w:pPr>
        <w:ind w:left="5760" w:hanging="360"/>
      </w:pPr>
    </w:lvl>
    <w:lvl w:ilvl="8" w:tplc="9B78E6B6">
      <w:start w:val="1"/>
      <w:numFmt w:val="lowerRoman"/>
      <w:lvlText w:val="%9."/>
      <w:lvlJc w:val="right"/>
      <w:pPr>
        <w:ind w:left="6480" w:hanging="180"/>
      </w:pPr>
    </w:lvl>
  </w:abstractNum>
  <w:abstractNum w:abstractNumId="13" w15:restartNumberingAfterBreak="0">
    <w:nsid w:val="606C48AC"/>
    <w:multiLevelType w:val="hybridMultilevel"/>
    <w:tmpl w:val="DC9A8A24"/>
    <w:lvl w:ilvl="0" w:tplc="9CB2EC9E">
      <w:start w:val="1"/>
      <w:numFmt w:val="decimal"/>
      <w:lvlText w:val="%1."/>
      <w:lvlJc w:val="left"/>
      <w:pPr>
        <w:ind w:left="720" w:hanging="360"/>
      </w:pPr>
      <w:rPr>
        <w:b/>
        <w:i/>
      </w:rPr>
    </w:lvl>
    <w:lvl w:ilvl="1" w:tplc="2B9ECBB0">
      <w:start w:val="1"/>
      <w:numFmt w:val="lowerLetter"/>
      <w:lvlText w:val="%2."/>
      <w:lvlJc w:val="left"/>
      <w:pPr>
        <w:ind w:left="1440" w:hanging="360"/>
      </w:pPr>
    </w:lvl>
    <w:lvl w:ilvl="2" w:tplc="B4383F78">
      <w:start w:val="1"/>
      <w:numFmt w:val="lowerRoman"/>
      <w:lvlText w:val="%3."/>
      <w:lvlJc w:val="right"/>
      <w:pPr>
        <w:ind w:left="2160" w:hanging="180"/>
      </w:pPr>
    </w:lvl>
    <w:lvl w:ilvl="3" w:tplc="3912CA8E">
      <w:start w:val="1"/>
      <w:numFmt w:val="decimal"/>
      <w:lvlText w:val="%4."/>
      <w:lvlJc w:val="left"/>
      <w:pPr>
        <w:ind w:left="2880" w:hanging="360"/>
      </w:pPr>
    </w:lvl>
    <w:lvl w:ilvl="4" w:tplc="3F10B62A">
      <w:start w:val="1"/>
      <w:numFmt w:val="lowerLetter"/>
      <w:lvlText w:val="%5."/>
      <w:lvlJc w:val="left"/>
      <w:pPr>
        <w:ind w:left="3600" w:hanging="360"/>
      </w:pPr>
    </w:lvl>
    <w:lvl w:ilvl="5" w:tplc="EF74D0AA">
      <w:start w:val="1"/>
      <w:numFmt w:val="lowerRoman"/>
      <w:lvlText w:val="%6."/>
      <w:lvlJc w:val="right"/>
      <w:pPr>
        <w:ind w:left="4320" w:hanging="180"/>
      </w:pPr>
    </w:lvl>
    <w:lvl w:ilvl="6" w:tplc="CA1E6DD2">
      <w:start w:val="1"/>
      <w:numFmt w:val="decimal"/>
      <w:lvlText w:val="%7."/>
      <w:lvlJc w:val="left"/>
      <w:pPr>
        <w:ind w:left="5040" w:hanging="360"/>
      </w:pPr>
    </w:lvl>
    <w:lvl w:ilvl="7" w:tplc="7EAC0FF0">
      <w:start w:val="1"/>
      <w:numFmt w:val="lowerLetter"/>
      <w:lvlText w:val="%8."/>
      <w:lvlJc w:val="left"/>
      <w:pPr>
        <w:ind w:left="5760" w:hanging="360"/>
      </w:pPr>
    </w:lvl>
    <w:lvl w:ilvl="8" w:tplc="C51AFF66">
      <w:start w:val="1"/>
      <w:numFmt w:val="lowerRoman"/>
      <w:lvlText w:val="%9."/>
      <w:lvlJc w:val="right"/>
      <w:pPr>
        <w:ind w:left="6480" w:hanging="180"/>
      </w:pPr>
    </w:lvl>
  </w:abstractNum>
  <w:abstractNum w:abstractNumId="14" w15:restartNumberingAfterBreak="0">
    <w:nsid w:val="67D11B66"/>
    <w:multiLevelType w:val="hybridMultilevel"/>
    <w:tmpl w:val="1F485276"/>
    <w:lvl w:ilvl="0" w:tplc="5FA83E8A">
      <w:start w:val="1"/>
      <w:numFmt w:val="decimal"/>
      <w:lvlText w:val="%1."/>
      <w:lvlJc w:val="left"/>
      <w:pPr>
        <w:ind w:left="720" w:hanging="360"/>
      </w:pPr>
      <w:rPr>
        <w:b/>
        <w:i/>
      </w:rPr>
    </w:lvl>
    <w:lvl w:ilvl="1" w:tplc="838AC29E">
      <w:start w:val="1"/>
      <w:numFmt w:val="lowerLetter"/>
      <w:lvlText w:val="%2."/>
      <w:lvlJc w:val="left"/>
      <w:pPr>
        <w:ind w:left="1440" w:hanging="360"/>
      </w:pPr>
    </w:lvl>
    <w:lvl w:ilvl="2" w:tplc="C79C1FA8">
      <w:start w:val="1"/>
      <w:numFmt w:val="lowerRoman"/>
      <w:lvlText w:val="%3."/>
      <w:lvlJc w:val="right"/>
      <w:pPr>
        <w:ind w:left="2160" w:hanging="180"/>
      </w:pPr>
    </w:lvl>
    <w:lvl w:ilvl="3" w:tplc="C31460F6">
      <w:start w:val="1"/>
      <w:numFmt w:val="decimal"/>
      <w:lvlText w:val="%4."/>
      <w:lvlJc w:val="left"/>
      <w:pPr>
        <w:ind w:left="2880" w:hanging="360"/>
      </w:pPr>
    </w:lvl>
    <w:lvl w:ilvl="4" w:tplc="5510BD5C">
      <w:start w:val="1"/>
      <w:numFmt w:val="lowerLetter"/>
      <w:lvlText w:val="%5."/>
      <w:lvlJc w:val="left"/>
      <w:pPr>
        <w:ind w:left="3600" w:hanging="360"/>
      </w:pPr>
    </w:lvl>
    <w:lvl w:ilvl="5" w:tplc="011A82E4">
      <w:start w:val="1"/>
      <w:numFmt w:val="lowerRoman"/>
      <w:lvlText w:val="%6."/>
      <w:lvlJc w:val="right"/>
      <w:pPr>
        <w:ind w:left="4320" w:hanging="180"/>
      </w:pPr>
    </w:lvl>
    <w:lvl w:ilvl="6" w:tplc="E18445B0">
      <w:start w:val="1"/>
      <w:numFmt w:val="decimal"/>
      <w:lvlText w:val="%7."/>
      <w:lvlJc w:val="left"/>
      <w:pPr>
        <w:ind w:left="5040" w:hanging="360"/>
      </w:pPr>
    </w:lvl>
    <w:lvl w:ilvl="7" w:tplc="E4202860">
      <w:start w:val="1"/>
      <w:numFmt w:val="lowerLetter"/>
      <w:lvlText w:val="%8."/>
      <w:lvlJc w:val="left"/>
      <w:pPr>
        <w:ind w:left="5760" w:hanging="360"/>
      </w:pPr>
    </w:lvl>
    <w:lvl w:ilvl="8" w:tplc="56628242">
      <w:start w:val="1"/>
      <w:numFmt w:val="lowerRoman"/>
      <w:lvlText w:val="%9."/>
      <w:lvlJc w:val="right"/>
      <w:pPr>
        <w:ind w:left="6480" w:hanging="180"/>
      </w:pPr>
    </w:lvl>
  </w:abstractNum>
  <w:abstractNum w:abstractNumId="15" w15:restartNumberingAfterBreak="0">
    <w:nsid w:val="6DDD17EF"/>
    <w:multiLevelType w:val="hybridMultilevel"/>
    <w:tmpl w:val="5F98C2B8"/>
    <w:lvl w:ilvl="0" w:tplc="4DCCEC88">
      <w:start w:val="2"/>
      <w:numFmt w:val="bullet"/>
      <w:lvlText w:val="-"/>
      <w:lvlJc w:val="left"/>
      <w:pPr>
        <w:ind w:left="720" w:hanging="360"/>
      </w:pPr>
      <w:rPr>
        <w:rFonts w:ascii="Times New Roman" w:eastAsia="Times New Roman" w:hAnsi="Times New Roman" w:cs="Times New Roman" w:hint="default"/>
        <w:b/>
        <w:i/>
      </w:rPr>
    </w:lvl>
    <w:lvl w:ilvl="1" w:tplc="E2627CBA">
      <w:start w:val="1"/>
      <w:numFmt w:val="bullet"/>
      <w:lvlText w:val="o"/>
      <w:lvlJc w:val="left"/>
      <w:pPr>
        <w:ind w:left="1440" w:hanging="360"/>
      </w:pPr>
      <w:rPr>
        <w:rFonts w:ascii="Courier New" w:hAnsi="Courier New" w:cs="Courier New" w:hint="default"/>
      </w:rPr>
    </w:lvl>
    <w:lvl w:ilvl="2" w:tplc="5EEA9D9E">
      <w:start w:val="1"/>
      <w:numFmt w:val="bullet"/>
      <w:lvlText w:val=""/>
      <w:lvlJc w:val="left"/>
      <w:pPr>
        <w:ind w:left="2160" w:hanging="360"/>
      </w:pPr>
      <w:rPr>
        <w:rFonts w:ascii="Wingdings" w:hAnsi="Wingdings" w:hint="default"/>
      </w:rPr>
    </w:lvl>
    <w:lvl w:ilvl="3" w:tplc="5B4CF886">
      <w:start w:val="1"/>
      <w:numFmt w:val="bullet"/>
      <w:lvlText w:val=""/>
      <w:lvlJc w:val="left"/>
      <w:pPr>
        <w:ind w:left="2880" w:hanging="360"/>
      </w:pPr>
      <w:rPr>
        <w:rFonts w:ascii="Symbol" w:hAnsi="Symbol" w:hint="default"/>
      </w:rPr>
    </w:lvl>
    <w:lvl w:ilvl="4" w:tplc="D5FCD78A">
      <w:start w:val="1"/>
      <w:numFmt w:val="bullet"/>
      <w:lvlText w:val="o"/>
      <w:lvlJc w:val="left"/>
      <w:pPr>
        <w:ind w:left="3600" w:hanging="360"/>
      </w:pPr>
      <w:rPr>
        <w:rFonts w:ascii="Courier New" w:hAnsi="Courier New" w:cs="Courier New" w:hint="default"/>
      </w:rPr>
    </w:lvl>
    <w:lvl w:ilvl="5" w:tplc="8788DECC">
      <w:start w:val="1"/>
      <w:numFmt w:val="bullet"/>
      <w:lvlText w:val=""/>
      <w:lvlJc w:val="left"/>
      <w:pPr>
        <w:ind w:left="4320" w:hanging="360"/>
      </w:pPr>
      <w:rPr>
        <w:rFonts w:ascii="Wingdings" w:hAnsi="Wingdings" w:hint="default"/>
      </w:rPr>
    </w:lvl>
    <w:lvl w:ilvl="6" w:tplc="BE30D1DE">
      <w:start w:val="1"/>
      <w:numFmt w:val="bullet"/>
      <w:lvlText w:val=""/>
      <w:lvlJc w:val="left"/>
      <w:pPr>
        <w:ind w:left="5040" w:hanging="360"/>
      </w:pPr>
      <w:rPr>
        <w:rFonts w:ascii="Symbol" w:hAnsi="Symbol" w:hint="default"/>
      </w:rPr>
    </w:lvl>
    <w:lvl w:ilvl="7" w:tplc="B1F6BD68">
      <w:start w:val="1"/>
      <w:numFmt w:val="bullet"/>
      <w:lvlText w:val="o"/>
      <w:lvlJc w:val="left"/>
      <w:pPr>
        <w:ind w:left="5760" w:hanging="360"/>
      </w:pPr>
      <w:rPr>
        <w:rFonts w:ascii="Courier New" w:hAnsi="Courier New" w:cs="Courier New" w:hint="default"/>
      </w:rPr>
    </w:lvl>
    <w:lvl w:ilvl="8" w:tplc="E1A284D6">
      <w:start w:val="1"/>
      <w:numFmt w:val="bullet"/>
      <w:lvlText w:val=""/>
      <w:lvlJc w:val="left"/>
      <w:pPr>
        <w:ind w:left="6480" w:hanging="360"/>
      </w:pPr>
      <w:rPr>
        <w:rFonts w:ascii="Wingdings" w:hAnsi="Wingdings" w:hint="default"/>
      </w:rPr>
    </w:lvl>
  </w:abstractNum>
  <w:abstractNum w:abstractNumId="1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7EC81A03"/>
    <w:multiLevelType w:val="hybridMultilevel"/>
    <w:tmpl w:val="D752FED0"/>
    <w:lvl w:ilvl="0" w:tplc="1A3E2D32">
      <w:start w:val="1"/>
      <w:numFmt w:val="decimal"/>
      <w:lvlText w:val="%1."/>
      <w:lvlJc w:val="left"/>
      <w:pPr>
        <w:ind w:left="720" w:hanging="360"/>
      </w:pPr>
      <w:rPr>
        <w:b/>
        <w:i/>
      </w:rPr>
    </w:lvl>
    <w:lvl w:ilvl="1" w:tplc="265E2E4A">
      <w:start w:val="1"/>
      <w:numFmt w:val="lowerLetter"/>
      <w:lvlText w:val="%2."/>
      <w:lvlJc w:val="left"/>
      <w:pPr>
        <w:ind w:left="1440" w:hanging="360"/>
      </w:pPr>
    </w:lvl>
    <w:lvl w:ilvl="2" w:tplc="5C48C67A">
      <w:start w:val="1"/>
      <w:numFmt w:val="lowerRoman"/>
      <w:lvlText w:val="%3."/>
      <w:lvlJc w:val="right"/>
      <w:pPr>
        <w:ind w:left="2160" w:hanging="180"/>
      </w:pPr>
    </w:lvl>
    <w:lvl w:ilvl="3" w:tplc="AC3CF3AA">
      <w:start w:val="1"/>
      <w:numFmt w:val="decimal"/>
      <w:lvlText w:val="%4."/>
      <w:lvlJc w:val="left"/>
      <w:pPr>
        <w:ind w:left="2880" w:hanging="360"/>
      </w:pPr>
    </w:lvl>
    <w:lvl w:ilvl="4" w:tplc="59568A48">
      <w:start w:val="1"/>
      <w:numFmt w:val="lowerLetter"/>
      <w:lvlText w:val="%5."/>
      <w:lvlJc w:val="left"/>
      <w:pPr>
        <w:ind w:left="3600" w:hanging="360"/>
      </w:pPr>
    </w:lvl>
    <w:lvl w:ilvl="5" w:tplc="57109802">
      <w:start w:val="1"/>
      <w:numFmt w:val="lowerRoman"/>
      <w:lvlText w:val="%6."/>
      <w:lvlJc w:val="right"/>
      <w:pPr>
        <w:ind w:left="4320" w:hanging="180"/>
      </w:pPr>
    </w:lvl>
    <w:lvl w:ilvl="6" w:tplc="0B7AC0D6">
      <w:start w:val="1"/>
      <w:numFmt w:val="decimal"/>
      <w:lvlText w:val="%7."/>
      <w:lvlJc w:val="left"/>
      <w:pPr>
        <w:ind w:left="5040" w:hanging="360"/>
      </w:pPr>
    </w:lvl>
    <w:lvl w:ilvl="7" w:tplc="563810EC">
      <w:start w:val="1"/>
      <w:numFmt w:val="lowerLetter"/>
      <w:lvlText w:val="%8."/>
      <w:lvlJc w:val="left"/>
      <w:pPr>
        <w:ind w:left="5760" w:hanging="360"/>
      </w:pPr>
    </w:lvl>
    <w:lvl w:ilvl="8" w:tplc="797E6584">
      <w:start w:val="1"/>
      <w:numFmt w:val="lowerRoman"/>
      <w:lvlText w:val="%9."/>
      <w:lvlJc w:val="right"/>
      <w:pPr>
        <w:ind w:left="6480" w:hanging="180"/>
      </w:pPr>
    </w:lvl>
  </w:abstractNum>
  <w:num w:numId="1" w16cid:durableId="1894266355">
    <w:abstractNumId w:val="5"/>
  </w:num>
  <w:num w:numId="2" w16cid:durableId="1535271973">
    <w:abstractNumId w:val="3"/>
  </w:num>
  <w:num w:numId="3" w16cid:durableId="1017392710">
    <w:abstractNumId w:val="1"/>
  </w:num>
  <w:num w:numId="4" w16cid:durableId="1009793435">
    <w:abstractNumId w:val="0"/>
  </w:num>
  <w:num w:numId="5" w16cid:durableId="1693721887">
    <w:abstractNumId w:val="16"/>
  </w:num>
  <w:num w:numId="6" w16cid:durableId="1727214216">
    <w:abstractNumId w:val="11"/>
  </w:num>
  <w:num w:numId="7" w16cid:durableId="227495567">
    <w:abstractNumId w:val="8"/>
  </w:num>
  <w:num w:numId="8" w16cid:durableId="1603102638">
    <w:abstractNumId w:val="15"/>
  </w:num>
  <w:num w:numId="9" w16cid:durableId="1634826495">
    <w:abstractNumId w:val="7"/>
  </w:num>
  <w:num w:numId="10" w16cid:durableId="4780336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26912092">
    <w:abstractNumId w:val="2"/>
  </w:num>
  <w:num w:numId="12" w16cid:durableId="17782581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30261896">
    <w:abstractNumId w:val="6"/>
  </w:num>
  <w:num w:numId="14" w16cid:durableId="6816668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063467">
    <w:abstractNumId w:val="9"/>
  </w:num>
  <w:num w:numId="16" w16cid:durableId="20651056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12975295">
    <w:abstractNumId w:val="10"/>
  </w:num>
  <w:num w:numId="18" w16cid:durableId="8201193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60518730">
    <w:abstractNumId w:val="14"/>
  </w:num>
  <w:num w:numId="20" w16cid:durableId="12372803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72110587">
    <w:abstractNumId w:val="13"/>
  </w:num>
  <w:num w:numId="22" w16cid:durableId="7479199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5992172">
    <w:abstractNumId w:val="17"/>
  </w:num>
  <w:num w:numId="24" w16cid:durableId="6361076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0292595">
    <w:abstractNumId w:val="4"/>
  </w:num>
  <w:num w:numId="26" w16cid:durableId="11364861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50373236">
    <w:abstractNumId w:val="12"/>
  </w:num>
  <w:num w:numId="28" w16cid:durableId="1987838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2"/>
    <w:docVar w:name="COMKEY" w:val="EMPL"/>
    <w:docVar w:name="DOCDT" w:val="01/09/2025"/>
    <w:docVar w:name="LastEditedSection" w:val=" 1"/>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995060 HideTWBExt;}{\*\cs18 \additive \v\f1\fs20\cf15 _x000d__x000a_\spriority0 \styrsid15995060 HideTWBInt;}{\s19\qr \li0\ri0\sb240\sa240\nowidctlpar\wrapdefault\aspalpha\aspnum\faauto\adjustright\rin0\lin0\itap0 \rtlch\fcs1 \af0\afs20\alang1025 \ltrch\fcs0 \fs24\lang1040\langfe2057\cgrid\langnp1040\langfenp2057 _x000d__x000a_\sbasedon0 \snext19 \spriority0 \styrsid15995060 AmOrLang;}{\s20\ql \li0\ri0\sa120\nowidctlpar\wrapdefault\aspalpha\aspnum\faauto\adjustright\rin0\lin0\itap0 \rtlch\fcs1 \af0\afs20\alang1025 \ltrch\fcs0 _x000d__x000a_\fs24\lang1040\langfe2057\cgrid\langnp1040\langfenp2057 \sbasedon0 \snext20 \spriority0 \styrsid15995060 Normal6a;}{\s21\ql \li0\ri0\nowidctlpar\wrapdefault\aspalpha\aspnum\faauto\adjustright\rin0\lin0\itap0 \rtlch\fcs1 \af0\afs20\alang1025 \ltrch\fcs0 _x000d__x000a_\b\fs24\lang1040\langfe2057\cgrid\langnp1040\langfenp2057 \sbasedon0 \snext21 \spriority0 \styrsid15995060 NormalBold;}{\s22\qc \li0\ri0\sa240\nowidctlpar\wrapdefault\aspalpha\aspnum\faauto\adjustright\rin0\lin0\itap0 \rtlch\fcs1 \af0\afs20\alang1025 _x000d__x000a_\ltrch\fcs0 \i\fs24\lang1040\langfe2057\cgrid\langnp1040\langfenp2057 \sbasedon0 \snext22 \spriority0 \styrsid1599506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3 \spriority0 \styrsid15995060 AmNumberTabs;}}{\*\rsidtbl \rsid24658\rsid223860\rsid735077\rsid1718133\rsid2892074\rsid3565327\rsid4666813\rsid6641733\rsid7823322_x000d__x000a_\rsid9636012\rsid10377208\rsid11215221\rsid11549030\rsid12154954\rsid13697536\rsid14382809\rsid14424199\rsid15204470\rsid15285974\rsid15432184\rsid15950462\rsid15995060\rsid16324206\rsid16662270}{\mmathPr\mmathFont34\mbrkBin0\mbrkBinSub0\msmallFrac0_x000d__x000a_\mdispDef1\mlMargin0\mrMargin0\mdefJc1\mwrapIndent1440\mintLim0\mnaryLim1}{\info{\author LATERZA Angela}{\operator LATERZA Angela}{\creatim\yr2025\mo9\dy4\hr15\min54}{\revtim\yr2025\mo9\dy4\hr15\min54}{\version1}{\edmins0}{\nofpages1}{\nofwords94}_x000d__x000a_{\nofchars540}{\nofcharsws63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995060\newtblstyruls\nogrowautofit\usenormstyforlist\noindnmbrts\felnbrelev\nocxsptable\indrlsweleven\noafcnsttbl\afelev\utinl\hwelev\spltpgpar\notcvasp\notbrkcnstfrctbl\notvatxbx\krnprsnet\cachedcolbal _x000d__x000a_\nouicompat \fet0{\*\wgrffmtfilter 013f}\nofeaturethrottle1\ilfomacatclnup0{\*\template C:\\Users\\alaterza\\AppData\\Local\\Temp\\Blank1.dotx}{\*\ftnsep \ltrpar \pard\plain \ltrpar_x000d__x000a_\ql \li0\ri0\widctlpar\wrapdefault\aspalpha\aspnum\faauto\adjustright\rin0\lin0\itap0 \rtlch\fcs1 \af0\afs20\alang1025 \ltrch\fcs0 \fs24\lang2057\langfe2057\cgrid\langnp2057\langfenp2057 {\rtlch\fcs1 \af0 \ltrch\fcs0 \insrsid15432184 \chftnsep _x000d__x000a_\par }}{\*\ftnsepc \ltrpar \pard\plain \ltrpar\ql \li0\ri0\widctlpar\wrapdefault\aspalpha\aspnum\faauto\adjustright\rin0\lin0\itap0 \rtlch\fcs1 \af0\afs20\alang1025 \ltrch\fcs0 \fs24\lang2057\langfe2057\cgrid\langnp2057\langfenp2057 {\rtlch\fcs1 \af0 _x000d__x000a_\ltrch\fcs0 \insrsid15432184 \chftnsepc _x000d__x000a_\par }}{\*\aftnsep \ltrpar \pard\plain \ltrpar\ql \li0\ri0\widctlpar\wrapdefault\aspalpha\aspnum\faauto\adjustright\rin0\lin0\itap0 \rtlch\fcs1 \af0\afs20\alang1025 \ltrch\fcs0 \fs24\lang2057\langfe2057\cgrid\langnp2057\langfenp2057 {\rtlch\fcs1 \af0 _x000d__x000a_\ltrch\fcs0 \insrsid15432184 \chftnsep _x000d__x000a_\par }}{\*\aftnsepc \ltrpar \pard\plain \ltrpar\ql \li0\ri0\widctlpar\wrapdefault\aspalpha\aspnum\faauto\adjustright\rin0\lin0\itap0 \rtlch\fcs1 \af0\afs20\alang1025 \ltrch\fcs0 \fs24\lang2057\langfe2057\cgrid\langnp2057\langfenp2057 {\rtlch\fcs1 \af0 _x000d__x000a_\ltrch\fcs0 \insrsid154321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1040\langfe2057\cgrid\langnp1040\langfenp2057 {\rtlch\fcs1 \af0 \ltrch\fcs0 \cs17\b0\v\f1\fs20\cf9\lang1024\langfe1024\noproof\insrsid15995060\charrsid752569 {\*\bkmkstart restart}&lt;Amend&gt;}{\rtlch\fcs1 \af0 _x000d__x000a_\ltrch\fcs0 \insrsid15995060\charrsid752569 Emendamento\tab \tab }{\rtlch\fcs1 \af0 \ltrch\fcs0 \cs17\b0\v\f1\fs20\cf9\lang1024\langfe1024\noproof\insrsid15995060\charrsid752569 &lt;NumAm&gt;}{\rtlch\fcs1 \af0 \ltrch\fcs0 \insrsid15995060\charrsid752569 #}{_x000d__x000a_\rtlch\fcs1 \af1 \ltrch\fcs0 \cs18\v\f1\fs20\cf15\insrsid15995060\charrsid752569 ENMIENDA@NRAM@}{\rtlch\fcs1 \af0 \ltrch\fcs0 \insrsid15995060\charrsid752569 #}{\rtlch\fcs1 \af0 \ltrch\fcs0 _x000d__x000a_\cs17\b0\v\f1\fs20\cf9\lang1024\langfe1024\noproof\insrsid15995060\charrsid752569 &lt;/NumAm&gt;}{\rtlch\fcs1 \af0 \ltrch\fcs0 \insrsid15995060\charrsid752569 _x000d__x000a_\par }\pard\plain \ltrpar\s21\ql \li0\ri0\nowidctlpar\wrapdefault\aspalpha\aspnum\faauto\adjustright\rin0\lin0\itap0\pararsid11353503 \rtlch\fcs1 \af0\afs20\alang1025 \ltrch\fcs0 \b\fs24\lang1040\langfe2057\cgrid\langnp1040\langfenp2057 {\rtlch\fcs1 \af0 _x000d__x000a_\ltrch\fcs0 \cs17\b0\v\f1\fs20\cf9\lang1024\langfe1024\noproof\insrsid15995060\charrsid752569 &lt;RepeatBlock-By&gt;}{\rtlch\fcs1 \af0 \ltrch\fcs0 \insrsid15995060\charrsid752569 #}{\rtlch\fcs1 \af1 \ltrch\fcs0 _x000d__x000a_\cs18\v\f1\fs20\cf15\insrsid15995060\charrsid752569 (MOD@InsideLoop()}{\rtlch\fcs1 \af0 \ltrch\fcs0 \insrsid15995060\charrsid752569 ##}{\rtlch\fcs1 \af1 \ltrch\fcs0 \cs18\v\f1\fs20\cf15\insrsid15995060\charrsid752569 &gt;&gt;&gt;@[ZMEMBERSMSG]@}{\rtlch\fcs1 \af0 _x000d__x000a_\ltrch\fcs0 \insrsid15995060\charrsid752569 #}{\rtlch\fcs1 \af0 \ltrch\fcs0 \cs17\b0\v\f1\fs20\cf9\lang1024\langfe1024\noproof\insrsid15995060\charrsid752569 &lt;Members&gt;}{\rtlch\fcs1 \af0 \ltrch\fcs0 \insrsid15995060\charrsid752569 #}{\rtlch\fcs1 \af1 _x000d__x000a_\ltrch\fcs0 \cs18\v\f1\fs20\cf15\insrsid15995060\charrsid752569 (MOD@InsideLoop(\'a7)}{\rtlch\fcs1 \af0 \ltrch\fcs0 \insrsid15995060\charrsid752569 #}{\rtlch\fcs1 \af0 \ltrch\fcs0 \cf10\insrsid15995060\charrsid752569 \u9668\'3f}{\rtlch\fcs1 \af0 _x000d__x000a_\ltrch\fcs0 \insrsid15995060\charrsid752569 #}{\rtlch\fcs1 \af1 \ltrch\fcs0 \cs18\v\f1\fs20\cf15\insrsid15995060\charrsid752569 TVTMEMBERS\'a7@MEMBERS@}{\rtlch\fcs1 \af0 \ltrch\fcs0 \insrsid15995060\charrsid752569 #}{\rtlch\fcs1 \af0 \ltrch\fcs0 _x000d__x000a_\cf10\insrsid15995060\charrsid752569 \u9658\'3f}{\rtlch\fcs1 \af0 \ltrch\fcs0 \cs17\b0\v\f1\fs20\cf9\lang1024\langfe1024\noproof\insrsid15995060\charrsid752569 &lt;/Members&gt;}{\rtlch\fcs1 \af0 \ltrch\fcs0 \insrsid15995060\charrsid75256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langnp1040\insrsid15995060\charrsid752569 &lt;AuNomDe&gt;&lt;OptDel&gt;}{\rtlch\fcs1 \af0 \ltrch\fcs0 \lang1040\langfe2057\langnp1040\insrsid15995060\charrsid752569 #}{\rtlch\fcs1 \af1 \ltrch\fcs0 _x000d__x000a_\cs18\v\f1\fs20\cf15\lang1040\langfe2057\langnp1040\insrsid15995060\charrsid752569 MNU[ONBEHALFYES][NOTAPP]@CHOICE@}{\rtlch\fcs1 \af0 \ltrch\fcs0 \lang1040\langfe2057\langnp1040\insrsid15995060\charrsid752569 #}{\rtlch\fcs1 \af0 \ltrch\fcs0 _x000d__x000a_\cs17\v\f1\fs20\cf9\lang1024\langfe1024\noproof\langnp1040\insrsid15995060\charrsid752569 &lt;/OptDel&gt;&lt;/AuNomDe&gt;}{\rtlch\fcs1 \af0 \ltrch\fcs0 \lang1040\langfe2057\langnp1040\insrsid15995060\charrsid752569 _x000d__x000a_\par &lt;&lt;&lt;}{\rtlch\fcs1 \af0 \ltrch\fcs0 \cs17\v\f1\fs20\cf9\lang1024\langfe1024\noproof\langnp1040\insrsid15995060\charrsid752569 &lt;/RepeatBlock-By&gt;}{\rtlch\fcs1 \af0 \ltrch\fcs0 \lang1040\langfe2057\langnp1040\insrsid15995060\charrsid752569 _x000d__x000a_\par }\pard\plain \ltrpar\s21\ql \li0\ri0\nowidctlpar\wrapdefault\aspalpha\aspnum\faauto\adjustright\rin0\lin0\itap0\pararsid11353503 \rtlch\fcs1 \af0\afs20\alang1025 \ltrch\fcs0 \b\fs24\lang1040\langfe2057\cgrid\langnp1040\langfenp2057 {\rtlch\fcs1 \af0 _x000d__x000a_\ltrch\fcs0 \cs17\b0\v\f1\fs20\cf9\lang1024\langfe1024\noproof\insrsid15995060\charrsid752569 &lt;DocAmend&gt;}{\rtlch\fcs1 \af0 \ltrch\fcs0 \insrsid15995060\charrsid752569 #}{\rtlch\fcs1 \af1 \ltrch\fcs0 \cs18\v\f1\fs20\cf15\insrsid15995060\charrsid752569 _x000d__x000a_MNU[OPTAMDOCINI][AMDOCA1][OPTAMDOCNLE][AMDOCA1][AMDOCA2][AMDOCA1][AMDOCA1][OPTAMDOCDEC]@CHOICE@CODEMNU}{\rtlch\fcs1 \af0 \ltrch\fcs0 \insrsid15995060\charrsid752569 #}{\rtlch\fcs1 \af0 \ltrch\fcs0 _x000d__x000a_\cs17\b0\v\f1\fs20\cf9\lang1024\langfe1024\noproof\insrsid15995060\charrsid752569 &lt;/DocAmend&gt;}{\rtlch\fcs1 \af0 \ltrch\fcs0 \insrsid15995060\charrsid752569 _x000d__x000a_\par }\pard \ltrpar\s21\ql \li0\ri0\nowidctlpar\wrapdefault\aspalpha\aspnum\faauto\adjustright\rin0\lin0\itap0\pararsid7949889 {\rtlch\fcs1 \af0 \ltrch\fcs0 \cs17\b0\v\f1\fs20\cf9\lang1024\langfe1024\noproof\insrsid15995060\charrsid752569 &lt;Article&gt;}{_x000d__x000a_\rtlch\fcs1 \af0 \ltrch\fcs0 \cf10\insrsid15995060\charrsid752569 \u9668\'3f}{\rtlch\fcs1 \af0 \ltrch\fcs0 \insrsid15995060\charrsid752569 #}{\rtlch\fcs1 \af1 \ltrch\fcs0 \cs18\v\f1\fs20\cf15\insrsid15995060\charrsid752569 TVTAMPART@AMPART@}{\rtlch\fcs1 _x000d__x000a_\af0 \ltrch\fcs0 \insrsid15995060\charrsid752569 #}{\rtlch\fcs1 \af0 \ltrch\fcs0 \cf10\insrsid15995060\charrsid752569 \u9658\'3f}{\rtlch\fcs1 \af0 \ltrch\fcs0 \cs17\b0\v\f1\fs20\cf9\lang1024\langfe1024\noproof\insrsid15995060\charrsid752569 &lt;/Article&gt;}{_x000d__x000a_\rtlch\fcs1 \af0 \ltrch\fcs0 \insrsid15995060\charrsid75256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lang1040\langfe2057\langnp1040\insrsid15995060\charrsid752569 \cell }\pard\plain \ltrpar_x000d__x000a_\ql \li0\ri0\widctlpar\intbl\wrapdefault\aspalpha\aspnum\faauto\adjustright\rin0\lin0 \rtlch\fcs1 \af0\afs20\alang1025 \ltrch\fcs0 \fs24\lang2057\langfe2057\cgrid\langnp2057\langfenp2057 {\rtlch\fcs1 \af0 \ltrch\fcs0 _x000d__x000a_\lang1040\langfe2057\langnp1040\insrsid15995060\charrsid752569 \trowd \ltrrow\ts11\trqc\trgaph340\trleft0\trftsWidth3\trwWidth9752\trftsWidthB3\trpaddl340\trpaddr340\trpaddfl3\trpaddft3\trpaddfb3\trpaddfr3\tblrsid7949889\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40\langfe2057\cgrid\langnp1040\langfenp2057 {\rtlch\fcs1 \af0 \ltrch\fcs0 _x000d__x000a_\insrsid15995060\charrsid752569 #}{\rtlch\fcs1 \af1 \ltrch\fcs0 \cs18\v\f1\fs20\cf15\insrsid15995060\charrsid752569 MNU[OPTAMDOCINI][AMDOCA1][OPTAMDOCNLE][AMDOCA1][AMDOCA2][AMDOCA1][AMDOCA1][OPTAMDOCDEC]@CHOICE@CODEMNU}{\rtlch\fcs1 \af0 \ltrch\fcs0 _x000d__x000a_\insrsid15995060\charrsid752569 #\cell Emendamento\cell }\pard\plain \ltrpar\ql \li0\ri0\widctlpar\intbl\wrapdefault\aspalpha\aspnum\faauto\adjustright\rin0\lin0 \rtlch\fcs1 \af0\afs20\alang1025 \ltrch\fcs0 _x000d__x000a_\fs24\lang2057\langfe2057\cgrid\langnp2057\langfenp2057 {\rtlch\fcs1 \af0 \ltrch\fcs0 \lang1040\langfe2057\langnp1040\insrsid15995060\charrsid75256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1040\langfe2057\cgrid\langnp1040\langfenp2057 {\rtlch\fcs1 \af0 \ltrch\fcs0 _x000d__x000a_\insrsid15995060\charrsid752569 #}{\rtlch\fcs1 \af1 \ltrch\fcs0 \cs18\v\f1\fs20\cf15\insrsid15995060\charrsid752569 TESTO}{\rtlch\fcs1 \af0 \ltrch\fcs0 \insrsid15995060\charrsid752569 #\cell #}{\rtlch\fcs1 \af1 \ltrch\fcs0 _x000d__x000a_\cs18\v\f1\fs20\cf15\insrsid15995060\charrsid752569 TESTO}{\rtlch\fcs1 \af0 \ltrch\fcs0 \insrsid15995060\charrsid752569 #}{\rtlch\fcs1 \af0\afs24 \ltrch\fcs0 \insrsid15995060\charrsid752569 \cell }\pard\plain \ltrpar_x000d__x000a_\ql \li0\ri0\widctlpar\intbl\wrapdefault\aspalpha\aspnum\faauto\adjustright\rin0\lin0 \rtlch\fcs1 \af0\afs20\alang1025 \ltrch\fcs0 \fs24\lang2057\langfe2057\cgrid\langnp2057\langfenp2057 {\rtlch\fcs1 \af0 \ltrch\fcs0 _x000d__x000a_\lang1040\langfe2057\langnp1040\insrsid15995060\charrsid752569 \trowd \lastrow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19\qr \li0\ri0\sb240\sa240\nowidctlpar\wrapdefault\aspalpha\aspnum\faauto\adjustright\rin0\lin0\itap0\pararsid7949889 \rtlch\fcs1 \af0\afs20\alang1025 \ltrch\fcs0 _x000d__x000a_\fs24\lang1040\langfe2057\cgrid\langnp1040\langfenp2057 {\rtlch\fcs1 \af0 \ltrch\fcs0 \insrsid15995060\charrsid752569 Or. }{\rtlch\fcs1 \af0 \ltrch\fcs0 \cs17\v\f1\fs20\cf9\lang1024\langfe1024\noproof\insrsid15995060\charrsid752569 &lt;Original&gt;}{_x000d__x000a_\rtlch\fcs1 \af0 \ltrch\fcs0 \insrsid15995060\charrsid752569 #}{\rtlch\fcs1 \af1 \ltrch\fcs0 \cs18\v\f1\fs20\cf15\insrsid15995060\charrsid752569 KEY(MAIN/LANGMIN)sh@ORLANGMSG@}{\rtlch\fcs1 \af0 \ltrch\fcs0 \insrsid15995060\charrsid752569 #}{\rtlch\fcs1 _x000d__x000a_\af0 \ltrch\fcs0 \cs17\v\f1\fs20\cf9\lang1024\langfe1024\noproof\insrsid15995060\charrsid752569 &lt;/Original&gt;}{\rtlch\fcs1 \af0 \ltrch\fcs0 \insrsid15995060\charrsid75256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langnp1040\insrsid15995060\charrsid75256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3c_x000d__x000a_3b81a31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XTAUTHOR" w:val="Andrzej Buła"/>
    <w:docVar w:name="TXTLANGUE" w:val="IT"/>
    <w:docVar w:name="TXTLANGUEMIN" w:val="it"/>
    <w:docVar w:name="TXTNRFIRSTAM" w:val="258"/>
    <w:docVar w:name="TXTNRLASTAM" w:val="576"/>
    <w:docVar w:name="TXTNRPE" w:val="776.847"/>
    <w:docVar w:name="TXTNRPE2" w:val="774.283v02-00)"/>
    <w:docVar w:name="TXTNRPROC" w:val="2025/2080"/>
    <w:docVar w:name="TXTPEorAP" w:val="PE"/>
    <w:docVar w:name="TXTROUTE" w:val="AM\1326865IT.docx"/>
    <w:docVar w:name="TXTTITLE" w:val="Digitalisation, artificial intelligence and algorithmic management in the workplace – shaping the future of work"/>
    <w:docVar w:name="TXTVERSION" w:val="01-00"/>
    <w:docVar w:name="TXTVERSION2" w:val="01-00"/>
  </w:docVars>
  <w:rsids>
    <w:rsidRoot w:val="000B7BB9"/>
    <w:rsid w:val="000058AA"/>
    <w:rsid w:val="00072B4B"/>
    <w:rsid w:val="000B7BB9"/>
    <w:rsid w:val="0011298B"/>
    <w:rsid w:val="0012108E"/>
    <w:rsid w:val="00125041"/>
    <w:rsid w:val="0015022B"/>
    <w:rsid w:val="0015117E"/>
    <w:rsid w:val="00175062"/>
    <w:rsid w:val="001767FD"/>
    <w:rsid w:val="001B1694"/>
    <w:rsid w:val="001C108E"/>
    <w:rsid w:val="001C6BFC"/>
    <w:rsid w:val="00262416"/>
    <w:rsid w:val="002A3EAA"/>
    <w:rsid w:val="002B02EA"/>
    <w:rsid w:val="002B6DE3"/>
    <w:rsid w:val="002B799B"/>
    <w:rsid w:val="002C35BA"/>
    <w:rsid w:val="002E302F"/>
    <w:rsid w:val="002F0149"/>
    <w:rsid w:val="00307E56"/>
    <w:rsid w:val="00310F86"/>
    <w:rsid w:val="003C7A69"/>
    <w:rsid w:val="003D7856"/>
    <w:rsid w:val="004106BA"/>
    <w:rsid w:val="0044299E"/>
    <w:rsid w:val="00444941"/>
    <w:rsid w:val="004B02E9"/>
    <w:rsid w:val="004D02AB"/>
    <w:rsid w:val="004E4A92"/>
    <w:rsid w:val="005D04A2"/>
    <w:rsid w:val="005E5FA1"/>
    <w:rsid w:val="00663E24"/>
    <w:rsid w:val="006838B3"/>
    <w:rsid w:val="006F2BFC"/>
    <w:rsid w:val="00742225"/>
    <w:rsid w:val="00793CA7"/>
    <w:rsid w:val="00794E41"/>
    <w:rsid w:val="007964AA"/>
    <w:rsid w:val="007B1846"/>
    <w:rsid w:val="007C1252"/>
    <w:rsid w:val="007E54B7"/>
    <w:rsid w:val="007F22E4"/>
    <w:rsid w:val="008305E9"/>
    <w:rsid w:val="00866CBA"/>
    <w:rsid w:val="00873A27"/>
    <w:rsid w:val="008B040A"/>
    <w:rsid w:val="0093376E"/>
    <w:rsid w:val="0095177E"/>
    <w:rsid w:val="00952F4F"/>
    <w:rsid w:val="009531F4"/>
    <w:rsid w:val="00954A54"/>
    <w:rsid w:val="009B54E9"/>
    <w:rsid w:val="009C2758"/>
    <w:rsid w:val="009E42B8"/>
    <w:rsid w:val="00A530BE"/>
    <w:rsid w:val="00A54E24"/>
    <w:rsid w:val="00A57C56"/>
    <w:rsid w:val="00A7559D"/>
    <w:rsid w:val="00A771CC"/>
    <w:rsid w:val="00A804CE"/>
    <w:rsid w:val="00A836A6"/>
    <w:rsid w:val="00AD3D9F"/>
    <w:rsid w:val="00AE20EB"/>
    <w:rsid w:val="00B15F08"/>
    <w:rsid w:val="00B4019F"/>
    <w:rsid w:val="00B43C20"/>
    <w:rsid w:val="00BE6658"/>
    <w:rsid w:val="00BF6585"/>
    <w:rsid w:val="00C4749E"/>
    <w:rsid w:val="00C72981"/>
    <w:rsid w:val="00C72F6B"/>
    <w:rsid w:val="00C83592"/>
    <w:rsid w:val="00C85D0F"/>
    <w:rsid w:val="00CA7F28"/>
    <w:rsid w:val="00CF4E9D"/>
    <w:rsid w:val="00D10200"/>
    <w:rsid w:val="00D2257D"/>
    <w:rsid w:val="00D34123"/>
    <w:rsid w:val="00D35B06"/>
    <w:rsid w:val="00D42F84"/>
    <w:rsid w:val="00DA7120"/>
    <w:rsid w:val="00DC19A9"/>
    <w:rsid w:val="00DC1DD4"/>
    <w:rsid w:val="00DC3244"/>
    <w:rsid w:val="00DC36BD"/>
    <w:rsid w:val="00DF038C"/>
    <w:rsid w:val="00E67987"/>
    <w:rsid w:val="00EA1780"/>
    <w:rsid w:val="00EF54D2"/>
    <w:rsid w:val="00F15510"/>
    <w:rsid w:val="00F20F19"/>
    <w:rsid w:val="00F457AA"/>
    <w:rsid w:val="00F61FB2"/>
    <w:rsid w:val="00F925F1"/>
    <w:rsid w:val="00FA7F93"/>
    <w:rsid w:val="00FB3CF9"/>
    <w:rsid w:val="00FC36F0"/>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C70DCB"/>
  <w15:chartTrackingRefBased/>
  <w15:docId w15:val="{3D2986C0-377D-40B0-BAE8-829CB587C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9E42B8"/>
    <w:rPr>
      <w:rFonts w:ascii="Arial" w:hAnsi="Arial"/>
      <w:b/>
      <w:kern w:val="28"/>
      <w:sz w:val="28"/>
      <w:lang w:val="it-IT"/>
    </w:rPr>
  </w:style>
  <w:style w:type="character" w:customStyle="1" w:styleId="Heading2Char">
    <w:name w:val="Heading 2 Char"/>
    <w:basedOn w:val="DefaultParagraphFont"/>
    <w:link w:val="Heading2"/>
    <w:semiHidden/>
    <w:rsid w:val="009E42B8"/>
    <w:rPr>
      <w:rFonts w:ascii="Arial" w:hAnsi="Arial"/>
      <w:b/>
      <w:i/>
      <w:sz w:val="24"/>
      <w:lang w:val="it-IT"/>
    </w:rPr>
  </w:style>
  <w:style w:type="character" w:customStyle="1" w:styleId="Heading3Char">
    <w:name w:val="Heading 3 Char"/>
    <w:basedOn w:val="DefaultParagraphFont"/>
    <w:link w:val="Heading3"/>
    <w:semiHidden/>
    <w:rsid w:val="009E42B8"/>
    <w:rPr>
      <w:rFonts w:ascii="Arial" w:hAnsi="Arial"/>
      <w:sz w:val="24"/>
      <w:lang w:val="it-IT"/>
    </w:rPr>
  </w:style>
  <w:style w:type="character" w:customStyle="1" w:styleId="Heading4Char">
    <w:name w:val="Heading 4 Char"/>
    <w:basedOn w:val="DefaultParagraphFont"/>
    <w:link w:val="Heading4"/>
    <w:semiHidden/>
    <w:rsid w:val="009E42B8"/>
    <w:rPr>
      <w:rFonts w:ascii="Arial" w:hAnsi="Arial"/>
      <w:b/>
      <w:sz w:val="24"/>
      <w:lang w:val="it-IT"/>
    </w:rPr>
  </w:style>
  <w:style w:type="character" w:customStyle="1" w:styleId="Heading5Char">
    <w:name w:val="Heading 5 Char"/>
    <w:basedOn w:val="DefaultParagraphFont"/>
    <w:link w:val="Heading5"/>
    <w:semiHidden/>
    <w:rsid w:val="009E42B8"/>
    <w:rPr>
      <w:sz w:val="22"/>
      <w:lang w:val="it-IT"/>
    </w:rPr>
  </w:style>
  <w:style w:type="character" w:customStyle="1" w:styleId="Heading6Char">
    <w:name w:val="Heading 6 Char"/>
    <w:basedOn w:val="DefaultParagraphFont"/>
    <w:link w:val="Heading6"/>
    <w:semiHidden/>
    <w:rsid w:val="009E42B8"/>
    <w:rPr>
      <w:i/>
      <w:sz w:val="22"/>
      <w:lang w:val="it-IT"/>
    </w:rPr>
  </w:style>
  <w:style w:type="character" w:customStyle="1" w:styleId="Heading7Char">
    <w:name w:val="Heading 7 Char"/>
    <w:basedOn w:val="DefaultParagraphFont"/>
    <w:link w:val="Heading7"/>
    <w:semiHidden/>
    <w:rsid w:val="009E42B8"/>
    <w:rPr>
      <w:rFonts w:ascii="Arial" w:hAnsi="Arial"/>
      <w:sz w:val="24"/>
      <w:lang w:val="it-IT"/>
    </w:rPr>
  </w:style>
  <w:style w:type="character" w:customStyle="1" w:styleId="Heading8Char">
    <w:name w:val="Heading 8 Char"/>
    <w:basedOn w:val="DefaultParagraphFont"/>
    <w:link w:val="Heading8"/>
    <w:semiHidden/>
    <w:rsid w:val="009E42B8"/>
    <w:rPr>
      <w:rFonts w:ascii="Arial" w:hAnsi="Arial"/>
      <w:i/>
      <w:sz w:val="24"/>
      <w:lang w:val="it-IT"/>
    </w:rPr>
  </w:style>
  <w:style w:type="character" w:customStyle="1" w:styleId="Heading9Char">
    <w:name w:val="Heading 9 Char"/>
    <w:basedOn w:val="DefaultParagraphFont"/>
    <w:link w:val="Heading9"/>
    <w:semiHidden/>
    <w:rsid w:val="009E42B8"/>
    <w:rPr>
      <w:rFonts w:ascii="Arial" w:hAnsi="Arial"/>
      <w:b/>
      <w:i/>
      <w:sz w:val="18"/>
      <w:lang w:val="it-IT"/>
    </w:rPr>
  </w:style>
  <w:style w:type="paragraph" w:customStyle="1" w:styleId="msonormal0">
    <w:name w:val="msonormal"/>
    <w:basedOn w:val="Normal"/>
    <w:rsid w:val="009E42B8"/>
    <w:pPr>
      <w:widowControl/>
      <w:spacing w:before="100" w:beforeAutospacing="1" w:after="100" w:afterAutospacing="1"/>
    </w:pPr>
    <w:rPr>
      <w:szCs w:val="24"/>
    </w:rPr>
  </w:style>
  <w:style w:type="paragraph" w:styleId="Footer">
    <w:name w:val="footer"/>
    <w:link w:val="FooterChar"/>
    <w:semiHidden/>
    <w:unhideWhenUsed/>
    <w:rsid w:val="009E42B8"/>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9E42B8"/>
    <w:rPr>
      <w:sz w:val="22"/>
    </w:rPr>
  </w:style>
  <w:style w:type="character" w:customStyle="1" w:styleId="NormalBoldChar">
    <w:name w:val="NormalBold Char"/>
    <w:basedOn w:val="DefaultParagraphFont"/>
    <w:link w:val="NormalBold"/>
    <w:locked/>
    <w:rsid w:val="009E42B8"/>
    <w:rPr>
      <w:b/>
      <w:sz w:val="24"/>
      <w:lang w:val="it-IT"/>
    </w:rPr>
  </w:style>
  <w:style w:type="character" w:customStyle="1" w:styleId="Normal12Char">
    <w:name w:val="Normal12 Char"/>
    <w:basedOn w:val="DefaultParagraphFont"/>
    <w:link w:val="Normal12"/>
    <w:locked/>
    <w:rsid w:val="009E42B8"/>
    <w:rPr>
      <w:noProof/>
      <w:sz w:val="24"/>
    </w:rPr>
  </w:style>
  <w:style w:type="paragraph" w:customStyle="1" w:styleId="Normal12">
    <w:name w:val="Normal12"/>
    <w:basedOn w:val="Normal"/>
    <w:link w:val="Normal12Char"/>
    <w:rsid w:val="009E42B8"/>
    <w:pPr>
      <w:spacing w:after="240"/>
    </w:pPr>
    <w:rPr>
      <w:noProof/>
    </w:rPr>
  </w:style>
  <w:style w:type="character" w:customStyle="1" w:styleId="Normal6Char">
    <w:name w:val="Normal6 Char"/>
    <w:basedOn w:val="DefaultParagraphFont"/>
    <w:link w:val="Normal6"/>
    <w:locked/>
    <w:rsid w:val="009E42B8"/>
    <w:rPr>
      <w:sz w:val="24"/>
      <w:lang w:val="it-IT"/>
    </w:rPr>
  </w:style>
  <w:style w:type="paragraph" w:customStyle="1" w:styleId="Normal6">
    <w:name w:val="Normal6"/>
    <w:basedOn w:val="Normal"/>
    <w:link w:val="Normal6Char"/>
    <w:rsid w:val="009E42B8"/>
    <w:pPr>
      <w:spacing w:after="120"/>
    </w:pPr>
  </w:style>
  <w:style w:type="paragraph" w:customStyle="1" w:styleId="AMNumberTabs0">
    <w:name w:val="AMNumberTabs"/>
    <w:basedOn w:val="Normal"/>
    <w:rsid w:val="009E42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9E42B8"/>
    <w:pPr>
      <w:spacing w:after="240"/>
      <w:jc w:val="center"/>
    </w:pPr>
    <w:rPr>
      <w:i/>
    </w:rPr>
  </w:style>
  <w:style w:type="paragraph" w:customStyle="1" w:styleId="Olang">
    <w:name w:val="Olang"/>
    <w:basedOn w:val="Normal"/>
    <w:rsid w:val="009E42B8"/>
    <w:pPr>
      <w:spacing w:before="240" w:after="240"/>
      <w:jc w:val="right"/>
    </w:pPr>
    <w:rPr>
      <w:noProof/>
      <w:szCs w:val="24"/>
    </w:rPr>
  </w:style>
  <w:style w:type="character" w:customStyle="1" w:styleId="FooterChar1">
    <w:name w:val="Footer Char1"/>
    <w:basedOn w:val="DefaultParagraphFont"/>
    <w:uiPriority w:val="99"/>
    <w:semiHidden/>
    <w:rsid w:val="009E42B8"/>
    <w:rPr>
      <w:sz w:val="24"/>
    </w:rPr>
  </w:style>
  <w:style w:type="paragraph" w:styleId="BalloonText">
    <w:name w:val="Balloon Text"/>
    <w:basedOn w:val="Normal"/>
    <w:link w:val="BalloonTextChar"/>
    <w:semiHidden/>
    <w:unhideWhenUsed/>
    <w:rsid w:val="009E42B8"/>
    <w:rPr>
      <w:rFonts w:ascii="Segoe UI" w:hAnsi="Segoe UI" w:cs="Segoe UI"/>
      <w:sz w:val="18"/>
      <w:szCs w:val="18"/>
    </w:rPr>
  </w:style>
  <w:style w:type="character" w:customStyle="1" w:styleId="BalloonTextChar">
    <w:name w:val="Balloon Text Char"/>
    <w:basedOn w:val="DefaultParagraphFont"/>
    <w:link w:val="BalloonText"/>
    <w:semiHidden/>
    <w:rsid w:val="009E42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179</Pages>
  <Words>45764</Words>
  <Characters>275958</Characters>
  <Application>Microsoft Office Word</Application>
  <DocSecurity>0</DocSecurity>
  <Lines>11498</Lines>
  <Paragraphs>4289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317433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2025-09-19T09:16:00Z</dcterms:created>
  <dcterms:modified xsi:type="dcterms:W3CDTF">2025-09-19T09:16:00Z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1326865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\\eiciBRUpr1\pdocep$\DocEP\TRANSFIL\IT\AM_Com_NonLegReport.IT(17/08/2024 01:22:06)</vt:lpwstr>
  </property>
  <property fmtid="{D5CDD505-2E9C-101B-9397-08002B2CF9AE}" pid="7" name="&lt;Type&gt;">
    <vt:lpwstr>AM</vt:lpwstr>
  </property>
  <property fmtid="{D5CDD505-2E9C-101B-9397-08002B2CF9AE}" pid="8" name="Bookout">
    <vt:lpwstr>OK - 2025/09/19 11:15</vt:lpwstr>
  </property>
  <property fmtid="{D5CDD505-2E9C-101B-9397-08002B2CF9AE}" pid="9" name="Created with">
    <vt:lpwstr>10.1.2 Build [20250715]</vt:lpwstr>
  </property>
  <property fmtid="{D5CDD505-2E9C-101B-9397-08002B2CF9AE}" pid="10" name="FooterPath">
    <vt:lpwstr>AM\1326865IT.docx</vt:lpwstr>
  </property>
  <property fmtid="{D5CDD505-2E9C-101B-9397-08002B2CF9AE}" pid="11" name="LastEdited with">
    <vt:lpwstr>10.1.2 Build [20250817]</vt:lpwstr>
  </property>
  <property fmtid="{D5CDD505-2E9C-101B-9397-08002B2CF9AE}" pid="12" name="PE number">
    <vt:lpwstr>776.847</vt:lpwstr>
  </property>
  <property fmtid="{D5CDD505-2E9C-101B-9397-08002B2CF9AE}" pid="13" name="SDLStudio">
    <vt:lpwstr/>
  </property>
</Properties>
</file>