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87FC7" w:rsidRPr="001C2736" w14:paraId="33DDD5E8" w14:textId="77777777">
        <w:trPr>
          <w:trHeight w:hRule="exact" w:val="1417"/>
          <w:jc w:val="center"/>
        </w:trPr>
        <w:tc>
          <w:tcPr>
            <w:tcW w:w="6804" w:type="dxa"/>
            <w:tcBorders>
              <w:top w:val="nil"/>
              <w:left w:val="nil"/>
              <w:bottom w:val="nil"/>
              <w:right w:val="nil"/>
            </w:tcBorders>
            <w:vAlign w:val="center"/>
          </w:tcPr>
          <w:p w14:paraId="12116D89" w14:textId="23651B41" w:rsidR="006A44BC" w:rsidRPr="001C2736" w:rsidRDefault="00284E5E">
            <w:pPr>
              <w:pStyle w:val="EPName"/>
              <w:rPr>
                <w:color w:val="000000" w:themeColor="text1"/>
              </w:rPr>
            </w:pPr>
            <w:r w:rsidRPr="001C2736">
              <w:rPr>
                <w:color w:val="000000" w:themeColor="text1"/>
              </w:rPr>
              <w:t xml:space="preserve">Parlamentul </w:t>
            </w:r>
            <w:r w:rsidR="00690298" w:rsidRPr="001C2736">
              <w:rPr>
                <w:color w:val="000000" w:themeColor="text1"/>
              </w:rPr>
              <w:t>European</w:t>
            </w:r>
          </w:p>
          <w:p w14:paraId="41A3D957" w14:textId="77777777" w:rsidR="006A44BC" w:rsidRPr="001C2736" w:rsidRDefault="00690298">
            <w:pPr>
              <w:pStyle w:val="EPTerm"/>
              <w:rPr>
                <w:color w:val="000000" w:themeColor="text1"/>
              </w:rPr>
            </w:pPr>
            <w:r w:rsidRPr="001C2736">
              <w:rPr>
                <w:color w:val="000000" w:themeColor="text1"/>
              </w:rPr>
              <w:t>2024-2029</w:t>
            </w:r>
          </w:p>
        </w:tc>
        <w:tc>
          <w:tcPr>
            <w:tcW w:w="2268" w:type="dxa"/>
            <w:tcBorders>
              <w:top w:val="nil"/>
              <w:left w:val="nil"/>
              <w:bottom w:val="nil"/>
              <w:right w:val="nil"/>
            </w:tcBorders>
          </w:tcPr>
          <w:p w14:paraId="45D5BDC4" w14:textId="3DDBFE8F" w:rsidR="006A44BC" w:rsidRPr="001C2736" w:rsidRDefault="000E534D">
            <w:pPr>
              <w:pStyle w:val="EPLogo"/>
              <w:rPr>
                <w:color w:val="000000" w:themeColor="text1"/>
              </w:rPr>
            </w:pPr>
            <w:r w:rsidRPr="001C2736">
              <w:rPr>
                <w:noProof/>
                <w:color w:val="000000" w:themeColor="text1"/>
              </w:rPr>
              <w:drawing>
                <wp:inline distT="0" distB="0" distL="0" distR="0" wp14:anchorId="28334081" wp14:editId="3BC18B9E">
                  <wp:extent cx="1162685" cy="6362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685" cy="636270"/>
                          </a:xfrm>
                          <a:prstGeom prst="rect">
                            <a:avLst/>
                          </a:prstGeom>
                          <a:noFill/>
                          <a:ln>
                            <a:noFill/>
                          </a:ln>
                        </pic:spPr>
                      </pic:pic>
                    </a:graphicData>
                  </a:graphic>
                </wp:inline>
              </w:drawing>
            </w:r>
          </w:p>
        </w:tc>
      </w:tr>
    </w:tbl>
    <w:p w14:paraId="6063E69E" w14:textId="77777777" w:rsidR="006A44BC" w:rsidRPr="001C2736" w:rsidRDefault="00690298">
      <w:pPr>
        <w:pStyle w:val="LineTop"/>
        <w:rPr>
          <w:color w:val="000000" w:themeColor="text1"/>
        </w:rPr>
      </w:pPr>
      <w:r w:rsidRPr="001C2736">
        <w:rPr>
          <w:color w:val="000000" w:themeColor="text1"/>
        </w:rPr>
        <w:t xml:space="preserve"> </w:t>
      </w:r>
    </w:p>
    <w:p w14:paraId="73932438" w14:textId="48B90447" w:rsidR="006A44BC" w:rsidRPr="001C2736" w:rsidRDefault="00690298">
      <w:pPr>
        <w:pStyle w:val="EPBody"/>
        <w:rPr>
          <w:color w:val="000000" w:themeColor="text1"/>
        </w:rPr>
      </w:pPr>
      <w:r w:rsidRPr="001C2736">
        <w:rPr>
          <w:rStyle w:val="HideTWBExt"/>
          <w:rFonts w:eastAsia="Times New Roman"/>
          <w:i w:val="0"/>
        </w:rPr>
        <w:t>&lt;Commission&gt;</w:t>
      </w:r>
      <w:r w:rsidRPr="001C2736">
        <w:rPr>
          <w:rStyle w:val="HideTWBInt"/>
          <w:i w:val="0"/>
        </w:rPr>
        <w:t>{EMPL}</w:t>
      </w:r>
      <w:r w:rsidR="00284E5E" w:rsidRPr="001C2736">
        <w:rPr>
          <w:color w:val="000000" w:themeColor="text1"/>
        </w:rPr>
        <w:t>Comisia pentru ocuparea for</w:t>
      </w:r>
      <w:r w:rsidR="00725753">
        <w:rPr>
          <w:color w:val="000000" w:themeColor="text1"/>
        </w:rPr>
        <w:t>ț</w:t>
      </w:r>
      <w:r w:rsidR="00284E5E" w:rsidRPr="001C2736">
        <w:rPr>
          <w:color w:val="000000" w:themeColor="text1"/>
        </w:rPr>
        <w:t xml:space="preserve">ei de muncă </w:t>
      </w:r>
      <w:r w:rsidR="00725753">
        <w:rPr>
          <w:color w:val="000000" w:themeColor="text1"/>
        </w:rPr>
        <w:t>ș</w:t>
      </w:r>
      <w:r w:rsidR="00284E5E" w:rsidRPr="001C2736">
        <w:rPr>
          <w:color w:val="000000" w:themeColor="text1"/>
        </w:rPr>
        <w:t>i afaceri sociale</w:t>
      </w:r>
      <w:r w:rsidRPr="001C2736">
        <w:rPr>
          <w:rStyle w:val="HideTWBExt"/>
          <w:rFonts w:eastAsia="Times New Roman"/>
          <w:i w:val="0"/>
        </w:rPr>
        <w:t>&lt;/Commission&gt;</w:t>
      </w:r>
    </w:p>
    <w:p w14:paraId="6EE17CF7" w14:textId="77777777" w:rsidR="006A44BC" w:rsidRPr="001C2736" w:rsidRDefault="00690298">
      <w:pPr>
        <w:pStyle w:val="LineBottom"/>
        <w:rPr>
          <w:color w:val="000000" w:themeColor="text1"/>
        </w:rPr>
      </w:pPr>
      <w:r w:rsidRPr="001C2736">
        <w:rPr>
          <w:color w:val="000000" w:themeColor="text1"/>
        </w:rPr>
        <w:t xml:space="preserve"> </w:t>
      </w:r>
    </w:p>
    <w:p w14:paraId="5B83FD0D" w14:textId="77777777" w:rsidR="006A44BC" w:rsidRPr="001C2736" w:rsidRDefault="00690298">
      <w:pPr>
        <w:pStyle w:val="CoverReference"/>
        <w:rPr>
          <w:color w:val="000000" w:themeColor="text1"/>
        </w:rPr>
      </w:pPr>
      <w:r w:rsidRPr="001C2736">
        <w:rPr>
          <w:rStyle w:val="HideTWBExt"/>
          <w:rFonts w:eastAsia="Times New Roman"/>
          <w:b w:val="0"/>
        </w:rPr>
        <w:t>&lt;RefProc&gt;</w:t>
      </w:r>
      <w:r w:rsidRPr="001C2736">
        <w:rPr>
          <w:color w:val="000000" w:themeColor="text1"/>
        </w:rPr>
        <w:t>2025/2183</w:t>
      </w:r>
      <w:r w:rsidRPr="001C2736">
        <w:rPr>
          <w:rStyle w:val="HideTWBExt"/>
          <w:rFonts w:eastAsia="Times New Roman"/>
          <w:b w:val="0"/>
        </w:rPr>
        <w:t>&lt;/RefProc&gt;&lt;RefTypeProc&gt;</w:t>
      </w:r>
      <w:r w:rsidRPr="001C2736">
        <w:rPr>
          <w:color w:val="000000" w:themeColor="text1"/>
        </w:rPr>
        <w:t>(INI)</w:t>
      </w:r>
      <w:r w:rsidRPr="001C2736">
        <w:rPr>
          <w:rStyle w:val="HideTWBExt"/>
          <w:rFonts w:eastAsia="Times New Roman"/>
          <w:b w:val="0"/>
        </w:rPr>
        <w:t>&lt;/RefTypeProc&gt;</w:t>
      </w:r>
    </w:p>
    <w:p w14:paraId="718FB629" w14:textId="77777777" w:rsidR="006A44BC" w:rsidRPr="001C2736" w:rsidRDefault="00690298">
      <w:pPr>
        <w:pStyle w:val="CoverDate"/>
        <w:rPr>
          <w:color w:val="000000" w:themeColor="text1"/>
        </w:rPr>
      </w:pPr>
      <w:r w:rsidRPr="001C2736">
        <w:rPr>
          <w:rStyle w:val="HideTWBExt"/>
        </w:rPr>
        <w:t>&lt;Date&gt;</w:t>
      </w:r>
      <w:r w:rsidRPr="001C2736">
        <w:rPr>
          <w:rStyle w:val="HideTWBInt"/>
        </w:rPr>
        <w:t>{17/12/2025}</w:t>
      </w:r>
      <w:r w:rsidRPr="001C2736">
        <w:rPr>
          <w:color w:val="000000" w:themeColor="text1"/>
        </w:rPr>
        <w:t>17.12.2025</w:t>
      </w:r>
      <w:r w:rsidRPr="001C2736">
        <w:rPr>
          <w:rStyle w:val="HideTWBExt"/>
        </w:rPr>
        <w:t>&lt;/Date&gt;</w:t>
      </w:r>
    </w:p>
    <w:p w14:paraId="314C25F3" w14:textId="5E4B21A0" w:rsidR="006A44BC" w:rsidRPr="001C2736" w:rsidRDefault="00690298">
      <w:pPr>
        <w:pStyle w:val="CoverDocType"/>
        <w:rPr>
          <w:color w:val="000000" w:themeColor="text1"/>
        </w:rPr>
      </w:pPr>
      <w:r w:rsidRPr="001C2736">
        <w:rPr>
          <w:rStyle w:val="HideTWBExt"/>
          <w:b w:val="0"/>
        </w:rPr>
        <w:t>&lt;TypeAM&gt;</w:t>
      </w:r>
      <w:r w:rsidRPr="001C2736">
        <w:rPr>
          <w:color w:val="000000" w:themeColor="text1"/>
        </w:rPr>
        <w:t>AMEND</w:t>
      </w:r>
      <w:r w:rsidR="00284E5E" w:rsidRPr="001C2736">
        <w:rPr>
          <w:color w:val="000000" w:themeColor="text1"/>
        </w:rPr>
        <w:t>A</w:t>
      </w:r>
      <w:r w:rsidRPr="001C2736">
        <w:rPr>
          <w:color w:val="000000" w:themeColor="text1"/>
        </w:rPr>
        <w:t>MENT</w:t>
      </w:r>
      <w:r w:rsidR="00284E5E" w:rsidRPr="001C2736">
        <w:rPr>
          <w:color w:val="000000" w:themeColor="text1"/>
        </w:rPr>
        <w:t>ELE</w:t>
      </w:r>
      <w:r w:rsidRPr="001C2736">
        <w:rPr>
          <w:rStyle w:val="HideTWBExt"/>
          <w:b w:val="0"/>
        </w:rPr>
        <w:t>&lt;/TypeAM&gt;</w:t>
      </w:r>
    </w:p>
    <w:p w14:paraId="5158BA36" w14:textId="77777777" w:rsidR="006A44BC" w:rsidRPr="001C2736" w:rsidRDefault="00690298">
      <w:pPr>
        <w:pStyle w:val="CoverDocType24a"/>
        <w:rPr>
          <w:color w:val="000000" w:themeColor="text1"/>
        </w:rPr>
      </w:pPr>
      <w:r w:rsidRPr="001C2736">
        <w:rPr>
          <w:rStyle w:val="HideTWBExt"/>
          <w:rFonts w:eastAsia="Times New Roman"/>
          <w:b w:val="0"/>
        </w:rPr>
        <w:t>&lt;RangeAM&gt;</w:t>
      </w:r>
      <w:r w:rsidRPr="001C2736">
        <w:rPr>
          <w:color w:val="000000" w:themeColor="text1"/>
        </w:rPr>
        <w:t>1 - 308</w:t>
      </w:r>
      <w:r w:rsidRPr="001C2736">
        <w:rPr>
          <w:rStyle w:val="HideTWBExt"/>
          <w:rFonts w:eastAsia="Times New Roman"/>
          <w:b w:val="0"/>
        </w:rPr>
        <w:t>&lt;/RangeAM&gt;</w:t>
      </w:r>
    </w:p>
    <w:p w14:paraId="53EC88C6" w14:textId="0355E0DA" w:rsidR="006A44BC" w:rsidRPr="001C2736" w:rsidRDefault="00690298">
      <w:pPr>
        <w:pStyle w:val="CoverBold"/>
        <w:rPr>
          <w:color w:val="000000" w:themeColor="text1"/>
        </w:rPr>
      </w:pPr>
      <w:r w:rsidRPr="001C2736">
        <w:rPr>
          <w:rStyle w:val="HideTWBExt"/>
          <w:b w:val="0"/>
        </w:rPr>
        <w:t>&lt;TitreType&gt;</w:t>
      </w:r>
      <w:r w:rsidR="00284E5E" w:rsidRPr="001C2736">
        <w:rPr>
          <w:color w:val="000000" w:themeColor="text1"/>
        </w:rPr>
        <w:t>Proiect de raport</w:t>
      </w:r>
      <w:r w:rsidRPr="001C2736">
        <w:rPr>
          <w:rStyle w:val="HideTWBExt"/>
          <w:b w:val="0"/>
        </w:rPr>
        <w:t>&lt;/TitreType&gt;</w:t>
      </w:r>
    </w:p>
    <w:p w14:paraId="344807FF" w14:textId="77777777" w:rsidR="006A44BC" w:rsidRPr="001C2736" w:rsidRDefault="00690298">
      <w:pPr>
        <w:pStyle w:val="CoverBold"/>
        <w:rPr>
          <w:color w:val="000000" w:themeColor="text1"/>
        </w:rPr>
      </w:pPr>
      <w:r w:rsidRPr="001C2736">
        <w:rPr>
          <w:rStyle w:val="HideTWBExt"/>
          <w:b w:val="0"/>
        </w:rPr>
        <w:t>&lt;Rapporteur&gt;</w:t>
      </w:r>
      <w:r w:rsidRPr="001C2736">
        <w:rPr>
          <w:color w:val="000000" w:themeColor="text1"/>
        </w:rPr>
        <w:t>Nela Riehl</w:t>
      </w:r>
      <w:r w:rsidRPr="001C2736">
        <w:rPr>
          <w:rStyle w:val="HideTWBExt"/>
          <w:b w:val="0"/>
        </w:rPr>
        <w:t>&lt;/Rapporteur&gt;</w:t>
      </w:r>
    </w:p>
    <w:p w14:paraId="4A6782F9" w14:textId="77777777" w:rsidR="006A44BC" w:rsidRPr="001C2736" w:rsidRDefault="00690298">
      <w:pPr>
        <w:pStyle w:val="CoverNormal24a"/>
        <w:rPr>
          <w:color w:val="000000" w:themeColor="text1"/>
        </w:rPr>
      </w:pPr>
      <w:r w:rsidRPr="001C2736">
        <w:rPr>
          <w:rStyle w:val="HideTWBExt"/>
        </w:rPr>
        <w:t>&lt;DocRefPE&gt;</w:t>
      </w:r>
      <w:r w:rsidRPr="001C2736">
        <w:rPr>
          <w:color w:val="000000" w:themeColor="text1"/>
        </w:rPr>
        <w:t>(PE779.558v01-00)</w:t>
      </w:r>
      <w:r w:rsidRPr="001C2736">
        <w:rPr>
          <w:rStyle w:val="HideTWBExt"/>
        </w:rPr>
        <w:t>&lt;/DocRefPE&gt;</w:t>
      </w:r>
    </w:p>
    <w:p w14:paraId="00187349" w14:textId="388B6C8A" w:rsidR="006A44BC" w:rsidRPr="001C2736" w:rsidRDefault="00690298">
      <w:pPr>
        <w:pStyle w:val="CoverNormal"/>
        <w:rPr>
          <w:color w:val="000000" w:themeColor="text1"/>
        </w:rPr>
      </w:pPr>
      <w:r w:rsidRPr="001C2736">
        <w:rPr>
          <w:rStyle w:val="HideTWBExt"/>
        </w:rPr>
        <w:t>&lt;Titre&gt;</w:t>
      </w:r>
      <w:r w:rsidR="00284E5E" w:rsidRPr="001C2736">
        <w:rPr>
          <w:color w:val="000000" w:themeColor="text1"/>
        </w:rPr>
        <w:t>Semestrul european pentru coordonarea politicilor economice: priorită</w:t>
      </w:r>
      <w:r w:rsidR="00725753">
        <w:rPr>
          <w:color w:val="000000" w:themeColor="text1"/>
        </w:rPr>
        <w:t>ț</w:t>
      </w:r>
      <w:r w:rsidR="00284E5E" w:rsidRPr="001C2736">
        <w:rPr>
          <w:color w:val="000000" w:themeColor="text1"/>
        </w:rPr>
        <w:t xml:space="preserve">ile sociale </w:t>
      </w:r>
      <w:r w:rsidR="00725753">
        <w:rPr>
          <w:color w:val="000000" w:themeColor="text1"/>
        </w:rPr>
        <w:t>ș</w:t>
      </w:r>
      <w:r w:rsidR="00284E5E" w:rsidRPr="001C2736">
        <w:rPr>
          <w:color w:val="000000" w:themeColor="text1"/>
        </w:rPr>
        <w:t>i în materie de ocupare a for</w:t>
      </w:r>
      <w:r w:rsidR="00725753">
        <w:rPr>
          <w:color w:val="000000" w:themeColor="text1"/>
        </w:rPr>
        <w:t>ț</w:t>
      </w:r>
      <w:r w:rsidR="00284E5E" w:rsidRPr="001C2736">
        <w:rPr>
          <w:color w:val="000000" w:themeColor="text1"/>
        </w:rPr>
        <w:t>ei de muncă – raportul anual pe</w:t>
      </w:r>
      <w:r w:rsidR="00284E5E" w:rsidRPr="001C2736" w:rsidDel="00284E5E">
        <w:rPr>
          <w:color w:val="000000" w:themeColor="text1"/>
        </w:rPr>
        <w:t xml:space="preserve"> </w:t>
      </w:r>
      <w:r w:rsidRPr="001C2736">
        <w:rPr>
          <w:color w:val="000000" w:themeColor="text1"/>
        </w:rPr>
        <w:t>2026</w:t>
      </w:r>
      <w:r w:rsidRPr="001C2736">
        <w:rPr>
          <w:rStyle w:val="HideTWBExt"/>
        </w:rPr>
        <w:t>&lt;/Titre&gt;</w:t>
      </w:r>
    </w:p>
    <w:p w14:paraId="450B6F6B" w14:textId="77777777" w:rsidR="006A44BC" w:rsidRPr="001C2736" w:rsidRDefault="00690298">
      <w:pPr>
        <w:pStyle w:val="CoverNormal24a"/>
        <w:rPr>
          <w:color w:val="000000" w:themeColor="text1"/>
        </w:rPr>
      </w:pPr>
      <w:r w:rsidRPr="001C2736">
        <w:rPr>
          <w:rStyle w:val="HideTWBExt"/>
        </w:rPr>
        <w:t>&lt;DocRef&gt;</w:t>
      </w:r>
      <w:r w:rsidRPr="001C2736">
        <w:rPr>
          <w:color w:val="000000" w:themeColor="text1"/>
        </w:rPr>
        <w:t>(2025/2183(INI))</w:t>
      </w:r>
      <w:r w:rsidRPr="001C2736">
        <w:rPr>
          <w:rStyle w:val="HideTWBExt"/>
        </w:rPr>
        <w:t>&lt;/DocRef&gt;</w:t>
      </w:r>
    </w:p>
    <w:p w14:paraId="62BE22AE" w14:textId="77777777" w:rsidR="006A44BC" w:rsidRPr="001C2736" w:rsidRDefault="00690298">
      <w:pPr>
        <w:rPr>
          <w:color w:val="000000" w:themeColor="text1"/>
        </w:rPr>
      </w:pPr>
      <w:r w:rsidRPr="001C2736">
        <w:rPr>
          <w:color w:val="000000" w:themeColor="text1"/>
        </w:rPr>
        <w:br w:type="page"/>
      </w:r>
      <w:r w:rsidRPr="001C2736">
        <w:rPr>
          <w:color w:val="000000" w:themeColor="text1"/>
        </w:rPr>
        <w:lastRenderedPageBreak/>
        <w:t>AM_Com_NonLegReport</w:t>
      </w:r>
    </w:p>
    <w:p w14:paraId="5793783B" w14:textId="0A2C47D0" w:rsidR="000E534D" w:rsidRPr="001C2736" w:rsidRDefault="00690298" w:rsidP="000E534D">
      <w:pPr>
        <w:pStyle w:val="AmNumberTabs"/>
        <w:rPr>
          <w:color w:val="000000" w:themeColor="text1"/>
        </w:rPr>
      </w:pPr>
      <w:r w:rsidRPr="001C2736">
        <w:rPr>
          <w:color w:val="000000" w:themeColor="text1"/>
        </w:rPr>
        <w:br w:type="page"/>
      </w:r>
      <w:r w:rsidR="000E534D" w:rsidRPr="001C2736">
        <w:rPr>
          <w:rStyle w:val="HideTWBExt"/>
          <w:b w:val="0"/>
        </w:rPr>
        <w:lastRenderedPageBreak/>
        <w:t>&lt;RepeatBlock-Amend&gt;&lt;Amend&gt;</w:t>
      </w:r>
      <w:r w:rsidR="000E534D" w:rsidRPr="001C2736">
        <w:rPr>
          <w:color w:val="000000" w:themeColor="text1"/>
        </w:rPr>
        <w:t>Amendamentul</w:t>
      </w:r>
      <w:r w:rsidR="000E534D" w:rsidRPr="001C2736">
        <w:rPr>
          <w:color w:val="000000" w:themeColor="text1"/>
        </w:rPr>
        <w:tab/>
      </w:r>
      <w:r w:rsidR="000E534D" w:rsidRPr="001C2736">
        <w:rPr>
          <w:color w:val="000000" w:themeColor="text1"/>
        </w:rPr>
        <w:tab/>
      </w:r>
      <w:r w:rsidR="000E534D" w:rsidRPr="001C2736">
        <w:rPr>
          <w:rStyle w:val="HideTWBExt"/>
          <w:b w:val="0"/>
        </w:rPr>
        <w:t>&lt;NumAm&gt;</w:t>
      </w:r>
      <w:r w:rsidR="000E534D" w:rsidRPr="001C2736">
        <w:rPr>
          <w:color w:val="000000" w:themeColor="text1"/>
        </w:rPr>
        <w:t>1</w:t>
      </w:r>
      <w:r w:rsidR="000E534D" w:rsidRPr="001C2736">
        <w:rPr>
          <w:rStyle w:val="HideTWBExt"/>
          <w:b w:val="0"/>
        </w:rPr>
        <w:t>&lt;/NumAm&gt;</w:t>
      </w:r>
    </w:p>
    <w:p w14:paraId="4F78520A"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Séverine Werbrouck, Nikola Bartůšek, Margarita de la Pisa Carrión</w:t>
      </w:r>
      <w:r w:rsidRPr="001C2736">
        <w:rPr>
          <w:rStyle w:val="HideTWBExt"/>
          <w:b w:val="0"/>
        </w:rPr>
        <w:t>&lt;/Members&gt;</w:t>
      </w:r>
    </w:p>
    <w:p w14:paraId="55F024F8" w14:textId="77777777" w:rsidR="000E534D" w:rsidRPr="001C2736" w:rsidRDefault="000E534D" w:rsidP="000E534D">
      <w:pPr>
        <w:pStyle w:val="NormalBold"/>
        <w:rPr>
          <w:color w:val="000000" w:themeColor="text1"/>
        </w:rPr>
      </w:pPr>
      <w:r w:rsidRPr="001C2736">
        <w:rPr>
          <w:rStyle w:val="HideTWBExt"/>
          <w:b w:val="0"/>
        </w:rPr>
        <w:t>&lt;/RepeatBlock-By&gt;</w:t>
      </w:r>
    </w:p>
    <w:p w14:paraId="78C7280A" w14:textId="571CCA75"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B5801B2"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Referirea 1 a (nouă)</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6FDAA6BB" w14:textId="77777777" w:rsidTr="00E253EE">
        <w:trPr>
          <w:trHeight w:hRule="exact" w:val="240"/>
          <w:jc w:val="center"/>
        </w:trPr>
        <w:tc>
          <w:tcPr>
            <w:tcW w:w="9752" w:type="dxa"/>
            <w:gridSpan w:val="2"/>
            <w:tcBorders>
              <w:top w:val="nil"/>
              <w:left w:val="nil"/>
              <w:bottom w:val="nil"/>
              <w:right w:val="nil"/>
            </w:tcBorders>
          </w:tcPr>
          <w:p w14:paraId="4A45B918" w14:textId="77777777" w:rsidR="000E534D" w:rsidRPr="001C2736" w:rsidRDefault="000E534D" w:rsidP="00E253EE">
            <w:pPr>
              <w:rPr>
                <w:color w:val="000000" w:themeColor="text1"/>
              </w:rPr>
            </w:pPr>
          </w:p>
        </w:tc>
      </w:tr>
      <w:tr w:rsidR="00387FC7" w:rsidRPr="001C2736" w14:paraId="02F2A70A" w14:textId="77777777" w:rsidTr="00E253EE">
        <w:trPr>
          <w:trHeight w:val="240"/>
          <w:jc w:val="center"/>
        </w:trPr>
        <w:tc>
          <w:tcPr>
            <w:tcW w:w="4876" w:type="dxa"/>
            <w:tcBorders>
              <w:top w:val="nil"/>
              <w:left w:val="nil"/>
              <w:bottom w:val="nil"/>
              <w:right w:val="nil"/>
            </w:tcBorders>
          </w:tcPr>
          <w:p w14:paraId="323B4C0B" w14:textId="569F9C4B"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7E1226E"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E5941E1" w14:textId="77777777" w:rsidTr="00E253EE">
        <w:trPr>
          <w:jc w:val="center"/>
        </w:trPr>
        <w:tc>
          <w:tcPr>
            <w:tcW w:w="4876" w:type="dxa"/>
            <w:tcBorders>
              <w:top w:val="nil"/>
              <w:left w:val="nil"/>
              <w:bottom w:val="nil"/>
              <w:right w:val="nil"/>
            </w:tcBorders>
          </w:tcPr>
          <w:p w14:paraId="31FECC47"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16EF88A1" w14:textId="43563910" w:rsidR="000E534D" w:rsidRPr="001C2736" w:rsidRDefault="000E534D" w:rsidP="00E253EE">
            <w:pPr>
              <w:pStyle w:val="Normal6a"/>
              <w:rPr>
                <w:color w:val="000000" w:themeColor="text1"/>
              </w:rPr>
            </w:pPr>
            <w:r w:rsidRPr="001C2736">
              <w:rPr>
                <w:b/>
                <w:i/>
                <w:color w:val="000000" w:themeColor="text1"/>
              </w:rPr>
              <w:t>–</w:t>
            </w:r>
            <w:r w:rsidRPr="001C2736">
              <w:rPr>
                <w:color w:val="000000" w:themeColor="text1"/>
              </w:rPr>
              <w:tab/>
            </w:r>
            <w:r w:rsidRPr="001C2736">
              <w:rPr>
                <w:b/>
                <w:i/>
                <w:color w:val="000000" w:themeColor="text1"/>
              </w:rPr>
              <w:t>având în vedere articolul 153 din Tratatul privind func</w:t>
            </w:r>
            <w:r w:rsidR="00725753">
              <w:rPr>
                <w:b/>
                <w:i/>
                <w:color w:val="000000" w:themeColor="text1"/>
              </w:rPr>
              <w:t>ț</w:t>
            </w:r>
            <w:r w:rsidRPr="001C2736">
              <w:rPr>
                <w:b/>
                <w:i/>
                <w:color w:val="000000" w:themeColor="text1"/>
              </w:rPr>
              <w:t>ionarea Uniunii Europene,</w:t>
            </w:r>
          </w:p>
        </w:tc>
      </w:tr>
    </w:tbl>
    <w:p w14:paraId="41415A30"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{FR}</w:t>
      </w:r>
      <w:r w:rsidRPr="001C2736">
        <w:rPr>
          <w:color w:val="000000" w:themeColor="text1"/>
        </w:rPr>
        <w:t>fr</w:t>
      </w:r>
      <w:r w:rsidRPr="001C2736">
        <w:rPr>
          <w:rStyle w:val="HideTWBExt"/>
        </w:rPr>
        <w:t>&lt;/Original&gt;</w:t>
      </w:r>
    </w:p>
    <w:p w14:paraId="032DAA40" w14:textId="77777777" w:rsidR="000E534D" w:rsidRPr="001C2736" w:rsidRDefault="000E534D" w:rsidP="000E534D">
      <w:pPr>
        <w:rPr>
          <w:color w:val="000000" w:themeColor="text1"/>
        </w:rPr>
      </w:pPr>
      <w:r w:rsidRPr="001C2736">
        <w:rPr>
          <w:rStyle w:val="HideTWBExt"/>
        </w:rPr>
        <w:t>&lt;/Amend&gt;</w:t>
      </w:r>
    </w:p>
    <w:p w14:paraId="04E3162E"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w:t>
      </w:r>
      <w:r w:rsidRPr="001C2736">
        <w:rPr>
          <w:rStyle w:val="HideTWBExt"/>
          <w:b w:val="0"/>
        </w:rPr>
        <w:t>&lt;/NumAm&gt;</w:t>
      </w:r>
    </w:p>
    <w:p w14:paraId="16D69810"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41945DE0" w14:textId="77777777" w:rsidR="000E534D" w:rsidRPr="001C2736" w:rsidRDefault="000E534D" w:rsidP="000E534D">
      <w:pPr>
        <w:pStyle w:val="NormalBold"/>
        <w:rPr>
          <w:color w:val="000000" w:themeColor="text1"/>
        </w:rPr>
      </w:pPr>
      <w:r w:rsidRPr="001C2736">
        <w:rPr>
          <w:rStyle w:val="HideTWBExt"/>
          <w:b w:val="0"/>
        </w:rPr>
        <w:t>&lt;/RepeatBlock-By&gt;</w:t>
      </w:r>
    </w:p>
    <w:p w14:paraId="73E23FD3" w14:textId="3EC09423"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9B77F9B"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Referirea 2 a (nouă)</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6EEFA7F9" w14:textId="77777777" w:rsidTr="00E253EE">
        <w:trPr>
          <w:trHeight w:hRule="exact" w:val="240"/>
          <w:jc w:val="center"/>
        </w:trPr>
        <w:tc>
          <w:tcPr>
            <w:tcW w:w="9752" w:type="dxa"/>
            <w:gridSpan w:val="2"/>
            <w:tcBorders>
              <w:top w:val="nil"/>
              <w:left w:val="nil"/>
              <w:bottom w:val="nil"/>
              <w:right w:val="nil"/>
            </w:tcBorders>
          </w:tcPr>
          <w:p w14:paraId="1FA74430" w14:textId="77777777" w:rsidR="000E534D" w:rsidRPr="001C2736" w:rsidRDefault="000E534D" w:rsidP="00E253EE">
            <w:pPr>
              <w:rPr>
                <w:color w:val="000000" w:themeColor="text1"/>
              </w:rPr>
            </w:pPr>
          </w:p>
        </w:tc>
      </w:tr>
      <w:tr w:rsidR="00387FC7" w:rsidRPr="001C2736" w14:paraId="481DE0DF" w14:textId="77777777" w:rsidTr="00E253EE">
        <w:trPr>
          <w:trHeight w:val="240"/>
          <w:jc w:val="center"/>
        </w:trPr>
        <w:tc>
          <w:tcPr>
            <w:tcW w:w="4876" w:type="dxa"/>
            <w:tcBorders>
              <w:top w:val="nil"/>
              <w:left w:val="nil"/>
              <w:bottom w:val="nil"/>
              <w:right w:val="nil"/>
            </w:tcBorders>
          </w:tcPr>
          <w:p w14:paraId="7B0BE0AF" w14:textId="7D52D58D"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1B782B4"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4411DB7" w14:textId="77777777" w:rsidTr="00E253EE">
        <w:trPr>
          <w:jc w:val="center"/>
        </w:trPr>
        <w:tc>
          <w:tcPr>
            <w:tcW w:w="4876" w:type="dxa"/>
            <w:tcBorders>
              <w:top w:val="nil"/>
              <w:left w:val="nil"/>
              <w:bottom w:val="nil"/>
              <w:right w:val="nil"/>
            </w:tcBorders>
          </w:tcPr>
          <w:p w14:paraId="3D48AEAB"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28619FED" w14:textId="3D954311" w:rsidR="000E534D" w:rsidRPr="001C2736" w:rsidRDefault="000E534D" w:rsidP="00E253EE">
            <w:pPr>
              <w:pStyle w:val="Normal6a"/>
              <w:rPr>
                <w:color w:val="000000" w:themeColor="text1"/>
              </w:rPr>
            </w:pPr>
            <w:r w:rsidRPr="001C2736">
              <w:rPr>
                <w:b/>
                <w:i/>
                <w:color w:val="000000" w:themeColor="text1"/>
              </w:rPr>
              <w:t>–</w:t>
            </w:r>
            <w:r w:rsidRPr="001C2736">
              <w:rPr>
                <w:color w:val="000000" w:themeColor="text1"/>
              </w:rPr>
              <w:tab/>
            </w:r>
            <w:r w:rsidRPr="001C2736">
              <w:rPr>
                <w:b/>
                <w:i/>
                <w:color w:val="000000" w:themeColor="text1"/>
              </w:rPr>
              <w:t xml:space="preserve">având în vedere Regulamentul (UE) 2024/1263 al Parlamentului European </w:t>
            </w:r>
            <w:r w:rsidR="00725753">
              <w:rPr>
                <w:b/>
                <w:i/>
                <w:color w:val="000000" w:themeColor="text1"/>
              </w:rPr>
              <w:t>ș</w:t>
            </w:r>
            <w:r w:rsidRPr="001C2736">
              <w:rPr>
                <w:b/>
                <w:i/>
                <w:color w:val="000000" w:themeColor="text1"/>
              </w:rPr>
              <w:t xml:space="preserve">i al Consiliului din 29 aprilie 2024 privind coordonarea eficientă a politicilor economice </w:t>
            </w:r>
            <w:r w:rsidR="00725753">
              <w:rPr>
                <w:b/>
                <w:i/>
                <w:color w:val="000000" w:themeColor="text1"/>
              </w:rPr>
              <w:t>ș</w:t>
            </w:r>
            <w:r w:rsidRPr="001C2736">
              <w:rPr>
                <w:b/>
                <w:i/>
                <w:color w:val="000000" w:themeColor="text1"/>
              </w:rPr>
              <w:t xml:space="preserve">i supravegherea bugetară multilaterală </w:t>
            </w:r>
            <w:r w:rsidR="00725753">
              <w:rPr>
                <w:b/>
                <w:i/>
                <w:color w:val="000000" w:themeColor="text1"/>
              </w:rPr>
              <w:t>ș</w:t>
            </w:r>
            <w:r w:rsidRPr="001C2736">
              <w:rPr>
                <w:b/>
                <w:i/>
                <w:color w:val="000000" w:themeColor="text1"/>
              </w:rPr>
              <w:t>i de abrogare a Regulamentului (CE) nr. 1466/97 al Consiliului</w:t>
            </w:r>
            <w:r w:rsidRPr="001C2736">
              <w:rPr>
                <w:b/>
                <w:i/>
                <w:color w:val="000000" w:themeColor="text1"/>
                <w:vertAlign w:val="superscript"/>
              </w:rPr>
              <w:t>1a</w:t>
            </w:r>
            <w:r w:rsidRPr="001C2736">
              <w:rPr>
                <w:b/>
                <w:i/>
                <w:color w:val="000000" w:themeColor="text1"/>
              </w:rPr>
              <w:t xml:space="preserve">, în special articolele 3, 4, 13 </w:t>
            </w:r>
            <w:r w:rsidR="00725753">
              <w:rPr>
                <w:b/>
                <w:i/>
                <w:color w:val="000000" w:themeColor="text1"/>
              </w:rPr>
              <w:t>ș</w:t>
            </w:r>
            <w:r w:rsidRPr="001C2736">
              <w:rPr>
                <w:b/>
                <w:i/>
                <w:color w:val="000000" w:themeColor="text1"/>
              </w:rPr>
              <w:t>i 27,</w:t>
            </w:r>
          </w:p>
        </w:tc>
      </w:tr>
      <w:tr w:rsidR="00387FC7" w:rsidRPr="001C2736" w14:paraId="652CE791" w14:textId="77777777" w:rsidTr="00E253EE">
        <w:trPr>
          <w:jc w:val="center"/>
        </w:trPr>
        <w:tc>
          <w:tcPr>
            <w:tcW w:w="4876" w:type="dxa"/>
            <w:tcBorders>
              <w:top w:val="nil"/>
              <w:left w:val="nil"/>
              <w:bottom w:val="nil"/>
              <w:right w:val="nil"/>
            </w:tcBorders>
          </w:tcPr>
          <w:p w14:paraId="111DCE6C" w14:textId="77777777" w:rsidR="000E534D" w:rsidRPr="001C2736" w:rsidRDefault="000E534D" w:rsidP="00E253EE">
            <w:pPr>
              <w:rPr>
                <w:color w:val="000000" w:themeColor="text1"/>
              </w:rPr>
            </w:pPr>
          </w:p>
        </w:tc>
        <w:tc>
          <w:tcPr>
            <w:tcW w:w="4876" w:type="dxa"/>
            <w:tcBorders>
              <w:top w:val="nil"/>
              <w:left w:val="nil"/>
              <w:bottom w:val="nil"/>
              <w:right w:val="nil"/>
            </w:tcBorders>
          </w:tcPr>
          <w:p w14:paraId="3F84D003" w14:textId="77777777" w:rsidR="000E534D" w:rsidRPr="001C2736" w:rsidRDefault="000E534D" w:rsidP="00E253EE">
            <w:pPr>
              <w:pStyle w:val="Normal6a"/>
              <w:rPr>
                <w:color w:val="000000" w:themeColor="text1"/>
              </w:rPr>
            </w:pPr>
            <w:r w:rsidRPr="001C2736">
              <w:rPr>
                <w:b/>
                <w:i/>
                <w:color w:val="000000" w:themeColor="text1"/>
              </w:rPr>
              <w:t>_________________</w:t>
            </w:r>
          </w:p>
        </w:tc>
      </w:tr>
      <w:tr w:rsidR="00387FC7" w:rsidRPr="001C2736" w14:paraId="7125F90A" w14:textId="77777777" w:rsidTr="00E253EE">
        <w:trPr>
          <w:jc w:val="center"/>
        </w:trPr>
        <w:tc>
          <w:tcPr>
            <w:tcW w:w="4876" w:type="dxa"/>
            <w:tcBorders>
              <w:top w:val="nil"/>
              <w:left w:val="nil"/>
              <w:bottom w:val="nil"/>
              <w:right w:val="nil"/>
            </w:tcBorders>
          </w:tcPr>
          <w:p w14:paraId="06BC95C6" w14:textId="77777777" w:rsidR="000E534D" w:rsidRPr="001C2736" w:rsidRDefault="000E534D" w:rsidP="00E253EE">
            <w:pPr>
              <w:rPr>
                <w:color w:val="000000" w:themeColor="text1"/>
              </w:rPr>
            </w:pPr>
          </w:p>
        </w:tc>
        <w:tc>
          <w:tcPr>
            <w:tcW w:w="4876" w:type="dxa"/>
            <w:tcBorders>
              <w:top w:val="nil"/>
              <w:left w:val="nil"/>
              <w:bottom w:val="nil"/>
              <w:right w:val="nil"/>
            </w:tcBorders>
          </w:tcPr>
          <w:p w14:paraId="0BCA7638" w14:textId="77777777" w:rsidR="000E534D" w:rsidRPr="001C2736" w:rsidRDefault="000E534D" w:rsidP="00E253EE">
            <w:pPr>
              <w:pStyle w:val="Normal6a"/>
              <w:rPr>
                <w:color w:val="000000" w:themeColor="text1"/>
              </w:rPr>
            </w:pPr>
            <w:r w:rsidRPr="001C2736">
              <w:rPr>
                <w:b/>
                <w:i/>
                <w:color w:val="000000" w:themeColor="text1"/>
                <w:vertAlign w:val="superscript"/>
              </w:rPr>
              <w:t>1a</w:t>
            </w:r>
            <w:r w:rsidRPr="001C2736">
              <w:rPr>
                <w:color w:val="000000" w:themeColor="text1"/>
              </w:rPr>
              <w:t xml:space="preserve"> </w:t>
            </w:r>
            <w:r w:rsidRPr="001C2736">
              <w:rPr>
                <w:b/>
                <w:i/>
                <w:color w:val="000000" w:themeColor="text1"/>
              </w:rPr>
              <w:t>JO L, 2024/1263, 30.4.2024, ELI: http://data.europa.eu/eli/reg/2024/1263/oj.</w:t>
            </w:r>
          </w:p>
        </w:tc>
      </w:tr>
    </w:tbl>
    <w:p w14:paraId="58CFE566"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3AA06221" w14:textId="77777777" w:rsidR="000E534D" w:rsidRPr="001C2736" w:rsidRDefault="000E534D" w:rsidP="000E534D">
      <w:pPr>
        <w:rPr>
          <w:color w:val="000000" w:themeColor="text1"/>
        </w:rPr>
      </w:pPr>
      <w:r w:rsidRPr="001C2736">
        <w:rPr>
          <w:rStyle w:val="HideTWBExt"/>
        </w:rPr>
        <w:t>&lt;/Amend&gt;</w:t>
      </w:r>
    </w:p>
    <w:p w14:paraId="2F0F3851"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3</w:t>
      </w:r>
      <w:r w:rsidRPr="001C2736">
        <w:rPr>
          <w:rStyle w:val="HideTWBExt"/>
          <w:b w:val="0"/>
        </w:rPr>
        <w:t>&lt;/NumAm&gt;</w:t>
      </w:r>
    </w:p>
    <w:p w14:paraId="75F047ED"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1E043A66" w14:textId="77777777" w:rsidR="000E534D" w:rsidRPr="001C2736" w:rsidRDefault="000E534D" w:rsidP="000E534D">
      <w:pPr>
        <w:pStyle w:val="NormalBold"/>
        <w:rPr>
          <w:color w:val="000000" w:themeColor="text1"/>
        </w:rPr>
      </w:pPr>
      <w:r w:rsidRPr="001C2736">
        <w:rPr>
          <w:rStyle w:val="HideTWBExt"/>
          <w:b w:val="0"/>
        </w:rPr>
        <w:t>&lt;/RepeatBlock-By&gt;</w:t>
      </w:r>
    </w:p>
    <w:p w14:paraId="234112BA" w14:textId="7CF600E6"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127841D7"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Referirea 2 b (nouă)</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6C964F9C" w14:textId="77777777" w:rsidTr="00E253EE">
        <w:trPr>
          <w:trHeight w:hRule="exact" w:val="240"/>
          <w:jc w:val="center"/>
        </w:trPr>
        <w:tc>
          <w:tcPr>
            <w:tcW w:w="9752" w:type="dxa"/>
            <w:gridSpan w:val="2"/>
            <w:tcBorders>
              <w:top w:val="nil"/>
              <w:left w:val="nil"/>
              <w:bottom w:val="nil"/>
              <w:right w:val="nil"/>
            </w:tcBorders>
          </w:tcPr>
          <w:p w14:paraId="2A828789" w14:textId="77777777" w:rsidR="000E534D" w:rsidRPr="001C2736" w:rsidRDefault="000E534D" w:rsidP="00E253EE">
            <w:pPr>
              <w:rPr>
                <w:color w:val="000000" w:themeColor="text1"/>
              </w:rPr>
            </w:pPr>
          </w:p>
        </w:tc>
      </w:tr>
      <w:tr w:rsidR="00387FC7" w:rsidRPr="001C2736" w14:paraId="5230DC0C" w14:textId="77777777" w:rsidTr="00E253EE">
        <w:trPr>
          <w:trHeight w:val="240"/>
          <w:jc w:val="center"/>
        </w:trPr>
        <w:tc>
          <w:tcPr>
            <w:tcW w:w="4876" w:type="dxa"/>
            <w:tcBorders>
              <w:top w:val="nil"/>
              <w:left w:val="nil"/>
              <w:bottom w:val="nil"/>
              <w:right w:val="nil"/>
            </w:tcBorders>
          </w:tcPr>
          <w:p w14:paraId="5D790064" w14:textId="3EABC817" w:rsidR="000E534D" w:rsidRPr="001C2736" w:rsidRDefault="000E534D" w:rsidP="00E253EE">
            <w:pPr>
              <w:pStyle w:val="AmColumnHeading"/>
              <w:rPr>
                <w:color w:val="000000" w:themeColor="text1"/>
              </w:rPr>
            </w:pPr>
            <w:r w:rsidRPr="001C2736">
              <w:rPr>
                <w:color w:val="000000" w:themeColor="text1"/>
              </w:rPr>
              <w:lastRenderedPageBreak/>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610EBC0"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210BF13" w14:textId="77777777" w:rsidTr="00E253EE">
        <w:trPr>
          <w:jc w:val="center"/>
        </w:trPr>
        <w:tc>
          <w:tcPr>
            <w:tcW w:w="4876" w:type="dxa"/>
            <w:tcBorders>
              <w:top w:val="nil"/>
              <w:left w:val="nil"/>
              <w:bottom w:val="nil"/>
              <w:right w:val="nil"/>
            </w:tcBorders>
          </w:tcPr>
          <w:p w14:paraId="37769426"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5B1E3CD6" w14:textId="3E077B91" w:rsidR="000E534D" w:rsidRPr="001C2736" w:rsidRDefault="000E534D" w:rsidP="00E253EE">
            <w:pPr>
              <w:pStyle w:val="Normal6a"/>
              <w:rPr>
                <w:color w:val="000000" w:themeColor="text1"/>
              </w:rPr>
            </w:pPr>
            <w:r w:rsidRPr="001C2736">
              <w:rPr>
                <w:b/>
                <w:i/>
                <w:color w:val="000000" w:themeColor="text1"/>
              </w:rPr>
              <w:t>–</w:t>
            </w:r>
            <w:r w:rsidRPr="001C2736">
              <w:rPr>
                <w:color w:val="000000" w:themeColor="text1"/>
              </w:rPr>
              <w:tab/>
            </w:r>
            <w:r w:rsidRPr="001C2736">
              <w:rPr>
                <w:b/>
                <w:i/>
                <w:color w:val="000000" w:themeColor="text1"/>
              </w:rPr>
              <w:t>având în vedere Directiva (UE) 2024/1499 a Consiliului din 7 mai 2024 privind standardele aplicabile organismelor de promovare a egalită</w:t>
            </w:r>
            <w:r w:rsidR="00725753">
              <w:rPr>
                <w:b/>
                <w:i/>
                <w:color w:val="000000" w:themeColor="text1"/>
              </w:rPr>
              <w:t>ț</w:t>
            </w:r>
            <w:r w:rsidRPr="001C2736">
              <w:rPr>
                <w:b/>
                <w:i/>
                <w:color w:val="000000" w:themeColor="text1"/>
              </w:rPr>
              <w:t>ii în domeniul egalită</w:t>
            </w:r>
            <w:r w:rsidR="00725753">
              <w:rPr>
                <w:b/>
                <w:i/>
                <w:color w:val="000000" w:themeColor="text1"/>
              </w:rPr>
              <w:t>ț</w:t>
            </w:r>
            <w:r w:rsidRPr="001C2736">
              <w:rPr>
                <w:b/>
                <w:i/>
                <w:color w:val="000000" w:themeColor="text1"/>
              </w:rPr>
              <w:t>ii de tratament între persoane, fără deosebire de rasă sau origine etnică, în domeniul egalită</w:t>
            </w:r>
            <w:r w:rsidR="00725753">
              <w:rPr>
                <w:b/>
                <w:i/>
                <w:color w:val="000000" w:themeColor="text1"/>
              </w:rPr>
              <w:t>ț</w:t>
            </w:r>
            <w:r w:rsidRPr="001C2736">
              <w:rPr>
                <w:b/>
                <w:i/>
                <w:color w:val="000000" w:themeColor="text1"/>
              </w:rPr>
              <w:t xml:space="preserve">ii de tratament în materie de încadrare în muncă </w:t>
            </w:r>
            <w:r w:rsidR="00725753">
              <w:rPr>
                <w:b/>
                <w:i/>
                <w:color w:val="000000" w:themeColor="text1"/>
              </w:rPr>
              <w:t>ș</w:t>
            </w:r>
            <w:r w:rsidRPr="001C2736">
              <w:rPr>
                <w:b/>
                <w:i/>
                <w:color w:val="000000" w:themeColor="text1"/>
              </w:rPr>
              <w:t>i de ocupare a for</w:t>
            </w:r>
            <w:r w:rsidR="00725753">
              <w:rPr>
                <w:b/>
                <w:i/>
                <w:color w:val="000000" w:themeColor="text1"/>
              </w:rPr>
              <w:t>ț</w:t>
            </w:r>
            <w:r w:rsidRPr="001C2736">
              <w:rPr>
                <w:b/>
                <w:i/>
                <w:color w:val="000000" w:themeColor="text1"/>
              </w:rPr>
              <w:t xml:space="preserve">ei de muncă, indiferent de religie sau convingeri, handicap, vârstă sau orientare sexuală </w:t>
            </w:r>
            <w:r w:rsidR="00725753">
              <w:rPr>
                <w:b/>
                <w:i/>
                <w:color w:val="000000" w:themeColor="text1"/>
              </w:rPr>
              <w:t>ș</w:t>
            </w:r>
            <w:r w:rsidRPr="001C2736">
              <w:rPr>
                <w:b/>
                <w:i/>
                <w:color w:val="000000" w:themeColor="text1"/>
              </w:rPr>
              <w:t>i în domeniul egalită</w:t>
            </w:r>
            <w:r w:rsidR="00725753">
              <w:rPr>
                <w:b/>
                <w:i/>
                <w:color w:val="000000" w:themeColor="text1"/>
              </w:rPr>
              <w:t>ț</w:t>
            </w:r>
            <w:r w:rsidRPr="001C2736">
              <w:rPr>
                <w:b/>
                <w:i/>
                <w:color w:val="000000" w:themeColor="text1"/>
              </w:rPr>
              <w:t xml:space="preserve">ii de tratament între femei </w:t>
            </w:r>
            <w:r w:rsidR="00725753">
              <w:rPr>
                <w:b/>
                <w:i/>
                <w:color w:val="000000" w:themeColor="text1"/>
              </w:rPr>
              <w:t>ș</w:t>
            </w:r>
            <w:r w:rsidRPr="001C2736">
              <w:rPr>
                <w:b/>
                <w:i/>
                <w:color w:val="000000" w:themeColor="text1"/>
              </w:rPr>
              <w:t>i bărba</w:t>
            </w:r>
            <w:r w:rsidR="00725753">
              <w:rPr>
                <w:b/>
                <w:i/>
                <w:color w:val="000000" w:themeColor="text1"/>
              </w:rPr>
              <w:t>ț</w:t>
            </w:r>
            <w:r w:rsidRPr="001C2736">
              <w:rPr>
                <w:b/>
                <w:i/>
                <w:color w:val="000000" w:themeColor="text1"/>
              </w:rPr>
              <w:t xml:space="preserve">i în materie de securitate socială </w:t>
            </w:r>
            <w:r w:rsidR="00725753">
              <w:rPr>
                <w:b/>
                <w:i/>
                <w:color w:val="000000" w:themeColor="text1"/>
              </w:rPr>
              <w:t>ș</w:t>
            </w:r>
            <w:r w:rsidRPr="001C2736">
              <w:rPr>
                <w:b/>
                <w:i/>
                <w:color w:val="000000" w:themeColor="text1"/>
              </w:rPr>
              <w:t>i în ceea ce prive</w:t>
            </w:r>
            <w:r w:rsidR="00725753">
              <w:rPr>
                <w:b/>
                <w:i/>
                <w:color w:val="000000" w:themeColor="text1"/>
              </w:rPr>
              <w:t>ș</w:t>
            </w:r>
            <w:r w:rsidRPr="001C2736">
              <w:rPr>
                <w:b/>
                <w:i/>
                <w:color w:val="000000" w:themeColor="text1"/>
              </w:rPr>
              <w:t xml:space="preserve">te accesul la bunuri </w:t>
            </w:r>
            <w:r w:rsidR="00725753">
              <w:rPr>
                <w:b/>
                <w:i/>
                <w:color w:val="000000" w:themeColor="text1"/>
              </w:rPr>
              <w:t>ș</w:t>
            </w:r>
            <w:r w:rsidRPr="001C2736">
              <w:rPr>
                <w:b/>
                <w:i/>
                <w:color w:val="000000" w:themeColor="text1"/>
              </w:rPr>
              <w:t xml:space="preserve">i servicii </w:t>
            </w:r>
            <w:r w:rsidR="00725753">
              <w:rPr>
                <w:b/>
                <w:i/>
                <w:color w:val="000000" w:themeColor="text1"/>
              </w:rPr>
              <w:t>ș</w:t>
            </w:r>
            <w:r w:rsidRPr="001C2736">
              <w:rPr>
                <w:b/>
                <w:i/>
                <w:color w:val="000000" w:themeColor="text1"/>
              </w:rPr>
              <w:t xml:space="preserve">i furnizarea de bunuri </w:t>
            </w:r>
            <w:r w:rsidR="00725753">
              <w:rPr>
                <w:b/>
                <w:i/>
                <w:color w:val="000000" w:themeColor="text1"/>
              </w:rPr>
              <w:t>ș</w:t>
            </w:r>
            <w:r w:rsidRPr="001C2736">
              <w:rPr>
                <w:b/>
                <w:i/>
                <w:color w:val="000000" w:themeColor="text1"/>
              </w:rPr>
              <w:t xml:space="preserve">i servicii </w:t>
            </w:r>
            <w:r w:rsidR="00725753">
              <w:rPr>
                <w:b/>
                <w:i/>
                <w:color w:val="000000" w:themeColor="text1"/>
              </w:rPr>
              <w:t>ș</w:t>
            </w:r>
            <w:r w:rsidRPr="001C2736">
              <w:rPr>
                <w:b/>
                <w:i/>
                <w:color w:val="000000" w:themeColor="text1"/>
              </w:rPr>
              <w:t xml:space="preserve">i de modificare a Directivelor 2000/43/CE </w:t>
            </w:r>
            <w:r w:rsidR="00725753">
              <w:rPr>
                <w:b/>
                <w:i/>
                <w:color w:val="000000" w:themeColor="text1"/>
              </w:rPr>
              <w:t>ș</w:t>
            </w:r>
            <w:r w:rsidRPr="001C2736">
              <w:rPr>
                <w:b/>
                <w:i/>
                <w:color w:val="000000" w:themeColor="text1"/>
              </w:rPr>
              <w:t>i 2004/113/CE</w:t>
            </w:r>
            <w:r w:rsidRPr="001C2736">
              <w:rPr>
                <w:b/>
                <w:i/>
                <w:color w:val="000000" w:themeColor="text1"/>
                <w:vertAlign w:val="superscript"/>
              </w:rPr>
              <w:t>2a</w:t>
            </w:r>
            <w:r w:rsidRPr="001C2736">
              <w:rPr>
                <w:b/>
                <w:i/>
                <w:color w:val="000000" w:themeColor="text1"/>
              </w:rPr>
              <w:t>,</w:t>
            </w:r>
          </w:p>
        </w:tc>
      </w:tr>
      <w:tr w:rsidR="00387FC7" w:rsidRPr="001C2736" w14:paraId="758B8DC9" w14:textId="77777777" w:rsidTr="00E253EE">
        <w:trPr>
          <w:jc w:val="center"/>
        </w:trPr>
        <w:tc>
          <w:tcPr>
            <w:tcW w:w="4876" w:type="dxa"/>
            <w:tcBorders>
              <w:top w:val="nil"/>
              <w:left w:val="nil"/>
              <w:bottom w:val="nil"/>
              <w:right w:val="nil"/>
            </w:tcBorders>
          </w:tcPr>
          <w:p w14:paraId="477F13DE" w14:textId="77777777" w:rsidR="000E534D" w:rsidRPr="001C2736" w:rsidRDefault="000E534D" w:rsidP="00E253EE">
            <w:pPr>
              <w:rPr>
                <w:color w:val="000000" w:themeColor="text1"/>
              </w:rPr>
            </w:pPr>
          </w:p>
        </w:tc>
        <w:tc>
          <w:tcPr>
            <w:tcW w:w="4876" w:type="dxa"/>
            <w:tcBorders>
              <w:top w:val="nil"/>
              <w:left w:val="nil"/>
              <w:bottom w:val="nil"/>
              <w:right w:val="nil"/>
            </w:tcBorders>
          </w:tcPr>
          <w:p w14:paraId="712A0EED" w14:textId="77777777" w:rsidR="000E534D" w:rsidRPr="001C2736" w:rsidRDefault="000E534D" w:rsidP="00E253EE">
            <w:pPr>
              <w:pStyle w:val="Normal6a"/>
              <w:rPr>
                <w:color w:val="000000" w:themeColor="text1"/>
              </w:rPr>
            </w:pPr>
            <w:r w:rsidRPr="001C2736">
              <w:rPr>
                <w:b/>
                <w:i/>
                <w:color w:val="000000" w:themeColor="text1"/>
              </w:rPr>
              <w:t>_________________</w:t>
            </w:r>
          </w:p>
        </w:tc>
      </w:tr>
      <w:tr w:rsidR="00387FC7" w:rsidRPr="001C2736" w14:paraId="5524F51D" w14:textId="77777777" w:rsidTr="00E253EE">
        <w:trPr>
          <w:jc w:val="center"/>
        </w:trPr>
        <w:tc>
          <w:tcPr>
            <w:tcW w:w="4876" w:type="dxa"/>
            <w:tcBorders>
              <w:top w:val="nil"/>
              <w:left w:val="nil"/>
              <w:bottom w:val="nil"/>
              <w:right w:val="nil"/>
            </w:tcBorders>
          </w:tcPr>
          <w:p w14:paraId="05CB433F" w14:textId="77777777" w:rsidR="000E534D" w:rsidRPr="001C2736" w:rsidRDefault="000E534D" w:rsidP="00E253EE">
            <w:pPr>
              <w:rPr>
                <w:color w:val="000000" w:themeColor="text1"/>
              </w:rPr>
            </w:pPr>
          </w:p>
        </w:tc>
        <w:tc>
          <w:tcPr>
            <w:tcW w:w="4876" w:type="dxa"/>
            <w:tcBorders>
              <w:top w:val="nil"/>
              <w:left w:val="nil"/>
              <w:bottom w:val="nil"/>
              <w:right w:val="nil"/>
            </w:tcBorders>
          </w:tcPr>
          <w:p w14:paraId="61DF78AA" w14:textId="77777777" w:rsidR="000E534D" w:rsidRPr="001C2736" w:rsidRDefault="000E534D" w:rsidP="00E253EE">
            <w:pPr>
              <w:pStyle w:val="Normal6a"/>
              <w:rPr>
                <w:color w:val="000000" w:themeColor="text1"/>
              </w:rPr>
            </w:pPr>
            <w:r w:rsidRPr="001C2736">
              <w:rPr>
                <w:b/>
                <w:i/>
                <w:color w:val="000000" w:themeColor="text1"/>
                <w:vertAlign w:val="superscript"/>
              </w:rPr>
              <w:t>2a</w:t>
            </w:r>
            <w:r w:rsidRPr="001C2736">
              <w:rPr>
                <w:color w:val="000000" w:themeColor="text1"/>
              </w:rPr>
              <w:t xml:space="preserve"> </w:t>
            </w:r>
            <w:r w:rsidRPr="001C2736">
              <w:rPr>
                <w:b/>
                <w:i/>
                <w:color w:val="000000" w:themeColor="text1"/>
              </w:rPr>
              <w:t>JO L, 2024/1499, 29.5.2024, ELI: http://data.europa.eu/eli/dir/2024/1499/oj.</w:t>
            </w:r>
          </w:p>
        </w:tc>
      </w:tr>
    </w:tbl>
    <w:p w14:paraId="05DC2DD5"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AD7051D" w14:textId="77777777" w:rsidR="000E534D" w:rsidRPr="001C2736" w:rsidRDefault="000E534D" w:rsidP="000E534D">
      <w:pPr>
        <w:rPr>
          <w:color w:val="000000" w:themeColor="text1"/>
        </w:rPr>
      </w:pPr>
      <w:r w:rsidRPr="001C2736">
        <w:rPr>
          <w:rStyle w:val="HideTWBExt"/>
        </w:rPr>
        <w:t>&lt;/Amend&gt;</w:t>
      </w:r>
    </w:p>
    <w:p w14:paraId="52D20671"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4</w:t>
      </w:r>
      <w:r w:rsidRPr="001C2736">
        <w:rPr>
          <w:rStyle w:val="HideTWBExt"/>
          <w:b w:val="0"/>
        </w:rPr>
        <w:t>&lt;/NumAm&gt;</w:t>
      </w:r>
    </w:p>
    <w:p w14:paraId="5E4E0B6B"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7318F710" w14:textId="77777777" w:rsidR="000E534D" w:rsidRPr="001C2736" w:rsidRDefault="000E534D" w:rsidP="000E534D">
      <w:pPr>
        <w:pStyle w:val="NormalBold"/>
        <w:rPr>
          <w:color w:val="000000" w:themeColor="text1"/>
        </w:rPr>
      </w:pPr>
      <w:r w:rsidRPr="001C2736">
        <w:rPr>
          <w:rStyle w:val="HideTWBExt"/>
          <w:b w:val="0"/>
        </w:rPr>
        <w:t>&lt;/RepeatBlock-By&gt;</w:t>
      </w:r>
    </w:p>
    <w:p w14:paraId="1FCB0FEF" w14:textId="19005D7D"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C2F05B0"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Referirea 3 a (nouă)</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0B8AFC57" w14:textId="77777777" w:rsidTr="00E253EE">
        <w:trPr>
          <w:trHeight w:hRule="exact" w:val="240"/>
          <w:jc w:val="center"/>
        </w:trPr>
        <w:tc>
          <w:tcPr>
            <w:tcW w:w="9752" w:type="dxa"/>
            <w:gridSpan w:val="2"/>
            <w:tcBorders>
              <w:top w:val="nil"/>
              <w:left w:val="nil"/>
              <w:bottom w:val="nil"/>
              <w:right w:val="nil"/>
            </w:tcBorders>
          </w:tcPr>
          <w:p w14:paraId="42F9FDD0" w14:textId="77777777" w:rsidR="000E534D" w:rsidRPr="001C2736" w:rsidRDefault="000E534D" w:rsidP="00E253EE">
            <w:pPr>
              <w:rPr>
                <w:color w:val="000000" w:themeColor="text1"/>
              </w:rPr>
            </w:pPr>
          </w:p>
        </w:tc>
      </w:tr>
      <w:tr w:rsidR="00387FC7" w:rsidRPr="001C2736" w14:paraId="527BA167" w14:textId="77777777" w:rsidTr="00E253EE">
        <w:trPr>
          <w:trHeight w:val="240"/>
          <w:jc w:val="center"/>
        </w:trPr>
        <w:tc>
          <w:tcPr>
            <w:tcW w:w="4876" w:type="dxa"/>
            <w:tcBorders>
              <w:top w:val="nil"/>
              <w:left w:val="nil"/>
              <w:bottom w:val="nil"/>
              <w:right w:val="nil"/>
            </w:tcBorders>
          </w:tcPr>
          <w:p w14:paraId="6DFF5F08" w14:textId="69640B2F"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8EDB668"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C415746" w14:textId="77777777" w:rsidTr="00E253EE">
        <w:trPr>
          <w:jc w:val="center"/>
        </w:trPr>
        <w:tc>
          <w:tcPr>
            <w:tcW w:w="4876" w:type="dxa"/>
            <w:tcBorders>
              <w:top w:val="nil"/>
              <w:left w:val="nil"/>
              <w:bottom w:val="nil"/>
              <w:right w:val="nil"/>
            </w:tcBorders>
          </w:tcPr>
          <w:p w14:paraId="6BEBBC5D"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4DA634B8" w14:textId="01C710DF" w:rsidR="000E534D" w:rsidRPr="001C2736" w:rsidRDefault="000E534D" w:rsidP="00E253EE">
            <w:pPr>
              <w:pStyle w:val="Normal6a"/>
              <w:rPr>
                <w:color w:val="000000" w:themeColor="text1"/>
              </w:rPr>
            </w:pPr>
            <w:r w:rsidRPr="001C2736">
              <w:rPr>
                <w:b/>
                <w:i/>
                <w:color w:val="000000" w:themeColor="text1"/>
              </w:rPr>
              <w:t>–</w:t>
            </w:r>
            <w:r w:rsidRPr="001C2736">
              <w:rPr>
                <w:color w:val="000000" w:themeColor="text1"/>
              </w:rPr>
              <w:tab/>
            </w:r>
            <w:r w:rsidRPr="001C2736">
              <w:rPr>
                <w:b/>
                <w:i/>
                <w:color w:val="000000" w:themeColor="text1"/>
              </w:rPr>
              <w:t xml:space="preserve">având în vedere tabloul de bord social al UE </w:t>
            </w:r>
            <w:r w:rsidR="00725753">
              <w:rPr>
                <w:b/>
                <w:i/>
                <w:color w:val="000000" w:themeColor="text1"/>
              </w:rPr>
              <w:t>ș</w:t>
            </w:r>
            <w:r w:rsidRPr="001C2736">
              <w:rPr>
                <w:b/>
                <w:i/>
                <w:color w:val="000000" w:themeColor="text1"/>
              </w:rPr>
              <w:t xml:space="preserve">i indicatorii săi principali </w:t>
            </w:r>
            <w:r w:rsidR="00725753">
              <w:rPr>
                <w:b/>
                <w:i/>
                <w:color w:val="000000" w:themeColor="text1"/>
              </w:rPr>
              <w:t>ș</w:t>
            </w:r>
            <w:r w:rsidRPr="001C2736">
              <w:rPr>
                <w:b/>
                <w:i/>
                <w:color w:val="000000" w:themeColor="text1"/>
              </w:rPr>
              <w:t>i secundari,</w:t>
            </w:r>
          </w:p>
        </w:tc>
      </w:tr>
    </w:tbl>
    <w:p w14:paraId="71BE0FDD"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23737FCE" w14:textId="77777777" w:rsidR="000E534D" w:rsidRPr="001C2736" w:rsidRDefault="000E534D" w:rsidP="000E534D">
      <w:pPr>
        <w:rPr>
          <w:color w:val="000000" w:themeColor="text1"/>
        </w:rPr>
      </w:pPr>
      <w:r w:rsidRPr="001C2736">
        <w:rPr>
          <w:rStyle w:val="HideTWBExt"/>
        </w:rPr>
        <w:t>&lt;/Amend&gt;</w:t>
      </w:r>
    </w:p>
    <w:p w14:paraId="5BC7474F"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5</w:t>
      </w:r>
      <w:r w:rsidRPr="001C2736">
        <w:rPr>
          <w:rStyle w:val="HideTWBExt"/>
          <w:b w:val="0"/>
        </w:rPr>
        <w:t>&lt;/NumAm&gt;</w:t>
      </w:r>
    </w:p>
    <w:p w14:paraId="070796AB"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492BBFFD" w14:textId="77777777" w:rsidR="000E534D" w:rsidRPr="001C2736" w:rsidRDefault="000E534D" w:rsidP="000E534D">
      <w:pPr>
        <w:pStyle w:val="NormalBold"/>
        <w:rPr>
          <w:color w:val="000000" w:themeColor="text1"/>
        </w:rPr>
      </w:pPr>
      <w:r w:rsidRPr="001C2736">
        <w:rPr>
          <w:rStyle w:val="HideTWBExt"/>
          <w:b w:val="0"/>
        </w:rPr>
        <w:t>&lt;/RepeatBlock-By&gt;</w:t>
      </w:r>
    </w:p>
    <w:p w14:paraId="2E712AA6" w14:textId="3BF2145D"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67DDEB2"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Referirea 3 b (nouă)</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06947E5" w14:textId="77777777" w:rsidTr="00E253EE">
        <w:trPr>
          <w:trHeight w:hRule="exact" w:val="240"/>
          <w:jc w:val="center"/>
        </w:trPr>
        <w:tc>
          <w:tcPr>
            <w:tcW w:w="9752" w:type="dxa"/>
            <w:gridSpan w:val="2"/>
            <w:tcBorders>
              <w:top w:val="nil"/>
              <w:left w:val="nil"/>
              <w:bottom w:val="nil"/>
              <w:right w:val="nil"/>
            </w:tcBorders>
          </w:tcPr>
          <w:p w14:paraId="65D53BF0" w14:textId="77777777" w:rsidR="000E534D" w:rsidRPr="001C2736" w:rsidRDefault="000E534D" w:rsidP="00E253EE">
            <w:pPr>
              <w:rPr>
                <w:color w:val="000000" w:themeColor="text1"/>
              </w:rPr>
            </w:pPr>
          </w:p>
        </w:tc>
      </w:tr>
      <w:tr w:rsidR="00387FC7" w:rsidRPr="001C2736" w14:paraId="4652D907" w14:textId="77777777" w:rsidTr="00E253EE">
        <w:trPr>
          <w:trHeight w:val="240"/>
          <w:jc w:val="center"/>
        </w:trPr>
        <w:tc>
          <w:tcPr>
            <w:tcW w:w="4876" w:type="dxa"/>
            <w:tcBorders>
              <w:top w:val="nil"/>
              <w:left w:val="nil"/>
              <w:bottom w:val="nil"/>
              <w:right w:val="nil"/>
            </w:tcBorders>
          </w:tcPr>
          <w:p w14:paraId="21F7F0A3" w14:textId="20276BDB"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3FD76BE4"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D45C939" w14:textId="77777777" w:rsidTr="00E253EE">
        <w:trPr>
          <w:jc w:val="center"/>
        </w:trPr>
        <w:tc>
          <w:tcPr>
            <w:tcW w:w="4876" w:type="dxa"/>
            <w:tcBorders>
              <w:top w:val="nil"/>
              <w:left w:val="nil"/>
              <w:bottom w:val="nil"/>
              <w:right w:val="nil"/>
            </w:tcBorders>
          </w:tcPr>
          <w:p w14:paraId="735CBB28"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4784D0A9" w14:textId="6CBFE27D" w:rsidR="000E534D" w:rsidRPr="001C2736" w:rsidRDefault="000E534D" w:rsidP="00E253EE">
            <w:pPr>
              <w:pStyle w:val="Normal6a"/>
              <w:rPr>
                <w:color w:val="000000" w:themeColor="text1"/>
              </w:rPr>
            </w:pPr>
            <w:r w:rsidRPr="001C2736">
              <w:rPr>
                <w:b/>
                <w:i/>
                <w:color w:val="000000" w:themeColor="text1"/>
              </w:rPr>
              <w:t>–</w:t>
            </w:r>
            <w:r w:rsidRPr="001C2736">
              <w:rPr>
                <w:color w:val="000000" w:themeColor="text1"/>
              </w:rPr>
              <w:tab/>
            </w:r>
            <w:r w:rsidRPr="001C2736">
              <w:rPr>
                <w:b/>
                <w:i/>
                <w:color w:val="000000" w:themeColor="text1"/>
              </w:rPr>
              <w:t>având în vedere comunicarea Comisiei din 7 octombrie 2020 intitulată „A Union of Equality: EU Roma strategic framework for equality, inclusion and participation” (O Uniune a egalită</w:t>
            </w:r>
            <w:r w:rsidR="00725753">
              <w:rPr>
                <w:b/>
                <w:i/>
                <w:color w:val="000000" w:themeColor="text1"/>
              </w:rPr>
              <w:t>ț</w:t>
            </w:r>
            <w:r w:rsidRPr="001C2736">
              <w:rPr>
                <w:b/>
                <w:i/>
                <w:color w:val="000000" w:themeColor="text1"/>
              </w:rPr>
              <w:t xml:space="preserve">ii: Cadrul strategic al UE pentru egalitatea, incluziunea </w:t>
            </w:r>
            <w:r w:rsidR="00725753">
              <w:rPr>
                <w:b/>
                <w:i/>
                <w:color w:val="000000" w:themeColor="text1"/>
              </w:rPr>
              <w:t>ș</w:t>
            </w:r>
            <w:r w:rsidRPr="001C2736">
              <w:rPr>
                <w:b/>
                <w:i/>
                <w:color w:val="000000" w:themeColor="text1"/>
              </w:rPr>
              <w:t>i participarea romilor) (COM(2020)</w:t>
            </w:r>
            <w:r w:rsidR="00FE261A" w:rsidRPr="001C2736">
              <w:rPr>
                <w:b/>
                <w:i/>
                <w:color w:val="000000" w:themeColor="text1"/>
              </w:rPr>
              <w:t>0</w:t>
            </w:r>
            <w:r w:rsidRPr="001C2736">
              <w:rPr>
                <w:b/>
                <w:i/>
                <w:color w:val="000000" w:themeColor="text1"/>
              </w:rPr>
              <w:t>620),</w:t>
            </w:r>
          </w:p>
        </w:tc>
      </w:tr>
    </w:tbl>
    <w:p w14:paraId="094563C8"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6119B7D" w14:textId="77777777" w:rsidR="000E534D" w:rsidRPr="001C2736" w:rsidRDefault="000E534D" w:rsidP="000E534D">
      <w:pPr>
        <w:rPr>
          <w:color w:val="000000" w:themeColor="text1"/>
        </w:rPr>
      </w:pPr>
      <w:r w:rsidRPr="001C2736">
        <w:rPr>
          <w:rStyle w:val="HideTWBExt"/>
        </w:rPr>
        <w:t>&lt;/Amend&gt;</w:t>
      </w:r>
    </w:p>
    <w:p w14:paraId="1A4D30B7"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6</w:t>
      </w:r>
      <w:r w:rsidRPr="001C2736">
        <w:rPr>
          <w:rStyle w:val="HideTWBExt"/>
          <w:b w:val="0"/>
        </w:rPr>
        <w:t>&lt;/NumAm&gt;</w:t>
      </w:r>
    </w:p>
    <w:p w14:paraId="1E529AD3"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620A48EC" w14:textId="77777777" w:rsidR="000E534D" w:rsidRPr="001C2736" w:rsidRDefault="000E534D" w:rsidP="000E534D">
      <w:pPr>
        <w:pStyle w:val="NormalBold"/>
        <w:rPr>
          <w:color w:val="000000" w:themeColor="text1"/>
        </w:rPr>
      </w:pPr>
      <w:r w:rsidRPr="001C2736">
        <w:rPr>
          <w:rStyle w:val="HideTWBExt"/>
          <w:b w:val="0"/>
        </w:rPr>
        <w:t>&lt;/RepeatBlock-By&gt;</w:t>
      </w:r>
    </w:p>
    <w:p w14:paraId="3F9C6F62" w14:textId="523B2475"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6F69E0C9"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Referirea 3 c (nouă)</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20F50C42" w14:textId="77777777" w:rsidTr="00E253EE">
        <w:trPr>
          <w:trHeight w:hRule="exact" w:val="240"/>
          <w:jc w:val="center"/>
        </w:trPr>
        <w:tc>
          <w:tcPr>
            <w:tcW w:w="9752" w:type="dxa"/>
            <w:gridSpan w:val="2"/>
            <w:tcBorders>
              <w:top w:val="nil"/>
              <w:left w:val="nil"/>
              <w:bottom w:val="nil"/>
              <w:right w:val="nil"/>
            </w:tcBorders>
          </w:tcPr>
          <w:p w14:paraId="4BE16539" w14:textId="77777777" w:rsidR="000E534D" w:rsidRPr="001C2736" w:rsidRDefault="000E534D" w:rsidP="00E253EE">
            <w:pPr>
              <w:rPr>
                <w:color w:val="000000" w:themeColor="text1"/>
              </w:rPr>
            </w:pPr>
          </w:p>
        </w:tc>
      </w:tr>
      <w:tr w:rsidR="00387FC7" w:rsidRPr="001C2736" w14:paraId="2D392E45" w14:textId="77777777" w:rsidTr="00E253EE">
        <w:trPr>
          <w:trHeight w:val="240"/>
          <w:jc w:val="center"/>
        </w:trPr>
        <w:tc>
          <w:tcPr>
            <w:tcW w:w="4876" w:type="dxa"/>
            <w:tcBorders>
              <w:top w:val="nil"/>
              <w:left w:val="nil"/>
              <w:bottom w:val="nil"/>
              <w:right w:val="nil"/>
            </w:tcBorders>
          </w:tcPr>
          <w:p w14:paraId="73E3FD91" w14:textId="114216A6"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C83895B"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C3F1FF8" w14:textId="77777777" w:rsidTr="00E253EE">
        <w:trPr>
          <w:jc w:val="center"/>
        </w:trPr>
        <w:tc>
          <w:tcPr>
            <w:tcW w:w="4876" w:type="dxa"/>
            <w:tcBorders>
              <w:top w:val="nil"/>
              <w:left w:val="nil"/>
              <w:bottom w:val="nil"/>
              <w:right w:val="nil"/>
            </w:tcBorders>
          </w:tcPr>
          <w:p w14:paraId="05B0C81D"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69F9B91B" w14:textId="4C659B98" w:rsidR="000E534D" w:rsidRPr="001C2736" w:rsidRDefault="000E534D" w:rsidP="00E253EE">
            <w:pPr>
              <w:pStyle w:val="Normal6a"/>
              <w:rPr>
                <w:color w:val="000000" w:themeColor="text1"/>
              </w:rPr>
            </w:pPr>
            <w:r w:rsidRPr="001C2736">
              <w:rPr>
                <w:b/>
                <w:i/>
                <w:color w:val="000000" w:themeColor="text1"/>
              </w:rPr>
              <w:t>–</w:t>
            </w:r>
            <w:r w:rsidRPr="001C2736">
              <w:rPr>
                <w:color w:val="000000" w:themeColor="text1"/>
              </w:rPr>
              <w:tab/>
            </w:r>
            <w:r w:rsidRPr="001C2736">
              <w:rPr>
                <w:b/>
                <w:i/>
                <w:color w:val="000000" w:themeColor="text1"/>
              </w:rPr>
              <w:t>având în vedere comunicarea Comisiei din 3 martie 2021 intitulată „Union of Equality: Strategy for the Rights of Persons with Disabilities 2021-2030” (O Uniune a egalită</w:t>
            </w:r>
            <w:r w:rsidR="00725753">
              <w:rPr>
                <w:b/>
                <w:i/>
                <w:color w:val="000000" w:themeColor="text1"/>
              </w:rPr>
              <w:t>ț</w:t>
            </w:r>
            <w:r w:rsidRPr="001C2736">
              <w:rPr>
                <w:b/>
                <w:i/>
                <w:color w:val="000000" w:themeColor="text1"/>
              </w:rPr>
              <w:t>ii: Strategia privind drepturile persoanelor cu handicap 2021-2030) (COM(2021)</w:t>
            </w:r>
            <w:r w:rsidR="00F327EE" w:rsidRPr="001C2736">
              <w:rPr>
                <w:b/>
                <w:i/>
                <w:color w:val="000000" w:themeColor="text1"/>
              </w:rPr>
              <w:t>0</w:t>
            </w:r>
            <w:r w:rsidRPr="001C2736">
              <w:rPr>
                <w:b/>
                <w:i/>
                <w:color w:val="000000" w:themeColor="text1"/>
              </w:rPr>
              <w:t>101),</w:t>
            </w:r>
          </w:p>
        </w:tc>
      </w:tr>
    </w:tbl>
    <w:p w14:paraId="0CBA3ACC"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F6E6572" w14:textId="77777777" w:rsidR="000E534D" w:rsidRPr="001C2736" w:rsidRDefault="000E534D" w:rsidP="000E534D">
      <w:pPr>
        <w:rPr>
          <w:color w:val="000000" w:themeColor="text1"/>
        </w:rPr>
      </w:pPr>
      <w:r w:rsidRPr="001C2736">
        <w:rPr>
          <w:rStyle w:val="HideTWBExt"/>
        </w:rPr>
        <w:t>&lt;/Amend&gt;</w:t>
      </w:r>
    </w:p>
    <w:p w14:paraId="006D79C1"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7</w:t>
      </w:r>
      <w:r w:rsidRPr="001C2736">
        <w:rPr>
          <w:rStyle w:val="HideTWBExt"/>
          <w:b w:val="0"/>
        </w:rPr>
        <w:t>&lt;/NumAm&gt;</w:t>
      </w:r>
    </w:p>
    <w:p w14:paraId="02E480D0"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132E58AC" w14:textId="77777777" w:rsidR="000E534D" w:rsidRPr="001C2736" w:rsidRDefault="000E534D" w:rsidP="000E534D">
      <w:pPr>
        <w:pStyle w:val="NormalBold"/>
        <w:rPr>
          <w:color w:val="000000" w:themeColor="text1"/>
        </w:rPr>
      </w:pPr>
      <w:r w:rsidRPr="001C2736">
        <w:rPr>
          <w:rStyle w:val="HideTWBExt"/>
          <w:b w:val="0"/>
        </w:rPr>
        <w:t>&lt;/RepeatBlock-By&gt;</w:t>
      </w:r>
    </w:p>
    <w:p w14:paraId="740C8ACB" w14:textId="682CFDD0"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0358A2B"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Referirea 3 d (nouă)</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01AD3FF" w14:textId="77777777" w:rsidTr="00E253EE">
        <w:trPr>
          <w:trHeight w:hRule="exact" w:val="240"/>
          <w:jc w:val="center"/>
        </w:trPr>
        <w:tc>
          <w:tcPr>
            <w:tcW w:w="9752" w:type="dxa"/>
            <w:gridSpan w:val="2"/>
            <w:tcBorders>
              <w:top w:val="nil"/>
              <w:left w:val="nil"/>
              <w:bottom w:val="nil"/>
              <w:right w:val="nil"/>
            </w:tcBorders>
          </w:tcPr>
          <w:p w14:paraId="41024B98" w14:textId="77777777" w:rsidR="000E534D" w:rsidRPr="001C2736" w:rsidRDefault="000E534D" w:rsidP="00E253EE">
            <w:pPr>
              <w:rPr>
                <w:color w:val="000000" w:themeColor="text1"/>
              </w:rPr>
            </w:pPr>
          </w:p>
        </w:tc>
      </w:tr>
      <w:tr w:rsidR="00387FC7" w:rsidRPr="001C2736" w14:paraId="731DE33F" w14:textId="77777777" w:rsidTr="00E253EE">
        <w:trPr>
          <w:trHeight w:val="240"/>
          <w:jc w:val="center"/>
        </w:trPr>
        <w:tc>
          <w:tcPr>
            <w:tcW w:w="4876" w:type="dxa"/>
            <w:tcBorders>
              <w:top w:val="nil"/>
              <w:left w:val="nil"/>
              <w:bottom w:val="nil"/>
              <w:right w:val="nil"/>
            </w:tcBorders>
          </w:tcPr>
          <w:p w14:paraId="7043A5F1" w14:textId="4BC50B1E"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E41F340"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6868A9A" w14:textId="77777777" w:rsidTr="00E253EE">
        <w:trPr>
          <w:jc w:val="center"/>
        </w:trPr>
        <w:tc>
          <w:tcPr>
            <w:tcW w:w="4876" w:type="dxa"/>
            <w:tcBorders>
              <w:top w:val="nil"/>
              <w:left w:val="nil"/>
              <w:bottom w:val="nil"/>
              <w:right w:val="nil"/>
            </w:tcBorders>
          </w:tcPr>
          <w:p w14:paraId="5CA3D19C"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13AD32E7" w14:textId="7C4C2EC8" w:rsidR="000E534D" w:rsidRPr="001C2736" w:rsidRDefault="000E534D" w:rsidP="00E253EE">
            <w:pPr>
              <w:pStyle w:val="Normal6a"/>
              <w:rPr>
                <w:color w:val="000000" w:themeColor="text1"/>
              </w:rPr>
            </w:pPr>
            <w:r w:rsidRPr="001C2736">
              <w:rPr>
                <w:b/>
                <w:i/>
                <w:color w:val="000000" w:themeColor="text1"/>
              </w:rPr>
              <w:t>–</w:t>
            </w:r>
            <w:r w:rsidRPr="001C2736">
              <w:rPr>
                <w:color w:val="000000" w:themeColor="text1"/>
              </w:rPr>
              <w:tab/>
            </w:r>
            <w:r w:rsidRPr="001C2736">
              <w:rPr>
                <w:b/>
                <w:i/>
                <w:color w:val="000000" w:themeColor="text1"/>
              </w:rPr>
              <w:t>având în vedere comunicarea Comisiei din 4 martie 2021, intitulată „Plan de ac</w:t>
            </w:r>
            <w:r w:rsidR="00725753">
              <w:rPr>
                <w:b/>
                <w:i/>
                <w:color w:val="000000" w:themeColor="text1"/>
              </w:rPr>
              <w:t>ț</w:t>
            </w:r>
            <w:r w:rsidRPr="001C2736">
              <w:rPr>
                <w:b/>
                <w:i/>
                <w:color w:val="000000" w:themeColor="text1"/>
              </w:rPr>
              <w:t xml:space="preserve">iune privind Pilonul european al drepturilor sociale” (COM(2021)0102) </w:t>
            </w:r>
            <w:r w:rsidR="00725753">
              <w:rPr>
                <w:b/>
                <w:i/>
                <w:color w:val="000000" w:themeColor="text1"/>
              </w:rPr>
              <w:t>ș</w:t>
            </w:r>
            <w:r w:rsidRPr="001C2736">
              <w:rPr>
                <w:b/>
                <w:i/>
                <w:color w:val="000000" w:themeColor="text1"/>
              </w:rPr>
              <w:t xml:space="preserve">i obiectivele sale </w:t>
            </w:r>
            <w:r w:rsidRPr="001C2736">
              <w:rPr>
                <w:b/>
                <w:i/>
                <w:color w:val="000000" w:themeColor="text1"/>
              </w:rPr>
              <w:lastRenderedPageBreak/>
              <w:t>principale propuse pentru 2030 privind ocuparea for</w:t>
            </w:r>
            <w:r w:rsidR="00725753">
              <w:rPr>
                <w:b/>
                <w:i/>
                <w:color w:val="000000" w:themeColor="text1"/>
              </w:rPr>
              <w:t>ț</w:t>
            </w:r>
            <w:r w:rsidRPr="001C2736">
              <w:rPr>
                <w:b/>
                <w:i/>
                <w:color w:val="000000" w:themeColor="text1"/>
              </w:rPr>
              <w:t>ei de muncă, competen</w:t>
            </w:r>
            <w:r w:rsidR="00725753">
              <w:rPr>
                <w:b/>
                <w:i/>
                <w:color w:val="000000" w:themeColor="text1"/>
              </w:rPr>
              <w:t>ț</w:t>
            </w:r>
            <w:r w:rsidRPr="001C2736">
              <w:rPr>
                <w:b/>
                <w:i/>
                <w:color w:val="000000" w:themeColor="text1"/>
              </w:rPr>
              <w:t xml:space="preserve">ele </w:t>
            </w:r>
            <w:r w:rsidR="00725753">
              <w:rPr>
                <w:b/>
                <w:i/>
                <w:color w:val="000000" w:themeColor="text1"/>
              </w:rPr>
              <w:t>ș</w:t>
            </w:r>
            <w:r w:rsidRPr="001C2736">
              <w:rPr>
                <w:b/>
                <w:i/>
                <w:color w:val="000000" w:themeColor="text1"/>
              </w:rPr>
              <w:t>i reducerea sărăciei,</w:t>
            </w:r>
          </w:p>
        </w:tc>
      </w:tr>
    </w:tbl>
    <w:p w14:paraId="2280291D"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29B5F80E" w14:textId="77777777" w:rsidR="000E534D" w:rsidRPr="001C2736" w:rsidRDefault="000E534D" w:rsidP="000E534D">
      <w:pPr>
        <w:rPr>
          <w:color w:val="000000" w:themeColor="text1"/>
        </w:rPr>
      </w:pPr>
      <w:r w:rsidRPr="001C2736">
        <w:rPr>
          <w:rStyle w:val="HideTWBExt"/>
        </w:rPr>
        <w:t>&lt;/Amend&gt;</w:t>
      </w:r>
    </w:p>
    <w:p w14:paraId="2233623B"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8</w:t>
      </w:r>
      <w:r w:rsidRPr="001C2736">
        <w:rPr>
          <w:rStyle w:val="HideTWBExt"/>
          <w:b w:val="0"/>
        </w:rPr>
        <w:t>&lt;/NumAm&gt;</w:t>
      </w:r>
    </w:p>
    <w:p w14:paraId="284C2DD4"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0D86E0EE" w14:textId="77777777" w:rsidR="000E534D" w:rsidRPr="001C2736" w:rsidRDefault="000E534D" w:rsidP="000E534D">
      <w:pPr>
        <w:pStyle w:val="NormalBold"/>
        <w:rPr>
          <w:color w:val="000000" w:themeColor="text1"/>
        </w:rPr>
      </w:pPr>
      <w:r w:rsidRPr="001C2736">
        <w:rPr>
          <w:rStyle w:val="HideTWBExt"/>
          <w:b w:val="0"/>
        </w:rPr>
        <w:t>&lt;/RepeatBlock-By&gt;</w:t>
      </w:r>
    </w:p>
    <w:p w14:paraId="0A6FC5CF" w14:textId="024BE081"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7D044447"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Referirea 3 e (nouă)</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DDC56B9" w14:textId="77777777" w:rsidTr="00E253EE">
        <w:trPr>
          <w:trHeight w:hRule="exact" w:val="240"/>
          <w:jc w:val="center"/>
        </w:trPr>
        <w:tc>
          <w:tcPr>
            <w:tcW w:w="9752" w:type="dxa"/>
            <w:gridSpan w:val="2"/>
            <w:tcBorders>
              <w:top w:val="nil"/>
              <w:left w:val="nil"/>
              <w:bottom w:val="nil"/>
              <w:right w:val="nil"/>
            </w:tcBorders>
          </w:tcPr>
          <w:p w14:paraId="27BC4CD5" w14:textId="77777777" w:rsidR="000E534D" w:rsidRPr="001C2736" w:rsidRDefault="000E534D" w:rsidP="00E253EE">
            <w:pPr>
              <w:rPr>
                <w:color w:val="000000" w:themeColor="text1"/>
              </w:rPr>
            </w:pPr>
          </w:p>
        </w:tc>
      </w:tr>
      <w:tr w:rsidR="00387FC7" w:rsidRPr="001C2736" w14:paraId="6AE0C50C" w14:textId="77777777" w:rsidTr="00E253EE">
        <w:trPr>
          <w:trHeight w:val="240"/>
          <w:jc w:val="center"/>
        </w:trPr>
        <w:tc>
          <w:tcPr>
            <w:tcW w:w="4876" w:type="dxa"/>
            <w:tcBorders>
              <w:top w:val="nil"/>
              <w:left w:val="nil"/>
              <w:bottom w:val="nil"/>
              <w:right w:val="nil"/>
            </w:tcBorders>
          </w:tcPr>
          <w:p w14:paraId="08F80520" w14:textId="2761547B"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DE9514D"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65597FB2" w14:textId="77777777" w:rsidTr="00E253EE">
        <w:trPr>
          <w:jc w:val="center"/>
        </w:trPr>
        <w:tc>
          <w:tcPr>
            <w:tcW w:w="4876" w:type="dxa"/>
            <w:tcBorders>
              <w:top w:val="nil"/>
              <w:left w:val="nil"/>
              <w:bottom w:val="nil"/>
              <w:right w:val="nil"/>
            </w:tcBorders>
          </w:tcPr>
          <w:p w14:paraId="4BF4418A"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74831F6D" w14:textId="0BE50AA2" w:rsidR="000E534D" w:rsidRPr="001C2736" w:rsidRDefault="000E534D" w:rsidP="00E253EE">
            <w:pPr>
              <w:pStyle w:val="Normal6a"/>
              <w:rPr>
                <w:color w:val="000000" w:themeColor="text1"/>
              </w:rPr>
            </w:pPr>
            <w:r w:rsidRPr="001C2736">
              <w:rPr>
                <w:b/>
                <w:i/>
                <w:color w:val="000000" w:themeColor="text1"/>
              </w:rPr>
              <w:t>–</w:t>
            </w:r>
            <w:r w:rsidRPr="001C2736">
              <w:rPr>
                <w:color w:val="000000" w:themeColor="text1"/>
              </w:rPr>
              <w:tab/>
            </w:r>
            <w:r w:rsidRPr="001C2736">
              <w:rPr>
                <w:b/>
                <w:i/>
                <w:color w:val="000000" w:themeColor="text1"/>
              </w:rPr>
              <w:t>având în vedere Recomandarea (UE) 2021/1004 a Consiliului din 14 iunie 2021 de instituire a unei garan</w:t>
            </w:r>
            <w:r w:rsidR="00725753">
              <w:rPr>
                <w:b/>
                <w:i/>
                <w:color w:val="000000" w:themeColor="text1"/>
              </w:rPr>
              <w:t>ț</w:t>
            </w:r>
            <w:r w:rsidRPr="001C2736">
              <w:rPr>
                <w:b/>
                <w:i/>
                <w:color w:val="000000" w:themeColor="text1"/>
              </w:rPr>
              <w:t>ii europene pentru copii,</w:t>
            </w:r>
          </w:p>
        </w:tc>
      </w:tr>
    </w:tbl>
    <w:p w14:paraId="3584CD78"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2CB4D75" w14:textId="77777777" w:rsidR="000E534D" w:rsidRPr="001C2736" w:rsidRDefault="000E534D" w:rsidP="000E534D">
      <w:pPr>
        <w:rPr>
          <w:color w:val="000000" w:themeColor="text1"/>
        </w:rPr>
      </w:pPr>
      <w:r w:rsidRPr="001C2736">
        <w:rPr>
          <w:rStyle w:val="HideTWBExt"/>
        </w:rPr>
        <w:t>&lt;/Amend&gt;</w:t>
      </w:r>
    </w:p>
    <w:p w14:paraId="196F51F0"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9</w:t>
      </w:r>
      <w:r w:rsidRPr="001C2736">
        <w:rPr>
          <w:rStyle w:val="HideTWBExt"/>
          <w:b w:val="0"/>
        </w:rPr>
        <w:t>&lt;/NumAm&gt;</w:t>
      </w:r>
    </w:p>
    <w:p w14:paraId="5EA71BA2"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4BDBFF93" w14:textId="77777777" w:rsidR="000E534D" w:rsidRPr="001C2736" w:rsidRDefault="000E534D" w:rsidP="000E534D">
      <w:pPr>
        <w:pStyle w:val="NormalBold"/>
        <w:rPr>
          <w:color w:val="000000" w:themeColor="text1"/>
        </w:rPr>
      </w:pPr>
      <w:r w:rsidRPr="001C2736">
        <w:rPr>
          <w:rStyle w:val="HideTWBExt"/>
          <w:b w:val="0"/>
        </w:rPr>
        <w:t>&lt;/RepeatBlock-By&gt;</w:t>
      </w:r>
    </w:p>
    <w:p w14:paraId="51E88F8E" w14:textId="5911DD3D"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61D81CAA"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Referirea 3 f (nouă)</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0258F6D" w14:textId="77777777" w:rsidTr="00E253EE">
        <w:trPr>
          <w:trHeight w:hRule="exact" w:val="240"/>
          <w:jc w:val="center"/>
        </w:trPr>
        <w:tc>
          <w:tcPr>
            <w:tcW w:w="9752" w:type="dxa"/>
            <w:gridSpan w:val="2"/>
            <w:tcBorders>
              <w:top w:val="nil"/>
              <w:left w:val="nil"/>
              <w:bottom w:val="nil"/>
              <w:right w:val="nil"/>
            </w:tcBorders>
          </w:tcPr>
          <w:p w14:paraId="3AD09D0B" w14:textId="77777777" w:rsidR="000E534D" w:rsidRPr="001C2736" w:rsidRDefault="000E534D" w:rsidP="00E253EE">
            <w:pPr>
              <w:rPr>
                <w:color w:val="000000" w:themeColor="text1"/>
              </w:rPr>
            </w:pPr>
          </w:p>
        </w:tc>
      </w:tr>
      <w:tr w:rsidR="00387FC7" w:rsidRPr="001C2736" w14:paraId="4C736970" w14:textId="77777777" w:rsidTr="00E253EE">
        <w:trPr>
          <w:trHeight w:val="240"/>
          <w:jc w:val="center"/>
        </w:trPr>
        <w:tc>
          <w:tcPr>
            <w:tcW w:w="4876" w:type="dxa"/>
            <w:tcBorders>
              <w:top w:val="nil"/>
              <w:left w:val="nil"/>
              <w:bottom w:val="nil"/>
              <w:right w:val="nil"/>
            </w:tcBorders>
          </w:tcPr>
          <w:p w14:paraId="6BFC4008" w14:textId="3AD8FB0C"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4731616D"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1D8951AF" w14:textId="77777777" w:rsidTr="00E253EE">
        <w:trPr>
          <w:jc w:val="center"/>
        </w:trPr>
        <w:tc>
          <w:tcPr>
            <w:tcW w:w="4876" w:type="dxa"/>
            <w:tcBorders>
              <w:top w:val="nil"/>
              <w:left w:val="nil"/>
              <w:bottom w:val="nil"/>
              <w:right w:val="nil"/>
            </w:tcBorders>
          </w:tcPr>
          <w:p w14:paraId="02A0DB89"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7012D52F" w14:textId="3D382842" w:rsidR="000E534D" w:rsidRPr="001C2736" w:rsidRDefault="000E534D" w:rsidP="00E253EE">
            <w:pPr>
              <w:pStyle w:val="Normal6a"/>
              <w:rPr>
                <w:color w:val="000000" w:themeColor="text1"/>
              </w:rPr>
            </w:pPr>
            <w:r w:rsidRPr="001C2736">
              <w:rPr>
                <w:b/>
                <w:i/>
                <w:color w:val="000000" w:themeColor="text1"/>
              </w:rPr>
              <w:t>–</w:t>
            </w:r>
            <w:r w:rsidRPr="001C2736">
              <w:rPr>
                <w:color w:val="000000" w:themeColor="text1"/>
              </w:rPr>
              <w:tab/>
            </w:r>
            <w:r w:rsidRPr="001C2736">
              <w:rPr>
                <w:b/>
                <w:i/>
                <w:color w:val="000000" w:themeColor="text1"/>
              </w:rPr>
              <w:t>având în vedere Comunicarea Comisiei din 4 decembrie 2025 intitulată „Foaie de parcurs privind locurile de muncă de calitate” (COM(2025)</w:t>
            </w:r>
            <w:r w:rsidR="00E4332B" w:rsidRPr="001C2736">
              <w:rPr>
                <w:b/>
                <w:i/>
                <w:color w:val="000000" w:themeColor="text1"/>
              </w:rPr>
              <w:t>0</w:t>
            </w:r>
            <w:r w:rsidRPr="001C2736">
              <w:rPr>
                <w:b/>
                <w:i/>
                <w:color w:val="000000" w:themeColor="text1"/>
              </w:rPr>
              <w:t>944),</w:t>
            </w:r>
          </w:p>
        </w:tc>
      </w:tr>
    </w:tbl>
    <w:p w14:paraId="380F5674"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3F747C9A" w14:textId="77777777" w:rsidR="000E534D" w:rsidRPr="001C2736" w:rsidRDefault="000E534D" w:rsidP="000E534D">
      <w:pPr>
        <w:rPr>
          <w:color w:val="000000" w:themeColor="text1"/>
        </w:rPr>
      </w:pPr>
      <w:r w:rsidRPr="001C2736">
        <w:rPr>
          <w:rStyle w:val="HideTWBExt"/>
        </w:rPr>
        <w:t>&lt;/Amend&gt;</w:t>
      </w:r>
    </w:p>
    <w:p w14:paraId="0FE1D59D"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10</w:t>
      </w:r>
      <w:r w:rsidRPr="001C2736">
        <w:rPr>
          <w:rStyle w:val="HideTWBExt"/>
          <w:b w:val="0"/>
        </w:rPr>
        <w:t>&lt;/NumAm&gt;</w:t>
      </w:r>
    </w:p>
    <w:p w14:paraId="65CC9703"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74CA4A05" w14:textId="77777777" w:rsidR="000E534D" w:rsidRPr="001C2736" w:rsidRDefault="000E534D" w:rsidP="000E534D">
      <w:pPr>
        <w:pStyle w:val="NormalBold"/>
        <w:rPr>
          <w:color w:val="000000" w:themeColor="text1"/>
        </w:rPr>
      </w:pPr>
      <w:r w:rsidRPr="001C2736">
        <w:rPr>
          <w:rStyle w:val="HideTWBExt"/>
          <w:b w:val="0"/>
        </w:rPr>
        <w:t>&lt;/RepeatBlock-By&gt;</w:t>
      </w:r>
    </w:p>
    <w:p w14:paraId="0F868C4B" w14:textId="470D1352"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7C0D112"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Referirea 3 g (nouă)</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A54DCC9" w14:textId="77777777" w:rsidTr="00E253EE">
        <w:trPr>
          <w:trHeight w:hRule="exact" w:val="240"/>
          <w:jc w:val="center"/>
        </w:trPr>
        <w:tc>
          <w:tcPr>
            <w:tcW w:w="9752" w:type="dxa"/>
            <w:gridSpan w:val="2"/>
            <w:tcBorders>
              <w:top w:val="nil"/>
              <w:left w:val="nil"/>
              <w:bottom w:val="nil"/>
              <w:right w:val="nil"/>
            </w:tcBorders>
          </w:tcPr>
          <w:p w14:paraId="7B215F60" w14:textId="77777777" w:rsidR="000E534D" w:rsidRPr="001C2736" w:rsidRDefault="000E534D" w:rsidP="00E253EE">
            <w:pPr>
              <w:rPr>
                <w:color w:val="000000" w:themeColor="text1"/>
              </w:rPr>
            </w:pPr>
          </w:p>
        </w:tc>
      </w:tr>
      <w:tr w:rsidR="00387FC7" w:rsidRPr="001C2736" w14:paraId="0560EABE" w14:textId="77777777" w:rsidTr="00E253EE">
        <w:trPr>
          <w:trHeight w:val="240"/>
          <w:jc w:val="center"/>
        </w:trPr>
        <w:tc>
          <w:tcPr>
            <w:tcW w:w="4876" w:type="dxa"/>
            <w:tcBorders>
              <w:top w:val="nil"/>
              <w:left w:val="nil"/>
              <w:bottom w:val="nil"/>
              <w:right w:val="nil"/>
            </w:tcBorders>
          </w:tcPr>
          <w:p w14:paraId="34A6EF0D" w14:textId="4A6AA3AE" w:rsidR="000E534D" w:rsidRPr="001C2736" w:rsidRDefault="000E534D" w:rsidP="00E253EE">
            <w:pPr>
              <w:pStyle w:val="AmColumnHeading"/>
              <w:rPr>
                <w:color w:val="000000" w:themeColor="text1"/>
              </w:rPr>
            </w:pPr>
            <w:r w:rsidRPr="001C2736">
              <w:rPr>
                <w:color w:val="000000" w:themeColor="text1"/>
              </w:rPr>
              <w:lastRenderedPageBreak/>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32D8C02"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0F3D0C64" w14:textId="77777777" w:rsidTr="00E253EE">
        <w:trPr>
          <w:jc w:val="center"/>
        </w:trPr>
        <w:tc>
          <w:tcPr>
            <w:tcW w:w="4876" w:type="dxa"/>
            <w:tcBorders>
              <w:top w:val="nil"/>
              <w:left w:val="nil"/>
              <w:bottom w:val="nil"/>
              <w:right w:val="nil"/>
            </w:tcBorders>
          </w:tcPr>
          <w:p w14:paraId="721A2F79"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719C2B7B" w14:textId="5103ED08" w:rsidR="000E534D" w:rsidRPr="001C2736" w:rsidRDefault="000E534D" w:rsidP="00E253EE">
            <w:pPr>
              <w:pStyle w:val="Normal6a"/>
              <w:rPr>
                <w:color w:val="000000" w:themeColor="text1"/>
              </w:rPr>
            </w:pPr>
            <w:r w:rsidRPr="001C2736">
              <w:rPr>
                <w:b/>
                <w:i/>
                <w:color w:val="000000" w:themeColor="text1"/>
              </w:rPr>
              <w:t>–</w:t>
            </w:r>
            <w:r w:rsidRPr="001C2736">
              <w:rPr>
                <w:color w:val="000000" w:themeColor="text1"/>
              </w:rPr>
              <w:tab/>
            </w:r>
            <w:r w:rsidRPr="001C2736">
              <w:rPr>
                <w:b/>
                <w:i/>
                <w:color w:val="000000" w:themeColor="text1"/>
              </w:rPr>
              <w:t>având în vedere Recomandarea de recomandare a Consiliului privind politica economică a zonei euro (COM (2025)</w:t>
            </w:r>
            <w:r w:rsidR="007021C6" w:rsidRPr="001C2736">
              <w:rPr>
                <w:b/>
                <w:i/>
                <w:color w:val="000000" w:themeColor="text1"/>
              </w:rPr>
              <w:t>0</w:t>
            </w:r>
            <w:r w:rsidRPr="001C2736">
              <w:rPr>
                <w:b/>
                <w:i/>
                <w:color w:val="000000" w:themeColor="text1"/>
              </w:rPr>
              <w:t>957),</w:t>
            </w:r>
          </w:p>
        </w:tc>
      </w:tr>
    </w:tbl>
    <w:p w14:paraId="341111CD"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0DE4A52A" w14:textId="77777777" w:rsidR="000E534D" w:rsidRPr="001C2736" w:rsidRDefault="000E534D" w:rsidP="000E534D">
      <w:pPr>
        <w:rPr>
          <w:color w:val="000000" w:themeColor="text1"/>
        </w:rPr>
      </w:pPr>
      <w:r w:rsidRPr="001C2736">
        <w:rPr>
          <w:rStyle w:val="HideTWBExt"/>
        </w:rPr>
        <w:t>&lt;/Amend&gt;</w:t>
      </w:r>
    </w:p>
    <w:p w14:paraId="5CD60EE3"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11</w:t>
      </w:r>
      <w:r w:rsidRPr="001C2736">
        <w:rPr>
          <w:rStyle w:val="HideTWBExt"/>
          <w:b w:val="0"/>
        </w:rPr>
        <w:t>&lt;/NumAm&gt;</w:t>
      </w:r>
    </w:p>
    <w:p w14:paraId="1B060C5C"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Nela Riehl</w:t>
      </w:r>
      <w:r w:rsidRPr="001C2736">
        <w:rPr>
          <w:rStyle w:val="HideTWBExt"/>
          <w:b w:val="0"/>
        </w:rPr>
        <w:t>&lt;/Members&gt;</w:t>
      </w:r>
    </w:p>
    <w:p w14:paraId="5214DC7E" w14:textId="77777777" w:rsidR="000E534D" w:rsidRPr="001C2736" w:rsidRDefault="000E534D" w:rsidP="000E534D">
      <w:pPr>
        <w:rPr>
          <w:color w:val="000000" w:themeColor="text1"/>
        </w:rPr>
      </w:pPr>
      <w:r w:rsidRPr="001C2736">
        <w:rPr>
          <w:rStyle w:val="HideTWBExt"/>
        </w:rPr>
        <w:t>&lt;AuNomDe&gt;</w:t>
      </w:r>
      <w:r w:rsidRPr="001C2736">
        <w:rPr>
          <w:rStyle w:val="HideTWBInt"/>
        </w:rPr>
        <w:t>{Verts/ALE}</w:t>
      </w:r>
      <w:r w:rsidRPr="001C2736">
        <w:rPr>
          <w:color w:val="000000" w:themeColor="text1"/>
        </w:rPr>
        <w:t>în numele Grupului Verts/ALE</w:t>
      </w:r>
      <w:r w:rsidRPr="001C2736">
        <w:rPr>
          <w:rStyle w:val="HideTWBExt"/>
        </w:rPr>
        <w:t>&lt;/AuNomDe&gt;</w:t>
      </w:r>
    </w:p>
    <w:p w14:paraId="055BBB06" w14:textId="77777777" w:rsidR="000E534D" w:rsidRPr="001C2736" w:rsidRDefault="000E534D" w:rsidP="000E534D">
      <w:pPr>
        <w:pStyle w:val="NormalBold"/>
        <w:rPr>
          <w:color w:val="000000" w:themeColor="text1"/>
        </w:rPr>
      </w:pPr>
      <w:r w:rsidRPr="001C2736">
        <w:rPr>
          <w:rStyle w:val="HideTWBExt"/>
          <w:b w:val="0"/>
        </w:rPr>
        <w:t>&lt;/RepeatBlock-By&gt;</w:t>
      </w:r>
    </w:p>
    <w:p w14:paraId="2B228237" w14:textId="03BFA06B"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65EA31D3"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Referirea 5</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0F723572" w14:textId="77777777" w:rsidTr="00E253EE">
        <w:trPr>
          <w:trHeight w:hRule="exact" w:val="240"/>
          <w:jc w:val="center"/>
        </w:trPr>
        <w:tc>
          <w:tcPr>
            <w:tcW w:w="9752" w:type="dxa"/>
            <w:gridSpan w:val="2"/>
            <w:tcBorders>
              <w:top w:val="nil"/>
              <w:left w:val="nil"/>
              <w:bottom w:val="nil"/>
              <w:right w:val="nil"/>
            </w:tcBorders>
          </w:tcPr>
          <w:p w14:paraId="64864E2E" w14:textId="77777777" w:rsidR="000E534D" w:rsidRPr="001C2736" w:rsidRDefault="000E534D" w:rsidP="00E253EE">
            <w:pPr>
              <w:rPr>
                <w:color w:val="000000" w:themeColor="text1"/>
              </w:rPr>
            </w:pPr>
          </w:p>
        </w:tc>
      </w:tr>
      <w:tr w:rsidR="00387FC7" w:rsidRPr="001C2736" w14:paraId="778A535E" w14:textId="77777777" w:rsidTr="00E253EE">
        <w:trPr>
          <w:trHeight w:val="240"/>
          <w:jc w:val="center"/>
        </w:trPr>
        <w:tc>
          <w:tcPr>
            <w:tcW w:w="4876" w:type="dxa"/>
            <w:tcBorders>
              <w:top w:val="nil"/>
              <w:left w:val="nil"/>
              <w:bottom w:val="nil"/>
              <w:right w:val="nil"/>
            </w:tcBorders>
          </w:tcPr>
          <w:p w14:paraId="2B791E1F" w14:textId="0101AB49"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0855E95"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885DD8F" w14:textId="77777777" w:rsidTr="00E253EE">
        <w:trPr>
          <w:jc w:val="center"/>
        </w:trPr>
        <w:tc>
          <w:tcPr>
            <w:tcW w:w="4876" w:type="dxa"/>
            <w:tcBorders>
              <w:top w:val="nil"/>
              <w:left w:val="nil"/>
              <w:bottom w:val="nil"/>
              <w:right w:val="nil"/>
            </w:tcBorders>
          </w:tcPr>
          <w:p w14:paraId="10AD23CE" w14:textId="1166ACD8" w:rsidR="000E534D" w:rsidRPr="001C2736" w:rsidRDefault="000E534D" w:rsidP="00E253EE">
            <w:pPr>
              <w:pStyle w:val="Normal6a"/>
              <w:rPr>
                <w:color w:val="000000" w:themeColor="text1"/>
              </w:rPr>
            </w:pPr>
            <w:r w:rsidRPr="001C2736">
              <w:rPr>
                <w:color w:val="000000" w:themeColor="text1"/>
              </w:rPr>
              <w:t>–</w:t>
            </w:r>
            <w:r w:rsidRPr="001C2736">
              <w:rPr>
                <w:color w:val="000000" w:themeColor="text1"/>
              </w:rPr>
              <w:tab/>
              <w:t xml:space="preserve">având în vedere propunerea Comisiei din </w:t>
            </w:r>
            <w:r w:rsidRPr="001C2736">
              <w:rPr>
                <w:b/>
                <w:bCs/>
                <w:i/>
                <w:iCs/>
                <w:color w:val="000000" w:themeColor="text1"/>
              </w:rPr>
              <w:t>XXX 2026</w:t>
            </w:r>
            <w:r w:rsidRPr="001C2736">
              <w:rPr>
                <w:color w:val="000000" w:themeColor="text1"/>
              </w:rPr>
              <w:t xml:space="preserve"> de raport comun al Comisiei </w:t>
            </w:r>
            <w:r w:rsidR="00725753">
              <w:rPr>
                <w:color w:val="000000" w:themeColor="text1"/>
              </w:rPr>
              <w:t>ș</w:t>
            </w:r>
            <w:r w:rsidRPr="001C2736">
              <w:rPr>
                <w:color w:val="000000" w:themeColor="text1"/>
              </w:rPr>
              <w:t>i al Consiliului privind ocuparea for</w:t>
            </w:r>
            <w:r w:rsidR="00725753">
              <w:rPr>
                <w:color w:val="000000" w:themeColor="text1"/>
              </w:rPr>
              <w:t>ț</w:t>
            </w:r>
            <w:r w:rsidRPr="001C2736">
              <w:rPr>
                <w:color w:val="000000" w:themeColor="text1"/>
              </w:rPr>
              <w:t>ei de muncă,</w:t>
            </w:r>
          </w:p>
        </w:tc>
        <w:tc>
          <w:tcPr>
            <w:tcW w:w="4876" w:type="dxa"/>
            <w:tcBorders>
              <w:top w:val="nil"/>
              <w:left w:val="nil"/>
              <w:bottom w:val="nil"/>
              <w:right w:val="nil"/>
            </w:tcBorders>
          </w:tcPr>
          <w:p w14:paraId="5D43439E" w14:textId="784D1073" w:rsidR="000E534D" w:rsidRPr="001C2736" w:rsidRDefault="000E534D" w:rsidP="00E253EE">
            <w:pPr>
              <w:pStyle w:val="Normal6a"/>
              <w:rPr>
                <w:color w:val="000000" w:themeColor="text1"/>
              </w:rPr>
            </w:pPr>
            <w:r w:rsidRPr="001C2736">
              <w:rPr>
                <w:color w:val="000000" w:themeColor="text1"/>
              </w:rPr>
              <w:t>–</w:t>
            </w:r>
            <w:r w:rsidRPr="001C2736">
              <w:rPr>
                <w:color w:val="000000" w:themeColor="text1"/>
              </w:rPr>
              <w:tab/>
              <w:t xml:space="preserve">având în vedere propunerea Comisiei din </w:t>
            </w:r>
            <w:r w:rsidRPr="001C2736">
              <w:rPr>
                <w:b/>
                <w:bCs/>
                <w:i/>
                <w:iCs/>
                <w:color w:val="000000" w:themeColor="text1"/>
              </w:rPr>
              <w:t>25 noiembrie 2025</w:t>
            </w:r>
            <w:r w:rsidRPr="001C2736">
              <w:rPr>
                <w:color w:val="000000" w:themeColor="text1"/>
              </w:rPr>
              <w:t xml:space="preserve"> de raport comun al Comisiei </w:t>
            </w:r>
            <w:r w:rsidR="00725753">
              <w:rPr>
                <w:color w:val="000000" w:themeColor="text1"/>
              </w:rPr>
              <w:t>ș</w:t>
            </w:r>
            <w:r w:rsidRPr="001C2736">
              <w:rPr>
                <w:color w:val="000000" w:themeColor="text1"/>
              </w:rPr>
              <w:t>i al Consiliului privind ocuparea for</w:t>
            </w:r>
            <w:r w:rsidR="00725753">
              <w:rPr>
                <w:color w:val="000000" w:themeColor="text1"/>
              </w:rPr>
              <w:t>ț</w:t>
            </w:r>
            <w:r w:rsidRPr="001C2736">
              <w:rPr>
                <w:color w:val="000000" w:themeColor="text1"/>
              </w:rPr>
              <w:t>ei de muncă,</w:t>
            </w:r>
          </w:p>
        </w:tc>
      </w:tr>
    </w:tbl>
    <w:p w14:paraId="4291BCFF"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C0C5AD3" w14:textId="77777777" w:rsidR="000E534D" w:rsidRPr="001C2736" w:rsidRDefault="000E534D" w:rsidP="000E534D">
      <w:pPr>
        <w:rPr>
          <w:color w:val="000000" w:themeColor="text1"/>
        </w:rPr>
      </w:pPr>
      <w:r w:rsidRPr="001C2736">
        <w:rPr>
          <w:rStyle w:val="HideTWBExt"/>
        </w:rPr>
        <w:t>&lt;/Amend&gt;</w:t>
      </w:r>
    </w:p>
    <w:p w14:paraId="3E592211"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12</w:t>
      </w:r>
      <w:r w:rsidRPr="001C2736">
        <w:rPr>
          <w:rStyle w:val="HideTWBExt"/>
          <w:b w:val="0"/>
        </w:rPr>
        <w:t>&lt;/NumAm&gt;</w:t>
      </w:r>
    </w:p>
    <w:p w14:paraId="7C7CC45B"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Nela Riehl</w:t>
      </w:r>
      <w:r w:rsidRPr="001C2736">
        <w:rPr>
          <w:rStyle w:val="HideTWBExt"/>
          <w:b w:val="0"/>
        </w:rPr>
        <w:t>&lt;/Members&gt;</w:t>
      </w:r>
    </w:p>
    <w:p w14:paraId="5985E39F" w14:textId="77777777" w:rsidR="000E534D" w:rsidRPr="001C2736" w:rsidRDefault="000E534D" w:rsidP="000E534D">
      <w:pPr>
        <w:rPr>
          <w:color w:val="000000" w:themeColor="text1"/>
        </w:rPr>
      </w:pPr>
      <w:r w:rsidRPr="001C2736">
        <w:rPr>
          <w:rStyle w:val="HideTWBExt"/>
        </w:rPr>
        <w:t>&lt;AuNomDe&gt;</w:t>
      </w:r>
      <w:r w:rsidRPr="001C2736">
        <w:rPr>
          <w:rStyle w:val="HideTWBInt"/>
        </w:rPr>
        <w:t>{Verts/ALE}</w:t>
      </w:r>
      <w:r w:rsidRPr="001C2736">
        <w:rPr>
          <w:color w:val="000000" w:themeColor="text1"/>
        </w:rPr>
        <w:t>în numele Grupului Verts/ALE</w:t>
      </w:r>
      <w:r w:rsidRPr="001C2736">
        <w:rPr>
          <w:rStyle w:val="HideTWBExt"/>
        </w:rPr>
        <w:t>&lt;/AuNomDe&gt;</w:t>
      </w:r>
    </w:p>
    <w:p w14:paraId="007A41AD" w14:textId="77777777" w:rsidR="000E534D" w:rsidRPr="001C2736" w:rsidRDefault="000E534D" w:rsidP="000E534D">
      <w:pPr>
        <w:pStyle w:val="NormalBold"/>
        <w:rPr>
          <w:color w:val="000000" w:themeColor="text1"/>
        </w:rPr>
      </w:pPr>
      <w:r w:rsidRPr="001C2736">
        <w:rPr>
          <w:rStyle w:val="HideTWBExt"/>
          <w:b w:val="0"/>
        </w:rPr>
        <w:t>&lt;/RepeatBlock-By&gt;</w:t>
      </w:r>
    </w:p>
    <w:p w14:paraId="6D364770" w14:textId="3B0510B9"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65F795E"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Referirea 6</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068A1D8E" w14:textId="77777777" w:rsidTr="00E253EE">
        <w:trPr>
          <w:trHeight w:hRule="exact" w:val="240"/>
          <w:jc w:val="center"/>
        </w:trPr>
        <w:tc>
          <w:tcPr>
            <w:tcW w:w="9752" w:type="dxa"/>
            <w:gridSpan w:val="2"/>
            <w:tcBorders>
              <w:top w:val="nil"/>
              <w:left w:val="nil"/>
              <w:bottom w:val="nil"/>
              <w:right w:val="nil"/>
            </w:tcBorders>
          </w:tcPr>
          <w:p w14:paraId="27BFDCE6" w14:textId="77777777" w:rsidR="000E534D" w:rsidRPr="001C2736" w:rsidRDefault="000E534D" w:rsidP="00E253EE">
            <w:pPr>
              <w:rPr>
                <w:color w:val="000000" w:themeColor="text1"/>
              </w:rPr>
            </w:pPr>
          </w:p>
        </w:tc>
      </w:tr>
      <w:tr w:rsidR="00387FC7" w:rsidRPr="001C2736" w14:paraId="53653065" w14:textId="77777777" w:rsidTr="00E253EE">
        <w:trPr>
          <w:trHeight w:val="240"/>
          <w:jc w:val="center"/>
        </w:trPr>
        <w:tc>
          <w:tcPr>
            <w:tcW w:w="4876" w:type="dxa"/>
            <w:tcBorders>
              <w:top w:val="nil"/>
              <w:left w:val="nil"/>
              <w:bottom w:val="nil"/>
              <w:right w:val="nil"/>
            </w:tcBorders>
          </w:tcPr>
          <w:p w14:paraId="7B9C7453" w14:textId="0025CF08"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3C2786A5"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D3B158A" w14:textId="77777777" w:rsidTr="00E253EE">
        <w:trPr>
          <w:jc w:val="center"/>
        </w:trPr>
        <w:tc>
          <w:tcPr>
            <w:tcW w:w="4876" w:type="dxa"/>
            <w:tcBorders>
              <w:top w:val="nil"/>
              <w:left w:val="nil"/>
              <w:bottom w:val="nil"/>
              <w:right w:val="nil"/>
            </w:tcBorders>
          </w:tcPr>
          <w:p w14:paraId="6BFE8554" w14:textId="77777777" w:rsidR="000E534D" w:rsidRPr="001C2736" w:rsidRDefault="000E534D" w:rsidP="00E253EE">
            <w:pPr>
              <w:pStyle w:val="Normal6a"/>
              <w:rPr>
                <w:color w:val="000000" w:themeColor="text1"/>
              </w:rPr>
            </w:pPr>
            <w:r w:rsidRPr="001C2736">
              <w:rPr>
                <w:color w:val="000000" w:themeColor="text1"/>
              </w:rPr>
              <w:t>–</w:t>
            </w:r>
            <w:r w:rsidRPr="001C2736">
              <w:rPr>
                <w:color w:val="000000" w:themeColor="text1"/>
              </w:rPr>
              <w:tab/>
              <w:t xml:space="preserve">având în vedere recomandarea Comisiei din </w:t>
            </w:r>
            <w:r w:rsidRPr="001C2736">
              <w:rPr>
                <w:b/>
                <w:bCs/>
                <w:i/>
                <w:iCs/>
                <w:color w:val="000000" w:themeColor="text1"/>
              </w:rPr>
              <w:t>XXX 2026</w:t>
            </w:r>
            <w:r w:rsidRPr="001C2736">
              <w:rPr>
                <w:color w:val="000000" w:themeColor="text1"/>
              </w:rPr>
              <w:t xml:space="preserve"> de recomandare a Consiliului privind politica economică a zonei euro,</w:t>
            </w:r>
          </w:p>
        </w:tc>
        <w:tc>
          <w:tcPr>
            <w:tcW w:w="4876" w:type="dxa"/>
            <w:tcBorders>
              <w:top w:val="nil"/>
              <w:left w:val="nil"/>
              <w:bottom w:val="nil"/>
              <w:right w:val="nil"/>
            </w:tcBorders>
          </w:tcPr>
          <w:p w14:paraId="1E4DE446" w14:textId="77777777" w:rsidR="000E534D" w:rsidRPr="001C2736" w:rsidRDefault="000E534D" w:rsidP="00E253EE">
            <w:pPr>
              <w:pStyle w:val="Normal6a"/>
              <w:rPr>
                <w:color w:val="000000" w:themeColor="text1"/>
              </w:rPr>
            </w:pPr>
            <w:r w:rsidRPr="001C2736">
              <w:rPr>
                <w:color w:val="000000" w:themeColor="text1"/>
              </w:rPr>
              <w:t>–</w:t>
            </w:r>
            <w:r w:rsidRPr="001C2736">
              <w:rPr>
                <w:color w:val="000000" w:themeColor="text1"/>
              </w:rPr>
              <w:tab/>
              <w:t xml:space="preserve">având în vedere recomandarea Comisiei din </w:t>
            </w:r>
            <w:r w:rsidRPr="001C2736">
              <w:rPr>
                <w:b/>
                <w:bCs/>
                <w:i/>
                <w:iCs/>
                <w:color w:val="000000" w:themeColor="text1"/>
              </w:rPr>
              <w:t>25 noiembrie 2025</w:t>
            </w:r>
            <w:r w:rsidRPr="001C2736">
              <w:rPr>
                <w:color w:val="000000" w:themeColor="text1"/>
              </w:rPr>
              <w:t xml:space="preserve"> de recomandare a Consiliului privind politica economică a zonei euro,</w:t>
            </w:r>
          </w:p>
        </w:tc>
      </w:tr>
    </w:tbl>
    <w:p w14:paraId="4EB62D3E"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3DF282C2" w14:textId="77777777" w:rsidR="000E534D" w:rsidRPr="001C2736" w:rsidRDefault="000E534D" w:rsidP="000E534D">
      <w:pPr>
        <w:rPr>
          <w:color w:val="000000" w:themeColor="text1"/>
        </w:rPr>
      </w:pPr>
      <w:r w:rsidRPr="001C2736">
        <w:rPr>
          <w:rStyle w:val="HideTWBExt"/>
        </w:rPr>
        <w:t>&lt;/Amend&gt;</w:t>
      </w:r>
    </w:p>
    <w:p w14:paraId="38759E0A"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13</w:t>
      </w:r>
      <w:r w:rsidRPr="001C2736">
        <w:rPr>
          <w:rStyle w:val="HideTWBExt"/>
          <w:b w:val="0"/>
        </w:rPr>
        <w:t>&lt;/NumAm&gt;</w:t>
      </w:r>
    </w:p>
    <w:p w14:paraId="133CBD14"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Maravillas Abadía Jover</w:t>
      </w:r>
      <w:r w:rsidRPr="001C2736">
        <w:rPr>
          <w:rStyle w:val="HideTWBExt"/>
          <w:b w:val="0"/>
        </w:rPr>
        <w:t>&lt;/Members&gt;</w:t>
      </w:r>
    </w:p>
    <w:p w14:paraId="1C2E5AC5" w14:textId="77777777" w:rsidR="000E534D" w:rsidRPr="001C2736" w:rsidRDefault="000E534D" w:rsidP="000E534D">
      <w:pPr>
        <w:pStyle w:val="NormalBold"/>
        <w:rPr>
          <w:color w:val="000000" w:themeColor="text1"/>
        </w:rPr>
      </w:pPr>
      <w:r w:rsidRPr="001C2736">
        <w:rPr>
          <w:rStyle w:val="HideTWBExt"/>
          <w:b w:val="0"/>
        </w:rPr>
        <w:lastRenderedPageBreak/>
        <w:t>&lt;/RepeatBlock-By&gt;</w:t>
      </w:r>
    </w:p>
    <w:p w14:paraId="395CFB61" w14:textId="75649214"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F247A7A"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Referirea 6 a (nouă)</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9ABB705" w14:textId="77777777" w:rsidTr="00E253EE">
        <w:trPr>
          <w:trHeight w:hRule="exact" w:val="240"/>
          <w:jc w:val="center"/>
        </w:trPr>
        <w:tc>
          <w:tcPr>
            <w:tcW w:w="9752" w:type="dxa"/>
            <w:gridSpan w:val="2"/>
            <w:tcBorders>
              <w:top w:val="nil"/>
              <w:left w:val="nil"/>
              <w:bottom w:val="nil"/>
              <w:right w:val="nil"/>
            </w:tcBorders>
          </w:tcPr>
          <w:p w14:paraId="757B63AC" w14:textId="77777777" w:rsidR="000E534D" w:rsidRPr="001C2736" w:rsidRDefault="000E534D" w:rsidP="00E253EE">
            <w:pPr>
              <w:rPr>
                <w:color w:val="000000" w:themeColor="text1"/>
              </w:rPr>
            </w:pPr>
          </w:p>
        </w:tc>
      </w:tr>
      <w:tr w:rsidR="00387FC7" w:rsidRPr="001C2736" w14:paraId="51CE61EC" w14:textId="77777777" w:rsidTr="00E253EE">
        <w:trPr>
          <w:trHeight w:val="240"/>
          <w:jc w:val="center"/>
        </w:trPr>
        <w:tc>
          <w:tcPr>
            <w:tcW w:w="4876" w:type="dxa"/>
            <w:tcBorders>
              <w:top w:val="nil"/>
              <w:left w:val="nil"/>
              <w:bottom w:val="nil"/>
              <w:right w:val="nil"/>
            </w:tcBorders>
          </w:tcPr>
          <w:p w14:paraId="6B990644" w14:textId="266CD63E"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8925B88"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155E6FB" w14:textId="77777777" w:rsidTr="00E253EE">
        <w:trPr>
          <w:jc w:val="center"/>
        </w:trPr>
        <w:tc>
          <w:tcPr>
            <w:tcW w:w="4876" w:type="dxa"/>
            <w:tcBorders>
              <w:top w:val="nil"/>
              <w:left w:val="nil"/>
              <w:bottom w:val="nil"/>
              <w:right w:val="nil"/>
            </w:tcBorders>
          </w:tcPr>
          <w:p w14:paraId="758F7BB0"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1C8910CA" w14:textId="65CE368F" w:rsidR="000E534D" w:rsidRPr="001C2736" w:rsidRDefault="000E534D" w:rsidP="00E253EE">
            <w:pPr>
              <w:pStyle w:val="Normal6a"/>
              <w:rPr>
                <w:color w:val="000000" w:themeColor="text1"/>
              </w:rPr>
            </w:pPr>
            <w:r w:rsidRPr="001C2736">
              <w:rPr>
                <w:b/>
                <w:i/>
                <w:color w:val="000000" w:themeColor="text1"/>
              </w:rPr>
              <w:t>–</w:t>
            </w:r>
            <w:r w:rsidRPr="001C2736">
              <w:rPr>
                <w:color w:val="000000" w:themeColor="text1"/>
              </w:rPr>
              <w:tab/>
            </w:r>
            <w:r w:rsidRPr="001C2736">
              <w:rPr>
                <w:b/>
                <w:i/>
                <w:color w:val="000000" w:themeColor="text1"/>
              </w:rPr>
              <w:t>având în vedere Comunicarea Comisiei intitulată „Un buget dinamic al UE pentru priorită</w:t>
            </w:r>
            <w:r w:rsidR="00725753">
              <w:rPr>
                <w:b/>
                <w:i/>
                <w:color w:val="000000" w:themeColor="text1"/>
              </w:rPr>
              <w:t>ț</w:t>
            </w:r>
            <w:r w:rsidRPr="001C2736">
              <w:rPr>
                <w:b/>
                <w:i/>
                <w:color w:val="000000" w:themeColor="text1"/>
              </w:rPr>
              <w:t xml:space="preserve">ile viitorului – cadrul financiar multianual 2028-2034” </w:t>
            </w:r>
            <w:r w:rsidR="00725753">
              <w:rPr>
                <w:b/>
                <w:i/>
                <w:color w:val="000000" w:themeColor="text1"/>
              </w:rPr>
              <w:t>ș</w:t>
            </w:r>
            <w:r w:rsidRPr="001C2736">
              <w:rPr>
                <w:b/>
                <w:i/>
                <w:color w:val="000000" w:themeColor="text1"/>
              </w:rPr>
              <w:t>i rectificarea acesteia,</w:t>
            </w:r>
          </w:p>
        </w:tc>
      </w:tr>
    </w:tbl>
    <w:p w14:paraId="678AFD9A"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A2FF5A7" w14:textId="77777777" w:rsidR="000E534D" w:rsidRPr="001C2736" w:rsidRDefault="000E534D" w:rsidP="000E534D">
      <w:pPr>
        <w:rPr>
          <w:color w:val="000000" w:themeColor="text1"/>
        </w:rPr>
      </w:pPr>
      <w:r w:rsidRPr="001C2736">
        <w:rPr>
          <w:rStyle w:val="HideTWBExt"/>
        </w:rPr>
        <w:t>&lt;/Amend&gt;</w:t>
      </w:r>
    </w:p>
    <w:p w14:paraId="6AE22AB0"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14</w:t>
      </w:r>
      <w:r w:rsidRPr="001C2736">
        <w:rPr>
          <w:rStyle w:val="HideTWBExt"/>
          <w:b w:val="0"/>
        </w:rPr>
        <w:t>&lt;/NumAm&gt;</w:t>
      </w:r>
    </w:p>
    <w:p w14:paraId="018C8107"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Nela Riehl</w:t>
      </w:r>
      <w:r w:rsidRPr="001C2736">
        <w:rPr>
          <w:rStyle w:val="HideTWBExt"/>
          <w:b w:val="0"/>
        </w:rPr>
        <w:t>&lt;/Members&gt;</w:t>
      </w:r>
    </w:p>
    <w:p w14:paraId="063E89FE" w14:textId="77777777" w:rsidR="000E534D" w:rsidRPr="001C2736" w:rsidRDefault="000E534D" w:rsidP="000E534D">
      <w:pPr>
        <w:rPr>
          <w:color w:val="000000" w:themeColor="text1"/>
        </w:rPr>
      </w:pPr>
      <w:r w:rsidRPr="001C2736">
        <w:rPr>
          <w:rStyle w:val="HideTWBExt"/>
        </w:rPr>
        <w:t>&lt;AuNomDe&gt;</w:t>
      </w:r>
      <w:r w:rsidRPr="001C2736">
        <w:rPr>
          <w:rStyle w:val="HideTWBInt"/>
        </w:rPr>
        <w:t>{Verts/ALE}</w:t>
      </w:r>
      <w:r w:rsidRPr="001C2736">
        <w:rPr>
          <w:color w:val="000000" w:themeColor="text1"/>
        </w:rPr>
        <w:t>în numele Grupului Verts/ALE</w:t>
      </w:r>
      <w:r w:rsidRPr="001C2736">
        <w:rPr>
          <w:rStyle w:val="HideTWBExt"/>
        </w:rPr>
        <w:t>&lt;/AuNomDe&gt;</w:t>
      </w:r>
    </w:p>
    <w:p w14:paraId="28407B57" w14:textId="77777777" w:rsidR="000E534D" w:rsidRPr="001C2736" w:rsidRDefault="000E534D" w:rsidP="000E534D">
      <w:pPr>
        <w:pStyle w:val="NormalBold"/>
        <w:rPr>
          <w:color w:val="000000" w:themeColor="text1"/>
        </w:rPr>
      </w:pPr>
      <w:r w:rsidRPr="001C2736">
        <w:rPr>
          <w:rStyle w:val="HideTWBExt"/>
          <w:b w:val="0"/>
        </w:rPr>
        <w:t>&lt;/RepeatBlock-By&gt;</w:t>
      </w:r>
    </w:p>
    <w:p w14:paraId="4CC88211" w14:textId="046522C2"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332AF56"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Referirea 7</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06F14AB9" w14:textId="77777777" w:rsidTr="00E253EE">
        <w:trPr>
          <w:trHeight w:hRule="exact" w:val="240"/>
          <w:jc w:val="center"/>
        </w:trPr>
        <w:tc>
          <w:tcPr>
            <w:tcW w:w="9752" w:type="dxa"/>
            <w:gridSpan w:val="2"/>
            <w:tcBorders>
              <w:top w:val="nil"/>
              <w:left w:val="nil"/>
              <w:bottom w:val="nil"/>
              <w:right w:val="nil"/>
            </w:tcBorders>
          </w:tcPr>
          <w:p w14:paraId="0A7D60A5" w14:textId="77777777" w:rsidR="000E534D" w:rsidRPr="001C2736" w:rsidRDefault="000E534D" w:rsidP="00E253EE">
            <w:pPr>
              <w:rPr>
                <w:color w:val="000000" w:themeColor="text1"/>
              </w:rPr>
            </w:pPr>
          </w:p>
        </w:tc>
      </w:tr>
      <w:tr w:rsidR="00387FC7" w:rsidRPr="001C2736" w14:paraId="59D50F77" w14:textId="77777777" w:rsidTr="00E253EE">
        <w:trPr>
          <w:trHeight w:val="240"/>
          <w:jc w:val="center"/>
        </w:trPr>
        <w:tc>
          <w:tcPr>
            <w:tcW w:w="4876" w:type="dxa"/>
            <w:tcBorders>
              <w:top w:val="nil"/>
              <w:left w:val="nil"/>
              <w:bottom w:val="nil"/>
              <w:right w:val="nil"/>
            </w:tcBorders>
          </w:tcPr>
          <w:p w14:paraId="71CC5832" w14:textId="25B960DC"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476070D2"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1942D257" w14:textId="77777777" w:rsidTr="00E253EE">
        <w:trPr>
          <w:jc w:val="center"/>
        </w:trPr>
        <w:tc>
          <w:tcPr>
            <w:tcW w:w="4876" w:type="dxa"/>
            <w:tcBorders>
              <w:top w:val="nil"/>
              <w:left w:val="nil"/>
              <w:bottom w:val="nil"/>
              <w:right w:val="nil"/>
            </w:tcBorders>
          </w:tcPr>
          <w:p w14:paraId="5DBF26A3" w14:textId="77777777" w:rsidR="000E534D" w:rsidRPr="001C2736" w:rsidRDefault="000E534D" w:rsidP="00E253EE">
            <w:pPr>
              <w:pStyle w:val="Normal6a"/>
              <w:rPr>
                <w:color w:val="000000" w:themeColor="text1"/>
              </w:rPr>
            </w:pPr>
            <w:r w:rsidRPr="001C2736">
              <w:rPr>
                <w:color w:val="000000" w:themeColor="text1"/>
              </w:rPr>
              <w:t>–</w:t>
            </w:r>
            <w:r w:rsidRPr="001C2736">
              <w:rPr>
                <w:color w:val="000000" w:themeColor="text1"/>
              </w:rPr>
              <w:tab/>
              <w:t xml:space="preserve">având în vedere raportul Comisiei din </w:t>
            </w:r>
            <w:r w:rsidRPr="001C2736">
              <w:rPr>
                <w:b/>
                <w:bCs/>
                <w:i/>
                <w:iCs/>
                <w:color w:val="000000" w:themeColor="text1"/>
              </w:rPr>
              <w:t>XXX 2026</w:t>
            </w:r>
            <w:r w:rsidRPr="001C2736">
              <w:rPr>
                <w:color w:val="000000" w:themeColor="text1"/>
              </w:rPr>
              <w:t xml:space="preserve"> intitulat „Raport privind mecanismul de alertă 2025”,</w:t>
            </w:r>
          </w:p>
        </w:tc>
        <w:tc>
          <w:tcPr>
            <w:tcW w:w="4876" w:type="dxa"/>
            <w:tcBorders>
              <w:top w:val="nil"/>
              <w:left w:val="nil"/>
              <w:bottom w:val="nil"/>
              <w:right w:val="nil"/>
            </w:tcBorders>
          </w:tcPr>
          <w:p w14:paraId="093A3653" w14:textId="77777777" w:rsidR="000E534D" w:rsidRPr="001C2736" w:rsidRDefault="000E534D" w:rsidP="00E253EE">
            <w:pPr>
              <w:pStyle w:val="Normal6a"/>
              <w:rPr>
                <w:color w:val="000000" w:themeColor="text1"/>
              </w:rPr>
            </w:pPr>
            <w:r w:rsidRPr="001C2736">
              <w:rPr>
                <w:color w:val="000000" w:themeColor="text1"/>
              </w:rPr>
              <w:t>–</w:t>
            </w:r>
            <w:r w:rsidRPr="001C2736">
              <w:rPr>
                <w:color w:val="000000" w:themeColor="text1"/>
              </w:rPr>
              <w:tab/>
              <w:t xml:space="preserve">având în vedere raportul Comisiei din </w:t>
            </w:r>
            <w:r w:rsidRPr="001C2736">
              <w:rPr>
                <w:b/>
                <w:bCs/>
                <w:i/>
                <w:iCs/>
                <w:color w:val="000000" w:themeColor="text1"/>
              </w:rPr>
              <w:t>25 noiembrie 2025</w:t>
            </w:r>
            <w:r w:rsidRPr="001C2736">
              <w:rPr>
                <w:color w:val="000000" w:themeColor="text1"/>
              </w:rPr>
              <w:t xml:space="preserve"> intitulat „Raport privind mecanismul de alertă 2025”,</w:t>
            </w:r>
          </w:p>
        </w:tc>
      </w:tr>
    </w:tbl>
    <w:p w14:paraId="338C1252"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1FA7AEE7" w14:textId="77777777" w:rsidR="000E534D" w:rsidRPr="001C2736" w:rsidRDefault="000E534D" w:rsidP="000E534D">
      <w:pPr>
        <w:rPr>
          <w:color w:val="000000" w:themeColor="text1"/>
        </w:rPr>
      </w:pPr>
      <w:r w:rsidRPr="001C2736">
        <w:rPr>
          <w:rStyle w:val="HideTWBExt"/>
        </w:rPr>
        <w:t>&lt;/Amend&gt;</w:t>
      </w:r>
    </w:p>
    <w:p w14:paraId="286C790A"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15</w:t>
      </w:r>
      <w:r w:rsidRPr="001C2736">
        <w:rPr>
          <w:rStyle w:val="HideTWBExt"/>
          <w:b w:val="0"/>
        </w:rPr>
        <w:t>&lt;/NumAm&gt;</w:t>
      </w:r>
    </w:p>
    <w:p w14:paraId="646C324C"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Nela Riehl</w:t>
      </w:r>
      <w:r w:rsidRPr="001C2736">
        <w:rPr>
          <w:rStyle w:val="HideTWBExt"/>
          <w:b w:val="0"/>
        </w:rPr>
        <w:t>&lt;/Members&gt;</w:t>
      </w:r>
    </w:p>
    <w:p w14:paraId="25D27A42" w14:textId="77777777" w:rsidR="000E534D" w:rsidRPr="001C2736" w:rsidRDefault="000E534D" w:rsidP="000E534D">
      <w:pPr>
        <w:rPr>
          <w:color w:val="000000" w:themeColor="text1"/>
        </w:rPr>
      </w:pPr>
      <w:r w:rsidRPr="001C2736">
        <w:rPr>
          <w:rStyle w:val="HideTWBExt"/>
        </w:rPr>
        <w:t>&lt;AuNomDe&gt;</w:t>
      </w:r>
      <w:r w:rsidRPr="001C2736">
        <w:rPr>
          <w:rStyle w:val="HideTWBInt"/>
        </w:rPr>
        <w:t>{Verts/ALE}</w:t>
      </w:r>
      <w:r w:rsidRPr="001C2736">
        <w:rPr>
          <w:color w:val="000000" w:themeColor="text1"/>
        </w:rPr>
        <w:t>în numele Grupului Verts/ALE</w:t>
      </w:r>
      <w:r w:rsidRPr="001C2736">
        <w:rPr>
          <w:rStyle w:val="HideTWBExt"/>
        </w:rPr>
        <w:t>&lt;/AuNomDe&gt;</w:t>
      </w:r>
    </w:p>
    <w:p w14:paraId="16A8F7FE" w14:textId="77777777" w:rsidR="000E534D" w:rsidRPr="001C2736" w:rsidRDefault="000E534D" w:rsidP="000E534D">
      <w:pPr>
        <w:pStyle w:val="NormalBold"/>
        <w:rPr>
          <w:color w:val="000000" w:themeColor="text1"/>
        </w:rPr>
      </w:pPr>
      <w:r w:rsidRPr="001C2736">
        <w:rPr>
          <w:rStyle w:val="HideTWBExt"/>
          <w:b w:val="0"/>
        </w:rPr>
        <w:t>&lt;/RepeatBlock-By&gt;</w:t>
      </w:r>
    </w:p>
    <w:p w14:paraId="6B3E7FB9" w14:textId="6180C02D"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7B6BBBD"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Referirea 8</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648EA7DB" w14:textId="77777777" w:rsidTr="00E253EE">
        <w:trPr>
          <w:trHeight w:hRule="exact" w:val="240"/>
          <w:jc w:val="center"/>
        </w:trPr>
        <w:tc>
          <w:tcPr>
            <w:tcW w:w="9752" w:type="dxa"/>
            <w:gridSpan w:val="2"/>
            <w:tcBorders>
              <w:top w:val="nil"/>
              <w:left w:val="nil"/>
              <w:bottom w:val="nil"/>
              <w:right w:val="nil"/>
            </w:tcBorders>
          </w:tcPr>
          <w:p w14:paraId="184D3248" w14:textId="77777777" w:rsidR="000E534D" w:rsidRPr="001C2736" w:rsidRDefault="000E534D" w:rsidP="00E253EE">
            <w:pPr>
              <w:rPr>
                <w:color w:val="000000" w:themeColor="text1"/>
              </w:rPr>
            </w:pPr>
          </w:p>
        </w:tc>
      </w:tr>
      <w:tr w:rsidR="00387FC7" w:rsidRPr="001C2736" w14:paraId="0C580260" w14:textId="77777777" w:rsidTr="00E253EE">
        <w:trPr>
          <w:trHeight w:val="240"/>
          <w:jc w:val="center"/>
        </w:trPr>
        <w:tc>
          <w:tcPr>
            <w:tcW w:w="4876" w:type="dxa"/>
            <w:tcBorders>
              <w:top w:val="nil"/>
              <w:left w:val="nil"/>
              <w:bottom w:val="nil"/>
              <w:right w:val="nil"/>
            </w:tcBorders>
          </w:tcPr>
          <w:p w14:paraId="4FCA6323" w14:textId="36AA0ED3"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24A02BE"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065D4788" w14:textId="77777777" w:rsidTr="00E253EE">
        <w:trPr>
          <w:jc w:val="center"/>
        </w:trPr>
        <w:tc>
          <w:tcPr>
            <w:tcW w:w="4876" w:type="dxa"/>
            <w:tcBorders>
              <w:top w:val="nil"/>
              <w:left w:val="nil"/>
              <w:bottom w:val="nil"/>
              <w:right w:val="nil"/>
            </w:tcBorders>
          </w:tcPr>
          <w:p w14:paraId="275FDE10" w14:textId="77777777" w:rsidR="000E534D" w:rsidRPr="001C2736" w:rsidRDefault="000E534D" w:rsidP="00E253EE">
            <w:pPr>
              <w:pStyle w:val="Normal6a"/>
              <w:rPr>
                <w:color w:val="000000" w:themeColor="text1"/>
              </w:rPr>
            </w:pPr>
            <w:r w:rsidRPr="001C2736">
              <w:rPr>
                <w:color w:val="000000" w:themeColor="text1"/>
              </w:rPr>
              <w:t>–</w:t>
            </w:r>
            <w:r w:rsidRPr="001C2736">
              <w:rPr>
                <w:color w:val="000000" w:themeColor="text1"/>
              </w:rPr>
              <w:tab/>
              <w:t xml:space="preserve">având în vedere comunicarea Comisiei din </w:t>
            </w:r>
            <w:r w:rsidRPr="001C2736">
              <w:rPr>
                <w:b/>
                <w:i/>
                <w:color w:val="000000" w:themeColor="text1"/>
              </w:rPr>
              <w:t>XX</w:t>
            </w:r>
            <w:r w:rsidRPr="001C2736">
              <w:rPr>
                <w:color w:val="000000" w:themeColor="text1"/>
              </w:rPr>
              <w:t xml:space="preserve"> noiembrie </w:t>
            </w:r>
            <w:r w:rsidRPr="001C2736">
              <w:rPr>
                <w:b/>
                <w:i/>
                <w:color w:val="000000" w:themeColor="text1"/>
              </w:rPr>
              <w:t>2026</w:t>
            </w:r>
            <w:r w:rsidRPr="001C2736">
              <w:rPr>
                <w:color w:val="000000" w:themeColor="text1"/>
              </w:rPr>
              <w:t xml:space="preserve"> intitulată „Proiectele de planuri bugetare pentru 2025: evaluare generală”,</w:t>
            </w:r>
          </w:p>
        </w:tc>
        <w:tc>
          <w:tcPr>
            <w:tcW w:w="4876" w:type="dxa"/>
            <w:tcBorders>
              <w:top w:val="nil"/>
              <w:left w:val="nil"/>
              <w:bottom w:val="nil"/>
              <w:right w:val="nil"/>
            </w:tcBorders>
          </w:tcPr>
          <w:p w14:paraId="23D6E6B4" w14:textId="77777777" w:rsidR="000E534D" w:rsidRPr="001C2736" w:rsidRDefault="000E534D" w:rsidP="00E253EE">
            <w:pPr>
              <w:pStyle w:val="Normal6a"/>
              <w:rPr>
                <w:color w:val="000000" w:themeColor="text1"/>
              </w:rPr>
            </w:pPr>
            <w:r w:rsidRPr="001C2736">
              <w:rPr>
                <w:color w:val="000000" w:themeColor="text1"/>
              </w:rPr>
              <w:t>–</w:t>
            </w:r>
            <w:r w:rsidRPr="001C2736">
              <w:rPr>
                <w:color w:val="000000" w:themeColor="text1"/>
              </w:rPr>
              <w:tab/>
              <w:t xml:space="preserve">având în vedere comunicarea Comisiei din </w:t>
            </w:r>
            <w:r w:rsidRPr="001C2736">
              <w:rPr>
                <w:b/>
                <w:i/>
                <w:color w:val="000000" w:themeColor="text1"/>
              </w:rPr>
              <w:t>25</w:t>
            </w:r>
            <w:r w:rsidRPr="001C2736">
              <w:rPr>
                <w:color w:val="000000" w:themeColor="text1"/>
              </w:rPr>
              <w:t xml:space="preserve"> noiembrie </w:t>
            </w:r>
            <w:r w:rsidRPr="001C2736">
              <w:rPr>
                <w:b/>
                <w:i/>
                <w:color w:val="000000" w:themeColor="text1"/>
              </w:rPr>
              <w:t>2025</w:t>
            </w:r>
            <w:r w:rsidRPr="001C2736">
              <w:rPr>
                <w:color w:val="000000" w:themeColor="text1"/>
              </w:rPr>
              <w:t xml:space="preserve"> intitulată „Proiectele de planuri bugetare pentru 2025: evaluare generală”,</w:t>
            </w:r>
          </w:p>
        </w:tc>
      </w:tr>
    </w:tbl>
    <w:p w14:paraId="438DF277"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379B92B4" w14:textId="77777777" w:rsidR="000E534D" w:rsidRPr="001C2736" w:rsidRDefault="000E534D" w:rsidP="000E534D">
      <w:pPr>
        <w:rPr>
          <w:color w:val="000000" w:themeColor="text1"/>
        </w:rPr>
      </w:pPr>
      <w:r w:rsidRPr="001C2736">
        <w:rPr>
          <w:rStyle w:val="HideTWBExt"/>
        </w:rPr>
        <w:lastRenderedPageBreak/>
        <w:t>&lt;/Amend&gt;</w:t>
      </w:r>
    </w:p>
    <w:p w14:paraId="33AD4268"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16</w:t>
      </w:r>
      <w:r w:rsidRPr="001C2736">
        <w:rPr>
          <w:rStyle w:val="HideTWBExt"/>
          <w:b w:val="0"/>
        </w:rPr>
        <w:t>&lt;/NumAm&gt;</w:t>
      </w:r>
    </w:p>
    <w:p w14:paraId="18D96E6B"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Nela Riehl</w:t>
      </w:r>
      <w:r w:rsidRPr="001C2736">
        <w:rPr>
          <w:rStyle w:val="HideTWBExt"/>
          <w:b w:val="0"/>
        </w:rPr>
        <w:t>&lt;/Members&gt;</w:t>
      </w:r>
    </w:p>
    <w:p w14:paraId="686DC228" w14:textId="77777777" w:rsidR="000E534D" w:rsidRPr="001C2736" w:rsidRDefault="000E534D" w:rsidP="000E534D">
      <w:pPr>
        <w:rPr>
          <w:color w:val="000000" w:themeColor="text1"/>
        </w:rPr>
      </w:pPr>
      <w:r w:rsidRPr="001C2736">
        <w:rPr>
          <w:rStyle w:val="HideTWBExt"/>
        </w:rPr>
        <w:t>&lt;AuNomDe&gt;</w:t>
      </w:r>
      <w:r w:rsidRPr="001C2736">
        <w:rPr>
          <w:rStyle w:val="HideTWBInt"/>
        </w:rPr>
        <w:t>{Verts/ALE}</w:t>
      </w:r>
      <w:r w:rsidRPr="001C2736">
        <w:rPr>
          <w:color w:val="000000" w:themeColor="text1"/>
        </w:rPr>
        <w:t>în numele Grupului Verts/ALE</w:t>
      </w:r>
      <w:r w:rsidRPr="001C2736">
        <w:rPr>
          <w:rStyle w:val="HideTWBExt"/>
        </w:rPr>
        <w:t>&lt;/AuNomDe&gt;</w:t>
      </w:r>
    </w:p>
    <w:p w14:paraId="55BE56B7" w14:textId="77777777" w:rsidR="000E534D" w:rsidRPr="001C2736" w:rsidRDefault="000E534D" w:rsidP="000E534D">
      <w:pPr>
        <w:pStyle w:val="NormalBold"/>
        <w:rPr>
          <w:color w:val="000000" w:themeColor="text1"/>
        </w:rPr>
      </w:pPr>
      <w:r w:rsidRPr="001C2736">
        <w:rPr>
          <w:rStyle w:val="HideTWBExt"/>
          <w:b w:val="0"/>
        </w:rPr>
        <w:t>&lt;/RepeatBlock-By&gt;</w:t>
      </w:r>
    </w:p>
    <w:p w14:paraId="021190B0" w14:textId="7CB337CC"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76E85A1E"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Referirea 8 a (nouă)</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7AAA9BD" w14:textId="77777777" w:rsidTr="00E253EE">
        <w:trPr>
          <w:trHeight w:hRule="exact" w:val="240"/>
          <w:jc w:val="center"/>
        </w:trPr>
        <w:tc>
          <w:tcPr>
            <w:tcW w:w="9752" w:type="dxa"/>
            <w:gridSpan w:val="2"/>
            <w:tcBorders>
              <w:top w:val="nil"/>
              <w:left w:val="nil"/>
              <w:bottom w:val="nil"/>
              <w:right w:val="nil"/>
            </w:tcBorders>
          </w:tcPr>
          <w:p w14:paraId="4AD63B38" w14:textId="77777777" w:rsidR="000E534D" w:rsidRPr="001C2736" w:rsidRDefault="000E534D" w:rsidP="00E253EE">
            <w:pPr>
              <w:rPr>
                <w:color w:val="000000" w:themeColor="text1"/>
              </w:rPr>
            </w:pPr>
          </w:p>
        </w:tc>
      </w:tr>
      <w:tr w:rsidR="00387FC7" w:rsidRPr="001C2736" w14:paraId="7DD5EC30" w14:textId="77777777" w:rsidTr="00E253EE">
        <w:trPr>
          <w:trHeight w:val="240"/>
          <w:jc w:val="center"/>
        </w:trPr>
        <w:tc>
          <w:tcPr>
            <w:tcW w:w="4876" w:type="dxa"/>
            <w:tcBorders>
              <w:top w:val="nil"/>
              <w:left w:val="nil"/>
              <w:bottom w:val="nil"/>
              <w:right w:val="nil"/>
            </w:tcBorders>
          </w:tcPr>
          <w:p w14:paraId="093E7BB3" w14:textId="3268ADB4"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3D1C32CE"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7E77A99" w14:textId="77777777" w:rsidTr="00E253EE">
        <w:trPr>
          <w:jc w:val="center"/>
        </w:trPr>
        <w:tc>
          <w:tcPr>
            <w:tcW w:w="4876" w:type="dxa"/>
            <w:tcBorders>
              <w:top w:val="nil"/>
              <w:left w:val="nil"/>
              <w:bottom w:val="nil"/>
              <w:right w:val="nil"/>
            </w:tcBorders>
          </w:tcPr>
          <w:p w14:paraId="12D2E819"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401EC7E5" w14:textId="77777777" w:rsidR="000E534D" w:rsidRPr="001C2736" w:rsidRDefault="000E534D" w:rsidP="00E253EE">
            <w:pPr>
              <w:pStyle w:val="Normal6a"/>
              <w:rPr>
                <w:color w:val="000000" w:themeColor="text1"/>
              </w:rPr>
            </w:pPr>
            <w:r w:rsidRPr="001C2736">
              <w:rPr>
                <w:b/>
                <w:i/>
                <w:color w:val="000000" w:themeColor="text1"/>
              </w:rPr>
              <w:t>–</w:t>
            </w:r>
            <w:r w:rsidRPr="001C2736">
              <w:rPr>
                <w:color w:val="000000" w:themeColor="text1"/>
              </w:rPr>
              <w:tab/>
            </w:r>
            <w:r w:rsidRPr="001C2736">
              <w:rPr>
                <w:b/>
                <w:i/>
                <w:color w:val="000000" w:themeColor="text1"/>
              </w:rPr>
              <w:t>având în vedere Propunerea de Recomandare a Consiliului înaintată de Comisie la 25 noiembrie 2025 privind capitalul uman în Uniunea Europeană,</w:t>
            </w:r>
          </w:p>
        </w:tc>
      </w:tr>
    </w:tbl>
    <w:p w14:paraId="06573AB1"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B735C8F" w14:textId="77777777" w:rsidR="000E534D" w:rsidRPr="001C2736" w:rsidRDefault="000E534D" w:rsidP="000E534D">
      <w:pPr>
        <w:rPr>
          <w:color w:val="000000" w:themeColor="text1"/>
        </w:rPr>
      </w:pPr>
      <w:r w:rsidRPr="001C2736">
        <w:rPr>
          <w:rStyle w:val="HideTWBExt"/>
        </w:rPr>
        <w:t>&lt;/Amend&gt;</w:t>
      </w:r>
    </w:p>
    <w:p w14:paraId="13FF4384"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17</w:t>
      </w:r>
      <w:r w:rsidRPr="001C2736">
        <w:rPr>
          <w:rStyle w:val="HideTWBExt"/>
          <w:b w:val="0"/>
        </w:rPr>
        <w:t>&lt;/NumAm&gt;</w:t>
      </w:r>
    </w:p>
    <w:p w14:paraId="42CDDFD7"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Maravillas Abadía Jover</w:t>
      </w:r>
      <w:r w:rsidRPr="001C2736">
        <w:rPr>
          <w:rStyle w:val="HideTWBExt"/>
          <w:b w:val="0"/>
        </w:rPr>
        <w:t>&lt;/Members&gt;</w:t>
      </w:r>
    </w:p>
    <w:p w14:paraId="6F11207B" w14:textId="77777777" w:rsidR="000E534D" w:rsidRPr="001C2736" w:rsidRDefault="000E534D" w:rsidP="000E534D">
      <w:pPr>
        <w:pStyle w:val="NormalBold"/>
        <w:rPr>
          <w:color w:val="000000" w:themeColor="text1"/>
        </w:rPr>
      </w:pPr>
      <w:r w:rsidRPr="001C2736">
        <w:rPr>
          <w:rStyle w:val="HideTWBExt"/>
          <w:b w:val="0"/>
        </w:rPr>
        <w:t>&lt;/RepeatBlock-By&gt;</w:t>
      </w:r>
    </w:p>
    <w:p w14:paraId="7F1805AB" w14:textId="51D94FD2"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79E5C0B"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Referirea 11 a (nouă)</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0B834F6" w14:textId="77777777" w:rsidTr="00E253EE">
        <w:trPr>
          <w:trHeight w:hRule="exact" w:val="240"/>
          <w:jc w:val="center"/>
        </w:trPr>
        <w:tc>
          <w:tcPr>
            <w:tcW w:w="9752" w:type="dxa"/>
            <w:gridSpan w:val="2"/>
            <w:tcBorders>
              <w:top w:val="nil"/>
              <w:left w:val="nil"/>
              <w:bottom w:val="nil"/>
              <w:right w:val="nil"/>
            </w:tcBorders>
          </w:tcPr>
          <w:p w14:paraId="713DF3A0" w14:textId="77777777" w:rsidR="000E534D" w:rsidRPr="001C2736" w:rsidRDefault="000E534D" w:rsidP="00E253EE">
            <w:pPr>
              <w:rPr>
                <w:color w:val="000000" w:themeColor="text1"/>
              </w:rPr>
            </w:pPr>
          </w:p>
        </w:tc>
      </w:tr>
      <w:tr w:rsidR="00387FC7" w:rsidRPr="001C2736" w14:paraId="016C2471" w14:textId="77777777" w:rsidTr="00E253EE">
        <w:trPr>
          <w:trHeight w:val="240"/>
          <w:jc w:val="center"/>
        </w:trPr>
        <w:tc>
          <w:tcPr>
            <w:tcW w:w="4876" w:type="dxa"/>
            <w:tcBorders>
              <w:top w:val="nil"/>
              <w:left w:val="nil"/>
              <w:bottom w:val="nil"/>
              <w:right w:val="nil"/>
            </w:tcBorders>
          </w:tcPr>
          <w:p w14:paraId="65D4BAAD" w14:textId="356E7073"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D0A5BAF"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069738A7" w14:textId="77777777" w:rsidTr="00E253EE">
        <w:trPr>
          <w:jc w:val="center"/>
        </w:trPr>
        <w:tc>
          <w:tcPr>
            <w:tcW w:w="4876" w:type="dxa"/>
            <w:tcBorders>
              <w:top w:val="nil"/>
              <w:left w:val="nil"/>
              <w:bottom w:val="nil"/>
              <w:right w:val="nil"/>
            </w:tcBorders>
          </w:tcPr>
          <w:p w14:paraId="2CBEAAB0"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29A6FF27" w14:textId="6E295478" w:rsidR="000E534D" w:rsidRPr="001C2736" w:rsidRDefault="000E534D" w:rsidP="00E253EE">
            <w:pPr>
              <w:pStyle w:val="Normal6a"/>
              <w:rPr>
                <w:color w:val="000000" w:themeColor="text1"/>
              </w:rPr>
            </w:pPr>
            <w:r w:rsidRPr="001C2736">
              <w:rPr>
                <w:b/>
                <w:i/>
                <w:color w:val="000000" w:themeColor="text1"/>
              </w:rPr>
              <w:t>–</w:t>
            </w:r>
            <w:r w:rsidRPr="001C2736">
              <w:rPr>
                <w:color w:val="000000" w:themeColor="text1"/>
              </w:rPr>
              <w:tab/>
            </w:r>
            <w:r w:rsidRPr="001C2736">
              <w:rPr>
                <w:b/>
                <w:i/>
                <w:color w:val="000000" w:themeColor="text1"/>
              </w:rPr>
              <w:t>având în vedere foaia de parcurs privind competen</w:t>
            </w:r>
            <w:r w:rsidR="00725753">
              <w:rPr>
                <w:b/>
                <w:i/>
                <w:color w:val="000000" w:themeColor="text1"/>
              </w:rPr>
              <w:t>ț</w:t>
            </w:r>
            <w:r w:rsidRPr="001C2736">
              <w:rPr>
                <w:b/>
                <w:i/>
                <w:color w:val="000000" w:themeColor="text1"/>
              </w:rPr>
              <w:t>ele, elaborată în cadrul Agendei europene pentru competen</w:t>
            </w:r>
            <w:r w:rsidR="00725753">
              <w:rPr>
                <w:b/>
                <w:i/>
                <w:color w:val="000000" w:themeColor="text1"/>
              </w:rPr>
              <w:t>ț</w:t>
            </w:r>
            <w:r w:rsidRPr="001C2736">
              <w:rPr>
                <w:b/>
                <w:i/>
                <w:color w:val="000000" w:themeColor="text1"/>
              </w:rPr>
              <w:t xml:space="preserve">e (2020-2025) </w:t>
            </w:r>
            <w:r w:rsidR="00725753">
              <w:rPr>
                <w:b/>
                <w:i/>
                <w:color w:val="000000" w:themeColor="text1"/>
              </w:rPr>
              <w:t>ș</w:t>
            </w:r>
            <w:r w:rsidRPr="001C2736">
              <w:rPr>
                <w:b/>
                <w:i/>
                <w:color w:val="000000" w:themeColor="text1"/>
              </w:rPr>
              <w:t>i consolidată ulterior prin uniunea competen</w:t>
            </w:r>
            <w:r w:rsidR="00725753">
              <w:rPr>
                <w:b/>
                <w:i/>
                <w:color w:val="000000" w:themeColor="text1"/>
              </w:rPr>
              <w:t>ț</w:t>
            </w:r>
            <w:r w:rsidRPr="001C2736">
              <w:rPr>
                <w:b/>
                <w:i/>
                <w:color w:val="000000" w:themeColor="text1"/>
              </w:rPr>
              <w:t>elor (2025),</w:t>
            </w:r>
          </w:p>
        </w:tc>
      </w:tr>
    </w:tbl>
    <w:p w14:paraId="72650058"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27CB35D4" w14:textId="77777777" w:rsidR="000E534D" w:rsidRPr="001C2736" w:rsidRDefault="000E534D" w:rsidP="000E534D">
      <w:pPr>
        <w:rPr>
          <w:color w:val="000000" w:themeColor="text1"/>
        </w:rPr>
      </w:pPr>
      <w:r w:rsidRPr="001C2736">
        <w:rPr>
          <w:rStyle w:val="HideTWBExt"/>
        </w:rPr>
        <w:t>&lt;/Amend&gt;</w:t>
      </w:r>
    </w:p>
    <w:p w14:paraId="71D7283B"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18</w:t>
      </w:r>
      <w:r w:rsidRPr="001C2736">
        <w:rPr>
          <w:rStyle w:val="HideTWBExt"/>
          <w:b w:val="0"/>
        </w:rPr>
        <w:t>&lt;/NumAm&gt;</w:t>
      </w:r>
    </w:p>
    <w:p w14:paraId="662F63D4"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4315BAB8" w14:textId="77777777" w:rsidR="000E534D" w:rsidRPr="001C2736" w:rsidRDefault="000E534D" w:rsidP="000E534D">
      <w:pPr>
        <w:pStyle w:val="NormalBold"/>
        <w:rPr>
          <w:color w:val="000000" w:themeColor="text1"/>
        </w:rPr>
      </w:pPr>
      <w:r w:rsidRPr="001C2736">
        <w:rPr>
          <w:rStyle w:val="HideTWBExt"/>
          <w:b w:val="0"/>
        </w:rPr>
        <w:t>&lt;/RepeatBlock-By&gt;</w:t>
      </w:r>
    </w:p>
    <w:p w14:paraId="33A9049A" w14:textId="3BD7EA46"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76226707"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Referirea 11 a (nouă)</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023CAD0A" w14:textId="77777777" w:rsidTr="00E253EE">
        <w:trPr>
          <w:trHeight w:hRule="exact" w:val="240"/>
          <w:jc w:val="center"/>
        </w:trPr>
        <w:tc>
          <w:tcPr>
            <w:tcW w:w="9752" w:type="dxa"/>
            <w:gridSpan w:val="2"/>
            <w:tcBorders>
              <w:top w:val="nil"/>
              <w:left w:val="nil"/>
              <w:bottom w:val="nil"/>
              <w:right w:val="nil"/>
            </w:tcBorders>
          </w:tcPr>
          <w:p w14:paraId="20D764A4" w14:textId="77777777" w:rsidR="000E534D" w:rsidRPr="001C2736" w:rsidRDefault="000E534D" w:rsidP="00E253EE">
            <w:pPr>
              <w:rPr>
                <w:color w:val="000000" w:themeColor="text1"/>
              </w:rPr>
            </w:pPr>
          </w:p>
        </w:tc>
      </w:tr>
      <w:tr w:rsidR="00387FC7" w:rsidRPr="001C2736" w14:paraId="46947A8A" w14:textId="77777777" w:rsidTr="00E253EE">
        <w:trPr>
          <w:trHeight w:val="240"/>
          <w:jc w:val="center"/>
        </w:trPr>
        <w:tc>
          <w:tcPr>
            <w:tcW w:w="4876" w:type="dxa"/>
            <w:tcBorders>
              <w:top w:val="nil"/>
              <w:left w:val="nil"/>
              <w:bottom w:val="nil"/>
              <w:right w:val="nil"/>
            </w:tcBorders>
          </w:tcPr>
          <w:p w14:paraId="6CC71AB8" w14:textId="6320A51C"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D58E6A1"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FF7DFEF" w14:textId="77777777" w:rsidTr="00E253EE">
        <w:trPr>
          <w:jc w:val="center"/>
        </w:trPr>
        <w:tc>
          <w:tcPr>
            <w:tcW w:w="4876" w:type="dxa"/>
            <w:tcBorders>
              <w:top w:val="nil"/>
              <w:left w:val="nil"/>
              <w:bottom w:val="nil"/>
              <w:right w:val="nil"/>
            </w:tcBorders>
          </w:tcPr>
          <w:p w14:paraId="492DE7FC"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01297EF3" w14:textId="25684017" w:rsidR="000E534D" w:rsidRPr="001C2736" w:rsidRDefault="000E534D" w:rsidP="00E253EE">
            <w:pPr>
              <w:pStyle w:val="Normal6a"/>
              <w:rPr>
                <w:color w:val="000000" w:themeColor="text1"/>
              </w:rPr>
            </w:pPr>
            <w:r w:rsidRPr="001C2736">
              <w:rPr>
                <w:b/>
                <w:i/>
                <w:color w:val="000000" w:themeColor="text1"/>
              </w:rPr>
              <w:t>–</w:t>
            </w:r>
            <w:r w:rsidRPr="001C2736">
              <w:rPr>
                <w:color w:val="000000" w:themeColor="text1"/>
              </w:rPr>
              <w:tab/>
            </w:r>
            <w:r w:rsidRPr="001C2736">
              <w:rPr>
                <w:b/>
                <w:i/>
                <w:color w:val="000000" w:themeColor="text1"/>
              </w:rPr>
              <w:t>având în vedere raportul Comisiei Europene intitulat „Ocuparea for</w:t>
            </w:r>
            <w:r w:rsidR="00725753">
              <w:rPr>
                <w:b/>
                <w:i/>
                <w:color w:val="000000" w:themeColor="text1"/>
              </w:rPr>
              <w:t>ț</w:t>
            </w:r>
            <w:r w:rsidRPr="001C2736">
              <w:rPr>
                <w:b/>
                <w:i/>
                <w:color w:val="000000" w:themeColor="text1"/>
              </w:rPr>
              <w:t xml:space="preserve">ei de </w:t>
            </w:r>
            <w:r w:rsidRPr="001C2736">
              <w:rPr>
                <w:b/>
                <w:i/>
                <w:color w:val="000000" w:themeColor="text1"/>
              </w:rPr>
              <w:lastRenderedPageBreak/>
              <w:t xml:space="preserve">muncă </w:t>
            </w:r>
            <w:r w:rsidR="00725753">
              <w:rPr>
                <w:b/>
                <w:i/>
                <w:color w:val="000000" w:themeColor="text1"/>
              </w:rPr>
              <w:t>ș</w:t>
            </w:r>
            <w:r w:rsidRPr="001C2736">
              <w:rPr>
                <w:b/>
                <w:i/>
                <w:color w:val="000000" w:themeColor="text1"/>
              </w:rPr>
              <w:t>i evolu</w:t>
            </w:r>
            <w:r w:rsidR="00725753">
              <w:rPr>
                <w:b/>
                <w:i/>
                <w:color w:val="000000" w:themeColor="text1"/>
              </w:rPr>
              <w:t>ț</w:t>
            </w:r>
            <w:r w:rsidRPr="001C2736">
              <w:rPr>
                <w:b/>
                <w:i/>
                <w:color w:val="000000" w:themeColor="text1"/>
              </w:rPr>
              <w:t>iile sociale în Europa în 2025”, publicat în septembrie 2025,</w:t>
            </w:r>
          </w:p>
        </w:tc>
      </w:tr>
    </w:tbl>
    <w:p w14:paraId="53569B62"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3C93CF7D" w14:textId="77777777" w:rsidR="000E534D" w:rsidRPr="001C2736" w:rsidRDefault="000E534D" w:rsidP="000E534D">
      <w:pPr>
        <w:rPr>
          <w:color w:val="000000" w:themeColor="text1"/>
        </w:rPr>
      </w:pPr>
      <w:r w:rsidRPr="001C2736">
        <w:rPr>
          <w:rStyle w:val="HideTWBExt"/>
        </w:rPr>
        <w:t>&lt;/Amend&gt;</w:t>
      </w:r>
    </w:p>
    <w:p w14:paraId="4E0DD9F6"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19</w:t>
      </w:r>
      <w:r w:rsidRPr="001C2736">
        <w:rPr>
          <w:rStyle w:val="HideTWBExt"/>
          <w:b w:val="0"/>
        </w:rPr>
        <w:t>&lt;/NumAm&gt;</w:t>
      </w:r>
    </w:p>
    <w:p w14:paraId="046FA383"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Maravillas Abadía Jover</w:t>
      </w:r>
      <w:r w:rsidRPr="001C2736">
        <w:rPr>
          <w:rStyle w:val="HideTWBExt"/>
          <w:b w:val="0"/>
        </w:rPr>
        <w:t>&lt;/Members&gt;</w:t>
      </w:r>
    </w:p>
    <w:p w14:paraId="49E096B5" w14:textId="77777777" w:rsidR="000E534D" w:rsidRPr="001C2736" w:rsidRDefault="000E534D" w:rsidP="000E534D">
      <w:pPr>
        <w:pStyle w:val="NormalBold"/>
        <w:rPr>
          <w:color w:val="000000" w:themeColor="text1"/>
        </w:rPr>
      </w:pPr>
      <w:r w:rsidRPr="001C2736">
        <w:rPr>
          <w:rStyle w:val="HideTWBExt"/>
          <w:b w:val="0"/>
        </w:rPr>
        <w:t>&lt;/RepeatBlock-By&gt;</w:t>
      </w:r>
    </w:p>
    <w:p w14:paraId="4802677C" w14:textId="70C412F2"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1F48CFB3"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Referirea 11 b (nouă)</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8D8F5FA" w14:textId="77777777" w:rsidTr="00E253EE">
        <w:trPr>
          <w:trHeight w:hRule="exact" w:val="240"/>
          <w:jc w:val="center"/>
        </w:trPr>
        <w:tc>
          <w:tcPr>
            <w:tcW w:w="9752" w:type="dxa"/>
            <w:gridSpan w:val="2"/>
            <w:tcBorders>
              <w:top w:val="nil"/>
              <w:left w:val="nil"/>
              <w:bottom w:val="nil"/>
              <w:right w:val="nil"/>
            </w:tcBorders>
          </w:tcPr>
          <w:p w14:paraId="4754BCBA" w14:textId="77777777" w:rsidR="000E534D" w:rsidRPr="001C2736" w:rsidRDefault="000E534D" w:rsidP="00E253EE">
            <w:pPr>
              <w:rPr>
                <w:color w:val="000000" w:themeColor="text1"/>
              </w:rPr>
            </w:pPr>
          </w:p>
        </w:tc>
      </w:tr>
      <w:tr w:rsidR="00387FC7" w:rsidRPr="001C2736" w14:paraId="18C6D4E2" w14:textId="77777777" w:rsidTr="00E253EE">
        <w:trPr>
          <w:trHeight w:val="240"/>
          <w:jc w:val="center"/>
        </w:trPr>
        <w:tc>
          <w:tcPr>
            <w:tcW w:w="4876" w:type="dxa"/>
            <w:tcBorders>
              <w:top w:val="nil"/>
              <w:left w:val="nil"/>
              <w:bottom w:val="nil"/>
              <w:right w:val="nil"/>
            </w:tcBorders>
          </w:tcPr>
          <w:p w14:paraId="56613975" w14:textId="04B2CD94"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AE61BD6"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AD11377" w14:textId="77777777" w:rsidTr="00E253EE">
        <w:trPr>
          <w:jc w:val="center"/>
        </w:trPr>
        <w:tc>
          <w:tcPr>
            <w:tcW w:w="4876" w:type="dxa"/>
            <w:tcBorders>
              <w:top w:val="nil"/>
              <w:left w:val="nil"/>
              <w:bottom w:val="nil"/>
              <w:right w:val="nil"/>
            </w:tcBorders>
          </w:tcPr>
          <w:p w14:paraId="1EE1AA8F"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5258FC3A" w14:textId="5E3DA379" w:rsidR="000E534D" w:rsidRPr="001C2736" w:rsidRDefault="000E534D" w:rsidP="00E253EE">
            <w:pPr>
              <w:pStyle w:val="Normal6a"/>
              <w:rPr>
                <w:color w:val="000000" w:themeColor="text1"/>
              </w:rPr>
            </w:pPr>
            <w:r w:rsidRPr="001C2736">
              <w:rPr>
                <w:b/>
                <w:i/>
                <w:color w:val="000000" w:themeColor="text1"/>
              </w:rPr>
              <w:t>–</w:t>
            </w:r>
            <w:r w:rsidRPr="001C2736">
              <w:rPr>
                <w:color w:val="000000" w:themeColor="text1"/>
              </w:rPr>
              <w:tab/>
            </w:r>
            <w:r w:rsidRPr="001C2736">
              <w:rPr>
                <w:b/>
                <w:i/>
                <w:color w:val="000000" w:themeColor="text1"/>
              </w:rPr>
              <w:t xml:space="preserve">având în vedere Regulamentul (UE) 2021/241 de instituire a Mecanismului de redresare </w:t>
            </w:r>
            <w:r w:rsidR="00725753">
              <w:rPr>
                <w:b/>
                <w:i/>
                <w:color w:val="000000" w:themeColor="text1"/>
              </w:rPr>
              <w:t>ș</w:t>
            </w:r>
            <w:r w:rsidRPr="001C2736">
              <w:rPr>
                <w:b/>
                <w:i/>
                <w:color w:val="000000" w:themeColor="text1"/>
              </w:rPr>
              <w:t>i rezilien</w:t>
            </w:r>
            <w:r w:rsidR="00725753">
              <w:rPr>
                <w:b/>
                <w:i/>
                <w:color w:val="000000" w:themeColor="text1"/>
              </w:rPr>
              <w:t>ț</w:t>
            </w:r>
            <w:r w:rsidRPr="001C2736">
              <w:rPr>
                <w:b/>
                <w:i/>
                <w:color w:val="000000" w:themeColor="text1"/>
              </w:rPr>
              <w:t>ă, în special cerin</w:t>
            </w:r>
            <w:r w:rsidR="00725753">
              <w:rPr>
                <w:b/>
                <w:i/>
                <w:color w:val="000000" w:themeColor="text1"/>
              </w:rPr>
              <w:t>ț</w:t>
            </w:r>
            <w:r w:rsidRPr="001C2736">
              <w:rPr>
                <w:b/>
                <w:i/>
                <w:color w:val="000000" w:themeColor="text1"/>
              </w:rPr>
              <w:t xml:space="preserve">a ca toate etapele </w:t>
            </w:r>
            <w:r w:rsidR="00725753">
              <w:rPr>
                <w:b/>
                <w:i/>
                <w:color w:val="000000" w:themeColor="text1"/>
              </w:rPr>
              <w:t>ș</w:t>
            </w:r>
            <w:r w:rsidRPr="001C2736">
              <w:rPr>
                <w:b/>
                <w:i/>
                <w:color w:val="000000" w:themeColor="text1"/>
              </w:rPr>
              <w:t>i obiectivele să fie îndeplinite până în decembrie 2026,</w:t>
            </w:r>
          </w:p>
        </w:tc>
      </w:tr>
    </w:tbl>
    <w:p w14:paraId="01E48045"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361987D8" w14:textId="77777777" w:rsidR="000E534D" w:rsidRPr="001C2736" w:rsidRDefault="000E534D" w:rsidP="000E534D">
      <w:pPr>
        <w:rPr>
          <w:color w:val="000000" w:themeColor="text1"/>
        </w:rPr>
      </w:pPr>
      <w:r w:rsidRPr="001C2736">
        <w:rPr>
          <w:rStyle w:val="HideTWBExt"/>
        </w:rPr>
        <w:t>&lt;/Amend&gt;</w:t>
      </w:r>
    </w:p>
    <w:p w14:paraId="6CDE2D86"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20</w:t>
      </w:r>
      <w:r w:rsidRPr="001C2736">
        <w:rPr>
          <w:rStyle w:val="HideTWBExt"/>
          <w:b w:val="0"/>
        </w:rPr>
        <w:t>&lt;/NumAm&gt;</w:t>
      </w:r>
    </w:p>
    <w:p w14:paraId="22854D37"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6EF0013B" w14:textId="77777777" w:rsidR="000E534D" w:rsidRPr="001C2736" w:rsidRDefault="000E534D" w:rsidP="000E534D">
      <w:pPr>
        <w:pStyle w:val="NormalBold"/>
        <w:rPr>
          <w:color w:val="000000" w:themeColor="text1"/>
        </w:rPr>
      </w:pPr>
      <w:r w:rsidRPr="001C2736">
        <w:rPr>
          <w:rStyle w:val="HideTWBExt"/>
          <w:b w:val="0"/>
        </w:rPr>
        <w:t>&lt;/RepeatBlock-By&gt;</w:t>
      </w:r>
    </w:p>
    <w:p w14:paraId="086C34DD" w14:textId="2E6A0B41"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A34C2A6"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Referirea 11 b (nouă)</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6345F2C" w14:textId="77777777" w:rsidTr="00E253EE">
        <w:trPr>
          <w:trHeight w:hRule="exact" w:val="240"/>
          <w:jc w:val="center"/>
        </w:trPr>
        <w:tc>
          <w:tcPr>
            <w:tcW w:w="9752" w:type="dxa"/>
            <w:gridSpan w:val="2"/>
            <w:tcBorders>
              <w:top w:val="nil"/>
              <w:left w:val="nil"/>
              <w:bottom w:val="nil"/>
              <w:right w:val="nil"/>
            </w:tcBorders>
          </w:tcPr>
          <w:p w14:paraId="151C3545" w14:textId="77777777" w:rsidR="000E534D" w:rsidRPr="001C2736" w:rsidRDefault="000E534D" w:rsidP="00E253EE">
            <w:pPr>
              <w:rPr>
                <w:color w:val="000000" w:themeColor="text1"/>
              </w:rPr>
            </w:pPr>
          </w:p>
        </w:tc>
      </w:tr>
      <w:tr w:rsidR="00387FC7" w:rsidRPr="001C2736" w14:paraId="27E26271" w14:textId="77777777" w:rsidTr="00E253EE">
        <w:trPr>
          <w:trHeight w:val="240"/>
          <w:jc w:val="center"/>
        </w:trPr>
        <w:tc>
          <w:tcPr>
            <w:tcW w:w="4876" w:type="dxa"/>
            <w:tcBorders>
              <w:top w:val="nil"/>
              <w:left w:val="nil"/>
              <w:bottom w:val="nil"/>
              <w:right w:val="nil"/>
            </w:tcBorders>
          </w:tcPr>
          <w:p w14:paraId="52340349" w14:textId="39251F98"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306EDB5E"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EC3014A" w14:textId="77777777" w:rsidTr="00E253EE">
        <w:trPr>
          <w:jc w:val="center"/>
        </w:trPr>
        <w:tc>
          <w:tcPr>
            <w:tcW w:w="4876" w:type="dxa"/>
            <w:tcBorders>
              <w:top w:val="nil"/>
              <w:left w:val="nil"/>
              <w:bottom w:val="nil"/>
              <w:right w:val="nil"/>
            </w:tcBorders>
          </w:tcPr>
          <w:p w14:paraId="32E752DB"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6F62722C" w14:textId="3839E984" w:rsidR="000E534D" w:rsidRPr="001C2736" w:rsidRDefault="000E534D" w:rsidP="00E253EE">
            <w:pPr>
              <w:pStyle w:val="Normal6a"/>
              <w:rPr>
                <w:color w:val="000000" w:themeColor="text1"/>
              </w:rPr>
            </w:pPr>
            <w:r w:rsidRPr="001C2736">
              <w:rPr>
                <w:b/>
                <w:i/>
                <w:color w:val="000000" w:themeColor="text1"/>
              </w:rPr>
              <w:t>–</w:t>
            </w:r>
            <w:r w:rsidRPr="001C2736">
              <w:rPr>
                <w:color w:val="000000" w:themeColor="text1"/>
              </w:rPr>
              <w:tab/>
            </w:r>
            <w:r w:rsidRPr="001C2736">
              <w:rPr>
                <w:b/>
                <w:i/>
                <w:color w:val="000000" w:themeColor="text1"/>
              </w:rPr>
              <w:t>având în vedere raportul Comisiei Europene intitulat „Pia</w:t>
            </w:r>
            <w:r w:rsidR="00725753">
              <w:rPr>
                <w:b/>
                <w:i/>
                <w:color w:val="000000" w:themeColor="text1"/>
              </w:rPr>
              <w:t>ț</w:t>
            </w:r>
            <w:r w:rsidRPr="001C2736">
              <w:rPr>
                <w:b/>
                <w:i/>
                <w:color w:val="000000" w:themeColor="text1"/>
              </w:rPr>
              <w:t xml:space="preserve">a muncii </w:t>
            </w:r>
            <w:r w:rsidR="00725753">
              <w:rPr>
                <w:b/>
                <w:i/>
                <w:color w:val="000000" w:themeColor="text1"/>
              </w:rPr>
              <w:t>ș</w:t>
            </w:r>
            <w:r w:rsidRPr="001C2736">
              <w:rPr>
                <w:b/>
                <w:i/>
                <w:color w:val="000000" w:themeColor="text1"/>
              </w:rPr>
              <w:t>i evolu</w:t>
            </w:r>
            <w:r w:rsidR="00725753">
              <w:rPr>
                <w:b/>
                <w:i/>
                <w:color w:val="000000" w:themeColor="text1"/>
              </w:rPr>
              <w:t>ț</w:t>
            </w:r>
            <w:r w:rsidRPr="001C2736">
              <w:rPr>
                <w:b/>
                <w:i/>
                <w:color w:val="000000" w:themeColor="text1"/>
              </w:rPr>
              <w:t>ia salariilor în Europa în 2025”, publicat în octombrie 2025,</w:t>
            </w:r>
          </w:p>
        </w:tc>
      </w:tr>
    </w:tbl>
    <w:p w14:paraId="0A153EBD"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C149DBE" w14:textId="77777777" w:rsidR="000E534D" w:rsidRPr="001C2736" w:rsidRDefault="000E534D" w:rsidP="000E534D">
      <w:pPr>
        <w:rPr>
          <w:color w:val="000000" w:themeColor="text1"/>
        </w:rPr>
      </w:pPr>
      <w:r w:rsidRPr="001C2736">
        <w:rPr>
          <w:rStyle w:val="HideTWBExt"/>
        </w:rPr>
        <w:t>&lt;/Amend&gt;</w:t>
      </w:r>
    </w:p>
    <w:p w14:paraId="29F57BBB"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21</w:t>
      </w:r>
      <w:r w:rsidRPr="001C2736">
        <w:rPr>
          <w:rStyle w:val="HideTWBExt"/>
          <w:b w:val="0"/>
        </w:rPr>
        <w:t>&lt;/NumAm&gt;</w:t>
      </w:r>
    </w:p>
    <w:p w14:paraId="49988FE5"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Maravillas Abadía Jover</w:t>
      </w:r>
      <w:r w:rsidRPr="001C2736">
        <w:rPr>
          <w:rStyle w:val="HideTWBExt"/>
          <w:b w:val="0"/>
        </w:rPr>
        <w:t>&lt;/Members&gt;</w:t>
      </w:r>
    </w:p>
    <w:p w14:paraId="7CD531A9" w14:textId="77777777" w:rsidR="000E534D" w:rsidRPr="001C2736" w:rsidRDefault="000E534D" w:rsidP="000E534D">
      <w:pPr>
        <w:pStyle w:val="NormalBold"/>
        <w:rPr>
          <w:color w:val="000000" w:themeColor="text1"/>
        </w:rPr>
      </w:pPr>
      <w:r w:rsidRPr="001C2736">
        <w:rPr>
          <w:rStyle w:val="HideTWBExt"/>
          <w:b w:val="0"/>
        </w:rPr>
        <w:t>&lt;/RepeatBlock-By&gt;</w:t>
      </w:r>
    </w:p>
    <w:p w14:paraId="19DF08B3" w14:textId="0AD33225"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1C5D6883"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Referirea 12 a (nouă)</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70375E9" w14:textId="77777777" w:rsidTr="00E253EE">
        <w:trPr>
          <w:trHeight w:hRule="exact" w:val="240"/>
          <w:jc w:val="center"/>
        </w:trPr>
        <w:tc>
          <w:tcPr>
            <w:tcW w:w="9752" w:type="dxa"/>
            <w:gridSpan w:val="2"/>
            <w:tcBorders>
              <w:top w:val="nil"/>
              <w:left w:val="nil"/>
              <w:bottom w:val="nil"/>
              <w:right w:val="nil"/>
            </w:tcBorders>
          </w:tcPr>
          <w:p w14:paraId="467F26E2" w14:textId="77777777" w:rsidR="000E534D" w:rsidRPr="001C2736" w:rsidRDefault="000E534D" w:rsidP="00E253EE">
            <w:pPr>
              <w:rPr>
                <w:color w:val="000000" w:themeColor="text1"/>
              </w:rPr>
            </w:pPr>
          </w:p>
        </w:tc>
      </w:tr>
      <w:tr w:rsidR="00387FC7" w:rsidRPr="001C2736" w14:paraId="79BB15FD" w14:textId="77777777" w:rsidTr="00E253EE">
        <w:trPr>
          <w:trHeight w:val="240"/>
          <w:jc w:val="center"/>
        </w:trPr>
        <w:tc>
          <w:tcPr>
            <w:tcW w:w="4876" w:type="dxa"/>
            <w:tcBorders>
              <w:top w:val="nil"/>
              <w:left w:val="nil"/>
              <w:bottom w:val="nil"/>
              <w:right w:val="nil"/>
            </w:tcBorders>
          </w:tcPr>
          <w:p w14:paraId="7ACF1BE5" w14:textId="630DEB05" w:rsidR="000E534D" w:rsidRPr="001C2736" w:rsidRDefault="000E534D" w:rsidP="00E253EE">
            <w:pPr>
              <w:pStyle w:val="AmColumnHeading"/>
              <w:rPr>
                <w:color w:val="000000" w:themeColor="text1"/>
              </w:rPr>
            </w:pPr>
            <w:r w:rsidRPr="001C2736">
              <w:rPr>
                <w:color w:val="000000" w:themeColor="text1"/>
              </w:rPr>
              <w:lastRenderedPageBreak/>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66E1F7E"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870E5B0" w14:textId="77777777" w:rsidTr="00E253EE">
        <w:trPr>
          <w:jc w:val="center"/>
        </w:trPr>
        <w:tc>
          <w:tcPr>
            <w:tcW w:w="4876" w:type="dxa"/>
            <w:tcBorders>
              <w:top w:val="nil"/>
              <w:left w:val="nil"/>
              <w:bottom w:val="nil"/>
              <w:right w:val="nil"/>
            </w:tcBorders>
          </w:tcPr>
          <w:p w14:paraId="1947766F"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65974CF9" w14:textId="578EFBCD" w:rsidR="000E534D" w:rsidRPr="001C2736" w:rsidRDefault="000E534D" w:rsidP="00E253EE">
            <w:pPr>
              <w:pStyle w:val="Normal6a"/>
              <w:rPr>
                <w:color w:val="000000" w:themeColor="text1"/>
              </w:rPr>
            </w:pPr>
            <w:r w:rsidRPr="001C2736">
              <w:rPr>
                <w:b/>
                <w:i/>
                <w:color w:val="000000" w:themeColor="text1"/>
              </w:rPr>
              <w:t>–</w:t>
            </w:r>
            <w:r w:rsidRPr="001C2736">
              <w:rPr>
                <w:color w:val="000000" w:themeColor="text1"/>
              </w:rPr>
              <w:tab/>
            </w:r>
            <w:r w:rsidRPr="001C2736">
              <w:rPr>
                <w:b/>
                <w:i/>
                <w:color w:val="000000" w:themeColor="text1"/>
              </w:rPr>
              <w:t>având în vedere Raportul anual pentru 2024 al Cur</w:t>
            </w:r>
            <w:r w:rsidR="00725753">
              <w:rPr>
                <w:b/>
                <w:i/>
                <w:color w:val="000000" w:themeColor="text1"/>
              </w:rPr>
              <w:t>ț</w:t>
            </w:r>
            <w:r w:rsidRPr="001C2736">
              <w:rPr>
                <w:b/>
                <w:i/>
                <w:color w:val="000000" w:themeColor="text1"/>
              </w:rPr>
              <w:t>ii de Conturi Europene,</w:t>
            </w:r>
          </w:p>
        </w:tc>
      </w:tr>
    </w:tbl>
    <w:p w14:paraId="1E288D19"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14B9AAD0" w14:textId="77777777" w:rsidR="000E534D" w:rsidRPr="001C2736" w:rsidRDefault="000E534D" w:rsidP="000E534D">
      <w:pPr>
        <w:rPr>
          <w:color w:val="000000" w:themeColor="text1"/>
        </w:rPr>
      </w:pPr>
      <w:r w:rsidRPr="001C2736">
        <w:rPr>
          <w:rStyle w:val="HideTWBExt"/>
        </w:rPr>
        <w:t>&lt;/Amend&gt;</w:t>
      </w:r>
    </w:p>
    <w:p w14:paraId="40DB8A3D"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22</w:t>
      </w:r>
      <w:r w:rsidRPr="001C2736">
        <w:rPr>
          <w:rStyle w:val="HideTWBExt"/>
          <w:b w:val="0"/>
        </w:rPr>
        <w:t>&lt;/NumAm&gt;</w:t>
      </w:r>
    </w:p>
    <w:p w14:paraId="41530E04"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2A4D90B6" w14:textId="77777777" w:rsidR="000E534D" w:rsidRPr="001C2736" w:rsidRDefault="000E534D" w:rsidP="000E534D">
      <w:pPr>
        <w:pStyle w:val="NormalBold"/>
        <w:rPr>
          <w:color w:val="000000" w:themeColor="text1"/>
        </w:rPr>
      </w:pPr>
      <w:r w:rsidRPr="001C2736">
        <w:rPr>
          <w:rStyle w:val="HideTWBExt"/>
          <w:b w:val="0"/>
        </w:rPr>
        <w:t>&lt;/RepeatBlock-By&gt;</w:t>
      </w:r>
    </w:p>
    <w:p w14:paraId="7CB5671C" w14:textId="08DF810F"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641AAEF"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Referirea 13 a (nouă)</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2F1DB76" w14:textId="77777777" w:rsidTr="00E253EE">
        <w:trPr>
          <w:trHeight w:hRule="exact" w:val="240"/>
          <w:jc w:val="center"/>
        </w:trPr>
        <w:tc>
          <w:tcPr>
            <w:tcW w:w="9752" w:type="dxa"/>
            <w:gridSpan w:val="2"/>
            <w:tcBorders>
              <w:top w:val="nil"/>
              <w:left w:val="nil"/>
              <w:bottom w:val="nil"/>
              <w:right w:val="nil"/>
            </w:tcBorders>
          </w:tcPr>
          <w:p w14:paraId="30478624" w14:textId="77777777" w:rsidR="000E534D" w:rsidRPr="001C2736" w:rsidRDefault="000E534D" w:rsidP="00E253EE">
            <w:pPr>
              <w:rPr>
                <w:color w:val="000000" w:themeColor="text1"/>
              </w:rPr>
            </w:pPr>
          </w:p>
        </w:tc>
      </w:tr>
      <w:tr w:rsidR="00387FC7" w:rsidRPr="001C2736" w14:paraId="6F3A74F1" w14:textId="77777777" w:rsidTr="00E253EE">
        <w:trPr>
          <w:trHeight w:val="240"/>
          <w:jc w:val="center"/>
        </w:trPr>
        <w:tc>
          <w:tcPr>
            <w:tcW w:w="4876" w:type="dxa"/>
            <w:tcBorders>
              <w:top w:val="nil"/>
              <w:left w:val="nil"/>
              <w:bottom w:val="nil"/>
              <w:right w:val="nil"/>
            </w:tcBorders>
          </w:tcPr>
          <w:p w14:paraId="537D032D" w14:textId="635CE513"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DEFAFDC"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086F80F9" w14:textId="77777777" w:rsidTr="00E253EE">
        <w:trPr>
          <w:jc w:val="center"/>
        </w:trPr>
        <w:tc>
          <w:tcPr>
            <w:tcW w:w="4876" w:type="dxa"/>
            <w:tcBorders>
              <w:top w:val="nil"/>
              <w:left w:val="nil"/>
              <w:bottom w:val="nil"/>
              <w:right w:val="nil"/>
            </w:tcBorders>
          </w:tcPr>
          <w:p w14:paraId="30A542A7"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4EFAD94F" w14:textId="3A3DF6A8" w:rsidR="000E534D" w:rsidRPr="001C2736" w:rsidRDefault="000E534D" w:rsidP="00E253EE">
            <w:pPr>
              <w:pStyle w:val="Normal6a"/>
              <w:rPr>
                <w:color w:val="000000" w:themeColor="text1"/>
              </w:rPr>
            </w:pPr>
            <w:r w:rsidRPr="001C2736">
              <w:rPr>
                <w:b/>
                <w:i/>
                <w:color w:val="000000" w:themeColor="text1"/>
              </w:rPr>
              <w:t>–</w:t>
            </w:r>
            <w:r w:rsidRPr="001C2736">
              <w:rPr>
                <w:color w:val="000000" w:themeColor="text1"/>
              </w:rPr>
              <w:tab/>
            </w:r>
            <w:r w:rsidRPr="001C2736">
              <w:rPr>
                <w:b/>
                <w:i/>
                <w:color w:val="000000" w:themeColor="text1"/>
              </w:rPr>
              <w:t>având în vedere contribu</w:t>
            </w:r>
            <w:r w:rsidR="00725753">
              <w:rPr>
                <w:b/>
                <w:i/>
                <w:color w:val="000000" w:themeColor="text1"/>
              </w:rPr>
              <w:t>ț</w:t>
            </w:r>
            <w:r w:rsidRPr="001C2736">
              <w:rPr>
                <w:b/>
                <w:i/>
                <w:color w:val="000000" w:themeColor="text1"/>
              </w:rPr>
              <w:t xml:space="preserve">iile partenerilor sociali europeni la semestrul european 2026 </w:t>
            </w:r>
            <w:r w:rsidR="00725753">
              <w:rPr>
                <w:b/>
                <w:i/>
                <w:color w:val="000000" w:themeColor="text1"/>
              </w:rPr>
              <w:t>ș</w:t>
            </w:r>
            <w:r w:rsidRPr="001C2736">
              <w:rPr>
                <w:b/>
                <w:i/>
                <w:color w:val="000000" w:themeColor="text1"/>
              </w:rPr>
              <w:t>i, în special, la pachetul de toamnă</w:t>
            </w:r>
            <w:r w:rsidRPr="001C2736">
              <w:rPr>
                <w:b/>
                <w:i/>
                <w:color w:val="000000" w:themeColor="text1"/>
                <w:vertAlign w:val="superscript"/>
              </w:rPr>
              <w:t>1a</w:t>
            </w:r>
            <w:r w:rsidRPr="001C2736">
              <w:rPr>
                <w:b/>
                <w:i/>
                <w:color w:val="000000" w:themeColor="text1"/>
              </w:rPr>
              <w:t>,</w:t>
            </w:r>
          </w:p>
        </w:tc>
      </w:tr>
      <w:tr w:rsidR="00387FC7" w:rsidRPr="001C2736" w14:paraId="603D8AED" w14:textId="77777777" w:rsidTr="00E253EE">
        <w:trPr>
          <w:jc w:val="center"/>
        </w:trPr>
        <w:tc>
          <w:tcPr>
            <w:tcW w:w="4876" w:type="dxa"/>
            <w:tcBorders>
              <w:top w:val="nil"/>
              <w:left w:val="nil"/>
              <w:bottom w:val="nil"/>
              <w:right w:val="nil"/>
            </w:tcBorders>
          </w:tcPr>
          <w:p w14:paraId="38B378B2" w14:textId="77777777" w:rsidR="000E534D" w:rsidRPr="001C2736" w:rsidRDefault="000E534D" w:rsidP="00E253EE">
            <w:pPr>
              <w:rPr>
                <w:color w:val="000000" w:themeColor="text1"/>
              </w:rPr>
            </w:pPr>
          </w:p>
        </w:tc>
        <w:tc>
          <w:tcPr>
            <w:tcW w:w="4876" w:type="dxa"/>
            <w:tcBorders>
              <w:top w:val="nil"/>
              <w:left w:val="nil"/>
              <w:bottom w:val="nil"/>
              <w:right w:val="nil"/>
            </w:tcBorders>
          </w:tcPr>
          <w:p w14:paraId="582A0CE5" w14:textId="77777777" w:rsidR="000E534D" w:rsidRPr="001C2736" w:rsidRDefault="000E534D" w:rsidP="00E253EE">
            <w:pPr>
              <w:pStyle w:val="Normal6a"/>
              <w:rPr>
                <w:color w:val="000000" w:themeColor="text1"/>
              </w:rPr>
            </w:pPr>
            <w:r w:rsidRPr="001C2736">
              <w:rPr>
                <w:b/>
                <w:i/>
                <w:color w:val="000000" w:themeColor="text1"/>
              </w:rPr>
              <w:t>_________________</w:t>
            </w:r>
          </w:p>
        </w:tc>
      </w:tr>
      <w:tr w:rsidR="00387FC7" w:rsidRPr="001C2736" w14:paraId="1FF7694D" w14:textId="77777777" w:rsidTr="00E253EE">
        <w:trPr>
          <w:jc w:val="center"/>
        </w:trPr>
        <w:tc>
          <w:tcPr>
            <w:tcW w:w="4876" w:type="dxa"/>
            <w:tcBorders>
              <w:top w:val="nil"/>
              <w:left w:val="nil"/>
              <w:bottom w:val="nil"/>
              <w:right w:val="nil"/>
            </w:tcBorders>
          </w:tcPr>
          <w:p w14:paraId="340788DB" w14:textId="77777777" w:rsidR="000E534D" w:rsidRPr="001C2736" w:rsidRDefault="000E534D" w:rsidP="00E253EE">
            <w:pPr>
              <w:rPr>
                <w:color w:val="000000" w:themeColor="text1"/>
              </w:rPr>
            </w:pPr>
          </w:p>
        </w:tc>
        <w:tc>
          <w:tcPr>
            <w:tcW w:w="4876" w:type="dxa"/>
            <w:tcBorders>
              <w:top w:val="nil"/>
              <w:left w:val="nil"/>
              <w:bottom w:val="nil"/>
              <w:right w:val="nil"/>
            </w:tcBorders>
          </w:tcPr>
          <w:p w14:paraId="2019FC79" w14:textId="77777777" w:rsidR="000E534D" w:rsidRPr="001C2736" w:rsidRDefault="000E534D" w:rsidP="00E253EE">
            <w:pPr>
              <w:pStyle w:val="Normal6a"/>
              <w:rPr>
                <w:color w:val="000000" w:themeColor="text1"/>
              </w:rPr>
            </w:pPr>
            <w:r w:rsidRPr="001C2736">
              <w:rPr>
                <w:b/>
                <w:i/>
                <w:color w:val="000000" w:themeColor="text1"/>
                <w:vertAlign w:val="superscript"/>
              </w:rPr>
              <w:t>1a</w:t>
            </w:r>
            <w:r w:rsidRPr="001C2736">
              <w:rPr>
                <w:color w:val="000000" w:themeColor="text1"/>
              </w:rPr>
              <w:t xml:space="preserve"> </w:t>
            </w:r>
            <w:r w:rsidRPr="001C2736">
              <w:rPr>
                <w:b/>
                <w:i/>
                <w:color w:val="000000" w:themeColor="text1"/>
              </w:rPr>
              <w:t>https://commission.europa.eu/publications/sustainable-economy-and-social-progress-etuc-inputs-2026-european-semester_en</w:t>
            </w:r>
          </w:p>
        </w:tc>
      </w:tr>
    </w:tbl>
    <w:p w14:paraId="718F836A"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29B16E8C" w14:textId="77777777" w:rsidR="000E534D" w:rsidRPr="001C2736" w:rsidRDefault="000E534D" w:rsidP="000E534D">
      <w:pPr>
        <w:rPr>
          <w:color w:val="000000" w:themeColor="text1"/>
        </w:rPr>
      </w:pPr>
      <w:r w:rsidRPr="001C2736">
        <w:rPr>
          <w:rStyle w:val="HideTWBExt"/>
        </w:rPr>
        <w:t>&lt;/Amend&gt;</w:t>
      </w:r>
    </w:p>
    <w:p w14:paraId="6970F3AE"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23</w:t>
      </w:r>
      <w:r w:rsidRPr="001C2736">
        <w:rPr>
          <w:rStyle w:val="HideTWBExt"/>
          <w:b w:val="0"/>
        </w:rPr>
        <w:t>&lt;/NumAm&gt;</w:t>
      </w:r>
    </w:p>
    <w:p w14:paraId="2D4140F0"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3B651227" w14:textId="77777777" w:rsidR="000E534D" w:rsidRPr="001C2736" w:rsidRDefault="000E534D" w:rsidP="000E534D">
      <w:pPr>
        <w:pStyle w:val="NormalBold"/>
        <w:rPr>
          <w:color w:val="000000" w:themeColor="text1"/>
        </w:rPr>
      </w:pPr>
      <w:r w:rsidRPr="001C2736">
        <w:rPr>
          <w:rStyle w:val="HideTWBExt"/>
          <w:b w:val="0"/>
        </w:rPr>
        <w:t>&lt;/RepeatBlock-By&gt;</w:t>
      </w:r>
    </w:p>
    <w:p w14:paraId="2F762947" w14:textId="20AACABD"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631A4ABA"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Referirea 13 b (nouă)</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77DA4F2" w14:textId="77777777" w:rsidTr="00E253EE">
        <w:trPr>
          <w:trHeight w:hRule="exact" w:val="240"/>
          <w:jc w:val="center"/>
        </w:trPr>
        <w:tc>
          <w:tcPr>
            <w:tcW w:w="9752" w:type="dxa"/>
            <w:gridSpan w:val="2"/>
            <w:tcBorders>
              <w:top w:val="nil"/>
              <w:left w:val="nil"/>
              <w:bottom w:val="nil"/>
              <w:right w:val="nil"/>
            </w:tcBorders>
          </w:tcPr>
          <w:p w14:paraId="02B1BBC8" w14:textId="77777777" w:rsidR="000E534D" w:rsidRPr="001C2736" w:rsidRDefault="000E534D" w:rsidP="00E253EE">
            <w:pPr>
              <w:rPr>
                <w:color w:val="000000" w:themeColor="text1"/>
              </w:rPr>
            </w:pPr>
          </w:p>
        </w:tc>
      </w:tr>
      <w:tr w:rsidR="00387FC7" w:rsidRPr="001C2736" w14:paraId="7559561F" w14:textId="77777777" w:rsidTr="00E253EE">
        <w:trPr>
          <w:trHeight w:val="240"/>
          <w:jc w:val="center"/>
        </w:trPr>
        <w:tc>
          <w:tcPr>
            <w:tcW w:w="4876" w:type="dxa"/>
            <w:tcBorders>
              <w:top w:val="nil"/>
              <w:left w:val="nil"/>
              <w:bottom w:val="nil"/>
              <w:right w:val="nil"/>
            </w:tcBorders>
          </w:tcPr>
          <w:p w14:paraId="2A2DC816" w14:textId="035CD549"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3961BB40"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04504908" w14:textId="77777777" w:rsidTr="00E253EE">
        <w:trPr>
          <w:jc w:val="center"/>
        </w:trPr>
        <w:tc>
          <w:tcPr>
            <w:tcW w:w="4876" w:type="dxa"/>
            <w:tcBorders>
              <w:top w:val="nil"/>
              <w:left w:val="nil"/>
              <w:bottom w:val="nil"/>
              <w:right w:val="nil"/>
            </w:tcBorders>
          </w:tcPr>
          <w:p w14:paraId="7F49D539"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4E85F68C" w14:textId="0F7B2127" w:rsidR="000E534D" w:rsidRPr="001C2736" w:rsidRDefault="000E534D" w:rsidP="00E253EE">
            <w:pPr>
              <w:pStyle w:val="Normal6a"/>
              <w:rPr>
                <w:color w:val="000000" w:themeColor="text1"/>
              </w:rPr>
            </w:pPr>
            <w:r w:rsidRPr="001C2736">
              <w:rPr>
                <w:b/>
                <w:i/>
                <w:color w:val="000000" w:themeColor="text1"/>
              </w:rPr>
              <w:t>–</w:t>
            </w:r>
            <w:r w:rsidRPr="001C2736">
              <w:rPr>
                <w:color w:val="000000" w:themeColor="text1"/>
              </w:rPr>
              <w:tab/>
            </w:r>
            <w:r w:rsidRPr="001C2736">
              <w:rPr>
                <w:b/>
                <w:i/>
                <w:color w:val="000000" w:themeColor="text1"/>
              </w:rPr>
              <w:t xml:space="preserve">având în vedere Pilonul european al drepturilor sociale, proclamat de Consiliu, Parlament </w:t>
            </w:r>
            <w:r w:rsidR="00725753">
              <w:rPr>
                <w:b/>
                <w:i/>
                <w:color w:val="000000" w:themeColor="text1"/>
              </w:rPr>
              <w:t>ș</w:t>
            </w:r>
            <w:r w:rsidRPr="001C2736">
              <w:rPr>
                <w:b/>
                <w:i/>
                <w:color w:val="000000" w:themeColor="text1"/>
              </w:rPr>
              <w:t xml:space="preserve">i Comisie în noiembrie 2017, </w:t>
            </w:r>
            <w:r w:rsidR="00725753">
              <w:rPr>
                <w:b/>
                <w:i/>
                <w:color w:val="000000" w:themeColor="text1"/>
              </w:rPr>
              <w:t>ș</w:t>
            </w:r>
            <w:r w:rsidRPr="001C2736">
              <w:rPr>
                <w:b/>
                <w:i/>
                <w:color w:val="000000" w:themeColor="text1"/>
              </w:rPr>
              <w:t>i planul de ac</w:t>
            </w:r>
            <w:r w:rsidR="00725753">
              <w:rPr>
                <w:b/>
                <w:i/>
                <w:color w:val="000000" w:themeColor="text1"/>
              </w:rPr>
              <w:t>ț</w:t>
            </w:r>
            <w:r w:rsidRPr="001C2736">
              <w:rPr>
                <w:b/>
                <w:i/>
                <w:color w:val="000000" w:themeColor="text1"/>
              </w:rPr>
              <w:t>iune aferent, adoptat în 2021,</w:t>
            </w:r>
          </w:p>
        </w:tc>
      </w:tr>
    </w:tbl>
    <w:p w14:paraId="170E682A"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1EBEC5D6" w14:textId="77777777" w:rsidR="000E534D" w:rsidRPr="001C2736" w:rsidRDefault="000E534D" w:rsidP="000E534D">
      <w:pPr>
        <w:rPr>
          <w:color w:val="000000" w:themeColor="text1"/>
        </w:rPr>
      </w:pPr>
      <w:r w:rsidRPr="001C2736">
        <w:rPr>
          <w:rStyle w:val="HideTWBExt"/>
        </w:rPr>
        <w:t>&lt;/Amend&gt;</w:t>
      </w:r>
    </w:p>
    <w:p w14:paraId="0A4E763D"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24</w:t>
      </w:r>
      <w:r w:rsidRPr="001C2736">
        <w:rPr>
          <w:rStyle w:val="HideTWBExt"/>
          <w:b w:val="0"/>
        </w:rPr>
        <w:t>&lt;/NumAm&gt;</w:t>
      </w:r>
    </w:p>
    <w:p w14:paraId="7F1ABC14"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3FAE34C4" w14:textId="77777777" w:rsidR="000E534D" w:rsidRPr="001C2736" w:rsidRDefault="000E534D" w:rsidP="000E534D">
      <w:pPr>
        <w:pStyle w:val="NormalBold"/>
        <w:rPr>
          <w:color w:val="000000" w:themeColor="text1"/>
        </w:rPr>
      </w:pPr>
      <w:r w:rsidRPr="001C2736">
        <w:rPr>
          <w:rStyle w:val="HideTWBExt"/>
          <w:b w:val="0"/>
        </w:rPr>
        <w:t>&lt;/RepeatBlock-By&gt;</w:t>
      </w:r>
    </w:p>
    <w:p w14:paraId="192B1374" w14:textId="62065729"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4961139"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Referirea 13 c (nouă)</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509E4ADC" w14:textId="77777777" w:rsidTr="00E253EE">
        <w:trPr>
          <w:trHeight w:hRule="exact" w:val="240"/>
          <w:jc w:val="center"/>
        </w:trPr>
        <w:tc>
          <w:tcPr>
            <w:tcW w:w="9752" w:type="dxa"/>
            <w:gridSpan w:val="2"/>
            <w:tcBorders>
              <w:top w:val="nil"/>
              <w:left w:val="nil"/>
              <w:bottom w:val="nil"/>
              <w:right w:val="nil"/>
            </w:tcBorders>
          </w:tcPr>
          <w:p w14:paraId="2C1F8782" w14:textId="77777777" w:rsidR="000E534D" w:rsidRPr="001C2736" w:rsidRDefault="000E534D" w:rsidP="00E253EE">
            <w:pPr>
              <w:rPr>
                <w:color w:val="000000" w:themeColor="text1"/>
              </w:rPr>
            </w:pPr>
          </w:p>
        </w:tc>
      </w:tr>
      <w:tr w:rsidR="00387FC7" w:rsidRPr="001C2736" w14:paraId="78F8BA8C" w14:textId="77777777" w:rsidTr="00E253EE">
        <w:trPr>
          <w:trHeight w:val="240"/>
          <w:jc w:val="center"/>
        </w:trPr>
        <w:tc>
          <w:tcPr>
            <w:tcW w:w="4876" w:type="dxa"/>
            <w:tcBorders>
              <w:top w:val="nil"/>
              <w:left w:val="nil"/>
              <w:bottom w:val="nil"/>
              <w:right w:val="nil"/>
            </w:tcBorders>
          </w:tcPr>
          <w:p w14:paraId="63AAC272" w14:textId="5303D26F"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8F2782A"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1E3CCE46" w14:textId="77777777" w:rsidTr="00E253EE">
        <w:trPr>
          <w:jc w:val="center"/>
        </w:trPr>
        <w:tc>
          <w:tcPr>
            <w:tcW w:w="4876" w:type="dxa"/>
            <w:tcBorders>
              <w:top w:val="nil"/>
              <w:left w:val="nil"/>
              <w:bottom w:val="nil"/>
              <w:right w:val="nil"/>
            </w:tcBorders>
          </w:tcPr>
          <w:p w14:paraId="79197E26"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62096A38" w14:textId="059140EC" w:rsidR="000E534D" w:rsidRPr="001C2736" w:rsidRDefault="000E534D" w:rsidP="00E253EE">
            <w:pPr>
              <w:pStyle w:val="Normal6a"/>
              <w:rPr>
                <w:color w:val="000000" w:themeColor="text1"/>
              </w:rPr>
            </w:pPr>
            <w:r w:rsidRPr="001C2736">
              <w:rPr>
                <w:b/>
                <w:i/>
                <w:color w:val="000000" w:themeColor="text1"/>
              </w:rPr>
              <w:t>–</w:t>
            </w:r>
            <w:r w:rsidRPr="001C2736">
              <w:rPr>
                <w:color w:val="000000" w:themeColor="text1"/>
              </w:rPr>
              <w:tab/>
            </w:r>
            <w:r w:rsidRPr="001C2736">
              <w:rPr>
                <w:b/>
                <w:i/>
                <w:color w:val="000000" w:themeColor="text1"/>
              </w:rPr>
              <w:t xml:space="preserve">având în vedere Regulamentul (UE) 2024/1263 al Parlamentului European </w:t>
            </w:r>
            <w:r w:rsidR="00725753">
              <w:rPr>
                <w:b/>
                <w:i/>
                <w:color w:val="000000" w:themeColor="text1"/>
              </w:rPr>
              <w:t>ș</w:t>
            </w:r>
            <w:r w:rsidRPr="001C2736">
              <w:rPr>
                <w:b/>
                <w:i/>
                <w:color w:val="000000" w:themeColor="text1"/>
              </w:rPr>
              <w:t xml:space="preserve">i al Consiliului din 29 aprilie 2024 privind coordonarea eficientă a politicilor economice </w:t>
            </w:r>
            <w:r w:rsidR="00725753">
              <w:rPr>
                <w:b/>
                <w:i/>
                <w:color w:val="000000" w:themeColor="text1"/>
              </w:rPr>
              <w:t>ș</w:t>
            </w:r>
            <w:r w:rsidRPr="001C2736">
              <w:rPr>
                <w:b/>
                <w:i/>
                <w:color w:val="000000" w:themeColor="text1"/>
              </w:rPr>
              <w:t xml:space="preserve">i supravegherea bugetară multilaterală </w:t>
            </w:r>
            <w:r w:rsidR="00725753">
              <w:rPr>
                <w:b/>
                <w:i/>
                <w:color w:val="000000" w:themeColor="text1"/>
              </w:rPr>
              <w:t>ș</w:t>
            </w:r>
            <w:r w:rsidRPr="001C2736">
              <w:rPr>
                <w:b/>
                <w:i/>
                <w:color w:val="000000" w:themeColor="text1"/>
              </w:rPr>
              <w:t>i de abrogare a Regulamentului (CE) nr. 1466/97 al Consiliului,</w:t>
            </w:r>
          </w:p>
        </w:tc>
      </w:tr>
    </w:tbl>
    <w:p w14:paraId="1DC2046F"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3730E839" w14:textId="77777777" w:rsidR="000E534D" w:rsidRPr="001C2736" w:rsidRDefault="000E534D" w:rsidP="000E534D">
      <w:pPr>
        <w:rPr>
          <w:color w:val="000000" w:themeColor="text1"/>
        </w:rPr>
      </w:pPr>
      <w:r w:rsidRPr="001C2736">
        <w:rPr>
          <w:rStyle w:val="HideTWBExt"/>
        </w:rPr>
        <w:t>&lt;/Amend&gt;</w:t>
      </w:r>
    </w:p>
    <w:p w14:paraId="4E98D5F5"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25</w:t>
      </w:r>
      <w:r w:rsidRPr="001C2736">
        <w:rPr>
          <w:rStyle w:val="HideTWBExt"/>
          <w:b w:val="0"/>
        </w:rPr>
        <w:t>&lt;/NumAm&gt;</w:t>
      </w:r>
    </w:p>
    <w:p w14:paraId="5854F2E4"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4DF6FB54" w14:textId="77777777" w:rsidR="000E534D" w:rsidRPr="001C2736" w:rsidRDefault="000E534D" w:rsidP="000E534D">
      <w:pPr>
        <w:pStyle w:val="NormalBold"/>
        <w:rPr>
          <w:color w:val="000000" w:themeColor="text1"/>
        </w:rPr>
      </w:pPr>
      <w:r w:rsidRPr="001C2736">
        <w:rPr>
          <w:rStyle w:val="HideTWBExt"/>
          <w:b w:val="0"/>
        </w:rPr>
        <w:t>&lt;/RepeatBlock-By&gt;</w:t>
      </w:r>
    </w:p>
    <w:p w14:paraId="1714B1F1" w14:textId="04631D9D"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FFB17A9"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Referirea 13 d (nouă)</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40222AA" w14:textId="77777777" w:rsidTr="00E253EE">
        <w:trPr>
          <w:trHeight w:hRule="exact" w:val="240"/>
          <w:jc w:val="center"/>
        </w:trPr>
        <w:tc>
          <w:tcPr>
            <w:tcW w:w="9752" w:type="dxa"/>
            <w:gridSpan w:val="2"/>
            <w:tcBorders>
              <w:top w:val="nil"/>
              <w:left w:val="nil"/>
              <w:bottom w:val="nil"/>
              <w:right w:val="nil"/>
            </w:tcBorders>
          </w:tcPr>
          <w:p w14:paraId="2EC76F35" w14:textId="77777777" w:rsidR="000E534D" w:rsidRPr="001C2736" w:rsidRDefault="000E534D" w:rsidP="00E253EE">
            <w:pPr>
              <w:rPr>
                <w:color w:val="000000" w:themeColor="text1"/>
              </w:rPr>
            </w:pPr>
          </w:p>
        </w:tc>
      </w:tr>
      <w:tr w:rsidR="00387FC7" w:rsidRPr="001C2736" w14:paraId="38B1AE70" w14:textId="77777777" w:rsidTr="00E253EE">
        <w:trPr>
          <w:trHeight w:val="240"/>
          <w:jc w:val="center"/>
        </w:trPr>
        <w:tc>
          <w:tcPr>
            <w:tcW w:w="4876" w:type="dxa"/>
            <w:tcBorders>
              <w:top w:val="nil"/>
              <w:left w:val="nil"/>
              <w:bottom w:val="nil"/>
              <w:right w:val="nil"/>
            </w:tcBorders>
          </w:tcPr>
          <w:p w14:paraId="50F8A880" w14:textId="18B02F4F"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E65210C"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D2BABE6" w14:textId="77777777" w:rsidTr="00E253EE">
        <w:trPr>
          <w:jc w:val="center"/>
        </w:trPr>
        <w:tc>
          <w:tcPr>
            <w:tcW w:w="4876" w:type="dxa"/>
            <w:tcBorders>
              <w:top w:val="nil"/>
              <w:left w:val="nil"/>
              <w:bottom w:val="nil"/>
              <w:right w:val="nil"/>
            </w:tcBorders>
          </w:tcPr>
          <w:p w14:paraId="137DD9E1"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5E1C4263" w14:textId="7C3C352E" w:rsidR="000E534D" w:rsidRPr="001C2736" w:rsidRDefault="000E534D" w:rsidP="00E253EE">
            <w:pPr>
              <w:pStyle w:val="Normal6a"/>
              <w:rPr>
                <w:color w:val="000000" w:themeColor="text1"/>
              </w:rPr>
            </w:pPr>
            <w:r w:rsidRPr="001C2736">
              <w:rPr>
                <w:b/>
                <w:i/>
                <w:color w:val="000000" w:themeColor="text1"/>
              </w:rPr>
              <w:t>–</w:t>
            </w:r>
            <w:r w:rsidRPr="001C2736">
              <w:rPr>
                <w:color w:val="000000" w:themeColor="text1"/>
              </w:rPr>
              <w:tab/>
            </w:r>
            <w:r w:rsidRPr="001C2736">
              <w:rPr>
                <w:b/>
                <w:i/>
                <w:color w:val="000000" w:themeColor="text1"/>
              </w:rPr>
              <w:t xml:space="preserve">având în vedere Directiva (UE) 2022/2041 a Parlamentului European </w:t>
            </w:r>
            <w:r w:rsidR="00725753">
              <w:rPr>
                <w:b/>
                <w:i/>
                <w:color w:val="000000" w:themeColor="text1"/>
              </w:rPr>
              <w:t>ș</w:t>
            </w:r>
            <w:r w:rsidRPr="001C2736">
              <w:rPr>
                <w:b/>
                <w:i/>
                <w:color w:val="000000" w:themeColor="text1"/>
              </w:rPr>
              <w:t>i a Consiliului din 19 octombrie 2022 privind salariile minime adecvate în Uniunea Europeană,</w:t>
            </w:r>
          </w:p>
        </w:tc>
      </w:tr>
    </w:tbl>
    <w:p w14:paraId="0F6E91E4"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1FDF8AB5" w14:textId="77777777" w:rsidR="000E534D" w:rsidRPr="001C2736" w:rsidRDefault="000E534D" w:rsidP="000E534D">
      <w:pPr>
        <w:rPr>
          <w:color w:val="000000" w:themeColor="text1"/>
        </w:rPr>
      </w:pPr>
      <w:r w:rsidRPr="001C2736">
        <w:rPr>
          <w:rStyle w:val="HideTWBExt"/>
        </w:rPr>
        <w:t>&lt;/Amend&gt;</w:t>
      </w:r>
    </w:p>
    <w:p w14:paraId="7B906F81"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26</w:t>
      </w:r>
      <w:r w:rsidRPr="001C2736">
        <w:rPr>
          <w:rStyle w:val="HideTWBExt"/>
          <w:b w:val="0"/>
        </w:rPr>
        <w:t>&lt;/NumAm&gt;</w:t>
      </w:r>
    </w:p>
    <w:p w14:paraId="6F129C00"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37F79AD2" w14:textId="77777777" w:rsidR="000E534D" w:rsidRPr="001C2736" w:rsidRDefault="000E534D" w:rsidP="000E534D">
      <w:pPr>
        <w:pStyle w:val="NormalBold"/>
        <w:rPr>
          <w:color w:val="000000" w:themeColor="text1"/>
        </w:rPr>
      </w:pPr>
      <w:r w:rsidRPr="001C2736">
        <w:rPr>
          <w:rStyle w:val="HideTWBExt"/>
          <w:b w:val="0"/>
        </w:rPr>
        <w:t>&lt;/RepeatBlock-By&gt;</w:t>
      </w:r>
    </w:p>
    <w:p w14:paraId="30FB36A4" w14:textId="1E872D41" w:rsidR="000E534D" w:rsidRPr="001C2736" w:rsidRDefault="000E534D" w:rsidP="000E534D">
      <w:pPr>
        <w:pStyle w:val="NormalBold"/>
        <w:rPr>
          <w:color w:val="000000" w:themeColor="text1"/>
        </w:rPr>
      </w:pPr>
      <w:r w:rsidRPr="001C2736">
        <w:rPr>
          <w:rStyle w:val="HideTWBExt"/>
          <w:b w:val="0"/>
        </w:rPr>
        <w:lastRenderedPageBreak/>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06C0EF1"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Referirea 13 e (nouă)</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9D9F3BE" w14:textId="77777777" w:rsidTr="00E253EE">
        <w:trPr>
          <w:trHeight w:hRule="exact" w:val="240"/>
          <w:jc w:val="center"/>
        </w:trPr>
        <w:tc>
          <w:tcPr>
            <w:tcW w:w="9752" w:type="dxa"/>
            <w:gridSpan w:val="2"/>
            <w:tcBorders>
              <w:top w:val="nil"/>
              <w:left w:val="nil"/>
              <w:bottom w:val="nil"/>
              <w:right w:val="nil"/>
            </w:tcBorders>
          </w:tcPr>
          <w:p w14:paraId="3C85F377" w14:textId="77777777" w:rsidR="000E534D" w:rsidRPr="001C2736" w:rsidRDefault="000E534D" w:rsidP="00E253EE">
            <w:pPr>
              <w:rPr>
                <w:color w:val="000000" w:themeColor="text1"/>
              </w:rPr>
            </w:pPr>
          </w:p>
        </w:tc>
      </w:tr>
      <w:tr w:rsidR="00387FC7" w:rsidRPr="001C2736" w14:paraId="42484389" w14:textId="77777777" w:rsidTr="00E253EE">
        <w:trPr>
          <w:trHeight w:val="240"/>
          <w:jc w:val="center"/>
        </w:trPr>
        <w:tc>
          <w:tcPr>
            <w:tcW w:w="4876" w:type="dxa"/>
            <w:tcBorders>
              <w:top w:val="nil"/>
              <w:left w:val="nil"/>
              <w:bottom w:val="nil"/>
              <w:right w:val="nil"/>
            </w:tcBorders>
          </w:tcPr>
          <w:p w14:paraId="3968C639" w14:textId="1F91F7EF"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389387A"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8824295" w14:textId="77777777" w:rsidTr="00E253EE">
        <w:trPr>
          <w:jc w:val="center"/>
        </w:trPr>
        <w:tc>
          <w:tcPr>
            <w:tcW w:w="4876" w:type="dxa"/>
            <w:tcBorders>
              <w:top w:val="nil"/>
              <w:left w:val="nil"/>
              <w:bottom w:val="nil"/>
              <w:right w:val="nil"/>
            </w:tcBorders>
          </w:tcPr>
          <w:p w14:paraId="6953C6D8"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4E0031C5" w14:textId="77777777" w:rsidR="000E534D" w:rsidRPr="001C2736" w:rsidRDefault="000E534D" w:rsidP="00E253EE">
            <w:pPr>
              <w:pStyle w:val="Normal6a"/>
              <w:rPr>
                <w:color w:val="000000" w:themeColor="text1"/>
              </w:rPr>
            </w:pPr>
            <w:r w:rsidRPr="001C2736">
              <w:rPr>
                <w:b/>
                <w:i/>
                <w:color w:val="000000" w:themeColor="text1"/>
              </w:rPr>
              <w:t>–</w:t>
            </w:r>
            <w:r w:rsidRPr="001C2736">
              <w:rPr>
                <w:color w:val="000000" w:themeColor="text1"/>
              </w:rPr>
              <w:tab/>
            </w:r>
            <w:r w:rsidRPr="001C2736">
              <w:rPr>
                <w:b/>
                <w:i/>
                <w:color w:val="000000" w:themeColor="text1"/>
              </w:rPr>
              <w:t>având în vedere Comunicarea Comisiei din 7 septembrie 2022 privind Strategia europeană privind serviciile de îngrijire (COM(2022)0440),</w:t>
            </w:r>
          </w:p>
        </w:tc>
      </w:tr>
    </w:tbl>
    <w:p w14:paraId="38413D2C"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39D4A251" w14:textId="77777777" w:rsidR="000E534D" w:rsidRPr="001C2736" w:rsidRDefault="000E534D" w:rsidP="000E534D">
      <w:pPr>
        <w:rPr>
          <w:color w:val="000000" w:themeColor="text1"/>
        </w:rPr>
      </w:pPr>
      <w:r w:rsidRPr="001C2736">
        <w:rPr>
          <w:rStyle w:val="HideTWBExt"/>
        </w:rPr>
        <w:t>&lt;/Amend&gt;</w:t>
      </w:r>
    </w:p>
    <w:p w14:paraId="4CFB5FCE"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27</w:t>
      </w:r>
      <w:r w:rsidRPr="001C2736">
        <w:rPr>
          <w:rStyle w:val="HideTWBExt"/>
          <w:b w:val="0"/>
        </w:rPr>
        <w:t>&lt;/NumAm&gt;</w:t>
      </w:r>
    </w:p>
    <w:p w14:paraId="629743EA"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60155F4B" w14:textId="77777777" w:rsidR="000E534D" w:rsidRPr="001C2736" w:rsidRDefault="000E534D" w:rsidP="000E534D">
      <w:pPr>
        <w:pStyle w:val="NormalBold"/>
        <w:rPr>
          <w:color w:val="000000" w:themeColor="text1"/>
        </w:rPr>
      </w:pPr>
      <w:r w:rsidRPr="001C2736">
        <w:rPr>
          <w:rStyle w:val="HideTWBExt"/>
          <w:b w:val="0"/>
        </w:rPr>
        <w:t>&lt;/RepeatBlock-By&gt;</w:t>
      </w:r>
    </w:p>
    <w:p w14:paraId="2EF5A0AE" w14:textId="06E14C28"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0220449"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Referirea 13 f (nouă)</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BB7FFDF" w14:textId="77777777" w:rsidTr="00E253EE">
        <w:trPr>
          <w:trHeight w:hRule="exact" w:val="240"/>
          <w:jc w:val="center"/>
        </w:trPr>
        <w:tc>
          <w:tcPr>
            <w:tcW w:w="9752" w:type="dxa"/>
            <w:gridSpan w:val="2"/>
            <w:tcBorders>
              <w:top w:val="nil"/>
              <w:left w:val="nil"/>
              <w:bottom w:val="nil"/>
              <w:right w:val="nil"/>
            </w:tcBorders>
          </w:tcPr>
          <w:p w14:paraId="540B2C86" w14:textId="77777777" w:rsidR="000E534D" w:rsidRPr="001C2736" w:rsidRDefault="000E534D" w:rsidP="00E253EE">
            <w:pPr>
              <w:rPr>
                <w:color w:val="000000" w:themeColor="text1"/>
              </w:rPr>
            </w:pPr>
          </w:p>
        </w:tc>
      </w:tr>
      <w:tr w:rsidR="00387FC7" w:rsidRPr="001C2736" w14:paraId="33910223" w14:textId="77777777" w:rsidTr="00E253EE">
        <w:trPr>
          <w:trHeight w:val="240"/>
          <w:jc w:val="center"/>
        </w:trPr>
        <w:tc>
          <w:tcPr>
            <w:tcW w:w="4876" w:type="dxa"/>
            <w:tcBorders>
              <w:top w:val="nil"/>
              <w:left w:val="nil"/>
              <w:bottom w:val="nil"/>
              <w:right w:val="nil"/>
            </w:tcBorders>
          </w:tcPr>
          <w:p w14:paraId="6CDFFD21" w14:textId="251F6D1A"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7FEC323"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F208BA8" w14:textId="77777777" w:rsidTr="00E253EE">
        <w:trPr>
          <w:jc w:val="center"/>
        </w:trPr>
        <w:tc>
          <w:tcPr>
            <w:tcW w:w="4876" w:type="dxa"/>
            <w:tcBorders>
              <w:top w:val="nil"/>
              <w:left w:val="nil"/>
              <w:bottom w:val="nil"/>
              <w:right w:val="nil"/>
            </w:tcBorders>
          </w:tcPr>
          <w:p w14:paraId="5D0BCC2F"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28A50E41" w14:textId="6BB735A3" w:rsidR="000E534D" w:rsidRPr="001C2736" w:rsidRDefault="000E534D" w:rsidP="00E253EE">
            <w:pPr>
              <w:pStyle w:val="Normal6a"/>
              <w:rPr>
                <w:color w:val="000000" w:themeColor="text1"/>
              </w:rPr>
            </w:pPr>
            <w:r w:rsidRPr="001C2736">
              <w:rPr>
                <w:b/>
                <w:i/>
                <w:color w:val="000000" w:themeColor="text1"/>
              </w:rPr>
              <w:t>–</w:t>
            </w:r>
            <w:r w:rsidRPr="001C2736">
              <w:rPr>
                <w:color w:val="000000" w:themeColor="text1"/>
              </w:rPr>
              <w:tab/>
            </w:r>
            <w:r w:rsidRPr="001C2736">
              <w:rPr>
                <w:b/>
                <w:i/>
                <w:color w:val="000000" w:themeColor="text1"/>
              </w:rPr>
              <w:t xml:space="preserve">având în vedere recomandarea Consiliului privind accesul la servicii de îngrijire pe termen lung de înaltă calitate </w:t>
            </w:r>
            <w:r w:rsidR="00725753">
              <w:rPr>
                <w:b/>
                <w:i/>
                <w:color w:val="000000" w:themeColor="text1"/>
              </w:rPr>
              <w:t>ș</w:t>
            </w:r>
            <w:r w:rsidRPr="001C2736">
              <w:rPr>
                <w:b/>
                <w:i/>
                <w:color w:val="000000" w:themeColor="text1"/>
              </w:rPr>
              <w:t>i accesibile din punct de vedere financiar,</w:t>
            </w:r>
          </w:p>
        </w:tc>
      </w:tr>
    </w:tbl>
    <w:p w14:paraId="7E9AA723"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0E0AD444" w14:textId="77777777" w:rsidR="000E534D" w:rsidRPr="001C2736" w:rsidRDefault="000E534D" w:rsidP="000E534D">
      <w:pPr>
        <w:rPr>
          <w:color w:val="000000" w:themeColor="text1"/>
        </w:rPr>
      </w:pPr>
      <w:r w:rsidRPr="001C2736">
        <w:rPr>
          <w:rStyle w:val="HideTWBExt"/>
        </w:rPr>
        <w:t>&lt;/Amend&gt;</w:t>
      </w:r>
    </w:p>
    <w:p w14:paraId="6056588E"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28</w:t>
      </w:r>
      <w:r w:rsidRPr="001C2736">
        <w:rPr>
          <w:rStyle w:val="HideTWBExt"/>
          <w:b w:val="0"/>
        </w:rPr>
        <w:t>&lt;/NumAm&gt;</w:t>
      </w:r>
    </w:p>
    <w:p w14:paraId="6B902ABB"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Maravillas Abadía Jover</w:t>
      </w:r>
      <w:r w:rsidRPr="001C2736">
        <w:rPr>
          <w:rStyle w:val="HideTWBExt"/>
          <w:b w:val="0"/>
        </w:rPr>
        <w:t>&lt;/Members&gt;</w:t>
      </w:r>
    </w:p>
    <w:p w14:paraId="14C43E66" w14:textId="77777777" w:rsidR="000E534D" w:rsidRPr="001C2736" w:rsidRDefault="000E534D" w:rsidP="000E534D">
      <w:pPr>
        <w:pStyle w:val="NormalBold"/>
        <w:rPr>
          <w:color w:val="000000" w:themeColor="text1"/>
        </w:rPr>
      </w:pPr>
      <w:r w:rsidRPr="001C2736">
        <w:rPr>
          <w:rStyle w:val="HideTWBExt"/>
          <w:b w:val="0"/>
        </w:rPr>
        <w:t>&lt;/RepeatBlock-By&gt;</w:t>
      </w:r>
    </w:p>
    <w:p w14:paraId="479A8946" w14:textId="15D57AEA"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E912171"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1183A82" w14:textId="77777777" w:rsidTr="00E253EE">
        <w:trPr>
          <w:trHeight w:hRule="exact" w:val="240"/>
          <w:jc w:val="center"/>
        </w:trPr>
        <w:tc>
          <w:tcPr>
            <w:tcW w:w="9752" w:type="dxa"/>
            <w:gridSpan w:val="2"/>
            <w:tcBorders>
              <w:top w:val="nil"/>
              <w:left w:val="nil"/>
              <w:bottom w:val="nil"/>
              <w:right w:val="nil"/>
            </w:tcBorders>
          </w:tcPr>
          <w:p w14:paraId="70BCABD0" w14:textId="77777777" w:rsidR="000E534D" w:rsidRPr="001C2736" w:rsidRDefault="000E534D" w:rsidP="00E253EE">
            <w:pPr>
              <w:rPr>
                <w:color w:val="000000" w:themeColor="text1"/>
              </w:rPr>
            </w:pPr>
          </w:p>
        </w:tc>
      </w:tr>
      <w:tr w:rsidR="00387FC7" w:rsidRPr="001C2736" w14:paraId="0678A937" w14:textId="77777777" w:rsidTr="00E253EE">
        <w:trPr>
          <w:trHeight w:val="240"/>
          <w:jc w:val="center"/>
        </w:trPr>
        <w:tc>
          <w:tcPr>
            <w:tcW w:w="4876" w:type="dxa"/>
            <w:tcBorders>
              <w:top w:val="nil"/>
              <w:left w:val="nil"/>
              <w:bottom w:val="nil"/>
              <w:right w:val="nil"/>
            </w:tcBorders>
          </w:tcPr>
          <w:p w14:paraId="69894F16" w14:textId="5934B9BA"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53ABF23B"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7FB39AE" w14:textId="77777777" w:rsidTr="00E253EE">
        <w:trPr>
          <w:jc w:val="center"/>
        </w:trPr>
        <w:tc>
          <w:tcPr>
            <w:tcW w:w="4876" w:type="dxa"/>
            <w:tcBorders>
              <w:top w:val="nil"/>
              <w:left w:val="nil"/>
              <w:bottom w:val="nil"/>
              <w:right w:val="nil"/>
            </w:tcBorders>
          </w:tcPr>
          <w:p w14:paraId="5E00460C"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4B8C147F" w14:textId="70FFE848" w:rsidR="000E534D" w:rsidRPr="001C2736" w:rsidRDefault="000E534D" w:rsidP="00E253EE">
            <w:pPr>
              <w:pStyle w:val="Normal6a"/>
              <w:rPr>
                <w:color w:val="000000" w:themeColor="text1"/>
              </w:rPr>
            </w:pPr>
            <w:r w:rsidRPr="001C2736">
              <w:rPr>
                <w:b/>
                <w:i/>
                <w:color w:val="000000" w:themeColor="text1"/>
              </w:rPr>
              <w:t>-A.</w:t>
            </w:r>
            <w:r w:rsidRPr="001C2736">
              <w:rPr>
                <w:color w:val="000000" w:themeColor="text1"/>
              </w:rPr>
              <w:tab/>
            </w:r>
            <w:r w:rsidRPr="001C2736">
              <w:rPr>
                <w:b/>
                <w:i/>
                <w:color w:val="000000" w:themeColor="text1"/>
              </w:rPr>
              <w:t xml:space="preserve">având în vedere evaluarea la jumătatea perioadei a politicii de coeziune, în special modificările aduse Regulamentelor (UE) 2021/1057 (FSE+) </w:t>
            </w:r>
            <w:r w:rsidR="00725753">
              <w:rPr>
                <w:b/>
                <w:i/>
                <w:color w:val="000000" w:themeColor="text1"/>
              </w:rPr>
              <w:t>ș</w:t>
            </w:r>
            <w:r w:rsidRPr="001C2736">
              <w:rPr>
                <w:b/>
                <w:i/>
                <w:color w:val="000000" w:themeColor="text1"/>
              </w:rPr>
              <w:t xml:space="preserve">i (UE) 2021/1058 (FEDR), precum </w:t>
            </w:r>
            <w:r w:rsidR="00725753">
              <w:rPr>
                <w:b/>
                <w:i/>
                <w:color w:val="000000" w:themeColor="text1"/>
              </w:rPr>
              <w:t>ș</w:t>
            </w:r>
            <w:r w:rsidRPr="001C2736">
              <w:rPr>
                <w:b/>
                <w:i/>
                <w:color w:val="000000" w:themeColor="text1"/>
              </w:rPr>
              <w:t>i Regulamentului privind dispozi</w:t>
            </w:r>
            <w:r w:rsidR="00725753">
              <w:rPr>
                <w:b/>
                <w:i/>
                <w:color w:val="000000" w:themeColor="text1"/>
              </w:rPr>
              <w:t>ț</w:t>
            </w:r>
            <w:r w:rsidRPr="001C2736">
              <w:rPr>
                <w:b/>
                <w:i/>
                <w:color w:val="000000" w:themeColor="text1"/>
              </w:rPr>
              <w:t>iile comune</w:t>
            </w:r>
            <w:r w:rsidR="008A31B5">
              <w:rPr>
                <w:b/>
                <w:i/>
                <w:color w:val="000000" w:themeColor="text1"/>
              </w:rPr>
              <w:t>,</w:t>
            </w:r>
          </w:p>
        </w:tc>
      </w:tr>
    </w:tbl>
    <w:p w14:paraId="5BE0B77A"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6EBB968" w14:textId="77777777" w:rsidR="000E534D" w:rsidRPr="001C2736" w:rsidRDefault="000E534D" w:rsidP="000E534D">
      <w:pPr>
        <w:rPr>
          <w:color w:val="000000" w:themeColor="text1"/>
        </w:rPr>
      </w:pPr>
      <w:r w:rsidRPr="001C2736">
        <w:rPr>
          <w:rStyle w:val="HideTWBExt"/>
        </w:rPr>
        <w:t>&lt;/Amend&gt;</w:t>
      </w:r>
    </w:p>
    <w:p w14:paraId="5EC52BD8"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29</w:t>
      </w:r>
      <w:r w:rsidRPr="001C2736">
        <w:rPr>
          <w:rStyle w:val="HideTWBExt"/>
          <w:b w:val="0"/>
        </w:rPr>
        <w:t>&lt;/NumAm&gt;</w:t>
      </w:r>
    </w:p>
    <w:p w14:paraId="4D2FF86D"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Maravillas Abadía Jover</w:t>
      </w:r>
      <w:r w:rsidRPr="001C2736">
        <w:rPr>
          <w:rStyle w:val="HideTWBExt"/>
          <w:b w:val="0"/>
        </w:rPr>
        <w:t>&lt;/Members&gt;</w:t>
      </w:r>
    </w:p>
    <w:p w14:paraId="445A4A36" w14:textId="77777777" w:rsidR="000E534D" w:rsidRPr="001C2736" w:rsidRDefault="000E534D" w:rsidP="000E534D">
      <w:pPr>
        <w:pStyle w:val="NormalBold"/>
        <w:rPr>
          <w:color w:val="000000" w:themeColor="text1"/>
        </w:rPr>
      </w:pPr>
      <w:r w:rsidRPr="001C2736">
        <w:rPr>
          <w:rStyle w:val="HideTWBExt"/>
          <w:b w:val="0"/>
        </w:rPr>
        <w:t>&lt;/RepeatBlock-By&gt;</w:t>
      </w:r>
    </w:p>
    <w:p w14:paraId="56DDC093" w14:textId="26150CDA"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1431A1C5"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-Aa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5C05D1C9" w14:textId="77777777" w:rsidTr="00E253EE">
        <w:trPr>
          <w:trHeight w:hRule="exact" w:val="240"/>
          <w:jc w:val="center"/>
        </w:trPr>
        <w:tc>
          <w:tcPr>
            <w:tcW w:w="9752" w:type="dxa"/>
            <w:gridSpan w:val="2"/>
            <w:tcBorders>
              <w:top w:val="nil"/>
              <w:left w:val="nil"/>
              <w:bottom w:val="nil"/>
              <w:right w:val="nil"/>
            </w:tcBorders>
          </w:tcPr>
          <w:p w14:paraId="4F17B84A" w14:textId="77777777" w:rsidR="000E534D" w:rsidRPr="001C2736" w:rsidRDefault="000E534D" w:rsidP="00E253EE">
            <w:pPr>
              <w:rPr>
                <w:color w:val="000000" w:themeColor="text1"/>
              </w:rPr>
            </w:pPr>
          </w:p>
        </w:tc>
      </w:tr>
      <w:tr w:rsidR="00387FC7" w:rsidRPr="001C2736" w14:paraId="52A797BF" w14:textId="77777777" w:rsidTr="00E253EE">
        <w:trPr>
          <w:trHeight w:val="240"/>
          <w:jc w:val="center"/>
        </w:trPr>
        <w:tc>
          <w:tcPr>
            <w:tcW w:w="4876" w:type="dxa"/>
            <w:tcBorders>
              <w:top w:val="nil"/>
              <w:left w:val="nil"/>
              <w:bottom w:val="nil"/>
              <w:right w:val="nil"/>
            </w:tcBorders>
          </w:tcPr>
          <w:p w14:paraId="664E033A" w14:textId="1E9CF031"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59DEC7E6"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C65C501" w14:textId="77777777" w:rsidTr="00E253EE">
        <w:trPr>
          <w:jc w:val="center"/>
        </w:trPr>
        <w:tc>
          <w:tcPr>
            <w:tcW w:w="4876" w:type="dxa"/>
            <w:tcBorders>
              <w:top w:val="nil"/>
              <w:left w:val="nil"/>
              <w:bottom w:val="nil"/>
              <w:right w:val="nil"/>
            </w:tcBorders>
          </w:tcPr>
          <w:p w14:paraId="02756863"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6D3243F3" w14:textId="36A8CAEF" w:rsidR="000E534D" w:rsidRPr="001C2736" w:rsidRDefault="000E534D" w:rsidP="00E253EE">
            <w:pPr>
              <w:pStyle w:val="Normal6a"/>
              <w:rPr>
                <w:color w:val="000000" w:themeColor="text1"/>
              </w:rPr>
            </w:pPr>
            <w:r w:rsidRPr="001C2736">
              <w:rPr>
                <w:b/>
                <w:i/>
                <w:color w:val="000000" w:themeColor="text1"/>
              </w:rPr>
              <w:t>-Aa.</w:t>
            </w:r>
            <w:r w:rsidRPr="001C2736">
              <w:rPr>
                <w:color w:val="000000" w:themeColor="text1"/>
              </w:rPr>
              <w:tab/>
            </w:r>
            <w:r w:rsidRPr="001C2736">
              <w:rPr>
                <w:b/>
                <w:i/>
                <w:color w:val="000000" w:themeColor="text1"/>
              </w:rPr>
              <w:t>având în vedere Planul de ac</w:t>
            </w:r>
            <w:r w:rsidR="00725753">
              <w:rPr>
                <w:b/>
                <w:i/>
                <w:color w:val="000000" w:themeColor="text1"/>
              </w:rPr>
              <w:t>ț</w:t>
            </w:r>
            <w:r w:rsidRPr="001C2736">
              <w:rPr>
                <w:b/>
                <w:i/>
                <w:color w:val="000000" w:themeColor="text1"/>
              </w:rPr>
              <w:t xml:space="preserve">iune al UE pentru economia socială din decembrie 2021 </w:t>
            </w:r>
            <w:r w:rsidR="00725753">
              <w:rPr>
                <w:b/>
                <w:i/>
                <w:color w:val="000000" w:themeColor="text1"/>
              </w:rPr>
              <w:t>ș</w:t>
            </w:r>
            <w:r w:rsidRPr="001C2736">
              <w:rPr>
                <w:b/>
                <w:i/>
                <w:color w:val="000000" w:themeColor="text1"/>
              </w:rPr>
              <w:t>i actuala sa evaluare la jumătatea perioade</w:t>
            </w:r>
            <w:r w:rsidR="008A31B5">
              <w:rPr>
                <w:b/>
                <w:i/>
                <w:color w:val="000000" w:themeColor="text1"/>
              </w:rPr>
              <w:t>,</w:t>
            </w:r>
          </w:p>
        </w:tc>
      </w:tr>
    </w:tbl>
    <w:p w14:paraId="27438E5B"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5B90E7A" w14:textId="77777777" w:rsidR="000E534D" w:rsidRPr="001C2736" w:rsidRDefault="000E534D" w:rsidP="000E534D">
      <w:pPr>
        <w:rPr>
          <w:color w:val="000000" w:themeColor="text1"/>
        </w:rPr>
      </w:pPr>
      <w:r w:rsidRPr="001C2736">
        <w:rPr>
          <w:rStyle w:val="HideTWBExt"/>
        </w:rPr>
        <w:t>&lt;/Amend&gt;</w:t>
      </w:r>
    </w:p>
    <w:p w14:paraId="4DDF877F"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30</w:t>
      </w:r>
      <w:r w:rsidRPr="001C2736">
        <w:rPr>
          <w:rStyle w:val="HideTWBExt"/>
          <w:b w:val="0"/>
        </w:rPr>
        <w:t>&lt;/NumAm&gt;</w:t>
      </w:r>
    </w:p>
    <w:p w14:paraId="135DE7CF"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1492AD6B" w14:textId="77777777" w:rsidR="000E534D" w:rsidRPr="001C2736" w:rsidRDefault="000E534D" w:rsidP="000E534D">
      <w:pPr>
        <w:pStyle w:val="NormalBold"/>
        <w:rPr>
          <w:color w:val="000000" w:themeColor="text1"/>
        </w:rPr>
      </w:pPr>
      <w:r w:rsidRPr="001C2736">
        <w:rPr>
          <w:rStyle w:val="HideTWBExt"/>
          <w:b w:val="0"/>
        </w:rPr>
        <w:t>&lt;/RepeatBlock-By&gt;</w:t>
      </w:r>
    </w:p>
    <w:p w14:paraId="5A13A4B5" w14:textId="3038E558"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EA28E7E"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A</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DB3E7E8" w14:textId="77777777" w:rsidTr="00E253EE">
        <w:trPr>
          <w:trHeight w:hRule="exact" w:val="240"/>
          <w:jc w:val="center"/>
        </w:trPr>
        <w:tc>
          <w:tcPr>
            <w:tcW w:w="9752" w:type="dxa"/>
            <w:gridSpan w:val="2"/>
            <w:tcBorders>
              <w:top w:val="nil"/>
              <w:left w:val="nil"/>
              <w:bottom w:val="nil"/>
              <w:right w:val="nil"/>
            </w:tcBorders>
          </w:tcPr>
          <w:p w14:paraId="7D415056" w14:textId="77777777" w:rsidR="000E534D" w:rsidRPr="001C2736" w:rsidRDefault="000E534D" w:rsidP="00E253EE">
            <w:pPr>
              <w:rPr>
                <w:color w:val="000000" w:themeColor="text1"/>
              </w:rPr>
            </w:pPr>
          </w:p>
        </w:tc>
      </w:tr>
      <w:tr w:rsidR="00387FC7" w:rsidRPr="001C2736" w14:paraId="6236377D" w14:textId="77777777" w:rsidTr="00E253EE">
        <w:trPr>
          <w:trHeight w:val="240"/>
          <w:jc w:val="center"/>
        </w:trPr>
        <w:tc>
          <w:tcPr>
            <w:tcW w:w="4876" w:type="dxa"/>
            <w:tcBorders>
              <w:top w:val="nil"/>
              <w:left w:val="nil"/>
              <w:bottom w:val="nil"/>
              <w:right w:val="nil"/>
            </w:tcBorders>
          </w:tcPr>
          <w:p w14:paraId="09D48215" w14:textId="06780E1F"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388F0817"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08571981" w14:textId="77777777" w:rsidTr="00E253EE">
        <w:trPr>
          <w:jc w:val="center"/>
        </w:trPr>
        <w:tc>
          <w:tcPr>
            <w:tcW w:w="4876" w:type="dxa"/>
            <w:tcBorders>
              <w:top w:val="nil"/>
              <w:left w:val="nil"/>
              <w:bottom w:val="nil"/>
              <w:right w:val="nil"/>
            </w:tcBorders>
          </w:tcPr>
          <w:p w14:paraId="54FBAE25" w14:textId="2BB1DF3F" w:rsidR="000E534D" w:rsidRPr="001C2736" w:rsidRDefault="000E534D" w:rsidP="00E253EE">
            <w:pPr>
              <w:pStyle w:val="Normal6a"/>
              <w:rPr>
                <w:color w:val="000000" w:themeColor="text1"/>
              </w:rPr>
            </w:pPr>
            <w:r w:rsidRPr="001C2736">
              <w:rPr>
                <w:color w:val="000000" w:themeColor="text1"/>
              </w:rPr>
              <w:t>A.</w:t>
            </w:r>
            <w:r w:rsidRPr="001C2736">
              <w:rPr>
                <w:color w:val="000000" w:themeColor="text1"/>
              </w:rPr>
              <w:tab/>
              <w:t xml:space="preserve">întrucât, în </w:t>
            </w:r>
            <w:r w:rsidRPr="001C2736">
              <w:rPr>
                <w:b/>
                <w:bCs/>
                <w:i/>
                <w:iCs/>
                <w:color w:val="000000" w:themeColor="text1"/>
              </w:rPr>
              <w:t>iunie</w:t>
            </w:r>
            <w:r w:rsidRPr="001C2736">
              <w:rPr>
                <w:color w:val="000000" w:themeColor="text1"/>
              </w:rPr>
              <w:t xml:space="preserve"> 2025, rata </w:t>
            </w:r>
            <w:r w:rsidR="00725753">
              <w:rPr>
                <w:color w:val="000000" w:themeColor="text1"/>
              </w:rPr>
              <w:t>ș</w:t>
            </w:r>
            <w:r w:rsidRPr="001C2736">
              <w:rPr>
                <w:color w:val="000000" w:themeColor="text1"/>
              </w:rPr>
              <w:t xml:space="preserve">omajului în UE era de </w:t>
            </w:r>
            <w:r w:rsidRPr="001C2736">
              <w:rPr>
                <w:b/>
                <w:bCs/>
                <w:i/>
                <w:iCs/>
                <w:color w:val="000000" w:themeColor="text1"/>
              </w:rPr>
              <w:t>5,9</w:t>
            </w:r>
            <w:r w:rsidRPr="001C2736">
              <w:rPr>
                <w:color w:val="000000" w:themeColor="text1"/>
              </w:rPr>
              <w:t xml:space="preserve"> %, în timp ce </w:t>
            </w:r>
            <w:r w:rsidR="00725753">
              <w:rPr>
                <w:color w:val="000000" w:themeColor="text1"/>
              </w:rPr>
              <w:t>ș</w:t>
            </w:r>
            <w:r w:rsidRPr="001C2736">
              <w:rPr>
                <w:color w:val="000000" w:themeColor="text1"/>
              </w:rPr>
              <w:t xml:space="preserve">omajul în rândul tinerilor rămâne ridicat, situându-se la </w:t>
            </w:r>
            <w:r w:rsidRPr="001C2736">
              <w:rPr>
                <w:b/>
                <w:bCs/>
                <w:i/>
                <w:iCs/>
                <w:color w:val="000000" w:themeColor="text1"/>
              </w:rPr>
              <w:t>14,7 %</w:t>
            </w:r>
            <w:r w:rsidRPr="001C2736">
              <w:rPr>
                <w:color w:val="000000" w:themeColor="text1"/>
              </w:rPr>
              <w:t>; întrucât nivelurile mai ridicate de ocupare a for</w:t>
            </w:r>
            <w:r w:rsidR="00725753">
              <w:rPr>
                <w:color w:val="000000" w:themeColor="text1"/>
              </w:rPr>
              <w:t>ț</w:t>
            </w:r>
            <w:r w:rsidRPr="001C2736">
              <w:rPr>
                <w:color w:val="000000" w:themeColor="text1"/>
              </w:rPr>
              <w:t xml:space="preserve">ei de muncă </w:t>
            </w:r>
            <w:r w:rsidRPr="001C2736">
              <w:rPr>
                <w:b/>
                <w:bCs/>
                <w:i/>
                <w:iCs/>
                <w:color w:val="000000" w:themeColor="text1"/>
              </w:rPr>
              <w:t>nu înseamnă neapărat</w:t>
            </w:r>
            <w:r w:rsidRPr="001C2736">
              <w:rPr>
                <w:color w:val="000000" w:themeColor="text1"/>
              </w:rPr>
              <w:t xml:space="preserve"> locuri de muncă de calitate, cre</w:t>
            </w:r>
            <w:r w:rsidR="00725753">
              <w:rPr>
                <w:color w:val="000000" w:themeColor="text1"/>
              </w:rPr>
              <w:t>ș</w:t>
            </w:r>
            <w:r w:rsidRPr="001C2736">
              <w:rPr>
                <w:color w:val="000000" w:themeColor="text1"/>
              </w:rPr>
              <w:t xml:space="preserve">teri salariale </w:t>
            </w:r>
            <w:r w:rsidR="00725753">
              <w:rPr>
                <w:color w:val="000000" w:themeColor="text1"/>
              </w:rPr>
              <w:t>ș</w:t>
            </w:r>
            <w:r w:rsidRPr="001C2736">
              <w:rPr>
                <w:color w:val="000000" w:themeColor="text1"/>
              </w:rPr>
              <w:t>i niveluri mai mari de productivitate;</w:t>
            </w:r>
          </w:p>
        </w:tc>
        <w:tc>
          <w:tcPr>
            <w:tcW w:w="4876" w:type="dxa"/>
            <w:tcBorders>
              <w:top w:val="nil"/>
              <w:left w:val="nil"/>
              <w:bottom w:val="nil"/>
              <w:right w:val="nil"/>
            </w:tcBorders>
          </w:tcPr>
          <w:p w14:paraId="5654A552" w14:textId="64BB1E1D" w:rsidR="000E534D" w:rsidRPr="001C2736" w:rsidRDefault="000E534D" w:rsidP="00E253EE">
            <w:pPr>
              <w:pStyle w:val="Normal6a"/>
              <w:rPr>
                <w:color w:val="000000" w:themeColor="text1"/>
              </w:rPr>
            </w:pPr>
            <w:r w:rsidRPr="001C2736">
              <w:rPr>
                <w:color w:val="000000" w:themeColor="text1"/>
              </w:rPr>
              <w:t>A.</w:t>
            </w:r>
            <w:r w:rsidRPr="001C2736">
              <w:rPr>
                <w:color w:val="000000" w:themeColor="text1"/>
              </w:rPr>
              <w:tab/>
            </w:r>
            <w:r w:rsidRPr="001C2736">
              <w:rPr>
                <w:b/>
                <w:i/>
                <w:color w:val="000000" w:themeColor="text1"/>
              </w:rPr>
              <w:t>întrucât obiectivul UE în materie de ocupare a for</w:t>
            </w:r>
            <w:r w:rsidR="00725753">
              <w:rPr>
                <w:b/>
                <w:i/>
                <w:color w:val="000000" w:themeColor="text1"/>
              </w:rPr>
              <w:t>ț</w:t>
            </w:r>
            <w:r w:rsidRPr="001C2736">
              <w:rPr>
                <w:b/>
                <w:i/>
                <w:color w:val="000000" w:themeColor="text1"/>
              </w:rPr>
              <w:t xml:space="preserve">ei de muncă, </w:t>
            </w:r>
            <w:r w:rsidR="00725753">
              <w:rPr>
                <w:b/>
                <w:i/>
                <w:color w:val="000000" w:themeColor="text1"/>
              </w:rPr>
              <w:t>ș</w:t>
            </w:r>
            <w:r w:rsidRPr="001C2736">
              <w:rPr>
                <w:b/>
                <w:i/>
                <w:color w:val="000000" w:themeColor="text1"/>
              </w:rPr>
              <w:t>i anume cel pu</w:t>
            </w:r>
            <w:r w:rsidR="00725753">
              <w:rPr>
                <w:b/>
                <w:i/>
                <w:color w:val="000000" w:themeColor="text1"/>
              </w:rPr>
              <w:t>ț</w:t>
            </w:r>
            <w:r w:rsidRPr="001C2736">
              <w:rPr>
                <w:b/>
                <w:i/>
                <w:color w:val="000000" w:themeColor="text1"/>
              </w:rPr>
              <w:t xml:space="preserve">in 78 % din persoanele cu vârsta cuprinsă între 20 </w:t>
            </w:r>
            <w:r w:rsidR="00725753">
              <w:rPr>
                <w:b/>
                <w:i/>
                <w:color w:val="000000" w:themeColor="text1"/>
              </w:rPr>
              <w:t>ș</w:t>
            </w:r>
            <w:r w:rsidRPr="001C2736">
              <w:rPr>
                <w:b/>
                <w:i/>
                <w:color w:val="000000" w:themeColor="text1"/>
              </w:rPr>
              <w:t>i 64 de ani să fie încadrate în muncă până în 2030, este pe cale să fie atins; întrucât mai mult de două treimi dintre statele membre au continuat să înregistreze progrese în direc</w:t>
            </w:r>
            <w:r w:rsidR="00725753">
              <w:rPr>
                <w:b/>
                <w:i/>
                <w:color w:val="000000" w:themeColor="text1"/>
              </w:rPr>
              <w:t>ț</w:t>
            </w:r>
            <w:r w:rsidRPr="001C2736">
              <w:rPr>
                <w:b/>
                <w:i/>
                <w:color w:val="000000" w:themeColor="text1"/>
              </w:rPr>
              <w:t xml:space="preserve">ia atingerii acestui obiectiv în 2024, iar </w:t>
            </w:r>
            <w:r w:rsidR="00725753">
              <w:rPr>
                <w:b/>
                <w:i/>
                <w:color w:val="000000" w:themeColor="text1"/>
              </w:rPr>
              <w:t>ș</w:t>
            </w:r>
            <w:r w:rsidRPr="001C2736">
              <w:rPr>
                <w:b/>
                <w:i/>
                <w:color w:val="000000" w:themeColor="text1"/>
              </w:rPr>
              <w:t xml:space="preserve">apte dintre acestea </w:t>
            </w:r>
            <w:r w:rsidR="00725753">
              <w:rPr>
                <w:b/>
                <w:i/>
                <w:color w:val="000000" w:themeColor="text1"/>
              </w:rPr>
              <w:t>ș</w:t>
            </w:r>
            <w:r w:rsidRPr="001C2736">
              <w:rPr>
                <w:b/>
                <w:i/>
                <w:color w:val="000000" w:themeColor="text1"/>
              </w:rPr>
              <w:t>i-au atins deja sau chiar au depă</w:t>
            </w:r>
            <w:r w:rsidR="00725753">
              <w:rPr>
                <w:b/>
                <w:i/>
                <w:color w:val="000000" w:themeColor="text1"/>
              </w:rPr>
              <w:t>ș</w:t>
            </w:r>
            <w:r w:rsidRPr="001C2736">
              <w:rPr>
                <w:b/>
                <w:i/>
                <w:color w:val="000000" w:themeColor="text1"/>
              </w:rPr>
              <w:t>it obiectivul na</w:t>
            </w:r>
            <w:r w:rsidR="00725753">
              <w:rPr>
                <w:b/>
                <w:i/>
                <w:color w:val="000000" w:themeColor="text1"/>
              </w:rPr>
              <w:t>ț</w:t>
            </w:r>
            <w:r w:rsidRPr="001C2736">
              <w:rPr>
                <w:b/>
                <w:i/>
                <w:color w:val="000000" w:themeColor="text1"/>
              </w:rPr>
              <w:t>ional;</w:t>
            </w:r>
            <w:r w:rsidRPr="001C2736">
              <w:rPr>
                <w:color w:val="000000" w:themeColor="text1"/>
              </w:rPr>
              <w:t xml:space="preserve"> întrucât, în </w:t>
            </w:r>
            <w:r w:rsidRPr="001C2736">
              <w:rPr>
                <w:b/>
                <w:bCs/>
                <w:i/>
                <w:iCs/>
                <w:color w:val="000000" w:themeColor="text1"/>
              </w:rPr>
              <w:t>octombrie</w:t>
            </w:r>
            <w:r w:rsidRPr="001C2736">
              <w:rPr>
                <w:color w:val="000000" w:themeColor="text1"/>
              </w:rPr>
              <w:t xml:space="preserve"> 2025, rata </w:t>
            </w:r>
            <w:r w:rsidR="00725753">
              <w:rPr>
                <w:color w:val="000000" w:themeColor="text1"/>
              </w:rPr>
              <w:t>ș</w:t>
            </w:r>
            <w:r w:rsidRPr="001C2736">
              <w:rPr>
                <w:color w:val="000000" w:themeColor="text1"/>
              </w:rPr>
              <w:t xml:space="preserve">omajului în UE era de </w:t>
            </w:r>
            <w:r w:rsidRPr="001C2736">
              <w:rPr>
                <w:b/>
                <w:bCs/>
                <w:i/>
                <w:iCs/>
                <w:color w:val="000000" w:themeColor="text1"/>
              </w:rPr>
              <w:t>6,0</w:t>
            </w:r>
            <w:r w:rsidRPr="001C2736">
              <w:rPr>
                <w:color w:val="000000" w:themeColor="text1"/>
              </w:rPr>
              <w:t xml:space="preserve"> %,în timp ce </w:t>
            </w:r>
            <w:r w:rsidR="00725753">
              <w:rPr>
                <w:color w:val="000000" w:themeColor="text1"/>
              </w:rPr>
              <w:t>ș</w:t>
            </w:r>
            <w:r w:rsidRPr="001C2736">
              <w:rPr>
                <w:color w:val="000000" w:themeColor="text1"/>
              </w:rPr>
              <w:t xml:space="preserve">omajul în rândul tinerilor rămâne ridicat, situându-se la </w:t>
            </w:r>
            <w:r w:rsidRPr="001C2736">
              <w:rPr>
                <w:b/>
                <w:bCs/>
                <w:i/>
                <w:iCs/>
                <w:color w:val="000000" w:themeColor="text1"/>
              </w:rPr>
              <w:t>13,2 %;</w:t>
            </w:r>
            <w:r w:rsidRPr="001C2736">
              <w:rPr>
                <w:b/>
                <w:i/>
                <w:color w:val="000000" w:themeColor="text1"/>
              </w:rPr>
              <w:t xml:space="preserve"> întrucât nivelurile </w:t>
            </w:r>
            <w:r w:rsidR="00725753">
              <w:rPr>
                <w:b/>
                <w:i/>
                <w:color w:val="000000" w:themeColor="text1"/>
              </w:rPr>
              <w:t>ș</w:t>
            </w:r>
            <w:r w:rsidRPr="001C2736">
              <w:rPr>
                <w:b/>
                <w:i/>
                <w:color w:val="000000" w:themeColor="text1"/>
              </w:rPr>
              <w:t xml:space="preserve">omajului rămân, de asemenea, persistent ridicate pentru anumite grupuri, precum romii </w:t>
            </w:r>
            <w:r w:rsidR="00725753">
              <w:rPr>
                <w:b/>
                <w:i/>
                <w:color w:val="000000" w:themeColor="text1"/>
              </w:rPr>
              <w:t>ș</w:t>
            </w:r>
            <w:r w:rsidRPr="001C2736">
              <w:rPr>
                <w:b/>
                <w:i/>
                <w:color w:val="000000" w:themeColor="text1"/>
              </w:rPr>
              <w:t>i persoanele cu dizabilită</w:t>
            </w:r>
            <w:r w:rsidR="00725753">
              <w:rPr>
                <w:b/>
                <w:i/>
                <w:color w:val="000000" w:themeColor="text1"/>
              </w:rPr>
              <w:t>ț</w:t>
            </w:r>
            <w:r w:rsidRPr="001C2736">
              <w:rPr>
                <w:b/>
                <w:i/>
                <w:color w:val="000000" w:themeColor="text1"/>
              </w:rPr>
              <w:t>i, care se confruntă cu bariere structurale, inclusiv discriminare, acces limitat la educa</w:t>
            </w:r>
            <w:r w:rsidR="00725753">
              <w:rPr>
                <w:b/>
                <w:i/>
                <w:color w:val="000000" w:themeColor="text1"/>
              </w:rPr>
              <w:t>ț</w:t>
            </w:r>
            <w:r w:rsidRPr="001C2736">
              <w:rPr>
                <w:b/>
                <w:i/>
                <w:color w:val="000000" w:themeColor="text1"/>
              </w:rPr>
              <w:t xml:space="preserve">ie de </w:t>
            </w:r>
            <w:r w:rsidRPr="001C2736">
              <w:rPr>
                <w:b/>
                <w:i/>
                <w:color w:val="000000" w:themeColor="text1"/>
              </w:rPr>
              <w:lastRenderedPageBreak/>
              <w:t xml:space="preserve">calitate </w:t>
            </w:r>
            <w:r w:rsidR="00725753">
              <w:rPr>
                <w:b/>
                <w:i/>
                <w:color w:val="000000" w:themeColor="text1"/>
              </w:rPr>
              <w:t>ș</w:t>
            </w:r>
            <w:r w:rsidRPr="001C2736">
              <w:rPr>
                <w:b/>
                <w:i/>
                <w:color w:val="000000" w:themeColor="text1"/>
              </w:rPr>
              <w:t>i segregare</w:t>
            </w:r>
            <w:r w:rsidRPr="001C2736">
              <w:rPr>
                <w:color w:val="000000" w:themeColor="text1"/>
              </w:rPr>
              <w:t>; întrucât nivelurile mai ridicate de ocupare a for</w:t>
            </w:r>
            <w:r w:rsidR="00725753">
              <w:rPr>
                <w:color w:val="000000" w:themeColor="text1"/>
              </w:rPr>
              <w:t>ț</w:t>
            </w:r>
            <w:r w:rsidRPr="001C2736">
              <w:rPr>
                <w:color w:val="000000" w:themeColor="text1"/>
              </w:rPr>
              <w:t xml:space="preserve">ei de muncă </w:t>
            </w:r>
            <w:r w:rsidRPr="001C2736">
              <w:rPr>
                <w:b/>
                <w:bCs/>
                <w:i/>
                <w:iCs/>
                <w:color w:val="000000" w:themeColor="text1"/>
              </w:rPr>
              <w:t>ar trebui să fie înso</w:t>
            </w:r>
            <w:r w:rsidR="00725753">
              <w:rPr>
                <w:b/>
                <w:bCs/>
                <w:i/>
                <w:iCs/>
                <w:color w:val="000000" w:themeColor="text1"/>
              </w:rPr>
              <w:t>ț</w:t>
            </w:r>
            <w:r w:rsidRPr="001C2736">
              <w:rPr>
                <w:b/>
                <w:bCs/>
                <w:i/>
                <w:iCs/>
                <w:color w:val="000000" w:themeColor="text1"/>
              </w:rPr>
              <w:t>ite de</w:t>
            </w:r>
            <w:r w:rsidRPr="001C2736">
              <w:rPr>
                <w:color w:val="000000" w:themeColor="text1"/>
              </w:rPr>
              <w:t xml:space="preserve"> locuri de muncă de calitate, cre</w:t>
            </w:r>
            <w:r w:rsidR="00725753">
              <w:rPr>
                <w:color w:val="000000" w:themeColor="text1"/>
              </w:rPr>
              <w:t>ș</w:t>
            </w:r>
            <w:r w:rsidRPr="001C2736">
              <w:rPr>
                <w:color w:val="000000" w:themeColor="text1"/>
              </w:rPr>
              <w:t xml:space="preserve">teri salariale </w:t>
            </w:r>
            <w:r w:rsidR="00725753">
              <w:rPr>
                <w:color w:val="000000" w:themeColor="text1"/>
              </w:rPr>
              <w:t>ș</w:t>
            </w:r>
            <w:r w:rsidRPr="001C2736">
              <w:rPr>
                <w:color w:val="000000" w:themeColor="text1"/>
              </w:rPr>
              <w:t xml:space="preserve">i niveluri mai mari de productivitate; </w:t>
            </w:r>
            <w:r w:rsidRPr="001C2736">
              <w:rPr>
                <w:b/>
                <w:i/>
                <w:color w:val="000000" w:themeColor="text1"/>
              </w:rPr>
              <w:t>întrucât, în special, aproape 1 din 12 lucrători din Uniune erau încă expu</w:t>
            </w:r>
            <w:r w:rsidR="00725753">
              <w:rPr>
                <w:b/>
                <w:i/>
                <w:color w:val="000000" w:themeColor="text1"/>
              </w:rPr>
              <w:t>ș</w:t>
            </w:r>
            <w:r w:rsidRPr="001C2736">
              <w:rPr>
                <w:b/>
                <w:i/>
                <w:color w:val="000000" w:themeColor="text1"/>
              </w:rPr>
              <w:t>i riscului de sărăcie în 2024;</w:t>
            </w:r>
          </w:p>
        </w:tc>
      </w:tr>
    </w:tbl>
    <w:p w14:paraId="107A0DC2"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356E7F2E" w14:textId="77777777" w:rsidR="000E534D" w:rsidRPr="001C2736" w:rsidRDefault="000E534D" w:rsidP="000E534D">
      <w:pPr>
        <w:rPr>
          <w:color w:val="000000" w:themeColor="text1"/>
        </w:rPr>
      </w:pPr>
      <w:r w:rsidRPr="001C2736">
        <w:rPr>
          <w:rStyle w:val="HideTWBExt"/>
        </w:rPr>
        <w:t>&lt;/Amend&gt;</w:t>
      </w:r>
    </w:p>
    <w:p w14:paraId="3DD25E93"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31</w:t>
      </w:r>
      <w:r w:rsidRPr="001C2736">
        <w:rPr>
          <w:rStyle w:val="HideTWBExt"/>
          <w:b w:val="0"/>
        </w:rPr>
        <w:t>&lt;/NumAm&gt;</w:t>
      </w:r>
    </w:p>
    <w:p w14:paraId="4A830D16"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2099DD1C" w14:textId="77777777" w:rsidR="000E534D" w:rsidRPr="001C2736" w:rsidRDefault="000E534D" w:rsidP="000E534D">
      <w:pPr>
        <w:pStyle w:val="NormalBold"/>
        <w:rPr>
          <w:color w:val="000000" w:themeColor="text1"/>
        </w:rPr>
      </w:pPr>
      <w:r w:rsidRPr="001C2736">
        <w:rPr>
          <w:rStyle w:val="HideTWBExt"/>
          <w:b w:val="0"/>
        </w:rPr>
        <w:t>&lt;/RepeatBlock-By&gt;</w:t>
      </w:r>
    </w:p>
    <w:p w14:paraId="49C44606" w14:textId="1C49E760"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9BF3FA1"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A</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B47941B" w14:textId="77777777" w:rsidTr="00E253EE">
        <w:trPr>
          <w:trHeight w:hRule="exact" w:val="240"/>
          <w:jc w:val="center"/>
        </w:trPr>
        <w:tc>
          <w:tcPr>
            <w:tcW w:w="9752" w:type="dxa"/>
            <w:gridSpan w:val="2"/>
            <w:tcBorders>
              <w:top w:val="nil"/>
              <w:left w:val="nil"/>
              <w:bottom w:val="nil"/>
              <w:right w:val="nil"/>
            </w:tcBorders>
          </w:tcPr>
          <w:p w14:paraId="08F8C91A" w14:textId="77777777" w:rsidR="000E534D" w:rsidRPr="001C2736" w:rsidRDefault="000E534D" w:rsidP="00E253EE">
            <w:pPr>
              <w:rPr>
                <w:color w:val="000000" w:themeColor="text1"/>
              </w:rPr>
            </w:pPr>
          </w:p>
        </w:tc>
      </w:tr>
      <w:tr w:rsidR="00387FC7" w:rsidRPr="001C2736" w14:paraId="4B6AA6A6" w14:textId="77777777" w:rsidTr="00E253EE">
        <w:trPr>
          <w:trHeight w:val="240"/>
          <w:jc w:val="center"/>
        </w:trPr>
        <w:tc>
          <w:tcPr>
            <w:tcW w:w="4876" w:type="dxa"/>
            <w:tcBorders>
              <w:top w:val="nil"/>
              <w:left w:val="nil"/>
              <w:bottom w:val="nil"/>
              <w:right w:val="nil"/>
            </w:tcBorders>
          </w:tcPr>
          <w:p w14:paraId="1409A95A" w14:textId="1BC5FD54"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51B2977E"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61EE00F" w14:textId="77777777" w:rsidTr="00E253EE">
        <w:trPr>
          <w:jc w:val="center"/>
        </w:trPr>
        <w:tc>
          <w:tcPr>
            <w:tcW w:w="4876" w:type="dxa"/>
            <w:tcBorders>
              <w:top w:val="nil"/>
              <w:left w:val="nil"/>
              <w:bottom w:val="nil"/>
              <w:right w:val="nil"/>
            </w:tcBorders>
          </w:tcPr>
          <w:p w14:paraId="5587FB08" w14:textId="75BF1A8A" w:rsidR="000E534D" w:rsidRPr="001C2736" w:rsidRDefault="000E534D" w:rsidP="00E253EE">
            <w:pPr>
              <w:pStyle w:val="Normal6a"/>
              <w:rPr>
                <w:color w:val="000000" w:themeColor="text1"/>
              </w:rPr>
            </w:pPr>
            <w:r w:rsidRPr="001C2736">
              <w:rPr>
                <w:color w:val="000000" w:themeColor="text1"/>
              </w:rPr>
              <w:t>A.</w:t>
            </w:r>
            <w:r w:rsidRPr="001C2736">
              <w:rPr>
                <w:color w:val="000000" w:themeColor="text1"/>
              </w:rPr>
              <w:tab/>
              <w:t xml:space="preserve">întrucât, în </w:t>
            </w:r>
            <w:r w:rsidRPr="001C2736">
              <w:rPr>
                <w:b/>
                <w:bCs/>
                <w:i/>
                <w:iCs/>
                <w:color w:val="000000" w:themeColor="text1"/>
              </w:rPr>
              <w:t>iunie</w:t>
            </w:r>
            <w:r w:rsidRPr="001C2736">
              <w:rPr>
                <w:color w:val="000000" w:themeColor="text1"/>
              </w:rPr>
              <w:t xml:space="preserve"> 2025, rata </w:t>
            </w:r>
            <w:r w:rsidR="00725753">
              <w:rPr>
                <w:color w:val="000000" w:themeColor="text1"/>
              </w:rPr>
              <w:t>ș</w:t>
            </w:r>
            <w:r w:rsidRPr="001C2736">
              <w:rPr>
                <w:color w:val="000000" w:themeColor="text1"/>
              </w:rPr>
              <w:t xml:space="preserve">omajului în UE era de </w:t>
            </w:r>
            <w:r w:rsidRPr="001C2736">
              <w:rPr>
                <w:b/>
                <w:bCs/>
                <w:i/>
                <w:iCs/>
                <w:color w:val="000000" w:themeColor="text1"/>
              </w:rPr>
              <w:t>5,9</w:t>
            </w:r>
            <w:r w:rsidRPr="001C2736">
              <w:rPr>
                <w:color w:val="000000" w:themeColor="text1"/>
              </w:rPr>
              <w:t xml:space="preserve"> %, în timp ce </w:t>
            </w:r>
            <w:r w:rsidR="00725753">
              <w:rPr>
                <w:color w:val="000000" w:themeColor="text1"/>
              </w:rPr>
              <w:t>ș</w:t>
            </w:r>
            <w:r w:rsidRPr="001C2736">
              <w:rPr>
                <w:color w:val="000000" w:themeColor="text1"/>
              </w:rPr>
              <w:t xml:space="preserve">omajul în rândul tinerilor rămâne ridicat, situându-se la </w:t>
            </w:r>
            <w:r w:rsidRPr="001C2736">
              <w:rPr>
                <w:b/>
                <w:bCs/>
                <w:i/>
                <w:iCs/>
                <w:color w:val="000000" w:themeColor="text1"/>
              </w:rPr>
              <w:t>14,7 %</w:t>
            </w:r>
            <w:r w:rsidRPr="001C2736">
              <w:rPr>
                <w:color w:val="000000" w:themeColor="text1"/>
              </w:rPr>
              <w:t>; întrucât nivelurile mai ridicate de ocupare a for</w:t>
            </w:r>
            <w:r w:rsidR="00725753">
              <w:rPr>
                <w:color w:val="000000" w:themeColor="text1"/>
              </w:rPr>
              <w:t>ț</w:t>
            </w:r>
            <w:r w:rsidRPr="001C2736">
              <w:rPr>
                <w:color w:val="000000" w:themeColor="text1"/>
              </w:rPr>
              <w:t>ei de muncă nu înseamnă neapărat locuri de muncă de calitate, cre</w:t>
            </w:r>
            <w:r w:rsidR="00725753">
              <w:rPr>
                <w:color w:val="000000" w:themeColor="text1"/>
              </w:rPr>
              <w:t>ș</w:t>
            </w:r>
            <w:r w:rsidRPr="001C2736">
              <w:rPr>
                <w:color w:val="000000" w:themeColor="text1"/>
              </w:rPr>
              <w:t xml:space="preserve">teri salariale </w:t>
            </w:r>
            <w:r w:rsidR="00725753">
              <w:rPr>
                <w:color w:val="000000" w:themeColor="text1"/>
              </w:rPr>
              <w:t>ș</w:t>
            </w:r>
            <w:r w:rsidRPr="001C2736">
              <w:rPr>
                <w:color w:val="000000" w:themeColor="text1"/>
              </w:rPr>
              <w:t>i niveluri mai mari de productivitate;</w:t>
            </w:r>
          </w:p>
        </w:tc>
        <w:tc>
          <w:tcPr>
            <w:tcW w:w="4876" w:type="dxa"/>
            <w:tcBorders>
              <w:top w:val="nil"/>
              <w:left w:val="nil"/>
              <w:bottom w:val="nil"/>
              <w:right w:val="nil"/>
            </w:tcBorders>
          </w:tcPr>
          <w:p w14:paraId="5CB63BBE" w14:textId="776FB579" w:rsidR="000E534D" w:rsidRPr="001C2736" w:rsidRDefault="000E534D" w:rsidP="00E253EE">
            <w:pPr>
              <w:pStyle w:val="Normal6a"/>
              <w:rPr>
                <w:color w:val="000000" w:themeColor="text1"/>
              </w:rPr>
            </w:pPr>
            <w:r w:rsidRPr="001C2736">
              <w:rPr>
                <w:color w:val="000000" w:themeColor="text1"/>
              </w:rPr>
              <w:t>A.</w:t>
            </w:r>
            <w:r w:rsidRPr="001C2736">
              <w:rPr>
                <w:color w:val="000000" w:themeColor="text1"/>
              </w:rPr>
              <w:tab/>
              <w:t xml:space="preserve">întrucât, în </w:t>
            </w:r>
            <w:r w:rsidRPr="001C2736">
              <w:rPr>
                <w:b/>
                <w:bCs/>
                <w:i/>
                <w:iCs/>
                <w:color w:val="000000" w:themeColor="text1"/>
              </w:rPr>
              <w:t>septembrie</w:t>
            </w:r>
            <w:r w:rsidRPr="001C2736">
              <w:rPr>
                <w:color w:val="000000" w:themeColor="text1"/>
              </w:rPr>
              <w:t xml:space="preserve"> 2025, rata </w:t>
            </w:r>
            <w:r w:rsidR="00725753">
              <w:rPr>
                <w:color w:val="000000" w:themeColor="text1"/>
              </w:rPr>
              <w:t>ș</w:t>
            </w:r>
            <w:r w:rsidRPr="001C2736">
              <w:rPr>
                <w:color w:val="000000" w:themeColor="text1"/>
              </w:rPr>
              <w:t xml:space="preserve">omajului în UE era de </w:t>
            </w:r>
            <w:r w:rsidRPr="001C2736">
              <w:rPr>
                <w:b/>
                <w:bCs/>
                <w:i/>
                <w:iCs/>
                <w:color w:val="000000" w:themeColor="text1"/>
              </w:rPr>
              <w:t>6</w:t>
            </w:r>
            <w:r w:rsidRPr="001C2736">
              <w:rPr>
                <w:color w:val="000000" w:themeColor="text1"/>
              </w:rPr>
              <w:t xml:space="preserve"> %, în timp ce </w:t>
            </w:r>
            <w:r w:rsidR="00725753">
              <w:rPr>
                <w:color w:val="000000" w:themeColor="text1"/>
              </w:rPr>
              <w:t>ș</w:t>
            </w:r>
            <w:r w:rsidRPr="001C2736">
              <w:rPr>
                <w:color w:val="000000" w:themeColor="text1"/>
              </w:rPr>
              <w:t xml:space="preserve">omajul în rândul tinerilor rămâne ridicat, situându-se la </w:t>
            </w:r>
            <w:r w:rsidRPr="001C2736">
              <w:rPr>
                <w:b/>
                <w:bCs/>
                <w:i/>
                <w:iCs/>
                <w:color w:val="000000" w:themeColor="text1"/>
              </w:rPr>
              <w:t>14,8 %</w:t>
            </w:r>
            <w:r w:rsidRPr="001C2736">
              <w:rPr>
                <w:color w:val="000000" w:themeColor="text1"/>
              </w:rPr>
              <w:t>; întrucât nivelurile mai ridicate de ocupare a for</w:t>
            </w:r>
            <w:r w:rsidR="00725753">
              <w:rPr>
                <w:color w:val="000000" w:themeColor="text1"/>
              </w:rPr>
              <w:t>ț</w:t>
            </w:r>
            <w:r w:rsidRPr="001C2736">
              <w:rPr>
                <w:color w:val="000000" w:themeColor="text1"/>
              </w:rPr>
              <w:t xml:space="preserve">ei de muncă </w:t>
            </w:r>
            <w:r w:rsidRPr="001C2736">
              <w:rPr>
                <w:b/>
                <w:bCs/>
                <w:i/>
                <w:iCs/>
                <w:color w:val="000000" w:themeColor="text1"/>
              </w:rPr>
              <w:t>în UE</w:t>
            </w:r>
            <w:r w:rsidRPr="001C2736">
              <w:rPr>
                <w:color w:val="000000" w:themeColor="text1"/>
              </w:rPr>
              <w:t xml:space="preserve"> nu înseamnă neapărat locuri de muncă de calitate, </w:t>
            </w:r>
            <w:r w:rsidRPr="001C2736">
              <w:rPr>
                <w:b/>
                <w:bCs/>
                <w:i/>
                <w:iCs/>
                <w:color w:val="000000" w:themeColor="text1"/>
              </w:rPr>
              <w:t xml:space="preserve">salarii decente, </w:t>
            </w:r>
            <w:r w:rsidRPr="001C2736">
              <w:rPr>
                <w:color w:val="000000" w:themeColor="text1"/>
              </w:rPr>
              <w:t>cre</w:t>
            </w:r>
            <w:r w:rsidR="00725753">
              <w:rPr>
                <w:color w:val="000000" w:themeColor="text1"/>
              </w:rPr>
              <w:t>ș</w:t>
            </w:r>
            <w:r w:rsidRPr="001C2736">
              <w:rPr>
                <w:color w:val="000000" w:themeColor="text1"/>
              </w:rPr>
              <w:t xml:space="preserve">teri salariale </w:t>
            </w:r>
            <w:r w:rsidR="00725753">
              <w:rPr>
                <w:color w:val="000000" w:themeColor="text1"/>
              </w:rPr>
              <w:t>ș</w:t>
            </w:r>
            <w:r w:rsidRPr="001C2736">
              <w:rPr>
                <w:color w:val="000000" w:themeColor="text1"/>
              </w:rPr>
              <w:t>i niveluri mai mari de productivitate</w:t>
            </w:r>
            <w:r w:rsidRPr="001C2736">
              <w:rPr>
                <w:b/>
                <w:bCs/>
                <w:i/>
                <w:iCs/>
                <w:color w:val="000000" w:themeColor="text1"/>
              </w:rPr>
              <w:t xml:space="preserve">; întrucât </w:t>
            </w:r>
            <w:r w:rsidR="00725753">
              <w:rPr>
                <w:b/>
                <w:bCs/>
                <w:i/>
                <w:iCs/>
                <w:color w:val="000000" w:themeColor="text1"/>
              </w:rPr>
              <w:t>ș</w:t>
            </w:r>
            <w:r w:rsidRPr="001C2736">
              <w:rPr>
                <w:b/>
                <w:bCs/>
                <w:i/>
                <w:iCs/>
                <w:color w:val="000000" w:themeColor="text1"/>
              </w:rPr>
              <w:t xml:space="preserve">omajul </w:t>
            </w:r>
            <w:r w:rsidR="00725753">
              <w:rPr>
                <w:b/>
                <w:bCs/>
                <w:i/>
                <w:iCs/>
                <w:color w:val="000000" w:themeColor="text1"/>
              </w:rPr>
              <w:t>ș</w:t>
            </w:r>
            <w:r w:rsidRPr="001C2736">
              <w:rPr>
                <w:b/>
                <w:bCs/>
                <w:i/>
                <w:iCs/>
                <w:color w:val="000000" w:themeColor="text1"/>
              </w:rPr>
              <w:t>i condi</w:t>
            </w:r>
            <w:r w:rsidR="00725753">
              <w:rPr>
                <w:b/>
                <w:bCs/>
                <w:i/>
                <w:iCs/>
                <w:color w:val="000000" w:themeColor="text1"/>
              </w:rPr>
              <w:t>ț</w:t>
            </w:r>
            <w:r w:rsidRPr="001C2736">
              <w:rPr>
                <w:b/>
                <w:bCs/>
                <w:i/>
                <w:iCs/>
                <w:color w:val="000000" w:themeColor="text1"/>
              </w:rPr>
              <w:t xml:space="preserve">iile de muncă precare afectează în special tinerii, femeile, lucrătorii în vârstă, persoanele cu calificare scăzută </w:t>
            </w:r>
            <w:r w:rsidR="00725753">
              <w:rPr>
                <w:b/>
                <w:bCs/>
                <w:i/>
                <w:iCs/>
                <w:color w:val="000000" w:themeColor="text1"/>
              </w:rPr>
              <w:t>ș</w:t>
            </w:r>
            <w:r w:rsidRPr="001C2736">
              <w:rPr>
                <w:b/>
                <w:bCs/>
                <w:i/>
                <w:iCs/>
                <w:color w:val="000000" w:themeColor="text1"/>
              </w:rPr>
              <w:t>i medie, migran</w:t>
            </w:r>
            <w:r w:rsidR="00725753">
              <w:rPr>
                <w:b/>
                <w:bCs/>
                <w:i/>
                <w:iCs/>
                <w:color w:val="000000" w:themeColor="text1"/>
              </w:rPr>
              <w:t>ț</w:t>
            </w:r>
            <w:r w:rsidRPr="001C2736">
              <w:rPr>
                <w:b/>
                <w:bCs/>
                <w:i/>
                <w:iCs/>
                <w:color w:val="000000" w:themeColor="text1"/>
              </w:rPr>
              <w:t xml:space="preserve">ii </w:t>
            </w:r>
            <w:r w:rsidR="00725753">
              <w:rPr>
                <w:b/>
                <w:bCs/>
                <w:i/>
                <w:iCs/>
                <w:color w:val="000000" w:themeColor="text1"/>
              </w:rPr>
              <w:t>ș</w:t>
            </w:r>
            <w:r w:rsidRPr="001C2736">
              <w:rPr>
                <w:b/>
                <w:bCs/>
                <w:i/>
                <w:iCs/>
                <w:color w:val="000000" w:themeColor="text1"/>
              </w:rPr>
              <w:t>i persoanele cu dizabilită</w:t>
            </w:r>
            <w:r w:rsidR="00725753">
              <w:rPr>
                <w:b/>
                <w:bCs/>
                <w:i/>
                <w:iCs/>
                <w:color w:val="000000" w:themeColor="text1"/>
              </w:rPr>
              <w:t>ț</w:t>
            </w:r>
            <w:r w:rsidRPr="001C2736">
              <w:rPr>
                <w:b/>
                <w:bCs/>
                <w:i/>
                <w:iCs/>
                <w:color w:val="000000" w:themeColor="text1"/>
              </w:rPr>
              <w:t>i, în ansamblu</w:t>
            </w:r>
            <w:r w:rsidRPr="001C2736">
              <w:rPr>
                <w:color w:val="000000" w:themeColor="text1"/>
              </w:rPr>
              <w:t xml:space="preserve">; </w:t>
            </w:r>
            <w:r w:rsidRPr="001C2736">
              <w:rPr>
                <w:b/>
                <w:i/>
                <w:color w:val="000000" w:themeColor="text1"/>
              </w:rPr>
              <w:t>întrucât mul</w:t>
            </w:r>
            <w:r w:rsidR="00725753">
              <w:rPr>
                <w:b/>
                <w:i/>
                <w:color w:val="000000" w:themeColor="text1"/>
              </w:rPr>
              <w:t>ț</w:t>
            </w:r>
            <w:r w:rsidRPr="001C2736">
              <w:rPr>
                <w:b/>
                <w:i/>
                <w:color w:val="000000" w:themeColor="text1"/>
              </w:rPr>
              <w:t xml:space="preserve">i lucrători se confruntă în continuare cu salarii mici, contracte temporare </w:t>
            </w:r>
            <w:r w:rsidR="00725753">
              <w:rPr>
                <w:b/>
                <w:i/>
                <w:color w:val="000000" w:themeColor="text1"/>
              </w:rPr>
              <w:t>ș</w:t>
            </w:r>
            <w:r w:rsidRPr="001C2736">
              <w:rPr>
                <w:b/>
                <w:i/>
                <w:color w:val="000000" w:themeColor="text1"/>
              </w:rPr>
              <w:t>i precare involuntare, acces insuficient la sisteme adecvate de protec</w:t>
            </w:r>
            <w:r w:rsidR="00725753">
              <w:rPr>
                <w:b/>
                <w:i/>
                <w:color w:val="000000" w:themeColor="text1"/>
              </w:rPr>
              <w:t>ț</w:t>
            </w:r>
            <w:r w:rsidRPr="001C2736">
              <w:rPr>
                <w:b/>
                <w:i/>
                <w:color w:val="000000" w:themeColor="text1"/>
              </w:rPr>
              <w:t xml:space="preserve">ie socială </w:t>
            </w:r>
            <w:r w:rsidR="00725753">
              <w:rPr>
                <w:b/>
                <w:i/>
                <w:color w:val="000000" w:themeColor="text1"/>
              </w:rPr>
              <w:t>ș</w:t>
            </w:r>
            <w:r w:rsidRPr="001C2736">
              <w:rPr>
                <w:b/>
                <w:i/>
                <w:color w:val="000000" w:themeColor="text1"/>
              </w:rPr>
              <w:t>i prea pu</w:t>
            </w:r>
            <w:r w:rsidR="00725753">
              <w:rPr>
                <w:b/>
                <w:i/>
                <w:color w:val="000000" w:themeColor="text1"/>
              </w:rPr>
              <w:t>ț</w:t>
            </w:r>
            <w:r w:rsidRPr="001C2736">
              <w:rPr>
                <w:b/>
                <w:i/>
                <w:color w:val="000000" w:themeColor="text1"/>
              </w:rPr>
              <w:t>ine oportunită</w:t>
            </w:r>
            <w:r w:rsidR="00725753">
              <w:rPr>
                <w:b/>
                <w:i/>
                <w:color w:val="000000" w:themeColor="text1"/>
              </w:rPr>
              <w:t>ț</w:t>
            </w:r>
            <w:r w:rsidRPr="001C2736">
              <w:rPr>
                <w:b/>
                <w:i/>
                <w:color w:val="000000" w:themeColor="text1"/>
              </w:rPr>
              <w:t>i de formare profesională de înaltă calitate; întrucât sărăcia în rândul persoanelor încadrate în muncă rămâne la 8,2 %, subminând coeziunea socială;</w:t>
            </w:r>
          </w:p>
        </w:tc>
      </w:tr>
    </w:tbl>
    <w:p w14:paraId="798678D6"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36D69E55" w14:textId="77777777" w:rsidR="000E534D" w:rsidRPr="001C2736" w:rsidRDefault="000E534D" w:rsidP="000E534D">
      <w:pPr>
        <w:rPr>
          <w:color w:val="000000" w:themeColor="text1"/>
        </w:rPr>
      </w:pPr>
      <w:r w:rsidRPr="001C2736">
        <w:rPr>
          <w:rStyle w:val="HideTWBExt"/>
        </w:rPr>
        <w:lastRenderedPageBreak/>
        <w:t>&lt;/Amend&gt;</w:t>
      </w:r>
    </w:p>
    <w:p w14:paraId="4F0B56A3"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32</w:t>
      </w:r>
      <w:r w:rsidRPr="001C2736">
        <w:rPr>
          <w:rStyle w:val="HideTWBExt"/>
          <w:b w:val="0"/>
        </w:rPr>
        <w:t>&lt;/NumAm&gt;</w:t>
      </w:r>
    </w:p>
    <w:p w14:paraId="01077C4B"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Marlena Maląg</w:t>
      </w:r>
      <w:r w:rsidRPr="001C2736">
        <w:rPr>
          <w:rStyle w:val="HideTWBExt"/>
          <w:b w:val="0"/>
        </w:rPr>
        <w:t>&lt;/Members&gt;</w:t>
      </w:r>
    </w:p>
    <w:p w14:paraId="1737EAE4" w14:textId="77777777" w:rsidR="000E534D" w:rsidRPr="001C2736" w:rsidRDefault="000E534D" w:rsidP="000E534D">
      <w:pPr>
        <w:rPr>
          <w:color w:val="000000" w:themeColor="text1"/>
        </w:rPr>
      </w:pPr>
      <w:r w:rsidRPr="001C2736">
        <w:rPr>
          <w:rStyle w:val="HideTWBExt"/>
        </w:rPr>
        <w:t>&lt;AuNomDe&gt;</w:t>
      </w:r>
      <w:r w:rsidRPr="001C2736">
        <w:rPr>
          <w:rStyle w:val="HideTWBInt"/>
        </w:rPr>
        <w:t>{ECR}</w:t>
      </w:r>
      <w:r w:rsidRPr="001C2736">
        <w:rPr>
          <w:color w:val="000000" w:themeColor="text1"/>
        </w:rPr>
        <w:t>în numele Grupului ECR</w:t>
      </w:r>
      <w:r w:rsidRPr="001C2736">
        <w:rPr>
          <w:rStyle w:val="HideTWBExt"/>
        </w:rPr>
        <w:t>&lt;/AuNomDe&gt;</w:t>
      </w:r>
    </w:p>
    <w:p w14:paraId="573AF5A9" w14:textId="77777777" w:rsidR="000E534D" w:rsidRPr="001C2736" w:rsidRDefault="000E534D" w:rsidP="000E534D">
      <w:pPr>
        <w:pStyle w:val="NormalBold"/>
        <w:rPr>
          <w:color w:val="000000" w:themeColor="text1"/>
        </w:rPr>
      </w:pPr>
      <w:r w:rsidRPr="001C2736">
        <w:rPr>
          <w:rStyle w:val="HideTWBExt"/>
          <w:b w:val="0"/>
        </w:rPr>
        <w:t>&lt;/RepeatBlock-By&gt;</w:t>
      </w:r>
    </w:p>
    <w:p w14:paraId="0BEF28A8" w14:textId="5EE40C4B"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70F75F23"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A</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5AD9E0AF" w14:textId="77777777" w:rsidTr="00E253EE">
        <w:trPr>
          <w:trHeight w:hRule="exact" w:val="240"/>
          <w:jc w:val="center"/>
        </w:trPr>
        <w:tc>
          <w:tcPr>
            <w:tcW w:w="9752" w:type="dxa"/>
            <w:gridSpan w:val="2"/>
            <w:tcBorders>
              <w:top w:val="nil"/>
              <w:left w:val="nil"/>
              <w:bottom w:val="nil"/>
              <w:right w:val="nil"/>
            </w:tcBorders>
          </w:tcPr>
          <w:p w14:paraId="5D09C510" w14:textId="77777777" w:rsidR="000E534D" w:rsidRPr="001C2736" w:rsidRDefault="000E534D" w:rsidP="00E253EE">
            <w:pPr>
              <w:rPr>
                <w:color w:val="000000" w:themeColor="text1"/>
              </w:rPr>
            </w:pPr>
          </w:p>
        </w:tc>
      </w:tr>
      <w:tr w:rsidR="00387FC7" w:rsidRPr="001C2736" w14:paraId="56E0D254" w14:textId="77777777" w:rsidTr="00E253EE">
        <w:trPr>
          <w:trHeight w:val="240"/>
          <w:jc w:val="center"/>
        </w:trPr>
        <w:tc>
          <w:tcPr>
            <w:tcW w:w="4876" w:type="dxa"/>
            <w:tcBorders>
              <w:top w:val="nil"/>
              <w:left w:val="nil"/>
              <w:bottom w:val="nil"/>
              <w:right w:val="nil"/>
            </w:tcBorders>
          </w:tcPr>
          <w:p w14:paraId="738D8CA9" w14:textId="591DF969"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85A2F99"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660809CF" w14:textId="77777777" w:rsidTr="00E253EE">
        <w:trPr>
          <w:jc w:val="center"/>
        </w:trPr>
        <w:tc>
          <w:tcPr>
            <w:tcW w:w="4876" w:type="dxa"/>
            <w:tcBorders>
              <w:top w:val="nil"/>
              <w:left w:val="nil"/>
              <w:bottom w:val="nil"/>
              <w:right w:val="nil"/>
            </w:tcBorders>
          </w:tcPr>
          <w:p w14:paraId="09F1C0E1" w14:textId="16C4CC8B" w:rsidR="000E534D" w:rsidRPr="001C2736" w:rsidRDefault="000E534D" w:rsidP="00E253EE">
            <w:pPr>
              <w:pStyle w:val="Normal6a"/>
              <w:rPr>
                <w:color w:val="000000" w:themeColor="text1"/>
              </w:rPr>
            </w:pPr>
            <w:r w:rsidRPr="001C2736">
              <w:rPr>
                <w:color w:val="000000" w:themeColor="text1"/>
              </w:rPr>
              <w:t>A.</w:t>
            </w:r>
            <w:r w:rsidRPr="001C2736">
              <w:rPr>
                <w:color w:val="000000" w:themeColor="text1"/>
              </w:rPr>
              <w:tab/>
              <w:t xml:space="preserve">întrucât, în iunie 2025, rata </w:t>
            </w:r>
            <w:r w:rsidR="00725753">
              <w:rPr>
                <w:color w:val="000000" w:themeColor="text1"/>
              </w:rPr>
              <w:t>ș</w:t>
            </w:r>
            <w:r w:rsidRPr="001C2736">
              <w:rPr>
                <w:color w:val="000000" w:themeColor="text1"/>
              </w:rPr>
              <w:t xml:space="preserve">omajului în UE era de 5,9 %, în timp ce </w:t>
            </w:r>
            <w:r w:rsidR="00725753">
              <w:rPr>
                <w:color w:val="000000" w:themeColor="text1"/>
              </w:rPr>
              <w:t>ș</w:t>
            </w:r>
            <w:r w:rsidRPr="001C2736">
              <w:rPr>
                <w:color w:val="000000" w:themeColor="text1"/>
              </w:rPr>
              <w:t>omajul în rândul tinerilor rămâne ridicat, situându-se la 14,7 %; întrucât nivelurile mai ridicate de ocupare a for</w:t>
            </w:r>
            <w:r w:rsidR="00725753">
              <w:rPr>
                <w:color w:val="000000" w:themeColor="text1"/>
              </w:rPr>
              <w:t>ț</w:t>
            </w:r>
            <w:r w:rsidRPr="001C2736">
              <w:rPr>
                <w:color w:val="000000" w:themeColor="text1"/>
              </w:rPr>
              <w:t>ei de muncă nu înseamnă neapărat locuri de muncă de calitate, cre</w:t>
            </w:r>
            <w:r w:rsidR="00725753">
              <w:rPr>
                <w:color w:val="000000" w:themeColor="text1"/>
              </w:rPr>
              <w:t>ș</w:t>
            </w:r>
            <w:r w:rsidRPr="001C2736">
              <w:rPr>
                <w:color w:val="000000" w:themeColor="text1"/>
              </w:rPr>
              <w:t xml:space="preserve">teri salariale </w:t>
            </w:r>
            <w:r w:rsidR="00725753">
              <w:rPr>
                <w:color w:val="000000" w:themeColor="text1"/>
              </w:rPr>
              <w:t>ș</w:t>
            </w:r>
            <w:r w:rsidRPr="001C2736">
              <w:rPr>
                <w:color w:val="000000" w:themeColor="text1"/>
              </w:rPr>
              <w:t>i niveluri mai mari de productivitate;</w:t>
            </w:r>
          </w:p>
        </w:tc>
        <w:tc>
          <w:tcPr>
            <w:tcW w:w="4876" w:type="dxa"/>
            <w:tcBorders>
              <w:top w:val="nil"/>
              <w:left w:val="nil"/>
              <w:bottom w:val="nil"/>
              <w:right w:val="nil"/>
            </w:tcBorders>
          </w:tcPr>
          <w:p w14:paraId="1A811B7B" w14:textId="52A3B56F" w:rsidR="000E534D" w:rsidRPr="001C2736" w:rsidRDefault="000E534D" w:rsidP="00E253EE">
            <w:pPr>
              <w:pStyle w:val="Normal6a"/>
              <w:rPr>
                <w:color w:val="000000" w:themeColor="text1"/>
              </w:rPr>
            </w:pPr>
            <w:r w:rsidRPr="001C2736">
              <w:rPr>
                <w:color w:val="000000" w:themeColor="text1"/>
              </w:rPr>
              <w:t>A.</w:t>
            </w:r>
            <w:r w:rsidRPr="001C2736">
              <w:rPr>
                <w:color w:val="000000" w:themeColor="text1"/>
              </w:rPr>
              <w:tab/>
              <w:t xml:space="preserve">întrucât, în iunie 2025, rata </w:t>
            </w:r>
            <w:r w:rsidR="00725753">
              <w:rPr>
                <w:color w:val="000000" w:themeColor="text1"/>
              </w:rPr>
              <w:t>ș</w:t>
            </w:r>
            <w:r w:rsidRPr="001C2736">
              <w:rPr>
                <w:color w:val="000000" w:themeColor="text1"/>
              </w:rPr>
              <w:t>omajului în UE era de 5,9 %</w:t>
            </w:r>
            <w:r w:rsidRPr="001C2736">
              <w:rPr>
                <w:b/>
                <w:bCs/>
                <w:i/>
                <w:iCs/>
                <w:color w:val="000000" w:themeColor="text1"/>
              </w:rPr>
              <w:t xml:space="preserve">, variind în statele membre între 2,6 % </w:t>
            </w:r>
            <w:r w:rsidR="00725753">
              <w:rPr>
                <w:b/>
                <w:bCs/>
                <w:i/>
                <w:iCs/>
                <w:color w:val="000000" w:themeColor="text1"/>
              </w:rPr>
              <w:t>ș</w:t>
            </w:r>
            <w:r w:rsidRPr="001C2736">
              <w:rPr>
                <w:b/>
                <w:bCs/>
                <w:i/>
                <w:iCs/>
                <w:color w:val="000000" w:themeColor="text1"/>
              </w:rPr>
              <w:t>i 10,6 %</w:t>
            </w:r>
            <w:r w:rsidRPr="001C2736">
              <w:rPr>
                <w:color w:val="000000" w:themeColor="text1"/>
              </w:rPr>
              <w:t xml:space="preserve">, în timp ce </w:t>
            </w:r>
            <w:r w:rsidR="00725753">
              <w:rPr>
                <w:color w:val="000000" w:themeColor="text1"/>
              </w:rPr>
              <w:t>ș</w:t>
            </w:r>
            <w:r w:rsidRPr="001C2736">
              <w:rPr>
                <w:color w:val="000000" w:themeColor="text1"/>
              </w:rPr>
              <w:t>omajul în rândul tinerilor rămâne ridicat, situându-se la 14,7 %; întrucât nivelurile mai ridicate de ocupare a for</w:t>
            </w:r>
            <w:r w:rsidR="00725753">
              <w:rPr>
                <w:color w:val="000000" w:themeColor="text1"/>
              </w:rPr>
              <w:t>ț</w:t>
            </w:r>
            <w:r w:rsidRPr="001C2736">
              <w:rPr>
                <w:color w:val="000000" w:themeColor="text1"/>
              </w:rPr>
              <w:t>ei de muncă nu înseamnă neapărat locuri de muncă de calitate, cre</w:t>
            </w:r>
            <w:r w:rsidR="00725753">
              <w:rPr>
                <w:color w:val="000000" w:themeColor="text1"/>
              </w:rPr>
              <w:t>ș</w:t>
            </w:r>
            <w:r w:rsidRPr="001C2736">
              <w:rPr>
                <w:color w:val="000000" w:themeColor="text1"/>
              </w:rPr>
              <w:t xml:space="preserve">teri salariale </w:t>
            </w:r>
            <w:r w:rsidR="00725753">
              <w:rPr>
                <w:color w:val="000000" w:themeColor="text1"/>
              </w:rPr>
              <w:t>ș</w:t>
            </w:r>
            <w:r w:rsidRPr="001C2736">
              <w:rPr>
                <w:color w:val="000000" w:themeColor="text1"/>
              </w:rPr>
              <w:t>i niveluri mai mari de productivitate;</w:t>
            </w:r>
          </w:p>
        </w:tc>
      </w:tr>
    </w:tbl>
    <w:p w14:paraId="5D6D3904"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2314118" w14:textId="77777777" w:rsidR="000E534D" w:rsidRPr="001C2736" w:rsidRDefault="000E534D" w:rsidP="000E534D">
      <w:pPr>
        <w:rPr>
          <w:color w:val="000000" w:themeColor="text1"/>
        </w:rPr>
      </w:pPr>
      <w:r w:rsidRPr="001C2736">
        <w:rPr>
          <w:rStyle w:val="HideTWBExt"/>
        </w:rPr>
        <w:t>&lt;/Amend&gt;</w:t>
      </w:r>
    </w:p>
    <w:p w14:paraId="0EB61984"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33</w:t>
      </w:r>
      <w:r w:rsidRPr="001C2736">
        <w:rPr>
          <w:rStyle w:val="HideTWBExt"/>
          <w:b w:val="0"/>
        </w:rPr>
        <w:t>&lt;/NumAm&gt;</w:t>
      </w:r>
    </w:p>
    <w:p w14:paraId="7AFD8C14"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Miriam Lexmann</w:t>
      </w:r>
      <w:r w:rsidRPr="001C2736">
        <w:rPr>
          <w:rStyle w:val="HideTWBExt"/>
          <w:b w:val="0"/>
        </w:rPr>
        <w:t>&lt;/Members&gt;</w:t>
      </w:r>
    </w:p>
    <w:p w14:paraId="6BF3E522" w14:textId="77777777" w:rsidR="000E534D" w:rsidRPr="001C2736" w:rsidRDefault="000E534D" w:rsidP="000E534D">
      <w:pPr>
        <w:pStyle w:val="NormalBold"/>
        <w:rPr>
          <w:color w:val="000000" w:themeColor="text1"/>
        </w:rPr>
      </w:pPr>
      <w:r w:rsidRPr="001C2736">
        <w:rPr>
          <w:rStyle w:val="HideTWBExt"/>
          <w:b w:val="0"/>
        </w:rPr>
        <w:t>&lt;/RepeatBlock-By&gt;</w:t>
      </w:r>
    </w:p>
    <w:p w14:paraId="06AA2B96" w14:textId="214F6F6E"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956D210"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A</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00AB429" w14:textId="77777777" w:rsidTr="00E253EE">
        <w:trPr>
          <w:trHeight w:hRule="exact" w:val="240"/>
          <w:jc w:val="center"/>
        </w:trPr>
        <w:tc>
          <w:tcPr>
            <w:tcW w:w="9752" w:type="dxa"/>
            <w:gridSpan w:val="2"/>
            <w:tcBorders>
              <w:top w:val="nil"/>
              <w:left w:val="nil"/>
              <w:bottom w:val="nil"/>
              <w:right w:val="nil"/>
            </w:tcBorders>
          </w:tcPr>
          <w:p w14:paraId="22C58EF9" w14:textId="77777777" w:rsidR="000E534D" w:rsidRPr="001C2736" w:rsidRDefault="000E534D" w:rsidP="00E253EE">
            <w:pPr>
              <w:rPr>
                <w:color w:val="000000" w:themeColor="text1"/>
              </w:rPr>
            </w:pPr>
          </w:p>
        </w:tc>
      </w:tr>
      <w:tr w:rsidR="00387FC7" w:rsidRPr="001C2736" w14:paraId="04F79C3E" w14:textId="77777777" w:rsidTr="00E253EE">
        <w:trPr>
          <w:trHeight w:val="240"/>
          <w:jc w:val="center"/>
        </w:trPr>
        <w:tc>
          <w:tcPr>
            <w:tcW w:w="4876" w:type="dxa"/>
            <w:tcBorders>
              <w:top w:val="nil"/>
              <w:left w:val="nil"/>
              <w:bottom w:val="nil"/>
              <w:right w:val="nil"/>
            </w:tcBorders>
          </w:tcPr>
          <w:p w14:paraId="05AE4A3C" w14:textId="68B7C0B3"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A62A243"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0D77F6A6" w14:textId="77777777" w:rsidTr="00E253EE">
        <w:trPr>
          <w:jc w:val="center"/>
        </w:trPr>
        <w:tc>
          <w:tcPr>
            <w:tcW w:w="4876" w:type="dxa"/>
            <w:tcBorders>
              <w:top w:val="nil"/>
              <w:left w:val="nil"/>
              <w:bottom w:val="nil"/>
              <w:right w:val="nil"/>
            </w:tcBorders>
          </w:tcPr>
          <w:p w14:paraId="2A3196F8" w14:textId="00F6A65B" w:rsidR="000E534D" w:rsidRPr="001C2736" w:rsidRDefault="000E534D" w:rsidP="00E253EE">
            <w:pPr>
              <w:pStyle w:val="Normal6a"/>
              <w:rPr>
                <w:color w:val="000000" w:themeColor="text1"/>
              </w:rPr>
            </w:pPr>
            <w:r w:rsidRPr="001C2736">
              <w:rPr>
                <w:color w:val="000000" w:themeColor="text1"/>
              </w:rPr>
              <w:t>A.</w:t>
            </w:r>
            <w:r w:rsidRPr="001C2736">
              <w:rPr>
                <w:color w:val="000000" w:themeColor="text1"/>
              </w:rPr>
              <w:tab/>
              <w:t xml:space="preserve">întrucât, în iunie 2025, rata </w:t>
            </w:r>
            <w:r w:rsidR="00725753">
              <w:rPr>
                <w:color w:val="000000" w:themeColor="text1"/>
              </w:rPr>
              <w:t>ș</w:t>
            </w:r>
            <w:r w:rsidRPr="001C2736">
              <w:rPr>
                <w:color w:val="000000" w:themeColor="text1"/>
              </w:rPr>
              <w:t xml:space="preserve">omajului în UE era de 5,9 %, în timp ce </w:t>
            </w:r>
            <w:r w:rsidR="00725753">
              <w:rPr>
                <w:color w:val="000000" w:themeColor="text1"/>
              </w:rPr>
              <w:t>ș</w:t>
            </w:r>
            <w:r w:rsidRPr="001C2736">
              <w:rPr>
                <w:color w:val="000000" w:themeColor="text1"/>
              </w:rPr>
              <w:t>omajul în rândul tinerilor rămâne ridicat, situându-se la 14,7 %; întrucât nivelurile mai ridicate de ocupare a for</w:t>
            </w:r>
            <w:r w:rsidR="00725753">
              <w:rPr>
                <w:color w:val="000000" w:themeColor="text1"/>
              </w:rPr>
              <w:t>ț</w:t>
            </w:r>
            <w:r w:rsidRPr="001C2736">
              <w:rPr>
                <w:color w:val="000000" w:themeColor="text1"/>
              </w:rPr>
              <w:t>ei de muncă nu înseamnă neapărat locuri de muncă de calitate, cre</w:t>
            </w:r>
            <w:r w:rsidR="00725753">
              <w:rPr>
                <w:color w:val="000000" w:themeColor="text1"/>
              </w:rPr>
              <w:t>ș</w:t>
            </w:r>
            <w:r w:rsidRPr="001C2736">
              <w:rPr>
                <w:color w:val="000000" w:themeColor="text1"/>
              </w:rPr>
              <w:t xml:space="preserve">teri salariale </w:t>
            </w:r>
            <w:r w:rsidR="00725753">
              <w:rPr>
                <w:color w:val="000000" w:themeColor="text1"/>
              </w:rPr>
              <w:t>ș</w:t>
            </w:r>
            <w:r w:rsidRPr="001C2736">
              <w:rPr>
                <w:color w:val="000000" w:themeColor="text1"/>
              </w:rPr>
              <w:t>i niveluri mai mari de productivitate;</w:t>
            </w:r>
          </w:p>
        </w:tc>
        <w:tc>
          <w:tcPr>
            <w:tcW w:w="4876" w:type="dxa"/>
            <w:tcBorders>
              <w:top w:val="nil"/>
              <w:left w:val="nil"/>
              <w:bottom w:val="nil"/>
              <w:right w:val="nil"/>
            </w:tcBorders>
          </w:tcPr>
          <w:p w14:paraId="4B797485" w14:textId="77027F45" w:rsidR="000E534D" w:rsidRPr="001C2736" w:rsidRDefault="000E534D" w:rsidP="00E253EE">
            <w:pPr>
              <w:pStyle w:val="Normal6a"/>
              <w:rPr>
                <w:color w:val="000000" w:themeColor="text1"/>
              </w:rPr>
            </w:pPr>
            <w:r w:rsidRPr="001C2736">
              <w:rPr>
                <w:color w:val="000000" w:themeColor="text1"/>
              </w:rPr>
              <w:t>A.</w:t>
            </w:r>
            <w:r w:rsidRPr="001C2736">
              <w:rPr>
                <w:color w:val="000000" w:themeColor="text1"/>
              </w:rPr>
              <w:tab/>
              <w:t xml:space="preserve">întrucât, în iunie 2025, rata </w:t>
            </w:r>
            <w:r w:rsidR="00725753">
              <w:rPr>
                <w:color w:val="000000" w:themeColor="text1"/>
              </w:rPr>
              <w:t>ș</w:t>
            </w:r>
            <w:r w:rsidRPr="001C2736">
              <w:rPr>
                <w:color w:val="000000" w:themeColor="text1"/>
              </w:rPr>
              <w:t xml:space="preserve">omajului în UE era de 5,9 %, în timp ce </w:t>
            </w:r>
            <w:r w:rsidR="00725753">
              <w:rPr>
                <w:color w:val="000000" w:themeColor="text1"/>
              </w:rPr>
              <w:t>ș</w:t>
            </w:r>
            <w:r w:rsidRPr="001C2736">
              <w:rPr>
                <w:color w:val="000000" w:themeColor="text1"/>
              </w:rPr>
              <w:t>omajul în rândul tinerilor rămâne ridicat, situându-se la 14,7 %</w:t>
            </w:r>
            <w:r w:rsidRPr="001C2736">
              <w:rPr>
                <w:b/>
                <w:bCs/>
                <w:i/>
                <w:iCs/>
                <w:color w:val="000000" w:themeColor="text1"/>
              </w:rPr>
              <w:t xml:space="preserve">, iar </w:t>
            </w:r>
            <w:r w:rsidR="00725753">
              <w:rPr>
                <w:b/>
                <w:bCs/>
                <w:i/>
                <w:iCs/>
                <w:color w:val="000000" w:themeColor="text1"/>
              </w:rPr>
              <w:t>ș</w:t>
            </w:r>
            <w:r w:rsidRPr="001C2736">
              <w:rPr>
                <w:b/>
                <w:bCs/>
                <w:i/>
                <w:iCs/>
                <w:color w:val="000000" w:themeColor="text1"/>
              </w:rPr>
              <w:t>omajul în rândul persoanelor cu dizabilită</w:t>
            </w:r>
            <w:r w:rsidR="00725753">
              <w:rPr>
                <w:b/>
                <w:bCs/>
                <w:i/>
                <w:iCs/>
                <w:color w:val="000000" w:themeColor="text1"/>
              </w:rPr>
              <w:t>ț</w:t>
            </w:r>
            <w:r w:rsidRPr="001C2736">
              <w:rPr>
                <w:b/>
                <w:bCs/>
                <w:i/>
                <w:iCs/>
                <w:color w:val="000000" w:themeColor="text1"/>
              </w:rPr>
              <w:t>i este de 15,1 %</w:t>
            </w:r>
            <w:r w:rsidRPr="001C2736">
              <w:rPr>
                <w:color w:val="000000" w:themeColor="text1"/>
              </w:rPr>
              <w:t>; întrucât nivelurile mai ridicate de ocupare a for</w:t>
            </w:r>
            <w:r w:rsidR="00725753">
              <w:rPr>
                <w:color w:val="000000" w:themeColor="text1"/>
              </w:rPr>
              <w:t>ț</w:t>
            </w:r>
            <w:r w:rsidRPr="001C2736">
              <w:rPr>
                <w:color w:val="000000" w:themeColor="text1"/>
              </w:rPr>
              <w:t>ei de muncă nu înseamnă neapărat locuri de muncă de calitate, cre</w:t>
            </w:r>
            <w:r w:rsidR="00725753">
              <w:rPr>
                <w:color w:val="000000" w:themeColor="text1"/>
              </w:rPr>
              <w:t>ș</w:t>
            </w:r>
            <w:r w:rsidRPr="001C2736">
              <w:rPr>
                <w:color w:val="000000" w:themeColor="text1"/>
              </w:rPr>
              <w:t xml:space="preserve">teri salariale </w:t>
            </w:r>
            <w:r w:rsidR="00725753">
              <w:rPr>
                <w:color w:val="000000" w:themeColor="text1"/>
              </w:rPr>
              <w:t>ș</w:t>
            </w:r>
            <w:r w:rsidRPr="001C2736">
              <w:rPr>
                <w:color w:val="000000" w:themeColor="text1"/>
              </w:rPr>
              <w:t>i niveluri mai mari de productivitate;</w:t>
            </w:r>
          </w:p>
        </w:tc>
      </w:tr>
    </w:tbl>
    <w:p w14:paraId="4E3DFA19"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3AB068F9" w14:textId="77777777" w:rsidR="000E534D" w:rsidRPr="001C2736" w:rsidRDefault="000E534D" w:rsidP="000E534D">
      <w:pPr>
        <w:rPr>
          <w:color w:val="000000" w:themeColor="text1"/>
        </w:rPr>
      </w:pPr>
      <w:r w:rsidRPr="001C2736">
        <w:rPr>
          <w:rStyle w:val="HideTWBExt"/>
        </w:rPr>
        <w:t>&lt;/Amend&gt;</w:t>
      </w:r>
    </w:p>
    <w:p w14:paraId="4A53345B"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34</w:t>
      </w:r>
      <w:r w:rsidRPr="001C2736">
        <w:rPr>
          <w:rStyle w:val="HideTWBExt"/>
          <w:b w:val="0"/>
        </w:rPr>
        <w:t>&lt;/NumAm&gt;</w:t>
      </w:r>
    </w:p>
    <w:p w14:paraId="750C71FA" w14:textId="77777777" w:rsidR="000E534D" w:rsidRPr="001C2736" w:rsidRDefault="000E534D" w:rsidP="000E534D">
      <w:pPr>
        <w:pStyle w:val="NormalBold"/>
        <w:rPr>
          <w:color w:val="000000" w:themeColor="text1"/>
        </w:rPr>
      </w:pPr>
      <w:r w:rsidRPr="001C2736">
        <w:rPr>
          <w:rStyle w:val="HideTWBExt"/>
          <w:b w:val="0"/>
        </w:rPr>
        <w:lastRenderedPageBreak/>
        <w:t>&lt;RepeatBlock-By&gt;&lt;Members&gt;</w:t>
      </w:r>
      <w:r w:rsidRPr="001C2736">
        <w:rPr>
          <w:color w:val="000000" w:themeColor="text1"/>
        </w:rPr>
        <w:t>Pál Szekeres, Nikola Bartůšek, Margarita de la Pisa Carrión</w:t>
      </w:r>
      <w:r w:rsidRPr="001C2736">
        <w:rPr>
          <w:rStyle w:val="HideTWBExt"/>
          <w:b w:val="0"/>
        </w:rPr>
        <w:t>&lt;/Members&gt;</w:t>
      </w:r>
    </w:p>
    <w:p w14:paraId="797D8BBD" w14:textId="77777777" w:rsidR="000E534D" w:rsidRPr="001C2736" w:rsidRDefault="000E534D" w:rsidP="000E534D">
      <w:pPr>
        <w:pStyle w:val="NormalBold"/>
        <w:rPr>
          <w:color w:val="000000" w:themeColor="text1"/>
        </w:rPr>
      </w:pPr>
      <w:r w:rsidRPr="001C2736">
        <w:rPr>
          <w:rStyle w:val="HideTWBExt"/>
          <w:b w:val="0"/>
        </w:rPr>
        <w:t>&lt;/RepeatBlock-By&gt;</w:t>
      </w:r>
    </w:p>
    <w:p w14:paraId="6066BEAE" w14:textId="70F9E485"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60ADFE23"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A</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034132E7" w14:textId="77777777" w:rsidTr="00E253EE">
        <w:trPr>
          <w:trHeight w:hRule="exact" w:val="240"/>
          <w:jc w:val="center"/>
        </w:trPr>
        <w:tc>
          <w:tcPr>
            <w:tcW w:w="9752" w:type="dxa"/>
            <w:gridSpan w:val="2"/>
            <w:tcBorders>
              <w:top w:val="nil"/>
              <w:left w:val="nil"/>
              <w:bottom w:val="nil"/>
              <w:right w:val="nil"/>
            </w:tcBorders>
          </w:tcPr>
          <w:p w14:paraId="0DFB7842" w14:textId="77777777" w:rsidR="000E534D" w:rsidRPr="001C2736" w:rsidRDefault="000E534D" w:rsidP="00E253EE">
            <w:pPr>
              <w:rPr>
                <w:color w:val="000000" w:themeColor="text1"/>
              </w:rPr>
            </w:pPr>
          </w:p>
        </w:tc>
      </w:tr>
      <w:tr w:rsidR="00387FC7" w:rsidRPr="001C2736" w14:paraId="77D84931" w14:textId="77777777" w:rsidTr="00E253EE">
        <w:trPr>
          <w:trHeight w:val="240"/>
          <w:jc w:val="center"/>
        </w:trPr>
        <w:tc>
          <w:tcPr>
            <w:tcW w:w="4876" w:type="dxa"/>
            <w:tcBorders>
              <w:top w:val="nil"/>
              <w:left w:val="nil"/>
              <w:bottom w:val="nil"/>
              <w:right w:val="nil"/>
            </w:tcBorders>
          </w:tcPr>
          <w:p w14:paraId="774A80DC" w14:textId="248EF5B0"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03E79EE"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1F69871A" w14:textId="77777777" w:rsidTr="00E253EE">
        <w:trPr>
          <w:jc w:val="center"/>
        </w:trPr>
        <w:tc>
          <w:tcPr>
            <w:tcW w:w="4876" w:type="dxa"/>
            <w:tcBorders>
              <w:top w:val="nil"/>
              <w:left w:val="nil"/>
              <w:bottom w:val="nil"/>
              <w:right w:val="nil"/>
            </w:tcBorders>
          </w:tcPr>
          <w:p w14:paraId="3F7CE3AC" w14:textId="509608CA" w:rsidR="000E534D" w:rsidRPr="001C2736" w:rsidRDefault="000E534D" w:rsidP="00E253EE">
            <w:pPr>
              <w:pStyle w:val="Normal6a"/>
              <w:rPr>
                <w:color w:val="000000" w:themeColor="text1"/>
              </w:rPr>
            </w:pPr>
            <w:r w:rsidRPr="001C2736">
              <w:rPr>
                <w:color w:val="000000" w:themeColor="text1"/>
              </w:rPr>
              <w:t>A.</w:t>
            </w:r>
            <w:r w:rsidRPr="001C2736">
              <w:rPr>
                <w:color w:val="000000" w:themeColor="text1"/>
              </w:rPr>
              <w:tab/>
              <w:t xml:space="preserve">întrucât, în </w:t>
            </w:r>
            <w:r w:rsidRPr="001C2736">
              <w:rPr>
                <w:b/>
                <w:bCs/>
                <w:i/>
                <w:iCs/>
                <w:color w:val="000000" w:themeColor="text1"/>
              </w:rPr>
              <w:t>iunie</w:t>
            </w:r>
            <w:r w:rsidRPr="001C2736">
              <w:rPr>
                <w:color w:val="000000" w:themeColor="text1"/>
              </w:rPr>
              <w:t xml:space="preserve"> 2025, rata </w:t>
            </w:r>
            <w:r w:rsidR="00725753">
              <w:rPr>
                <w:color w:val="000000" w:themeColor="text1"/>
              </w:rPr>
              <w:t>ș</w:t>
            </w:r>
            <w:r w:rsidRPr="001C2736">
              <w:rPr>
                <w:color w:val="000000" w:themeColor="text1"/>
              </w:rPr>
              <w:t xml:space="preserve">omajului în UE era de </w:t>
            </w:r>
            <w:r w:rsidRPr="001C2736">
              <w:rPr>
                <w:b/>
                <w:bCs/>
                <w:i/>
                <w:iCs/>
                <w:color w:val="000000" w:themeColor="text1"/>
              </w:rPr>
              <w:t>5,9</w:t>
            </w:r>
            <w:r w:rsidRPr="001C2736">
              <w:rPr>
                <w:color w:val="000000" w:themeColor="text1"/>
              </w:rPr>
              <w:t xml:space="preserve"> %,în timp ce </w:t>
            </w:r>
            <w:r w:rsidR="00725753">
              <w:rPr>
                <w:color w:val="000000" w:themeColor="text1"/>
              </w:rPr>
              <w:t>ș</w:t>
            </w:r>
            <w:r w:rsidRPr="001C2736">
              <w:rPr>
                <w:color w:val="000000" w:themeColor="text1"/>
              </w:rPr>
              <w:t xml:space="preserve">omajul în rândul tinerilor rămâne ridicat, situându-se la </w:t>
            </w:r>
            <w:r w:rsidRPr="001C2736">
              <w:rPr>
                <w:b/>
                <w:bCs/>
                <w:i/>
                <w:iCs/>
                <w:color w:val="000000" w:themeColor="text1"/>
              </w:rPr>
              <w:t>14,7</w:t>
            </w:r>
            <w:r w:rsidRPr="001C2736">
              <w:rPr>
                <w:color w:val="000000" w:themeColor="text1"/>
              </w:rPr>
              <w:t> %; întrucât nivelurile mai ridicate de ocupare a for</w:t>
            </w:r>
            <w:r w:rsidR="00725753">
              <w:rPr>
                <w:color w:val="000000" w:themeColor="text1"/>
              </w:rPr>
              <w:t>ț</w:t>
            </w:r>
            <w:r w:rsidRPr="001C2736">
              <w:rPr>
                <w:color w:val="000000" w:themeColor="text1"/>
              </w:rPr>
              <w:t>ei de muncă nu înseamnă neapărat locuri de muncă de calitate, cre</w:t>
            </w:r>
            <w:r w:rsidR="00725753">
              <w:rPr>
                <w:color w:val="000000" w:themeColor="text1"/>
              </w:rPr>
              <w:t>ș</w:t>
            </w:r>
            <w:r w:rsidRPr="001C2736">
              <w:rPr>
                <w:color w:val="000000" w:themeColor="text1"/>
              </w:rPr>
              <w:t xml:space="preserve">teri salariale </w:t>
            </w:r>
            <w:r w:rsidR="00725753">
              <w:rPr>
                <w:color w:val="000000" w:themeColor="text1"/>
              </w:rPr>
              <w:t>ș</w:t>
            </w:r>
            <w:r w:rsidRPr="001C2736">
              <w:rPr>
                <w:color w:val="000000" w:themeColor="text1"/>
              </w:rPr>
              <w:t>i niveluri mai mari de productivitate;</w:t>
            </w:r>
          </w:p>
        </w:tc>
        <w:tc>
          <w:tcPr>
            <w:tcW w:w="4876" w:type="dxa"/>
            <w:tcBorders>
              <w:top w:val="nil"/>
              <w:left w:val="nil"/>
              <w:bottom w:val="nil"/>
              <w:right w:val="nil"/>
            </w:tcBorders>
          </w:tcPr>
          <w:p w14:paraId="353723EA" w14:textId="633BB9CC" w:rsidR="000E534D" w:rsidRPr="001C2736" w:rsidRDefault="000E534D" w:rsidP="00E253EE">
            <w:pPr>
              <w:pStyle w:val="Normal6a"/>
              <w:rPr>
                <w:color w:val="000000" w:themeColor="text1"/>
              </w:rPr>
            </w:pPr>
            <w:r w:rsidRPr="001C2736">
              <w:rPr>
                <w:color w:val="000000" w:themeColor="text1"/>
              </w:rPr>
              <w:t>A.</w:t>
            </w:r>
            <w:r w:rsidRPr="001C2736">
              <w:rPr>
                <w:color w:val="000000" w:themeColor="text1"/>
              </w:rPr>
              <w:tab/>
              <w:t xml:space="preserve">întrucât, în </w:t>
            </w:r>
            <w:r w:rsidRPr="001C2736">
              <w:rPr>
                <w:b/>
                <w:bCs/>
                <w:i/>
                <w:iCs/>
                <w:color w:val="000000" w:themeColor="text1"/>
              </w:rPr>
              <w:t>septembrie</w:t>
            </w:r>
            <w:r w:rsidRPr="001C2736">
              <w:rPr>
                <w:color w:val="000000" w:themeColor="text1"/>
              </w:rPr>
              <w:t xml:space="preserve"> 2025, rata </w:t>
            </w:r>
            <w:r w:rsidR="00725753">
              <w:rPr>
                <w:color w:val="000000" w:themeColor="text1"/>
              </w:rPr>
              <w:t>ș</w:t>
            </w:r>
            <w:r w:rsidRPr="001C2736">
              <w:rPr>
                <w:color w:val="000000" w:themeColor="text1"/>
              </w:rPr>
              <w:t xml:space="preserve">omajului în UE era de </w:t>
            </w:r>
            <w:r w:rsidRPr="001C2736">
              <w:rPr>
                <w:b/>
                <w:bCs/>
                <w:i/>
                <w:iCs/>
                <w:color w:val="000000" w:themeColor="text1"/>
              </w:rPr>
              <w:t>6,0</w:t>
            </w:r>
            <w:r w:rsidRPr="001C2736">
              <w:rPr>
                <w:color w:val="000000" w:themeColor="text1"/>
              </w:rPr>
              <w:t xml:space="preserve"> %, în timp ce </w:t>
            </w:r>
            <w:r w:rsidR="00725753">
              <w:rPr>
                <w:color w:val="000000" w:themeColor="text1"/>
              </w:rPr>
              <w:t>ș</w:t>
            </w:r>
            <w:r w:rsidRPr="001C2736">
              <w:rPr>
                <w:color w:val="000000" w:themeColor="text1"/>
              </w:rPr>
              <w:t xml:space="preserve">omajul în rândul tinerilor rămâne ridicat, situându-se la </w:t>
            </w:r>
            <w:r w:rsidRPr="001C2736">
              <w:rPr>
                <w:b/>
                <w:bCs/>
                <w:i/>
                <w:iCs/>
                <w:color w:val="000000" w:themeColor="text1"/>
              </w:rPr>
              <w:t>14,8</w:t>
            </w:r>
            <w:r w:rsidRPr="001C2736">
              <w:rPr>
                <w:color w:val="000000" w:themeColor="text1"/>
              </w:rPr>
              <w:t> %; întrucât nivelurile mai ridicate de ocupare a for</w:t>
            </w:r>
            <w:r w:rsidR="00725753">
              <w:rPr>
                <w:color w:val="000000" w:themeColor="text1"/>
              </w:rPr>
              <w:t>ț</w:t>
            </w:r>
            <w:r w:rsidRPr="001C2736">
              <w:rPr>
                <w:color w:val="000000" w:themeColor="text1"/>
              </w:rPr>
              <w:t>ei de muncă nu înseamnă neapărat locuri de muncă de calitate, cre</w:t>
            </w:r>
            <w:r w:rsidR="00725753">
              <w:rPr>
                <w:color w:val="000000" w:themeColor="text1"/>
              </w:rPr>
              <w:t>ș</w:t>
            </w:r>
            <w:r w:rsidRPr="001C2736">
              <w:rPr>
                <w:color w:val="000000" w:themeColor="text1"/>
              </w:rPr>
              <w:t xml:space="preserve">teri salariale </w:t>
            </w:r>
            <w:r w:rsidR="00725753">
              <w:rPr>
                <w:color w:val="000000" w:themeColor="text1"/>
              </w:rPr>
              <w:t>ș</w:t>
            </w:r>
            <w:r w:rsidRPr="001C2736">
              <w:rPr>
                <w:color w:val="000000" w:themeColor="text1"/>
              </w:rPr>
              <w:t>i niveluri mai mari de productivitate;</w:t>
            </w:r>
          </w:p>
        </w:tc>
      </w:tr>
    </w:tbl>
    <w:p w14:paraId="2E70A1AD"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31F72A4A" w14:textId="77777777" w:rsidR="000E534D" w:rsidRPr="001C2736" w:rsidRDefault="000E534D" w:rsidP="000E534D">
      <w:pPr>
        <w:rPr>
          <w:color w:val="000000" w:themeColor="text1"/>
        </w:rPr>
      </w:pPr>
      <w:r w:rsidRPr="001C2736">
        <w:rPr>
          <w:rStyle w:val="HideTWBExt"/>
        </w:rPr>
        <w:t>&lt;/Amend&gt;</w:t>
      </w:r>
    </w:p>
    <w:p w14:paraId="285B8DCF"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35</w:t>
      </w:r>
      <w:r w:rsidRPr="001C2736">
        <w:rPr>
          <w:rStyle w:val="HideTWBExt"/>
          <w:b w:val="0"/>
        </w:rPr>
        <w:t>&lt;/NumAm&gt;</w:t>
      </w:r>
    </w:p>
    <w:p w14:paraId="5B5BFF76"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736433B9" w14:textId="77777777" w:rsidR="000E534D" w:rsidRPr="001C2736" w:rsidRDefault="000E534D" w:rsidP="000E534D">
      <w:pPr>
        <w:pStyle w:val="NormalBold"/>
        <w:rPr>
          <w:color w:val="000000" w:themeColor="text1"/>
        </w:rPr>
      </w:pPr>
      <w:r w:rsidRPr="001C2736">
        <w:rPr>
          <w:rStyle w:val="HideTWBExt"/>
          <w:b w:val="0"/>
        </w:rPr>
        <w:t>&lt;/RepeatBlock-By&gt;</w:t>
      </w:r>
    </w:p>
    <w:p w14:paraId="66212296" w14:textId="7865CD00"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038C15E"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Aa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F523ED8" w14:textId="77777777" w:rsidTr="00E253EE">
        <w:trPr>
          <w:trHeight w:hRule="exact" w:val="240"/>
          <w:jc w:val="center"/>
        </w:trPr>
        <w:tc>
          <w:tcPr>
            <w:tcW w:w="9752" w:type="dxa"/>
            <w:gridSpan w:val="2"/>
            <w:tcBorders>
              <w:top w:val="nil"/>
              <w:left w:val="nil"/>
              <w:bottom w:val="nil"/>
              <w:right w:val="nil"/>
            </w:tcBorders>
          </w:tcPr>
          <w:p w14:paraId="3C5EE3B4" w14:textId="77777777" w:rsidR="000E534D" w:rsidRPr="001C2736" w:rsidRDefault="000E534D" w:rsidP="00E253EE">
            <w:pPr>
              <w:rPr>
                <w:color w:val="000000" w:themeColor="text1"/>
              </w:rPr>
            </w:pPr>
          </w:p>
        </w:tc>
      </w:tr>
      <w:tr w:rsidR="00387FC7" w:rsidRPr="001C2736" w14:paraId="3A1827EF" w14:textId="77777777" w:rsidTr="00E253EE">
        <w:trPr>
          <w:trHeight w:val="240"/>
          <w:jc w:val="center"/>
        </w:trPr>
        <w:tc>
          <w:tcPr>
            <w:tcW w:w="4876" w:type="dxa"/>
            <w:tcBorders>
              <w:top w:val="nil"/>
              <w:left w:val="nil"/>
              <w:bottom w:val="nil"/>
              <w:right w:val="nil"/>
            </w:tcBorders>
          </w:tcPr>
          <w:p w14:paraId="31419EC4" w14:textId="000BF1F4"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3D7484D1"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17812088" w14:textId="77777777" w:rsidTr="00E253EE">
        <w:trPr>
          <w:jc w:val="center"/>
        </w:trPr>
        <w:tc>
          <w:tcPr>
            <w:tcW w:w="4876" w:type="dxa"/>
            <w:tcBorders>
              <w:top w:val="nil"/>
              <w:left w:val="nil"/>
              <w:bottom w:val="nil"/>
              <w:right w:val="nil"/>
            </w:tcBorders>
          </w:tcPr>
          <w:p w14:paraId="4BC0C5C7"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3D7047D9" w14:textId="4F87E6AF" w:rsidR="000E534D" w:rsidRPr="001C2736" w:rsidRDefault="000E534D" w:rsidP="00E253EE">
            <w:pPr>
              <w:pStyle w:val="Normal6a"/>
              <w:rPr>
                <w:color w:val="000000" w:themeColor="text1"/>
              </w:rPr>
            </w:pPr>
            <w:r w:rsidRPr="001C2736">
              <w:rPr>
                <w:b/>
                <w:i/>
                <w:color w:val="000000" w:themeColor="text1"/>
              </w:rPr>
              <w:t>Aa.</w:t>
            </w:r>
            <w:r w:rsidRPr="001C2736">
              <w:rPr>
                <w:color w:val="000000" w:themeColor="text1"/>
              </w:rPr>
              <w:tab/>
            </w:r>
            <w:r w:rsidRPr="001C2736">
              <w:rPr>
                <w:b/>
                <w:i/>
                <w:color w:val="000000" w:themeColor="text1"/>
              </w:rPr>
              <w:t>întrucât infla</w:t>
            </w:r>
            <w:r w:rsidR="00725753">
              <w:rPr>
                <w:b/>
                <w:i/>
                <w:color w:val="000000" w:themeColor="text1"/>
              </w:rPr>
              <w:t>ț</w:t>
            </w:r>
            <w:r w:rsidRPr="001C2736">
              <w:rPr>
                <w:b/>
                <w:i/>
                <w:color w:val="000000" w:themeColor="text1"/>
              </w:rPr>
              <w:t xml:space="preserve">ia ridicată din ultima perioadă în UE a erodat puterea de cumpărare a multor gospodării </w:t>
            </w:r>
            <w:r w:rsidR="00725753">
              <w:rPr>
                <w:b/>
                <w:i/>
                <w:color w:val="000000" w:themeColor="text1"/>
              </w:rPr>
              <w:t>ș</w:t>
            </w:r>
            <w:r w:rsidRPr="001C2736">
              <w:rPr>
                <w:b/>
                <w:i/>
                <w:color w:val="000000" w:themeColor="text1"/>
              </w:rPr>
              <w:t xml:space="preserve">i lucrători, sporind riscul de sărăcie </w:t>
            </w:r>
            <w:r w:rsidR="00725753">
              <w:rPr>
                <w:b/>
                <w:i/>
                <w:color w:val="000000" w:themeColor="text1"/>
              </w:rPr>
              <w:t>ș</w:t>
            </w:r>
            <w:r w:rsidRPr="001C2736">
              <w:rPr>
                <w:b/>
                <w:i/>
                <w:color w:val="000000" w:themeColor="text1"/>
              </w:rPr>
              <w:t>i precaritate a persoanelor încadrate în muncă; întrucât, de</w:t>
            </w:r>
            <w:r w:rsidR="00725753">
              <w:rPr>
                <w:b/>
                <w:i/>
                <w:color w:val="000000" w:themeColor="text1"/>
              </w:rPr>
              <w:t>ș</w:t>
            </w:r>
            <w:r w:rsidRPr="001C2736">
              <w:rPr>
                <w:b/>
                <w:i/>
                <w:color w:val="000000" w:themeColor="text1"/>
              </w:rPr>
              <w:t xml:space="preserve">i analizele recente ale BCE </w:t>
            </w:r>
            <w:r w:rsidR="00725753">
              <w:rPr>
                <w:b/>
                <w:i/>
                <w:color w:val="000000" w:themeColor="text1"/>
              </w:rPr>
              <w:t>ș</w:t>
            </w:r>
            <w:r w:rsidRPr="001C2736">
              <w:rPr>
                <w:b/>
                <w:i/>
                <w:color w:val="000000" w:themeColor="text1"/>
              </w:rPr>
              <w:t>i ale FMI arată că cre</w:t>
            </w:r>
            <w:r w:rsidR="00725753">
              <w:rPr>
                <w:b/>
                <w:i/>
                <w:color w:val="000000" w:themeColor="text1"/>
              </w:rPr>
              <w:t>ș</w:t>
            </w:r>
            <w:r w:rsidRPr="001C2736">
              <w:rPr>
                <w:b/>
                <w:i/>
                <w:color w:val="000000" w:themeColor="text1"/>
              </w:rPr>
              <w:t xml:space="preserve">terea marjelor de profit </w:t>
            </w:r>
            <w:r w:rsidR="00725753">
              <w:rPr>
                <w:b/>
                <w:i/>
                <w:color w:val="000000" w:themeColor="text1"/>
              </w:rPr>
              <w:t>ș</w:t>
            </w:r>
            <w:r w:rsidRPr="001C2736">
              <w:rPr>
                <w:b/>
                <w:i/>
                <w:color w:val="000000" w:themeColor="text1"/>
              </w:rPr>
              <w:t>i a adaosurilor comerciale practicate de întreprinderi a contribuit semnificativ la infla</w:t>
            </w:r>
            <w:r w:rsidR="00725753">
              <w:rPr>
                <w:b/>
                <w:i/>
                <w:color w:val="000000" w:themeColor="text1"/>
              </w:rPr>
              <w:t>ț</w:t>
            </w:r>
            <w:r w:rsidRPr="001C2736">
              <w:rPr>
                <w:b/>
                <w:i/>
                <w:color w:val="000000" w:themeColor="text1"/>
              </w:rPr>
              <w:t>ia din ultimii ani, nu există dovezi ale unei spirale salarii-pre</w:t>
            </w:r>
            <w:r w:rsidR="00725753">
              <w:rPr>
                <w:b/>
                <w:i/>
                <w:color w:val="000000" w:themeColor="text1"/>
              </w:rPr>
              <w:t>ț</w:t>
            </w:r>
            <w:r w:rsidRPr="001C2736">
              <w:rPr>
                <w:b/>
                <w:i/>
                <w:color w:val="000000" w:themeColor="text1"/>
              </w:rPr>
              <w:t>uri; întrucât acest lucru a dus la o transferare a valorii adăugate de la salarii la profituri, într-un moment în care mul</w:t>
            </w:r>
            <w:r w:rsidR="00725753">
              <w:rPr>
                <w:b/>
                <w:i/>
                <w:color w:val="000000" w:themeColor="text1"/>
              </w:rPr>
              <w:t>ț</w:t>
            </w:r>
            <w:r w:rsidRPr="001C2736">
              <w:rPr>
                <w:b/>
                <w:i/>
                <w:color w:val="000000" w:themeColor="text1"/>
              </w:rPr>
              <w:t>i lucrători au suferit pierderi salariale reale;</w:t>
            </w:r>
          </w:p>
        </w:tc>
      </w:tr>
    </w:tbl>
    <w:p w14:paraId="4FC9CCEF"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0BC7CA43" w14:textId="77777777" w:rsidR="000E534D" w:rsidRPr="001C2736" w:rsidRDefault="000E534D" w:rsidP="000E534D">
      <w:pPr>
        <w:rPr>
          <w:color w:val="000000" w:themeColor="text1"/>
        </w:rPr>
      </w:pPr>
      <w:r w:rsidRPr="001C2736">
        <w:rPr>
          <w:rStyle w:val="HideTWBExt"/>
        </w:rPr>
        <w:lastRenderedPageBreak/>
        <w:t>&lt;/Amend&gt;</w:t>
      </w:r>
    </w:p>
    <w:p w14:paraId="6896E071"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36</w:t>
      </w:r>
      <w:r w:rsidRPr="001C2736">
        <w:rPr>
          <w:rStyle w:val="HideTWBExt"/>
          <w:b w:val="0"/>
        </w:rPr>
        <w:t>&lt;/NumAm&gt;</w:t>
      </w:r>
    </w:p>
    <w:p w14:paraId="7F2D3FE4"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Séverine Werbrouck, Nikola Bartůšek, Margarita de la Pisa Carrión</w:t>
      </w:r>
      <w:r w:rsidRPr="001C2736">
        <w:rPr>
          <w:rStyle w:val="HideTWBExt"/>
          <w:b w:val="0"/>
        </w:rPr>
        <w:t>&lt;/Members&gt;</w:t>
      </w:r>
    </w:p>
    <w:p w14:paraId="05F8FCCD" w14:textId="77777777" w:rsidR="000E534D" w:rsidRPr="001C2736" w:rsidRDefault="000E534D" w:rsidP="000E534D">
      <w:pPr>
        <w:pStyle w:val="NormalBold"/>
        <w:rPr>
          <w:color w:val="000000" w:themeColor="text1"/>
        </w:rPr>
      </w:pPr>
      <w:r w:rsidRPr="001C2736">
        <w:rPr>
          <w:rStyle w:val="HideTWBExt"/>
          <w:b w:val="0"/>
        </w:rPr>
        <w:t>&lt;/RepeatBlock-By&gt;</w:t>
      </w:r>
    </w:p>
    <w:p w14:paraId="3C06F866" w14:textId="28EF4B29"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7274362C"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Aa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918CCA3" w14:textId="77777777" w:rsidTr="00E253EE">
        <w:trPr>
          <w:trHeight w:hRule="exact" w:val="240"/>
          <w:jc w:val="center"/>
        </w:trPr>
        <w:tc>
          <w:tcPr>
            <w:tcW w:w="9752" w:type="dxa"/>
            <w:gridSpan w:val="2"/>
            <w:tcBorders>
              <w:top w:val="nil"/>
              <w:left w:val="nil"/>
              <w:bottom w:val="nil"/>
              <w:right w:val="nil"/>
            </w:tcBorders>
          </w:tcPr>
          <w:p w14:paraId="6F4F1D02" w14:textId="77777777" w:rsidR="000E534D" w:rsidRPr="001C2736" w:rsidRDefault="000E534D" w:rsidP="00E253EE">
            <w:pPr>
              <w:rPr>
                <w:color w:val="000000" w:themeColor="text1"/>
              </w:rPr>
            </w:pPr>
          </w:p>
        </w:tc>
      </w:tr>
      <w:tr w:rsidR="00387FC7" w:rsidRPr="001C2736" w14:paraId="7B44E9FE" w14:textId="77777777" w:rsidTr="00E253EE">
        <w:trPr>
          <w:trHeight w:val="240"/>
          <w:jc w:val="center"/>
        </w:trPr>
        <w:tc>
          <w:tcPr>
            <w:tcW w:w="4876" w:type="dxa"/>
            <w:tcBorders>
              <w:top w:val="nil"/>
              <w:left w:val="nil"/>
              <w:bottom w:val="nil"/>
              <w:right w:val="nil"/>
            </w:tcBorders>
          </w:tcPr>
          <w:p w14:paraId="576F6D3E" w14:textId="029A4E4A"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8BED02B"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4107C3D" w14:textId="77777777" w:rsidTr="00E253EE">
        <w:trPr>
          <w:jc w:val="center"/>
        </w:trPr>
        <w:tc>
          <w:tcPr>
            <w:tcW w:w="4876" w:type="dxa"/>
            <w:tcBorders>
              <w:top w:val="nil"/>
              <w:left w:val="nil"/>
              <w:bottom w:val="nil"/>
              <w:right w:val="nil"/>
            </w:tcBorders>
          </w:tcPr>
          <w:p w14:paraId="1DD1B674"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11513950" w14:textId="4CC4C230" w:rsidR="000E534D" w:rsidRPr="001C2736" w:rsidRDefault="000E534D" w:rsidP="00E253EE">
            <w:pPr>
              <w:pStyle w:val="Normal6a"/>
              <w:rPr>
                <w:color w:val="000000" w:themeColor="text1"/>
              </w:rPr>
            </w:pPr>
            <w:r w:rsidRPr="001C2736">
              <w:rPr>
                <w:b/>
                <w:i/>
                <w:color w:val="000000" w:themeColor="text1"/>
              </w:rPr>
              <w:t>Aa.</w:t>
            </w:r>
            <w:r w:rsidRPr="001C2736">
              <w:rPr>
                <w:color w:val="000000" w:themeColor="text1"/>
              </w:rPr>
              <w:tab/>
            </w:r>
            <w:r w:rsidRPr="001C2736">
              <w:rPr>
                <w:b/>
                <w:i/>
                <w:color w:val="000000" w:themeColor="text1"/>
              </w:rPr>
              <w:t xml:space="preserve">întrucât rata </w:t>
            </w:r>
            <w:r w:rsidR="00725753">
              <w:rPr>
                <w:b/>
                <w:i/>
                <w:color w:val="000000" w:themeColor="text1"/>
              </w:rPr>
              <w:t>ș</w:t>
            </w:r>
            <w:r w:rsidRPr="001C2736">
              <w:rPr>
                <w:b/>
                <w:i/>
                <w:color w:val="000000" w:themeColor="text1"/>
              </w:rPr>
              <w:t>omajului în rândul imigran</w:t>
            </w:r>
            <w:r w:rsidR="00725753">
              <w:rPr>
                <w:b/>
                <w:i/>
                <w:color w:val="000000" w:themeColor="text1"/>
              </w:rPr>
              <w:t>ț</w:t>
            </w:r>
            <w:r w:rsidRPr="001C2736">
              <w:rPr>
                <w:b/>
                <w:i/>
                <w:color w:val="000000" w:themeColor="text1"/>
              </w:rPr>
              <w:t>ilor în vârstă de muncă este mai ridicată decât în rândul popula</w:t>
            </w:r>
            <w:r w:rsidR="00725753">
              <w:rPr>
                <w:b/>
                <w:i/>
                <w:color w:val="000000" w:themeColor="text1"/>
              </w:rPr>
              <w:t>ț</w:t>
            </w:r>
            <w:r w:rsidRPr="001C2736">
              <w:rPr>
                <w:b/>
                <w:i/>
                <w:color w:val="000000" w:themeColor="text1"/>
              </w:rPr>
              <w:t>iei native; întrucât, potrivit Eurostat</w:t>
            </w:r>
            <w:r w:rsidRPr="001C2736">
              <w:rPr>
                <w:b/>
                <w:i/>
                <w:color w:val="000000" w:themeColor="text1"/>
                <w:vertAlign w:val="superscript"/>
              </w:rPr>
              <w:t>1a</w:t>
            </w:r>
            <w:r w:rsidRPr="001C2736">
              <w:rPr>
                <w:b/>
                <w:i/>
                <w:color w:val="000000" w:themeColor="text1"/>
              </w:rPr>
              <w:t>, aproximativ 10 % dintre imigran</w:t>
            </w:r>
            <w:r w:rsidR="00725753">
              <w:rPr>
                <w:b/>
                <w:i/>
                <w:color w:val="000000" w:themeColor="text1"/>
              </w:rPr>
              <w:t>ț</w:t>
            </w:r>
            <w:r w:rsidRPr="001C2736">
              <w:rPr>
                <w:b/>
                <w:i/>
                <w:color w:val="000000" w:themeColor="text1"/>
              </w:rPr>
              <w:t xml:space="preserve">i sunt </w:t>
            </w:r>
            <w:r w:rsidR="00725753">
              <w:rPr>
                <w:b/>
                <w:i/>
                <w:color w:val="000000" w:themeColor="text1"/>
              </w:rPr>
              <w:t>ș</w:t>
            </w:r>
            <w:r w:rsidRPr="001C2736">
              <w:rPr>
                <w:b/>
                <w:i/>
                <w:color w:val="000000" w:themeColor="text1"/>
              </w:rPr>
              <w:t>omeri, iar dacă se iau în considerare doar imigran</w:t>
            </w:r>
            <w:r w:rsidR="00725753">
              <w:rPr>
                <w:b/>
                <w:i/>
                <w:color w:val="000000" w:themeColor="text1"/>
              </w:rPr>
              <w:t>ț</w:t>
            </w:r>
            <w:r w:rsidRPr="001C2736">
              <w:rPr>
                <w:b/>
                <w:i/>
                <w:color w:val="000000" w:themeColor="text1"/>
              </w:rPr>
              <w:t>ii proveni</w:t>
            </w:r>
            <w:r w:rsidR="00725753">
              <w:rPr>
                <w:b/>
                <w:i/>
                <w:color w:val="000000" w:themeColor="text1"/>
              </w:rPr>
              <w:t>ț</w:t>
            </w:r>
            <w:r w:rsidRPr="001C2736">
              <w:rPr>
                <w:b/>
                <w:i/>
                <w:color w:val="000000" w:themeColor="text1"/>
              </w:rPr>
              <w:t xml:space="preserve">i din </w:t>
            </w:r>
            <w:r w:rsidR="00725753">
              <w:rPr>
                <w:b/>
                <w:i/>
                <w:color w:val="000000" w:themeColor="text1"/>
              </w:rPr>
              <w:t>ț</w:t>
            </w:r>
            <w:r w:rsidRPr="001C2736">
              <w:rPr>
                <w:b/>
                <w:i/>
                <w:color w:val="000000" w:themeColor="text1"/>
              </w:rPr>
              <w:t xml:space="preserve">ări din afara Uniunii Europene, rata </w:t>
            </w:r>
            <w:r w:rsidR="00725753">
              <w:rPr>
                <w:b/>
                <w:i/>
                <w:color w:val="000000" w:themeColor="text1"/>
              </w:rPr>
              <w:t>ș</w:t>
            </w:r>
            <w:r w:rsidRPr="001C2736">
              <w:rPr>
                <w:b/>
                <w:i/>
                <w:color w:val="000000" w:themeColor="text1"/>
              </w:rPr>
              <w:t>omajului ajunge la 12,3 % în acest grup de popula</w:t>
            </w:r>
            <w:r w:rsidR="00725753">
              <w:rPr>
                <w:b/>
                <w:i/>
                <w:color w:val="000000" w:themeColor="text1"/>
              </w:rPr>
              <w:t>ț</w:t>
            </w:r>
            <w:r w:rsidRPr="001C2736">
              <w:rPr>
                <w:b/>
                <w:i/>
                <w:color w:val="000000" w:themeColor="text1"/>
              </w:rPr>
              <w:t>ie; întrucât incapacitatea Uniunii Europene de a controla fluxurile de migra</w:t>
            </w:r>
            <w:r w:rsidR="00725753">
              <w:rPr>
                <w:b/>
                <w:i/>
                <w:color w:val="000000" w:themeColor="text1"/>
              </w:rPr>
              <w:t>ț</w:t>
            </w:r>
            <w:r w:rsidRPr="001C2736">
              <w:rPr>
                <w:b/>
                <w:i/>
                <w:color w:val="000000" w:themeColor="text1"/>
              </w:rPr>
              <w:t xml:space="preserve">ie provenite din </w:t>
            </w:r>
            <w:r w:rsidR="00725753">
              <w:rPr>
                <w:b/>
                <w:i/>
                <w:color w:val="000000" w:themeColor="text1"/>
              </w:rPr>
              <w:t>ț</w:t>
            </w:r>
            <w:r w:rsidRPr="001C2736">
              <w:rPr>
                <w:b/>
                <w:i/>
                <w:color w:val="000000" w:themeColor="text1"/>
              </w:rPr>
              <w:t>ări ter</w:t>
            </w:r>
            <w:r w:rsidR="00725753">
              <w:rPr>
                <w:b/>
                <w:i/>
                <w:color w:val="000000" w:themeColor="text1"/>
              </w:rPr>
              <w:t>ț</w:t>
            </w:r>
            <w:r w:rsidRPr="001C2736">
              <w:rPr>
                <w:b/>
                <w:i/>
                <w:color w:val="000000" w:themeColor="text1"/>
              </w:rPr>
              <w:t>e contribuie la cre</w:t>
            </w:r>
            <w:r w:rsidR="00725753">
              <w:rPr>
                <w:b/>
                <w:i/>
                <w:color w:val="000000" w:themeColor="text1"/>
              </w:rPr>
              <w:t>ș</w:t>
            </w:r>
            <w:r w:rsidRPr="001C2736">
              <w:rPr>
                <w:b/>
                <w:i/>
                <w:color w:val="000000" w:themeColor="text1"/>
              </w:rPr>
              <w:t>terea presiunii asupra pie</w:t>
            </w:r>
            <w:r w:rsidR="00725753">
              <w:rPr>
                <w:b/>
                <w:i/>
                <w:color w:val="000000" w:themeColor="text1"/>
              </w:rPr>
              <w:t>ț</w:t>
            </w:r>
            <w:r w:rsidRPr="001C2736">
              <w:rPr>
                <w:b/>
                <w:i/>
                <w:color w:val="000000" w:themeColor="text1"/>
              </w:rPr>
              <w:t>ei muncii;</w:t>
            </w:r>
          </w:p>
        </w:tc>
      </w:tr>
      <w:tr w:rsidR="00387FC7" w:rsidRPr="001C2736" w14:paraId="79E6D49A" w14:textId="77777777" w:rsidTr="00E253EE">
        <w:trPr>
          <w:jc w:val="center"/>
        </w:trPr>
        <w:tc>
          <w:tcPr>
            <w:tcW w:w="4876" w:type="dxa"/>
            <w:tcBorders>
              <w:top w:val="nil"/>
              <w:left w:val="nil"/>
              <w:bottom w:val="nil"/>
              <w:right w:val="nil"/>
            </w:tcBorders>
          </w:tcPr>
          <w:p w14:paraId="377B299F" w14:textId="77777777" w:rsidR="000E534D" w:rsidRPr="001C2736" w:rsidRDefault="000E534D" w:rsidP="00E253EE">
            <w:pPr>
              <w:rPr>
                <w:color w:val="000000" w:themeColor="text1"/>
              </w:rPr>
            </w:pPr>
          </w:p>
        </w:tc>
        <w:tc>
          <w:tcPr>
            <w:tcW w:w="4876" w:type="dxa"/>
            <w:tcBorders>
              <w:top w:val="nil"/>
              <w:left w:val="nil"/>
              <w:bottom w:val="nil"/>
              <w:right w:val="nil"/>
            </w:tcBorders>
          </w:tcPr>
          <w:p w14:paraId="0AF87D2D" w14:textId="77777777" w:rsidR="000E534D" w:rsidRPr="001C2736" w:rsidRDefault="000E534D" w:rsidP="00E253EE">
            <w:pPr>
              <w:pStyle w:val="Normal6a"/>
              <w:rPr>
                <w:color w:val="000000" w:themeColor="text1"/>
              </w:rPr>
            </w:pPr>
            <w:r w:rsidRPr="001C2736">
              <w:rPr>
                <w:b/>
                <w:i/>
                <w:color w:val="000000" w:themeColor="text1"/>
              </w:rPr>
              <w:t>_________________</w:t>
            </w:r>
          </w:p>
        </w:tc>
      </w:tr>
      <w:tr w:rsidR="00387FC7" w:rsidRPr="001C2736" w14:paraId="40D238C3" w14:textId="77777777" w:rsidTr="00E253EE">
        <w:trPr>
          <w:jc w:val="center"/>
        </w:trPr>
        <w:tc>
          <w:tcPr>
            <w:tcW w:w="4876" w:type="dxa"/>
            <w:tcBorders>
              <w:top w:val="nil"/>
              <w:left w:val="nil"/>
              <w:bottom w:val="nil"/>
              <w:right w:val="nil"/>
            </w:tcBorders>
          </w:tcPr>
          <w:p w14:paraId="27770D0F" w14:textId="77777777" w:rsidR="000E534D" w:rsidRPr="001C2736" w:rsidRDefault="000E534D" w:rsidP="00E253EE">
            <w:pPr>
              <w:rPr>
                <w:color w:val="000000" w:themeColor="text1"/>
              </w:rPr>
            </w:pPr>
          </w:p>
        </w:tc>
        <w:tc>
          <w:tcPr>
            <w:tcW w:w="4876" w:type="dxa"/>
            <w:tcBorders>
              <w:top w:val="nil"/>
              <w:left w:val="nil"/>
              <w:bottom w:val="nil"/>
              <w:right w:val="nil"/>
            </w:tcBorders>
          </w:tcPr>
          <w:p w14:paraId="1D3CCEB2" w14:textId="30845FD0" w:rsidR="000E534D" w:rsidRPr="001C2736" w:rsidRDefault="000E534D" w:rsidP="00E253EE">
            <w:pPr>
              <w:pStyle w:val="Normal6a"/>
              <w:rPr>
                <w:color w:val="000000" w:themeColor="text1"/>
              </w:rPr>
            </w:pPr>
            <w:r w:rsidRPr="001C2736">
              <w:rPr>
                <w:b/>
                <w:i/>
                <w:color w:val="000000" w:themeColor="text1"/>
                <w:vertAlign w:val="superscript"/>
              </w:rPr>
              <w:t>1a</w:t>
            </w:r>
            <w:r w:rsidRPr="001C2736">
              <w:rPr>
                <w:color w:val="000000" w:themeColor="text1"/>
              </w:rPr>
              <w:t xml:space="preserve"> </w:t>
            </w:r>
            <w:r w:rsidRPr="001C2736">
              <w:rPr>
                <w:b/>
                <w:i/>
                <w:color w:val="000000" w:themeColor="text1"/>
              </w:rPr>
              <w:t>Eurostat, publica</w:t>
            </w:r>
            <w:r w:rsidR="00725753">
              <w:rPr>
                <w:b/>
                <w:i/>
                <w:color w:val="000000" w:themeColor="text1"/>
              </w:rPr>
              <w:t>ț</w:t>
            </w:r>
            <w:r w:rsidRPr="001C2736">
              <w:rPr>
                <w:b/>
                <w:i/>
                <w:color w:val="000000" w:themeColor="text1"/>
              </w:rPr>
              <w:t>ia din 12 mai 2025 – „Migrant integration statistics – labour market indicators”.</w:t>
            </w:r>
          </w:p>
        </w:tc>
      </w:tr>
    </w:tbl>
    <w:p w14:paraId="5BD87039"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{FR}</w:t>
      </w:r>
      <w:r w:rsidRPr="001C2736">
        <w:rPr>
          <w:color w:val="000000" w:themeColor="text1"/>
        </w:rPr>
        <w:t>fr</w:t>
      </w:r>
      <w:r w:rsidRPr="001C2736">
        <w:rPr>
          <w:rStyle w:val="HideTWBExt"/>
        </w:rPr>
        <w:t>&lt;/Original&gt;</w:t>
      </w:r>
    </w:p>
    <w:p w14:paraId="19561D51" w14:textId="77777777" w:rsidR="000E534D" w:rsidRPr="001C2736" w:rsidRDefault="000E534D" w:rsidP="000E534D">
      <w:pPr>
        <w:rPr>
          <w:color w:val="000000" w:themeColor="text1"/>
        </w:rPr>
      </w:pPr>
      <w:r w:rsidRPr="001C2736">
        <w:rPr>
          <w:rStyle w:val="HideTWBExt"/>
        </w:rPr>
        <w:t>&lt;/Amend&gt;</w:t>
      </w:r>
    </w:p>
    <w:p w14:paraId="6FF7050C"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37</w:t>
      </w:r>
      <w:r w:rsidRPr="001C2736">
        <w:rPr>
          <w:rStyle w:val="HideTWBExt"/>
          <w:b w:val="0"/>
        </w:rPr>
        <w:t>&lt;/NumAm&gt;</w:t>
      </w:r>
    </w:p>
    <w:p w14:paraId="7289934B"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Pál Szekeres, Nikola Bartůšek, Margarita de la Pisa Carrión</w:t>
      </w:r>
      <w:r w:rsidRPr="001C2736">
        <w:rPr>
          <w:rStyle w:val="HideTWBExt"/>
          <w:b w:val="0"/>
        </w:rPr>
        <w:t>&lt;/Members&gt;</w:t>
      </w:r>
    </w:p>
    <w:p w14:paraId="22E4A0DB" w14:textId="77777777" w:rsidR="000E534D" w:rsidRPr="001C2736" w:rsidRDefault="000E534D" w:rsidP="000E534D">
      <w:pPr>
        <w:pStyle w:val="NormalBold"/>
        <w:rPr>
          <w:color w:val="000000" w:themeColor="text1"/>
        </w:rPr>
      </w:pPr>
      <w:r w:rsidRPr="001C2736">
        <w:rPr>
          <w:rStyle w:val="HideTWBExt"/>
          <w:b w:val="0"/>
        </w:rPr>
        <w:t>&lt;/RepeatBlock-By&gt;</w:t>
      </w:r>
    </w:p>
    <w:p w14:paraId="37FBA7BC" w14:textId="3628E63F"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C5E9749"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Aa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02CC413" w14:textId="77777777" w:rsidTr="00E253EE">
        <w:trPr>
          <w:trHeight w:hRule="exact" w:val="240"/>
          <w:jc w:val="center"/>
        </w:trPr>
        <w:tc>
          <w:tcPr>
            <w:tcW w:w="9752" w:type="dxa"/>
            <w:gridSpan w:val="2"/>
            <w:tcBorders>
              <w:top w:val="nil"/>
              <w:left w:val="nil"/>
              <w:bottom w:val="nil"/>
              <w:right w:val="nil"/>
            </w:tcBorders>
          </w:tcPr>
          <w:p w14:paraId="63DEAA01" w14:textId="77777777" w:rsidR="000E534D" w:rsidRPr="001C2736" w:rsidRDefault="000E534D" w:rsidP="00E253EE">
            <w:pPr>
              <w:rPr>
                <w:color w:val="000000" w:themeColor="text1"/>
              </w:rPr>
            </w:pPr>
          </w:p>
        </w:tc>
      </w:tr>
      <w:tr w:rsidR="00387FC7" w:rsidRPr="001C2736" w14:paraId="52185B8E" w14:textId="77777777" w:rsidTr="00E253EE">
        <w:trPr>
          <w:trHeight w:val="240"/>
          <w:jc w:val="center"/>
        </w:trPr>
        <w:tc>
          <w:tcPr>
            <w:tcW w:w="4876" w:type="dxa"/>
            <w:tcBorders>
              <w:top w:val="nil"/>
              <w:left w:val="nil"/>
              <w:bottom w:val="nil"/>
              <w:right w:val="nil"/>
            </w:tcBorders>
          </w:tcPr>
          <w:p w14:paraId="006AF355" w14:textId="11004213"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205C30C"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DE1C8B4" w14:textId="77777777" w:rsidTr="00E253EE">
        <w:trPr>
          <w:jc w:val="center"/>
        </w:trPr>
        <w:tc>
          <w:tcPr>
            <w:tcW w:w="4876" w:type="dxa"/>
            <w:tcBorders>
              <w:top w:val="nil"/>
              <w:left w:val="nil"/>
              <w:bottom w:val="nil"/>
              <w:right w:val="nil"/>
            </w:tcBorders>
          </w:tcPr>
          <w:p w14:paraId="0B7D44C6"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5FC40432" w14:textId="0A78032B" w:rsidR="000E534D" w:rsidRPr="001C2736" w:rsidRDefault="000E534D" w:rsidP="00E253EE">
            <w:pPr>
              <w:pStyle w:val="Normal6a"/>
              <w:rPr>
                <w:color w:val="000000" w:themeColor="text1"/>
              </w:rPr>
            </w:pPr>
            <w:r w:rsidRPr="001C2736">
              <w:rPr>
                <w:b/>
                <w:i/>
                <w:color w:val="000000" w:themeColor="text1"/>
              </w:rPr>
              <w:t>Aa.</w:t>
            </w:r>
            <w:r w:rsidRPr="001C2736">
              <w:rPr>
                <w:color w:val="000000" w:themeColor="text1"/>
              </w:rPr>
              <w:tab/>
            </w:r>
            <w:r w:rsidRPr="001C2736">
              <w:rPr>
                <w:b/>
                <w:i/>
                <w:color w:val="000000" w:themeColor="text1"/>
              </w:rPr>
              <w:t xml:space="preserve">întrucât în opt state membre ale UE rata </w:t>
            </w:r>
            <w:r w:rsidR="00725753">
              <w:rPr>
                <w:b/>
                <w:i/>
                <w:color w:val="000000" w:themeColor="text1"/>
              </w:rPr>
              <w:t>ș</w:t>
            </w:r>
            <w:r w:rsidRPr="001C2736">
              <w:rPr>
                <w:b/>
                <w:i/>
                <w:color w:val="000000" w:themeColor="text1"/>
              </w:rPr>
              <w:t xml:space="preserve">omajului a rămas sub 4,5 %, nivel semnificativ mai scăzut decât media UE, </w:t>
            </w:r>
            <w:r w:rsidR="00725753">
              <w:rPr>
                <w:b/>
                <w:i/>
                <w:color w:val="000000" w:themeColor="text1"/>
              </w:rPr>
              <w:t>ș</w:t>
            </w:r>
            <w:r w:rsidRPr="001C2736">
              <w:rPr>
                <w:b/>
                <w:i/>
                <w:color w:val="000000" w:themeColor="text1"/>
              </w:rPr>
              <w:t xml:space="preserve">i, prin urmare, statele membre cu rate ale </w:t>
            </w:r>
            <w:r w:rsidR="00725753">
              <w:rPr>
                <w:b/>
                <w:i/>
                <w:color w:val="000000" w:themeColor="text1"/>
              </w:rPr>
              <w:t>ș</w:t>
            </w:r>
            <w:r w:rsidRPr="001C2736">
              <w:rPr>
                <w:b/>
                <w:i/>
                <w:color w:val="000000" w:themeColor="text1"/>
              </w:rPr>
              <w:t xml:space="preserve">omajului peste media UE au nevoie de o analiză aprofundată pentru a </w:t>
            </w:r>
            <w:r w:rsidRPr="001C2736">
              <w:rPr>
                <w:b/>
                <w:i/>
                <w:color w:val="000000" w:themeColor="text1"/>
              </w:rPr>
              <w:lastRenderedPageBreak/>
              <w:t xml:space="preserve">valorifica bunele practici ale </w:t>
            </w:r>
            <w:r w:rsidR="00725753">
              <w:rPr>
                <w:b/>
                <w:i/>
                <w:color w:val="000000" w:themeColor="text1"/>
              </w:rPr>
              <w:t>ț</w:t>
            </w:r>
            <w:r w:rsidRPr="001C2736">
              <w:rPr>
                <w:b/>
                <w:i/>
                <w:color w:val="000000" w:themeColor="text1"/>
              </w:rPr>
              <w:t xml:space="preserve">ărilor în care rata </w:t>
            </w:r>
            <w:r w:rsidR="00725753">
              <w:rPr>
                <w:b/>
                <w:i/>
                <w:color w:val="000000" w:themeColor="text1"/>
              </w:rPr>
              <w:t>ș</w:t>
            </w:r>
            <w:r w:rsidRPr="001C2736">
              <w:rPr>
                <w:b/>
                <w:i/>
                <w:color w:val="000000" w:themeColor="text1"/>
              </w:rPr>
              <w:t>omajului se men</w:t>
            </w:r>
            <w:r w:rsidR="00725753">
              <w:rPr>
                <w:b/>
                <w:i/>
                <w:color w:val="000000" w:themeColor="text1"/>
              </w:rPr>
              <w:t>ț</w:t>
            </w:r>
            <w:r w:rsidRPr="001C2736">
              <w:rPr>
                <w:b/>
                <w:i/>
                <w:color w:val="000000" w:themeColor="text1"/>
              </w:rPr>
              <w:t>ine constant sub media UE;</w:t>
            </w:r>
          </w:p>
        </w:tc>
      </w:tr>
    </w:tbl>
    <w:p w14:paraId="59DD99B9"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255F439F" w14:textId="77777777" w:rsidR="000E534D" w:rsidRPr="001C2736" w:rsidRDefault="000E534D" w:rsidP="000E534D">
      <w:pPr>
        <w:rPr>
          <w:color w:val="000000" w:themeColor="text1"/>
        </w:rPr>
      </w:pPr>
      <w:r w:rsidRPr="001C2736">
        <w:rPr>
          <w:rStyle w:val="HideTWBExt"/>
        </w:rPr>
        <w:t>&lt;/Amend&gt;</w:t>
      </w:r>
    </w:p>
    <w:p w14:paraId="283838E0"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38</w:t>
      </w:r>
      <w:r w:rsidRPr="001C2736">
        <w:rPr>
          <w:rStyle w:val="HideTWBExt"/>
          <w:b w:val="0"/>
        </w:rPr>
        <w:t>&lt;/NumAm&gt;</w:t>
      </w:r>
    </w:p>
    <w:p w14:paraId="0FEAA672"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Emmanouil Fragkos, Galato Alexandraki</w:t>
      </w:r>
      <w:r w:rsidRPr="001C2736">
        <w:rPr>
          <w:rStyle w:val="HideTWBExt"/>
          <w:b w:val="0"/>
        </w:rPr>
        <w:t>&lt;/Members&gt;</w:t>
      </w:r>
    </w:p>
    <w:p w14:paraId="38001850" w14:textId="77777777" w:rsidR="000E534D" w:rsidRPr="001C2736" w:rsidRDefault="000E534D" w:rsidP="000E534D">
      <w:pPr>
        <w:pStyle w:val="NormalBold"/>
        <w:rPr>
          <w:color w:val="000000" w:themeColor="text1"/>
        </w:rPr>
      </w:pPr>
      <w:r w:rsidRPr="001C2736">
        <w:rPr>
          <w:rStyle w:val="HideTWBExt"/>
          <w:b w:val="0"/>
        </w:rPr>
        <w:t>&lt;/RepeatBlock-By&gt;</w:t>
      </w:r>
    </w:p>
    <w:p w14:paraId="76B1980A" w14:textId="56DAA96D"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1622B5D1"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Aa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0E0CB6DA" w14:textId="77777777" w:rsidTr="00E253EE">
        <w:trPr>
          <w:trHeight w:hRule="exact" w:val="240"/>
          <w:jc w:val="center"/>
        </w:trPr>
        <w:tc>
          <w:tcPr>
            <w:tcW w:w="9752" w:type="dxa"/>
            <w:gridSpan w:val="2"/>
            <w:tcBorders>
              <w:top w:val="nil"/>
              <w:left w:val="nil"/>
              <w:bottom w:val="nil"/>
              <w:right w:val="nil"/>
            </w:tcBorders>
          </w:tcPr>
          <w:p w14:paraId="4CA5C1E8" w14:textId="77777777" w:rsidR="000E534D" w:rsidRPr="001C2736" w:rsidRDefault="000E534D" w:rsidP="00E253EE">
            <w:pPr>
              <w:rPr>
                <w:color w:val="000000" w:themeColor="text1"/>
              </w:rPr>
            </w:pPr>
          </w:p>
        </w:tc>
      </w:tr>
      <w:tr w:rsidR="00387FC7" w:rsidRPr="001C2736" w14:paraId="012C3FA7" w14:textId="77777777" w:rsidTr="00E253EE">
        <w:trPr>
          <w:trHeight w:val="240"/>
          <w:jc w:val="center"/>
        </w:trPr>
        <w:tc>
          <w:tcPr>
            <w:tcW w:w="4876" w:type="dxa"/>
            <w:tcBorders>
              <w:top w:val="nil"/>
              <w:left w:val="nil"/>
              <w:bottom w:val="nil"/>
              <w:right w:val="nil"/>
            </w:tcBorders>
          </w:tcPr>
          <w:p w14:paraId="18CF8D4F" w14:textId="041C3C39"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D6CC772"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4DD2ADC" w14:textId="77777777" w:rsidTr="00E253EE">
        <w:trPr>
          <w:jc w:val="center"/>
        </w:trPr>
        <w:tc>
          <w:tcPr>
            <w:tcW w:w="4876" w:type="dxa"/>
            <w:tcBorders>
              <w:top w:val="nil"/>
              <w:left w:val="nil"/>
              <w:bottom w:val="nil"/>
              <w:right w:val="nil"/>
            </w:tcBorders>
          </w:tcPr>
          <w:p w14:paraId="1992980D"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27DFEEE9" w14:textId="7285A82E" w:rsidR="000E534D" w:rsidRPr="001C2736" w:rsidRDefault="000E534D" w:rsidP="00E253EE">
            <w:pPr>
              <w:pStyle w:val="Normal6a"/>
              <w:rPr>
                <w:color w:val="000000" w:themeColor="text1"/>
              </w:rPr>
            </w:pPr>
            <w:r w:rsidRPr="001C2736">
              <w:rPr>
                <w:b/>
                <w:i/>
                <w:color w:val="000000" w:themeColor="text1"/>
              </w:rPr>
              <w:t>Aa.</w:t>
            </w:r>
            <w:r w:rsidRPr="001C2736">
              <w:rPr>
                <w:color w:val="000000" w:themeColor="text1"/>
              </w:rPr>
              <w:tab/>
            </w:r>
            <w:r w:rsidRPr="001C2736">
              <w:rPr>
                <w:b/>
                <w:i/>
                <w:color w:val="000000" w:themeColor="text1"/>
              </w:rPr>
              <w:t>întrucât, potrivit Eurostat, aproximativ 13 % din popula</w:t>
            </w:r>
            <w:r w:rsidR="00725753">
              <w:rPr>
                <w:b/>
                <w:i/>
                <w:color w:val="000000" w:themeColor="text1"/>
              </w:rPr>
              <w:t>ț</w:t>
            </w:r>
            <w:r w:rsidRPr="001C2736">
              <w:rPr>
                <w:b/>
                <w:i/>
                <w:color w:val="000000" w:themeColor="text1"/>
              </w:rPr>
              <w:t>ia Uniunii trăie</w:t>
            </w:r>
            <w:r w:rsidR="00725753">
              <w:rPr>
                <w:b/>
                <w:i/>
                <w:color w:val="000000" w:themeColor="text1"/>
              </w:rPr>
              <w:t>ș</w:t>
            </w:r>
            <w:r w:rsidRPr="001C2736">
              <w:rPr>
                <w:b/>
                <w:i/>
                <w:color w:val="000000" w:themeColor="text1"/>
              </w:rPr>
              <w:t xml:space="preserve">te în zone montane </w:t>
            </w:r>
            <w:r w:rsidR="00725753">
              <w:rPr>
                <w:b/>
                <w:i/>
                <w:color w:val="000000" w:themeColor="text1"/>
              </w:rPr>
              <w:t>ș</w:t>
            </w:r>
            <w:r w:rsidRPr="001C2736">
              <w:rPr>
                <w:b/>
                <w:i/>
                <w:color w:val="000000" w:themeColor="text1"/>
              </w:rPr>
              <w:t>i în regiuni insulare care au un PIB pe cap de locuitor în mod constant mai scăzut, un cost mai mare al vie</w:t>
            </w:r>
            <w:r w:rsidR="00725753">
              <w:rPr>
                <w:b/>
                <w:i/>
                <w:color w:val="000000" w:themeColor="text1"/>
              </w:rPr>
              <w:t>ț</w:t>
            </w:r>
            <w:r w:rsidRPr="001C2736">
              <w:rPr>
                <w:b/>
                <w:i/>
                <w:color w:val="000000" w:themeColor="text1"/>
              </w:rPr>
              <w:t xml:space="preserve">ii </w:t>
            </w:r>
            <w:r w:rsidR="00725753">
              <w:rPr>
                <w:b/>
                <w:i/>
                <w:color w:val="000000" w:themeColor="text1"/>
              </w:rPr>
              <w:t>ș</w:t>
            </w:r>
            <w:r w:rsidRPr="001C2736">
              <w:rPr>
                <w:b/>
                <w:i/>
                <w:color w:val="000000" w:themeColor="text1"/>
              </w:rPr>
              <w:t>i acces limitat la servicii esen</w:t>
            </w:r>
            <w:r w:rsidR="00725753">
              <w:rPr>
                <w:b/>
                <w:i/>
                <w:color w:val="000000" w:themeColor="text1"/>
              </w:rPr>
              <w:t>ț</w:t>
            </w:r>
            <w:r w:rsidRPr="001C2736">
              <w:rPr>
                <w:b/>
                <w:i/>
                <w:color w:val="000000" w:themeColor="text1"/>
              </w:rPr>
              <w:t>iale;</w:t>
            </w:r>
          </w:p>
        </w:tc>
      </w:tr>
    </w:tbl>
    <w:p w14:paraId="43C223AF"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{EL}</w:t>
      </w:r>
      <w:r w:rsidRPr="001C2736">
        <w:rPr>
          <w:color w:val="000000" w:themeColor="text1"/>
        </w:rPr>
        <w:t>el</w:t>
      </w:r>
      <w:r w:rsidRPr="001C2736">
        <w:rPr>
          <w:rStyle w:val="HideTWBExt"/>
        </w:rPr>
        <w:t>&lt;/Original&gt;</w:t>
      </w:r>
    </w:p>
    <w:p w14:paraId="09DFC5FF" w14:textId="77777777" w:rsidR="000E534D" w:rsidRPr="001C2736" w:rsidRDefault="000E534D" w:rsidP="000E534D">
      <w:pPr>
        <w:rPr>
          <w:color w:val="000000" w:themeColor="text1"/>
        </w:rPr>
      </w:pPr>
      <w:r w:rsidRPr="001C2736">
        <w:rPr>
          <w:rStyle w:val="HideTWBExt"/>
        </w:rPr>
        <w:t>&lt;/Amend&gt;</w:t>
      </w:r>
    </w:p>
    <w:p w14:paraId="6DDA42F7"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39</w:t>
      </w:r>
      <w:r w:rsidRPr="001C2736">
        <w:rPr>
          <w:rStyle w:val="HideTWBExt"/>
          <w:b w:val="0"/>
        </w:rPr>
        <w:t>&lt;/NumAm&gt;</w:t>
      </w:r>
    </w:p>
    <w:p w14:paraId="6947EF05"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Marit Maij, Vilija Blinkevičiūtė, Alicia Homs Ginel, Gabriele Bischoff, Isilda Gomes</w:t>
      </w:r>
      <w:r w:rsidRPr="001C2736">
        <w:rPr>
          <w:rStyle w:val="HideTWBExt"/>
          <w:b w:val="0"/>
        </w:rPr>
        <w:t>&lt;/Members&gt;</w:t>
      </w:r>
    </w:p>
    <w:p w14:paraId="07A9853C" w14:textId="77777777" w:rsidR="000E534D" w:rsidRPr="001C2736" w:rsidRDefault="000E534D" w:rsidP="000E534D">
      <w:pPr>
        <w:pStyle w:val="NormalBold"/>
        <w:rPr>
          <w:color w:val="000000" w:themeColor="text1"/>
        </w:rPr>
      </w:pPr>
      <w:r w:rsidRPr="001C2736">
        <w:rPr>
          <w:rStyle w:val="HideTWBExt"/>
          <w:b w:val="0"/>
        </w:rPr>
        <w:t>&lt;/RepeatBlock-By&gt;</w:t>
      </w:r>
    </w:p>
    <w:p w14:paraId="0D69104A" w14:textId="54C1E42F"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12A290EC"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Ab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3718CE3" w14:textId="77777777" w:rsidTr="00E253EE">
        <w:trPr>
          <w:trHeight w:hRule="exact" w:val="240"/>
          <w:jc w:val="center"/>
        </w:trPr>
        <w:tc>
          <w:tcPr>
            <w:tcW w:w="9752" w:type="dxa"/>
            <w:gridSpan w:val="2"/>
            <w:tcBorders>
              <w:top w:val="nil"/>
              <w:left w:val="nil"/>
              <w:bottom w:val="nil"/>
              <w:right w:val="nil"/>
            </w:tcBorders>
          </w:tcPr>
          <w:p w14:paraId="019E5D65" w14:textId="77777777" w:rsidR="000E534D" w:rsidRPr="001C2736" w:rsidRDefault="000E534D" w:rsidP="00E253EE">
            <w:pPr>
              <w:rPr>
                <w:color w:val="000000" w:themeColor="text1"/>
              </w:rPr>
            </w:pPr>
          </w:p>
        </w:tc>
      </w:tr>
      <w:tr w:rsidR="00387FC7" w:rsidRPr="001C2736" w14:paraId="2D2CBA1D" w14:textId="77777777" w:rsidTr="00E253EE">
        <w:trPr>
          <w:trHeight w:val="240"/>
          <w:jc w:val="center"/>
        </w:trPr>
        <w:tc>
          <w:tcPr>
            <w:tcW w:w="4876" w:type="dxa"/>
            <w:tcBorders>
              <w:top w:val="nil"/>
              <w:left w:val="nil"/>
              <w:bottom w:val="nil"/>
              <w:right w:val="nil"/>
            </w:tcBorders>
          </w:tcPr>
          <w:p w14:paraId="2636A5DA" w14:textId="36BCED8C"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98562D1"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23F80E6" w14:textId="77777777" w:rsidTr="00E253EE">
        <w:trPr>
          <w:jc w:val="center"/>
        </w:trPr>
        <w:tc>
          <w:tcPr>
            <w:tcW w:w="4876" w:type="dxa"/>
            <w:tcBorders>
              <w:top w:val="nil"/>
              <w:left w:val="nil"/>
              <w:bottom w:val="nil"/>
              <w:right w:val="nil"/>
            </w:tcBorders>
          </w:tcPr>
          <w:p w14:paraId="27ECC5FD"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417435C4" w14:textId="67E930B8" w:rsidR="000E534D" w:rsidRPr="001C2736" w:rsidRDefault="000E534D" w:rsidP="00E253EE">
            <w:pPr>
              <w:pStyle w:val="Normal6a"/>
              <w:rPr>
                <w:color w:val="000000" w:themeColor="text1"/>
              </w:rPr>
            </w:pPr>
            <w:r w:rsidRPr="001C2736">
              <w:rPr>
                <w:b/>
                <w:i/>
                <w:color w:val="000000" w:themeColor="text1"/>
              </w:rPr>
              <w:t>Ab.</w:t>
            </w:r>
            <w:r w:rsidRPr="001C2736">
              <w:rPr>
                <w:color w:val="000000" w:themeColor="text1"/>
              </w:rPr>
              <w:tab/>
            </w:r>
            <w:r w:rsidRPr="001C2736">
              <w:rPr>
                <w:b/>
                <w:i/>
                <w:color w:val="000000" w:themeColor="text1"/>
              </w:rPr>
              <w:t>întrucât trebuie acordată valoare randamentului economic al investi</w:t>
            </w:r>
            <w:r w:rsidR="00725753">
              <w:rPr>
                <w:b/>
                <w:i/>
                <w:color w:val="000000" w:themeColor="text1"/>
              </w:rPr>
              <w:t>ț</w:t>
            </w:r>
            <w:r w:rsidRPr="001C2736">
              <w:rPr>
                <w:b/>
                <w:i/>
                <w:color w:val="000000" w:themeColor="text1"/>
              </w:rPr>
              <w:t>iilor sociale care nu doar îmbunătă</w:t>
            </w:r>
            <w:r w:rsidR="00725753">
              <w:rPr>
                <w:b/>
                <w:i/>
                <w:color w:val="000000" w:themeColor="text1"/>
              </w:rPr>
              <w:t>ț</w:t>
            </w:r>
            <w:r w:rsidRPr="001C2736">
              <w:rPr>
                <w:b/>
                <w:i/>
                <w:color w:val="000000" w:themeColor="text1"/>
              </w:rPr>
              <w:t xml:space="preserve">esc nivelul de trai </w:t>
            </w:r>
            <w:r w:rsidR="00725753">
              <w:rPr>
                <w:b/>
                <w:i/>
                <w:color w:val="000000" w:themeColor="text1"/>
              </w:rPr>
              <w:t>ș</w:t>
            </w:r>
            <w:r w:rsidRPr="001C2736">
              <w:rPr>
                <w:b/>
                <w:i/>
                <w:color w:val="000000" w:themeColor="text1"/>
              </w:rPr>
              <w:t xml:space="preserve">i reduc sărăcia, ci reprezintă </w:t>
            </w:r>
            <w:r w:rsidR="00725753">
              <w:rPr>
                <w:b/>
                <w:i/>
                <w:color w:val="000000" w:themeColor="text1"/>
              </w:rPr>
              <w:t>ș</w:t>
            </w:r>
            <w:r w:rsidRPr="001C2736">
              <w:rPr>
                <w:b/>
                <w:i/>
                <w:color w:val="000000" w:themeColor="text1"/>
              </w:rPr>
              <w:t>i factori-cheie ai unei cre</w:t>
            </w:r>
            <w:r w:rsidR="00725753">
              <w:rPr>
                <w:b/>
                <w:i/>
                <w:color w:val="000000" w:themeColor="text1"/>
              </w:rPr>
              <w:t>ș</w:t>
            </w:r>
            <w:r w:rsidRPr="001C2736">
              <w:rPr>
                <w:b/>
                <w:i/>
                <w:color w:val="000000" w:themeColor="text1"/>
              </w:rPr>
              <w:t xml:space="preserve">teri economice durabile </w:t>
            </w:r>
            <w:r w:rsidR="00725753">
              <w:rPr>
                <w:b/>
                <w:i/>
                <w:color w:val="000000" w:themeColor="text1"/>
              </w:rPr>
              <w:t>ș</w:t>
            </w:r>
            <w:r w:rsidRPr="001C2736">
              <w:rPr>
                <w:b/>
                <w:i/>
                <w:color w:val="000000" w:themeColor="text1"/>
              </w:rPr>
              <w:t>i incluzive, ai unei productivită</w:t>
            </w:r>
            <w:r w:rsidR="00725753">
              <w:rPr>
                <w:b/>
                <w:i/>
                <w:color w:val="000000" w:themeColor="text1"/>
              </w:rPr>
              <w:t>ț</w:t>
            </w:r>
            <w:r w:rsidRPr="001C2736">
              <w:rPr>
                <w:b/>
                <w:i/>
                <w:color w:val="000000" w:themeColor="text1"/>
              </w:rPr>
              <w:t xml:space="preserve">i mai ridicate </w:t>
            </w:r>
            <w:r w:rsidR="00725753">
              <w:rPr>
                <w:b/>
                <w:i/>
                <w:color w:val="000000" w:themeColor="text1"/>
              </w:rPr>
              <w:t>ș</w:t>
            </w:r>
            <w:r w:rsidRPr="001C2736">
              <w:rPr>
                <w:b/>
                <w:i/>
                <w:color w:val="000000" w:themeColor="text1"/>
              </w:rPr>
              <w:t>i ai cre</w:t>
            </w:r>
            <w:r w:rsidR="00725753">
              <w:rPr>
                <w:b/>
                <w:i/>
                <w:color w:val="000000" w:themeColor="text1"/>
              </w:rPr>
              <w:t>ș</w:t>
            </w:r>
            <w:r w:rsidRPr="001C2736">
              <w:rPr>
                <w:b/>
                <w:i/>
                <w:color w:val="000000" w:themeColor="text1"/>
              </w:rPr>
              <w:t>terii ratelor de ocupare a for</w:t>
            </w:r>
            <w:r w:rsidR="00725753">
              <w:rPr>
                <w:b/>
                <w:i/>
                <w:color w:val="000000" w:themeColor="text1"/>
              </w:rPr>
              <w:t>ț</w:t>
            </w:r>
            <w:r w:rsidRPr="001C2736">
              <w:rPr>
                <w:b/>
                <w:i/>
                <w:color w:val="000000" w:themeColor="text1"/>
              </w:rPr>
              <w:t>ei de muncă;</w:t>
            </w:r>
          </w:p>
        </w:tc>
      </w:tr>
    </w:tbl>
    <w:p w14:paraId="7940CDDE"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626C771" w14:textId="77777777" w:rsidR="000E534D" w:rsidRPr="001C2736" w:rsidRDefault="000E534D" w:rsidP="000E534D">
      <w:pPr>
        <w:rPr>
          <w:color w:val="000000" w:themeColor="text1"/>
        </w:rPr>
      </w:pPr>
      <w:r w:rsidRPr="001C2736">
        <w:rPr>
          <w:rStyle w:val="HideTWBExt"/>
        </w:rPr>
        <w:t>&lt;/Amend&gt;</w:t>
      </w:r>
    </w:p>
    <w:p w14:paraId="59347C4D" w14:textId="77777777" w:rsidR="000E534D" w:rsidRPr="001C2736" w:rsidRDefault="000E534D" w:rsidP="000E534D">
      <w:pPr>
        <w:pStyle w:val="AmNumberTabs"/>
        <w:rPr>
          <w:color w:val="000000" w:themeColor="text1"/>
        </w:rPr>
      </w:pPr>
      <w:r w:rsidRPr="001C2736">
        <w:rPr>
          <w:rStyle w:val="HideTWBExt"/>
          <w:b w:val="0"/>
        </w:rPr>
        <w:lastRenderedPageBreak/>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40</w:t>
      </w:r>
      <w:r w:rsidRPr="001C2736">
        <w:rPr>
          <w:rStyle w:val="HideTWBExt"/>
          <w:b w:val="0"/>
        </w:rPr>
        <w:t>&lt;/NumAm&gt;</w:t>
      </w:r>
    </w:p>
    <w:p w14:paraId="4D918C6F"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Emmanouil Fragkos, Galato Alexandraki</w:t>
      </w:r>
      <w:r w:rsidRPr="001C2736">
        <w:rPr>
          <w:rStyle w:val="HideTWBExt"/>
          <w:b w:val="0"/>
        </w:rPr>
        <w:t>&lt;/Members&gt;</w:t>
      </w:r>
    </w:p>
    <w:p w14:paraId="63C55ED4" w14:textId="77777777" w:rsidR="000E534D" w:rsidRPr="001C2736" w:rsidRDefault="000E534D" w:rsidP="000E534D">
      <w:pPr>
        <w:pStyle w:val="NormalBold"/>
        <w:rPr>
          <w:color w:val="000000" w:themeColor="text1"/>
        </w:rPr>
      </w:pPr>
      <w:r w:rsidRPr="001C2736">
        <w:rPr>
          <w:rStyle w:val="HideTWBExt"/>
          <w:b w:val="0"/>
        </w:rPr>
        <w:t>&lt;/RepeatBlock-By&gt;</w:t>
      </w:r>
    </w:p>
    <w:p w14:paraId="25D3E96C" w14:textId="0CF6B71B"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DAE981E"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Ab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53150ED4" w14:textId="77777777" w:rsidTr="00E253EE">
        <w:trPr>
          <w:trHeight w:hRule="exact" w:val="240"/>
          <w:jc w:val="center"/>
        </w:trPr>
        <w:tc>
          <w:tcPr>
            <w:tcW w:w="9752" w:type="dxa"/>
            <w:gridSpan w:val="2"/>
            <w:tcBorders>
              <w:top w:val="nil"/>
              <w:left w:val="nil"/>
              <w:bottom w:val="nil"/>
              <w:right w:val="nil"/>
            </w:tcBorders>
          </w:tcPr>
          <w:p w14:paraId="3E0EA678" w14:textId="77777777" w:rsidR="000E534D" w:rsidRPr="001C2736" w:rsidRDefault="000E534D" w:rsidP="00E253EE">
            <w:pPr>
              <w:rPr>
                <w:color w:val="000000" w:themeColor="text1"/>
              </w:rPr>
            </w:pPr>
          </w:p>
        </w:tc>
      </w:tr>
      <w:tr w:rsidR="00387FC7" w:rsidRPr="001C2736" w14:paraId="56C87D02" w14:textId="77777777" w:rsidTr="00E253EE">
        <w:trPr>
          <w:trHeight w:val="240"/>
          <w:jc w:val="center"/>
        </w:trPr>
        <w:tc>
          <w:tcPr>
            <w:tcW w:w="4876" w:type="dxa"/>
            <w:tcBorders>
              <w:top w:val="nil"/>
              <w:left w:val="nil"/>
              <w:bottom w:val="nil"/>
              <w:right w:val="nil"/>
            </w:tcBorders>
          </w:tcPr>
          <w:p w14:paraId="69E6AE8F" w14:textId="46AE6755"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51C39218"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1B0E439D" w14:textId="77777777" w:rsidTr="00E253EE">
        <w:trPr>
          <w:jc w:val="center"/>
        </w:trPr>
        <w:tc>
          <w:tcPr>
            <w:tcW w:w="4876" w:type="dxa"/>
            <w:tcBorders>
              <w:top w:val="nil"/>
              <w:left w:val="nil"/>
              <w:bottom w:val="nil"/>
              <w:right w:val="nil"/>
            </w:tcBorders>
          </w:tcPr>
          <w:p w14:paraId="64708AD8"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4C8B677F" w14:textId="3C3678D7" w:rsidR="000E534D" w:rsidRPr="001C2736" w:rsidRDefault="000E534D" w:rsidP="00E253EE">
            <w:pPr>
              <w:pStyle w:val="Normal6a"/>
              <w:rPr>
                <w:color w:val="000000" w:themeColor="text1"/>
              </w:rPr>
            </w:pPr>
            <w:r w:rsidRPr="001C2736">
              <w:rPr>
                <w:b/>
                <w:i/>
                <w:color w:val="000000" w:themeColor="text1"/>
              </w:rPr>
              <w:t>Ab.</w:t>
            </w:r>
            <w:r w:rsidRPr="001C2736">
              <w:rPr>
                <w:color w:val="000000" w:themeColor="text1"/>
              </w:rPr>
              <w:tab/>
            </w:r>
            <w:r w:rsidRPr="001C2736">
              <w:rPr>
                <w:b/>
                <w:i/>
                <w:color w:val="000000" w:themeColor="text1"/>
              </w:rPr>
              <w:t xml:space="preserve">întrucât dezavantajele geografice permanente ale regiunilor montane </w:t>
            </w:r>
            <w:r w:rsidR="00725753">
              <w:rPr>
                <w:b/>
                <w:i/>
                <w:color w:val="000000" w:themeColor="text1"/>
              </w:rPr>
              <w:t>ș</w:t>
            </w:r>
            <w:r w:rsidRPr="001C2736">
              <w:rPr>
                <w:b/>
                <w:i/>
                <w:color w:val="000000" w:themeColor="text1"/>
              </w:rPr>
              <w:t>i insulare, astfel cum sunt recunoscute la articolul 174 din TFUE, limitează oportunită</w:t>
            </w:r>
            <w:r w:rsidR="00725753">
              <w:rPr>
                <w:b/>
                <w:i/>
                <w:color w:val="000000" w:themeColor="text1"/>
              </w:rPr>
              <w:t>ț</w:t>
            </w:r>
            <w:r w:rsidRPr="001C2736">
              <w:rPr>
                <w:b/>
                <w:i/>
                <w:color w:val="000000" w:themeColor="text1"/>
              </w:rPr>
              <w:t xml:space="preserve">ile de dezvoltare </w:t>
            </w:r>
            <w:r w:rsidR="00725753">
              <w:rPr>
                <w:b/>
                <w:i/>
                <w:color w:val="000000" w:themeColor="text1"/>
              </w:rPr>
              <w:t>ș</w:t>
            </w:r>
            <w:r w:rsidRPr="001C2736">
              <w:rPr>
                <w:b/>
                <w:i/>
                <w:color w:val="000000" w:themeColor="text1"/>
              </w:rPr>
              <w:t>i capacitatea de produc</w:t>
            </w:r>
            <w:r w:rsidR="00725753">
              <w:rPr>
                <w:b/>
                <w:i/>
                <w:color w:val="000000" w:themeColor="text1"/>
              </w:rPr>
              <w:t>ț</w:t>
            </w:r>
            <w:r w:rsidRPr="001C2736">
              <w:rPr>
                <w:b/>
                <w:i/>
                <w:color w:val="000000" w:themeColor="text1"/>
              </w:rPr>
              <w:t>ie a acestor regiuni;</w:t>
            </w:r>
          </w:p>
        </w:tc>
      </w:tr>
    </w:tbl>
    <w:p w14:paraId="0D4494A9"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{EL}</w:t>
      </w:r>
      <w:r w:rsidRPr="001C2736">
        <w:rPr>
          <w:color w:val="000000" w:themeColor="text1"/>
        </w:rPr>
        <w:t>el</w:t>
      </w:r>
      <w:r w:rsidRPr="001C2736">
        <w:rPr>
          <w:rStyle w:val="HideTWBExt"/>
        </w:rPr>
        <w:t>&lt;/Original&gt;</w:t>
      </w:r>
    </w:p>
    <w:p w14:paraId="1B07DAD5" w14:textId="77777777" w:rsidR="000E534D" w:rsidRPr="001C2736" w:rsidRDefault="000E534D" w:rsidP="000E534D">
      <w:pPr>
        <w:rPr>
          <w:color w:val="000000" w:themeColor="text1"/>
        </w:rPr>
      </w:pPr>
      <w:r w:rsidRPr="001C2736">
        <w:rPr>
          <w:rStyle w:val="HideTWBExt"/>
        </w:rPr>
        <w:t>&lt;/Amend&gt;</w:t>
      </w:r>
    </w:p>
    <w:p w14:paraId="3232742D"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41</w:t>
      </w:r>
      <w:r w:rsidRPr="001C2736">
        <w:rPr>
          <w:rStyle w:val="HideTWBExt"/>
          <w:b w:val="0"/>
        </w:rPr>
        <w:t>&lt;/NumAm&gt;</w:t>
      </w:r>
    </w:p>
    <w:p w14:paraId="549FB092"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Emmanouil Fragkos, Galato Alexandraki</w:t>
      </w:r>
      <w:r w:rsidRPr="001C2736">
        <w:rPr>
          <w:rStyle w:val="HideTWBExt"/>
          <w:b w:val="0"/>
        </w:rPr>
        <w:t>&lt;/Members&gt;</w:t>
      </w:r>
    </w:p>
    <w:p w14:paraId="0D45C329" w14:textId="77777777" w:rsidR="000E534D" w:rsidRPr="001C2736" w:rsidRDefault="000E534D" w:rsidP="000E534D">
      <w:pPr>
        <w:pStyle w:val="NormalBold"/>
        <w:rPr>
          <w:color w:val="000000" w:themeColor="text1"/>
        </w:rPr>
      </w:pPr>
      <w:r w:rsidRPr="001C2736">
        <w:rPr>
          <w:rStyle w:val="HideTWBExt"/>
          <w:b w:val="0"/>
        </w:rPr>
        <w:t>&lt;/RepeatBlock-By&gt;</w:t>
      </w:r>
    </w:p>
    <w:p w14:paraId="485CA182" w14:textId="2F250997"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4ACD91C"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Ac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625EAF2" w14:textId="77777777" w:rsidTr="00E253EE">
        <w:trPr>
          <w:trHeight w:hRule="exact" w:val="240"/>
          <w:jc w:val="center"/>
        </w:trPr>
        <w:tc>
          <w:tcPr>
            <w:tcW w:w="9752" w:type="dxa"/>
            <w:gridSpan w:val="2"/>
            <w:tcBorders>
              <w:top w:val="nil"/>
              <w:left w:val="nil"/>
              <w:bottom w:val="nil"/>
              <w:right w:val="nil"/>
            </w:tcBorders>
          </w:tcPr>
          <w:p w14:paraId="1611DBB2" w14:textId="77777777" w:rsidR="000E534D" w:rsidRPr="001C2736" w:rsidRDefault="000E534D" w:rsidP="00E253EE">
            <w:pPr>
              <w:rPr>
                <w:color w:val="000000" w:themeColor="text1"/>
              </w:rPr>
            </w:pPr>
          </w:p>
        </w:tc>
      </w:tr>
      <w:tr w:rsidR="00387FC7" w:rsidRPr="001C2736" w14:paraId="69B97BF2" w14:textId="77777777" w:rsidTr="00E253EE">
        <w:trPr>
          <w:trHeight w:val="240"/>
          <w:jc w:val="center"/>
        </w:trPr>
        <w:tc>
          <w:tcPr>
            <w:tcW w:w="4876" w:type="dxa"/>
            <w:tcBorders>
              <w:top w:val="nil"/>
              <w:left w:val="nil"/>
              <w:bottom w:val="nil"/>
              <w:right w:val="nil"/>
            </w:tcBorders>
          </w:tcPr>
          <w:p w14:paraId="37B310FE" w14:textId="4AB545CE"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B9FBA43"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8FE9A1C" w14:textId="77777777" w:rsidTr="00E253EE">
        <w:trPr>
          <w:jc w:val="center"/>
        </w:trPr>
        <w:tc>
          <w:tcPr>
            <w:tcW w:w="4876" w:type="dxa"/>
            <w:tcBorders>
              <w:top w:val="nil"/>
              <w:left w:val="nil"/>
              <w:bottom w:val="nil"/>
              <w:right w:val="nil"/>
            </w:tcBorders>
          </w:tcPr>
          <w:p w14:paraId="0BD4EA6E"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02322694" w14:textId="48B117C3" w:rsidR="000E534D" w:rsidRPr="001C2736" w:rsidRDefault="000E534D" w:rsidP="00E253EE">
            <w:pPr>
              <w:pStyle w:val="Normal6a"/>
              <w:rPr>
                <w:color w:val="000000" w:themeColor="text1"/>
              </w:rPr>
            </w:pPr>
            <w:r w:rsidRPr="001C2736">
              <w:rPr>
                <w:b/>
                <w:i/>
                <w:color w:val="000000" w:themeColor="text1"/>
              </w:rPr>
              <w:t>Ac.</w:t>
            </w:r>
            <w:r w:rsidRPr="001C2736">
              <w:rPr>
                <w:color w:val="000000" w:themeColor="text1"/>
              </w:rPr>
              <w:tab/>
            </w:r>
            <w:r w:rsidRPr="001C2736">
              <w:rPr>
                <w:b/>
                <w:i/>
                <w:color w:val="000000" w:themeColor="text1"/>
              </w:rPr>
              <w:t xml:space="preserve">întrucât semestrul european trebuie să </w:t>
            </w:r>
            <w:r w:rsidR="00725753">
              <w:rPr>
                <w:b/>
                <w:i/>
                <w:color w:val="000000" w:themeColor="text1"/>
              </w:rPr>
              <w:t>ț</w:t>
            </w:r>
            <w:r w:rsidRPr="001C2736">
              <w:rPr>
                <w:b/>
                <w:i/>
                <w:color w:val="000000" w:themeColor="text1"/>
              </w:rPr>
              <w:t>ină cont de aceste specificită</w:t>
            </w:r>
            <w:r w:rsidR="00725753">
              <w:rPr>
                <w:b/>
                <w:i/>
                <w:color w:val="000000" w:themeColor="text1"/>
              </w:rPr>
              <w:t>ț</w:t>
            </w:r>
            <w:r w:rsidRPr="001C2736">
              <w:rPr>
                <w:b/>
                <w:i/>
                <w:color w:val="000000" w:themeColor="text1"/>
              </w:rPr>
              <w:t xml:space="preserve">i structurale atunci când formulează recomandări specifice fiecărei </w:t>
            </w:r>
            <w:r w:rsidR="00725753">
              <w:rPr>
                <w:b/>
                <w:i/>
                <w:color w:val="000000" w:themeColor="text1"/>
              </w:rPr>
              <w:t>ț</w:t>
            </w:r>
            <w:r w:rsidRPr="001C2736">
              <w:rPr>
                <w:b/>
                <w:i/>
                <w:color w:val="000000" w:themeColor="text1"/>
              </w:rPr>
              <w:t>ări, cu scopul a realiza convergen</w:t>
            </w:r>
            <w:r w:rsidR="00725753">
              <w:rPr>
                <w:b/>
                <w:i/>
                <w:color w:val="000000" w:themeColor="text1"/>
              </w:rPr>
              <w:t>ț</w:t>
            </w:r>
            <w:r w:rsidRPr="001C2736">
              <w:rPr>
                <w:b/>
                <w:i/>
                <w:color w:val="000000" w:themeColor="text1"/>
              </w:rPr>
              <w:t xml:space="preserve">a ascendentă </w:t>
            </w:r>
            <w:r w:rsidR="00725753">
              <w:rPr>
                <w:b/>
                <w:i/>
                <w:color w:val="000000" w:themeColor="text1"/>
              </w:rPr>
              <w:t>ș</w:t>
            </w:r>
            <w:r w:rsidRPr="001C2736">
              <w:rPr>
                <w:b/>
                <w:i/>
                <w:color w:val="000000" w:themeColor="text1"/>
              </w:rPr>
              <w:t xml:space="preserve">i a asigura egalitatea de </w:t>
            </w:r>
            <w:r w:rsidR="00725753">
              <w:rPr>
                <w:b/>
                <w:i/>
                <w:color w:val="000000" w:themeColor="text1"/>
              </w:rPr>
              <w:t>ș</w:t>
            </w:r>
            <w:r w:rsidRPr="001C2736">
              <w:rPr>
                <w:b/>
                <w:i/>
                <w:color w:val="000000" w:themeColor="text1"/>
              </w:rPr>
              <w:t>anse pentru toate regiunile Uniunii;</w:t>
            </w:r>
          </w:p>
        </w:tc>
      </w:tr>
    </w:tbl>
    <w:p w14:paraId="3A6B13AB"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{EL}</w:t>
      </w:r>
      <w:r w:rsidRPr="001C2736">
        <w:rPr>
          <w:color w:val="000000" w:themeColor="text1"/>
        </w:rPr>
        <w:t>el</w:t>
      </w:r>
      <w:r w:rsidRPr="001C2736">
        <w:rPr>
          <w:rStyle w:val="HideTWBExt"/>
        </w:rPr>
        <w:t>&lt;/Original&gt;</w:t>
      </w:r>
    </w:p>
    <w:p w14:paraId="38DE5C64" w14:textId="77777777" w:rsidR="000E534D" w:rsidRPr="001C2736" w:rsidRDefault="000E534D" w:rsidP="000E534D">
      <w:pPr>
        <w:rPr>
          <w:color w:val="000000" w:themeColor="text1"/>
        </w:rPr>
      </w:pPr>
      <w:r w:rsidRPr="001C2736">
        <w:rPr>
          <w:rStyle w:val="HideTWBExt"/>
        </w:rPr>
        <w:t>&lt;/Amend&gt;</w:t>
      </w:r>
    </w:p>
    <w:p w14:paraId="3541CF37"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42</w:t>
      </w:r>
      <w:r w:rsidRPr="001C2736">
        <w:rPr>
          <w:rStyle w:val="HideTWBExt"/>
          <w:b w:val="0"/>
        </w:rPr>
        <w:t>&lt;/NumAm&gt;</w:t>
      </w:r>
    </w:p>
    <w:p w14:paraId="38B73C36"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Isilda Gomes</w:t>
      </w:r>
      <w:r w:rsidRPr="001C2736">
        <w:rPr>
          <w:rStyle w:val="HideTWBExt"/>
          <w:b w:val="0"/>
        </w:rPr>
        <w:t>&lt;/Members&gt;</w:t>
      </w:r>
    </w:p>
    <w:p w14:paraId="688DA52D" w14:textId="77777777" w:rsidR="000E534D" w:rsidRPr="001C2736" w:rsidRDefault="000E534D" w:rsidP="000E534D">
      <w:pPr>
        <w:pStyle w:val="NormalBold"/>
        <w:rPr>
          <w:color w:val="000000" w:themeColor="text1"/>
        </w:rPr>
      </w:pPr>
      <w:r w:rsidRPr="001C2736">
        <w:rPr>
          <w:rStyle w:val="HideTWBExt"/>
          <w:b w:val="0"/>
        </w:rPr>
        <w:t>&lt;/RepeatBlock-By&gt;</w:t>
      </w:r>
    </w:p>
    <w:p w14:paraId="1D06AD14" w14:textId="352F5AB5"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42AAA2A"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B</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00D57AAB" w14:textId="77777777" w:rsidTr="00E253EE">
        <w:trPr>
          <w:trHeight w:hRule="exact" w:val="240"/>
          <w:jc w:val="center"/>
        </w:trPr>
        <w:tc>
          <w:tcPr>
            <w:tcW w:w="9752" w:type="dxa"/>
            <w:gridSpan w:val="2"/>
            <w:tcBorders>
              <w:top w:val="nil"/>
              <w:left w:val="nil"/>
              <w:bottom w:val="nil"/>
              <w:right w:val="nil"/>
            </w:tcBorders>
          </w:tcPr>
          <w:p w14:paraId="13CED531" w14:textId="77777777" w:rsidR="000E534D" w:rsidRPr="001C2736" w:rsidRDefault="000E534D" w:rsidP="00E253EE">
            <w:pPr>
              <w:rPr>
                <w:color w:val="000000" w:themeColor="text1"/>
              </w:rPr>
            </w:pPr>
          </w:p>
        </w:tc>
      </w:tr>
      <w:tr w:rsidR="00387FC7" w:rsidRPr="001C2736" w14:paraId="22B1036C" w14:textId="77777777" w:rsidTr="00E253EE">
        <w:trPr>
          <w:trHeight w:val="240"/>
          <w:jc w:val="center"/>
        </w:trPr>
        <w:tc>
          <w:tcPr>
            <w:tcW w:w="4876" w:type="dxa"/>
            <w:tcBorders>
              <w:top w:val="nil"/>
              <w:left w:val="nil"/>
              <w:bottom w:val="nil"/>
              <w:right w:val="nil"/>
            </w:tcBorders>
          </w:tcPr>
          <w:p w14:paraId="18CF98A3" w14:textId="43EB8727"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F1F66A0"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E7CB50E" w14:textId="77777777" w:rsidTr="00E253EE">
        <w:trPr>
          <w:jc w:val="center"/>
        </w:trPr>
        <w:tc>
          <w:tcPr>
            <w:tcW w:w="4876" w:type="dxa"/>
            <w:tcBorders>
              <w:top w:val="nil"/>
              <w:left w:val="nil"/>
              <w:bottom w:val="nil"/>
              <w:right w:val="nil"/>
            </w:tcBorders>
          </w:tcPr>
          <w:p w14:paraId="7BDD08B1" w14:textId="25BB73F3" w:rsidR="000E534D" w:rsidRPr="001C2736" w:rsidRDefault="000E534D" w:rsidP="00E253EE">
            <w:pPr>
              <w:pStyle w:val="Normal6a"/>
              <w:rPr>
                <w:color w:val="000000" w:themeColor="text1"/>
              </w:rPr>
            </w:pPr>
            <w:r w:rsidRPr="001C2736">
              <w:rPr>
                <w:color w:val="000000" w:themeColor="text1"/>
              </w:rPr>
              <w:lastRenderedPageBreak/>
              <w:t>B.</w:t>
            </w:r>
            <w:r w:rsidRPr="001C2736">
              <w:rPr>
                <w:color w:val="000000" w:themeColor="text1"/>
              </w:rPr>
              <w:tab/>
              <w:t>întrucât semestrul european rămâne un instrument central pentru coordonarea politicilor economice, fiscale, de ocupare a for</w:t>
            </w:r>
            <w:r w:rsidR="00725753">
              <w:rPr>
                <w:color w:val="000000" w:themeColor="text1"/>
              </w:rPr>
              <w:t>ț</w:t>
            </w:r>
            <w:r w:rsidRPr="001C2736">
              <w:rPr>
                <w:color w:val="000000" w:themeColor="text1"/>
              </w:rPr>
              <w:t xml:space="preserve">ei de muncă </w:t>
            </w:r>
            <w:r w:rsidR="00725753">
              <w:rPr>
                <w:color w:val="000000" w:themeColor="text1"/>
              </w:rPr>
              <w:t>ș</w:t>
            </w:r>
            <w:r w:rsidRPr="001C2736">
              <w:rPr>
                <w:color w:val="000000" w:themeColor="text1"/>
              </w:rPr>
              <w:t xml:space="preserve">i sociale în întreaga UE </w:t>
            </w:r>
            <w:r w:rsidR="00725753">
              <w:rPr>
                <w:color w:val="000000" w:themeColor="text1"/>
              </w:rPr>
              <w:t>ș</w:t>
            </w:r>
            <w:r w:rsidRPr="001C2736">
              <w:rPr>
                <w:color w:val="000000" w:themeColor="text1"/>
              </w:rPr>
              <w:t>i</w:t>
            </w:r>
            <w:r w:rsidRPr="001C2736">
              <w:rPr>
                <w:b/>
                <w:bCs/>
                <w:i/>
                <w:iCs/>
                <w:color w:val="000000" w:themeColor="text1"/>
              </w:rPr>
              <w:t xml:space="preserve">, prin urmare, </w:t>
            </w:r>
            <w:r w:rsidRPr="001C2736">
              <w:rPr>
                <w:color w:val="000000" w:themeColor="text1"/>
              </w:rPr>
              <w:t xml:space="preserve">oferă posibilitatea de a integra mai sistematic </w:t>
            </w:r>
            <w:r w:rsidRPr="001C2736">
              <w:rPr>
                <w:b/>
                <w:bCs/>
                <w:i/>
                <w:iCs/>
                <w:color w:val="000000" w:themeColor="text1"/>
              </w:rPr>
              <w:t>echitatea</w:t>
            </w:r>
            <w:r w:rsidRPr="001C2736">
              <w:rPr>
                <w:color w:val="000000" w:themeColor="text1"/>
              </w:rPr>
              <w:t xml:space="preserve"> socială, </w:t>
            </w:r>
            <w:r w:rsidRPr="001C2736">
              <w:rPr>
                <w:b/>
                <w:bCs/>
                <w:i/>
                <w:iCs/>
                <w:color w:val="000000" w:themeColor="text1"/>
              </w:rPr>
              <w:t xml:space="preserve">de mediu </w:t>
            </w:r>
            <w:r w:rsidR="00725753">
              <w:rPr>
                <w:color w:val="000000" w:themeColor="text1"/>
              </w:rPr>
              <w:t>ș</w:t>
            </w:r>
            <w:r w:rsidRPr="001C2736">
              <w:rPr>
                <w:color w:val="000000" w:themeColor="text1"/>
              </w:rPr>
              <w:t>i între genera</w:t>
            </w:r>
            <w:r w:rsidR="00725753">
              <w:rPr>
                <w:color w:val="000000" w:themeColor="text1"/>
              </w:rPr>
              <w:t>ț</w:t>
            </w:r>
            <w:r w:rsidRPr="001C2736">
              <w:rPr>
                <w:color w:val="000000" w:themeColor="text1"/>
              </w:rPr>
              <w:t>ii în guvernan</w:t>
            </w:r>
            <w:r w:rsidR="00725753">
              <w:rPr>
                <w:color w:val="000000" w:themeColor="text1"/>
              </w:rPr>
              <w:t>ț</w:t>
            </w:r>
            <w:r w:rsidRPr="001C2736">
              <w:rPr>
                <w:color w:val="000000" w:themeColor="text1"/>
              </w:rPr>
              <w:t>a macroeconomică;</w:t>
            </w:r>
          </w:p>
        </w:tc>
        <w:tc>
          <w:tcPr>
            <w:tcW w:w="4876" w:type="dxa"/>
            <w:tcBorders>
              <w:top w:val="nil"/>
              <w:left w:val="nil"/>
              <w:bottom w:val="nil"/>
              <w:right w:val="nil"/>
            </w:tcBorders>
          </w:tcPr>
          <w:p w14:paraId="69A372EC" w14:textId="2C186D88" w:rsidR="000E534D" w:rsidRPr="001C2736" w:rsidRDefault="000E534D" w:rsidP="00E253EE">
            <w:pPr>
              <w:pStyle w:val="Normal6a"/>
              <w:rPr>
                <w:color w:val="000000" w:themeColor="text1"/>
              </w:rPr>
            </w:pPr>
            <w:r w:rsidRPr="001C2736">
              <w:rPr>
                <w:color w:val="000000" w:themeColor="text1"/>
              </w:rPr>
              <w:t>B.</w:t>
            </w:r>
            <w:r w:rsidRPr="001C2736">
              <w:rPr>
                <w:color w:val="000000" w:themeColor="text1"/>
              </w:rPr>
              <w:tab/>
              <w:t xml:space="preserve">întrucât semestrul european </w:t>
            </w:r>
            <w:r w:rsidRPr="001C2736">
              <w:rPr>
                <w:b/>
                <w:bCs/>
                <w:i/>
                <w:iCs/>
                <w:color w:val="000000" w:themeColor="text1"/>
              </w:rPr>
              <w:t xml:space="preserve">combină diferite instrumente într-un cadru integrat </w:t>
            </w:r>
            <w:r w:rsidR="00725753">
              <w:rPr>
                <w:b/>
                <w:bCs/>
                <w:i/>
                <w:iCs/>
                <w:color w:val="000000" w:themeColor="text1"/>
              </w:rPr>
              <w:t>ș</w:t>
            </w:r>
            <w:r w:rsidRPr="001C2736">
              <w:rPr>
                <w:b/>
                <w:bCs/>
                <w:i/>
                <w:iCs/>
                <w:color w:val="000000" w:themeColor="text1"/>
              </w:rPr>
              <w:t>i</w:t>
            </w:r>
            <w:r w:rsidRPr="001C2736">
              <w:rPr>
                <w:color w:val="000000" w:themeColor="text1"/>
              </w:rPr>
              <w:t xml:space="preserve"> rămâne un instrument central pentru coordonarea </w:t>
            </w:r>
            <w:r w:rsidR="00725753">
              <w:rPr>
                <w:b/>
                <w:bCs/>
                <w:i/>
                <w:iCs/>
                <w:color w:val="000000" w:themeColor="text1"/>
              </w:rPr>
              <w:t>ș</w:t>
            </w:r>
            <w:r w:rsidRPr="001C2736">
              <w:rPr>
                <w:b/>
                <w:bCs/>
                <w:i/>
                <w:iCs/>
                <w:color w:val="000000" w:themeColor="text1"/>
              </w:rPr>
              <w:t>i supravegherea multilaterală a</w:t>
            </w:r>
            <w:r w:rsidRPr="001C2736">
              <w:rPr>
                <w:color w:val="000000" w:themeColor="text1"/>
              </w:rPr>
              <w:t xml:space="preserve"> politicilor economice, fiscale, de ocupare a for</w:t>
            </w:r>
            <w:r w:rsidR="00725753">
              <w:rPr>
                <w:color w:val="000000" w:themeColor="text1"/>
              </w:rPr>
              <w:t>ț</w:t>
            </w:r>
            <w:r w:rsidRPr="001C2736">
              <w:rPr>
                <w:color w:val="000000" w:themeColor="text1"/>
              </w:rPr>
              <w:t xml:space="preserve">ei de muncă </w:t>
            </w:r>
            <w:r w:rsidR="00725753">
              <w:rPr>
                <w:color w:val="000000" w:themeColor="text1"/>
              </w:rPr>
              <w:t>ș</w:t>
            </w:r>
            <w:r w:rsidRPr="001C2736">
              <w:rPr>
                <w:color w:val="000000" w:themeColor="text1"/>
              </w:rPr>
              <w:t xml:space="preserve">i sociale în întreaga UE </w:t>
            </w:r>
            <w:r w:rsidR="00725753">
              <w:rPr>
                <w:color w:val="000000" w:themeColor="text1"/>
              </w:rPr>
              <w:t>ș</w:t>
            </w:r>
            <w:r w:rsidRPr="001C2736">
              <w:rPr>
                <w:color w:val="000000" w:themeColor="text1"/>
              </w:rPr>
              <w:t xml:space="preserve">i </w:t>
            </w:r>
            <w:r w:rsidRPr="001C2736">
              <w:rPr>
                <w:b/>
                <w:bCs/>
                <w:i/>
                <w:iCs/>
                <w:color w:val="000000" w:themeColor="text1"/>
              </w:rPr>
              <w:t>trebuie să devină un instrument esen</w:t>
            </w:r>
            <w:r w:rsidR="00725753">
              <w:rPr>
                <w:b/>
                <w:bCs/>
                <w:i/>
                <w:iCs/>
                <w:color w:val="000000" w:themeColor="text1"/>
              </w:rPr>
              <w:t>ț</w:t>
            </w:r>
            <w:r w:rsidRPr="001C2736">
              <w:rPr>
                <w:b/>
                <w:bCs/>
                <w:i/>
                <w:iCs/>
                <w:color w:val="000000" w:themeColor="text1"/>
              </w:rPr>
              <w:t>ial pentru promovarea convergen</w:t>
            </w:r>
            <w:r w:rsidR="00725753">
              <w:rPr>
                <w:b/>
                <w:bCs/>
                <w:i/>
                <w:iCs/>
                <w:color w:val="000000" w:themeColor="text1"/>
              </w:rPr>
              <w:t>ț</w:t>
            </w:r>
            <w:r w:rsidRPr="001C2736">
              <w:rPr>
                <w:b/>
                <w:bCs/>
                <w:i/>
                <w:iCs/>
                <w:color w:val="000000" w:themeColor="text1"/>
              </w:rPr>
              <w:t xml:space="preserve">ei sociale ascendente, asigurând că politicile economice </w:t>
            </w:r>
            <w:r w:rsidR="00725753">
              <w:rPr>
                <w:b/>
                <w:bCs/>
                <w:i/>
                <w:iCs/>
                <w:color w:val="000000" w:themeColor="text1"/>
              </w:rPr>
              <w:t>ș</w:t>
            </w:r>
            <w:r w:rsidRPr="001C2736">
              <w:rPr>
                <w:b/>
                <w:bCs/>
                <w:i/>
                <w:iCs/>
                <w:color w:val="000000" w:themeColor="text1"/>
              </w:rPr>
              <w:t>i fiscale nu numai că stimulează cre</w:t>
            </w:r>
            <w:r w:rsidR="00725753">
              <w:rPr>
                <w:b/>
                <w:bCs/>
                <w:i/>
                <w:iCs/>
                <w:color w:val="000000" w:themeColor="text1"/>
              </w:rPr>
              <w:t>ș</w:t>
            </w:r>
            <w:r w:rsidRPr="001C2736">
              <w:rPr>
                <w:b/>
                <w:bCs/>
                <w:i/>
                <w:iCs/>
                <w:color w:val="000000" w:themeColor="text1"/>
              </w:rPr>
              <w:t xml:space="preserve">terea economică, ci contribuie </w:t>
            </w:r>
            <w:r w:rsidR="00725753">
              <w:rPr>
                <w:b/>
                <w:bCs/>
                <w:i/>
                <w:iCs/>
                <w:color w:val="000000" w:themeColor="text1"/>
              </w:rPr>
              <w:t>ș</w:t>
            </w:r>
            <w:r w:rsidRPr="001C2736">
              <w:rPr>
                <w:b/>
                <w:bCs/>
                <w:i/>
                <w:iCs/>
                <w:color w:val="000000" w:themeColor="text1"/>
              </w:rPr>
              <w:t xml:space="preserve">i la o Uniune socială </w:t>
            </w:r>
            <w:r w:rsidR="00725753">
              <w:rPr>
                <w:b/>
                <w:bCs/>
                <w:i/>
                <w:iCs/>
                <w:color w:val="000000" w:themeColor="text1"/>
              </w:rPr>
              <w:t>ș</w:t>
            </w:r>
            <w:r w:rsidRPr="001C2736">
              <w:rPr>
                <w:b/>
                <w:bCs/>
                <w:i/>
                <w:iCs/>
                <w:color w:val="000000" w:themeColor="text1"/>
              </w:rPr>
              <w:t>i durabilă;</w:t>
            </w:r>
            <w:r w:rsidRPr="001C2736">
              <w:rPr>
                <w:b/>
                <w:i/>
                <w:color w:val="000000" w:themeColor="text1"/>
              </w:rPr>
              <w:t xml:space="preserve"> întrucât, în temeiul Regulamentului (UE) 2024/1263, Comisia trebuie să evalueze riscurile pentru convergen</w:t>
            </w:r>
            <w:r w:rsidR="00725753">
              <w:rPr>
                <w:b/>
                <w:i/>
                <w:color w:val="000000" w:themeColor="text1"/>
              </w:rPr>
              <w:t>ț</w:t>
            </w:r>
            <w:r w:rsidRPr="001C2736">
              <w:rPr>
                <w:b/>
                <w:i/>
                <w:color w:val="000000" w:themeColor="text1"/>
              </w:rPr>
              <w:t xml:space="preserve">a socială ascendentă </w:t>
            </w:r>
            <w:r w:rsidR="00725753">
              <w:rPr>
                <w:b/>
                <w:i/>
                <w:color w:val="000000" w:themeColor="text1"/>
              </w:rPr>
              <w:t>ș</w:t>
            </w:r>
            <w:r w:rsidRPr="001C2736">
              <w:rPr>
                <w:b/>
                <w:i/>
                <w:color w:val="000000" w:themeColor="text1"/>
              </w:rPr>
              <w:t xml:space="preserve">i să monitorizeze progresele înregistrate în punerea în aplicare a tuturor principiilor Pilonului european al drepturilor sociale pe baza tabloului de bord social </w:t>
            </w:r>
            <w:r w:rsidR="00725753">
              <w:rPr>
                <w:b/>
                <w:i/>
                <w:color w:val="000000" w:themeColor="text1"/>
              </w:rPr>
              <w:t>ș</w:t>
            </w:r>
            <w:r w:rsidRPr="001C2736">
              <w:rPr>
                <w:b/>
                <w:i/>
                <w:color w:val="000000" w:themeColor="text1"/>
              </w:rPr>
              <w:t>i a principiilor cadrului de convergen</w:t>
            </w:r>
            <w:r w:rsidR="00725753">
              <w:rPr>
                <w:b/>
                <w:i/>
                <w:color w:val="000000" w:themeColor="text1"/>
              </w:rPr>
              <w:t>ț</w:t>
            </w:r>
            <w:r w:rsidRPr="001C2736">
              <w:rPr>
                <w:b/>
                <w:i/>
                <w:color w:val="000000" w:themeColor="text1"/>
              </w:rPr>
              <w:t xml:space="preserve">ă socială; întrucât semestrul trebuie, prin urmare, să garanteze că politicile economice </w:t>
            </w:r>
            <w:r w:rsidR="00725753">
              <w:rPr>
                <w:b/>
                <w:i/>
                <w:color w:val="000000" w:themeColor="text1"/>
              </w:rPr>
              <w:t>ș</w:t>
            </w:r>
            <w:r w:rsidRPr="001C2736">
              <w:rPr>
                <w:b/>
                <w:i/>
                <w:color w:val="000000" w:themeColor="text1"/>
              </w:rPr>
              <w:t>i fiscale reduc inegalită</w:t>
            </w:r>
            <w:r w:rsidR="00725753">
              <w:rPr>
                <w:b/>
                <w:i/>
                <w:color w:val="000000" w:themeColor="text1"/>
              </w:rPr>
              <w:t>ț</w:t>
            </w:r>
            <w:r w:rsidRPr="001C2736">
              <w:rPr>
                <w:b/>
                <w:i/>
                <w:color w:val="000000" w:themeColor="text1"/>
              </w:rPr>
              <w:t xml:space="preserve">ile </w:t>
            </w:r>
            <w:r w:rsidR="00725753">
              <w:rPr>
                <w:b/>
                <w:i/>
                <w:color w:val="000000" w:themeColor="text1"/>
              </w:rPr>
              <w:t>ș</w:t>
            </w:r>
            <w:r w:rsidRPr="001C2736">
              <w:rPr>
                <w:b/>
                <w:i/>
                <w:color w:val="000000" w:themeColor="text1"/>
              </w:rPr>
              <w:t>i sprijină dubla tranzi</w:t>
            </w:r>
            <w:r w:rsidR="00725753">
              <w:rPr>
                <w:b/>
                <w:i/>
                <w:color w:val="000000" w:themeColor="text1"/>
              </w:rPr>
              <w:t>ț</w:t>
            </w:r>
            <w:r w:rsidRPr="001C2736">
              <w:rPr>
                <w:b/>
                <w:i/>
                <w:color w:val="000000" w:themeColor="text1"/>
              </w:rPr>
              <w:t xml:space="preserve">ie verde </w:t>
            </w:r>
            <w:r w:rsidR="00725753">
              <w:rPr>
                <w:b/>
                <w:i/>
                <w:color w:val="000000" w:themeColor="text1"/>
              </w:rPr>
              <w:t>ș</w:t>
            </w:r>
            <w:r w:rsidRPr="001C2736">
              <w:rPr>
                <w:b/>
                <w:i/>
                <w:color w:val="000000" w:themeColor="text1"/>
              </w:rPr>
              <w:t xml:space="preserve">i digitală, echitabilă </w:t>
            </w:r>
            <w:r w:rsidR="00725753">
              <w:rPr>
                <w:b/>
                <w:i/>
                <w:color w:val="000000" w:themeColor="text1"/>
              </w:rPr>
              <w:t>ș</w:t>
            </w:r>
            <w:r w:rsidRPr="001C2736">
              <w:rPr>
                <w:b/>
                <w:i/>
                <w:color w:val="000000" w:themeColor="text1"/>
              </w:rPr>
              <w:t xml:space="preserve">i justă; </w:t>
            </w:r>
            <w:r w:rsidRPr="001C2736">
              <w:rPr>
                <w:b/>
                <w:bCs/>
                <w:i/>
                <w:iCs/>
                <w:color w:val="000000" w:themeColor="text1"/>
              </w:rPr>
              <w:t xml:space="preserve">întrucât acest lucru </w:t>
            </w:r>
            <w:r w:rsidRPr="001C2736">
              <w:rPr>
                <w:color w:val="000000" w:themeColor="text1"/>
              </w:rPr>
              <w:t xml:space="preserve">oferă posibilitatea de a integra mai sistematic </w:t>
            </w:r>
            <w:r w:rsidRPr="001C2736">
              <w:rPr>
                <w:b/>
                <w:bCs/>
                <w:i/>
                <w:iCs/>
                <w:color w:val="000000" w:themeColor="text1"/>
              </w:rPr>
              <w:t>justi</w:t>
            </w:r>
            <w:r w:rsidR="00725753">
              <w:rPr>
                <w:b/>
                <w:bCs/>
                <w:i/>
                <w:iCs/>
                <w:color w:val="000000" w:themeColor="text1"/>
              </w:rPr>
              <w:t>ț</w:t>
            </w:r>
            <w:r w:rsidRPr="001C2736">
              <w:rPr>
                <w:b/>
                <w:bCs/>
                <w:i/>
                <w:iCs/>
                <w:color w:val="000000" w:themeColor="text1"/>
              </w:rPr>
              <w:t>ia</w:t>
            </w:r>
            <w:r w:rsidRPr="001C2736">
              <w:rPr>
                <w:color w:val="000000" w:themeColor="text1"/>
              </w:rPr>
              <w:t xml:space="preserve"> socială, </w:t>
            </w:r>
            <w:r w:rsidRPr="001C2736">
              <w:rPr>
                <w:b/>
                <w:bCs/>
                <w:i/>
                <w:iCs/>
                <w:color w:val="000000" w:themeColor="text1"/>
              </w:rPr>
              <w:t xml:space="preserve">durabilitatea mediului </w:t>
            </w:r>
            <w:r w:rsidR="00725753">
              <w:rPr>
                <w:color w:val="000000" w:themeColor="text1"/>
              </w:rPr>
              <w:t>ș</w:t>
            </w:r>
            <w:r w:rsidRPr="001C2736">
              <w:rPr>
                <w:color w:val="000000" w:themeColor="text1"/>
              </w:rPr>
              <w:t xml:space="preserve">i </w:t>
            </w:r>
            <w:r w:rsidRPr="001C2736">
              <w:rPr>
                <w:b/>
                <w:bCs/>
                <w:i/>
                <w:iCs/>
                <w:color w:val="000000" w:themeColor="text1"/>
              </w:rPr>
              <w:t>echitatea</w:t>
            </w:r>
            <w:r w:rsidRPr="001C2736">
              <w:rPr>
                <w:color w:val="000000" w:themeColor="text1"/>
              </w:rPr>
              <w:t xml:space="preserve"> între genera</w:t>
            </w:r>
            <w:r w:rsidR="00725753">
              <w:rPr>
                <w:color w:val="000000" w:themeColor="text1"/>
              </w:rPr>
              <w:t>ț</w:t>
            </w:r>
            <w:r w:rsidRPr="001C2736">
              <w:rPr>
                <w:color w:val="000000" w:themeColor="text1"/>
              </w:rPr>
              <w:t>ii în guvernan</w:t>
            </w:r>
            <w:r w:rsidR="00725753">
              <w:rPr>
                <w:color w:val="000000" w:themeColor="text1"/>
              </w:rPr>
              <w:t>ț</w:t>
            </w:r>
            <w:r w:rsidRPr="001C2736">
              <w:rPr>
                <w:color w:val="000000" w:themeColor="text1"/>
              </w:rPr>
              <w:t>a macroeconomică</w:t>
            </w:r>
            <w:r w:rsidRPr="001C2736">
              <w:rPr>
                <w:b/>
                <w:bCs/>
                <w:i/>
                <w:iCs/>
                <w:color w:val="000000" w:themeColor="text1"/>
              </w:rPr>
              <w:t>, punând Pilonul european al drepturilor sociale în centrul acesteia</w:t>
            </w:r>
            <w:r w:rsidRPr="001C2736">
              <w:rPr>
                <w:color w:val="000000" w:themeColor="text1"/>
              </w:rPr>
              <w:t>;</w:t>
            </w:r>
          </w:p>
        </w:tc>
      </w:tr>
    </w:tbl>
    <w:p w14:paraId="513AB473"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4297BDD" w14:textId="77777777" w:rsidR="000E534D" w:rsidRPr="001C2736" w:rsidRDefault="000E534D" w:rsidP="000E534D">
      <w:pPr>
        <w:rPr>
          <w:color w:val="000000" w:themeColor="text1"/>
        </w:rPr>
      </w:pPr>
      <w:r w:rsidRPr="001C2736">
        <w:rPr>
          <w:rStyle w:val="HideTWBExt"/>
        </w:rPr>
        <w:t>&lt;/Amend&gt;</w:t>
      </w:r>
    </w:p>
    <w:p w14:paraId="594AE048"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43</w:t>
      </w:r>
      <w:r w:rsidRPr="001C2736">
        <w:rPr>
          <w:rStyle w:val="HideTWBExt"/>
          <w:b w:val="0"/>
        </w:rPr>
        <w:t>&lt;/NumAm&gt;</w:t>
      </w:r>
    </w:p>
    <w:p w14:paraId="288AFD41"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77226AF2" w14:textId="77777777" w:rsidR="000E534D" w:rsidRPr="001C2736" w:rsidRDefault="000E534D" w:rsidP="000E534D">
      <w:pPr>
        <w:pStyle w:val="NormalBold"/>
        <w:rPr>
          <w:color w:val="000000" w:themeColor="text1"/>
        </w:rPr>
      </w:pPr>
      <w:r w:rsidRPr="001C2736">
        <w:rPr>
          <w:rStyle w:val="HideTWBExt"/>
          <w:b w:val="0"/>
        </w:rPr>
        <w:t>&lt;/RepeatBlock-By&gt;</w:t>
      </w:r>
    </w:p>
    <w:p w14:paraId="7E6DB8ED" w14:textId="5E21571C"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25C5568"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B</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6DA5B042" w14:textId="77777777" w:rsidTr="00E253EE">
        <w:trPr>
          <w:trHeight w:hRule="exact" w:val="240"/>
          <w:jc w:val="center"/>
        </w:trPr>
        <w:tc>
          <w:tcPr>
            <w:tcW w:w="9752" w:type="dxa"/>
            <w:gridSpan w:val="2"/>
            <w:tcBorders>
              <w:top w:val="nil"/>
              <w:left w:val="nil"/>
              <w:bottom w:val="nil"/>
              <w:right w:val="nil"/>
            </w:tcBorders>
          </w:tcPr>
          <w:p w14:paraId="3B45539E" w14:textId="77777777" w:rsidR="000E534D" w:rsidRPr="001C2736" w:rsidRDefault="000E534D" w:rsidP="00E253EE">
            <w:pPr>
              <w:rPr>
                <w:color w:val="000000" w:themeColor="text1"/>
              </w:rPr>
            </w:pPr>
          </w:p>
        </w:tc>
      </w:tr>
      <w:tr w:rsidR="00387FC7" w:rsidRPr="001C2736" w14:paraId="3BDFA023" w14:textId="77777777" w:rsidTr="00E253EE">
        <w:trPr>
          <w:trHeight w:val="240"/>
          <w:jc w:val="center"/>
        </w:trPr>
        <w:tc>
          <w:tcPr>
            <w:tcW w:w="4876" w:type="dxa"/>
            <w:tcBorders>
              <w:top w:val="nil"/>
              <w:left w:val="nil"/>
              <w:bottom w:val="nil"/>
              <w:right w:val="nil"/>
            </w:tcBorders>
          </w:tcPr>
          <w:p w14:paraId="0867C858" w14:textId="6AAD7EE0"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07D8EE5"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214B7BE" w14:textId="77777777" w:rsidTr="00E253EE">
        <w:trPr>
          <w:jc w:val="center"/>
        </w:trPr>
        <w:tc>
          <w:tcPr>
            <w:tcW w:w="4876" w:type="dxa"/>
            <w:tcBorders>
              <w:top w:val="nil"/>
              <w:left w:val="nil"/>
              <w:bottom w:val="nil"/>
              <w:right w:val="nil"/>
            </w:tcBorders>
          </w:tcPr>
          <w:p w14:paraId="0D0F3A5B" w14:textId="3A102296" w:rsidR="000E534D" w:rsidRPr="001C2736" w:rsidRDefault="000E534D" w:rsidP="00E253EE">
            <w:pPr>
              <w:pStyle w:val="Normal6a"/>
              <w:rPr>
                <w:color w:val="000000" w:themeColor="text1"/>
              </w:rPr>
            </w:pPr>
            <w:r w:rsidRPr="001C2736">
              <w:rPr>
                <w:color w:val="000000" w:themeColor="text1"/>
              </w:rPr>
              <w:t>B.</w:t>
            </w:r>
            <w:r w:rsidRPr="001C2736">
              <w:rPr>
                <w:color w:val="000000" w:themeColor="text1"/>
              </w:rPr>
              <w:tab/>
              <w:t xml:space="preserve">întrucât semestrul european rămâne un instrument central pentru coordonarea </w:t>
            </w:r>
            <w:r w:rsidRPr="001C2736">
              <w:rPr>
                <w:color w:val="000000" w:themeColor="text1"/>
              </w:rPr>
              <w:lastRenderedPageBreak/>
              <w:t>politicilor economice, fiscale, de ocupare a for</w:t>
            </w:r>
            <w:r w:rsidR="00725753">
              <w:rPr>
                <w:color w:val="000000" w:themeColor="text1"/>
              </w:rPr>
              <w:t>ț</w:t>
            </w:r>
            <w:r w:rsidRPr="001C2736">
              <w:rPr>
                <w:color w:val="000000" w:themeColor="text1"/>
              </w:rPr>
              <w:t xml:space="preserve">ei de muncă </w:t>
            </w:r>
            <w:r w:rsidR="00725753">
              <w:rPr>
                <w:color w:val="000000" w:themeColor="text1"/>
              </w:rPr>
              <w:t>ș</w:t>
            </w:r>
            <w:r w:rsidRPr="001C2736">
              <w:rPr>
                <w:color w:val="000000" w:themeColor="text1"/>
              </w:rPr>
              <w:t xml:space="preserve">i sociale în întreaga UE </w:t>
            </w:r>
            <w:r w:rsidR="00725753">
              <w:rPr>
                <w:color w:val="000000" w:themeColor="text1"/>
              </w:rPr>
              <w:t>ș</w:t>
            </w:r>
            <w:r w:rsidRPr="001C2736">
              <w:rPr>
                <w:color w:val="000000" w:themeColor="text1"/>
              </w:rPr>
              <w:t xml:space="preserve">i, prin urmare, oferă posibilitatea de a integra mai sistematic echitatea socială, de mediu </w:t>
            </w:r>
            <w:r w:rsidR="00725753">
              <w:rPr>
                <w:color w:val="000000" w:themeColor="text1"/>
              </w:rPr>
              <w:t>ș</w:t>
            </w:r>
            <w:r w:rsidRPr="001C2736">
              <w:rPr>
                <w:color w:val="000000" w:themeColor="text1"/>
              </w:rPr>
              <w:t>i între genera</w:t>
            </w:r>
            <w:r w:rsidR="00725753">
              <w:rPr>
                <w:color w:val="000000" w:themeColor="text1"/>
              </w:rPr>
              <w:t>ț</w:t>
            </w:r>
            <w:r w:rsidRPr="001C2736">
              <w:rPr>
                <w:color w:val="000000" w:themeColor="text1"/>
              </w:rPr>
              <w:t>ii în guvernan</w:t>
            </w:r>
            <w:r w:rsidR="00725753">
              <w:rPr>
                <w:color w:val="000000" w:themeColor="text1"/>
              </w:rPr>
              <w:t>ț</w:t>
            </w:r>
            <w:r w:rsidRPr="001C2736">
              <w:rPr>
                <w:color w:val="000000" w:themeColor="text1"/>
              </w:rPr>
              <w:t>a macroeconomică;</w:t>
            </w:r>
          </w:p>
        </w:tc>
        <w:tc>
          <w:tcPr>
            <w:tcW w:w="4876" w:type="dxa"/>
            <w:tcBorders>
              <w:top w:val="nil"/>
              <w:left w:val="nil"/>
              <w:bottom w:val="nil"/>
              <w:right w:val="nil"/>
            </w:tcBorders>
          </w:tcPr>
          <w:p w14:paraId="1C3E6E28" w14:textId="31C102F6" w:rsidR="000E534D" w:rsidRPr="001C2736" w:rsidRDefault="000E534D" w:rsidP="00E253EE">
            <w:pPr>
              <w:pStyle w:val="Normal6a"/>
              <w:rPr>
                <w:color w:val="000000" w:themeColor="text1"/>
              </w:rPr>
            </w:pPr>
            <w:r w:rsidRPr="001C2736">
              <w:rPr>
                <w:color w:val="000000" w:themeColor="text1"/>
              </w:rPr>
              <w:lastRenderedPageBreak/>
              <w:t>B.</w:t>
            </w:r>
            <w:r w:rsidRPr="001C2736">
              <w:rPr>
                <w:color w:val="000000" w:themeColor="text1"/>
              </w:rPr>
              <w:tab/>
              <w:t xml:space="preserve">întrucât semestrul european rămâne un instrument central pentru coordonarea </w:t>
            </w:r>
            <w:r w:rsidRPr="001C2736">
              <w:rPr>
                <w:color w:val="000000" w:themeColor="text1"/>
              </w:rPr>
              <w:lastRenderedPageBreak/>
              <w:t>politicilor economice, fiscale, de ocupare a for</w:t>
            </w:r>
            <w:r w:rsidR="00725753">
              <w:rPr>
                <w:color w:val="000000" w:themeColor="text1"/>
              </w:rPr>
              <w:t>ț</w:t>
            </w:r>
            <w:r w:rsidRPr="001C2736">
              <w:rPr>
                <w:color w:val="000000" w:themeColor="text1"/>
              </w:rPr>
              <w:t xml:space="preserve">ei de muncă </w:t>
            </w:r>
            <w:r w:rsidR="00725753">
              <w:rPr>
                <w:color w:val="000000" w:themeColor="text1"/>
              </w:rPr>
              <w:t>ș</w:t>
            </w:r>
            <w:r w:rsidRPr="001C2736">
              <w:rPr>
                <w:color w:val="000000" w:themeColor="text1"/>
              </w:rPr>
              <w:t xml:space="preserve">i sociale în întreaga UE </w:t>
            </w:r>
            <w:r w:rsidR="00725753">
              <w:rPr>
                <w:color w:val="000000" w:themeColor="text1"/>
              </w:rPr>
              <w:t>ș</w:t>
            </w:r>
            <w:r w:rsidRPr="001C2736">
              <w:rPr>
                <w:color w:val="000000" w:themeColor="text1"/>
              </w:rPr>
              <w:t xml:space="preserve">i, prin urmare, oferă posibilitatea de a integra mai sistematic echitatea socială, de mediu </w:t>
            </w:r>
            <w:r w:rsidR="00725753">
              <w:rPr>
                <w:color w:val="000000" w:themeColor="text1"/>
              </w:rPr>
              <w:t>ș</w:t>
            </w:r>
            <w:r w:rsidRPr="001C2736">
              <w:rPr>
                <w:color w:val="000000" w:themeColor="text1"/>
              </w:rPr>
              <w:t>i între genera</w:t>
            </w:r>
            <w:r w:rsidR="00725753">
              <w:rPr>
                <w:color w:val="000000" w:themeColor="text1"/>
              </w:rPr>
              <w:t>ț</w:t>
            </w:r>
            <w:r w:rsidRPr="001C2736">
              <w:rPr>
                <w:color w:val="000000" w:themeColor="text1"/>
              </w:rPr>
              <w:t>ii în guvernan</w:t>
            </w:r>
            <w:r w:rsidR="00725753">
              <w:rPr>
                <w:color w:val="000000" w:themeColor="text1"/>
              </w:rPr>
              <w:t>ț</w:t>
            </w:r>
            <w:r w:rsidRPr="001C2736">
              <w:rPr>
                <w:color w:val="000000" w:themeColor="text1"/>
              </w:rPr>
              <w:t xml:space="preserve">a macroeconomică; </w:t>
            </w:r>
            <w:r w:rsidRPr="001C2736">
              <w:rPr>
                <w:b/>
                <w:i/>
                <w:color w:val="000000" w:themeColor="text1"/>
              </w:rPr>
              <w:t xml:space="preserve">întrucât s-au depus eforturi pentru a echilibra mai bine monitorizarea obiectivelor economice </w:t>
            </w:r>
            <w:r w:rsidR="00725753">
              <w:rPr>
                <w:b/>
                <w:i/>
                <w:color w:val="000000" w:themeColor="text1"/>
              </w:rPr>
              <w:t>ș</w:t>
            </w:r>
            <w:r w:rsidRPr="001C2736">
              <w:rPr>
                <w:b/>
                <w:i/>
                <w:color w:val="000000" w:themeColor="text1"/>
              </w:rPr>
              <w:t xml:space="preserve">i sociale în cadrul procesului semestrului european, prin elaborarea tabloului de bord social </w:t>
            </w:r>
            <w:r w:rsidR="00725753">
              <w:rPr>
                <w:b/>
                <w:i/>
                <w:color w:val="000000" w:themeColor="text1"/>
              </w:rPr>
              <w:t>ș</w:t>
            </w:r>
            <w:r w:rsidRPr="001C2736">
              <w:rPr>
                <w:b/>
                <w:i/>
                <w:color w:val="000000" w:themeColor="text1"/>
              </w:rPr>
              <w:t>i integrarea recentă a cadrului de convergen</w:t>
            </w:r>
            <w:r w:rsidR="00725753">
              <w:rPr>
                <w:b/>
                <w:i/>
                <w:color w:val="000000" w:themeColor="text1"/>
              </w:rPr>
              <w:t>ț</w:t>
            </w:r>
            <w:r w:rsidRPr="001C2736">
              <w:rPr>
                <w:b/>
                <w:i/>
                <w:color w:val="000000" w:themeColor="text1"/>
              </w:rPr>
              <w:t>ă socială;</w:t>
            </w:r>
          </w:p>
        </w:tc>
      </w:tr>
    </w:tbl>
    <w:p w14:paraId="0FD9CB3E"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3156CD7C" w14:textId="77777777" w:rsidR="000E534D" w:rsidRPr="001C2736" w:rsidRDefault="000E534D" w:rsidP="000E534D">
      <w:pPr>
        <w:rPr>
          <w:color w:val="000000" w:themeColor="text1"/>
        </w:rPr>
      </w:pPr>
      <w:r w:rsidRPr="001C2736">
        <w:rPr>
          <w:rStyle w:val="HideTWBExt"/>
        </w:rPr>
        <w:t>&lt;/Amend&gt;</w:t>
      </w:r>
    </w:p>
    <w:p w14:paraId="20D26B50"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44</w:t>
      </w:r>
      <w:r w:rsidRPr="001C2736">
        <w:rPr>
          <w:rStyle w:val="HideTWBExt"/>
          <w:b w:val="0"/>
        </w:rPr>
        <w:t>&lt;/NumAm&gt;</w:t>
      </w:r>
    </w:p>
    <w:p w14:paraId="436B9831"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Konstantinos Arvanitis</w:t>
      </w:r>
      <w:r w:rsidRPr="001C2736">
        <w:rPr>
          <w:rStyle w:val="HideTWBExt"/>
          <w:b w:val="0"/>
        </w:rPr>
        <w:t>&lt;/Members&gt;</w:t>
      </w:r>
    </w:p>
    <w:p w14:paraId="11BA73DF" w14:textId="77777777" w:rsidR="000E534D" w:rsidRPr="001C2736" w:rsidRDefault="000E534D" w:rsidP="000E534D">
      <w:pPr>
        <w:pStyle w:val="NormalBold"/>
        <w:rPr>
          <w:color w:val="000000" w:themeColor="text1"/>
        </w:rPr>
      </w:pPr>
      <w:r w:rsidRPr="001C2736">
        <w:rPr>
          <w:rStyle w:val="HideTWBExt"/>
          <w:b w:val="0"/>
        </w:rPr>
        <w:t>&lt;/RepeatBlock-By&gt;</w:t>
      </w:r>
    </w:p>
    <w:p w14:paraId="38FBE88F" w14:textId="662E1FA5"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31598C8"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B</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7A2375B" w14:textId="77777777" w:rsidTr="00E253EE">
        <w:trPr>
          <w:trHeight w:hRule="exact" w:val="240"/>
          <w:jc w:val="center"/>
        </w:trPr>
        <w:tc>
          <w:tcPr>
            <w:tcW w:w="9752" w:type="dxa"/>
            <w:gridSpan w:val="2"/>
            <w:tcBorders>
              <w:top w:val="nil"/>
              <w:left w:val="nil"/>
              <w:bottom w:val="nil"/>
              <w:right w:val="nil"/>
            </w:tcBorders>
          </w:tcPr>
          <w:p w14:paraId="5E92FA89" w14:textId="77777777" w:rsidR="000E534D" w:rsidRPr="001C2736" w:rsidRDefault="000E534D" w:rsidP="00E253EE">
            <w:pPr>
              <w:rPr>
                <w:color w:val="000000" w:themeColor="text1"/>
              </w:rPr>
            </w:pPr>
          </w:p>
        </w:tc>
      </w:tr>
      <w:tr w:rsidR="00387FC7" w:rsidRPr="001C2736" w14:paraId="7325C7C8" w14:textId="77777777" w:rsidTr="00E253EE">
        <w:trPr>
          <w:trHeight w:val="240"/>
          <w:jc w:val="center"/>
        </w:trPr>
        <w:tc>
          <w:tcPr>
            <w:tcW w:w="4876" w:type="dxa"/>
            <w:tcBorders>
              <w:top w:val="nil"/>
              <w:left w:val="nil"/>
              <w:bottom w:val="nil"/>
              <w:right w:val="nil"/>
            </w:tcBorders>
          </w:tcPr>
          <w:p w14:paraId="353272E1" w14:textId="77573ED0"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B6DECE4"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B420DDA" w14:textId="77777777" w:rsidTr="00E253EE">
        <w:trPr>
          <w:jc w:val="center"/>
        </w:trPr>
        <w:tc>
          <w:tcPr>
            <w:tcW w:w="4876" w:type="dxa"/>
            <w:tcBorders>
              <w:top w:val="nil"/>
              <w:left w:val="nil"/>
              <w:bottom w:val="nil"/>
              <w:right w:val="nil"/>
            </w:tcBorders>
          </w:tcPr>
          <w:p w14:paraId="0B6E45A9" w14:textId="38B306DE" w:rsidR="000E534D" w:rsidRPr="001C2736" w:rsidRDefault="000E534D" w:rsidP="00E253EE">
            <w:pPr>
              <w:pStyle w:val="Normal6a"/>
              <w:rPr>
                <w:color w:val="000000" w:themeColor="text1"/>
              </w:rPr>
            </w:pPr>
            <w:r w:rsidRPr="001C2736">
              <w:rPr>
                <w:color w:val="000000" w:themeColor="text1"/>
              </w:rPr>
              <w:t>B.</w:t>
            </w:r>
            <w:r w:rsidRPr="001C2736">
              <w:rPr>
                <w:color w:val="000000" w:themeColor="text1"/>
              </w:rPr>
              <w:tab/>
              <w:t>întrucât semestrul european rămâne un instrument central pentru coordonarea politicilor economice, fiscale, de ocupare a for</w:t>
            </w:r>
            <w:r w:rsidR="00725753">
              <w:rPr>
                <w:color w:val="000000" w:themeColor="text1"/>
              </w:rPr>
              <w:t>ț</w:t>
            </w:r>
            <w:r w:rsidRPr="001C2736">
              <w:rPr>
                <w:color w:val="000000" w:themeColor="text1"/>
              </w:rPr>
              <w:t xml:space="preserve">ei de muncă </w:t>
            </w:r>
            <w:r w:rsidR="00725753">
              <w:rPr>
                <w:color w:val="000000" w:themeColor="text1"/>
              </w:rPr>
              <w:t>ș</w:t>
            </w:r>
            <w:r w:rsidRPr="001C2736">
              <w:rPr>
                <w:color w:val="000000" w:themeColor="text1"/>
              </w:rPr>
              <w:t xml:space="preserve">i sociale în întreaga UE </w:t>
            </w:r>
            <w:r w:rsidR="00725753">
              <w:rPr>
                <w:color w:val="000000" w:themeColor="text1"/>
              </w:rPr>
              <w:t>ș</w:t>
            </w:r>
            <w:r w:rsidRPr="001C2736">
              <w:rPr>
                <w:color w:val="000000" w:themeColor="text1"/>
              </w:rPr>
              <w:t>i</w:t>
            </w:r>
            <w:r w:rsidRPr="001C2736">
              <w:rPr>
                <w:b/>
                <w:bCs/>
                <w:i/>
                <w:iCs/>
                <w:color w:val="000000" w:themeColor="text1"/>
              </w:rPr>
              <w:t>,</w:t>
            </w:r>
            <w:r w:rsidRPr="001C2736">
              <w:rPr>
                <w:color w:val="000000" w:themeColor="text1"/>
              </w:rPr>
              <w:t xml:space="preserve"> </w:t>
            </w:r>
            <w:r w:rsidRPr="001C2736">
              <w:rPr>
                <w:b/>
                <w:bCs/>
                <w:i/>
                <w:iCs/>
                <w:color w:val="000000" w:themeColor="text1"/>
              </w:rPr>
              <w:t>prin urmare, oferă posibilitatea</w:t>
            </w:r>
            <w:r w:rsidRPr="001C2736">
              <w:rPr>
                <w:color w:val="000000" w:themeColor="text1"/>
              </w:rPr>
              <w:t xml:space="preserve"> de a integra mai sistematic echitatea socială, de mediu </w:t>
            </w:r>
            <w:r w:rsidR="00725753">
              <w:rPr>
                <w:color w:val="000000" w:themeColor="text1"/>
              </w:rPr>
              <w:t>ș</w:t>
            </w:r>
            <w:r w:rsidRPr="001C2736">
              <w:rPr>
                <w:color w:val="000000" w:themeColor="text1"/>
              </w:rPr>
              <w:t>i între genera</w:t>
            </w:r>
            <w:r w:rsidR="00725753">
              <w:rPr>
                <w:color w:val="000000" w:themeColor="text1"/>
              </w:rPr>
              <w:t>ț</w:t>
            </w:r>
            <w:r w:rsidRPr="001C2736">
              <w:rPr>
                <w:color w:val="000000" w:themeColor="text1"/>
              </w:rPr>
              <w:t>ii în guvernan</w:t>
            </w:r>
            <w:r w:rsidR="00725753">
              <w:rPr>
                <w:color w:val="000000" w:themeColor="text1"/>
              </w:rPr>
              <w:t>ț</w:t>
            </w:r>
            <w:r w:rsidRPr="001C2736">
              <w:rPr>
                <w:color w:val="000000" w:themeColor="text1"/>
              </w:rPr>
              <w:t>a macroeconomică;</w:t>
            </w:r>
          </w:p>
        </w:tc>
        <w:tc>
          <w:tcPr>
            <w:tcW w:w="4876" w:type="dxa"/>
            <w:tcBorders>
              <w:top w:val="nil"/>
              <w:left w:val="nil"/>
              <w:bottom w:val="nil"/>
              <w:right w:val="nil"/>
            </w:tcBorders>
          </w:tcPr>
          <w:p w14:paraId="20731D91" w14:textId="7AAD1DC7" w:rsidR="000E534D" w:rsidRPr="001C2736" w:rsidRDefault="000E534D" w:rsidP="00E253EE">
            <w:pPr>
              <w:pStyle w:val="Normal6a"/>
              <w:rPr>
                <w:color w:val="000000" w:themeColor="text1"/>
              </w:rPr>
            </w:pPr>
            <w:r w:rsidRPr="001C2736">
              <w:rPr>
                <w:color w:val="000000" w:themeColor="text1"/>
              </w:rPr>
              <w:t>B.</w:t>
            </w:r>
            <w:r w:rsidRPr="001C2736">
              <w:rPr>
                <w:color w:val="000000" w:themeColor="text1"/>
              </w:rPr>
              <w:tab/>
              <w:t>întrucât semestrul european rămâne un instrument central pentru coordonarea politicilor economice, fiscale, de ocupare a for</w:t>
            </w:r>
            <w:r w:rsidR="00725753">
              <w:rPr>
                <w:color w:val="000000" w:themeColor="text1"/>
              </w:rPr>
              <w:t>ț</w:t>
            </w:r>
            <w:r w:rsidRPr="001C2736">
              <w:rPr>
                <w:color w:val="000000" w:themeColor="text1"/>
              </w:rPr>
              <w:t xml:space="preserve">ei de muncă </w:t>
            </w:r>
            <w:r w:rsidR="00725753">
              <w:rPr>
                <w:color w:val="000000" w:themeColor="text1"/>
              </w:rPr>
              <w:t>ș</w:t>
            </w:r>
            <w:r w:rsidRPr="001C2736">
              <w:rPr>
                <w:color w:val="000000" w:themeColor="text1"/>
              </w:rPr>
              <w:t xml:space="preserve">i sociale în întreaga UE </w:t>
            </w:r>
            <w:r w:rsidR="00725753">
              <w:rPr>
                <w:color w:val="000000" w:themeColor="text1"/>
              </w:rPr>
              <w:t>ș</w:t>
            </w:r>
            <w:r w:rsidRPr="001C2736">
              <w:rPr>
                <w:color w:val="000000" w:themeColor="text1"/>
              </w:rPr>
              <w:t xml:space="preserve">i </w:t>
            </w:r>
            <w:r w:rsidRPr="001C2736">
              <w:rPr>
                <w:b/>
                <w:bCs/>
                <w:i/>
                <w:iCs/>
                <w:color w:val="000000" w:themeColor="text1"/>
              </w:rPr>
              <w:t>ar trebui să aibă scopul</w:t>
            </w:r>
            <w:r w:rsidRPr="001C2736">
              <w:rPr>
                <w:color w:val="000000" w:themeColor="text1"/>
              </w:rPr>
              <w:t xml:space="preserve"> de a integra mai sistematic echitatea socială, de mediu </w:t>
            </w:r>
            <w:r w:rsidR="00725753">
              <w:rPr>
                <w:color w:val="000000" w:themeColor="text1"/>
              </w:rPr>
              <w:t>ș</w:t>
            </w:r>
            <w:r w:rsidRPr="001C2736">
              <w:rPr>
                <w:color w:val="000000" w:themeColor="text1"/>
              </w:rPr>
              <w:t>i între genera</w:t>
            </w:r>
            <w:r w:rsidR="00725753">
              <w:rPr>
                <w:color w:val="000000" w:themeColor="text1"/>
              </w:rPr>
              <w:t>ț</w:t>
            </w:r>
            <w:r w:rsidRPr="001C2736">
              <w:rPr>
                <w:color w:val="000000" w:themeColor="text1"/>
              </w:rPr>
              <w:t>ii în guvernan</w:t>
            </w:r>
            <w:r w:rsidR="00725753">
              <w:rPr>
                <w:color w:val="000000" w:themeColor="text1"/>
              </w:rPr>
              <w:t>ț</w:t>
            </w:r>
            <w:r w:rsidRPr="001C2736">
              <w:rPr>
                <w:color w:val="000000" w:themeColor="text1"/>
              </w:rPr>
              <w:t>a macroeconomică;</w:t>
            </w:r>
            <w:r w:rsidRPr="001C2736">
              <w:rPr>
                <w:b/>
                <w:i/>
                <w:color w:val="000000" w:themeColor="text1"/>
              </w:rPr>
              <w:t> întrucât strategiile de ajustare fiscală bazate în principal pe reducerea cheltuielilor au dus în mod repetat la investi</w:t>
            </w:r>
            <w:r w:rsidR="00725753">
              <w:rPr>
                <w:b/>
                <w:i/>
                <w:color w:val="000000" w:themeColor="text1"/>
              </w:rPr>
              <w:t>ț</w:t>
            </w:r>
            <w:r w:rsidRPr="001C2736">
              <w:rPr>
                <w:b/>
                <w:i/>
                <w:color w:val="000000" w:themeColor="text1"/>
              </w:rPr>
              <w:t>ii insuficiente în capitalul uman, cu consecin</w:t>
            </w:r>
            <w:r w:rsidR="00725753">
              <w:rPr>
                <w:b/>
                <w:i/>
                <w:color w:val="000000" w:themeColor="text1"/>
              </w:rPr>
              <w:t>ț</w:t>
            </w:r>
            <w:r w:rsidRPr="001C2736">
              <w:rPr>
                <w:b/>
                <w:i/>
                <w:color w:val="000000" w:themeColor="text1"/>
              </w:rPr>
              <w:t>e negative asupra productivită</w:t>
            </w:r>
            <w:r w:rsidR="00725753">
              <w:rPr>
                <w:b/>
                <w:i/>
                <w:color w:val="000000" w:themeColor="text1"/>
              </w:rPr>
              <w:t>ț</w:t>
            </w:r>
            <w:r w:rsidRPr="001C2736">
              <w:rPr>
                <w:b/>
                <w:i/>
                <w:color w:val="000000" w:themeColor="text1"/>
              </w:rPr>
              <w:t xml:space="preserve">ii, coeziunii sociale </w:t>
            </w:r>
            <w:r w:rsidR="00725753">
              <w:rPr>
                <w:b/>
                <w:i/>
                <w:color w:val="000000" w:themeColor="text1"/>
              </w:rPr>
              <w:t>ș</w:t>
            </w:r>
            <w:r w:rsidRPr="001C2736">
              <w:rPr>
                <w:b/>
                <w:i/>
                <w:color w:val="000000" w:themeColor="text1"/>
              </w:rPr>
              <w:t>i cre</w:t>
            </w:r>
            <w:r w:rsidR="00725753">
              <w:rPr>
                <w:b/>
                <w:i/>
                <w:color w:val="000000" w:themeColor="text1"/>
              </w:rPr>
              <w:t>ș</w:t>
            </w:r>
            <w:r w:rsidRPr="001C2736">
              <w:rPr>
                <w:b/>
                <w:i/>
                <w:color w:val="000000" w:themeColor="text1"/>
              </w:rPr>
              <w:t>terii pe termen lung;</w:t>
            </w:r>
          </w:p>
        </w:tc>
      </w:tr>
    </w:tbl>
    <w:p w14:paraId="301A5DA8"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7E87BA70" w14:textId="77777777" w:rsidR="000E534D" w:rsidRPr="001C2736" w:rsidRDefault="000E534D" w:rsidP="000E534D">
      <w:pPr>
        <w:rPr>
          <w:color w:val="000000" w:themeColor="text1"/>
        </w:rPr>
      </w:pPr>
      <w:r w:rsidRPr="001C2736">
        <w:rPr>
          <w:rStyle w:val="HideTWBExt"/>
        </w:rPr>
        <w:t>&lt;/Amend&gt;</w:t>
      </w:r>
    </w:p>
    <w:p w14:paraId="53792F51"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45</w:t>
      </w:r>
      <w:r w:rsidRPr="001C2736">
        <w:rPr>
          <w:rStyle w:val="HideTWBExt"/>
          <w:b w:val="0"/>
        </w:rPr>
        <w:t>&lt;/NumAm&gt;</w:t>
      </w:r>
    </w:p>
    <w:p w14:paraId="6B191A4E"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Angelika Winzig</w:t>
      </w:r>
      <w:r w:rsidRPr="001C2736">
        <w:rPr>
          <w:rStyle w:val="HideTWBExt"/>
          <w:b w:val="0"/>
        </w:rPr>
        <w:t>&lt;/Members&gt;</w:t>
      </w:r>
    </w:p>
    <w:p w14:paraId="3D13010C" w14:textId="77777777" w:rsidR="000E534D" w:rsidRPr="001C2736" w:rsidRDefault="000E534D" w:rsidP="000E534D">
      <w:pPr>
        <w:pStyle w:val="NormalBold"/>
        <w:rPr>
          <w:color w:val="000000" w:themeColor="text1"/>
        </w:rPr>
      </w:pPr>
      <w:r w:rsidRPr="001C2736">
        <w:rPr>
          <w:rStyle w:val="HideTWBExt"/>
          <w:b w:val="0"/>
        </w:rPr>
        <w:t>&lt;/RepeatBlock-By&gt;</w:t>
      </w:r>
    </w:p>
    <w:p w14:paraId="1D1BF39E" w14:textId="16743CCD"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45DA819"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B</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2340F96C" w14:textId="77777777" w:rsidTr="00E253EE">
        <w:trPr>
          <w:trHeight w:hRule="exact" w:val="240"/>
          <w:jc w:val="center"/>
        </w:trPr>
        <w:tc>
          <w:tcPr>
            <w:tcW w:w="9752" w:type="dxa"/>
            <w:gridSpan w:val="2"/>
            <w:tcBorders>
              <w:top w:val="nil"/>
              <w:left w:val="nil"/>
              <w:bottom w:val="nil"/>
              <w:right w:val="nil"/>
            </w:tcBorders>
          </w:tcPr>
          <w:p w14:paraId="2806ADA9" w14:textId="77777777" w:rsidR="000E534D" w:rsidRPr="001C2736" w:rsidRDefault="000E534D" w:rsidP="00E253EE">
            <w:pPr>
              <w:rPr>
                <w:color w:val="000000" w:themeColor="text1"/>
              </w:rPr>
            </w:pPr>
          </w:p>
        </w:tc>
      </w:tr>
      <w:tr w:rsidR="00387FC7" w:rsidRPr="001C2736" w14:paraId="12CBA81A" w14:textId="77777777" w:rsidTr="00E253EE">
        <w:trPr>
          <w:trHeight w:val="240"/>
          <w:jc w:val="center"/>
        </w:trPr>
        <w:tc>
          <w:tcPr>
            <w:tcW w:w="4876" w:type="dxa"/>
            <w:tcBorders>
              <w:top w:val="nil"/>
              <w:left w:val="nil"/>
              <w:bottom w:val="nil"/>
              <w:right w:val="nil"/>
            </w:tcBorders>
          </w:tcPr>
          <w:p w14:paraId="0EAD7396" w14:textId="258167BF"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F3802AE"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88D09B1" w14:textId="77777777" w:rsidTr="00E253EE">
        <w:trPr>
          <w:jc w:val="center"/>
        </w:trPr>
        <w:tc>
          <w:tcPr>
            <w:tcW w:w="4876" w:type="dxa"/>
            <w:tcBorders>
              <w:top w:val="nil"/>
              <w:left w:val="nil"/>
              <w:bottom w:val="nil"/>
              <w:right w:val="nil"/>
            </w:tcBorders>
          </w:tcPr>
          <w:p w14:paraId="29FCAD96" w14:textId="63F6085E" w:rsidR="000E534D" w:rsidRPr="001C2736" w:rsidRDefault="000E534D" w:rsidP="00E253EE">
            <w:pPr>
              <w:pStyle w:val="Normal6a"/>
              <w:rPr>
                <w:color w:val="000000" w:themeColor="text1"/>
              </w:rPr>
            </w:pPr>
            <w:r w:rsidRPr="001C2736">
              <w:rPr>
                <w:color w:val="000000" w:themeColor="text1"/>
              </w:rPr>
              <w:t>B.</w:t>
            </w:r>
            <w:r w:rsidRPr="001C2736">
              <w:rPr>
                <w:color w:val="000000" w:themeColor="text1"/>
              </w:rPr>
              <w:tab/>
              <w:t xml:space="preserve">întrucât semestrul european </w:t>
            </w:r>
            <w:r w:rsidRPr="001C2736">
              <w:rPr>
                <w:b/>
                <w:bCs/>
                <w:i/>
                <w:iCs/>
                <w:color w:val="000000" w:themeColor="text1"/>
              </w:rPr>
              <w:t>rămâne un instrument central pentru coordonarea politicilor economice, fiscale, de ocupare a for</w:t>
            </w:r>
            <w:r w:rsidR="00725753">
              <w:rPr>
                <w:b/>
                <w:bCs/>
                <w:i/>
                <w:iCs/>
                <w:color w:val="000000" w:themeColor="text1"/>
              </w:rPr>
              <w:t>ț</w:t>
            </w:r>
            <w:r w:rsidRPr="001C2736">
              <w:rPr>
                <w:b/>
                <w:bCs/>
                <w:i/>
                <w:iCs/>
                <w:color w:val="000000" w:themeColor="text1"/>
              </w:rPr>
              <w:t xml:space="preserve">ei de muncă </w:t>
            </w:r>
            <w:r w:rsidR="00725753">
              <w:rPr>
                <w:b/>
                <w:bCs/>
                <w:i/>
                <w:iCs/>
                <w:color w:val="000000" w:themeColor="text1"/>
              </w:rPr>
              <w:t>ș</w:t>
            </w:r>
            <w:r w:rsidRPr="001C2736">
              <w:rPr>
                <w:b/>
                <w:bCs/>
                <w:i/>
                <w:iCs/>
                <w:color w:val="000000" w:themeColor="text1"/>
              </w:rPr>
              <w:t xml:space="preserve">i sociale în întreaga UE </w:t>
            </w:r>
            <w:r w:rsidR="00725753">
              <w:rPr>
                <w:b/>
                <w:bCs/>
                <w:i/>
                <w:iCs/>
                <w:color w:val="000000" w:themeColor="text1"/>
              </w:rPr>
              <w:t>ș</w:t>
            </w:r>
            <w:r w:rsidRPr="001C2736">
              <w:rPr>
                <w:b/>
                <w:bCs/>
                <w:i/>
                <w:iCs/>
                <w:color w:val="000000" w:themeColor="text1"/>
              </w:rPr>
              <w:t>i, prin urmare, oferă posibilitatea de a integra mai sistematic</w:t>
            </w:r>
            <w:r w:rsidRPr="001C2736">
              <w:rPr>
                <w:color w:val="000000" w:themeColor="text1"/>
              </w:rPr>
              <w:t xml:space="preserve"> echitatea socială</w:t>
            </w:r>
            <w:r w:rsidRPr="001C2736">
              <w:rPr>
                <w:b/>
                <w:bCs/>
                <w:i/>
                <w:iCs/>
                <w:color w:val="000000" w:themeColor="text1"/>
              </w:rPr>
              <w:t>, de mediu</w:t>
            </w:r>
            <w:r w:rsidRPr="001C2736">
              <w:rPr>
                <w:color w:val="000000" w:themeColor="text1"/>
              </w:rPr>
              <w:t xml:space="preserve"> </w:t>
            </w:r>
            <w:r w:rsidR="00725753">
              <w:rPr>
                <w:color w:val="000000" w:themeColor="text1"/>
              </w:rPr>
              <w:t>ș</w:t>
            </w:r>
            <w:r w:rsidRPr="001C2736">
              <w:rPr>
                <w:color w:val="000000" w:themeColor="text1"/>
              </w:rPr>
              <w:t>i între genera</w:t>
            </w:r>
            <w:r w:rsidR="00725753">
              <w:rPr>
                <w:color w:val="000000" w:themeColor="text1"/>
              </w:rPr>
              <w:t>ț</w:t>
            </w:r>
            <w:r w:rsidRPr="001C2736">
              <w:rPr>
                <w:color w:val="000000" w:themeColor="text1"/>
              </w:rPr>
              <w:t xml:space="preserve">ii </w:t>
            </w:r>
            <w:r w:rsidRPr="001C2736">
              <w:rPr>
                <w:b/>
                <w:bCs/>
                <w:i/>
                <w:iCs/>
                <w:color w:val="000000" w:themeColor="text1"/>
              </w:rPr>
              <w:t>în guvernan</w:t>
            </w:r>
            <w:r w:rsidR="00725753">
              <w:rPr>
                <w:b/>
                <w:bCs/>
                <w:i/>
                <w:iCs/>
                <w:color w:val="000000" w:themeColor="text1"/>
              </w:rPr>
              <w:t>ț</w:t>
            </w:r>
            <w:r w:rsidRPr="001C2736">
              <w:rPr>
                <w:b/>
                <w:bCs/>
                <w:i/>
                <w:iCs/>
                <w:color w:val="000000" w:themeColor="text1"/>
              </w:rPr>
              <w:t>a macroeconomică</w:t>
            </w:r>
            <w:r w:rsidRPr="001C2736">
              <w:rPr>
                <w:color w:val="000000" w:themeColor="text1"/>
              </w:rPr>
              <w:t>;</w:t>
            </w:r>
          </w:p>
        </w:tc>
        <w:tc>
          <w:tcPr>
            <w:tcW w:w="4876" w:type="dxa"/>
            <w:tcBorders>
              <w:top w:val="nil"/>
              <w:left w:val="nil"/>
              <w:bottom w:val="nil"/>
              <w:right w:val="nil"/>
            </w:tcBorders>
          </w:tcPr>
          <w:p w14:paraId="5D9C198C" w14:textId="7F93476E" w:rsidR="000E534D" w:rsidRPr="001C2736" w:rsidRDefault="000E534D" w:rsidP="00E253EE">
            <w:pPr>
              <w:pStyle w:val="Normal6a"/>
              <w:rPr>
                <w:color w:val="000000" w:themeColor="text1"/>
              </w:rPr>
            </w:pPr>
            <w:r w:rsidRPr="001C2736">
              <w:rPr>
                <w:color w:val="000000" w:themeColor="text1"/>
              </w:rPr>
              <w:t>B.</w:t>
            </w:r>
            <w:r w:rsidRPr="001C2736">
              <w:rPr>
                <w:color w:val="000000" w:themeColor="text1"/>
              </w:rPr>
              <w:tab/>
              <w:t xml:space="preserve">întrucât semestrul european </w:t>
            </w:r>
            <w:r w:rsidRPr="001C2736">
              <w:rPr>
                <w:b/>
                <w:bCs/>
                <w:i/>
                <w:iCs/>
                <w:color w:val="000000" w:themeColor="text1"/>
              </w:rPr>
              <w:t>ar trebui să promoveze</w:t>
            </w:r>
            <w:r w:rsidRPr="001C2736">
              <w:rPr>
                <w:color w:val="000000" w:themeColor="text1"/>
              </w:rPr>
              <w:t xml:space="preserve"> echitatea socială </w:t>
            </w:r>
            <w:r w:rsidR="00725753">
              <w:rPr>
                <w:color w:val="000000" w:themeColor="text1"/>
              </w:rPr>
              <w:t>ș</w:t>
            </w:r>
            <w:r w:rsidRPr="001C2736">
              <w:rPr>
                <w:color w:val="000000" w:themeColor="text1"/>
              </w:rPr>
              <w:t>i între genera</w:t>
            </w:r>
            <w:r w:rsidR="00725753">
              <w:rPr>
                <w:color w:val="000000" w:themeColor="text1"/>
              </w:rPr>
              <w:t>ț</w:t>
            </w:r>
            <w:r w:rsidRPr="001C2736">
              <w:rPr>
                <w:color w:val="000000" w:themeColor="text1"/>
              </w:rPr>
              <w:t>ii</w:t>
            </w:r>
            <w:r w:rsidRPr="001C2736">
              <w:rPr>
                <w:b/>
                <w:bCs/>
                <w:i/>
                <w:iCs/>
                <w:color w:val="000000" w:themeColor="text1"/>
              </w:rPr>
              <w:t xml:space="preserve">, precum </w:t>
            </w:r>
            <w:r w:rsidR="00725753">
              <w:rPr>
                <w:b/>
                <w:bCs/>
                <w:i/>
                <w:iCs/>
                <w:color w:val="000000" w:themeColor="text1"/>
              </w:rPr>
              <w:t>ș</w:t>
            </w:r>
            <w:r w:rsidRPr="001C2736">
              <w:rPr>
                <w:b/>
                <w:bCs/>
                <w:i/>
                <w:iCs/>
                <w:color w:val="000000" w:themeColor="text1"/>
              </w:rPr>
              <w:t>i competitivitatea economică, respectând principiul subsidiarită</w:t>
            </w:r>
            <w:r w:rsidR="00725753">
              <w:rPr>
                <w:b/>
                <w:bCs/>
                <w:i/>
                <w:iCs/>
                <w:color w:val="000000" w:themeColor="text1"/>
              </w:rPr>
              <w:t>ț</w:t>
            </w:r>
            <w:r w:rsidRPr="001C2736">
              <w:rPr>
                <w:b/>
                <w:bCs/>
                <w:i/>
                <w:iCs/>
                <w:color w:val="000000" w:themeColor="text1"/>
              </w:rPr>
              <w:t xml:space="preserve">ii </w:t>
            </w:r>
            <w:r w:rsidR="00725753">
              <w:rPr>
                <w:b/>
                <w:bCs/>
                <w:i/>
                <w:iCs/>
                <w:color w:val="000000" w:themeColor="text1"/>
              </w:rPr>
              <w:t>ș</w:t>
            </w:r>
            <w:r w:rsidRPr="001C2736">
              <w:rPr>
                <w:b/>
                <w:bCs/>
                <w:i/>
                <w:iCs/>
                <w:color w:val="000000" w:themeColor="text1"/>
              </w:rPr>
              <w:t xml:space="preserve">i responsabilitatea primară a statelor membre în materie de politică socială </w:t>
            </w:r>
            <w:r w:rsidR="00725753">
              <w:rPr>
                <w:b/>
                <w:bCs/>
                <w:i/>
                <w:iCs/>
                <w:color w:val="000000" w:themeColor="text1"/>
              </w:rPr>
              <w:t>ș</w:t>
            </w:r>
            <w:r w:rsidRPr="001C2736">
              <w:rPr>
                <w:b/>
                <w:bCs/>
                <w:i/>
                <w:iCs/>
                <w:color w:val="000000" w:themeColor="text1"/>
              </w:rPr>
              <w:t>i încurajând punerea în aplicare eficientă din punctul de vedere al costurilor la nivel na</w:t>
            </w:r>
            <w:r w:rsidR="00725753">
              <w:rPr>
                <w:b/>
                <w:bCs/>
                <w:i/>
                <w:iCs/>
                <w:color w:val="000000" w:themeColor="text1"/>
              </w:rPr>
              <w:t>ț</w:t>
            </w:r>
            <w:r w:rsidRPr="001C2736">
              <w:rPr>
                <w:b/>
                <w:bCs/>
                <w:i/>
                <w:iCs/>
                <w:color w:val="000000" w:themeColor="text1"/>
              </w:rPr>
              <w:t>ional</w:t>
            </w:r>
            <w:r w:rsidRPr="001C2736">
              <w:rPr>
                <w:color w:val="000000" w:themeColor="text1"/>
              </w:rPr>
              <w:t>;</w:t>
            </w:r>
          </w:p>
        </w:tc>
      </w:tr>
    </w:tbl>
    <w:p w14:paraId="65B9B27A"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2000D0BB" w14:textId="77777777" w:rsidR="000E534D" w:rsidRPr="001C2736" w:rsidRDefault="000E534D" w:rsidP="000E534D">
      <w:pPr>
        <w:rPr>
          <w:color w:val="000000" w:themeColor="text1"/>
        </w:rPr>
      </w:pPr>
      <w:r w:rsidRPr="001C2736">
        <w:rPr>
          <w:rStyle w:val="HideTWBExt"/>
        </w:rPr>
        <w:t>&lt;/Amend&gt;</w:t>
      </w:r>
    </w:p>
    <w:p w14:paraId="4FEB509A"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46</w:t>
      </w:r>
      <w:r w:rsidRPr="001C2736">
        <w:rPr>
          <w:rStyle w:val="HideTWBExt"/>
          <w:b w:val="0"/>
        </w:rPr>
        <w:t>&lt;/NumAm&gt;</w:t>
      </w:r>
    </w:p>
    <w:p w14:paraId="11800727"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779F2986" w14:textId="77777777" w:rsidR="000E534D" w:rsidRPr="001C2736" w:rsidRDefault="000E534D" w:rsidP="000E534D">
      <w:pPr>
        <w:pStyle w:val="NormalBold"/>
        <w:rPr>
          <w:color w:val="000000" w:themeColor="text1"/>
        </w:rPr>
      </w:pPr>
      <w:r w:rsidRPr="001C2736">
        <w:rPr>
          <w:rStyle w:val="HideTWBExt"/>
          <w:b w:val="0"/>
        </w:rPr>
        <w:t>&lt;/RepeatBlock-By&gt;</w:t>
      </w:r>
    </w:p>
    <w:p w14:paraId="3008E906" w14:textId="32F17702"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60E06205"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Ba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D53032C" w14:textId="77777777" w:rsidTr="00E253EE">
        <w:trPr>
          <w:trHeight w:hRule="exact" w:val="240"/>
          <w:jc w:val="center"/>
        </w:trPr>
        <w:tc>
          <w:tcPr>
            <w:tcW w:w="9752" w:type="dxa"/>
            <w:gridSpan w:val="2"/>
            <w:tcBorders>
              <w:top w:val="nil"/>
              <w:left w:val="nil"/>
              <w:bottom w:val="nil"/>
              <w:right w:val="nil"/>
            </w:tcBorders>
          </w:tcPr>
          <w:p w14:paraId="1B1D47AA" w14:textId="77777777" w:rsidR="000E534D" w:rsidRPr="001C2736" w:rsidRDefault="000E534D" w:rsidP="00E253EE">
            <w:pPr>
              <w:rPr>
                <w:color w:val="000000" w:themeColor="text1"/>
              </w:rPr>
            </w:pPr>
          </w:p>
        </w:tc>
      </w:tr>
      <w:tr w:rsidR="00387FC7" w:rsidRPr="001C2736" w14:paraId="75B4B25F" w14:textId="77777777" w:rsidTr="00E253EE">
        <w:trPr>
          <w:trHeight w:val="240"/>
          <w:jc w:val="center"/>
        </w:trPr>
        <w:tc>
          <w:tcPr>
            <w:tcW w:w="4876" w:type="dxa"/>
            <w:tcBorders>
              <w:top w:val="nil"/>
              <w:left w:val="nil"/>
              <w:bottom w:val="nil"/>
              <w:right w:val="nil"/>
            </w:tcBorders>
          </w:tcPr>
          <w:p w14:paraId="04AD9497" w14:textId="6DDF81CA"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22A2406"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1BA27C87" w14:textId="77777777" w:rsidTr="00E253EE">
        <w:trPr>
          <w:jc w:val="center"/>
        </w:trPr>
        <w:tc>
          <w:tcPr>
            <w:tcW w:w="4876" w:type="dxa"/>
            <w:tcBorders>
              <w:top w:val="nil"/>
              <w:left w:val="nil"/>
              <w:bottom w:val="nil"/>
              <w:right w:val="nil"/>
            </w:tcBorders>
          </w:tcPr>
          <w:p w14:paraId="302BEF8F"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2091FCF8" w14:textId="2C235D1C" w:rsidR="000E534D" w:rsidRPr="001C2736" w:rsidRDefault="000E534D" w:rsidP="00E253EE">
            <w:pPr>
              <w:pStyle w:val="Normal6a"/>
              <w:rPr>
                <w:color w:val="000000" w:themeColor="text1"/>
              </w:rPr>
            </w:pPr>
            <w:r w:rsidRPr="001C2736">
              <w:rPr>
                <w:b/>
                <w:i/>
                <w:color w:val="000000" w:themeColor="text1"/>
              </w:rPr>
              <w:t>Ba.</w:t>
            </w:r>
            <w:r w:rsidRPr="001C2736">
              <w:rPr>
                <w:color w:val="000000" w:themeColor="text1"/>
              </w:rPr>
              <w:tab/>
            </w:r>
            <w:r w:rsidRPr="001C2736">
              <w:rPr>
                <w:b/>
                <w:i/>
                <w:color w:val="000000" w:themeColor="text1"/>
              </w:rPr>
              <w:t xml:space="preserve">întrucât Pilonul european al drepturilor sociale trebuie să fie busola care ghidează politicile sociale </w:t>
            </w:r>
            <w:r w:rsidR="00725753">
              <w:rPr>
                <w:b/>
                <w:i/>
                <w:color w:val="000000" w:themeColor="text1"/>
              </w:rPr>
              <w:t>ș</w:t>
            </w:r>
            <w:r w:rsidRPr="001C2736">
              <w:rPr>
                <w:b/>
                <w:i/>
                <w:color w:val="000000" w:themeColor="text1"/>
              </w:rPr>
              <w:t xml:space="preserve">i economice ale UE, asigurând că Uniunea joacă un rol de lider în promovarea progresului social </w:t>
            </w:r>
            <w:r w:rsidR="00725753">
              <w:rPr>
                <w:b/>
                <w:i/>
                <w:color w:val="000000" w:themeColor="text1"/>
              </w:rPr>
              <w:t>ș</w:t>
            </w:r>
            <w:r w:rsidRPr="001C2736">
              <w:rPr>
                <w:b/>
                <w:i/>
                <w:color w:val="000000" w:themeColor="text1"/>
              </w:rPr>
              <w:t>i în orientarea tuturor politicilor din cadrul semestrului european către ocuparea deplină a for</w:t>
            </w:r>
            <w:r w:rsidR="00725753">
              <w:rPr>
                <w:b/>
                <w:i/>
                <w:color w:val="000000" w:themeColor="text1"/>
              </w:rPr>
              <w:t>ț</w:t>
            </w:r>
            <w:r w:rsidRPr="001C2736">
              <w:rPr>
                <w:b/>
                <w:i/>
                <w:color w:val="000000" w:themeColor="text1"/>
              </w:rPr>
              <w:t>ei de muncă, locuri de muncă de calitate, sisteme de protec</w:t>
            </w:r>
            <w:r w:rsidR="00725753">
              <w:rPr>
                <w:b/>
                <w:i/>
                <w:color w:val="000000" w:themeColor="text1"/>
              </w:rPr>
              <w:t>ț</w:t>
            </w:r>
            <w:r w:rsidRPr="001C2736">
              <w:rPr>
                <w:b/>
                <w:i/>
                <w:color w:val="000000" w:themeColor="text1"/>
              </w:rPr>
              <w:t xml:space="preserve">ie socială solide </w:t>
            </w:r>
            <w:r w:rsidR="00725753">
              <w:rPr>
                <w:b/>
                <w:i/>
                <w:color w:val="000000" w:themeColor="text1"/>
              </w:rPr>
              <w:t>ș</w:t>
            </w:r>
            <w:r w:rsidRPr="001C2736">
              <w:rPr>
                <w:b/>
                <w:i/>
                <w:color w:val="000000" w:themeColor="text1"/>
              </w:rPr>
              <w:t xml:space="preserve">i adecvate, egalitate de </w:t>
            </w:r>
            <w:r w:rsidR="00725753">
              <w:rPr>
                <w:b/>
                <w:i/>
                <w:color w:val="000000" w:themeColor="text1"/>
              </w:rPr>
              <w:t>ș</w:t>
            </w:r>
            <w:r w:rsidRPr="001C2736">
              <w:rPr>
                <w:b/>
                <w:i/>
                <w:color w:val="000000" w:themeColor="text1"/>
              </w:rPr>
              <w:t xml:space="preserve">anse </w:t>
            </w:r>
            <w:r w:rsidR="00725753">
              <w:rPr>
                <w:b/>
                <w:i/>
                <w:color w:val="000000" w:themeColor="text1"/>
              </w:rPr>
              <w:t>ș</w:t>
            </w:r>
            <w:r w:rsidRPr="001C2736">
              <w:rPr>
                <w:b/>
                <w:i/>
                <w:color w:val="000000" w:themeColor="text1"/>
              </w:rPr>
              <w:t>i acces la servicii publice de calitate pentru to</w:t>
            </w:r>
            <w:r w:rsidR="00725753">
              <w:rPr>
                <w:b/>
                <w:i/>
                <w:color w:val="000000" w:themeColor="text1"/>
              </w:rPr>
              <w:t>ț</w:t>
            </w:r>
            <w:r w:rsidRPr="001C2736">
              <w:rPr>
                <w:b/>
                <w:i/>
                <w:color w:val="000000" w:themeColor="text1"/>
              </w:rPr>
              <w:t>i;</w:t>
            </w:r>
          </w:p>
        </w:tc>
      </w:tr>
    </w:tbl>
    <w:p w14:paraId="439016FE"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09CEE0D9" w14:textId="77777777" w:rsidR="000E534D" w:rsidRPr="001C2736" w:rsidRDefault="000E534D" w:rsidP="000E534D">
      <w:pPr>
        <w:rPr>
          <w:color w:val="000000" w:themeColor="text1"/>
        </w:rPr>
      </w:pPr>
      <w:r w:rsidRPr="001C2736">
        <w:rPr>
          <w:rStyle w:val="HideTWBExt"/>
        </w:rPr>
        <w:t>&lt;/Amend&gt;</w:t>
      </w:r>
    </w:p>
    <w:p w14:paraId="12B99C35"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47</w:t>
      </w:r>
      <w:r w:rsidRPr="001C2736">
        <w:rPr>
          <w:rStyle w:val="HideTWBExt"/>
          <w:b w:val="0"/>
        </w:rPr>
        <w:t>&lt;/NumAm&gt;</w:t>
      </w:r>
    </w:p>
    <w:p w14:paraId="75AA6050"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Konstantinos Arvanitis</w:t>
      </w:r>
      <w:r w:rsidRPr="001C2736">
        <w:rPr>
          <w:rStyle w:val="HideTWBExt"/>
          <w:b w:val="0"/>
        </w:rPr>
        <w:t>&lt;/Members&gt;</w:t>
      </w:r>
    </w:p>
    <w:p w14:paraId="243DCCB5" w14:textId="77777777" w:rsidR="000E534D" w:rsidRPr="001C2736" w:rsidRDefault="000E534D" w:rsidP="000E534D">
      <w:pPr>
        <w:pStyle w:val="NormalBold"/>
        <w:rPr>
          <w:color w:val="000000" w:themeColor="text1"/>
        </w:rPr>
      </w:pPr>
      <w:r w:rsidRPr="001C2736">
        <w:rPr>
          <w:rStyle w:val="HideTWBExt"/>
          <w:b w:val="0"/>
        </w:rPr>
        <w:t>&lt;/RepeatBlock-By&gt;</w:t>
      </w:r>
    </w:p>
    <w:p w14:paraId="71E3081A" w14:textId="1E4B6793"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DBAD12C"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Ba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320C2D1" w14:textId="77777777" w:rsidTr="00E253EE">
        <w:trPr>
          <w:trHeight w:hRule="exact" w:val="240"/>
          <w:jc w:val="center"/>
        </w:trPr>
        <w:tc>
          <w:tcPr>
            <w:tcW w:w="9752" w:type="dxa"/>
            <w:gridSpan w:val="2"/>
            <w:tcBorders>
              <w:top w:val="nil"/>
              <w:left w:val="nil"/>
              <w:bottom w:val="nil"/>
              <w:right w:val="nil"/>
            </w:tcBorders>
          </w:tcPr>
          <w:p w14:paraId="72F7450C" w14:textId="77777777" w:rsidR="000E534D" w:rsidRPr="001C2736" w:rsidRDefault="000E534D" w:rsidP="00E253EE">
            <w:pPr>
              <w:rPr>
                <w:color w:val="000000" w:themeColor="text1"/>
              </w:rPr>
            </w:pPr>
          </w:p>
        </w:tc>
      </w:tr>
      <w:tr w:rsidR="00387FC7" w:rsidRPr="001C2736" w14:paraId="03BB0AF6" w14:textId="77777777" w:rsidTr="00E253EE">
        <w:trPr>
          <w:trHeight w:val="240"/>
          <w:jc w:val="center"/>
        </w:trPr>
        <w:tc>
          <w:tcPr>
            <w:tcW w:w="4876" w:type="dxa"/>
            <w:tcBorders>
              <w:top w:val="nil"/>
              <w:left w:val="nil"/>
              <w:bottom w:val="nil"/>
              <w:right w:val="nil"/>
            </w:tcBorders>
          </w:tcPr>
          <w:p w14:paraId="6ADE7D4D" w14:textId="6E7B59D1" w:rsidR="000E534D" w:rsidRPr="001C2736" w:rsidRDefault="000E534D" w:rsidP="00E253EE">
            <w:pPr>
              <w:pStyle w:val="AmColumnHeading"/>
              <w:rPr>
                <w:color w:val="000000" w:themeColor="text1"/>
              </w:rPr>
            </w:pPr>
            <w:r w:rsidRPr="001C2736">
              <w:rPr>
                <w:color w:val="000000" w:themeColor="text1"/>
              </w:rPr>
              <w:lastRenderedPageBreak/>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479E7B5"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B994446" w14:textId="77777777" w:rsidTr="00E253EE">
        <w:trPr>
          <w:jc w:val="center"/>
        </w:trPr>
        <w:tc>
          <w:tcPr>
            <w:tcW w:w="4876" w:type="dxa"/>
            <w:tcBorders>
              <w:top w:val="nil"/>
              <w:left w:val="nil"/>
              <w:bottom w:val="nil"/>
              <w:right w:val="nil"/>
            </w:tcBorders>
          </w:tcPr>
          <w:p w14:paraId="39A02AC0"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5094E81B" w14:textId="2A57C7DB" w:rsidR="000E534D" w:rsidRPr="001C2736" w:rsidRDefault="000E534D" w:rsidP="00E253EE">
            <w:pPr>
              <w:pStyle w:val="Normal6a"/>
              <w:rPr>
                <w:color w:val="000000" w:themeColor="text1"/>
              </w:rPr>
            </w:pPr>
            <w:r w:rsidRPr="001C2736">
              <w:rPr>
                <w:b/>
                <w:i/>
                <w:color w:val="000000" w:themeColor="text1"/>
              </w:rPr>
              <w:t>Ba.</w:t>
            </w:r>
            <w:r w:rsidRPr="001C2736">
              <w:rPr>
                <w:color w:val="000000" w:themeColor="text1"/>
              </w:rPr>
              <w:tab/>
            </w:r>
            <w:r w:rsidRPr="001C2736">
              <w:rPr>
                <w:b/>
                <w:i/>
                <w:color w:val="000000" w:themeColor="text1"/>
              </w:rPr>
              <w:t xml:space="preserve">întrucât coeziunea socială </w:t>
            </w:r>
            <w:r w:rsidR="00725753">
              <w:rPr>
                <w:b/>
                <w:i/>
                <w:color w:val="000000" w:themeColor="text1"/>
              </w:rPr>
              <w:t>ș</w:t>
            </w:r>
            <w:r w:rsidRPr="001C2736">
              <w:rPr>
                <w:b/>
                <w:i/>
                <w:color w:val="000000" w:themeColor="text1"/>
              </w:rPr>
              <w:t>i convergen</w:t>
            </w:r>
            <w:r w:rsidR="00725753">
              <w:rPr>
                <w:b/>
                <w:i/>
                <w:color w:val="000000" w:themeColor="text1"/>
              </w:rPr>
              <w:t>ț</w:t>
            </w:r>
            <w:r w:rsidRPr="001C2736">
              <w:rPr>
                <w:b/>
                <w:i/>
                <w:color w:val="000000" w:themeColor="text1"/>
              </w:rPr>
              <w:t xml:space="preserve">a socială ascendentă sunt obiective fundamentale ale Uniunii Europene </w:t>
            </w:r>
            <w:r w:rsidR="00725753">
              <w:rPr>
                <w:b/>
                <w:i/>
                <w:color w:val="000000" w:themeColor="text1"/>
              </w:rPr>
              <w:t>ș</w:t>
            </w:r>
            <w:r w:rsidRPr="001C2736">
              <w:rPr>
                <w:b/>
                <w:i/>
                <w:color w:val="000000" w:themeColor="text1"/>
              </w:rPr>
              <w:t>i ar trebui, prin urmare, să ocupe un loc central în cadrul semestrului european; întrucât inegalită</w:t>
            </w:r>
            <w:r w:rsidR="00725753">
              <w:rPr>
                <w:b/>
                <w:i/>
                <w:color w:val="000000" w:themeColor="text1"/>
              </w:rPr>
              <w:t>ț</w:t>
            </w:r>
            <w:r w:rsidRPr="001C2736">
              <w:rPr>
                <w:b/>
                <w:i/>
                <w:color w:val="000000" w:themeColor="text1"/>
              </w:rPr>
              <w:t xml:space="preserve">ile persistente în materie de venituri, dezvoltare regională </w:t>
            </w:r>
            <w:r w:rsidR="00725753">
              <w:rPr>
                <w:b/>
                <w:i/>
                <w:color w:val="000000" w:themeColor="text1"/>
              </w:rPr>
              <w:t>ș</w:t>
            </w:r>
            <w:r w:rsidRPr="001C2736">
              <w:rPr>
                <w:b/>
                <w:i/>
                <w:color w:val="000000" w:themeColor="text1"/>
              </w:rPr>
              <w:t xml:space="preserve">i acces la locuri de muncă de calitate </w:t>
            </w:r>
            <w:r w:rsidR="00725753">
              <w:rPr>
                <w:b/>
                <w:i/>
                <w:color w:val="000000" w:themeColor="text1"/>
              </w:rPr>
              <w:t>ș</w:t>
            </w:r>
            <w:r w:rsidRPr="001C2736">
              <w:rPr>
                <w:b/>
                <w:i/>
                <w:color w:val="000000" w:themeColor="text1"/>
              </w:rPr>
              <w:t>i la servicii esen</w:t>
            </w:r>
            <w:r w:rsidR="00725753">
              <w:rPr>
                <w:b/>
                <w:i/>
                <w:color w:val="000000" w:themeColor="text1"/>
              </w:rPr>
              <w:t>ț</w:t>
            </w:r>
            <w:r w:rsidRPr="001C2736">
              <w:rPr>
                <w:b/>
                <w:i/>
                <w:color w:val="000000" w:themeColor="text1"/>
              </w:rPr>
              <w:t>iale constituie obstacole semnificative în calea realizării acestor obiective;</w:t>
            </w:r>
          </w:p>
        </w:tc>
      </w:tr>
    </w:tbl>
    <w:p w14:paraId="41DD23EC"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BB7DD30" w14:textId="77777777" w:rsidR="000E534D" w:rsidRPr="001C2736" w:rsidRDefault="000E534D" w:rsidP="000E534D">
      <w:pPr>
        <w:rPr>
          <w:color w:val="000000" w:themeColor="text1"/>
        </w:rPr>
      </w:pPr>
      <w:r w:rsidRPr="001C2736">
        <w:rPr>
          <w:rStyle w:val="HideTWBExt"/>
        </w:rPr>
        <w:t>&lt;/Amend&gt;</w:t>
      </w:r>
    </w:p>
    <w:p w14:paraId="78BD0B84"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48</w:t>
      </w:r>
      <w:r w:rsidRPr="001C2736">
        <w:rPr>
          <w:rStyle w:val="HideTWBExt"/>
          <w:b w:val="0"/>
        </w:rPr>
        <w:t>&lt;/NumAm&gt;</w:t>
      </w:r>
    </w:p>
    <w:p w14:paraId="076FAE48"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Pál Szekeres, Margarita de la Pisa Carrión</w:t>
      </w:r>
      <w:r w:rsidRPr="001C2736">
        <w:rPr>
          <w:rStyle w:val="HideTWBExt"/>
          <w:b w:val="0"/>
        </w:rPr>
        <w:t>&lt;/Members&gt;</w:t>
      </w:r>
    </w:p>
    <w:p w14:paraId="627DC636" w14:textId="77777777" w:rsidR="000E534D" w:rsidRPr="001C2736" w:rsidRDefault="000E534D" w:rsidP="000E534D">
      <w:pPr>
        <w:pStyle w:val="NormalBold"/>
        <w:rPr>
          <w:color w:val="000000" w:themeColor="text1"/>
        </w:rPr>
      </w:pPr>
      <w:r w:rsidRPr="001C2736">
        <w:rPr>
          <w:rStyle w:val="HideTWBExt"/>
          <w:b w:val="0"/>
        </w:rPr>
        <w:t>&lt;/RepeatBlock-By&gt;</w:t>
      </w:r>
    </w:p>
    <w:p w14:paraId="0E29FF74" w14:textId="4598737F"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7C39C5F3"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Ba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D4AC777" w14:textId="77777777" w:rsidTr="00E253EE">
        <w:trPr>
          <w:trHeight w:hRule="exact" w:val="240"/>
          <w:jc w:val="center"/>
        </w:trPr>
        <w:tc>
          <w:tcPr>
            <w:tcW w:w="9752" w:type="dxa"/>
            <w:gridSpan w:val="2"/>
            <w:tcBorders>
              <w:top w:val="nil"/>
              <w:left w:val="nil"/>
              <w:bottom w:val="nil"/>
              <w:right w:val="nil"/>
            </w:tcBorders>
          </w:tcPr>
          <w:p w14:paraId="4F6C000D" w14:textId="77777777" w:rsidR="000E534D" w:rsidRPr="001C2736" w:rsidRDefault="000E534D" w:rsidP="00E253EE">
            <w:pPr>
              <w:rPr>
                <w:color w:val="000000" w:themeColor="text1"/>
              </w:rPr>
            </w:pPr>
          </w:p>
        </w:tc>
      </w:tr>
      <w:tr w:rsidR="00387FC7" w:rsidRPr="001C2736" w14:paraId="32E42C5E" w14:textId="77777777" w:rsidTr="00E253EE">
        <w:trPr>
          <w:trHeight w:val="240"/>
          <w:jc w:val="center"/>
        </w:trPr>
        <w:tc>
          <w:tcPr>
            <w:tcW w:w="4876" w:type="dxa"/>
            <w:tcBorders>
              <w:top w:val="nil"/>
              <w:left w:val="nil"/>
              <w:bottom w:val="nil"/>
              <w:right w:val="nil"/>
            </w:tcBorders>
          </w:tcPr>
          <w:p w14:paraId="38D30AC7" w14:textId="3110E19F"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3515986"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10E4A68C" w14:textId="77777777" w:rsidTr="00E253EE">
        <w:trPr>
          <w:jc w:val="center"/>
        </w:trPr>
        <w:tc>
          <w:tcPr>
            <w:tcW w:w="4876" w:type="dxa"/>
            <w:tcBorders>
              <w:top w:val="nil"/>
              <w:left w:val="nil"/>
              <w:bottom w:val="nil"/>
              <w:right w:val="nil"/>
            </w:tcBorders>
          </w:tcPr>
          <w:p w14:paraId="7686DEF2"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2F23F116" w14:textId="4BA13928" w:rsidR="000E534D" w:rsidRPr="001C2736" w:rsidRDefault="000E534D" w:rsidP="00E253EE">
            <w:pPr>
              <w:pStyle w:val="Normal6a"/>
              <w:rPr>
                <w:color w:val="000000" w:themeColor="text1"/>
              </w:rPr>
            </w:pPr>
            <w:r w:rsidRPr="001C2736">
              <w:rPr>
                <w:b/>
                <w:i/>
                <w:color w:val="000000" w:themeColor="text1"/>
              </w:rPr>
              <w:t>Ba.</w:t>
            </w:r>
            <w:r w:rsidRPr="001C2736">
              <w:rPr>
                <w:color w:val="000000" w:themeColor="text1"/>
              </w:rPr>
              <w:tab/>
            </w:r>
            <w:r w:rsidRPr="001C2736">
              <w:rPr>
                <w:b/>
                <w:i/>
                <w:color w:val="000000" w:themeColor="text1"/>
              </w:rPr>
              <w:t xml:space="preserve">întrucât datele privind </w:t>
            </w:r>
            <w:r w:rsidR="00725753">
              <w:rPr>
                <w:b/>
                <w:i/>
                <w:color w:val="000000" w:themeColor="text1"/>
              </w:rPr>
              <w:t>ș</w:t>
            </w:r>
            <w:r w:rsidRPr="001C2736">
              <w:rPr>
                <w:b/>
                <w:i/>
                <w:color w:val="000000" w:themeColor="text1"/>
              </w:rPr>
              <w:t xml:space="preserve">omajul demonstrează că semestrul european nu s-a dovedit a fi un instrument eficient </w:t>
            </w:r>
            <w:r w:rsidR="00725753">
              <w:rPr>
                <w:b/>
                <w:i/>
                <w:color w:val="000000" w:themeColor="text1"/>
              </w:rPr>
              <w:t>ș</w:t>
            </w:r>
            <w:r w:rsidRPr="001C2736">
              <w:rPr>
                <w:b/>
                <w:i/>
                <w:color w:val="000000" w:themeColor="text1"/>
              </w:rPr>
              <w:t>i, prin urmare, nu ar trebui impus statelor membre;</w:t>
            </w:r>
          </w:p>
        </w:tc>
      </w:tr>
    </w:tbl>
    <w:p w14:paraId="2ED5FC43"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23B610B" w14:textId="77777777" w:rsidR="000E534D" w:rsidRPr="001C2736" w:rsidRDefault="000E534D" w:rsidP="000E534D">
      <w:pPr>
        <w:rPr>
          <w:color w:val="000000" w:themeColor="text1"/>
        </w:rPr>
      </w:pPr>
      <w:r w:rsidRPr="001C2736">
        <w:rPr>
          <w:rStyle w:val="HideTWBExt"/>
        </w:rPr>
        <w:t>&lt;/Amend&gt;</w:t>
      </w:r>
    </w:p>
    <w:p w14:paraId="00F85527"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49</w:t>
      </w:r>
      <w:r w:rsidRPr="001C2736">
        <w:rPr>
          <w:rStyle w:val="HideTWBExt"/>
          <w:b w:val="0"/>
        </w:rPr>
        <w:t>&lt;/NumAm&gt;</w:t>
      </w:r>
    </w:p>
    <w:p w14:paraId="51E75830"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332F0AEC" w14:textId="77777777" w:rsidR="000E534D" w:rsidRPr="001C2736" w:rsidRDefault="000E534D" w:rsidP="000E534D">
      <w:pPr>
        <w:pStyle w:val="NormalBold"/>
        <w:rPr>
          <w:color w:val="000000" w:themeColor="text1"/>
        </w:rPr>
      </w:pPr>
      <w:r w:rsidRPr="001C2736">
        <w:rPr>
          <w:rStyle w:val="HideTWBExt"/>
          <w:b w:val="0"/>
        </w:rPr>
        <w:t>&lt;/RepeatBlock-By&gt;</w:t>
      </w:r>
    </w:p>
    <w:p w14:paraId="2EC2CABD" w14:textId="4268DFCD"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1E887AF"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Bb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25194B54" w14:textId="77777777" w:rsidTr="00E253EE">
        <w:trPr>
          <w:trHeight w:hRule="exact" w:val="240"/>
          <w:jc w:val="center"/>
        </w:trPr>
        <w:tc>
          <w:tcPr>
            <w:tcW w:w="9752" w:type="dxa"/>
            <w:gridSpan w:val="2"/>
            <w:tcBorders>
              <w:top w:val="nil"/>
              <w:left w:val="nil"/>
              <w:bottom w:val="nil"/>
              <w:right w:val="nil"/>
            </w:tcBorders>
          </w:tcPr>
          <w:p w14:paraId="50AA01F1" w14:textId="77777777" w:rsidR="000E534D" w:rsidRPr="001C2736" w:rsidRDefault="000E534D" w:rsidP="00E253EE">
            <w:pPr>
              <w:rPr>
                <w:color w:val="000000" w:themeColor="text1"/>
              </w:rPr>
            </w:pPr>
          </w:p>
        </w:tc>
      </w:tr>
      <w:tr w:rsidR="00387FC7" w:rsidRPr="001C2736" w14:paraId="47651574" w14:textId="77777777" w:rsidTr="00E253EE">
        <w:trPr>
          <w:trHeight w:val="240"/>
          <w:jc w:val="center"/>
        </w:trPr>
        <w:tc>
          <w:tcPr>
            <w:tcW w:w="4876" w:type="dxa"/>
            <w:tcBorders>
              <w:top w:val="nil"/>
              <w:left w:val="nil"/>
              <w:bottom w:val="nil"/>
              <w:right w:val="nil"/>
            </w:tcBorders>
          </w:tcPr>
          <w:p w14:paraId="566B98A6" w14:textId="6405EA8F"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8CC0EEA"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6A31C361" w14:textId="77777777" w:rsidTr="00E253EE">
        <w:trPr>
          <w:jc w:val="center"/>
        </w:trPr>
        <w:tc>
          <w:tcPr>
            <w:tcW w:w="4876" w:type="dxa"/>
            <w:tcBorders>
              <w:top w:val="nil"/>
              <w:left w:val="nil"/>
              <w:bottom w:val="nil"/>
              <w:right w:val="nil"/>
            </w:tcBorders>
          </w:tcPr>
          <w:p w14:paraId="0BF4D318"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4A52EBED" w14:textId="003921E6" w:rsidR="000E534D" w:rsidRPr="001C2736" w:rsidRDefault="000E534D" w:rsidP="00E253EE">
            <w:pPr>
              <w:pStyle w:val="Normal6a"/>
              <w:rPr>
                <w:color w:val="000000" w:themeColor="text1"/>
              </w:rPr>
            </w:pPr>
            <w:r w:rsidRPr="001C2736">
              <w:rPr>
                <w:b/>
                <w:i/>
                <w:color w:val="000000" w:themeColor="text1"/>
              </w:rPr>
              <w:t>Bb.</w:t>
            </w:r>
            <w:r w:rsidRPr="001C2736">
              <w:rPr>
                <w:color w:val="000000" w:themeColor="text1"/>
              </w:rPr>
              <w:tab/>
            </w:r>
            <w:r w:rsidRPr="001C2736">
              <w:rPr>
                <w:b/>
                <w:i/>
                <w:color w:val="000000" w:themeColor="text1"/>
              </w:rPr>
              <w:t>întrucât abordarea provocărilor identificate în raportul comun privind ocuparea for</w:t>
            </w:r>
            <w:r w:rsidR="00725753">
              <w:rPr>
                <w:b/>
                <w:i/>
                <w:color w:val="000000" w:themeColor="text1"/>
              </w:rPr>
              <w:t>ț</w:t>
            </w:r>
            <w:r w:rsidRPr="001C2736">
              <w:rPr>
                <w:b/>
                <w:i/>
                <w:color w:val="000000" w:themeColor="text1"/>
              </w:rPr>
              <w:t>ei de muncă va contribui la realizarea unei convergen</w:t>
            </w:r>
            <w:r w:rsidR="00725753">
              <w:rPr>
                <w:b/>
                <w:i/>
                <w:color w:val="000000" w:themeColor="text1"/>
              </w:rPr>
              <w:t>ț</w:t>
            </w:r>
            <w:r w:rsidRPr="001C2736">
              <w:rPr>
                <w:b/>
                <w:i/>
                <w:color w:val="000000" w:themeColor="text1"/>
              </w:rPr>
              <w:t xml:space="preserve">e sociale </w:t>
            </w:r>
            <w:r w:rsidRPr="001C2736">
              <w:rPr>
                <w:b/>
                <w:i/>
                <w:color w:val="000000" w:themeColor="text1"/>
              </w:rPr>
              <w:lastRenderedPageBreak/>
              <w:t xml:space="preserve">ascendente, va consolida modelul social european </w:t>
            </w:r>
            <w:r w:rsidR="00725753">
              <w:rPr>
                <w:b/>
                <w:i/>
                <w:color w:val="000000" w:themeColor="text1"/>
              </w:rPr>
              <w:t>ș</w:t>
            </w:r>
            <w:r w:rsidRPr="001C2736">
              <w:rPr>
                <w:b/>
                <w:i/>
                <w:color w:val="000000" w:themeColor="text1"/>
              </w:rPr>
              <w:t>i statele sociale, va sprijini dubla tranzi</w:t>
            </w:r>
            <w:r w:rsidR="00725753">
              <w:rPr>
                <w:b/>
                <w:i/>
                <w:color w:val="000000" w:themeColor="text1"/>
              </w:rPr>
              <w:t>ț</w:t>
            </w:r>
            <w:r w:rsidRPr="001C2736">
              <w:rPr>
                <w:b/>
                <w:i/>
                <w:color w:val="000000" w:themeColor="text1"/>
              </w:rPr>
              <w:t xml:space="preserve">ie verde </w:t>
            </w:r>
            <w:r w:rsidR="00725753">
              <w:rPr>
                <w:b/>
                <w:i/>
                <w:color w:val="000000" w:themeColor="text1"/>
              </w:rPr>
              <w:t>ș</w:t>
            </w:r>
            <w:r w:rsidRPr="001C2736">
              <w:rPr>
                <w:b/>
                <w:i/>
                <w:color w:val="000000" w:themeColor="text1"/>
              </w:rPr>
              <w:t xml:space="preserve">i digitală, echitabilă </w:t>
            </w:r>
            <w:r w:rsidR="00725753">
              <w:rPr>
                <w:b/>
                <w:i/>
                <w:color w:val="000000" w:themeColor="text1"/>
              </w:rPr>
              <w:t>ș</w:t>
            </w:r>
            <w:r w:rsidRPr="001C2736">
              <w:rPr>
                <w:b/>
                <w:i/>
                <w:color w:val="000000" w:themeColor="text1"/>
              </w:rPr>
              <w:t xml:space="preserve">i justă, va răspunde schimbărilor demografice </w:t>
            </w:r>
            <w:r w:rsidR="00725753">
              <w:rPr>
                <w:b/>
                <w:i/>
                <w:color w:val="000000" w:themeColor="text1"/>
              </w:rPr>
              <w:t>ș</w:t>
            </w:r>
            <w:r w:rsidRPr="001C2736">
              <w:rPr>
                <w:b/>
                <w:i/>
                <w:color w:val="000000" w:themeColor="text1"/>
              </w:rPr>
              <w:t>i va contribui la realizarea obiectivelor de dezvoltare durabilă;</w:t>
            </w:r>
          </w:p>
        </w:tc>
      </w:tr>
    </w:tbl>
    <w:p w14:paraId="122149BE"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2216A7E9" w14:textId="77777777" w:rsidR="000E534D" w:rsidRPr="001C2736" w:rsidRDefault="000E534D" w:rsidP="000E534D">
      <w:pPr>
        <w:rPr>
          <w:color w:val="000000" w:themeColor="text1"/>
        </w:rPr>
      </w:pPr>
      <w:r w:rsidRPr="001C2736">
        <w:rPr>
          <w:rStyle w:val="HideTWBExt"/>
        </w:rPr>
        <w:t>&lt;/Amend&gt;</w:t>
      </w:r>
    </w:p>
    <w:p w14:paraId="5B1E1E3E"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50</w:t>
      </w:r>
      <w:r w:rsidRPr="001C2736">
        <w:rPr>
          <w:rStyle w:val="HideTWBExt"/>
          <w:b w:val="0"/>
        </w:rPr>
        <w:t>&lt;/NumAm&gt;</w:t>
      </w:r>
    </w:p>
    <w:p w14:paraId="2D7B0C16"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648B807B" w14:textId="77777777" w:rsidR="000E534D" w:rsidRPr="001C2736" w:rsidRDefault="000E534D" w:rsidP="000E534D">
      <w:pPr>
        <w:pStyle w:val="NormalBold"/>
        <w:rPr>
          <w:color w:val="000000" w:themeColor="text1"/>
        </w:rPr>
      </w:pPr>
      <w:r w:rsidRPr="001C2736">
        <w:rPr>
          <w:rStyle w:val="HideTWBExt"/>
          <w:b w:val="0"/>
        </w:rPr>
        <w:t>&lt;/RepeatBlock-By&gt;</w:t>
      </w:r>
    </w:p>
    <w:p w14:paraId="56CCDC61" w14:textId="71BCAFC1"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C2F4C15"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Bc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D46DBF2" w14:textId="77777777" w:rsidTr="00E253EE">
        <w:trPr>
          <w:trHeight w:hRule="exact" w:val="240"/>
          <w:jc w:val="center"/>
        </w:trPr>
        <w:tc>
          <w:tcPr>
            <w:tcW w:w="9752" w:type="dxa"/>
            <w:gridSpan w:val="2"/>
            <w:tcBorders>
              <w:top w:val="nil"/>
              <w:left w:val="nil"/>
              <w:bottom w:val="nil"/>
              <w:right w:val="nil"/>
            </w:tcBorders>
          </w:tcPr>
          <w:p w14:paraId="0D86891D" w14:textId="77777777" w:rsidR="000E534D" w:rsidRPr="001C2736" w:rsidRDefault="000E534D" w:rsidP="00E253EE">
            <w:pPr>
              <w:rPr>
                <w:color w:val="000000" w:themeColor="text1"/>
              </w:rPr>
            </w:pPr>
          </w:p>
        </w:tc>
      </w:tr>
      <w:tr w:rsidR="00387FC7" w:rsidRPr="001C2736" w14:paraId="66D86643" w14:textId="77777777" w:rsidTr="00E253EE">
        <w:trPr>
          <w:trHeight w:val="240"/>
          <w:jc w:val="center"/>
        </w:trPr>
        <w:tc>
          <w:tcPr>
            <w:tcW w:w="4876" w:type="dxa"/>
            <w:tcBorders>
              <w:top w:val="nil"/>
              <w:left w:val="nil"/>
              <w:bottom w:val="nil"/>
              <w:right w:val="nil"/>
            </w:tcBorders>
          </w:tcPr>
          <w:p w14:paraId="2270DEE2" w14:textId="5B4CF3D9"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5F234344"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1DF47817" w14:textId="77777777" w:rsidTr="00E253EE">
        <w:trPr>
          <w:jc w:val="center"/>
        </w:trPr>
        <w:tc>
          <w:tcPr>
            <w:tcW w:w="4876" w:type="dxa"/>
            <w:tcBorders>
              <w:top w:val="nil"/>
              <w:left w:val="nil"/>
              <w:bottom w:val="nil"/>
              <w:right w:val="nil"/>
            </w:tcBorders>
          </w:tcPr>
          <w:p w14:paraId="16D7FB06"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76C5D11F" w14:textId="562214EC" w:rsidR="000E534D" w:rsidRPr="001C2736" w:rsidRDefault="000E534D" w:rsidP="00E253EE">
            <w:pPr>
              <w:pStyle w:val="Normal6a"/>
              <w:rPr>
                <w:color w:val="000000" w:themeColor="text1"/>
              </w:rPr>
            </w:pPr>
            <w:r w:rsidRPr="001C2736">
              <w:rPr>
                <w:b/>
                <w:i/>
                <w:color w:val="000000" w:themeColor="text1"/>
              </w:rPr>
              <w:t>Bc.</w:t>
            </w:r>
            <w:r w:rsidRPr="001C2736">
              <w:rPr>
                <w:color w:val="000000" w:themeColor="text1"/>
              </w:rPr>
              <w:tab/>
            </w:r>
            <w:r w:rsidRPr="001C2736">
              <w:rPr>
                <w:b/>
                <w:i/>
                <w:color w:val="000000" w:themeColor="text1"/>
              </w:rPr>
              <w:t>întrucât pachetul de toamnă al semestrului european 2026 a fost prezentat fără o analiză anuală a cre</w:t>
            </w:r>
            <w:r w:rsidR="00725753">
              <w:rPr>
                <w:b/>
                <w:i/>
                <w:color w:val="000000" w:themeColor="text1"/>
              </w:rPr>
              <w:t>ș</w:t>
            </w:r>
            <w:r w:rsidRPr="001C2736">
              <w:rPr>
                <w:b/>
                <w:i/>
                <w:color w:val="000000" w:themeColor="text1"/>
              </w:rPr>
              <w:t xml:space="preserve">terii durabile care să stabilească o strategie cuprinzătoare </w:t>
            </w:r>
            <w:r w:rsidR="00725753">
              <w:rPr>
                <w:b/>
                <w:i/>
                <w:color w:val="000000" w:themeColor="text1"/>
              </w:rPr>
              <w:t>ș</w:t>
            </w:r>
            <w:r w:rsidRPr="001C2736">
              <w:rPr>
                <w:b/>
                <w:i/>
                <w:color w:val="000000" w:themeColor="text1"/>
              </w:rPr>
              <w:t>i echilibrată pentru economia, societatea, ocuparea for</w:t>
            </w:r>
            <w:r w:rsidR="00725753">
              <w:rPr>
                <w:b/>
                <w:i/>
                <w:color w:val="000000" w:themeColor="text1"/>
              </w:rPr>
              <w:t>ț</w:t>
            </w:r>
            <w:r w:rsidRPr="001C2736">
              <w:rPr>
                <w:b/>
                <w:i/>
                <w:color w:val="000000" w:themeColor="text1"/>
              </w:rPr>
              <w:t xml:space="preserve">ei de muncă </w:t>
            </w:r>
            <w:r w:rsidR="00725753">
              <w:rPr>
                <w:b/>
                <w:i/>
                <w:color w:val="000000" w:themeColor="text1"/>
              </w:rPr>
              <w:t>ș</w:t>
            </w:r>
            <w:r w:rsidRPr="001C2736">
              <w:rPr>
                <w:b/>
                <w:i/>
                <w:color w:val="000000" w:themeColor="text1"/>
              </w:rPr>
              <w:t xml:space="preserve">i mediul Uniunii </w:t>
            </w:r>
            <w:r w:rsidR="00725753">
              <w:rPr>
                <w:b/>
                <w:i/>
                <w:color w:val="000000" w:themeColor="text1"/>
              </w:rPr>
              <w:t>ș</w:t>
            </w:r>
            <w:r w:rsidRPr="001C2736">
              <w:rPr>
                <w:b/>
                <w:i/>
                <w:color w:val="000000" w:themeColor="text1"/>
              </w:rPr>
              <w:t>i care să ancoreze semestrul european într-o viziune amplă a cre</w:t>
            </w:r>
            <w:r w:rsidR="00725753">
              <w:rPr>
                <w:b/>
                <w:i/>
                <w:color w:val="000000" w:themeColor="text1"/>
              </w:rPr>
              <w:t>ș</w:t>
            </w:r>
            <w:r w:rsidRPr="001C2736">
              <w:rPr>
                <w:b/>
                <w:i/>
                <w:color w:val="000000" w:themeColor="text1"/>
              </w:rPr>
              <w:t xml:space="preserve">terii durabile pentru Uniune; întrucât pachetul este ghidat în schimb în principal de „Busola pentru competitivitate”, axată pe inovare, decarbonizare </w:t>
            </w:r>
            <w:r w:rsidR="00725753">
              <w:rPr>
                <w:b/>
                <w:i/>
                <w:color w:val="000000" w:themeColor="text1"/>
              </w:rPr>
              <w:t>ș</w:t>
            </w:r>
            <w:r w:rsidRPr="001C2736">
              <w:rPr>
                <w:b/>
                <w:i/>
                <w:color w:val="000000" w:themeColor="text1"/>
              </w:rPr>
              <w:t>i reducerea dependen</w:t>
            </w:r>
            <w:r w:rsidR="00725753">
              <w:rPr>
                <w:b/>
                <w:i/>
                <w:color w:val="000000" w:themeColor="text1"/>
              </w:rPr>
              <w:t>ț</w:t>
            </w:r>
            <w:r w:rsidRPr="001C2736">
              <w:rPr>
                <w:b/>
                <w:i/>
                <w:color w:val="000000" w:themeColor="text1"/>
              </w:rPr>
              <w:t>elor; întrucât, de</w:t>
            </w:r>
            <w:r w:rsidR="00725753">
              <w:rPr>
                <w:b/>
                <w:i/>
                <w:color w:val="000000" w:themeColor="text1"/>
              </w:rPr>
              <w:t>ș</w:t>
            </w:r>
            <w:r w:rsidRPr="001C2736">
              <w:rPr>
                <w:b/>
                <w:i/>
                <w:color w:val="000000" w:themeColor="text1"/>
              </w:rPr>
              <w:t xml:space="preserve">i acestea sunt obiective valabile, această schimbare riscă să restrângă domeniul de aplicare al semestrului </w:t>
            </w:r>
            <w:r w:rsidR="00725753">
              <w:rPr>
                <w:b/>
                <w:i/>
                <w:color w:val="000000" w:themeColor="text1"/>
              </w:rPr>
              <w:t>ș</w:t>
            </w:r>
            <w:r w:rsidRPr="001C2736">
              <w:rPr>
                <w:b/>
                <w:i/>
                <w:color w:val="000000" w:themeColor="text1"/>
              </w:rPr>
              <w:t>i să marginalizeze dimensiunea socială; întrucât Uniunea trebuie să rămână angajată în favoarea competitivită</w:t>
            </w:r>
            <w:r w:rsidR="00725753">
              <w:rPr>
                <w:b/>
                <w:i/>
                <w:color w:val="000000" w:themeColor="text1"/>
              </w:rPr>
              <w:t>ț</w:t>
            </w:r>
            <w:r w:rsidRPr="001C2736">
              <w:rPr>
                <w:b/>
                <w:i/>
                <w:color w:val="000000" w:themeColor="text1"/>
              </w:rPr>
              <w:t>ii, durabilită</w:t>
            </w:r>
            <w:r w:rsidR="00725753">
              <w:rPr>
                <w:b/>
                <w:i/>
                <w:color w:val="000000" w:themeColor="text1"/>
              </w:rPr>
              <w:t>ț</w:t>
            </w:r>
            <w:r w:rsidRPr="001C2736">
              <w:rPr>
                <w:b/>
                <w:i/>
                <w:color w:val="000000" w:themeColor="text1"/>
              </w:rPr>
              <w:t xml:space="preserve">ii </w:t>
            </w:r>
            <w:r w:rsidR="00725753">
              <w:rPr>
                <w:b/>
                <w:i/>
                <w:color w:val="000000" w:themeColor="text1"/>
              </w:rPr>
              <w:t>ș</w:t>
            </w:r>
            <w:r w:rsidRPr="001C2736">
              <w:rPr>
                <w:b/>
                <w:i/>
                <w:color w:val="000000" w:themeColor="text1"/>
              </w:rPr>
              <w:t>i justi</w:t>
            </w:r>
            <w:r w:rsidR="00725753">
              <w:rPr>
                <w:b/>
                <w:i/>
                <w:color w:val="000000" w:themeColor="text1"/>
              </w:rPr>
              <w:t>ț</w:t>
            </w:r>
            <w:r w:rsidRPr="001C2736">
              <w:rPr>
                <w:b/>
                <w:i/>
                <w:color w:val="000000" w:themeColor="text1"/>
              </w:rPr>
              <w:t>iei sociale, fără a permite ca un obiectiv să fie urmărit în detrimentul celorlalte;</w:t>
            </w:r>
          </w:p>
        </w:tc>
      </w:tr>
    </w:tbl>
    <w:p w14:paraId="46AFDE80"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3F7ADAA" w14:textId="77777777" w:rsidR="000E534D" w:rsidRPr="001C2736" w:rsidRDefault="000E534D" w:rsidP="000E534D">
      <w:pPr>
        <w:rPr>
          <w:color w:val="000000" w:themeColor="text1"/>
        </w:rPr>
      </w:pPr>
      <w:r w:rsidRPr="001C2736">
        <w:rPr>
          <w:rStyle w:val="HideTWBExt"/>
        </w:rPr>
        <w:t>&lt;/Amend&gt;</w:t>
      </w:r>
    </w:p>
    <w:p w14:paraId="61ED2398"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51</w:t>
      </w:r>
      <w:r w:rsidRPr="001C2736">
        <w:rPr>
          <w:rStyle w:val="HideTWBExt"/>
          <w:b w:val="0"/>
        </w:rPr>
        <w:t>&lt;/NumAm&gt;</w:t>
      </w:r>
    </w:p>
    <w:p w14:paraId="617B5C8D" w14:textId="77777777" w:rsidR="000E534D" w:rsidRPr="001C2736" w:rsidRDefault="000E534D" w:rsidP="000E534D">
      <w:pPr>
        <w:pStyle w:val="NormalBold"/>
        <w:rPr>
          <w:color w:val="000000" w:themeColor="text1"/>
        </w:rPr>
      </w:pPr>
      <w:r w:rsidRPr="001C2736">
        <w:rPr>
          <w:rStyle w:val="HideTWBExt"/>
          <w:b w:val="0"/>
        </w:rPr>
        <w:lastRenderedPageBreak/>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549A815C" w14:textId="77777777" w:rsidR="000E534D" w:rsidRPr="001C2736" w:rsidRDefault="000E534D" w:rsidP="000E534D">
      <w:pPr>
        <w:pStyle w:val="NormalBold"/>
        <w:rPr>
          <w:color w:val="000000" w:themeColor="text1"/>
        </w:rPr>
      </w:pPr>
      <w:r w:rsidRPr="001C2736">
        <w:rPr>
          <w:rStyle w:val="HideTWBExt"/>
          <w:b w:val="0"/>
        </w:rPr>
        <w:t>&lt;/RepeatBlock-By&gt;</w:t>
      </w:r>
    </w:p>
    <w:p w14:paraId="46619517" w14:textId="583FB49E"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8A17810"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Bd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52612D47" w14:textId="77777777" w:rsidTr="00E253EE">
        <w:trPr>
          <w:trHeight w:hRule="exact" w:val="240"/>
          <w:jc w:val="center"/>
        </w:trPr>
        <w:tc>
          <w:tcPr>
            <w:tcW w:w="9752" w:type="dxa"/>
            <w:gridSpan w:val="2"/>
            <w:tcBorders>
              <w:top w:val="nil"/>
              <w:left w:val="nil"/>
              <w:bottom w:val="nil"/>
              <w:right w:val="nil"/>
            </w:tcBorders>
          </w:tcPr>
          <w:p w14:paraId="5587B615" w14:textId="77777777" w:rsidR="000E534D" w:rsidRPr="001C2736" w:rsidRDefault="000E534D" w:rsidP="00E253EE">
            <w:pPr>
              <w:rPr>
                <w:color w:val="000000" w:themeColor="text1"/>
              </w:rPr>
            </w:pPr>
          </w:p>
        </w:tc>
      </w:tr>
      <w:tr w:rsidR="00387FC7" w:rsidRPr="001C2736" w14:paraId="72E6A9BA" w14:textId="77777777" w:rsidTr="00E253EE">
        <w:trPr>
          <w:trHeight w:val="240"/>
          <w:jc w:val="center"/>
        </w:trPr>
        <w:tc>
          <w:tcPr>
            <w:tcW w:w="4876" w:type="dxa"/>
            <w:tcBorders>
              <w:top w:val="nil"/>
              <w:left w:val="nil"/>
              <w:bottom w:val="nil"/>
              <w:right w:val="nil"/>
            </w:tcBorders>
          </w:tcPr>
          <w:p w14:paraId="7512DAFA" w14:textId="03A8F9AD"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F678F05"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6EFC1350" w14:textId="77777777" w:rsidTr="00E253EE">
        <w:trPr>
          <w:jc w:val="center"/>
        </w:trPr>
        <w:tc>
          <w:tcPr>
            <w:tcW w:w="4876" w:type="dxa"/>
            <w:tcBorders>
              <w:top w:val="nil"/>
              <w:left w:val="nil"/>
              <w:bottom w:val="nil"/>
              <w:right w:val="nil"/>
            </w:tcBorders>
          </w:tcPr>
          <w:p w14:paraId="160A289A"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1EC4624E" w14:textId="7E0DED0A" w:rsidR="000E534D" w:rsidRPr="001C2736" w:rsidRDefault="000E534D" w:rsidP="00E253EE">
            <w:pPr>
              <w:pStyle w:val="Normal6a"/>
              <w:rPr>
                <w:color w:val="000000" w:themeColor="text1"/>
              </w:rPr>
            </w:pPr>
            <w:r w:rsidRPr="001C2736">
              <w:rPr>
                <w:b/>
                <w:i/>
                <w:color w:val="000000" w:themeColor="text1"/>
              </w:rPr>
              <w:t>Bd.</w:t>
            </w:r>
            <w:r w:rsidRPr="001C2736">
              <w:rPr>
                <w:color w:val="000000" w:themeColor="text1"/>
              </w:rPr>
              <w:tab/>
            </w:r>
            <w:r w:rsidRPr="001C2736">
              <w:rPr>
                <w:b/>
                <w:i/>
                <w:color w:val="000000" w:themeColor="text1"/>
              </w:rPr>
              <w:t xml:space="preserve">întrucât reformele structurale </w:t>
            </w:r>
            <w:r w:rsidR="00725753">
              <w:rPr>
                <w:b/>
                <w:i/>
                <w:color w:val="000000" w:themeColor="text1"/>
              </w:rPr>
              <w:t>ș</w:t>
            </w:r>
            <w:r w:rsidRPr="001C2736">
              <w:rPr>
                <w:b/>
                <w:i/>
                <w:color w:val="000000" w:themeColor="text1"/>
              </w:rPr>
              <w:t>i investi</w:t>
            </w:r>
            <w:r w:rsidR="00725753">
              <w:rPr>
                <w:b/>
                <w:i/>
                <w:color w:val="000000" w:themeColor="text1"/>
              </w:rPr>
              <w:t>ț</w:t>
            </w:r>
            <w:r w:rsidRPr="001C2736">
              <w:rPr>
                <w:b/>
                <w:i/>
                <w:color w:val="000000" w:themeColor="text1"/>
              </w:rPr>
              <w:t>iile din cadrul semestrului european trebuie să acorde prioritate progresului social, asigurând accesul tuturor la o protec</w:t>
            </w:r>
            <w:r w:rsidR="00725753">
              <w:rPr>
                <w:b/>
                <w:i/>
                <w:color w:val="000000" w:themeColor="text1"/>
              </w:rPr>
              <w:t>ț</w:t>
            </w:r>
            <w:r w:rsidRPr="001C2736">
              <w:rPr>
                <w:b/>
                <w:i/>
                <w:color w:val="000000" w:themeColor="text1"/>
              </w:rPr>
              <w:t>ie socială adecvată, la locuin</w:t>
            </w:r>
            <w:r w:rsidR="00725753">
              <w:rPr>
                <w:b/>
                <w:i/>
                <w:color w:val="000000" w:themeColor="text1"/>
              </w:rPr>
              <w:t>ț</w:t>
            </w:r>
            <w:r w:rsidRPr="001C2736">
              <w:rPr>
                <w:b/>
                <w:i/>
                <w:color w:val="000000" w:themeColor="text1"/>
              </w:rPr>
              <w:t xml:space="preserve">e decente </w:t>
            </w:r>
            <w:r w:rsidR="00725753">
              <w:rPr>
                <w:b/>
                <w:i/>
                <w:color w:val="000000" w:themeColor="text1"/>
              </w:rPr>
              <w:t>ș</w:t>
            </w:r>
            <w:r w:rsidRPr="001C2736">
              <w:rPr>
                <w:b/>
                <w:i/>
                <w:color w:val="000000" w:themeColor="text1"/>
              </w:rPr>
              <w:t xml:space="preserve">i accesibile </w:t>
            </w:r>
            <w:r w:rsidR="00725753">
              <w:rPr>
                <w:b/>
                <w:i/>
                <w:color w:val="000000" w:themeColor="text1"/>
              </w:rPr>
              <w:t>ș</w:t>
            </w:r>
            <w:r w:rsidRPr="001C2736">
              <w:rPr>
                <w:b/>
                <w:i/>
                <w:color w:val="000000" w:themeColor="text1"/>
              </w:rPr>
              <w:t>i la servicii esen</w:t>
            </w:r>
            <w:r w:rsidR="00725753">
              <w:rPr>
                <w:b/>
                <w:i/>
                <w:color w:val="000000" w:themeColor="text1"/>
              </w:rPr>
              <w:t>ț</w:t>
            </w:r>
            <w:r w:rsidRPr="001C2736">
              <w:rPr>
                <w:b/>
                <w:i/>
                <w:color w:val="000000" w:themeColor="text1"/>
              </w:rPr>
              <w:t>iale, precum servicii de sănătate, educa</w:t>
            </w:r>
            <w:r w:rsidR="00725753">
              <w:rPr>
                <w:b/>
                <w:i/>
                <w:color w:val="000000" w:themeColor="text1"/>
              </w:rPr>
              <w:t>ț</w:t>
            </w:r>
            <w:r w:rsidRPr="001C2736">
              <w:rPr>
                <w:b/>
                <w:i/>
                <w:color w:val="000000" w:themeColor="text1"/>
              </w:rPr>
              <w:t xml:space="preserve">ie, îngrijire pe termen lung </w:t>
            </w:r>
            <w:r w:rsidR="00725753">
              <w:rPr>
                <w:b/>
                <w:i/>
                <w:color w:val="000000" w:themeColor="text1"/>
              </w:rPr>
              <w:t>ș</w:t>
            </w:r>
            <w:r w:rsidRPr="001C2736">
              <w:rPr>
                <w:b/>
                <w:i/>
                <w:color w:val="000000" w:themeColor="text1"/>
              </w:rPr>
              <w:t xml:space="preserve">i servicii de îngrijire a copiilor de înaltă calitate </w:t>
            </w:r>
            <w:r w:rsidR="00725753">
              <w:rPr>
                <w:b/>
                <w:i/>
                <w:color w:val="000000" w:themeColor="text1"/>
              </w:rPr>
              <w:t>ș</w:t>
            </w:r>
            <w:r w:rsidRPr="001C2736">
              <w:rPr>
                <w:b/>
                <w:i/>
                <w:color w:val="000000" w:themeColor="text1"/>
              </w:rPr>
              <w:t>i accesibile, în special pentru grupurile vulnerabile;</w:t>
            </w:r>
          </w:p>
        </w:tc>
      </w:tr>
    </w:tbl>
    <w:p w14:paraId="577DE11E"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13321BE2" w14:textId="77777777" w:rsidR="000E534D" w:rsidRPr="001C2736" w:rsidRDefault="000E534D" w:rsidP="000E534D">
      <w:pPr>
        <w:rPr>
          <w:color w:val="000000" w:themeColor="text1"/>
        </w:rPr>
      </w:pPr>
      <w:r w:rsidRPr="001C2736">
        <w:rPr>
          <w:rStyle w:val="HideTWBExt"/>
        </w:rPr>
        <w:t>&lt;/Amend&gt;</w:t>
      </w:r>
    </w:p>
    <w:p w14:paraId="6882B932"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52</w:t>
      </w:r>
      <w:r w:rsidRPr="001C2736">
        <w:rPr>
          <w:rStyle w:val="HideTWBExt"/>
          <w:b w:val="0"/>
        </w:rPr>
        <w:t>&lt;/NumAm&gt;</w:t>
      </w:r>
    </w:p>
    <w:p w14:paraId="7A078F3F"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0F0F6D29" w14:textId="77777777" w:rsidR="000E534D" w:rsidRPr="001C2736" w:rsidRDefault="000E534D" w:rsidP="000E534D">
      <w:pPr>
        <w:pStyle w:val="NormalBold"/>
        <w:rPr>
          <w:color w:val="000000" w:themeColor="text1"/>
        </w:rPr>
      </w:pPr>
      <w:r w:rsidRPr="001C2736">
        <w:rPr>
          <w:rStyle w:val="HideTWBExt"/>
          <w:b w:val="0"/>
        </w:rPr>
        <w:t>&lt;/RepeatBlock-By&gt;</w:t>
      </w:r>
    </w:p>
    <w:p w14:paraId="5DDB6861" w14:textId="29D9FF6D"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5402AB4"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Be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590121F" w14:textId="77777777" w:rsidTr="00E253EE">
        <w:trPr>
          <w:trHeight w:hRule="exact" w:val="240"/>
          <w:jc w:val="center"/>
        </w:trPr>
        <w:tc>
          <w:tcPr>
            <w:tcW w:w="9752" w:type="dxa"/>
            <w:gridSpan w:val="2"/>
            <w:tcBorders>
              <w:top w:val="nil"/>
              <w:left w:val="nil"/>
              <w:bottom w:val="nil"/>
              <w:right w:val="nil"/>
            </w:tcBorders>
          </w:tcPr>
          <w:p w14:paraId="49B31095" w14:textId="77777777" w:rsidR="000E534D" w:rsidRPr="001C2736" w:rsidRDefault="000E534D" w:rsidP="00E253EE">
            <w:pPr>
              <w:rPr>
                <w:color w:val="000000" w:themeColor="text1"/>
              </w:rPr>
            </w:pPr>
          </w:p>
        </w:tc>
      </w:tr>
      <w:tr w:rsidR="00387FC7" w:rsidRPr="001C2736" w14:paraId="0B0217DD" w14:textId="77777777" w:rsidTr="00E253EE">
        <w:trPr>
          <w:trHeight w:val="240"/>
          <w:jc w:val="center"/>
        </w:trPr>
        <w:tc>
          <w:tcPr>
            <w:tcW w:w="4876" w:type="dxa"/>
            <w:tcBorders>
              <w:top w:val="nil"/>
              <w:left w:val="nil"/>
              <w:bottom w:val="nil"/>
              <w:right w:val="nil"/>
            </w:tcBorders>
          </w:tcPr>
          <w:p w14:paraId="331421FA" w14:textId="5435915D"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6685142"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12831663" w14:textId="77777777" w:rsidTr="00E253EE">
        <w:trPr>
          <w:jc w:val="center"/>
        </w:trPr>
        <w:tc>
          <w:tcPr>
            <w:tcW w:w="4876" w:type="dxa"/>
            <w:tcBorders>
              <w:top w:val="nil"/>
              <w:left w:val="nil"/>
              <w:bottom w:val="nil"/>
              <w:right w:val="nil"/>
            </w:tcBorders>
          </w:tcPr>
          <w:p w14:paraId="6A5A2651"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1F7CD1A3" w14:textId="18864ECA" w:rsidR="000E534D" w:rsidRPr="001C2736" w:rsidRDefault="000E534D" w:rsidP="00E253EE">
            <w:pPr>
              <w:pStyle w:val="Normal6a"/>
              <w:rPr>
                <w:color w:val="000000" w:themeColor="text1"/>
              </w:rPr>
            </w:pPr>
            <w:r w:rsidRPr="001C2736">
              <w:rPr>
                <w:b/>
                <w:i/>
                <w:color w:val="000000" w:themeColor="text1"/>
              </w:rPr>
              <w:t>Be.</w:t>
            </w:r>
            <w:r w:rsidRPr="001C2736">
              <w:rPr>
                <w:color w:val="000000" w:themeColor="text1"/>
              </w:rPr>
              <w:tab/>
            </w:r>
            <w:r w:rsidRPr="001C2736">
              <w:rPr>
                <w:b/>
                <w:i/>
                <w:color w:val="000000" w:themeColor="text1"/>
              </w:rPr>
              <w:t>întrucât, în conformitate cu articolul 3 din TUE, progresul social în UE este unul din obiectivele unei economii sociale de pia</w:t>
            </w:r>
            <w:r w:rsidR="00725753">
              <w:rPr>
                <w:b/>
                <w:i/>
                <w:color w:val="000000" w:themeColor="text1"/>
              </w:rPr>
              <w:t>ț</w:t>
            </w:r>
            <w:r w:rsidRPr="001C2736">
              <w:rPr>
                <w:b/>
                <w:i/>
                <w:color w:val="000000" w:themeColor="text1"/>
              </w:rPr>
              <w:t>ă cu grad ridicat de competitivitate, alături de ocuparea integrală a for</w:t>
            </w:r>
            <w:r w:rsidR="00725753">
              <w:rPr>
                <w:b/>
                <w:i/>
                <w:color w:val="000000" w:themeColor="text1"/>
              </w:rPr>
              <w:t>ț</w:t>
            </w:r>
            <w:r w:rsidRPr="001C2736">
              <w:rPr>
                <w:b/>
                <w:i/>
                <w:color w:val="000000" w:themeColor="text1"/>
              </w:rPr>
              <w:t>ei de muncă, de un nivel ridicat de protec</w:t>
            </w:r>
            <w:r w:rsidR="00725753">
              <w:rPr>
                <w:b/>
                <w:i/>
                <w:color w:val="000000" w:themeColor="text1"/>
              </w:rPr>
              <w:t>ț</w:t>
            </w:r>
            <w:r w:rsidRPr="001C2736">
              <w:rPr>
                <w:b/>
                <w:i/>
                <w:color w:val="000000" w:themeColor="text1"/>
              </w:rPr>
              <w:t xml:space="preserve">ie </w:t>
            </w:r>
            <w:r w:rsidR="00725753">
              <w:rPr>
                <w:b/>
                <w:i/>
                <w:color w:val="000000" w:themeColor="text1"/>
              </w:rPr>
              <w:t>ș</w:t>
            </w:r>
            <w:r w:rsidRPr="001C2736">
              <w:rPr>
                <w:b/>
                <w:i/>
                <w:color w:val="000000" w:themeColor="text1"/>
              </w:rPr>
              <w:t>i de îmbunătă</w:t>
            </w:r>
            <w:r w:rsidR="00725753">
              <w:rPr>
                <w:b/>
                <w:i/>
                <w:color w:val="000000" w:themeColor="text1"/>
              </w:rPr>
              <w:t>ț</w:t>
            </w:r>
            <w:r w:rsidRPr="001C2736">
              <w:rPr>
                <w:b/>
                <w:i/>
                <w:color w:val="000000" w:themeColor="text1"/>
              </w:rPr>
              <w:t>ire a calită</w:t>
            </w:r>
            <w:r w:rsidR="00725753">
              <w:rPr>
                <w:b/>
                <w:i/>
                <w:color w:val="000000" w:themeColor="text1"/>
              </w:rPr>
              <w:t>ț</w:t>
            </w:r>
            <w:r w:rsidRPr="001C2736">
              <w:rPr>
                <w:b/>
                <w:i/>
                <w:color w:val="000000" w:themeColor="text1"/>
              </w:rPr>
              <w:t xml:space="preserve">ii mediului; întrucât la articolul 3 se prevede, de asemenea, că UE trebuie să combată excluziunea socială </w:t>
            </w:r>
            <w:r w:rsidR="00725753">
              <w:rPr>
                <w:b/>
                <w:i/>
                <w:color w:val="000000" w:themeColor="text1"/>
              </w:rPr>
              <w:t>ș</w:t>
            </w:r>
            <w:r w:rsidRPr="001C2736">
              <w:rPr>
                <w:b/>
                <w:i/>
                <w:color w:val="000000" w:themeColor="text1"/>
              </w:rPr>
              <w:t xml:space="preserve">i discriminările </w:t>
            </w:r>
            <w:r w:rsidR="00725753">
              <w:rPr>
                <w:b/>
                <w:i/>
                <w:color w:val="000000" w:themeColor="text1"/>
              </w:rPr>
              <w:t>ș</w:t>
            </w:r>
            <w:r w:rsidRPr="001C2736">
              <w:rPr>
                <w:b/>
                <w:i/>
                <w:color w:val="000000" w:themeColor="text1"/>
              </w:rPr>
              <w:t>i să promoveze justi</w:t>
            </w:r>
            <w:r w:rsidR="00725753">
              <w:rPr>
                <w:b/>
                <w:i/>
                <w:color w:val="000000" w:themeColor="text1"/>
              </w:rPr>
              <w:t>ț</w:t>
            </w:r>
            <w:r w:rsidRPr="001C2736">
              <w:rPr>
                <w:b/>
                <w:i/>
                <w:color w:val="000000" w:themeColor="text1"/>
              </w:rPr>
              <w:t xml:space="preserve">ia socială </w:t>
            </w:r>
            <w:r w:rsidR="00725753">
              <w:rPr>
                <w:b/>
                <w:i/>
                <w:color w:val="000000" w:themeColor="text1"/>
              </w:rPr>
              <w:t>ș</w:t>
            </w:r>
            <w:r w:rsidRPr="001C2736">
              <w:rPr>
                <w:b/>
                <w:i/>
                <w:color w:val="000000" w:themeColor="text1"/>
              </w:rPr>
              <w:t>i protec</w:t>
            </w:r>
            <w:r w:rsidR="00725753">
              <w:rPr>
                <w:b/>
                <w:i/>
                <w:color w:val="000000" w:themeColor="text1"/>
              </w:rPr>
              <w:t>ț</w:t>
            </w:r>
            <w:r w:rsidRPr="001C2736">
              <w:rPr>
                <w:b/>
                <w:i/>
                <w:color w:val="000000" w:themeColor="text1"/>
              </w:rPr>
              <w:t xml:space="preserve">ia socială, egalitatea între femei </w:t>
            </w:r>
            <w:r w:rsidR="00725753">
              <w:rPr>
                <w:b/>
                <w:i/>
                <w:color w:val="000000" w:themeColor="text1"/>
              </w:rPr>
              <w:t>ș</w:t>
            </w:r>
            <w:r w:rsidRPr="001C2736">
              <w:rPr>
                <w:b/>
                <w:i/>
                <w:color w:val="000000" w:themeColor="text1"/>
              </w:rPr>
              <w:t>i bărba</w:t>
            </w:r>
            <w:r w:rsidR="00725753">
              <w:rPr>
                <w:b/>
                <w:i/>
                <w:color w:val="000000" w:themeColor="text1"/>
              </w:rPr>
              <w:t>ț</w:t>
            </w:r>
            <w:r w:rsidRPr="001C2736">
              <w:rPr>
                <w:b/>
                <w:i/>
                <w:color w:val="000000" w:themeColor="text1"/>
              </w:rPr>
              <w:t>i, solidaritatea între genera</w:t>
            </w:r>
            <w:r w:rsidR="00725753">
              <w:rPr>
                <w:b/>
                <w:i/>
                <w:color w:val="000000" w:themeColor="text1"/>
              </w:rPr>
              <w:t>ț</w:t>
            </w:r>
            <w:r w:rsidRPr="001C2736">
              <w:rPr>
                <w:b/>
                <w:i/>
                <w:color w:val="000000" w:themeColor="text1"/>
              </w:rPr>
              <w:t xml:space="preserve">ii </w:t>
            </w:r>
            <w:r w:rsidR="00725753">
              <w:rPr>
                <w:b/>
                <w:i/>
                <w:color w:val="000000" w:themeColor="text1"/>
              </w:rPr>
              <w:t>ș</w:t>
            </w:r>
            <w:r w:rsidRPr="001C2736">
              <w:rPr>
                <w:b/>
                <w:i/>
                <w:color w:val="000000" w:themeColor="text1"/>
              </w:rPr>
              <w:t>i protec</w:t>
            </w:r>
            <w:r w:rsidR="00725753">
              <w:rPr>
                <w:b/>
                <w:i/>
                <w:color w:val="000000" w:themeColor="text1"/>
              </w:rPr>
              <w:t>ț</w:t>
            </w:r>
            <w:r w:rsidRPr="001C2736">
              <w:rPr>
                <w:b/>
                <w:i/>
                <w:color w:val="000000" w:themeColor="text1"/>
              </w:rPr>
              <w:t>ia drepturilor copilului;</w:t>
            </w:r>
          </w:p>
        </w:tc>
      </w:tr>
    </w:tbl>
    <w:p w14:paraId="49FE81F8"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3CCF52A" w14:textId="77777777" w:rsidR="000E534D" w:rsidRPr="001C2736" w:rsidRDefault="000E534D" w:rsidP="000E534D">
      <w:pPr>
        <w:rPr>
          <w:color w:val="000000" w:themeColor="text1"/>
        </w:rPr>
      </w:pPr>
      <w:r w:rsidRPr="001C2736">
        <w:rPr>
          <w:rStyle w:val="HideTWBExt"/>
        </w:rPr>
        <w:t>&lt;/Amend&gt;</w:t>
      </w:r>
    </w:p>
    <w:p w14:paraId="14968660"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53</w:t>
      </w:r>
      <w:r w:rsidRPr="001C2736">
        <w:rPr>
          <w:rStyle w:val="HideTWBExt"/>
          <w:b w:val="0"/>
        </w:rPr>
        <w:t>&lt;/NumAm&gt;</w:t>
      </w:r>
    </w:p>
    <w:p w14:paraId="6DADC553"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3E77E0B0" w14:textId="77777777" w:rsidR="000E534D" w:rsidRPr="001C2736" w:rsidRDefault="000E534D" w:rsidP="000E534D">
      <w:pPr>
        <w:pStyle w:val="NormalBold"/>
        <w:rPr>
          <w:color w:val="000000" w:themeColor="text1"/>
        </w:rPr>
      </w:pPr>
      <w:r w:rsidRPr="001C2736">
        <w:rPr>
          <w:rStyle w:val="HideTWBExt"/>
          <w:b w:val="0"/>
        </w:rPr>
        <w:t>&lt;/RepeatBlock-By&gt;</w:t>
      </w:r>
    </w:p>
    <w:p w14:paraId="17F38A32" w14:textId="757241CA"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750953DD"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C</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03168A64" w14:textId="77777777" w:rsidTr="00E253EE">
        <w:trPr>
          <w:trHeight w:hRule="exact" w:val="240"/>
          <w:jc w:val="center"/>
        </w:trPr>
        <w:tc>
          <w:tcPr>
            <w:tcW w:w="9752" w:type="dxa"/>
            <w:gridSpan w:val="2"/>
            <w:tcBorders>
              <w:top w:val="nil"/>
              <w:left w:val="nil"/>
              <w:bottom w:val="nil"/>
              <w:right w:val="nil"/>
            </w:tcBorders>
          </w:tcPr>
          <w:p w14:paraId="01E32BDE" w14:textId="77777777" w:rsidR="000E534D" w:rsidRPr="001C2736" w:rsidRDefault="000E534D" w:rsidP="00E253EE">
            <w:pPr>
              <w:rPr>
                <w:color w:val="000000" w:themeColor="text1"/>
              </w:rPr>
            </w:pPr>
          </w:p>
        </w:tc>
      </w:tr>
      <w:tr w:rsidR="00387FC7" w:rsidRPr="001C2736" w14:paraId="6DD43710" w14:textId="77777777" w:rsidTr="00E253EE">
        <w:trPr>
          <w:trHeight w:val="240"/>
          <w:jc w:val="center"/>
        </w:trPr>
        <w:tc>
          <w:tcPr>
            <w:tcW w:w="4876" w:type="dxa"/>
            <w:tcBorders>
              <w:top w:val="nil"/>
              <w:left w:val="nil"/>
              <w:bottom w:val="nil"/>
              <w:right w:val="nil"/>
            </w:tcBorders>
          </w:tcPr>
          <w:p w14:paraId="12C7CE4A" w14:textId="74BD3265"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6419A96"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65C35B9" w14:textId="77777777" w:rsidTr="00E253EE">
        <w:trPr>
          <w:jc w:val="center"/>
        </w:trPr>
        <w:tc>
          <w:tcPr>
            <w:tcW w:w="4876" w:type="dxa"/>
            <w:tcBorders>
              <w:top w:val="nil"/>
              <w:left w:val="nil"/>
              <w:bottom w:val="nil"/>
              <w:right w:val="nil"/>
            </w:tcBorders>
          </w:tcPr>
          <w:p w14:paraId="01514EE8" w14:textId="41B3CF5C" w:rsidR="000E534D" w:rsidRPr="001C2736" w:rsidRDefault="000E534D" w:rsidP="00E253EE">
            <w:pPr>
              <w:pStyle w:val="Normal6a"/>
              <w:rPr>
                <w:color w:val="000000" w:themeColor="text1"/>
              </w:rPr>
            </w:pPr>
            <w:r w:rsidRPr="001C2736">
              <w:rPr>
                <w:color w:val="000000" w:themeColor="text1"/>
              </w:rPr>
              <w:t>C.</w:t>
            </w:r>
            <w:r w:rsidRPr="001C2736">
              <w:rPr>
                <w:color w:val="000000" w:themeColor="text1"/>
              </w:rPr>
              <w:tab/>
              <w:t>întrucât 21 % din popula</w:t>
            </w:r>
            <w:r w:rsidR="00725753">
              <w:rPr>
                <w:color w:val="000000" w:themeColor="text1"/>
              </w:rPr>
              <w:t>ț</w:t>
            </w:r>
            <w:r w:rsidRPr="001C2736">
              <w:rPr>
                <w:color w:val="000000" w:themeColor="text1"/>
              </w:rPr>
              <w:t>ia UE era expusă riscului de sărăcie sau de excluziune socială în 2024; întrucât nu se înregistrează progrese suficiente în vederea atingerii obiectivului de a reduce cu 5 milioane până în 2030 numărul de copii expu</w:t>
            </w:r>
            <w:r w:rsidR="00725753">
              <w:rPr>
                <w:color w:val="000000" w:themeColor="text1"/>
              </w:rPr>
              <w:t>ș</w:t>
            </w:r>
            <w:r w:rsidRPr="001C2736">
              <w:rPr>
                <w:color w:val="000000" w:themeColor="text1"/>
              </w:rPr>
              <w:t>i riscului de sărăcie sau de excluziune socială;</w:t>
            </w:r>
          </w:p>
        </w:tc>
        <w:tc>
          <w:tcPr>
            <w:tcW w:w="4876" w:type="dxa"/>
            <w:tcBorders>
              <w:top w:val="nil"/>
              <w:left w:val="nil"/>
              <w:bottom w:val="nil"/>
              <w:right w:val="nil"/>
            </w:tcBorders>
          </w:tcPr>
          <w:p w14:paraId="274CBF86" w14:textId="2AF4DA60" w:rsidR="000E534D" w:rsidRPr="001C2736" w:rsidRDefault="000E534D" w:rsidP="00E253EE">
            <w:pPr>
              <w:pStyle w:val="Normal6a"/>
              <w:rPr>
                <w:color w:val="000000" w:themeColor="text1"/>
              </w:rPr>
            </w:pPr>
            <w:r w:rsidRPr="001C2736">
              <w:rPr>
                <w:color w:val="000000" w:themeColor="text1"/>
              </w:rPr>
              <w:t>C.</w:t>
            </w:r>
            <w:r w:rsidRPr="001C2736">
              <w:rPr>
                <w:color w:val="000000" w:themeColor="text1"/>
              </w:rPr>
              <w:tab/>
              <w:t>întrucât</w:t>
            </w:r>
            <w:r w:rsidRPr="001C2736">
              <w:rPr>
                <w:b/>
                <w:bCs/>
                <w:i/>
                <w:iCs/>
                <w:color w:val="000000" w:themeColor="text1"/>
              </w:rPr>
              <w:t xml:space="preserve">, potrivit Comisiei, </w:t>
            </w:r>
            <w:r w:rsidRPr="001C2736">
              <w:rPr>
                <w:color w:val="000000" w:themeColor="text1"/>
              </w:rPr>
              <w:t>21 % din popula</w:t>
            </w:r>
            <w:r w:rsidR="00725753">
              <w:rPr>
                <w:color w:val="000000" w:themeColor="text1"/>
              </w:rPr>
              <w:t>ț</w:t>
            </w:r>
            <w:r w:rsidRPr="001C2736">
              <w:rPr>
                <w:color w:val="000000" w:themeColor="text1"/>
              </w:rPr>
              <w:t>ia UE era expusă riscului de sărăcie sau de excluziune socială în 2024</w:t>
            </w:r>
            <w:r w:rsidRPr="001C2736">
              <w:rPr>
                <w:b/>
                <w:bCs/>
                <w:i/>
                <w:iCs/>
                <w:color w:val="000000" w:themeColor="text1"/>
              </w:rPr>
              <w:t>, femeile fiind mult mai expuse riscului decât bărba</w:t>
            </w:r>
            <w:r w:rsidR="00725753">
              <w:rPr>
                <w:b/>
                <w:bCs/>
                <w:i/>
                <w:iCs/>
                <w:color w:val="000000" w:themeColor="text1"/>
              </w:rPr>
              <w:t>ț</w:t>
            </w:r>
            <w:r w:rsidRPr="001C2736">
              <w:rPr>
                <w:b/>
                <w:bCs/>
                <w:i/>
                <w:iCs/>
                <w:color w:val="000000" w:themeColor="text1"/>
              </w:rPr>
              <w:t>ii;</w:t>
            </w:r>
            <w:r w:rsidRPr="001C2736">
              <w:rPr>
                <w:b/>
                <w:i/>
                <w:color w:val="000000" w:themeColor="text1"/>
              </w:rPr>
              <w:t xml:space="preserve"> întrucât aceasta înseamnă că aproximativ una din cinci persoane din UE a rămas expusă riscului de sărăcie sau excluziune socială în 2024 </w:t>
            </w:r>
            <w:r w:rsidR="00725753">
              <w:rPr>
                <w:b/>
                <w:i/>
                <w:color w:val="000000" w:themeColor="text1"/>
              </w:rPr>
              <w:t>ș</w:t>
            </w:r>
            <w:r w:rsidRPr="001C2736">
              <w:rPr>
                <w:b/>
                <w:i/>
                <w:color w:val="000000" w:themeColor="text1"/>
              </w:rPr>
              <w:t>i că nu există semne clare de convergen</w:t>
            </w:r>
            <w:r w:rsidR="00725753">
              <w:rPr>
                <w:b/>
                <w:i/>
                <w:color w:val="000000" w:themeColor="text1"/>
              </w:rPr>
              <w:t>ț</w:t>
            </w:r>
            <w:r w:rsidRPr="001C2736">
              <w:rPr>
                <w:b/>
                <w:i/>
                <w:color w:val="000000" w:themeColor="text1"/>
              </w:rPr>
              <w:t>ă socială ascendentă în acest sens; întrucât riscul de sărăcie este mult mai ridicat în cazul copiilor, al persoanelor în vârstă, al persoanelor cu dizabilită</w:t>
            </w:r>
            <w:r w:rsidR="00725753">
              <w:rPr>
                <w:b/>
                <w:i/>
                <w:color w:val="000000" w:themeColor="text1"/>
              </w:rPr>
              <w:t>ț</w:t>
            </w:r>
            <w:r w:rsidRPr="001C2736">
              <w:rPr>
                <w:b/>
                <w:i/>
                <w:color w:val="000000" w:themeColor="text1"/>
              </w:rPr>
              <w:t>i, al persoanelor LGBTI, al persoanelor cu un nivel scăzut de calificare, al migran</w:t>
            </w:r>
            <w:r w:rsidR="00725753">
              <w:rPr>
                <w:b/>
                <w:i/>
                <w:color w:val="000000" w:themeColor="text1"/>
              </w:rPr>
              <w:t>ț</w:t>
            </w:r>
            <w:r w:rsidRPr="001C2736">
              <w:rPr>
                <w:b/>
                <w:i/>
                <w:color w:val="000000" w:themeColor="text1"/>
              </w:rPr>
              <w:t xml:space="preserve">ilor </w:t>
            </w:r>
            <w:r w:rsidR="00725753">
              <w:rPr>
                <w:b/>
                <w:i/>
                <w:color w:val="000000" w:themeColor="text1"/>
              </w:rPr>
              <w:t>ș</w:t>
            </w:r>
            <w:r w:rsidRPr="001C2736">
              <w:rPr>
                <w:b/>
                <w:i/>
                <w:color w:val="000000" w:themeColor="text1"/>
              </w:rPr>
              <w:t xml:space="preserve">i romilor, iar între statele membre </w:t>
            </w:r>
            <w:r w:rsidR="00725753">
              <w:rPr>
                <w:b/>
                <w:i/>
                <w:color w:val="000000" w:themeColor="text1"/>
              </w:rPr>
              <w:t>ș</w:t>
            </w:r>
            <w:r w:rsidRPr="001C2736">
              <w:rPr>
                <w:b/>
                <w:i/>
                <w:color w:val="000000" w:themeColor="text1"/>
              </w:rPr>
              <w:t xml:space="preserve">i în interiorul acestora, inclusiv între zonele rurale </w:t>
            </w:r>
            <w:r w:rsidR="00725753">
              <w:rPr>
                <w:b/>
                <w:i/>
                <w:color w:val="000000" w:themeColor="text1"/>
              </w:rPr>
              <w:t>ș</w:t>
            </w:r>
            <w:r w:rsidRPr="001C2736">
              <w:rPr>
                <w:b/>
                <w:i/>
                <w:color w:val="000000" w:themeColor="text1"/>
              </w:rPr>
              <w:t>i urbane, persistă discrepan</w:t>
            </w:r>
            <w:r w:rsidR="00725753">
              <w:rPr>
                <w:b/>
                <w:i/>
                <w:color w:val="000000" w:themeColor="text1"/>
              </w:rPr>
              <w:t>ț</w:t>
            </w:r>
            <w:r w:rsidRPr="001C2736">
              <w:rPr>
                <w:b/>
                <w:i/>
                <w:color w:val="000000" w:themeColor="text1"/>
              </w:rPr>
              <w:t>e semnificative</w:t>
            </w:r>
            <w:r w:rsidRPr="001C2736">
              <w:rPr>
                <w:color w:val="000000" w:themeColor="text1"/>
              </w:rPr>
              <w:t>; întrucât nu se înregistrează progrese suficiente în vederea atingerii obiectivului de a reduce cu 5 milioane până în 2030 numărul de copii expu</w:t>
            </w:r>
            <w:r w:rsidR="00725753">
              <w:rPr>
                <w:color w:val="000000" w:themeColor="text1"/>
              </w:rPr>
              <w:t>ș</w:t>
            </w:r>
            <w:r w:rsidRPr="001C2736">
              <w:rPr>
                <w:color w:val="000000" w:themeColor="text1"/>
              </w:rPr>
              <w:t>i riscului de sărăcie sau de excluziune socială</w:t>
            </w:r>
            <w:r w:rsidRPr="001C2736">
              <w:rPr>
                <w:b/>
                <w:bCs/>
                <w:i/>
                <w:iCs/>
                <w:color w:val="000000" w:themeColor="text1"/>
              </w:rPr>
              <w:t>, procentul copiilor în risc de sărăcie sau de excluziune socială crescând în fiecare an începând din 2019</w:t>
            </w:r>
            <w:r w:rsidRPr="001C2736">
              <w:rPr>
                <w:color w:val="000000" w:themeColor="text1"/>
              </w:rPr>
              <w:t xml:space="preserve">; </w:t>
            </w:r>
            <w:r w:rsidRPr="001C2736">
              <w:rPr>
                <w:b/>
                <w:i/>
                <w:color w:val="000000" w:themeColor="text1"/>
              </w:rPr>
              <w:t>întrucât, potrivit Raportului comun privind ocuparea for</w:t>
            </w:r>
            <w:r w:rsidR="00725753">
              <w:rPr>
                <w:b/>
                <w:i/>
                <w:color w:val="000000" w:themeColor="text1"/>
              </w:rPr>
              <w:t>ț</w:t>
            </w:r>
            <w:r w:rsidRPr="001C2736">
              <w:rPr>
                <w:b/>
                <w:i/>
                <w:color w:val="000000" w:themeColor="text1"/>
              </w:rPr>
              <w:t>ei de muncă 2026, în 2024 aproximativ 19,5 milioane de copii (24,2 %) erau expu</w:t>
            </w:r>
            <w:r w:rsidR="00725753">
              <w:rPr>
                <w:b/>
                <w:i/>
                <w:color w:val="000000" w:themeColor="text1"/>
              </w:rPr>
              <w:t>ș</w:t>
            </w:r>
            <w:r w:rsidRPr="001C2736">
              <w:rPr>
                <w:b/>
                <w:i/>
                <w:color w:val="000000" w:themeColor="text1"/>
              </w:rPr>
              <w:t>i riscului de sărăcie sau excluziune socială în UE; întrucât venitul disponibil brut real al gospodăriilor pe cap de locuitor din UE a crescut substan</w:t>
            </w:r>
            <w:r w:rsidR="00725753">
              <w:rPr>
                <w:b/>
                <w:i/>
                <w:color w:val="000000" w:themeColor="text1"/>
              </w:rPr>
              <w:t>ț</w:t>
            </w:r>
            <w:r w:rsidRPr="001C2736">
              <w:rPr>
                <w:b/>
                <w:i/>
                <w:color w:val="000000" w:themeColor="text1"/>
              </w:rPr>
              <w:t>ial în 2024; întrucât această divergen</w:t>
            </w:r>
            <w:r w:rsidR="00725753">
              <w:rPr>
                <w:b/>
                <w:i/>
                <w:color w:val="000000" w:themeColor="text1"/>
              </w:rPr>
              <w:t>ț</w:t>
            </w:r>
            <w:r w:rsidRPr="001C2736">
              <w:rPr>
                <w:b/>
                <w:i/>
                <w:color w:val="000000" w:themeColor="text1"/>
              </w:rPr>
              <w:t>ă între cre</w:t>
            </w:r>
            <w:r w:rsidR="00725753">
              <w:rPr>
                <w:b/>
                <w:i/>
                <w:color w:val="000000" w:themeColor="text1"/>
              </w:rPr>
              <w:t>ș</w:t>
            </w:r>
            <w:r w:rsidRPr="001C2736">
              <w:rPr>
                <w:b/>
                <w:i/>
                <w:color w:val="000000" w:themeColor="text1"/>
              </w:rPr>
              <w:t xml:space="preserve">terea veniturilor medii </w:t>
            </w:r>
            <w:r w:rsidR="00725753">
              <w:rPr>
                <w:b/>
                <w:i/>
                <w:color w:val="000000" w:themeColor="text1"/>
              </w:rPr>
              <w:t>ș</w:t>
            </w:r>
            <w:r w:rsidRPr="001C2736">
              <w:rPr>
                <w:b/>
                <w:i/>
                <w:color w:val="000000" w:themeColor="text1"/>
              </w:rPr>
              <w:t>i nivelurile persistente de sărăcie eviden</w:t>
            </w:r>
            <w:r w:rsidR="00725753">
              <w:rPr>
                <w:b/>
                <w:i/>
                <w:color w:val="000000" w:themeColor="text1"/>
              </w:rPr>
              <w:t>ț</w:t>
            </w:r>
            <w:r w:rsidRPr="001C2736">
              <w:rPr>
                <w:b/>
                <w:i/>
                <w:color w:val="000000" w:themeColor="text1"/>
              </w:rPr>
              <w:t xml:space="preserve">iază probleme </w:t>
            </w:r>
            <w:r w:rsidRPr="001C2736">
              <w:rPr>
                <w:b/>
                <w:i/>
                <w:color w:val="000000" w:themeColor="text1"/>
              </w:rPr>
              <w:lastRenderedPageBreak/>
              <w:t>structurale în distribu</w:t>
            </w:r>
            <w:r w:rsidR="00725753">
              <w:rPr>
                <w:b/>
                <w:i/>
                <w:color w:val="000000" w:themeColor="text1"/>
              </w:rPr>
              <w:t>ț</w:t>
            </w:r>
            <w:r w:rsidRPr="001C2736">
              <w:rPr>
                <w:b/>
                <w:i/>
                <w:color w:val="000000" w:themeColor="text1"/>
              </w:rPr>
              <w:t>ia veniturilor, pe pie</w:t>
            </w:r>
            <w:r w:rsidR="00725753">
              <w:rPr>
                <w:b/>
                <w:i/>
                <w:color w:val="000000" w:themeColor="text1"/>
              </w:rPr>
              <w:t>ț</w:t>
            </w:r>
            <w:r w:rsidRPr="001C2736">
              <w:rPr>
                <w:b/>
                <w:i/>
                <w:color w:val="000000" w:themeColor="text1"/>
              </w:rPr>
              <w:t>ele for</w:t>
            </w:r>
            <w:r w:rsidR="00725753">
              <w:rPr>
                <w:b/>
                <w:i/>
                <w:color w:val="000000" w:themeColor="text1"/>
              </w:rPr>
              <w:t>ț</w:t>
            </w:r>
            <w:r w:rsidRPr="001C2736">
              <w:rPr>
                <w:b/>
                <w:i/>
                <w:color w:val="000000" w:themeColor="text1"/>
              </w:rPr>
              <w:t xml:space="preserve">ei de muncă </w:t>
            </w:r>
            <w:r w:rsidR="00725753">
              <w:rPr>
                <w:b/>
                <w:i/>
                <w:color w:val="000000" w:themeColor="text1"/>
              </w:rPr>
              <w:t>ș</w:t>
            </w:r>
            <w:r w:rsidRPr="001C2736">
              <w:rPr>
                <w:b/>
                <w:i/>
                <w:color w:val="000000" w:themeColor="text1"/>
              </w:rPr>
              <w:t xml:space="preserve">i în conceperea </w:t>
            </w:r>
            <w:r w:rsidR="00725753">
              <w:rPr>
                <w:b/>
                <w:i/>
                <w:color w:val="000000" w:themeColor="text1"/>
              </w:rPr>
              <w:t>ș</w:t>
            </w:r>
            <w:r w:rsidRPr="001C2736">
              <w:rPr>
                <w:b/>
                <w:i/>
                <w:color w:val="000000" w:themeColor="text1"/>
              </w:rPr>
              <w:t>i acoperirea sistemelor de protec</w:t>
            </w:r>
            <w:r w:rsidR="00725753">
              <w:rPr>
                <w:b/>
                <w:i/>
                <w:color w:val="000000" w:themeColor="text1"/>
              </w:rPr>
              <w:t>ț</w:t>
            </w:r>
            <w:r w:rsidRPr="001C2736">
              <w:rPr>
                <w:b/>
                <w:i/>
                <w:color w:val="000000" w:themeColor="text1"/>
              </w:rPr>
              <w:t>ie socială;</w:t>
            </w:r>
          </w:p>
        </w:tc>
      </w:tr>
    </w:tbl>
    <w:p w14:paraId="5A85C878"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968860C" w14:textId="77777777" w:rsidR="000E534D" w:rsidRPr="001C2736" w:rsidRDefault="000E534D" w:rsidP="000E534D">
      <w:pPr>
        <w:rPr>
          <w:color w:val="000000" w:themeColor="text1"/>
        </w:rPr>
      </w:pPr>
      <w:r w:rsidRPr="001C2736">
        <w:rPr>
          <w:rStyle w:val="HideTWBExt"/>
        </w:rPr>
        <w:t>&lt;/Amend&gt;</w:t>
      </w:r>
    </w:p>
    <w:p w14:paraId="42A4130A"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54</w:t>
      </w:r>
      <w:r w:rsidRPr="001C2736">
        <w:rPr>
          <w:rStyle w:val="HideTWBExt"/>
          <w:b w:val="0"/>
        </w:rPr>
        <w:t>&lt;/NumAm&gt;</w:t>
      </w:r>
    </w:p>
    <w:p w14:paraId="2B7B3130"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Konstantinos Arvanitis</w:t>
      </w:r>
      <w:r w:rsidRPr="001C2736">
        <w:rPr>
          <w:rStyle w:val="HideTWBExt"/>
          <w:b w:val="0"/>
        </w:rPr>
        <w:t>&lt;/Members&gt;</w:t>
      </w:r>
    </w:p>
    <w:p w14:paraId="301ACE03" w14:textId="77777777" w:rsidR="000E534D" w:rsidRPr="001C2736" w:rsidRDefault="000E534D" w:rsidP="000E534D">
      <w:pPr>
        <w:pStyle w:val="NormalBold"/>
        <w:rPr>
          <w:color w:val="000000" w:themeColor="text1"/>
        </w:rPr>
      </w:pPr>
      <w:r w:rsidRPr="001C2736">
        <w:rPr>
          <w:rStyle w:val="HideTWBExt"/>
          <w:b w:val="0"/>
        </w:rPr>
        <w:t>&lt;/RepeatBlock-By&gt;</w:t>
      </w:r>
    </w:p>
    <w:p w14:paraId="0F5E1F30" w14:textId="201882D7"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8DF1C9A"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C</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B90301B" w14:textId="77777777" w:rsidTr="00E253EE">
        <w:trPr>
          <w:trHeight w:hRule="exact" w:val="240"/>
          <w:jc w:val="center"/>
        </w:trPr>
        <w:tc>
          <w:tcPr>
            <w:tcW w:w="9752" w:type="dxa"/>
            <w:gridSpan w:val="2"/>
            <w:tcBorders>
              <w:top w:val="nil"/>
              <w:left w:val="nil"/>
              <w:bottom w:val="nil"/>
              <w:right w:val="nil"/>
            </w:tcBorders>
          </w:tcPr>
          <w:p w14:paraId="12590136" w14:textId="77777777" w:rsidR="000E534D" w:rsidRPr="001C2736" w:rsidRDefault="000E534D" w:rsidP="00E253EE">
            <w:pPr>
              <w:rPr>
                <w:color w:val="000000" w:themeColor="text1"/>
              </w:rPr>
            </w:pPr>
          </w:p>
        </w:tc>
      </w:tr>
      <w:tr w:rsidR="00387FC7" w:rsidRPr="001C2736" w14:paraId="6C0129A2" w14:textId="77777777" w:rsidTr="00E253EE">
        <w:trPr>
          <w:trHeight w:val="240"/>
          <w:jc w:val="center"/>
        </w:trPr>
        <w:tc>
          <w:tcPr>
            <w:tcW w:w="4876" w:type="dxa"/>
            <w:tcBorders>
              <w:top w:val="nil"/>
              <w:left w:val="nil"/>
              <w:bottom w:val="nil"/>
              <w:right w:val="nil"/>
            </w:tcBorders>
          </w:tcPr>
          <w:p w14:paraId="6592848D" w14:textId="72F843F9"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40F40218"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A427A5B" w14:textId="77777777" w:rsidTr="00E253EE">
        <w:trPr>
          <w:jc w:val="center"/>
        </w:trPr>
        <w:tc>
          <w:tcPr>
            <w:tcW w:w="4876" w:type="dxa"/>
            <w:tcBorders>
              <w:top w:val="nil"/>
              <w:left w:val="nil"/>
              <w:bottom w:val="nil"/>
              <w:right w:val="nil"/>
            </w:tcBorders>
          </w:tcPr>
          <w:p w14:paraId="03A720AB" w14:textId="7E607F58" w:rsidR="000E534D" w:rsidRPr="001C2736" w:rsidRDefault="000E534D" w:rsidP="00E253EE">
            <w:pPr>
              <w:pStyle w:val="Normal6a"/>
              <w:rPr>
                <w:color w:val="000000" w:themeColor="text1"/>
              </w:rPr>
            </w:pPr>
            <w:r w:rsidRPr="001C2736">
              <w:rPr>
                <w:color w:val="000000" w:themeColor="text1"/>
              </w:rPr>
              <w:t>C.</w:t>
            </w:r>
            <w:r w:rsidRPr="001C2736">
              <w:rPr>
                <w:color w:val="000000" w:themeColor="text1"/>
              </w:rPr>
              <w:tab/>
              <w:t>întrucât 21 % din popula</w:t>
            </w:r>
            <w:r w:rsidR="00725753">
              <w:rPr>
                <w:color w:val="000000" w:themeColor="text1"/>
              </w:rPr>
              <w:t>ț</w:t>
            </w:r>
            <w:r w:rsidRPr="001C2736">
              <w:rPr>
                <w:color w:val="000000" w:themeColor="text1"/>
              </w:rPr>
              <w:t>ia UE era expusă riscului de sărăcie sau de excluziune socială în 2024; întrucât nu se înregistrează progrese suficiente în vederea atingerii obiectivului de a reduce cu 5 milioane până în 2030 numărul de copii expu</w:t>
            </w:r>
            <w:r w:rsidR="00725753">
              <w:rPr>
                <w:color w:val="000000" w:themeColor="text1"/>
              </w:rPr>
              <w:t>ș</w:t>
            </w:r>
            <w:r w:rsidRPr="001C2736">
              <w:rPr>
                <w:color w:val="000000" w:themeColor="text1"/>
              </w:rPr>
              <w:t>i riscului de sărăcie sau de excluziune socială;</w:t>
            </w:r>
          </w:p>
        </w:tc>
        <w:tc>
          <w:tcPr>
            <w:tcW w:w="4876" w:type="dxa"/>
            <w:tcBorders>
              <w:top w:val="nil"/>
              <w:left w:val="nil"/>
              <w:bottom w:val="nil"/>
              <w:right w:val="nil"/>
            </w:tcBorders>
          </w:tcPr>
          <w:p w14:paraId="3D9CFA7E" w14:textId="634EFA20" w:rsidR="000E534D" w:rsidRPr="001C2736" w:rsidRDefault="000E534D" w:rsidP="00E253EE">
            <w:pPr>
              <w:pStyle w:val="Normal6a"/>
              <w:rPr>
                <w:color w:val="000000" w:themeColor="text1"/>
              </w:rPr>
            </w:pPr>
            <w:r w:rsidRPr="001C2736">
              <w:rPr>
                <w:color w:val="000000" w:themeColor="text1"/>
              </w:rPr>
              <w:t>C.</w:t>
            </w:r>
            <w:r w:rsidRPr="001C2736">
              <w:rPr>
                <w:color w:val="000000" w:themeColor="text1"/>
              </w:rPr>
              <w:tab/>
              <w:t>întrucât 21 % din popula</w:t>
            </w:r>
            <w:r w:rsidR="00725753">
              <w:rPr>
                <w:color w:val="000000" w:themeColor="text1"/>
              </w:rPr>
              <w:t>ț</w:t>
            </w:r>
            <w:r w:rsidRPr="001C2736">
              <w:rPr>
                <w:color w:val="000000" w:themeColor="text1"/>
              </w:rPr>
              <w:t>ia UE era expusă riscului de sărăcie sau de excluziune socială în 2024; întrucât nu se înregistrează progrese suficiente în vederea atingerii obiectivului de a reduce cu 5 milioane până în 2030 numărul de copii expu</w:t>
            </w:r>
            <w:r w:rsidR="00725753">
              <w:rPr>
                <w:color w:val="000000" w:themeColor="text1"/>
              </w:rPr>
              <w:t>ș</w:t>
            </w:r>
            <w:r w:rsidRPr="001C2736">
              <w:rPr>
                <w:color w:val="000000" w:themeColor="text1"/>
              </w:rPr>
              <w:t>i riscului de sărăcie sau de excluziune socială</w:t>
            </w:r>
            <w:r w:rsidRPr="001C2736">
              <w:rPr>
                <w:b/>
                <w:bCs/>
                <w:i/>
                <w:iCs/>
                <w:color w:val="000000" w:themeColor="text1"/>
              </w:rPr>
              <w:t>, procentul copiilor în risc de sărăcie sau de excluziune socială crescând în fiecare an începând din 2019</w:t>
            </w:r>
            <w:r w:rsidR="006A5E89" w:rsidRPr="001C2736">
              <w:rPr>
                <w:b/>
                <w:bCs/>
                <w:i/>
                <w:iCs/>
                <w:color w:val="000000" w:themeColor="text1"/>
                <w:vertAlign w:val="superscript"/>
              </w:rPr>
              <w:t>1a</w:t>
            </w:r>
            <w:r w:rsidRPr="001C2736">
              <w:rPr>
                <w:color w:val="000000" w:themeColor="text1"/>
              </w:rPr>
              <w:t>;</w:t>
            </w:r>
            <w:r w:rsidRPr="001C2736">
              <w:rPr>
                <w:b/>
                <w:bCs/>
                <w:i/>
                <w:iCs/>
                <w:color w:val="000000" w:themeColor="text1"/>
              </w:rPr>
              <w:t xml:space="preserve"> întrucât riscul de sărăcie sau de excluziune socială este mai mare pentru femei, tineri adul</w:t>
            </w:r>
            <w:r w:rsidR="00725753">
              <w:rPr>
                <w:b/>
                <w:bCs/>
                <w:i/>
                <w:iCs/>
                <w:color w:val="000000" w:themeColor="text1"/>
              </w:rPr>
              <w:t>ț</w:t>
            </w:r>
            <w:r w:rsidRPr="001C2736">
              <w:rPr>
                <w:b/>
                <w:bCs/>
                <w:i/>
                <w:iCs/>
                <w:color w:val="000000" w:themeColor="text1"/>
              </w:rPr>
              <w:t xml:space="preserve">i, persoane cu un nivel scăzut de studii, </w:t>
            </w:r>
            <w:r w:rsidR="00725753">
              <w:rPr>
                <w:b/>
                <w:bCs/>
                <w:i/>
                <w:iCs/>
                <w:color w:val="000000" w:themeColor="text1"/>
              </w:rPr>
              <w:t>ș</w:t>
            </w:r>
            <w:r w:rsidRPr="001C2736">
              <w:rPr>
                <w:b/>
                <w:bCs/>
                <w:i/>
                <w:iCs/>
                <w:color w:val="000000" w:themeColor="text1"/>
              </w:rPr>
              <w:t xml:space="preserve">omeri </w:t>
            </w:r>
            <w:r w:rsidR="00725753">
              <w:rPr>
                <w:b/>
                <w:bCs/>
                <w:i/>
                <w:iCs/>
                <w:color w:val="000000" w:themeColor="text1"/>
              </w:rPr>
              <w:t>ș</w:t>
            </w:r>
            <w:r w:rsidRPr="001C2736">
              <w:rPr>
                <w:b/>
                <w:bCs/>
                <w:i/>
                <w:iCs/>
                <w:color w:val="000000" w:themeColor="text1"/>
              </w:rPr>
              <w:t xml:space="preserve">i întrucât datele arată că aproximativ două treimi dintre </w:t>
            </w:r>
            <w:r w:rsidR="00725753">
              <w:rPr>
                <w:b/>
                <w:bCs/>
                <w:i/>
                <w:iCs/>
                <w:color w:val="000000" w:themeColor="text1"/>
              </w:rPr>
              <w:t>ș</w:t>
            </w:r>
            <w:r w:rsidRPr="001C2736">
              <w:rPr>
                <w:b/>
                <w:bCs/>
                <w:i/>
                <w:iCs/>
                <w:color w:val="000000" w:themeColor="text1"/>
              </w:rPr>
              <w:t>omerii din Uniune nu primesc indemniza</w:t>
            </w:r>
            <w:r w:rsidR="00725753">
              <w:rPr>
                <w:b/>
                <w:bCs/>
                <w:i/>
                <w:iCs/>
                <w:color w:val="000000" w:themeColor="text1"/>
              </w:rPr>
              <w:t>ț</w:t>
            </w:r>
            <w:r w:rsidRPr="001C2736">
              <w:rPr>
                <w:b/>
                <w:bCs/>
                <w:i/>
                <w:iCs/>
                <w:color w:val="000000" w:themeColor="text1"/>
              </w:rPr>
              <w:t xml:space="preserve">ii de </w:t>
            </w:r>
            <w:r w:rsidR="00725753">
              <w:rPr>
                <w:b/>
                <w:bCs/>
                <w:i/>
                <w:iCs/>
                <w:color w:val="000000" w:themeColor="text1"/>
              </w:rPr>
              <w:t>ș</w:t>
            </w:r>
            <w:r w:rsidRPr="001C2736">
              <w:rPr>
                <w:b/>
                <w:bCs/>
                <w:i/>
                <w:iCs/>
                <w:color w:val="000000" w:themeColor="text1"/>
              </w:rPr>
              <w:t>omaj sau ajutor social minim, ceea ce relevă lacune persistente în ceea ce prive</w:t>
            </w:r>
            <w:r w:rsidR="00725753">
              <w:rPr>
                <w:b/>
                <w:bCs/>
                <w:i/>
                <w:iCs/>
                <w:color w:val="000000" w:themeColor="text1"/>
              </w:rPr>
              <w:t>ș</w:t>
            </w:r>
            <w:r w:rsidRPr="001C2736">
              <w:rPr>
                <w:b/>
                <w:bCs/>
                <w:i/>
                <w:iCs/>
                <w:color w:val="000000" w:themeColor="text1"/>
              </w:rPr>
              <w:t xml:space="preserve">te acoperirea </w:t>
            </w:r>
            <w:r w:rsidR="00725753">
              <w:rPr>
                <w:b/>
                <w:bCs/>
                <w:i/>
                <w:iCs/>
                <w:color w:val="000000" w:themeColor="text1"/>
              </w:rPr>
              <w:t>ș</w:t>
            </w:r>
            <w:r w:rsidRPr="001C2736">
              <w:rPr>
                <w:b/>
                <w:bCs/>
                <w:i/>
                <w:iCs/>
                <w:color w:val="000000" w:themeColor="text1"/>
              </w:rPr>
              <w:t>i adecvarea sistemelor de protec</w:t>
            </w:r>
            <w:r w:rsidR="00725753">
              <w:rPr>
                <w:b/>
                <w:bCs/>
                <w:i/>
                <w:iCs/>
                <w:color w:val="000000" w:themeColor="text1"/>
              </w:rPr>
              <w:t>ț</w:t>
            </w:r>
            <w:r w:rsidRPr="001C2736">
              <w:rPr>
                <w:b/>
                <w:bCs/>
                <w:i/>
                <w:iCs/>
                <w:color w:val="000000" w:themeColor="text1"/>
              </w:rPr>
              <w:t>ie socială</w:t>
            </w:r>
            <w:r w:rsidR="006A5E89" w:rsidRPr="001C2736">
              <w:rPr>
                <w:b/>
                <w:bCs/>
                <w:i/>
                <w:iCs/>
                <w:color w:val="000000" w:themeColor="text1"/>
                <w:vertAlign w:val="superscript"/>
              </w:rPr>
              <w:t>1b</w:t>
            </w:r>
            <w:r w:rsidRPr="001C2736">
              <w:rPr>
                <w:b/>
                <w:bCs/>
                <w:i/>
                <w:iCs/>
                <w:color w:val="000000" w:themeColor="text1"/>
              </w:rPr>
              <w:t>; întrucât sărăcia persoanelor încadrate în muncă rămâne răspândită, în condi</w:t>
            </w:r>
            <w:r w:rsidR="00725753">
              <w:rPr>
                <w:b/>
                <w:bCs/>
                <w:i/>
                <w:iCs/>
                <w:color w:val="000000" w:themeColor="text1"/>
              </w:rPr>
              <w:t>ț</w:t>
            </w:r>
            <w:r w:rsidRPr="001C2736">
              <w:rPr>
                <w:b/>
                <w:bCs/>
                <w:i/>
                <w:iCs/>
                <w:color w:val="000000" w:themeColor="text1"/>
              </w:rPr>
              <w:t>iile în care salariile nu reu</w:t>
            </w:r>
            <w:r w:rsidR="00725753">
              <w:rPr>
                <w:b/>
                <w:bCs/>
                <w:i/>
                <w:iCs/>
                <w:color w:val="000000" w:themeColor="text1"/>
              </w:rPr>
              <w:t>ș</w:t>
            </w:r>
            <w:r w:rsidRPr="001C2736">
              <w:rPr>
                <w:b/>
                <w:bCs/>
                <w:i/>
                <w:iCs/>
                <w:color w:val="000000" w:themeColor="text1"/>
              </w:rPr>
              <w:t xml:space="preserve">esc să </w:t>
            </w:r>
            <w:r w:rsidR="00725753">
              <w:rPr>
                <w:b/>
                <w:bCs/>
                <w:i/>
                <w:iCs/>
                <w:color w:val="000000" w:themeColor="text1"/>
              </w:rPr>
              <w:t>ț</w:t>
            </w:r>
            <w:r w:rsidRPr="001C2736">
              <w:rPr>
                <w:b/>
                <w:bCs/>
                <w:i/>
                <w:iCs/>
                <w:color w:val="000000" w:themeColor="text1"/>
              </w:rPr>
              <w:t>ină pasul cu costul vie</w:t>
            </w:r>
            <w:r w:rsidR="00725753">
              <w:rPr>
                <w:b/>
                <w:bCs/>
                <w:i/>
                <w:iCs/>
                <w:color w:val="000000" w:themeColor="text1"/>
              </w:rPr>
              <w:t>ț</w:t>
            </w:r>
            <w:r w:rsidRPr="001C2736">
              <w:rPr>
                <w:b/>
                <w:bCs/>
                <w:i/>
                <w:iCs/>
                <w:color w:val="000000" w:themeColor="text1"/>
              </w:rPr>
              <w:t>ii;</w:t>
            </w:r>
            <w:r w:rsidRPr="001C2736">
              <w:rPr>
                <w:b/>
                <w:i/>
                <w:color w:val="000000" w:themeColor="text1"/>
              </w:rPr>
              <w:t xml:space="preserve"> întrucât, în 2024, 8,2 % dintre lucrătorii din UE erau expu</w:t>
            </w:r>
            <w:r w:rsidR="00725753">
              <w:rPr>
                <w:b/>
                <w:i/>
                <w:color w:val="000000" w:themeColor="text1"/>
              </w:rPr>
              <w:t>ș</w:t>
            </w:r>
            <w:r w:rsidRPr="001C2736">
              <w:rPr>
                <w:b/>
                <w:i/>
                <w:color w:val="000000" w:themeColor="text1"/>
              </w:rPr>
              <w:t>i riscului de sărăcie</w:t>
            </w:r>
            <w:r w:rsidR="006A5E89" w:rsidRPr="001C2736">
              <w:rPr>
                <w:b/>
                <w:i/>
                <w:color w:val="000000" w:themeColor="text1"/>
                <w:vertAlign w:val="superscript"/>
              </w:rPr>
              <w:t>1c</w:t>
            </w:r>
            <w:r w:rsidRPr="001C2736">
              <w:rPr>
                <w:b/>
                <w:i/>
                <w:color w:val="000000" w:themeColor="text1"/>
              </w:rPr>
              <w:t>;</w:t>
            </w:r>
          </w:p>
        </w:tc>
      </w:tr>
      <w:tr w:rsidR="00387FC7" w:rsidRPr="001C2736" w14:paraId="0CE7238F" w14:textId="77777777" w:rsidTr="00E253EE">
        <w:trPr>
          <w:jc w:val="center"/>
        </w:trPr>
        <w:tc>
          <w:tcPr>
            <w:tcW w:w="4876" w:type="dxa"/>
            <w:tcBorders>
              <w:top w:val="nil"/>
              <w:left w:val="nil"/>
              <w:bottom w:val="nil"/>
              <w:right w:val="nil"/>
            </w:tcBorders>
          </w:tcPr>
          <w:p w14:paraId="735CD2F1" w14:textId="77777777" w:rsidR="000E534D" w:rsidRPr="001C2736" w:rsidRDefault="000E534D" w:rsidP="00E253EE">
            <w:pPr>
              <w:rPr>
                <w:color w:val="000000" w:themeColor="text1"/>
              </w:rPr>
            </w:pPr>
          </w:p>
        </w:tc>
        <w:tc>
          <w:tcPr>
            <w:tcW w:w="4876" w:type="dxa"/>
            <w:tcBorders>
              <w:top w:val="nil"/>
              <w:left w:val="nil"/>
              <w:bottom w:val="nil"/>
              <w:right w:val="nil"/>
            </w:tcBorders>
          </w:tcPr>
          <w:p w14:paraId="4B15583E" w14:textId="77777777" w:rsidR="000E534D" w:rsidRPr="001C2736" w:rsidRDefault="000E534D" w:rsidP="00E253EE">
            <w:pPr>
              <w:pStyle w:val="Normal6a"/>
              <w:rPr>
                <w:color w:val="000000" w:themeColor="text1"/>
              </w:rPr>
            </w:pPr>
            <w:r w:rsidRPr="001C2736">
              <w:rPr>
                <w:b/>
                <w:i/>
                <w:color w:val="000000" w:themeColor="text1"/>
              </w:rPr>
              <w:t>_________________</w:t>
            </w:r>
          </w:p>
        </w:tc>
      </w:tr>
      <w:tr w:rsidR="00387FC7" w:rsidRPr="001C2736" w14:paraId="1E1E84E2" w14:textId="77777777" w:rsidTr="00E253EE">
        <w:trPr>
          <w:jc w:val="center"/>
        </w:trPr>
        <w:tc>
          <w:tcPr>
            <w:tcW w:w="4876" w:type="dxa"/>
            <w:tcBorders>
              <w:top w:val="nil"/>
              <w:left w:val="nil"/>
              <w:bottom w:val="nil"/>
              <w:right w:val="nil"/>
            </w:tcBorders>
          </w:tcPr>
          <w:p w14:paraId="1A4BE10B" w14:textId="77777777" w:rsidR="000E534D" w:rsidRPr="001C2736" w:rsidRDefault="000E534D" w:rsidP="00E253EE">
            <w:pPr>
              <w:rPr>
                <w:color w:val="000000" w:themeColor="text1"/>
              </w:rPr>
            </w:pPr>
          </w:p>
        </w:tc>
        <w:tc>
          <w:tcPr>
            <w:tcW w:w="4876" w:type="dxa"/>
            <w:tcBorders>
              <w:top w:val="nil"/>
              <w:left w:val="nil"/>
              <w:bottom w:val="nil"/>
              <w:right w:val="nil"/>
            </w:tcBorders>
          </w:tcPr>
          <w:p w14:paraId="6C053065" w14:textId="77777777" w:rsidR="000E534D" w:rsidRPr="001C2736" w:rsidRDefault="000E534D" w:rsidP="00E253EE">
            <w:pPr>
              <w:pStyle w:val="Normal6a"/>
              <w:rPr>
                <w:color w:val="000000" w:themeColor="text1"/>
              </w:rPr>
            </w:pPr>
            <w:r w:rsidRPr="001C2736">
              <w:rPr>
                <w:b/>
                <w:i/>
                <w:color w:val="000000" w:themeColor="text1"/>
                <w:vertAlign w:val="superscript"/>
              </w:rPr>
              <w:t>1a</w:t>
            </w:r>
            <w:r w:rsidRPr="001C2736">
              <w:rPr>
                <w:color w:val="000000" w:themeColor="text1"/>
              </w:rPr>
              <w:t xml:space="preserve"> </w:t>
            </w:r>
            <w:r w:rsidRPr="001C2736">
              <w:rPr>
                <w:b/>
                <w:i/>
                <w:color w:val="000000" w:themeColor="text1"/>
              </w:rPr>
              <w:t>https://www.eurofound.europa.eu/en/publications/all/working-children-matters-</w:t>
            </w:r>
            <w:r w:rsidRPr="001C2736">
              <w:rPr>
                <w:b/>
                <w:i/>
                <w:color w:val="000000" w:themeColor="text1"/>
              </w:rPr>
              <w:lastRenderedPageBreak/>
              <w:t>overview-service-delivery-and-workforce-europe</w:t>
            </w:r>
          </w:p>
        </w:tc>
      </w:tr>
      <w:tr w:rsidR="00387FC7" w:rsidRPr="001C2736" w14:paraId="35896C28" w14:textId="77777777" w:rsidTr="00E253EE">
        <w:trPr>
          <w:jc w:val="center"/>
        </w:trPr>
        <w:tc>
          <w:tcPr>
            <w:tcW w:w="4876" w:type="dxa"/>
            <w:tcBorders>
              <w:top w:val="nil"/>
              <w:left w:val="nil"/>
              <w:bottom w:val="nil"/>
              <w:right w:val="nil"/>
            </w:tcBorders>
          </w:tcPr>
          <w:p w14:paraId="13DCA50D" w14:textId="77777777" w:rsidR="000E534D" w:rsidRPr="001C2736" w:rsidRDefault="000E534D" w:rsidP="00E253EE">
            <w:pPr>
              <w:rPr>
                <w:color w:val="000000" w:themeColor="text1"/>
              </w:rPr>
            </w:pPr>
          </w:p>
        </w:tc>
        <w:tc>
          <w:tcPr>
            <w:tcW w:w="4876" w:type="dxa"/>
            <w:tcBorders>
              <w:top w:val="nil"/>
              <w:left w:val="nil"/>
              <w:bottom w:val="nil"/>
              <w:right w:val="nil"/>
            </w:tcBorders>
          </w:tcPr>
          <w:p w14:paraId="12B49A20" w14:textId="6F414C2F" w:rsidR="000E534D" w:rsidRPr="001C2736" w:rsidRDefault="000E534D" w:rsidP="00E253EE">
            <w:pPr>
              <w:pStyle w:val="Normal6a"/>
              <w:rPr>
                <w:color w:val="000000" w:themeColor="text1"/>
              </w:rPr>
            </w:pPr>
            <w:r w:rsidRPr="001C2736">
              <w:rPr>
                <w:b/>
                <w:i/>
                <w:color w:val="000000" w:themeColor="text1"/>
                <w:vertAlign w:val="superscript"/>
              </w:rPr>
              <w:t>1b</w:t>
            </w:r>
            <w:r w:rsidRPr="001C2736">
              <w:rPr>
                <w:color w:val="000000" w:themeColor="text1"/>
              </w:rPr>
              <w:t xml:space="preserve"> </w:t>
            </w:r>
            <w:r w:rsidRPr="001C2736">
              <w:rPr>
                <w:b/>
                <w:i/>
                <w:color w:val="000000" w:themeColor="text1"/>
              </w:rPr>
              <w:t>Protec</w:t>
            </w:r>
            <w:r w:rsidR="00725753">
              <w:rPr>
                <w:b/>
                <w:i/>
                <w:color w:val="000000" w:themeColor="text1"/>
              </w:rPr>
              <w:t>ț</w:t>
            </w:r>
            <w:r w:rsidRPr="001C2736">
              <w:rPr>
                <w:b/>
                <w:i/>
                <w:color w:val="000000" w:themeColor="text1"/>
              </w:rPr>
              <w:t>ia socială 2.0: Presta</w:t>
            </w:r>
            <w:r w:rsidR="00725753">
              <w:rPr>
                <w:b/>
                <w:i/>
                <w:color w:val="000000" w:themeColor="text1"/>
              </w:rPr>
              <w:t>ț</w:t>
            </w:r>
            <w:r w:rsidRPr="001C2736">
              <w:rPr>
                <w:b/>
                <w:i/>
                <w:color w:val="000000" w:themeColor="text1"/>
              </w:rPr>
              <w:t xml:space="preserve">ii de </w:t>
            </w:r>
            <w:r w:rsidR="00725753">
              <w:rPr>
                <w:b/>
                <w:i/>
                <w:color w:val="000000" w:themeColor="text1"/>
              </w:rPr>
              <w:t>ș</w:t>
            </w:r>
            <w:r w:rsidRPr="001C2736">
              <w:rPr>
                <w:b/>
                <w:i/>
                <w:color w:val="000000" w:themeColor="text1"/>
              </w:rPr>
              <w:t xml:space="preserve">omaj </w:t>
            </w:r>
            <w:r w:rsidR="00725753">
              <w:rPr>
                <w:b/>
                <w:i/>
                <w:color w:val="000000" w:themeColor="text1"/>
              </w:rPr>
              <w:t>ș</w:t>
            </w:r>
            <w:r w:rsidRPr="001C2736">
              <w:rPr>
                <w:b/>
                <w:i/>
                <w:color w:val="000000" w:themeColor="text1"/>
              </w:rPr>
              <w:t>i de venit minim.</w:t>
            </w:r>
          </w:p>
        </w:tc>
      </w:tr>
      <w:tr w:rsidR="00387FC7" w:rsidRPr="001C2736" w14:paraId="58FA13CD" w14:textId="77777777" w:rsidTr="00E253EE">
        <w:trPr>
          <w:jc w:val="center"/>
        </w:trPr>
        <w:tc>
          <w:tcPr>
            <w:tcW w:w="4876" w:type="dxa"/>
            <w:tcBorders>
              <w:top w:val="nil"/>
              <w:left w:val="nil"/>
              <w:bottom w:val="nil"/>
              <w:right w:val="nil"/>
            </w:tcBorders>
          </w:tcPr>
          <w:p w14:paraId="74070CA6" w14:textId="77777777" w:rsidR="000E534D" w:rsidRPr="001C2736" w:rsidRDefault="000E534D" w:rsidP="00E253EE">
            <w:pPr>
              <w:rPr>
                <w:color w:val="000000" w:themeColor="text1"/>
              </w:rPr>
            </w:pPr>
          </w:p>
        </w:tc>
        <w:tc>
          <w:tcPr>
            <w:tcW w:w="4876" w:type="dxa"/>
            <w:tcBorders>
              <w:top w:val="nil"/>
              <w:left w:val="nil"/>
              <w:bottom w:val="nil"/>
              <w:right w:val="nil"/>
            </w:tcBorders>
          </w:tcPr>
          <w:p w14:paraId="4D7D3F81" w14:textId="77777777" w:rsidR="000E534D" w:rsidRPr="001C2736" w:rsidRDefault="000E534D" w:rsidP="00E253EE">
            <w:pPr>
              <w:pStyle w:val="Normal6a"/>
              <w:rPr>
                <w:color w:val="000000" w:themeColor="text1"/>
              </w:rPr>
            </w:pPr>
            <w:r w:rsidRPr="001C2736">
              <w:rPr>
                <w:b/>
                <w:i/>
                <w:color w:val="000000" w:themeColor="text1"/>
                <w:vertAlign w:val="superscript"/>
              </w:rPr>
              <w:t>1c</w:t>
            </w:r>
            <w:r w:rsidRPr="001C2736">
              <w:rPr>
                <w:color w:val="000000" w:themeColor="text1"/>
              </w:rPr>
              <w:t xml:space="preserve"> </w:t>
            </w:r>
            <w:r w:rsidRPr="001C2736">
              <w:rPr>
                <w:b/>
                <w:i/>
                <w:color w:val="000000" w:themeColor="text1"/>
              </w:rPr>
              <w:t>https://ec.europa.eu/eurostat/web/products-eurostat-news/w/ddn-20251103-1</w:t>
            </w:r>
          </w:p>
        </w:tc>
      </w:tr>
    </w:tbl>
    <w:p w14:paraId="0CD67472"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1A3DEC25" w14:textId="77777777" w:rsidR="000E534D" w:rsidRPr="001C2736" w:rsidRDefault="000E534D" w:rsidP="000E534D">
      <w:pPr>
        <w:rPr>
          <w:color w:val="000000" w:themeColor="text1"/>
        </w:rPr>
      </w:pPr>
      <w:r w:rsidRPr="001C2736">
        <w:rPr>
          <w:rStyle w:val="HideTWBExt"/>
        </w:rPr>
        <w:t>&lt;/Amend&gt;</w:t>
      </w:r>
    </w:p>
    <w:p w14:paraId="1852F776"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55</w:t>
      </w:r>
      <w:r w:rsidRPr="001C2736">
        <w:rPr>
          <w:rStyle w:val="HideTWBExt"/>
          <w:b w:val="0"/>
        </w:rPr>
        <w:t>&lt;/NumAm&gt;</w:t>
      </w:r>
    </w:p>
    <w:p w14:paraId="41EC2AE8"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1C36EA3D" w14:textId="77777777" w:rsidR="000E534D" w:rsidRPr="001C2736" w:rsidRDefault="000E534D" w:rsidP="000E534D">
      <w:pPr>
        <w:pStyle w:val="NormalBold"/>
        <w:rPr>
          <w:color w:val="000000" w:themeColor="text1"/>
        </w:rPr>
      </w:pPr>
      <w:r w:rsidRPr="001C2736">
        <w:rPr>
          <w:rStyle w:val="HideTWBExt"/>
          <w:b w:val="0"/>
        </w:rPr>
        <w:t>&lt;/RepeatBlock-By&gt;</w:t>
      </w:r>
    </w:p>
    <w:p w14:paraId="01C4E57B" w14:textId="2DE0DD5D"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79A43F73"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C</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77F6AD3" w14:textId="77777777" w:rsidTr="00E253EE">
        <w:trPr>
          <w:trHeight w:hRule="exact" w:val="240"/>
          <w:jc w:val="center"/>
        </w:trPr>
        <w:tc>
          <w:tcPr>
            <w:tcW w:w="9752" w:type="dxa"/>
            <w:gridSpan w:val="2"/>
            <w:tcBorders>
              <w:top w:val="nil"/>
              <w:left w:val="nil"/>
              <w:bottom w:val="nil"/>
              <w:right w:val="nil"/>
            </w:tcBorders>
          </w:tcPr>
          <w:p w14:paraId="2D231F95" w14:textId="77777777" w:rsidR="000E534D" w:rsidRPr="001C2736" w:rsidRDefault="000E534D" w:rsidP="00E253EE">
            <w:pPr>
              <w:rPr>
                <w:color w:val="000000" w:themeColor="text1"/>
              </w:rPr>
            </w:pPr>
          </w:p>
        </w:tc>
      </w:tr>
      <w:tr w:rsidR="00387FC7" w:rsidRPr="001C2736" w14:paraId="29E27FD2" w14:textId="77777777" w:rsidTr="00E253EE">
        <w:trPr>
          <w:trHeight w:val="240"/>
          <w:jc w:val="center"/>
        </w:trPr>
        <w:tc>
          <w:tcPr>
            <w:tcW w:w="4876" w:type="dxa"/>
            <w:tcBorders>
              <w:top w:val="nil"/>
              <w:left w:val="nil"/>
              <w:bottom w:val="nil"/>
              <w:right w:val="nil"/>
            </w:tcBorders>
          </w:tcPr>
          <w:p w14:paraId="2E31F65F" w14:textId="5816452F"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4DC56C8F"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074103CD" w14:textId="77777777" w:rsidTr="00E253EE">
        <w:trPr>
          <w:jc w:val="center"/>
        </w:trPr>
        <w:tc>
          <w:tcPr>
            <w:tcW w:w="4876" w:type="dxa"/>
            <w:tcBorders>
              <w:top w:val="nil"/>
              <w:left w:val="nil"/>
              <w:bottom w:val="nil"/>
              <w:right w:val="nil"/>
            </w:tcBorders>
          </w:tcPr>
          <w:p w14:paraId="714E54E8" w14:textId="7F1E5098" w:rsidR="000E534D" w:rsidRPr="001C2736" w:rsidRDefault="000E534D" w:rsidP="00E253EE">
            <w:pPr>
              <w:pStyle w:val="Normal6a"/>
              <w:rPr>
                <w:color w:val="000000" w:themeColor="text1"/>
              </w:rPr>
            </w:pPr>
            <w:r w:rsidRPr="001C2736">
              <w:rPr>
                <w:color w:val="000000" w:themeColor="text1"/>
              </w:rPr>
              <w:t>C.</w:t>
            </w:r>
            <w:r w:rsidRPr="001C2736">
              <w:rPr>
                <w:color w:val="000000" w:themeColor="text1"/>
              </w:rPr>
              <w:tab/>
              <w:t>întrucât 21 % din popula</w:t>
            </w:r>
            <w:r w:rsidR="00725753">
              <w:rPr>
                <w:color w:val="000000" w:themeColor="text1"/>
              </w:rPr>
              <w:t>ț</w:t>
            </w:r>
            <w:r w:rsidRPr="001C2736">
              <w:rPr>
                <w:color w:val="000000" w:themeColor="text1"/>
              </w:rPr>
              <w:t xml:space="preserve">ia UE era expusă riscului de sărăcie sau de excluziune socială în 2024; întrucât </w:t>
            </w:r>
            <w:r w:rsidRPr="001C2736">
              <w:rPr>
                <w:b/>
                <w:bCs/>
                <w:i/>
                <w:iCs/>
                <w:color w:val="000000" w:themeColor="text1"/>
              </w:rPr>
              <w:t>nu se înregistrează progrese suficiente în vederea atingerii obiectivului de a reduce cu 5 milioane până în 2030 numărul de copii expu</w:t>
            </w:r>
            <w:r w:rsidR="00725753">
              <w:rPr>
                <w:b/>
                <w:bCs/>
                <w:i/>
                <w:iCs/>
                <w:color w:val="000000" w:themeColor="text1"/>
              </w:rPr>
              <w:t>ș</w:t>
            </w:r>
            <w:r w:rsidRPr="001C2736">
              <w:rPr>
                <w:b/>
                <w:bCs/>
                <w:i/>
                <w:iCs/>
                <w:color w:val="000000" w:themeColor="text1"/>
              </w:rPr>
              <w:t>i riscului de sărăcie sau de excluziune socială</w:t>
            </w:r>
            <w:r w:rsidRPr="001C2736">
              <w:rPr>
                <w:color w:val="000000" w:themeColor="text1"/>
              </w:rPr>
              <w:t>;</w:t>
            </w:r>
          </w:p>
        </w:tc>
        <w:tc>
          <w:tcPr>
            <w:tcW w:w="4876" w:type="dxa"/>
            <w:tcBorders>
              <w:top w:val="nil"/>
              <w:left w:val="nil"/>
              <w:bottom w:val="nil"/>
              <w:right w:val="nil"/>
            </w:tcBorders>
          </w:tcPr>
          <w:p w14:paraId="651C3C45" w14:textId="2616754E" w:rsidR="000E534D" w:rsidRPr="001C2736" w:rsidRDefault="000E534D" w:rsidP="00E253EE">
            <w:pPr>
              <w:pStyle w:val="Normal6a"/>
              <w:rPr>
                <w:color w:val="000000" w:themeColor="text1"/>
              </w:rPr>
            </w:pPr>
            <w:r w:rsidRPr="001C2736">
              <w:rPr>
                <w:color w:val="000000" w:themeColor="text1"/>
              </w:rPr>
              <w:t>C.</w:t>
            </w:r>
            <w:r w:rsidRPr="001C2736">
              <w:rPr>
                <w:color w:val="000000" w:themeColor="text1"/>
              </w:rPr>
              <w:tab/>
            </w:r>
            <w:r w:rsidRPr="001C2736">
              <w:rPr>
                <w:b/>
                <w:i/>
                <w:color w:val="000000" w:themeColor="text1"/>
              </w:rPr>
              <w:t xml:space="preserve">întrucât obiectivul UE de a reduce până în 2030 numărul persoanelor expuse riscului de sărăcie </w:t>
            </w:r>
            <w:r w:rsidR="00725753">
              <w:rPr>
                <w:b/>
                <w:i/>
                <w:color w:val="000000" w:themeColor="text1"/>
              </w:rPr>
              <w:t>ș</w:t>
            </w:r>
            <w:r w:rsidRPr="001C2736">
              <w:rPr>
                <w:b/>
                <w:i/>
                <w:color w:val="000000" w:themeColor="text1"/>
              </w:rPr>
              <w:t>i de excluziune socială cu cel pu</w:t>
            </w:r>
            <w:r w:rsidR="00725753">
              <w:rPr>
                <w:b/>
                <w:i/>
                <w:color w:val="000000" w:themeColor="text1"/>
              </w:rPr>
              <w:t>ț</w:t>
            </w:r>
            <w:r w:rsidRPr="001C2736">
              <w:rPr>
                <w:b/>
                <w:i/>
                <w:color w:val="000000" w:themeColor="text1"/>
              </w:rPr>
              <w:t>in 15 milioane fa</w:t>
            </w:r>
            <w:r w:rsidR="00725753">
              <w:rPr>
                <w:b/>
                <w:i/>
                <w:color w:val="000000" w:themeColor="text1"/>
              </w:rPr>
              <w:t>ț</w:t>
            </w:r>
            <w:r w:rsidRPr="001C2736">
              <w:rPr>
                <w:b/>
                <w:i/>
                <w:color w:val="000000" w:themeColor="text1"/>
              </w:rPr>
              <w:t>ă de 2019, dintre care cel pu</w:t>
            </w:r>
            <w:r w:rsidR="00725753">
              <w:rPr>
                <w:b/>
                <w:i/>
                <w:color w:val="000000" w:themeColor="text1"/>
              </w:rPr>
              <w:t>ț</w:t>
            </w:r>
            <w:r w:rsidRPr="001C2736">
              <w:rPr>
                <w:b/>
                <w:i/>
                <w:color w:val="000000" w:themeColor="text1"/>
              </w:rPr>
              <w:t>in 5 milioane de copii, nu este pe cale să fie atins; întrucât statele membre s-au angajat să atingă obiective na</w:t>
            </w:r>
            <w:r w:rsidR="00725753">
              <w:rPr>
                <w:b/>
                <w:i/>
                <w:color w:val="000000" w:themeColor="text1"/>
              </w:rPr>
              <w:t>ț</w:t>
            </w:r>
            <w:r w:rsidRPr="001C2736">
              <w:rPr>
                <w:b/>
                <w:i/>
                <w:color w:val="000000" w:themeColor="text1"/>
              </w:rPr>
              <w:t xml:space="preserve">ionale pentru a îndeplini acest obiectiv principal </w:t>
            </w:r>
            <w:r w:rsidR="00725753">
              <w:rPr>
                <w:b/>
                <w:i/>
                <w:color w:val="000000" w:themeColor="text1"/>
              </w:rPr>
              <w:t>ș</w:t>
            </w:r>
            <w:r w:rsidRPr="001C2736">
              <w:rPr>
                <w:b/>
                <w:i/>
                <w:color w:val="000000" w:themeColor="text1"/>
              </w:rPr>
              <w:t>i întrucât tendin</w:t>
            </w:r>
            <w:r w:rsidR="00725753">
              <w:rPr>
                <w:b/>
                <w:i/>
                <w:color w:val="000000" w:themeColor="text1"/>
              </w:rPr>
              <w:t>ț</w:t>
            </w:r>
            <w:r w:rsidRPr="001C2736">
              <w:rPr>
                <w:b/>
                <w:i/>
                <w:color w:val="000000" w:themeColor="text1"/>
              </w:rPr>
              <w:t>a este în sens invers pentru aproape jumătate dintre statele membre;</w:t>
            </w:r>
            <w:r w:rsidRPr="001C2736">
              <w:rPr>
                <w:color w:val="000000" w:themeColor="text1"/>
              </w:rPr>
              <w:t xml:space="preserve"> întrucât 21 % din popula</w:t>
            </w:r>
            <w:r w:rsidR="00725753">
              <w:rPr>
                <w:color w:val="000000" w:themeColor="text1"/>
              </w:rPr>
              <w:t>ț</w:t>
            </w:r>
            <w:r w:rsidRPr="001C2736">
              <w:rPr>
                <w:color w:val="000000" w:themeColor="text1"/>
              </w:rPr>
              <w:t xml:space="preserve">ia UE era </w:t>
            </w:r>
            <w:r w:rsidRPr="001C2736">
              <w:rPr>
                <w:b/>
                <w:bCs/>
                <w:i/>
                <w:iCs/>
                <w:color w:val="000000" w:themeColor="text1"/>
              </w:rPr>
              <w:t>încă</w:t>
            </w:r>
            <w:r w:rsidRPr="001C2736">
              <w:rPr>
                <w:color w:val="000000" w:themeColor="text1"/>
              </w:rPr>
              <w:t xml:space="preserve"> expusă riscului de sărăcie sau de excluziune socială în 2024; întrucât</w:t>
            </w:r>
            <w:r w:rsidRPr="001C2736">
              <w:rPr>
                <w:b/>
                <w:bCs/>
                <w:i/>
                <w:iCs/>
                <w:color w:val="000000" w:themeColor="text1"/>
              </w:rPr>
              <w:t xml:space="preserve">, fără o schimbare în abordarea combaterii sărăciei la nivel european </w:t>
            </w:r>
            <w:r w:rsidR="00725753">
              <w:rPr>
                <w:b/>
                <w:bCs/>
                <w:i/>
                <w:iCs/>
                <w:color w:val="000000" w:themeColor="text1"/>
              </w:rPr>
              <w:t>ș</w:t>
            </w:r>
            <w:r w:rsidRPr="001C2736">
              <w:rPr>
                <w:b/>
                <w:bCs/>
                <w:i/>
                <w:iCs/>
                <w:color w:val="000000" w:themeColor="text1"/>
              </w:rPr>
              <w:t>i na</w:t>
            </w:r>
            <w:r w:rsidR="00725753">
              <w:rPr>
                <w:b/>
                <w:bCs/>
                <w:i/>
                <w:iCs/>
                <w:color w:val="000000" w:themeColor="text1"/>
              </w:rPr>
              <w:t>ț</w:t>
            </w:r>
            <w:r w:rsidRPr="001C2736">
              <w:rPr>
                <w:b/>
                <w:bCs/>
                <w:i/>
                <w:iCs/>
                <w:color w:val="000000" w:themeColor="text1"/>
              </w:rPr>
              <w:t>ional, nu va fi posibil să se inverseze această tendin</w:t>
            </w:r>
            <w:r w:rsidR="00725753">
              <w:rPr>
                <w:b/>
                <w:bCs/>
                <w:i/>
                <w:iCs/>
                <w:color w:val="000000" w:themeColor="text1"/>
              </w:rPr>
              <w:t>ț</w:t>
            </w:r>
            <w:r w:rsidRPr="001C2736">
              <w:rPr>
                <w:b/>
                <w:bCs/>
                <w:i/>
                <w:iCs/>
                <w:color w:val="000000" w:themeColor="text1"/>
              </w:rPr>
              <w:t xml:space="preserve">ă </w:t>
            </w:r>
            <w:r w:rsidR="00725753">
              <w:rPr>
                <w:b/>
                <w:bCs/>
                <w:i/>
                <w:iCs/>
                <w:color w:val="000000" w:themeColor="text1"/>
              </w:rPr>
              <w:t>ș</w:t>
            </w:r>
            <w:r w:rsidRPr="001C2736">
              <w:rPr>
                <w:b/>
                <w:bCs/>
                <w:i/>
                <w:iCs/>
                <w:color w:val="000000" w:themeColor="text1"/>
              </w:rPr>
              <w:t>i să se asigure că fiecare cetă</w:t>
            </w:r>
            <w:r w:rsidR="00725753">
              <w:rPr>
                <w:b/>
                <w:bCs/>
                <w:i/>
                <w:iCs/>
                <w:color w:val="000000" w:themeColor="text1"/>
              </w:rPr>
              <w:t>ț</w:t>
            </w:r>
            <w:r w:rsidRPr="001C2736">
              <w:rPr>
                <w:b/>
                <w:bCs/>
                <w:i/>
                <w:iCs/>
                <w:color w:val="000000" w:themeColor="text1"/>
              </w:rPr>
              <w:t xml:space="preserve">ean are </w:t>
            </w:r>
            <w:r w:rsidR="00725753">
              <w:rPr>
                <w:b/>
                <w:bCs/>
                <w:i/>
                <w:iCs/>
                <w:color w:val="000000" w:themeColor="text1"/>
              </w:rPr>
              <w:t>ș</w:t>
            </w:r>
            <w:r w:rsidRPr="001C2736">
              <w:rPr>
                <w:b/>
                <w:bCs/>
                <w:i/>
                <w:iCs/>
                <w:color w:val="000000" w:themeColor="text1"/>
              </w:rPr>
              <w:t>anse egale de a participa în societate;</w:t>
            </w:r>
            <w:r w:rsidRPr="001C2736">
              <w:rPr>
                <w:b/>
                <w:i/>
                <w:color w:val="000000" w:themeColor="text1"/>
              </w:rPr>
              <w:t xml:space="preserve"> întrucât o strategie ambi</w:t>
            </w:r>
            <w:r w:rsidR="00725753">
              <w:rPr>
                <w:b/>
                <w:i/>
                <w:color w:val="000000" w:themeColor="text1"/>
              </w:rPr>
              <w:t>ț</w:t>
            </w:r>
            <w:r w:rsidRPr="001C2736">
              <w:rPr>
                <w:b/>
                <w:i/>
                <w:color w:val="000000" w:themeColor="text1"/>
              </w:rPr>
              <w:t>ioasă a UE pentru combaterea sărăciei va fi esen</w:t>
            </w:r>
            <w:r w:rsidR="00725753">
              <w:rPr>
                <w:b/>
                <w:i/>
                <w:color w:val="000000" w:themeColor="text1"/>
              </w:rPr>
              <w:t>ț</w:t>
            </w:r>
            <w:r w:rsidRPr="001C2736">
              <w:rPr>
                <w:b/>
                <w:i/>
                <w:color w:val="000000" w:themeColor="text1"/>
              </w:rPr>
              <w:t>ială pentru a oferi răspunsuri la fenomenul multidimensional al sărăciei</w:t>
            </w:r>
            <w:r w:rsidRPr="001C2736">
              <w:rPr>
                <w:color w:val="000000" w:themeColor="text1"/>
              </w:rPr>
              <w:t>;</w:t>
            </w:r>
          </w:p>
        </w:tc>
      </w:tr>
    </w:tbl>
    <w:p w14:paraId="643B960E"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CF874F8" w14:textId="77777777" w:rsidR="000E534D" w:rsidRPr="001C2736" w:rsidRDefault="000E534D" w:rsidP="000E534D">
      <w:pPr>
        <w:rPr>
          <w:color w:val="000000" w:themeColor="text1"/>
        </w:rPr>
      </w:pPr>
      <w:r w:rsidRPr="001C2736">
        <w:rPr>
          <w:rStyle w:val="HideTWBExt"/>
        </w:rPr>
        <w:t>&lt;/Amend&gt;</w:t>
      </w:r>
    </w:p>
    <w:p w14:paraId="45145FF0" w14:textId="77777777" w:rsidR="000E534D" w:rsidRPr="001C2736" w:rsidRDefault="000E534D" w:rsidP="000E534D">
      <w:pPr>
        <w:pStyle w:val="AmNumberTabs"/>
        <w:rPr>
          <w:color w:val="000000" w:themeColor="text1"/>
        </w:rPr>
      </w:pPr>
      <w:r w:rsidRPr="001C2736">
        <w:rPr>
          <w:rStyle w:val="HideTWBExt"/>
          <w:b w:val="0"/>
        </w:rPr>
        <w:lastRenderedPageBreak/>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56</w:t>
      </w:r>
      <w:r w:rsidRPr="001C2736">
        <w:rPr>
          <w:rStyle w:val="HideTWBExt"/>
          <w:b w:val="0"/>
        </w:rPr>
        <w:t>&lt;/NumAm&gt;</w:t>
      </w:r>
    </w:p>
    <w:p w14:paraId="39B15693"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Nela Riehl</w:t>
      </w:r>
      <w:r w:rsidRPr="001C2736">
        <w:rPr>
          <w:rStyle w:val="HideTWBExt"/>
          <w:b w:val="0"/>
        </w:rPr>
        <w:t>&lt;/Members&gt;</w:t>
      </w:r>
    </w:p>
    <w:p w14:paraId="63531DD1" w14:textId="77777777" w:rsidR="000E534D" w:rsidRPr="001C2736" w:rsidRDefault="000E534D" w:rsidP="000E534D">
      <w:pPr>
        <w:rPr>
          <w:color w:val="000000" w:themeColor="text1"/>
        </w:rPr>
      </w:pPr>
      <w:r w:rsidRPr="001C2736">
        <w:rPr>
          <w:rStyle w:val="HideTWBExt"/>
        </w:rPr>
        <w:t>&lt;AuNomDe&gt;</w:t>
      </w:r>
      <w:r w:rsidRPr="001C2736">
        <w:rPr>
          <w:rStyle w:val="HideTWBInt"/>
        </w:rPr>
        <w:t>{Verts/ALE}</w:t>
      </w:r>
      <w:r w:rsidRPr="001C2736">
        <w:rPr>
          <w:color w:val="000000" w:themeColor="text1"/>
        </w:rPr>
        <w:t>în numele Grupului Verts/ALE</w:t>
      </w:r>
      <w:r w:rsidRPr="001C2736">
        <w:rPr>
          <w:rStyle w:val="HideTWBExt"/>
        </w:rPr>
        <w:t>&lt;/AuNomDe&gt;</w:t>
      </w:r>
    </w:p>
    <w:p w14:paraId="06ABC1A8" w14:textId="77777777" w:rsidR="000E534D" w:rsidRPr="001C2736" w:rsidRDefault="000E534D" w:rsidP="000E534D">
      <w:pPr>
        <w:pStyle w:val="NormalBold"/>
        <w:rPr>
          <w:color w:val="000000" w:themeColor="text1"/>
        </w:rPr>
      </w:pPr>
      <w:r w:rsidRPr="001C2736">
        <w:rPr>
          <w:rStyle w:val="HideTWBExt"/>
          <w:b w:val="0"/>
        </w:rPr>
        <w:t>&lt;/RepeatBlock-By&gt;</w:t>
      </w:r>
    </w:p>
    <w:p w14:paraId="0630FEA3" w14:textId="5E2C12A4"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0A553F6"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C</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6CE722D" w14:textId="77777777" w:rsidTr="00E253EE">
        <w:trPr>
          <w:trHeight w:hRule="exact" w:val="240"/>
          <w:jc w:val="center"/>
        </w:trPr>
        <w:tc>
          <w:tcPr>
            <w:tcW w:w="9752" w:type="dxa"/>
            <w:gridSpan w:val="2"/>
            <w:tcBorders>
              <w:top w:val="nil"/>
              <w:left w:val="nil"/>
              <w:bottom w:val="nil"/>
              <w:right w:val="nil"/>
            </w:tcBorders>
          </w:tcPr>
          <w:p w14:paraId="0192C64F" w14:textId="77777777" w:rsidR="000E534D" w:rsidRPr="001C2736" w:rsidRDefault="000E534D" w:rsidP="00E253EE">
            <w:pPr>
              <w:rPr>
                <w:color w:val="000000" w:themeColor="text1"/>
              </w:rPr>
            </w:pPr>
          </w:p>
        </w:tc>
      </w:tr>
      <w:tr w:rsidR="00387FC7" w:rsidRPr="001C2736" w14:paraId="19115858" w14:textId="77777777" w:rsidTr="00E253EE">
        <w:trPr>
          <w:trHeight w:val="240"/>
          <w:jc w:val="center"/>
        </w:trPr>
        <w:tc>
          <w:tcPr>
            <w:tcW w:w="4876" w:type="dxa"/>
            <w:tcBorders>
              <w:top w:val="nil"/>
              <w:left w:val="nil"/>
              <w:bottom w:val="nil"/>
              <w:right w:val="nil"/>
            </w:tcBorders>
          </w:tcPr>
          <w:p w14:paraId="68FF325D" w14:textId="6DC1D5CD"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13C157E"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947D71C" w14:textId="77777777" w:rsidTr="00E253EE">
        <w:trPr>
          <w:jc w:val="center"/>
        </w:trPr>
        <w:tc>
          <w:tcPr>
            <w:tcW w:w="4876" w:type="dxa"/>
            <w:tcBorders>
              <w:top w:val="nil"/>
              <w:left w:val="nil"/>
              <w:bottom w:val="nil"/>
              <w:right w:val="nil"/>
            </w:tcBorders>
          </w:tcPr>
          <w:p w14:paraId="4976EC14" w14:textId="2535085D" w:rsidR="000E534D" w:rsidRPr="001C2736" w:rsidRDefault="000E534D" w:rsidP="00E253EE">
            <w:pPr>
              <w:pStyle w:val="Normal6a"/>
              <w:rPr>
                <w:color w:val="000000" w:themeColor="text1"/>
              </w:rPr>
            </w:pPr>
            <w:r w:rsidRPr="001C2736">
              <w:rPr>
                <w:color w:val="000000" w:themeColor="text1"/>
              </w:rPr>
              <w:t>C.</w:t>
            </w:r>
            <w:r w:rsidRPr="001C2736">
              <w:rPr>
                <w:color w:val="000000" w:themeColor="text1"/>
              </w:rPr>
              <w:tab/>
              <w:t>întrucât 21 % din popula</w:t>
            </w:r>
            <w:r w:rsidR="00725753">
              <w:rPr>
                <w:color w:val="000000" w:themeColor="text1"/>
              </w:rPr>
              <w:t>ț</w:t>
            </w:r>
            <w:r w:rsidRPr="001C2736">
              <w:rPr>
                <w:color w:val="000000" w:themeColor="text1"/>
              </w:rPr>
              <w:t>ia UE era expusă riscului de sărăcie sau de excluziune socială în 2024</w:t>
            </w:r>
            <w:r w:rsidRPr="001C2736">
              <w:rPr>
                <w:b/>
                <w:bCs/>
                <w:i/>
                <w:iCs/>
                <w:color w:val="000000" w:themeColor="text1"/>
              </w:rPr>
              <w:t>;</w:t>
            </w:r>
            <w:r w:rsidRPr="001C2736">
              <w:rPr>
                <w:color w:val="000000" w:themeColor="text1"/>
              </w:rPr>
              <w:t xml:space="preserve"> </w:t>
            </w:r>
            <w:r w:rsidRPr="001C2736">
              <w:rPr>
                <w:b/>
                <w:bCs/>
                <w:i/>
                <w:iCs/>
                <w:color w:val="000000" w:themeColor="text1"/>
              </w:rPr>
              <w:t>întrucât</w:t>
            </w:r>
            <w:r w:rsidRPr="001C2736">
              <w:rPr>
                <w:b/>
                <w:bCs/>
                <w:color w:val="000000" w:themeColor="text1"/>
              </w:rPr>
              <w:t xml:space="preserve"> </w:t>
            </w:r>
            <w:r w:rsidRPr="001C2736">
              <w:rPr>
                <w:b/>
                <w:bCs/>
                <w:i/>
                <w:iCs/>
                <w:color w:val="000000" w:themeColor="text1"/>
              </w:rPr>
              <w:t xml:space="preserve">nu se înregistrează </w:t>
            </w:r>
            <w:r w:rsidRPr="001C2736">
              <w:rPr>
                <w:color w:val="000000" w:themeColor="text1"/>
              </w:rPr>
              <w:t>progrese</w:t>
            </w:r>
            <w:r w:rsidRPr="001C2736">
              <w:rPr>
                <w:b/>
                <w:bCs/>
                <w:i/>
                <w:iCs/>
                <w:color w:val="000000" w:themeColor="text1"/>
              </w:rPr>
              <w:t xml:space="preserve"> suficiente </w:t>
            </w:r>
            <w:r w:rsidRPr="001C2736">
              <w:rPr>
                <w:color w:val="000000" w:themeColor="text1"/>
              </w:rPr>
              <w:t xml:space="preserve">în vederea atingerii obiectivului </w:t>
            </w:r>
            <w:r w:rsidRPr="001C2736">
              <w:rPr>
                <w:b/>
                <w:bCs/>
                <w:i/>
                <w:iCs/>
                <w:color w:val="000000" w:themeColor="text1"/>
              </w:rPr>
              <w:t xml:space="preserve">de a reduce cu </w:t>
            </w:r>
            <w:r w:rsidRPr="001C2736">
              <w:rPr>
                <w:color w:val="000000" w:themeColor="text1"/>
              </w:rPr>
              <w:t>5 milioane</w:t>
            </w:r>
            <w:r w:rsidRPr="001C2736">
              <w:rPr>
                <w:b/>
                <w:bCs/>
                <w:i/>
                <w:iCs/>
                <w:color w:val="000000" w:themeColor="text1"/>
              </w:rPr>
              <w:t xml:space="preserve"> până în 2030 numărul de copii expu</w:t>
            </w:r>
            <w:r w:rsidR="00725753">
              <w:rPr>
                <w:b/>
                <w:bCs/>
                <w:i/>
                <w:iCs/>
                <w:color w:val="000000" w:themeColor="text1"/>
              </w:rPr>
              <w:t>ș</w:t>
            </w:r>
            <w:r w:rsidRPr="001C2736">
              <w:rPr>
                <w:b/>
                <w:bCs/>
                <w:i/>
                <w:iCs/>
                <w:color w:val="000000" w:themeColor="text1"/>
              </w:rPr>
              <w:t>i riscului de sărăcie sau de excluziune socială</w:t>
            </w:r>
            <w:r w:rsidRPr="001C2736">
              <w:rPr>
                <w:color w:val="000000" w:themeColor="text1"/>
              </w:rPr>
              <w:t>;</w:t>
            </w:r>
          </w:p>
        </w:tc>
        <w:tc>
          <w:tcPr>
            <w:tcW w:w="4876" w:type="dxa"/>
            <w:tcBorders>
              <w:top w:val="nil"/>
              <w:left w:val="nil"/>
              <w:bottom w:val="nil"/>
              <w:right w:val="nil"/>
            </w:tcBorders>
          </w:tcPr>
          <w:p w14:paraId="724B995F" w14:textId="1CBCFCD7" w:rsidR="000E534D" w:rsidRPr="001C2736" w:rsidRDefault="000E534D" w:rsidP="00E253EE">
            <w:pPr>
              <w:pStyle w:val="Normal6a"/>
              <w:rPr>
                <w:color w:val="000000" w:themeColor="text1"/>
              </w:rPr>
            </w:pPr>
            <w:r w:rsidRPr="001C2736">
              <w:rPr>
                <w:color w:val="000000" w:themeColor="text1"/>
              </w:rPr>
              <w:t>C.</w:t>
            </w:r>
            <w:r w:rsidRPr="001C2736">
              <w:rPr>
                <w:color w:val="000000" w:themeColor="text1"/>
              </w:rPr>
              <w:tab/>
              <w:t>întrucât 21 % din popula</w:t>
            </w:r>
            <w:r w:rsidR="00725753">
              <w:rPr>
                <w:color w:val="000000" w:themeColor="text1"/>
              </w:rPr>
              <w:t>ț</w:t>
            </w:r>
            <w:r w:rsidRPr="001C2736">
              <w:rPr>
                <w:color w:val="000000" w:themeColor="text1"/>
              </w:rPr>
              <w:t>ia UE era expusă riscului de sărăcie sau de excluziune socială în 2024</w:t>
            </w:r>
            <w:r w:rsidRPr="001C2736">
              <w:rPr>
                <w:b/>
                <w:bCs/>
                <w:i/>
                <w:iCs/>
                <w:color w:val="000000" w:themeColor="text1"/>
              </w:rPr>
              <w:t>, ceea ce indică</w:t>
            </w:r>
            <w:r w:rsidRPr="001C2736">
              <w:rPr>
                <w:b/>
                <w:bCs/>
                <w:color w:val="000000" w:themeColor="text1"/>
              </w:rPr>
              <w:t xml:space="preserve"> </w:t>
            </w:r>
            <w:r w:rsidRPr="001C2736">
              <w:rPr>
                <w:b/>
                <w:bCs/>
                <w:i/>
                <w:iCs/>
                <w:color w:val="000000" w:themeColor="text1"/>
              </w:rPr>
              <w:t>o u</w:t>
            </w:r>
            <w:r w:rsidR="00725753">
              <w:rPr>
                <w:b/>
                <w:bCs/>
                <w:i/>
                <w:iCs/>
                <w:color w:val="000000" w:themeColor="text1"/>
              </w:rPr>
              <w:t>ș</w:t>
            </w:r>
            <w:r w:rsidRPr="001C2736">
              <w:rPr>
                <w:b/>
                <w:bCs/>
                <w:i/>
                <w:iCs/>
                <w:color w:val="000000" w:themeColor="text1"/>
              </w:rPr>
              <w:t>oară scădere fa</w:t>
            </w:r>
            <w:r w:rsidR="00725753">
              <w:rPr>
                <w:b/>
                <w:bCs/>
                <w:i/>
                <w:iCs/>
                <w:color w:val="000000" w:themeColor="text1"/>
              </w:rPr>
              <w:t>ț</w:t>
            </w:r>
            <w:r w:rsidRPr="001C2736">
              <w:rPr>
                <w:b/>
                <w:bCs/>
                <w:i/>
                <w:iCs/>
                <w:color w:val="000000" w:themeColor="text1"/>
              </w:rPr>
              <w:t>ă de anii preceden</w:t>
            </w:r>
            <w:r w:rsidR="00725753">
              <w:rPr>
                <w:b/>
                <w:bCs/>
                <w:i/>
                <w:iCs/>
                <w:color w:val="000000" w:themeColor="text1"/>
              </w:rPr>
              <w:t>ț</w:t>
            </w:r>
            <w:r w:rsidRPr="001C2736">
              <w:rPr>
                <w:b/>
                <w:bCs/>
                <w:i/>
                <w:iCs/>
                <w:color w:val="000000" w:themeColor="text1"/>
              </w:rPr>
              <w:t xml:space="preserve">i, dar </w:t>
            </w:r>
            <w:r w:rsidR="00725753">
              <w:rPr>
                <w:b/>
                <w:bCs/>
                <w:i/>
                <w:iCs/>
                <w:color w:val="000000" w:themeColor="text1"/>
              </w:rPr>
              <w:t>ș</w:t>
            </w:r>
            <w:r w:rsidRPr="001C2736">
              <w:rPr>
                <w:b/>
                <w:bCs/>
                <w:i/>
                <w:iCs/>
                <w:color w:val="000000" w:themeColor="text1"/>
              </w:rPr>
              <w:t xml:space="preserve">i </w:t>
            </w:r>
            <w:r w:rsidRPr="001C2736">
              <w:rPr>
                <w:color w:val="000000" w:themeColor="text1"/>
              </w:rPr>
              <w:t xml:space="preserve">progrese </w:t>
            </w:r>
            <w:r w:rsidRPr="001C2736">
              <w:rPr>
                <w:b/>
                <w:bCs/>
                <w:i/>
                <w:iCs/>
                <w:color w:val="000000" w:themeColor="text1"/>
              </w:rPr>
              <w:t xml:space="preserve">limitate </w:t>
            </w:r>
            <w:r w:rsidRPr="001C2736">
              <w:rPr>
                <w:color w:val="000000" w:themeColor="text1"/>
              </w:rPr>
              <w:t xml:space="preserve">în vederea atingerii obiectivului </w:t>
            </w:r>
            <w:r w:rsidRPr="001C2736">
              <w:rPr>
                <w:b/>
                <w:bCs/>
                <w:i/>
                <w:iCs/>
                <w:color w:val="000000" w:themeColor="text1"/>
              </w:rPr>
              <w:t>la nivel UE pentru 2030;</w:t>
            </w:r>
            <w:r w:rsidRPr="001C2736">
              <w:rPr>
                <w:b/>
                <w:i/>
                <w:color w:val="000000" w:themeColor="text1"/>
              </w:rPr>
              <w:t> </w:t>
            </w:r>
            <w:r w:rsidRPr="001C2736">
              <w:rPr>
                <w:b/>
                <w:bCs/>
                <w:i/>
                <w:iCs/>
                <w:color w:val="000000" w:themeColor="text1"/>
              </w:rPr>
              <w:t>întrucât, în ceea ce prive</w:t>
            </w:r>
            <w:r w:rsidR="00725753">
              <w:rPr>
                <w:b/>
                <w:bCs/>
                <w:i/>
                <w:iCs/>
                <w:color w:val="000000" w:themeColor="text1"/>
              </w:rPr>
              <w:t>ș</w:t>
            </w:r>
            <w:r w:rsidRPr="001C2736">
              <w:rPr>
                <w:b/>
                <w:bCs/>
                <w:i/>
                <w:iCs/>
                <w:color w:val="000000" w:themeColor="text1"/>
              </w:rPr>
              <w:t>te copiii, numărul persoanelor în risc de sărăcie sau de excluziune socială este în cre</w:t>
            </w:r>
            <w:r w:rsidR="00725753">
              <w:rPr>
                <w:b/>
                <w:bCs/>
                <w:i/>
                <w:iCs/>
                <w:color w:val="000000" w:themeColor="text1"/>
              </w:rPr>
              <w:t>ș</w:t>
            </w:r>
            <w:r w:rsidRPr="001C2736">
              <w:rPr>
                <w:b/>
                <w:bCs/>
                <w:i/>
                <w:iCs/>
                <w:color w:val="000000" w:themeColor="text1"/>
              </w:rPr>
              <w:t xml:space="preserve">tere din 2019, îndepărtându-se de obiectivul de reducere cu </w:t>
            </w:r>
            <w:r w:rsidRPr="001C2736">
              <w:rPr>
                <w:color w:val="000000" w:themeColor="text1"/>
              </w:rPr>
              <w:t>5 milioane;</w:t>
            </w:r>
            <w:r w:rsidRPr="001C2736">
              <w:rPr>
                <w:b/>
                <w:i/>
                <w:color w:val="000000" w:themeColor="text1"/>
              </w:rPr>
              <w:t xml:space="preserve"> </w:t>
            </w:r>
            <w:r w:rsidRPr="001C2736">
              <w:rPr>
                <w:b/>
                <w:bCs/>
                <w:i/>
                <w:iCs/>
                <w:color w:val="000000" w:themeColor="text1"/>
              </w:rPr>
              <w:t>întrucât unul din doisprezece lucrători din UE se confrunta în 2024 cu sărăcia persoanelor încadrate în muncă, acest lucru eviden</w:t>
            </w:r>
            <w:r w:rsidR="00725753">
              <w:rPr>
                <w:b/>
                <w:bCs/>
                <w:i/>
                <w:iCs/>
                <w:color w:val="000000" w:themeColor="text1"/>
              </w:rPr>
              <w:t>ț</w:t>
            </w:r>
            <w:r w:rsidRPr="001C2736">
              <w:rPr>
                <w:b/>
                <w:bCs/>
                <w:i/>
                <w:iCs/>
                <w:color w:val="000000" w:themeColor="text1"/>
              </w:rPr>
              <w:t>iind că încadrarea în muncă nu oferă în sine o protec</w:t>
            </w:r>
            <w:r w:rsidR="00725753">
              <w:rPr>
                <w:b/>
                <w:bCs/>
                <w:i/>
                <w:iCs/>
                <w:color w:val="000000" w:themeColor="text1"/>
              </w:rPr>
              <w:t>ț</w:t>
            </w:r>
            <w:r w:rsidRPr="001C2736">
              <w:rPr>
                <w:b/>
                <w:bCs/>
                <w:i/>
                <w:iCs/>
                <w:color w:val="000000" w:themeColor="text1"/>
              </w:rPr>
              <w:t>ie completă împotriva sărăciei;</w:t>
            </w:r>
          </w:p>
        </w:tc>
      </w:tr>
    </w:tbl>
    <w:p w14:paraId="341421EB"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0365F88F" w14:textId="77777777" w:rsidR="000E534D" w:rsidRPr="001C2736" w:rsidRDefault="000E534D" w:rsidP="000E534D">
      <w:pPr>
        <w:rPr>
          <w:color w:val="000000" w:themeColor="text1"/>
        </w:rPr>
      </w:pPr>
      <w:r w:rsidRPr="001C2736">
        <w:rPr>
          <w:rStyle w:val="HideTWBExt"/>
        </w:rPr>
        <w:t>&lt;/Amend&gt;</w:t>
      </w:r>
    </w:p>
    <w:p w14:paraId="55D5607F"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57</w:t>
      </w:r>
      <w:r w:rsidRPr="001C2736">
        <w:rPr>
          <w:rStyle w:val="HideTWBExt"/>
          <w:b w:val="0"/>
        </w:rPr>
        <w:t>&lt;/NumAm&gt;</w:t>
      </w:r>
    </w:p>
    <w:p w14:paraId="75E3D7C7"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Marlena Maląg</w:t>
      </w:r>
      <w:r w:rsidRPr="001C2736">
        <w:rPr>
          <w:rStyle w:val="HideTWBExt"/>
          <w:b w:val="0"/>
        </w:rPr>
        <w:t>&lt;/Members&gt;</w:t>
      </w:r>
    </w:p>
    <w:p w14:paraId="40D9DFDC" w14:textId="77777777" w:rsidR="000E534D" w:rsidRPr="001C2736" w:rsidRDefault="000E534D" w:rsidP="000E534D">
      <w:pPr>
        <w:rPr>
          <w:color w:val="000000" w:themeColor="text1"/>
        </w:rPr>
      </w:pPr>
      <w:r w:rsidRPr="001C2736">
        <w:rPr>
          <w:rStyle w:val="HideTWBExt"/>
        </w:rPr>
        <w:t>&lt;AuNomDe&gt;</w:t>
      </w:r>
      <w:r w:rsidRPr="001C2736">
        <w:rPr>
          <w:rStyle w:val="HideTWBInt"/>
        </w:rPr>
        <w:t>{ECR}</w:t>
      </w:r>
      <w:r w:rsidRPr="001C2736">
        <w:rPr>
          <w:color w:val="000000" w:themeColor="text1"/>
        </w:rPr>
        <w:t>în numele Grupului ECR</w:t>
      </w:r>
      <w:r w:rsidRPr="001C2736">
        <w:rPr>
          <w:rStyle w:val="HideTWBExt"/>
        </w:rPr>
        <w:t>&lt;/AuNomDe&gt;</w:t>
      </w:r>
    </w:p>
    <w:p w14:paraId="016DCA6D" w14:textId="77777777" w:rsidR="000E534D" w:rsidRPr="001C2736" w:rsidRDefault="000E534D" w:rsidP="000E534D">
      <w:pPr>
        <w:pStyle w:val="NormalBold"/>
        <w:rPr>
          <w:color w:val="000000" w:themeColor="text1"/>
        </w:rPr>
      </w:pPr>
      <w:r w:rsidRPr="001C2736">
        <w:rPr>
          <w:rStyle w:val="HideTWBExt"/>
          <w:b w:val="0"/>
        </w:rPr>
        <w:t>&lt;/RepeatBlock-By&gt;</w:t>
      </w:r>
    </w:p>
    <w:p w14:paraId="6BFB605B" w14:textId="434AF831"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5AC7C12"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C</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2C82E9EE" w14:textId="77777777" w:rsidTr="00E253EE">
        <w:trPr>
          <w:trHeight w:hRule="exact" w:val="240"/>
          <w:jc w:val="center"/>
        </w:trPr>
        <w:tc>
          <w:tcPr>
            <w:tcW w:w="9752" w:type="dxa"/>
            <w:gridSpan w:val="2"/>
            <w:tcBorders>
              <w:top w:val="nil"/>
              <w:left w:val="nil"/>
              <w:bottom w:val="nil"/>
              <w:right w:val="nil"/>
            </w:tcBorders>
          </w:tcPr>
          <w:p w14:paraId="65208B0A" w14:textId="77777777" w:rsidR="000E534D" w:rsidRPr="001C2736" w:rsidRDefault="000E534D" w:rsidP="00E253EE">
            <w:pPr>
              <w:rPr>
                <w:color w:val="000000" w:themeColor="text1"/>
              </w:rPr>
            </w:pPr>
          </w:p>
        </w:tc>
      </w:tr>
      <w:tr w:rsidR="00387FC7" w:rsidRPr="001C2736" w14:paraId="0609FD36" w14:textId="77777777" w:rsidTr="00E253EE">
        <w:trPr>
          <w:trHeight w:val="240"/>
          <w:jc w:val="center"/>
        </w:trPr>
        <w:tc>
          <w:tcPr>
            <w:tcW w:w="4876" w:type="dxa"/>
            <w:tcBorders>
              <w:top w:val="nil"/>
              <w:left w:val="nil"/>
              <w:bottom w:val="nil"/>
              <w:right w:val="nil"/>
            </w:tcBorders>
          </w:tcPr>
          <w:p w14:paraId="35552D7F" w14:textId="2931592E"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FBF3968"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D3C600D" w14:textId="77777777" w:rsidTr="00E253EE">
        <w:trPr>
          <w:jc w:val="center"/>
        </w:trPr>
        <w:tc>
          <w:tcPr>
            <w:tcW w:w="4876" w:type="dxa"/>
            <w:tcBorders>
              <w:top w:val="nil"/>
              <w:left w:val="nil"/>
              <w:bottom w:val="nil"/>
              <w:right w:val="nil"/>
            </w:tcBorders>
          </w:tcPr>
          <w:p w14:paraId="4843BD75" w14:textId="0BDC2692" w:rsidR="000E534D" w:rsidRPr="001C2736" w:rsidRDefault="000E534D" w:rsidP="00E253EE">
            <w:pPr>
              <w:pStyle w:val="Normal6a"/>
              <w:rPr>
                <w:color w:val="000000" w:themeColor="text1"/>
              </w:rPr>
            </w:pPr>
            <w:r w:rsidRPr="001C2736">
              <w:rPr>
                <w:color w:val="000000" w:themeColor="text1"/>
              </w:rPr>
              <w:t>C.</w:t>
            </w:r>
            <w:r w:rsidRPr="001C2736">
              <w:rPr>
                <w:color w:val="000000" w:themeColor="text1"/>
              </w:rPr>
              <w:tab/>
              <w:t>întrucât 21 % din popula</w:t>
            </w:r>
            <w:r w:rsidR="00725753">
              <w:rPr>
                <w:color w:val="000000" w:themeColor="text1"/>
              </w:rPr>
              <w:t>ț</w:t>
            </w:r>
            <w:r w:rsidRPr="001C2736">
              <w:rPr>
                <w:color w:val="000000" w:themeColor="text1"/>
              </w:rPr>
              <w:t>ia UE era expusă riscului de sărăcie sau de excluziune socială în 2024; întrucât nu se înregistrează progrese suficiente în vederea atingerii obiectivului de a reduce cu 5 milioane până în 2030 numărul de copii expu</w:t>
            </w:r>
            <w:r w:rsidR="00725753">
              <w:rPr>
                <w:color w:val="000000" w:themeColor="text1"/>
              </w:rPr>
              <w:t>ș</w:t>
            </w:r>
            <w:r w:rsidRPr="001C2736">
              <w:rPr>
                <w:color w:val="000000" w:themeColor="text1"/>
              </w:rPr>
              <w:t>i riscului de sărăcie sau de excluziune socială;</w:t>
            </w:r>
          </w:p>
        </w:tc>
        <w:tc>
          <w:tcPr>
            <w:tcW w:w="4876" w:type="dxa"/>
            <w:tcBorders>
              <w:top w:val="nil"/>
              <w:left w:val="nil"/>
              <w:bottom w:val="nil"/>
              <w:right w:val="nil"/>
            </w:tcBorders>
          </w:tcPr>
          <w:p w14:paraId="69C81E39" w14:textId="45FD1882" w:rsidR="000E534D" w:rsidRPr="001C2736" w:rsidRDefault="000E534D" w:rsidP="00E253EE">
            <w:pPr>
              <w:pStyle w:val="Normal6a"/>
              <w:rPr>
                <w:color w:val="000000" w:themeColor="text1"/>
              </w:rPr>
            </w:pPr>
            <w:r w:rsidRPr="001C2736">
              <w:rPr>
                <w:color w:val="000000" w:themeColor="text1"/>
              </w:rPr>
              <w:t>C.</w:t>
            </w:r>
            <w:r w:rsidRPr="001C2736">
              <w:rPr>
                <w:color w:val="000000" w:themeColor="text1"/>
              </w:rPr>
              <w:tab/>
              <w:t>întrucât 21 % din popula</w:t>
            </w:r>
            <w:r w:rsidR="00725753">
              <w:rPr>
                <w:color w:val="000000" w:themeColor="text1"/>
              </w:rPr>
              <w:t>ț</w:t>
            </w:r>
            <w:r w:rsidRPr="001C2736">
              <w:rPr>
                <w:color w:val="000000" w:themeColor="text1"/>
              </w:rPr>
              <w:t>ia UE era expusă riscului de sărăcie sau de excluziune socială în 2024</w:t>
            </w:r>
            <w:r w:rsidRPr="001C2736">
              <w:rPr>
                <w:b/>
                <w:bCs/>
                <w:i/>
                <w:iCs/>
                <w:color w:val="000000" w:themeColor="text1"/>
              </w:rPr>
              <w:t>, iar diferen</w:t>
            </w:r>
            <w:r w:rsidR="00725753">
              <w:rPr>
                <w:b/>
                <w:bCs/>
                <w:i/>
                <w:iCs/>
                <w:color w:val="000000" w:themeColor="text1"/>
              </w:rPr>
              <w:t>ț</w:t>
            </w:r>
            <w:r w:rsidRPr="001C2736">
              <w:rPr>
                <w:b/>
                <w:bCs/>
                <w:i/>
                <w:iCs/>
                <w:color w:val="000000" w:themeColor="text1"/>
              </w:rPr>
              <w:t xml:space="preserve">ele de la o </w:t>
            </w:r>
            <w:r w:rsidR="00725753">
              <w:rPr>
                <w:b/>
                <w:bCs/>
                <w:i/>
                <w:iCs/>
                <w:color w:val="000000" w:themeColor="text1"/>
              </w:rPr>
              <w:t>ț</w:t>
            </w:r>
            <w:r w:rsidRPr="001C2736">
              <w:rPr>
                <w:b/>
                <w:bCs/>
                <w:i/>
                <w:iCs/>
                <w:color w:val="000000" w:themeColor="text1"/>
              </w:rPr>
              <w:t>ară la alta în acest domeniu sunt foarte mari:</w:t>
            </w:r>
            <w:r w:rsidRPr="001C2736">
              <w:rPr>
                <w:b/>
                <w:i/>
                <w:color w:val="000000" w:themeColor="text1"/>
              </w:rPr>
              <w:t xml:space="preserve"> procentele variază între 1,8 % </w:t>
            </w:r>
            <w:r w:rsidR="00725753">
              <w:rPr>
                <w:b/>
                <w:i/>
                <w:color w:val="000000" w:themeColor="text1"/>
              </w:rPr>
              <w:t>ș</w:t>
            </w:r>
            <w:r w:rsidRPr="001C2736">
              <w:rPr>
                <w:b/>
                <w:i/>
                <w:color w:val="000000" w:themeColor="text1"/>
              </w:rPr>
              <w:t>i 17,2 %</w:t>
            </w:r>
            <w:r w:rsidRPr="001C2736">
              <w:rPr>
                <w:color w:val="000000" w:themeColor="text1"/>
              </w:rPr>
              <w:t xml:space="preserve">; întrucât nu se înregistrează progrese suficiente în vederea atingerii obiectivului de a reduce cu 5 milioane până în 2030 numărul de copii </w:t>
            </w:r>
            <w:r w:rsidRPr="001C2736">
              <w:rPr>
                <w:color w:val="000000" w:themeColor="text1"/>
              </w:rPr>
              <w:lastRenderedPageBreak/>
              <w:t>expu</w:t>
            </w:r>
            <w:r w:rsidR="00725753">
              <w:rPr>
                <w:color w:val="000000" w:themeColor="text1"/>
              </w:rPr>
              <w:t>ș</w:t>
            </w:r>
            <w:r w:rsidRPr="001C2736">
              <w:rPr>
                <w:color w:val="000000" w:themeColor="text1"/>
              </w:rPr>
              <w:t>i riscului de sărăcie sau de excluziune socială;</w:t>
            </w:r>
          </w:p>
        </w:tc>
      </w:tr>
    </w:tbl>
    <w:p w14:paraId="503DA96A"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899276A" w14:textId="77777777" w:rsidR="000E534D" w:rsidRPr="001C2736" w:rsidRDefault="000E534D" w:rsidP="000E534D">
      <w:pPr>
        <w:rPr>
          <w:color w:val="000000" w:themeColor="text1"/>
        </w:rPr>
      </w:pPr>
      <w:r w:rsidRPr="001C2736">
        <w:rPr>
          <w:rStyle w:val="HideTWBExt"/>
        </w:rPr>
        <w:t>&lt;/Amend&gt;</w:t>
      </w:r>
    </w:p>
    <w:p w14:paraId="5ABC68E6"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58</w:t>
      </w:r>
      <w:r w:rsidRPr="001C2736">
        <w:rPr>
          <w:rStyle w:val="HideTWBExt"/>
          <w:b w:val="0"/>
        </w:rPr>
        <w:t>&lt;/NumAm&gt;</w:t>
      </w:r>
    </w:p>
    <w:p w14:paraId="09113652"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745D9771" w14:textId="77777777" w:rsidR="000E534D" w:rsidRPr="001C2736" w:rsidRDefault="000E534D" w:rsidP="000E534D">
      <w:pPr>
        <w:pStyle w:val="NormalBold"/>
        <w:rPr>
          <w:color w:val="000000" w:themeColor="text1"/>
        </w:rPr>
      </w:pPr>
      <w:r w:rsidRPr="001C2736">
        <w:rPr>
          <w:rStyle w:val="HideTWBExt"/>
          <w:b w:val="0"/>
        </w:rPr>
        <w:t>&lt;/RepeatBlock-By&gt;</w:t>
      </w:r>
    </w:p>
    <w:p w14:paraId="4587B7F8" w14:textId="794951EE"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2A990EB"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Ca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50F3EF49" w14:textId="77777777" w:rsidTr="00E253EE">
        <w:trPr>
          <w:trHeight w:hRule="exact" w:val="240"/>
          <w:jc w:val="center"/>
        </w:trPr>
        <w:tc>
          <w:tcPr>
            <w:tcW w:w="9752" w:type="dxa"/>
            <w:gridSpan w:val="2"/>
            <w:tcBorders>
              <w:top w:val="nil"/>
              <w:left w:val="nil"/>
              <w:bottom w:val="nil"/>
              <w:right w:val="nil"/>
            </w:tcBorders>
          </w:tcPr>
          <w:p w14:paraId="3E294975" w14:textId="77777777" w:rsidR="000E534D" w:rsidRPr="001C2736" w:rsidRDefault="000E534D" w:rsidP="00E253EE">
            <w:pPr>
              <w:rPr>
                <w:color w:val="000000" w:themeColor="text1"/>
              </w:rPr>
            </w:pPr>
          </w:p>
        </w:tc>
      </w:tr>
      <w:tr w:rsidR="00387FC7" w:rsidRPr="001C2736" w14:paraId="613FB23E" w14:textId="77777777" w:rsidTr="00E253EE">
        <w:trPr>
          <w:trHeight w:val="240"/>
          <w:jc w:val="center"/>
        </w:trPr>
        <w:tc>
          <w:tcPr>
            <w:tcW w:w="4876" w:type="dxa"/>
            <w:tcBorders>
              <w:top w:val="nil"/>
              <w:left w:val="nil"/>
              <w:bottom w:val="nil"/>
              <w:right w:val="nil"/>
            </w:tcBorders>
          </w:tcPr>
          <w:p w14:paraId="392FB5F0" w14:textId="7EE3ACB5"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66379AC"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7D45661" w14:textId="77777777" w:rsidTr="00E253EE">
        <w:trPr>
          <w:jc w:val="center"/>
        </w:trPr>
        <w:tc>
          <w:tcPr>
            <w:tcW w:w="4876" w:type="dxa"/>
            <w:tcBorders>
              <w:top w:val="nil"/>
              <w:left w:val="nil"/>
              <w:bottom w:val="nil"/>
              <w:right w:val="nil"/>
            </w:tcBorders>
          </w:tcPr>
          <w:p w14:paraId="63A5F0FA"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701A9BB5" w14:textId="5E7FF8DA" w:rsidR="000E534D" w:rsidRPr="001C2736" w:rsidRDefault="000E534D" w:rsidP="00E253EE">
            <w:pPr>
              <w:pStyle w:val="Normal6a"/>
              <w:rPr>
                <w:color w:val="000000" w:themeColor="text1"/>
              </w:rPr>
            </w:pPr>
            <w:r w:rsidRPr="001C2736">
              <w:rPr>
                <w:b/>
                <w:i/>
                <w:color w:val="000000" w:themeColor="text1"/>
              </w:rPr>
              <w:t>Ca.</w:t>
            </w:r>
            <w:r w:rsidRPr="001C2736">
              <w:rPr>
                <w:color w:val="000000" w:themeColor="text1"/>
              </w:rPr>
              <w:tab/>
            </w:r>
            <w:r w:rsidRPr="001C2736">
              <w:rPr>
                <w:b/>
                <w:i/>
                <w:color w:val="000000" w:themeColor="text1"/>
              </w:rPr>
              <w:t>întrucât un copil din patru este încă expus riscului de sărăcie sau excluziune socială în Uniunea Europeană, un procent mai ridicat decât în cazul popula</w:t>
            </w:r>
            <w:r w:rsidR="00725753">
              <w:rPr>
                <w:b/>
                <w:i/>
                <w:color w:val="000000" w:themeColor="text1"/>
              </w:rPr>
              <w:t>ț</w:t>
            </w:r>
            <w:r w:rsidRPr="001C2736">
              <w:rPr>
                <w:b/>
                <w:i/>
                <w:color w:val="000000" w:themeColor="text1"/>
              </w:rPr>
              <w:t>iei în ansamblu; întrucât nu se înregistrează progrese suficiente în vederea atingerii obiectivului de a reduce cu 5 milioane până în 2030 numărul de copii expu</w:t>
            </w:r>
            <w:r w:rsidR="00725753">
              <w:rPr>
                <w:b/>
                <w:i/>
                <w:color w:val="000000" w:themeColor="text1"/>
              </w:rPr>
              <w:t>ș</w:t>
            </w:r>
            <w:r w:rsidRPr="001C2736">
              <w:rPr>
                <w:b/>
                <w:i/>
                <w:color w:val="000000" w:themeColor="text1"/>
              </w:rPr>
              <w:t>i riscului de sărăcie sau de excluziune socială, întrucât numărul copiilor expu</w:t>
            </w:r>
            <w:r w:rsidR="00725753">
              <w:rPr>
                <w:b/>
                <w:i/>
                <w:color w:val="000000" w:themeColor="text1"/>
              </w:rPr>
              <w:t>ș</w:t>
            </w:r>
            <w:r w:rsidRPr="001C2736">
              <w:rPr>
                <w:b/>
                <w:i/>
                <w:color w:val="000000" w:themeColor="text1"/>
              </w:rPr>
              <w:t xml:space="preserve">i riscului de sărăcie sau excluziune socială a crescut cu 446 000 din 2019; întrucât politicile </w:t>
            </w:r>
            <w:r w:rsidR="00725753">
              <w:rPr>
                <w:b/>
                <w:i/>
                <w:color w:val="000000" w:themeColor="text1"/>
              </w:rPr>
              <w:t>ș</w:t>
            </w:r>
            <w:r w:rsidRPr="001C2736">
              <w:rPr>
                <w:b/>
                <w:i/>
                <w:color w:val="000000" w:themeColor="text1"/>
              </w:rPr>
              <w:t xml:space="preserve">i serviciile preventive de sprijinire a copiilor </w:t>
            </w:r>
            <w:r w:rsidR="00725753">
              <w:rPr>
                <w:b/>
                <w:i/>
                <w:color w:val="000000" w:themeColor="text1"/>
              </w:rPr>
              <w:t>ș</w:t>
            </w:r>
            <w:r w:rsidRPr="001C2736">
              <w:rPr>
                <w:b/>
                <w:i/>
                <w:color w:val="000000" w:themeColor="text1"/>
              </w:rPr>
              <w:t>i a familiilor, în conformitate cu Garan</w:t>
            </w:r>
            <w:r w:rsidR="00725753">
              <w:rPr>
                <w:b/>
                <w:i/>
                <w:color w:val="000000" w:themeColor="text1"/>
              </w:rPr>
              <w:t>ț</w:t>
            </w:r>
            <w:r w:rsidRPr="001C2736">
              <w:rPr>
                <w:b/>
                <w:i/>
                <w:color w:val="000000" w:themeColor="text1"/>
              </w:rPr>
              <w:t>ia europeană pentru copii, sunt esen</w:t>
            </w:r>
            <w:r w:rsidR="00725753">
              <w:rPr>
                <w:b/>
                <w:i/>
                <w:color w:val="000000" w:themeColor="text1"/>
              </w:rPr>
              <w:t>ț</w:t>
            </w:r>
            <w:r w:rsidRPr="001C2736">
              <w:rPr>
                <w:b/>
                <w:i/>
                <w:color w:val="000000" w:themeColor="text1"/>
              </w:rPr>
              <w:t>iale pentru abordarea condi</w:t>
            </w:r>
            <w:r w:rsidR="00725753">
              <w:rPr>
                <w:b/>
                <w:i/>
                <w:color w:val="000000" w:themeColor="text1"/>
              </w:rPr>
              <w:t>ț</w:t>
            </w:r>
            <w:r w:rsidRPr="001C2736">
              <w:rPr>
                <w:b/>
                <w:i/>
                <w:color w:val="000000" w:themeColor="text1"/>
              </w:rPr>
              <w:t xml:space="preserve">iilor socioeconomice care pot duce la separarea familiei </w:t>
            </w:r>
            <w:r w:rsidR="00725753">
              <w:rPr>
                <w:b/>
                <w:i/>
                <w:color w:val="000000" w:themeColor="text1"/>
              </w:rPr>
              <w:t>ș</w:t>
            </w:r>
            <w:r w:rsidRPr="001C2736">
              <w:rPr>
                <w:b/>
                <w:i/>
                <w:color w:val="000000" w:themeColor="text1"/>
              </w:rPr>
              <w:t>i institu</w:t>
            </w:r>
            <w:r w:rsidR="00725753">
              <w:rPr>
                <w:b/>
                <w:i/>
                <w:color w:val="000000" w:themeColor="text1"/>
              </w:rPr>
              <w:t>ț</w:t>
            </w:r>
            <w:r w:rsidRPr="001C2736">
              <w:rPr>
                <w:b/>
                <w:i/>
                <w:color w:val="000000" w:themeColor="text1"/>
              </w:rPr>
              <w:t xml:space="preserve">ionalizarea copiilor; întrucât resursele UE </w:t>
            </w:r>
            <w:r w:rsidR="00725753">
              <w:rPr>
                <w:b/>
                <w:i/>
                <w:color w:val="000000" w:themeColor="text1"/>
              </w:rPr>
              <w:t>ș</w:t>
            </w:r>
            <w:r w:rsidRPr="001C2736">
              <w:rPr>
                <w:b/>
                <w:i/>
                <w:color w:val="000000" w:themeColor="text1"/>
              </w:rPr>
              <w:t>i cele na</w:t>
            </w:r>
            <w:r w:rsidR="00725753">
              <w:rPr>
                <w:b/>
                <w:i/>
                <w:color w:val="000000" w:themeColor="text1"/>
              </w:rPr>
              <w:t>ț</w:t>
            </w:r>
            <w:r w:rsidRPr="001C2736">
              <w:rPr>
                <w:b/>
                <w:i/>
                <w:color w:val="000000" w:themeColor="text1"/>
              </w:rPr>
              <w:t xml:space="preserve">ionale utilizate în prezent nu sunt nici ele suficiente pentru a combate problema sărăciei în rândul copiilor în UE </w:t>
            </w:r>
            <w:r w:rsidR="00725753">
              <w:rPr>
                <w:b/>
                <w:i/>
                <w:color w:val="000000" w:themeColor="text1"/>
              </w:rPr>
              <w:t>ș</w:t>
            </w:r>
            <w:r w:rsidRPr="001C2736">
              <w:rPr>
                <w:b/>
                <w:i/>
                <w:color w:val="000000" w:themeColor="text1"/>
              </w:rPr>
              <w:t>i, prin urmare, este extrem de important să existe un instrument de finan</w:t>
            </w:r>
            <w:r w:rsidR="00725753">
              <w:rPr>
                <w:b/>
                <w:i/>
                <w:color w:val="000000" w:themeColor="text1"/>
              </w:rPr>
              <w:t>ț</w:t>
            </w:r>
            <w:r w:rsidRPr="001C2736">
              <w:rPr>
                <w:b/>
                <w:i/>
                <w:color w:val="000000" w:themeColor="text1"/>
              </w:rPr>
              <w:t>are specific pentru Garan</w:t>
            </w:r>
            <w:r w:rsidR="00725753">
              <w:rPr>
                <w:b/>
                <w:i/>
                <w:color w:val="000000" w:themeColor="text1"/>
              </w:rPr>
              <w:t>ț</w:t>
            </w:r>
            <w:r w:rsidRPr="001C2736">
              <w:rPr>
                <w:b/>
                <w:i/>
                <w:color w:val="000000" w:themeColor="text1"/>
              </w:rPr>
              <w:t xml:space="preserve">ia europeană pentru copii, precum </w:t>
            </w:r>
            <w:r w:rsidR="00725753">
              <w:rPr>
                <w:b/>
                <w:i/>
                <w:color w:val="000000" w:themeColor="text1"/>
              </w:rPr>
              <w:t>ș</w:t>
            </w:r>
            <w:r w:rsidRPr="001C2736">
              <w:rPr>
                <w:b/>
                <w:i/>
                <w:color w:val="000000" w:themeColor="text1"/>
              </w:rPr>
              <w:t xml:space="preserve">i sinergii cu alte fonduri europene </w:t>
            </w:r>
            <w:r w:rsidR="00725753">
              <w:rPr>
                <w:b/>
                <w:i/>
                <w:color w:val="000000" w:themeColor="text1"/>
              </w:rPr>
              <w:t>ș</w:t>
            </w:r>
            <w:r w:rsidRPr="001C2736">
              <w:rPr>
                <w:b/>
                <w:i/>
                <w:color w:val="000000" w:themeColor="text1"/>
              </w:rPr>
              <w:t>i na</w:t>
            </w:r>
            <w:r w:rsidR="00725753">
              <w:rPr>
                <w:b/>
                <w:i/>
                <w:color w:val="000000" w:themeColor="text1"/>
              </w:rPr>
              <w:t>ț</w:t>
            </w:r>
            <w:r w:rsidRPr="001C2736">
              <w:rPr>
                <w:b/>
                <w:i/>
                <w:color w:val="000000" w:themeColor="text1"/>
              </w:rPr>
              <w:t xml:space="preserve">ionale, atât în actualul cadru financiar multianual, cât </w:t>
            </w:r>
            <w:r w:rsidR="00725753">
              <w:rPr>
                <w:b/>
                <w:i/>
                <w:color w:val="000000" w:themeColor="text1"/>
              </w:rPr>
              <w:t>ș</w:t>
            </w:r>
            <w:r w:rsidRPr="001C2736">
              <w:rPr>
                <w:b/>
                <w:i/>
                <w:color w:val="000000" w:themeColor="text1"/>
              </w:rPr>
              <w:t>i în următorul;</w:t>
            </w:r>
          </w:p>
        </w:tc>
      </w:tr>
    </w:tbl>
    <w:p w14:paraId="3802A92C"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920BFF8" w14:textId="77777777" w:rsidR="000E534D" w:rsidRPr="001C2736" w:rsidRDefault="000E534D" w:rsidP="000E534D">
      <w:pPr>
        <w:rPr>
          <w:color w:val="000000" w:themeColor="text1"/>
        </w:rPr>
      </w:pPr>
      <w:r w:rsidRPr="001C2736">
        <w:rPr>
          <w:rStyle w:val="HideTWBExt"/>
        </w:rPr>
        <w:t>&lt;/Amend&gt;</w:t>
      </w:r>
    </w:p>
    <w:p w14:paraId="276FCAE4" w14:textId="77777777" w:rsidR="000E534D" w:rsidRPr="001C2736" w:rsidRDefault="000E534D" w:rsidP="000E534D">
      <w:pPr>
        <w:pStyle w:val="AmNumberTabs"/>
        <w:rPr>
          <w:color w:val="000000" w:themeColor="text1"/>
        </w:rPr>
      </w:pPr>
      <w:r w:rsidRPr="001C2736">
        <w:rPr>
          <w:rStyle w:val="HideTWBExt"/>
          <w:b w:val="0"/>
        </w:rPr>
        <w:lastRenderedPageBreak/>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59</w:t>
      </w:r>
      <w:r w:rsidRPr="001C2736">
        <w:rPr>
          <w:rStyle w:val="HideTWBExt"/>
          <w:b w:val="0"/>
        </w:rPr>
        <w:t>&lt;/NumAm&gt;</w:t>
      </w:r>
    </w:p>
    <w:p w14:paraId="06C75224"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27A6E33B" w14:textId="77777777" w:rsidR="000E534D" w:rsidRPr="001C2736" w:rsidRDefault="000E534D" w:rsidP="000E534D">
      <w:pPr>
        <w:pStyle w:val="NormalBold"/>
        <w:rPr>
          <w:color w:val="000000" w:themeColor="text1"/>
        </w:rPr>
      </w:pPr>
      <w:r w:rsidRPr="001C2736">
        <w:rPr>
          <w:rStyle w:val="HideTWBExt"/>
          <w:b w:val="0"/>
        </w:rPr>
        <w:t>&lt;/RepeatBlock-By&gt;</w:t>
      </w:r>
    </w:p>
    <w:p w14:paraId="48681218" w14:textId="7414C658"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B8AFD61"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Ca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921F8F3" w14:textId="77777777" w:rsidTr="00E253EE">
        <w:trPr>
          <w:trHeight w:hRule="exact" w:val="240"/>
          <w:jc w:val="center"/>
        </w:trPr>
        <w:tc>
          <w:tcPr>
            <w:tcW w:w="9752" w:type="dxa"/>
            <w:gridSpan w:val="2"/>
            <w:tcBorders>
              <w:top w:val="nil"/>
              <w:left w:val="nil"/>
              <w:bottom w:val="nil"/>
              <w:right w:val="nil"/>
            </w:tcBorders>
          </w:tcPr>
          <w:p w14:paraId="7E276A32" w14:textId="77777777" w:rsidR="000E534D" w:rsidRPr="001C2736" w:rsidRDefault="000E534D" w:rsidP="00E253EE">
            <w:pPr>
              <w:rPr>
                <w:color w:val="000000" w:themeColor="text1"/>
              </w:rPr>
            </w:pPr>
          </w:p>
        </w:tc>
      </w:tr>
      <w:tr w:rsidR="00387FC7" w:rsidRPr="001C2736" w14:paraId="4317A95D" w14:textId="77777777" w:rsidTr="00E253EE">
        <w:trPr>
          <w:trHeight w:val="240"/>
          <w:jc w:val="center"/>
        </w:trPr>
        <w:tc>
          <w:tcPr>
            <w:tcW w:w="4876" w:type="dxa"/>
            <w:tcBorders>
              <w:top w:val="nil"/>
              <w:left w:val="nil"/>
              <w:bottom w:val="nil"/>
              <w:right w:val="nil"/>
            </w:tcBorders>
          </w:tcPr>
          <w:p w14:paraId="375854A0" w14:textId="0779FAAC"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52B34981"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0412235" w14:textId="77777777" w:rsidTr="00E253EE">
        <w:trPr>
          <w:jc w:val="center"/>
        </w:trPr>
        <w:tc>
          <w:tcPr>
            <w:tcW w:w="4876" w:type="dxa"/>
            <w:tcBorders>
              <w:top w:val="nil"/>
              <w:left w:val="nil"/>
              <w:bottom w:val="nil"/>
              <w:right w:val="nil"/>
            </w:tcBorders>
          </w:tcPr>
          <w:p w14:paraId="7DC923E8"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2873744B" w14:textId="70CE444E" w:rsidR="000E534D" w:rsidRPr="001C2736" w:rsidRDefault="000E534D" w:rsidP="00E253EE">
            <w:pPr>
              <w:pStyle w:val="Normal6a"/>
              <w:rPr>
                <w:color w:val="000000" w:themeColor="text1"/>
              </w:rPr>
            </w:pPr>
            <w:r w:rsidRPr="001C2736">
              <w:rPr>
                <w:b/>
                <w:i/>
                <w:color w:val="000000" w:themeColor="text1"/>
              </w:rPr>
              <w:t>Ca.</w:t>
            </w:r>
            <w:r w:rsidRPr="001C2736">
              <w:rPr>
                <w:color w:val="000000" w:themeColor="text1"/>
              </w:rPr>
              <w:tab/>
            </w:r>
            <w:r w:rsidRPr="001C2736">
              <w:rPr>
                <w:b/>
                <w:i/>
                <w:color w:val="000000" w:themeColor="text1"/>
              </w:rPr>
              <w:t xml:space="preserve">întrucât acoperirea </w:t>
            </w:r>
            <w:r w:rsidR="00725753">
              <w:rPr>
                <w:b/>
                <w:i/>
                <w:color w:val="000000" w:themeColor="text1"/>
              </w:rPr>
              <w:t>ș</w:t>
            </w:r>
            <w:r w:rsidRPr="001C2736">
              <w:rPr>
                <w:b/>
                <w:i/>
                <w:color w:val="000000" w:themeColor="text1"/>
              </w:rPr>
              <w:t>i adecvarea insuficientă a schemelor de venit minim garantat, a indemniza</w:t>
            </w:r>
            <w:r w:rsidR="00725753">
              <w:rPr>
                <w:b/>
                <w:i/>
                <w:color w:val="000000" w:themeColor="text1"/>
              </w:rPr>
              <w:t>ț</w:t>
            </w:r>
            <w:r w:rsidRPr="001C2736">
              <w:rPr>
                <w:b/>
                <w:i/>
                <w:color w:val="000000" w:themeColor="text1"/>
              </w:rPr>
              <w:t xml:space="preserve">iilor de </w:t>
            </w:r>
            <w:r w:rsidR="00725753">
              <w:rPr>
                <w:b/>
                <w:i/>
                <w:color w:val="000000" w:themeColor="text1"/>
              </w:rPr>
              <w:t>ș</w:t>
            </w:r>
            <w:r w:rsidRPr="001C2736">
              <w:rPr>
                <w:b/>
                <w:i/>
                <w:color w:val="000000" w:themeColor="text1"/>
              </w:rPr>
              <w:t xml:space="preserve">omaj </w:t>
            </w:r>
            <w:r w:rsidR="00725753">
              <w:rPr>
                <w:b/>
                <w:i/>
                <w:color w:val="000000" w:themeColor="text1"/>
              </w:rPr>
              <w:t>ș</w:t>
            </w:r>
            <w:r w:rsidRPr="001C2736">
              <w:rPr>
                <w:b/>
                <w:i/>
                <w:color w:val="000000" w:themeColor="text1"/>
              </w:rPr>
              <w:t>i a presta</w:t>
            </w:r>
            <w:r w:rsidR="00725753">
              <w:rPr>
                <w:b/>
                <w:i/>
                <w:color w:val="000000" w:themeColor="text1"/>
              </w:rPr>
              <w:t>ț</w:t>
            </w:r>
            <w:r w:rsidRPr="001C2736">
              <w:rPr>
                <w:b/>
                <w:i/>
                <w:color w:val="000000" w:themeColor="text1"/>
              </w:rPr>
              <w:t xml:space="preserve">iilor pentru familie </w:t>
            </w:r>
            <w:r w:rsidR="00725753">
              <w:rPr>
                <w:b/>
                <w:i/>
                <w:color w:val="000000" w:themeColor="text1"/>
              </w:rPr>
              <w:t>ș</w:t>
            </w:r>
            <w:r w:rsidRPr="001C2736">
              <w:rPr>
                <w:b/>
                <w:i/>
                <w:color w:val="000000" w:themeColor="text1"/>
              </w:rPr>
              <w:t xml:space="preserve">i copii, precum </w:t>
            </w:r>
            <w:r w:rsidR="00725753">
              <w:rPr>
                <w:b/>
                <w:i/>
                <w:color w:val="000000" w:themeColor="text1"/>
              </w:rPr>
              <w:t>ș</w:t>
            </w:r>
            <w:r w:rsidRPr="001C2736">
              <w:rPr>
                <w:b/>
                <w:i/>
                <w:color w:val="000000" w:themeColor="text1"/>
              </w:rPr>
              <w:t>i barierele în accesarea serviciilor publice de calitate, cum ar fi sănătatea, educa</w:t>
            </w:r>
            <w:r w:rsidR="00725753">
              <w:rPr>
                <w:b/>
                <w:i/>
                <w:color w:val="000000" w:themeColor="text1"/>
              </w:rPr>
              <w:t>ț</w:t>
            </w:r>
            <w:r w:rsidRPr="001C2736">
              <w:rPr>
                <w:b/>
                <w:i/>
                <w:color w:val="000000" w:themeColor="text1"/>
              </w:rPr>
              <w:t xml:space="preserve">ia, îngrijirea </w:t>
            </w:r>
            <w:r w:rsidR="00725753">
              <w:rPr>
                <w:b/>
                <w:i/>
                <w:color w:val="000000" w:themeColor="text1"/>
              </w:rPr>
              <w:t>ș</w:t>
            </w:r>
            <w:r w:rsidRPr="001C2736">
              <w:rPr>
                <w:b/>
                <w:i/>
                <w:color w:val="000000" w:themeColor="text1"/>
              </w:rPr>
              <w:t>i locuin</w:t>
            </w:r>
            <w:r w:rsidR="00725753">
              <w:rPr>
                <w:b/>
                <w:i/>
                <w:color w:val="000000" w:themeColor="text1"/>
              </w:rPr>
              <w:t>ț</w:t>
            </w:r>
            <w:r w:rsidRPr="001C2736">
              <w:rPr>
                <w:b/>
                <w:i/>
                <w:color w:val="000000" w:themeColor="text1"/>
              </w:rPr>
              <w:t>ele, contribuie la persisten</w:t>
            </w:r>
            <w:r w:rsidR="00725753">
              <w:rPr>
                <w:b/>
                <w:i/>
                <w:color w:val="000000" w:themeColor="text1"/>
              </w:rPr>
              <w:t>ț</w:t>
            </w:r>
            <w:r w:rsidRPr="001C2736">
              <w:rPr>
                <w:b/>
                <w:i/>
                <w:color w:val="000000" w:themeColor="text1"/>
              </w:rPr>
              <w:t xml:space="preserve">a sărăciei </w:t>
            </w:r>
            <w:r w:rsidR="00725753">
              <w:rPr>
                <w:b/>
                <w:i/>
                <w:color w:val="000000" w:themeColor="text1"/>
              </w:rPr>
              <w:t>ș</w:t>
            </w:r>
            <w:r w:rsidRPr="001C2736">
              <w:rPr>
                <w:b/>
                <w:i/>
                <w:color w:val="000000" w:themeColor="text1"/>
              </w:rPr>
              <w:t>i a excluziunii sociale, în special în rândul grupurilor celor mai defavorizate;</w:t>
            </w:r>
          </w:p>
        </w:tc>
      </w:tr>
    </w:tbl>
    <w:p w14:paraId="0DCA379B"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21C3DB99" w14:textId="77777777" w:rsidR="000E534D" w:rsidRPr="001C2736" w:rsidRDefault="000E534D" w:rsidP="000E534D">
      <w:pPr>
        <w:rPr>
          <w:color w:val="000000" w:themeColor="text1"/>
        </w:rPr>
      </w:pPr>
      <w:r w:rsidRPr="001C2736">
        <w:rPr>
          <w:rStyle w:val="HideTWBExt"/>
        </w:rPr>
        <w:t>&lt;/Amend&gt;</w:t>
      </w:r>
    </w:p>
    <w:p w14:paraId="1651C1F1"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60</w:t>
      </w:r>
      <w:r w:rsidRPr="001C2736">
        <w:rPr>
          <w:rStyle w:val="HideTWBExt"/>
          <w:b w:val="0"/>
        </w:rPr>
        <w:t>&lt;/NumAm&gt;</w:t>
      </w:r>
    </w:p>
    <w:p w14:paraId="5989E6AF"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Konstantinos Arvanitis</w:t>
      </w:r>
      <w:r w:rsidRPr="001C2736">
        <w:rPr>
          <w:rStyle w:val="HideTWBExt"/>
          <w:b w:val="0"/>
        </w:rPr>
        <w:t>&lt;/Members&gt;</w:t>
      </w:r>
    </w:p>
    <w:p w14:paraId="1A63A0E4" w14:textId="77777777" w:rsidR="000E534D" w:rsidRPr="001C2736" w:rsidRDefault="000E534D" w:rsidP="000E534D">
      <w:pPr>
        <w:pStyle w:val="NormalBold"/>
        <w:rPr>
          <w:color w:val="000000" w:themeColor="text1"/>
        </w:rPr>
      </w:pPr>
      <w:r w:rsidRPr="001C2736">
        <w:rPr>
          <w:rStyle w:val="HideTWBExt"/>
          <w:b w:val="0"/>
        </w:rPr>
        <w:t>&lt;/RepeatBlock-By&gt;</w:t>
      </w:r>
    </w:p>
    <w:p w14:paraId="7B201215" w14:textId="2FDA3C7D"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1862A5DE"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Ca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657C9865" w14:textId="77777777" w:rsidTr="00E253EE">
        <w:trPr>
          <w:trHeight w:hRule="exact" w:val="240"/>
          <w:jc w:val="center"/>
        </w:trPr>
        <w:tc>
          <w:tcPr>
            <w:tcW w:w="9752" w:type="dxa"/>
            <w:gridSpan w:val="2"/>
            <w:tcBorders>
              <w:top w:val="nil"/>
              <w:left w:val="nil"/>
              <w:bottom w:val="nil"/>
              <w:right w:val="nil"/>
            </w:tcBorders>
          </w:tcPr>
          <w:p w14:paraId="1B820167" w14:textId="77777777" w:rsidR="000E534D" w:rsidRPr="001C2736" w:rsidRDefault="000E534D" w:rsidP="00E253EE">
            <w:pPr>
              <w:rPr>
                <w:color w:val="000000" w:themeColor="text1"/>
              </w:rPr>
            </w:pPr>
          </w:p>
        </w:tc>
      </w:tr>
      <w:tr w:rsidR="00387FC7" w:rsidRPr="001C2736" w14:paraId="71C01560" w14:textId="77777777" w:rsidTr="00E253EE">
        <w:trPr>
          <w:trHeight w:val="240"/>
          <w:jc w:val="center"/>
        </w:trPr>
        <w:tc>
          <w:tcPr>
            <w:tcW w:w="4876" w:type="dxa"/>
            <w:tcBorders>
              <w:top w:val="nil"/>
              <w:left w:val="nil"/>
              <w:bottom w:val="nil"/>
              <w:right w:val="nil"/>
            </w:tcBorders>
          </w:tcPr>
          <w:p w14:paraId="77EF3B92" w14:textId="19C00C85"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FCD4AEC"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6265C7EE" w14:textId="77777777" w:rsidTr="00E253EE">
        <w:trPr>
          <w:jc w:val="center"/>
        </w:trPr>
        <w:tc>
          <w:tcPr>
            <w:tcW w:w="4876" w:type="dxa"/>
            <w:tcBorders>
              <w:top w:val="nil"/>
              <w:left w:val="nil"/>
              <w:bottom w:val="nil"/>
              <w:right w:val="nil"/>
            </w:tcBorders>
          </w:tcPr>
          <w:p w14:paraId="7100F550"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4CCFFE90" w14:textId="5CCF8611" w:rsidR="000E534D" w:rsidRPr="001C2736" w:rsidRDefault="000E534D" w:rsidP="00E253EE">
            <w:pPr>
              <w:pStyle w:val="Normal6a"/>
              <w:rPr>
                <w:color w:val="000000" w:themeColor="text1"/>
              </w:rPr>
            </w:pPr>
            <w:r w:rsidRPr="001C2736">
              <w:rPr>
                <w:b/>
                <w:i/>
                <w:color w:val="000000" w:themeColor="text1"/>
              </w:rPr>
              <w:t>Ca.</w:t>
            </w:r>
            <w:r w:rsidRPr="001C2736">
              <w:rPr>
                <w:color w:val="000000" w:themeColor="text1"/>
              </w:rPr>
              <w:tab/>
            </w:r>
            <w:r w:rsidRPr="001C2736">
              <w:rPr>
                <w:b/>
                <w:i/>
                <w:color w:val="000000" w:themeColor="text1"/>
              </w:rPr>
              <w:t xml:space="preserve">întrucât semestrul european ar trebui să vizeze orientarea politicilor statelor membre către eradicarea sărăciei prin măsuri </w:t>
            </w:r>
            <w:r w:rsidR="00725753">
              <w:rPr>
                <w:b/>
                <w:i/>
                <w:color w:val="000000" w:themeColor="text1"/>
              </w:rPr>
              <w:t>ș</w:t>
            </w:r>
            <w:r w:rsidRPr="001C2736">
              <w:rPr>
                <w:b/>
                <w:i/>
                <w:color w:val="000000" w:themeColor="text1"/>
              </w:rPr>
              <w:t>i mai bine focalizate, în contextul în care Comisia se pregăte</w:t>
            </w:r>
            <w:r w:rsidR="00725753">
              <w:rPr>
                <w:b/>
                <w:i/>
                <w:color w:val="000000" w:themeColor="text1"/>
              </w:rPr>
              <w:t>ș</w:t>
            </w:r>
            <w:r w:rsidRPr="001C2736">
              <w:rPr>
                <w:b/>
                <w:i/>
                <w:color w:val="000000" w:themeColor="text1"/>
              </w:rPr>
              <w:t>te să lanseze strategia UE pentru combaterea sărăciei;</w:t>
            </w:r>
          </w:p>
        </w:tc>
      </w:tr>
    </w:tbl>
    <w:p w14:paraId="75B3EBB2"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1265FDA2" w14:textId="77777777" w:rsidR="000E534D" w:rsidRPr="001C2736" w:rsidRDefault="000E534D" w:rsidP="000E534D">
      <w:pPr>
        <w:rPr>
          <w:color w:val="000000" w:themeColor="text1"/>
        </w:rPr>
      </w:pPr>
      <w:r w:rsidRPr="001C2736">
        <w:rPr>
          <w:rStyle w:val="HideTWBExt"/>
        </w:rPr>
        <w:t>&lt;/Amend&gt;</w:t>
      </w:r>
    </w:p>
    <w:p w14:paraId="7F00F48A"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61</w:t>
      </w:r>
      <w:r w:rsidRPr="001C2736">
        <w:rPr>
          <w:rStyle w:val="HideTWBExt"/>
          <w:b w:val="0"/>
        </w:rPr>
        <w:t>&lt;/NumAm&gt;</w:t>
      </w:r>
    </w:p>
    <w:p w14:paraId="62B253E8"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Emmanouil Fragkos, Galato Alexandraki</w:t>
      </w:r>
      <w:r w:rsidRPr="001C2736">
        <w:rPr>
          <w:rStyle w:val="HideTWBExt"/>
          <w:b w:val="0"/>
        </w:rPr>
        <w:t>&lt;/Members&gt;</w:t>
      </w:r>
    </w:p>
    <w:p w14:paraId="6E49DC32" w14:textId="77777777" w:rsidR="000E534D" w:rsidRPr="001C2736" w:rsidRDefault="000E534D" w:rsidP="000E534D">
      <w:pPr>
        <w:pStyle w:val="NormalBold"/>
        <w:rPr>
          <w:color w:val="000000" w:themeColor="text1"/>
        </w:rPr>
      </w:pPr>
      <w:r w:rsidRPr="001C2736">
        <w:rPr>
          <w:rStyle w:val="HideTWBExt"/>
          <w:b w:val="0"/>
        </w:rPr>
        <w:t>&lt;/RepeatBlock-By&gt;</w:t>
      </w:r>
    </w:p>
    <w:p w14:paraId="2291601A" w14:textId="45402782"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E209BB0"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Ca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A4DA770" w14:textId="77777777" w:rsidTr="00E253EE">
        <w:trPr>
          <w:trHeight w:hRule="exact" w:val="240"/>
          <w:jc w:val="center"/>
        </w:trPr>
        <w:tc>
          <w:tcPr>
            <w:tcW w:w="9752" w:type="dxa"/>
            <w:gridSpan w:val="2"/>
            <w:tcBorders>
              <w:top w:val="nil"/>
              <w:left w:val="nil"/>
              <w:bottom w:val="nil"/>
              <w:right w:val="nil"/>
            </w:tcBorders>
          </w:tcPr>
          <w:p w14:paraId="04018B67" w14:textId="77777777" w:rsidR="000E534D" w:rsidRPr="001C2736" w:rsidRDefault="000E534D" w:rsidP="00E253EE">
            <w:pPr>
              <w:rPr>
                <w:color w:val="000000" w:themeColor="text1"/>
              </w:rPr>
            </w:pPr>
          </w:p>
        </w:tc>
      </w:tr>
      <w:tr w:rsidR="00387FC7" w:rsidRPr="001C2736" w14:paraId="0FFA7C15" w14:textId="77777777" w:rsidTr="00E253EE">
        <w:trPr>
          <w:trHeight w:val="240"/>
          <w:jc w:val="center"/>
        </w:trPr>
        <w:tc>
          <w:tcPr>
            <w:tcW w:w="4876" w:type="dxa"/>
            <w:tcBorders>
              <w:top w:val="nil"/>
              <w:left w:val="nil"/>
              <w:bottom w:val="nil"/>
              <w:right w:val="nil"/>
            </w:tcBorders>
          </w:tcPr>
          <w:p w14:paraId="201D564C" w14:textId="196788E6"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0845696"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CEA730A" w14:textId="77777777" w:rsidTr="00E253EE">
        <w:trPr>
          <w:jc w:val="center"/>
        </w:trPr>
        <w:tc>
          <w:tcPr>
            <w:tcW w:w="4876" w:type="dxa"/>
            <w:tcBorders>
              <w:top w:val="nil"/>
              <w:left w:val="nil"/>
              <w:bottom w:val="nil"/>
              <w:right w:val="nil"/>
            </w:tcBorders>
          </w:tcPr>
          <w:p w14:paraId="1776DEF7"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46545916" w14:textId="58A2C4C7" w:rsidR="000E534D" w:rsidRPr="001C2736" w:rsidRDefault="000E534D" w:rsidP="00E253EE">
            <w:pPr>
              <w:pStyle w:val="Normal6a"/>
              <w:rPr>
                <w:color w:val="000000" w:themeColor="text1"/>
              </w:rPr>
            </w:pPr>
            <w:r w:rsidRPr="001C2736">
              <w:rPr>
                <w:b/>
                <w:i/>
                <w:color w:val="000000" w:themeColor="text1"/>
              </w:rPr>
              <w:t>Ca.</w:t>
            </w:r>
            <w:r w:rsidRPr="001C2736">
              <w:rPr>
                <w:color w:val="000000" w:themeColor="text1"/>
              </w:rPr>
              <w:tab/>
            </w:r>
            <w:r w:rsidRPr="001C2736">
              <w:rPr>
                <w:b/>
                <w:i/>
                <w:color w:val="000000" w:themeColor="text1"/>
              </w:rPr>
              <w:t>întrucât disparită</w:t>
            </w:r>
            <w:r w:rsidR="00725753">
              <w:rPr>
                <w:b/>
                <w:i/>
                <w:color w:val="000000" w:themeColor="text1"/>
              </w:rPr>
              <w:t>ț</w:t>
            </w:r>
            <w:r w:rsidRPr="001C2736">
              <w:rPr>
                <w:b/>
                <w:i/>
                <w:color w:val="000000" w:themeColor="text1"/>
              </w:rPr>
              <w:t>ile uria</w:t>
            </w:r>
            <w:r w:rsidR="00725753">
              <w:rPr>
                <w:b/>
                <w:i/>
                <w:color w:val="000000" w:themeColor="text1"/>
              </w:rPr>
              <w:t>ș</w:t>
            </w:r>
            <w:r w:rsidRPr="001C2736">
              <w:rPr>
                <w:b/>
                <w:i/>
                <w:color w:val="000000" w:themeColor="text1"/>
              </w:rPr>
              <w:t>e în ceea ce prive</w:t>
            </w:r>
            <w:r w:rsidR="00725753">
              <w:rPr>
                <w:b/>
                <w:i/>
                <w:color w:val="000000" w:themeColor="text1"/>
              </w:rPr>
              <w:t>ș</w:t>
            </w:r>
            <w:r w:rsidRPr="001C2736">
              <w:rPr>
                <w:b/>
                <w:i/>
                <w:color w:val="000000" w:themeColor="text1"/>
              </w:rPr>
              <w:t xml:space="preserve">te ratele dobânzilor pentru creditele de nevoi personale </w:t>
            </w:r>
            <w:r w:rsidR="00725753">
              <w:rPr>
                <w:b/>
                <w:i/>
                <w:color w:val="000000" w:themeColor="text1"/>
              </w:rPr>
              <w:t>ș</w:t>
            </w:r>
            <w:r w:rsidRPr="001C2736">
              <w:rPr>
                <w:b/>
                <w:i/>
                <w:color w:val="000000" w:themeColor="text1"/>
              </w:rPr>
              <w:t xml:space="preserve">i creditele acordate firmelor în UE afectează nivelurile de trai </w:t>
            </w:r>
            <w:r w:rsidR="00725753">
              <w:rPr>
                <w:b/>
                <w:i/>
                <w:color w:val="000000" w:themeColor="text1"/>
              </w:rPr>
              <w:t>ș</w:t>
            </w:r>
            <w:r w:rsidRPr="001C2736">
              <w:rPr>
                <w:b/>
                <w:i/>
                <w:color w:val="000000" w:themeColor="text1"/>
              </w:rPr>
              <w:t>i activitatea economică în ansamblu;</w:t>
            </w:r>
          </w:p>
        </w:tc>
      </w:tr>
    </w:tbl>
    <w:p w14:paraId="394C1C80"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{EL}</w:t>
      </w:r>
      <w:r w:rsidRPr="001C2736">
        <w:rPr>
          <w:color w:val="000000" w:themeColor="text1"/>
        </w:rPr>
        <w:t>el</w:t>
      </w:r>
      <w:r w:rsidRPr="001C2736">
        <w:rPr>
          <w:rStyle w:val="HideTWBExt"/>
        </w:rPr>
        <w:t>&lt;/Original&gt;</w:t>
      </w:r>
    </w:p>
    <w:p w14:paraId="37EE3A7C" w14:textId="77777777" w:rsidR="000E534D" w:rsidRPr="001C2736" w:rsidRDefault="000E534D" w:rsidP="000E534D">
      <w:pPr>
        <w:rPr>
          <w:color w:val="000000" w:themeColor="text1"/>
        </w:rPr>
      </w:pPr>
      <w:r w:rsidRPr="001C2736">
        <w:rPr>
          <w:rStyle w:val="HideTWBExt"/>
        </w:rPr>
        <w:t>&lt;/Amend&gt;</w:t>
      </w:r>
    </w:p>
    <w:p w14:paraId="2A49EE98"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62</w:t>
      </w:r>
      <w:r w:rsidRPr="001C2736">
        <w:rPr>
          <w:rStyle w:val="HideTWBExt"/>
          <w:b w:val="0"/>
        </w:rPr>
        <w:t>&lt;/NumAm&gt;</w:t>
      </w:r>
    </w:p>
    <w:p w14:paraId="71530346"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18B18E44" w14:textId="77777777" w:rsidR="000E534D" w:rsidRPr="001C2736" w:rsidRDefault="000E534D" w:rsidP="000E534D">
      <w:pPr>
        <w:pStyle w:val="NormalBold"/>
        <w:rPr>
          <w:color w:val="000000" w:themeColor="text1"/>
        </w:rPr>
      </w:pPr>
      <w:r w:rsidRPr="001C2736">
        <w:rPr>
          <w:rStyle w:val="HideTWBExt"/>
          <w:b w:val="0"/>
        </w:rPr>
        <w:t>&lt;/RepeatBlock-By&gt;</w:t>
      </w:r>
    </w:p>
    <w:p w14:paraId="6EAB87AA" w14:textId="51FB5796"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580711B"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Cb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2492B2BD" w14:textId="77777777" w:rsidTr="00E253EE">
        <w:trPr>
          <w:trHeight w:hRule="exact" w:val="240"/>
          <w:jc w:val="center"/>
        </w:trPr>
        <w:tc>
          <w:tcPr>
            <w:tcW w:w="9752" w:type="dxa"/>
            <w:gridSpan w:val="2"/>
            <w:tcBorders>
              <w:top w:val="nil"/>
              <w:left w:val="nil"/>
              <w:bottom w:val="nil"/>
              <w:right w:val="nil"/>
            </w:tcBorders>
          </w:tcPr>
          <w:p w14:paraId="6B7FE575" w14:textId="77777777" w:rsidR="000E534D" w:rsidRPr="001C2736" w:rsidRDefault="000E534D" w:rsidP="00E253EE">
            <w:pPr>
              <w:rPr>
                <w:color w:val="000000" w:themeColor="text1"/>
              </w:rPr>
            </w:pPr>
          </w:p>
        </w:tc>
      </w:tr>
      <w:tr w:rsidR="00387FC7" w:rsidRPr="001C2736" w14:paraId="6422F50F" w14:textId="77777777" w:rsidTr="00E253EE">
        <w:trPr>
          <w:trHeight w:val="240"/>
          <w:jc w:val="center"/>
        </w:trPr>
        <w:tc>
          <w:tcPr>
            <w:tcW w:w="4876" w:type="dxa"/>
            <w:tcBorders>
              <w:top w:val="nil"/>
              <w:left w:val="nil"/>
              <w:bottom w:val="nil"/>
              <w:right w:val="nil"/>
            </w:tcBorders>
          </w:tcPr>
          <w:p w14:paraId="2ADFD29B" w14:textId="0C835B59"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79F44E5"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0655F260" w14:textId="77777777" w:rsidTr="00E253EE">
        <w:trPr>
          <w:jc w:val="center"/>
        </w:trPr>
        <w:tc>
          <w:tcPr>
            <w:tcW w:w="4876" w:type="dxa"/>
            <w:tcBorders>
              <w:top w:val="nil"/>
              <w:left w:val="nil"/>
              <w:bottom w:val="nil"/>
              <w:right w:val="nil"/>
            </w:tcBorders>
          </w:tcPr>
          <w:p w14:paraId="2C20218F"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67B42E02" w14:textId="78AD8A03" w:rsidR="000E534D" w:rsidRPr="001C2736" w:rsidRDefault="000E534D" w:rsidP="00E253EE">
            <w:pPr>
              <w:pStyle w:val="Normal6a"/>
              <w:rPr>
                <w:color w:val="000000" w:themeColor="text1"/>
              </w:rPr>
            </w:pPr>
            <w:r w:rsidRPr="001C2736">
              <w:rPr>
                <w:b/>
                <w:i/>
                <w:color w:val="000000" w:themeColor="text1"/>
              </w:rPr>
              <w:t>Cb.</w:t>
            </w:r>
            <w:r w:rsidRPr="001C2736">
              <w:rPr>
                <w:color w:val="000000" w:themeColor="text1"/>
              </w:rPr>
              <w:tab/>
            </w:r>
            <w:r w:rsidRPr="001C2736">
              <w:rPr>
                <w:b/>
                <w:i/>
                <w:color w:val="000000" w:themeColor="text1"/>
              </w:rPr>
              <w:t>întrucât inegalită</w:t>
            </w:r>
            <w:r w:rsidR="00725753">
              <w:rPr>
                <w:b/>
                <w:i/>
                <w:color w:val="000000" w:themeColor="text1"/>
              </w:rPr>
              <w:t>ț</w:t>
            </w:r>
            <w:r w:rsidRPr="001C2736">
              <w:rPr>
                <w:b/>
                <w:i/>
                <w:color w:val="000000" w:themeColor="text1"/>
              </w:rPr>
              <w:t xml:space="preserve">ile economice </w:t>
            </w:r>
            <w:r w:rsidR="00725753">
              <w:rPr>
                <w:b/>
                <w:i/>
                <w:color w:val="000000" w:themeColor="text1"/>
              </w:rPr>
              <w:t>ș</w:t>
            </w:r>
            <w:r w:rsidRPr="001C2736">
              <w:rPr>
                <w:b/>
                <w:i/>
                <w:color w:val="000000" w:themeColor="text1"/>
              </w:rPr>
              <w:t>i sociale, disparită</w:t>
            </w:r>
            <w:r w:rsidR="00725753">
              <w:rPr>
                <w:b/>
                <w:i/>
                <w:color w:val="000000" w:themeColor="text1"/>
              </w:rPr>
              <w:t>ț</w:t>
            </w:r>
            <w:r w:rsidRPr="001C2736">
              <w:rPr>
                <w:b/>
                <w:i/>
                <w:color w:val="000000" w:themeColor="text1"/>
              </w:rPr>
              <w:t xml:space="preserve">ile teritoriale </w:t>
            </w:r>
            <w:r w:rsidR="00725753">
              <w:rPr>
                <w:b/>
                <w:i/>
                <w:color w:val="000000" w:themeColor="text1"/>
              </w:rPr>
              <w:t>ș</w:t>
            </w:r>
            <w:r w:rsidRPr="001C2736">
              <w:rPr>
                <w:b/>
                <w:i/>
                <w:color w:val="000000" w:themeColor="text1"/>
              </w:rPr>
              <w:t xml:space="preserve">i accesul limitat la servicii publice de calitate au sporit riscul de sărăcie </w:t>
            </w:r>
            <w:r w:rsidR="00725753">
              <w:rPr>
                <w:b/>
                <w:i/>
                <w:color w:val="000000" w:themeColor="text1"/>
              </w:rPr>
              <w:t>ș</w:t>
            </w:r>
            <w:r w:rsidRPr="001C2736">
              <w:rPr>
                <w:b/>
                <w:i/>
                <w:color w:val="000000" w:themeColor="text1"/>
              </w:rPr>
              <w:t xml:space="preserve">i excluziune socială, afectând în special copiii, familiile monoparentale, tinerii </w:t>
            </w:r>
            <w:r w:rsidR="00725753">
              <w:rPr>
                <w:b/>
                <w:i/>
                <w:color w:val="000000" w:themeColor="text1"/>
              </w:rPr>
              <w:t>ș</w:t>
            </w:r>
            <w:r w:rsidRPr="001C2736">
              <w:rPr>
                <w:b/>
                <w:i/>
                <w:color w:val="000000" w:themeColor="text1"/>
              </w:rPr>
              <w:t>i persoanele în vârstă, persoanele LGBTI, migran</w:t>
            </w:r>
            <w:r w:rsidR="00725753">
              <w:rPr>
                <w:b/>
                <w:i/>
                <w:color w:val="000000" w:themeColor="text1"/>
              </w:rPr>
              <w:t>ț</w:t>
            </w:r>
            <w:r w:rsidRPr="001C2736">
              <w:rPr>
                <w:b/>
                <w:i/>
                <w:color w:val="000000" w:themeColor="text1"/>
              </w:rPr>
              <w:t>ii, romii, persoanele cu dizabilită</w:t>
            </w:r>
            <w:r w:rsidR="00725753">
              <w:rPr>
                <w:b/>
                <w:i/>
                <w:color w:val="000000" w:themeColor="text1"/>
              </w:rPr>
              <w:t>ț</w:t>
            </w:r>
            <w:r w:rsidRPr="001C2736">
              <w:rPr>
                <w:b/>
                <w:i/>
                <w:color w:val="000000" w:themeColor="text1"/>
              </w:rPr>
              <w:t xml:space="preserve">i </w:t>
            </w:r>
            <w:r w:rsidR="00725753">
              <w:rPr>
                <w:b/>
                <w:i/>
                <w:color w:val="000000" w:themeColor="text1"/>
              </w:rPr>
              <w:t>ș</w:t>
            </w:r>
            <w:r w:rsidRPr="001C2736">
              <w:rPr>
                <w:b/>
                <w:i/>
                <w:color w:val="000000" w:themeColor="text1"/>
              </w:rPr>
              <w:t>i persoanele care trăiesc în zone depopulate; întrucât aceste inegalită</w:t>
            </w:r>
            <w:r w:rsidR="00725753">
              <w:rPr>
                <w:b/>
                <w:i/>
                <w:color w:val="000000" w:themeColor="text1"/>
              </w:rPr>
              <w:t>ț</w:t>
            </w:r>
            <w:r w:rsidRPr="001C2736">
              <w:rPr>
                <w:b/>
                <w:i/>
                <w:color w:val="000000" w:themeColor="text1"/>
              </w:rPr>
              <w:t xml:space="preserve">i subminează coeziunea socială </w:t>
            </w:r>
            <w:r w:rsidR="00725753">
              <w:rPr>
                <w:b/>
                <w:i/>
                <w:color w:val="000000" w:themeColor="text1"/>
              </w:rPr>
              <w:t>ș</w:t>
            </w:r>
            <w:r w:rsidRPr="001C2736">
              <w:rPr>
                <w:b/>
                <w:i/>
                <w:color w:val="000000" w:themeColor="text1"/>
              </w:rPr>
              <w:t>i încrederea în institu</w:t>
            </w:r>
            <w:r w:rsidR="00725753">
              <w:rPr>
                <w:b/>
                <w:i/>
                <w:color w:val="000000" w:themeColor="text1"/>
              </w:rPr>
              <w:t>ț</w:t>
            </w:r>
            <w:r w:rsidRPr="001C2736">
              <w:rPr>
                <w:b/>
                <w:i/>
                <w:color w:val="000000" w:themeColor="text1"/>
              </w:rPr>
              <w:t>iile democratice;</w:t>
            </w:r>
          </w:p>
        </w:tc>
      </w:tr>
    </w:tbl>
    <w:p w14:paraId="2A3FF2B7"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724F25E7" w14:textId="77777777" w:rsidR="000E534D" w:rsidRPr="001C2736" w:rsidRDefault="000E534D" w:rsidP="000E534D">
      <w:pPr>
        <w:rPr>
          <w:color w:val="000000" w:themeColor="text1"/>
        </w:rPr>
      </w:pPr>
      <w:r w:rsidRPr="001C2736">
        <w:rPr>
          <w:rStyle w:val="HideTWBExt"/>
        </w:rPr>
        <w:t>&lt;/Amend&gt;</w:t>
      </w:r>
    </w:p>
    <w:p w14:paraId="2883C089"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63</w:t>
      </w:r>
      <w:r w:rsidRPr="001C2736">
        <w:rPr>
          <w:rStyle w:val="HideTWBExt"/>
          <w:b w:val="0"/>
        </w:rPr>
        <w:t>&lt;/NumAm&gt;</w:t>
      </w:r>
    </w:p>
    <w:p w14:paraId="617E098E"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Emmanouil Fragkos, Galato Alexandraki</w:t>
      </w:r>
      <w:r w:rsidRPr="001C2736">
        <w:rPr>
          <w:rStyle w:val="HideTWBExt"/>
          <w:b w:val="0"/>
        </w:rPr>
        <w:t>&lt;/Members&gt;</w:t>
      </w:r>
    </w:p>
    <w:p w14:paraId="3B4178DC" w14:textId="77777777" w:rsidR="000E534D" w:rsidRPr="001C2736" w:rsidRDefault="000E534D" w:rsidP="000E534D">
      <w:pPr>
        <w:pStyle w:val="NormalBold"/>
        <w:rPr>
          <w:color w:val="000000" w:themeColor="text1"/>
        </w:rPr>
      </w:pPr>
      <w:r w:rsidRPr="001C2736">
        <w:rPr>
          <w:rStyle w:val="HideTWBExt"/>
          <w:b w:val="0"/>
        </w:rPr>
        <w:t>&lt;/RepeatBlock-By&gt;</w:t>
      </w:r>
    </w:p>
    <w:p w14:paraId="59C65574" w14:textId="42333B60"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8C93290"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Cb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6B9DBD75" w14:textId="77777777" w:rsidTr="00E253EE">
        <w:trPr>
          <w:trHeight w:hRule="exact" w:val="240"/>
          <w:jc w:val="center"/>
        </w:trPr>
        <w:tc>
          <w:tcPr>
            <w:tcW w:w="9752" w:type="dxa"/>
            <w:gridSpan w:val="2"/>
            <w:tcBorders>
              <w:top w:val="nil"/>
              <w:left w:val="nil"/>
              <w:bottom w:val="nil"/>
              <w:right w:val="nil"/>
            </w:tcBorders>
          </w:tcPr>
          <w:p w14:paraId="49A5759C" w14:textId="77777777" w:rsidR="000E534D" w:rsidRPr="001C2736" w:rsidRDefault="000E534D" w:rsidP="00E253EE">
            <w:pPr>
              <w:rPr>
                <w:color w:val="000000" w:themeColor="text1"/>
              </w:rPr>
            </w:pPr>
          </w:p>
        </w:tc>
      </w:tr>
      <w:tr w:rsidR="00387FC7" w:rsidRPr="001C2736" w14:paraId="3179626F" w14:textId="77777777" w:rsidTr="00E253EE">
        <w:trPr>
          <w:trHeight w:val="240"/>
          <w:jc w:val="center"/>
        </w:trPr>
        <w:tc>
          <w:tcPr>
            <w:tcW w:w="4876" w:type="dxa"/>
            <w:tcBorders>
              <w:top w:val="nil"/>
              <w:left w:val="nil"/>
              <w:bottom w:val="nil"/>
              <w:right w:val="nil"/>
            </w:tcBorders>
          </w:tcPr>
          <w:p w14:paraId="1D7A1EE7" w14:textId="4E92961D"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1003EE2"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024C1FD7" w14:textId="77777777" w:rsidTr="00E253EE">
        <w:trPr>
          <w:jc w:val="center"/>
        </w:trPr>
        <w:tc>
          <w:tcPr>
            <w:tcW w:w="4876" w:type="dxa"/>
            <w:tcBorders>
              <w:top w:val="nil"/>
              <w:left w:val="nil"/>
              <w:bottom w:val="nil"/>
              <w:right w:val="nil"/>
            </w:tcBorders>
          </w:tcPr>
          <w:p w14:paraId="18C1F965"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64894C97" w14:textId="6D975E42" w:rsidR="000E534D" w:rsidRPr="001C2736" w:rsidRDefault="000E534D" w:rsidP="00E253EE">
            <w:pPr>
              <w:pStyle w:val="Normal6a"/>
              <w:rPr>
                <w:color w:val="000000" w:themeColor="text1"/>
              </w:rPr>
            </w:pPr>
            <w:r w:rsidRPr="001C2736">
              <w:rPr>
                <w:b/>
                <w:i/>
                <w:color w:val="000000" w:themeColor="text1"/>
              </w:rPr>
              <w:t>Cb.</w:t>
            </w:r>
            <w:r w:rsidRPr="001C2736">
              <w:rPr>
                <w:color w:val="000000" w:themeColor="text1"/>
              </w:rPr>
              <w:tab/>
            </w:r>
            <w:r w:rsidRPr="001C2736">
              <w:rPr>
                <w:b/>
                <w:i/>
                <w:color w:val="000000" w:themeColor="text1"/>
              </w:rPr>
              <w:t xml:space="preserve">întrucât, potrivit celor mai recente date Eurostat [Urban–rural Europe – income and living conditions (Europa urbană </w:t>
            </w:r>
            <w:r w:rsidR="00725753">
              <w:rPr>
                <w:b/>
                <w:i/>
                <w:color w:val="000000" w:themeColor="text1"/>
              </w:rPr>
              <w:t>ș</w:t>
            </w:r>
            <w:r w:rsidRPr="001C2736">
              <w:rPr>
                <w:b/>
                <w:i/>
                <w:color w:val="000000" w:themeColor="text1"/>
              </w:rPr>
              <w:t xml:space="preserve">i rurală – veniturile </w:t>
            </w:r>
            <w:r w:rsidR="00725753">
              <w:rPr>
                <w:b/>
                <w:i/>
                <w:color w:val="000000" w:themeColor="text1"/>
              </w:rPr>
              <w:t>ș</w:t>
            </w:r>
            <w:r w:rsidRPr="001C2736">
              <w:rPr>
                <w:b/>
                <w:i/>
                <w:color w:val="000000" w:themeColor="text1"/>
              </w:rPr>
              <w:t>i condi</w:t>
            </w:r>
            <w:r w:rsidR="00725753">
              <w:rPr>
                <w:b/>
                <w:i/>
                <w:color w:val="000000" w:themeColor="text1"/>
              </w:rPr>
              <w:t>ț</w:t>
            </w:r>
            <w:r w:rsidRPr="001C2736">
              <w:rPr>
                <w:b/>
                <w:i/>
                <w:color w:val="000000" w:themeColor="text1"/>
              </w:rPr>
              <w:t>iile de via</w:t>
            </w:r>
            <w:r w:rsidR="00725753">
              <w:rPr>
                <w:b/>
                <w:i/>
                <w:color w:val="000000" w:themeColor="text1"/>
              </w:rPr>
              <w:t>ț</w:t>
            </w:r>
            <w:r w:rsidRPr="001C2736">
              <w:rPr>
                <w:b/>
                <w:i/>
                <w:color w:val="000000" w:themeColor="text1"/>
              </w:rPr>
              <w:t>ă), edi</w:t>
            </w:r>
            <w:r w:rsidR="00725753">
              <w:rPr>
                <w:b/>
                <w:i/>
                <w:color w:val="000000" w:themeColor="text1"/>
              </w:rPr>
              <w:t>ț</w:t>
            </w:r>
            <w:r w:rsidRPr="001C2736">
              <w:rPr>
                <w:b/>
                <w:i/>
                <w:color w:val="000000" w:themeColor="text1"/>
              </w:rPr>
              <w:t>ia 2023/2024], mediana veniturilor nete pe adult-echivalent pentru persoanele care trăiesc în zonele rurale ale Uniunii este doar 88,2 % din venitul echivalent înregistrat pentru persoanele care trăiesc în zonele urbane, ceea ce arată că zonele rurale rămân constant în urmă în ceea ce prive</w:t>
            </w:r>
            <w:r w:rsidR="00725753">
              <w:rPr>
                <w:b/>
                <w:i/>
                <w:color w:val="000000" w:themeColor="text1"/>
              </w:rPr>
              <w:t>ș</w:t>
            </w:r>
            <w:r w:rsidRPr="001C2736">
              <w:rPr>
                <w:b/>
                <w:i/>
                <w:color w:val="000000" w:themeColor="text1"/>
              </w:rPr>
              <w:t xml:space="preserve">te veniturile </w:t>
            </w:r>
            <w:r w:rsidR="00725753">
              <w:rPr>
                <w:b/>
                <w:i/>
                <w:color w:val="000000" w:themeColor="text1"/>
              </w:rPr>
              <w:t>ș</w:t>
            </w:r>
            <w:r w:rsidRPr="001C2736">
              <w:rPr>
                <w:b/>
                <w:i/>
                <w:color w:val="000000" w:themeColor="text1"/>
              </w:rPr>
              <w:t>i dezvoltarea, înregistrând un deficit de aproximativ 12 %;</w:t>
            </w:r>
          </w:p>
        </w:tc>
      </w:tr>
    </w:tbl>
    <w:p w14:paraId="3D6E2C8F"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{EL}</w:t>
      </w:r>
      <w:r w:rsidRPr="001C2736">
        <w:rPr>
          <w:color w:val="000000" w:themeColor="text1"/>
        </w:rPr>
        <w:t>el</w:t>
      </w:r>
      <w:r w:rsidRPr="001C2736">
        <w:rPr>
          <w:rStyle w:val="HideTWBExt"/>
        </w:rPr>
        <w:t>&lt;/Original&gt;</w:t>
      </w:r>
    </w:p>
    <w:p w14:paraId="46B03F4B" w14:textId="77777777" w:rsidR="000E534D" w:rsidRPr="001C2736" w:rsidRDefault="000E534D" w:rsidP="000E534D">
      <w:pPr>
        <w:rPr>
          <w:color w:val="000000" w:themeColor="text1"/>
        </w:rPr>
      </w:pPr>
      <w:r w:rsidRPr="001C2736">
        <w:rPr>
          <w:rStyle w:val="HideTWBExt"/>
        </w:rPr>
        <w:t>&lt;/Amend&gt;</w:t>
      </w:r>
    </w:p>
    <w:p w14:paraId="3A7AD909"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64</w:t>
      </w:r>
      <w:r w:rsidRPr="001C2736">
        <w:rPr>
          <w:rStyle w:val="HideTWBExt"/>
          <w:b w:val="0"/>
        </w:rPr>
        <w:t>&lt;/NumAm&gt;</w:t>
      </w:r>
    </w:p>
    <w:p w14:paraId="15E4F89A"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Emmanouil Fragkos, Galato Alexandraki</w:t>
      </w:r>
      <w:r w:rsidRPr="001C2736">
        <w:rPr>
          <w:rStyle w:val="HideTWBExt"/>
          <w:b w:val="0"/>
        </w:rPr>
        <w:t>&lt;/Members&gt;</w:t>
      </w:r>
    </w:p>
    <w:p w14:paraId="0C21E69E" w14:textId="77777777" w:rsidR="000E534D" w:rsidRPr="001C2736" w:rsidRDefault="000E534D" w:rsidP="000E534D">
      <w:pPr>
        <w:pStyle w:val="NormalBold"/>
        <w:rPr>
          <w:color w:val="000000" w:themeColor="text1"/>
        </w:rPr>
      </w:pPr>
      <w:r w:rsidRPr="001C2736">
        <w:rPr>
          <w:rStyle w:val="HideTWBExt"/>
          <w:b w:val="0"/>
        </w:rPr>
        <w:t>&lt;/RepeatBlock-By&gt;</w:t>
      </w:r>
    </w:p>
    <w:p w14:paraId="0B98F77F" w14:textId="41E3AD6D"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65B6A2E"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Cc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68B0ED4B" w14:textId="77777777" w:rsidTr="00E253EE">
        <w:trPr>
          <w:trHeight w:hRule="exact" w:val="240"/>
          <w:jc w:val="center"/>
        </w:trPr>
        <w:tc>
          <w:tcPr>
            <w:tcW w:w="9752" w:type="dxa"/>
            <w:gridSpan w:val="2"/>
            <w:tcBorders>
              <w:top w:val="nil"/>
              <w:left w:val="nil"/>
              <w:bottom w:val="nil"/>
              <w:right w:val="nil"/>
            </w:tcBorders>
          </w:tcPr>
          <w:p w14:paraId="7C050C2C" w14:textId="77777777" w:rsidR="000E534D" w:rsidRPr="001C2736" w:rsidRDefault="000E534D" w:rsidP="00E253EE">
            <w:pPr>
              <w:rPr>
                <w:color w:val="000000" w:themeColor="text1"/>
              </w:rPr>
            </w:pPr>
          </w:p>
        </w:tc>
      </w:tr>
      <w:tr w:rsidR="00387FC7" w:rsidRPr="001C2736" w14:paraId="62D117C6" w14:textId="77777777" w:rsidTr="00E253EE">
        <w:trPr>
          <w:trHeight w:val="240"/>
          <w:jc w:val="center"/>
        </w:trPr>
        <w:tc>
          <w:tcPr>
            <w:tcW w:w="4876" w:type="dxa"/>
            <w:tcBorders>
              <w:top w:val="nil"/>
              <w:left w:val="nil"/>
              <w:bottom w:val="nil"/>
              <w:right w:val="nil"/>
            </w:tcBorders>
          </w:tcPr>
          <w:p w14:paraId="668C3315" w14:textId="30D40F5A"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B90887E"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56315A1" w14:textId="77777777" w:rsidTr="00E253EE">
        <w:trPr>
          <w:jc w:val="center"/>
        </w:trPr>
        <w:tc>
          <w:tcPr>
            <w:tcW w:w="4876" w:type="dxa"/>
            <w:tcBorders>
              <w:top w:val="nil"/>
              <w:left w:val="nil"/>
              <w:bottom w:val="nil"/>
              <w:right w:val="nil"/>
            </w:tcBorders>
          </w:tcPr>
          <w:p w14:paraId="0A89E425"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6702116B" w14:textId="46D56D88" w:rsidR="000E534D" w:rsidRPr="001C2736" w:rsidRDefault="000E534D" w:rsidP="00E253EE">
            <w:pPr>
              <w:pStyle w:val="Normal6a"/>
              <w:rPr>
                <w:color w:val="000000" w:themeColor="text1"/>
              </w:rPr>
            </w:pPr>
            <w:r w:rsidRPr="001C2736">
              <w:rPr>
                <w:b/>
                <w:i/>
                <w:color w:val="000000" w:themeColor="text1"/>
              </w:rPr>
              <w:t>Cc.</w:t>
            </w:r>
            <w:r w:rsidRPr="001C2736">
              <w:rPr>
                <w:color w:val="000000" w:themeColor="text1"/>
              </w:rPr>
              <w:tab/>
            </w:r>
            <w:r w:rsidRPr="001C2736">
              <w:rPr>
                <w:b/>
                <w:i/>
                <w:color w:val="000000" w:themeColor="text1"/>
              </w:rPr>
              <w:t xml:space="preserve">întrucât, potrivit Eurostat, în 2024 PIB-ul pe cap de locuitor în rândul statelor membre ale UE – exprimat în standarde ale puterii de cumpărare (SPC) – a variat de la circa 66 % din media UE până la circa 241 %, </w:t>
            </w:r>
            <w:r w:rsidR="00725753">
              <w:rPr>
                <w:b/>
                <w:i/>
                <w:color w:val="000000" w:themeColor="text1"/>
              </w:rPr>
              <w:t>ț</w:t>
            </w:r>
            <w:r w:rsidRPr="001C2736">
              <w:rPr>
                <w:b/>
                <w:i/>
                <w:color w:val="000000" w:themeColor="text1"/>
              </w:rPr>
              <w:t xml:space="preserve">ări din Europa Centrală precum </w:t>
            </w:r>
            <w:r w:rsidR="00725753">
              <w:rPr>
                <w:b/>
                <w:i/>
                <w:color w:val="000000" w:themeColor="text1"/>
              </w:rPr>
              <w:t>Ț</w:t>
            </w:r>
            <w:r w:rsidRPr="001C2736">
              <w:rPr>
                <w:b/>
                <w:i/>
                <w:color w:val="000000" w:themeColor="text1"/>
              </w:rPr>
              <w:t xml:space="preserve">ările de Jos înregistrând rate egale cu 135 % din media UE, în timp ce </w:t>
            </w:r>
            <w:r w:rsidR="00725753">
              <w:rPr>
                <w:b/>
                <w:i/>
                <w:color w:val="000000" w:themeColor="text1"/>
              </w:rPr>
              <w:t>ț</w:t>
            </w:r>
            <w:r w:rsidRPr="001C2736">
              <w:rPr>
                <w:b/>
                <w:i/>
                <w:color w:val="000000" w:themeColor="text1"/>
              </w:rPr>
              <w:t>ări din sudul Europei, precum Grecia, au înregistrat rate egale cu doar 70 % din media UE, ceea ce relevă discrepan</w:t>
            </w:r>
            <w:r w:rsidR="00725753">
              <w:rPr>
                <w:b/>
                <w:i/>
                <w:color w:val="000000" w:themeColor="text1"/>
              </w:rPr>
              <w:t>ț</w:t>
            </w:r>
            <w:r w:rsidRPr="001C2736">
              <w:rPr>
                <w:b/>
                <w:i/>
                <w:color w:val="000000" w:themeColor="text1"/>
              </w:rPr>
              <w:t>ele considerabile dintre statele membre în ceea ce prive</w:t>
            </w:r>
            <w:r w:rsidR="00725753">
              <w:rPr>
                <w:b/>
                <w:i/>
                <w:color w:val="000000" w:themeColor="text1"/>
              </w:rPr>
              <w:t>ș</w:t>
            </w:r>
            <w:r w:rsidRPr="001C2736">
              <w:rPr>
                <w:b/>
                <w:i/>
                <w:color w:val="000000" w:themeColor="text1"/>
              </w:rPr>
              <w:t>te capacitatea de produc</w:t>
            </w:r>
            <w:r w:rsidR="00725753">
              <w:rPr>
                <w:b/>
                <w:i/>
                <w:color w:val="000000" w:themeColor="text1"/>
              </w:rPr>
              <w:t>ț</w:t>
            </w:r>
            <w:r w:rsidRPr="001C2736">
              <w:rPr>
                <w:b/>
                <w:i/>
                <w:color w:val="000000" w:themeColor="text1"/>
              </w:rPr>
              <w:t xml:space="preserve">ie </w:t>
            </w:r>
            <w:r w:rsidR="00725753">
              <w:rPr>
                <w:b/>
                <w:i/>
                <w:color w:val="000000" w:themeColor="text1"/>
              </w:rPr>
              <w:t>ș</w:t>
            </w:r>
            <w:r w:rsidRPr="001C2736">
              <w:rPr>
                <w:b/>
                <w:i/>
                <w:color w:val="000000" w:themeColor="text1"/>
              </w:rPr>
              <w:t>i oportunită</w:t>
            </w:r>
            <w:r w:rsidR="00725753">
              <w:rPr>
                <w:b/>
                <w:i/>
                <w:color w:val="000000" w:themeColor="text1"/>
              </w:rPr>
              <w:t>ț</w:t>
            </w:r>
            <w:r w:rsidRPr="001C2736">
              <w:rPr>
                <w:b/>
                <w:i/>
                <w:color w:val="000000" w:themeColor="text1"/>
              </w:rPr>
              <w:t xml:space="preserve">ile de dezvoltare </w:t>
            </w:r>
            <w:r w:rsidR="00725753">
              <w:rPr>
                <w:b/>
                <w:i/>
                <w:color w:val="000000" w:themeColor="text1"/>
              </w:rPr>
              <w:t>ș</w:t>
            </w:r>
            <w:r w:rsidRPr="001C2736">
              <w:rPr>
                <w:b/>
                <w:i/>
                <w:color w:val="000000" w:themeColor="text1"/>
              </w:rPr>
              <w:t>i subliniază că este necesar să se consolideze convergen</w:t>
            </w:r>
            <w:r w:rsidR="00725753">
              <w:rPr>
                <w:b/>
                <w:i/>
                <w:color w:val="000000" w:themeColor="text1"/>
              </w:rPr>
              <w:t>ț</w:t>
            </w:r>
            <w:r w:rsidRPr="001C2736">
              <w:rPr>
                <w:b/>
                <w:i/>
                <w:color w:val="000000" w:themeColor="text1"/>
              </w:rPr>
              <w:t>a ascendentă în contextul semestrului european;</w:t>
            </w:r>
          </w:p>
        </w:tc>
      </w:tr>
    </w:tbl>
    <w:p w14:paraId="5541A092"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{EL}</w:t>
      </w:r>
      <w:r w:rsidRPr="001C2736">
        <w:rPr>
          <w:color w:val="000000" w:themeColor="text1"/>
        </w:rPr>
        <w:t>el</w:t>
      </w:r>
      <w:r w:rsidRPr="001C2736">
        <w:rPr>
          <w:rStyle w:val="HideTWBExt"/>
        </w:rPr>
        <w:t>&lt;/Original&gt;</w:t>
      </w:r>
    </w:p>
    <w:p w14:paraId="51B9EE22" w14:textId="77777777" w:rsidR="000E534D" w:rsidRPr="001C2736" w:rsidRDefault="000E534D" w:rsidP="000E534D">
      <w:pPr>
        <w:rPr>
          <w:color w:val="000000" w:themeColor="text1"/>
        </w:rPr>
      </w:pPr>
      <w:r w:rsidRPr="001C2736">
        <w:rPr>
          <w:rStyle w:val="HideTWBExt"/>
        </w:rPr>
        <w:t>&lt;/Amend&gt;</w:t>
      </w:r>
    </w:p>
    <w:p w14:paraId="74D058D7" w14:textId="77777777" w:rsidR="000E534D" w:rsidRPr="001C2736" w:rsidRDefault="000E534D" w:rsidP="000E534D">
      <w:pPr>
        <w:pStyle w:val="AmNumberTabs"/>
        <w:rPr>
          <w:color w:val="000000" w:themeColor="text1"/>
        </w:rPr>
      </w:pPr>
      <w:r w:rsidRPr="001C2736">
        <w:rPr>
          <w:rStyle w:val="HideTWBExt"/>
          <w:b w:val="0"/>
        </w:rPr>
        <w:lastRenderedPageBreak/>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65</w:t>
      </w:r>
      <w:r w:rsidRPr="001C2736">
        <w:rPr>
          <w:rStyle w:val="HideTWBExt"/>
          <w:b w:val="0"/>
        </w:rPr>
        <w:t>&lt;/NumAm&gt;</w:t>
      </w:r>
    </w:p>
    <w:p w14:paraId="77ED2DE8"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61071C95" w14:textId="77777777" w:rsidR="000E534D" w:rsidRPr="001C2736" w:rsidRDefault="000E534D" w:rsidP="000E534D">
      <w:pPr>
        <w:pStyle w:val="NormalBold"/>
        <w:rPr>
          <w:color w:val="000000" w:themeColor="text1"/>
        </w:rPr>
      </w:pPr>
      <w:r w:rsidRPr="001C2736">
        <w:rPr>
          <w:rStyle w:val="HideTWBExt"/>
          <w:b w:val="0"/>
        </w:rPr>
        <w:t>&lt;/RepeatBlock-By&gt;</w:t>
      </w:r>
    </w:p>
    <w:p w14:paraId="68E07158" w14:textId="64446598"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569286B"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Cc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5427CB4" w14:textId="77777777" w:rsidTr="00E253EE">
        <w:trPr>
          <w:trHeight w:hRule="exact" w:val="240"/>
          <w:jc w:val="center"/>
        </w:trPr>
        <w:tc>
          <w:tcPr>
            <w:tcW w:w="9752" w:type="dxa"/>
            <w:gridSpan w:val="2"/>
            <w:tcBorders>
              <w:top w:val="nil"/>
              <w:left w:val="nil"/>
              <w:bottom w:val="nil"/>
              <w:right w:val="nil"/>
            </w:tcBorders>
          </w:tcPr>
          <w:p w14:paraId="2E40567B" w14:textId="77777777" w:rsidR="000E534D" w:rsidRPr="001C2736" w:rsidRDefault="000E534D" w:rsidP="00E253EE">
            <w:pPr>
              <w:rPr>
                <w:color w:val="000000" w:themeColor="text1"/>
              </w:rPr>
            </w:pPr>
          </w:p>
        </w:tc>
      </w:tr>
      <w:tr w:rsidR="00387FC7" w:rsidRPr="001C2736" w14:paraId="11FA6187" w14:textId="77777777" w:rsidTr="00E253EE">
        <w:trPr>
          <w:trHeight w:val="240"/>
          <w:jc w:val="center"/>
        </w:trPr>
        <w:tc>
          <w:tcPr>
            <w:tcW w:w="4876" w:type="dxa"/>
            <w:tcBorders>
              <w:top w:val="nil"/>
              <w:left w:val="nil"/>
              <w:bottom w:val="nil"/>
              <w:right w:val="nil"/>
            </w:tcBorders>
          </w:tcPr>
          <w:p w14:paraId="12B7054C" w14:textId="5897682A"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252EA7C"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633F8E77" w14:textId="77777777" w:rsidTr="00E253EE">
        <w:trPr>
          <w:jc w:val="center"/>
        </w:trPr>
        <w:tc>
          <w:tcPr>
            <w:tcW w:w="4876" w:type="dxa"/>
            <w:tcBorders>
              <w:top w:val="nil"/>
              <w:left w:val="nil"/>
              <w:bottom w:val="nil"/>
              <w:right w:val="nil"/>
            </w:tcBorders>
          </w:tcPr>
          <w:p w14:paraId="4D7C40A6"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32C8FA85" w14:textId="583F0150" w:rsidR="000E534D" w:rsidRPr="001C2736" w:rsidRDefault="000E534D" w:rsidP="00E253EE">
            <w:pPr>
              <w:pStyle w:val="Normal6a"/>
              <w:rPr>
                <w:color w:val="000000" w:themeColor="text1"/>
              </w:rPr>
            </w:pPr>
            <w:r w:rsidRPr="001C2736">
              <w:rPr>
                <w:b/>
                <w:i/>
                <w:color w:val="000000" w:themeColor="text1"/>
              </w:rPr>
              <w:t>Cc.</w:t>
            </w:r>
            <w:r w:rsidRPr="001C2736">
              <w:rPr>
                <w:color w:val="000000" w:themeColor="text1"/>
              </w:rPr>
              <w:tab/>
            </w:r>
            <w:r w:rsidRPr="001C2736">
              <w:rPr>
                <w:b/>
                <w:i/>
                <w:color w:val="000000" w:themeColor="text1"/>
              </w:rPr>
              <w:t>întrucât introducerea inteligen</w:t>
            </w:r>
            <w:r w:rsidR="00725753">
              <w:rPr>
                <w:b/>
                <w:i/>
                <w:color w:val="000000" w:themeColor="text1"/>
              </w:rPr>
              <w:t>ț</w:t>
            </w:r>
            <w:r w:rsidRPr="001C2736">
              <w:rPr>
                <w:b/>
                <w:i/>
                <w:color w:val="000000" w:themeColor="text1"/>
              </w:rPr>
              <w:t>ei artificiale la locul de muncă spore</w:t>
            </w:r>
            <w:r w:rsidR="00725753">
              <w:rPr>
                <w:b/>
                <w:i/>
                <w:color w:val="000000" w:themeColor="text1"/>
              </w:rPr>
              <w:t>ș</w:t>
            </w:r>
            <w:r w:rsidRPr="001C2736">
              <w:rPr>
                <w:b/>
                <w:i/>
                <w:color w:val="000000" w:themeColor="text1"/>
              </w:rPr>
              <w:t>te necesitatea formării profesionale pentru a men</w:t>
            </w:r>
            <w:r w:rsidR="00725753">
              <w:rPr>
                <w:b/>
                <w:i/>
                <w:color w:val="000000" w:themeColor="text1"/>
              </w:rPr>
              <w:t>ț</w:t>
            </w:r>
            <w:r w:rsidRPr="001C2736">
              <w:rPr>
                <w:b/>
                <w:i/>
                <w:color w:val="000000" w:themeColor="text1"/>
              </w:rPr>
              <w:t>ine capacitatea de inser</w:t>
            </w:r>
            <w:r w:rsidR="00725753">
              <w:rPr>
                <w:b/>
                <w:i/>
                <w:color w:val="000000" w:themeColor="text1"/>
              </w:rPr>
              <w:t>ț</w:t>
            </w:r>
            <w:r w:rsidRPr="001C2736">
              <w:rPr>
                <w:b/>
                <w:i/>
                <w:color w:val="000000" w:themeColor="text1"/>
              </w:rPr>
              <w:t xml:space="preserve">ie profesională a lucrătorilor </w:t>
            </w:r>
            <w:r w:rsidR="00725753">
              <w:rPr>
                <w:b/>
                <w:i/>
                <w:color w:val="000000" w:themeColor="text1"/>
              </w:rPr>
              <w:t>ș</w:t>
            </w:r>
            <w:r w:rsidRPr="001C2736">
              <w:rPr>
                <w:b/>
                <w:i/>
                <w:color w:val="000000" w:themeColor="text1"/>
              </w:rPr>
              <w:t xml:space="preserve">i pentru a valorifica avantajele în materie de productivitate pentru întreprinderi; întrucât cercetările Eurofound au demonstrat avantajele evidente ale dialogului social la locul de muncă cu privire la utilizarea IA </w:t>
            </w:r>
            <w:r w:rsidR="00725753">
              <w:rPr>
                <w:b/>
                <w:i/>
                <w:color w:val="000000" w:themeColor="text1"/>
              </w:rPr>
              <w:t>ș</w:t>
            </w:r>
            <w:r w:rsidRPr="001C2736">
              <w:rPr>
                <w:b/>
                <w:i/>
                <w:color w:val="000000" w:themeColor="text1"/>
              </w:rPr>
              <w:t>i la formarea profesională a angaja</w:t>
            </w:r>
            <w:r w:rsidR="00725753">
              <w:rPr>
                <w:b/>
                <w:i/>
                <w:color w:val="000000" w:themeColor="text1"/>
              </w:rPr>
              <w:t>ț</w:t>
            </w:r>
            <w:r w:rsidRPr="001C2736">
              <w:rPr>
                <w:b/>
                <w:i/>
                <w:color w:val="000000" w:themeColor="text1"/>
              </w:rPr>
              <w:t>ilor în acest domeniu;</w:t>
            </w:r>
          </w:p>
        </w:tc>
      </w:tr>
    </w:tbl>
    <w:p w14:paraId="18495661"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0839756" w14:textId="77777777" w:rsidR="000E534D" w:rsidRPr="001C2736" w:rsidRDefault="000E534D" w:rsidP="000E534D">
      <w:pPr>
        <w:rPr>
          <w:color w:val="000000" w:themeColor="text1"/>
        </w:rPr>
      </w:pPr>
      <w:r w:rsidRPr="001C2736">
        <w:rPr>
          <w:rStyle w:val="HideTWBExt"/>
        </w:rPr>
        <w:t>&lt;/Amend&gt;</w:t>
      </w:r>
    </w:p>
    <w:p w14:paraId="65536A64"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66</w:t>
      </w:r>
      <w:r w:rsidRPr="001C2736">
        <w:rPr>
          <w:rStyle w:val="HideTWBExt"/>
          <w:b w:val="0"/>
        </w:rPr>
        <w:t>&lt;/NumAm&gt;</w:t>
      </w:r>
    </w:p>
    <w:p w14:paraId="4C25594A"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4FDF595A" w14:textId="77777777" w:rsidR="000E534D" w:rsidRPr="001C2736" w:rsidRDefault="000E534D" w:rsidP="000E534D">
      <w:pPr>
        <w:pStyle w:val="NormalBold"/>
        <w:rPr>
          <w:color w:val="000000" w:themeColor="text1"/>
        </w:rPr>
      </w:pPr>
      <w:r w:rsidRPr="001C2736">
        <w:rPr>
          <w:rStyle w:val="HideTWBExt"/>
          <w:b w:val="0"/>
        </w:rPr>
        <w:t>&lt;/RepeatBlock-By&gt;</w:t>
      </w:r>
    </w:p>
    <w:p w14:paraId="4673B9FF" w14:textId="2E0E8386"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60B33F7B"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Cd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5EE61469" w14:textId="77777777" w:rsidTr="00E253EE">
        <w:trPr>
          <w:trHeight w:hRule="exact" w:val="240"/>
          <w:jc w:val="center"/>
        </w:trPr>
        <w:tc>
          <w:tcPr>
            <w:tcW w:w="9752" w:type="dxa"/>
            <w:gridSpan w:val="2"/>
            <w:tcBorders>
              <w:top w:val="nil"/>
              <w:left w:val="nil"/>
              <w:bottom w:val="nil"/>
              <w:right w:val="nil"/>
            </w:tcBorders>
          </w:tcPr>
          <w:p w14:paraId="57973556" w14:textId="77777777" w:rsidR="000E534D" w:rsidRPr="001C2736" w:rsidRDefault="000E534D" w:rsidP="00E253EE">
            <w:pPr>
              <w:rPr>
                <w:color w:val="000000" w:themeColor="text1"/>
              </w:rPr>
            </w:pPr>
          </w:p>
        </w:tc>
      </w:tr>
      <w:tr w:rsidR="00387FC7" w:rsidRPr="001C2736" w14:paraId="1D4FF670" w14:textId="77777777" w:rsidTr="00E253EE">
        <w:trPr>
          <w:trHeight w:val="240"/>
          <w:jc w:val="center"/>
        </w:trPr>
        <w:tc>
          <w:tcPr>
            <w:tcW w:w="4876" w:type="dxa"/>
            <w:tcBorders>
              <w:top w:val="nil"/>
              <w:left w:val="nil"/>
              <w:bottom w:val="nil"/>
              <w:right w:val="nil"/>
            </w:tcBorders>
          </w:tcPr>
          <w:p w14:paraId="3BA9D6C3" w14:textId="74FA62D5"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DA0CFC7"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E576A1B" w14:textId="77777777" w:rsidTr="00E253EE">
        <w:trPr>
          <w:jc w:val="center"/>
        </w:trPr>
        <w:tc>
          <w:tcPr>
            <w:tcW w:w="4876" w:type="dxa"/>
            <w:tcBorders>
              <w:top w:val="nil"/>
              <w:left w:val="nil"/>
              <w:bottom w:val="nil"/>
              <w:right w:val="nil"/>
            </w:tcBorders>
          </w:tcPr>
          <w:p w14:paraId="1FADE4F5"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6D353C4E" w14:textId="616FB3E7" w:rsidR="000E534D" w:rsidRPr="001C2736" w:rsidRDefault="000E534D" w:rsidP="00E253EE">
            <w:pPr>
              <w:pStyle w:val="Normal6a"/>
              <w:rPr>
                <w:color w:val="000000" w:themeColor="text1"/>
              </w:rPr>
            </w:pPr>
            <w:r w:rsidRPr="001C2736">
              <w:rPr>
                <w:b/>
                <w:i/>
                <w:color w:val="000000" w:themeColor="text1"/>
              </w:rPr>
              <w:t>Cd.</w:t>
            </w:r>
            <w:r w:rsidRPr="001C2736">
              <w:rPr>
                <w:color w:val="000000" w:themeColor="text1"/>
              </w:rPr>
              <w:tab/>
            </w:r>
            <w:r w:rsidRPr="001C2736">
              <w:rPr>
                <w:b/>
                <w:i/>
                <w:color w:val="000000" w:themeColor="text1"/>
              </w:rPr>
              <w:t>întrucât, potrivit Sondajului european privind condi</w:t>
            </w:r>
            <w:r w:rsidR="00725753">
              <w:rPr>
                <w:b/>
                <w:i/>
                <w:color w:val="000000" w:themeColor="text1"/>
              </w:rPr>
              <w:t>ț</w:t>
            </w:r>
            <w:r w:rsidRPr="001C2736">
              <w:rPr>
                <w:b/>
                <w:i/>
                <w:color w:val="000000" w:themeColor="text1"/>
              </w:rPr>
              <w:t>iile de muncă, lucrătorii au mai multe oportunită</w:t>
            </w:r>
            <w:r w:rsidR="00725753">
              <w:rPr>
                <w:b/>
                <w:i/>
                <w:color w:val="000000" w:themeColor="text1"/>
              </w:rPr>
              <w:t>ț</w:t>
            </w:r>
            <w:r w:rsidRPr="001C2736">
              <w:rPr>
                <w:b/>
                <w:i/>
                <w:color w:val="000000" w:themeColor="text1"/>
              </w:rPr>
              <w:t>i de a-</w:t>
            </w:r>
            <w:r w:rsidR="00725753">
              <w:rPr>
                <w:b/>
                <w:i/>
                <w:color w:val="000000" w:themeColor="text1"/>
              </w:rPr>
              <w:t>ș</w:t>
            </w:r>
            <w:r w:rsidRPr="001C2736">
              <w:rPr>
                <w:b/>
                <w:i/>
                <w:color w:val="000000" w:themeColor="text1"/>
              </w:rPr>
              <w:t xml:space="preserve">i utiliza </w:t>
            </w:r>
            <w:r w:rsidR="00725753">
              <w:rPr>
                <w:b/>
                <w:i/>
                <w:color w:val="000000" w:themeColor="text1"/>
              </w:rPr>
              <w:t>ș</w:t>
            </w:r>
            <w:r w:rsidRPr="001C2736">
              <w:rPr>
                <w:b/>
                <w:i/>
                <w:color w:val="000000" w:themeColor="text1"/>
              </w:rPr>
              <w:t>i a-</w:t>
            </w:r>
            <w:r w:rsidR="00725753">
              <w:rPr>
                <w:b/>
                <w:i/>
                <w:color w:val="000000" w:themeColor="text1"/>
              </w:rPr>
              <w:t>ș</w:t>
            </w:r>
            <w:r w:rsidRPr="001C2736">
              <w:rPr>
                <w:b/>
                <w:i/>
                <w:color w:val="000000" w:themeColor="text1"/>
              </w:rPr>
              <w:t>i dezvolta competen</w:t>
            </w:r>
            <w:r w:rsidR="00725753">
              <w:rPr>
                <w:b/>
                <w:i/>
                <w:color w:val="000000" w:themeColor="text1"/>
              </w:rPr>
              <w:t>ț</w:t>
            </w:r>
            <w:r w:rsidRPr="001C2736">
              <w:rPr>
                <w:b/>
                <w:i/>
                <w:color w:val="000000" w:themeColor="text1"/>
              </w:rPr>
              <w:t>ele, însă inegalită</w:t>
            </w:r>
            <w:r w:rsidR="00725753">
              <w:rPr>
                <w:b/>
                <w:i/>
                <w:color w:val="000000" w:themeColor="text1"/>
              </w:rPr>
              <w:t>ț</w:t>
            </w:r>
            <w:r w:rsidRPr="001C2736">
              <w:rPr>
                <w:b/>
                <w:i/>
                <w:color w:val="000000" w:themeColor="text1"/>
              </w:rPr>
              <w:t>ile în ceea ce prive</w:t>
            </w:r>
            <w:r w:rsidR="00725753">
              <w:rPr>
                <w:b/>
                <w:i/>
                <w:color w:val="000000" w:themeColor="text1"/>
              </w:rPr>
              <w:t>ș</w:t>
            </w:r>
            <w:r w:rsidRPr="001C2736">
              <w:rPr>
                <w:b/>
                <w:i/>
                <w:color w:val="000000" w:themeColor="text1"/>
              </w:rPr>
              <w:t xml:space="preserve">te accesul la formare profesională persistă în anumite categorii profesionale </w:t>
            </w:r>
            <w:r w:rsidR="00725753">
              <w:rPr>
                <w:b/>
                <w:i/>
                <w:color w:val="000000" w:themeColor="text1"/>
              </w:rPr>
              <w:t>ș</w:t>
            </w:r>
            <w:r w:rsidRPr="001C2736">
              <w:rPr>
                <w:b/>
                <w:i/>
                <w:color w:val="000000" w:themeColor="text1"/>
              </w:rPr>
              <w:t>i de vârstă;</w:t>
            </w:r>
          </w:p>
        </w:tc>
      </w:tr>
    </w:tbl>
    <w:p w14:paraId="6A8E6BB1"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74C655FD" w14:textId="77777777" w:rsidR="000E534D" w:rsidRPr="001C2736" w:rsidRDefault="000E534D" w:rsidP="000E534D">
      <w:pPr>
        <w:rPr>
          <w:color w:val="000000" w:themeColor="text1"/>
        </w:rPr>
      </w:pPr>
      <w:r w:rsidRPr="001C2736">
        <w:rPr>
          <w:rStyle w:val="HideTWBExt"/>
        </w:rPr>
        <w:t>&lt;/Amend&gt;</w:t>
      </w:r>
    </w:p>
    <w:p w14:paraId="4386AC04" w14:textId="77777777" w:rsidR="000E534D" w:rsidRPr="001C2736" w:rsidRDefault="000E534D" w:rsidP="000E534D">
      <w:pPr>
        <w:pStyle w:val="AmNumberTabs"/>
        <w:rPr>
          <w:color w:val="000000" w:themeColor="text1"/>
        </w:rPr>
      </w:pPr>
      <w:r w:rsidRPr="001C2736">
        <w:rPr>
          <w:rStyle w:val="HideTWBExt"/>
          <w:b w:val="0"/>
        </w:rPr>
        <w:lastRenderedPageBreak/>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67</w:t>
      </w:r>
      <w:r w:rsidRPr="001C2736">
        <w:rPr>
          <w:rStyle w:val="HideTWBExt"/>
          <w:b w:val="0"/>
        </w:rPr>
        <w:t>&lt;/NumAm&gt;</w:t>
      </w:r>
    </w:p>
    <w:p w14:paraId="2081F909"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353B911B" w14:textId="77777777" w:rsidR="000E534D" w:rsidRPr="001C2736" w:rsidRDefault="000E534D" w:rsidP="000E534D">
      <w:pPr>
        <w:pStyle w:val="NormalBold"/>
        <w:rPr>
          <w:color w:val="000000" w:themeColor="text1"/>
        </w:rPr>
      </w:pPr>
      <w:r w:rsidRPr="001C2736">
        <w:rPr>
          <w:rStyle w:val="HideTWBExt"/>
          <w:b w:val="0"/>
        </w:rPr>
        <w:t>&lt;/RepeatBlock-By&gt;</w:t>
      </w:r>
    </w:p>
    <w:p w14:paraId="493A938C" w14:textId="0CE99EC5"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673B3A6C"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Ce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55498B46" w14:textId="77777777" w:rsidTr="00E253EE">
        <w:trPr>
          <w:trHeight w:hRule="exact" w:val="240"/>
          <w:jc w:val="center"/>
        </w:trPr>
        <w:tc>
          <w:tcPr>
            <w:tcW w:w="9752" w:type="dxa"/>
            <w:gridSpan w:val="2"/>
            <w:tcBorders>
              <w:top w:val="nil"/>
              <w:left w:val="nil"/>
              <w:bottom w:val="nil"/>
              <w:right w:val="nil"/>
            </w:tcBorders>
          </w:tcPr>
          <w:p w14:paraId="663D35E5" w14:textId="77777777" w:rsidR="000E534D" w:rsidRPr="001C2736" w:rsidRDefault="000E534D" w:rsidP="00E253EE">
            <w:pPr>
              <w:rPr>
                <w:color w:val="000000" w:themeColor="text1"/>
              </w:rPr>
            </w:pPr>
          </w:p>
        </w:tc>
      </w:tr>
      <w:tr w:rsidR="00387FC7" w:rsidRPr="001C2736" w14:paraId="26E93C50" w14:textId="77777777" w:rsidTr="00E253EE">
        <w:trPr>
          <w:trHeight w:val="240"/>
          <w:jc w:val="center"/>
        </w:trPr>
        <w:tc>
          <w:tcPr>
            <w:tcW w:w="4876" w:type="dxa"/>
            <w:tcBorders>
              <w:top w:val="nil"/>
              <w:left w:val="nil"/>
              <w:bottom w:val="nil"/>
              <w:right w:val="nil"/>
            </w:tcBorders>
          </w:tcPr>
          <w:p w14:paraId="0170EAA7" w14:textId="4001D73C"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3E6C38F"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0CCF5EB6" w14:textId="77777777" w:rsidTr="00E253EE">
        <w:trPr>
          <w:jc w:val="center"/>
        </w:trPr>
        <w:tc>
          <w:tcPr>
            <w:tcW w:w="4876" w:type="dxa"/>
            <w:tcBorders>
              <w:top w:val="nil"/>
              <w:left w:val="nil"/>
              <w:bottom w:val="nil"/>
              <w:right w:val="nil"/>
            </w:tcBorders>
          </w:tcPr>
          <w:p w14:paraId="5CBB9590"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2365A09D" w14:textId="4F1B5146" w:rsidR="000E534D" w:rsidRPr="001C2736" w:rsidRDefault="000E534D" w:rsidP="00E253EE">
            <w:pPr>
              <w:pStyle w:val="Normal6a"/>
              <w:rPr>
                <w:color w:val="000000" w:themeColor="text1"/>
              </w:rPr>
            </w:pPr>
            <w:r w:rsidRPr="001C2736">
              <w:rPr>
                <w:b/>
                <w:i/>
                <w:color w:val="000000" w:themeColor="text1"/>
              </w:rPr>
              <w:t>Ce.</w:t>
            </w:r>
            <w:r w:rsidRPr="001C2736">
              <w:rPr>
                <w:color w:val="000000" w:themeColor="text1"/>
              </w:rPr>
              <w:tab/>
            </w:r>
            <w:r w:rsidRPr="001C2736">
              <w:rPr>
                <w:b/>
                <w:i/>
                <w:color w:val="000000" w:themeColor="text1"/>
              </w:rPr>
              <w:t>întrucât Raportul comun privind ocuparea for</w:t>
            </w:r>
            <w:r w:rsidR="00725753">
              <w:rPr>
                <w:b/>
                <w:i/>
                <w:color w:val="000000" w:themeColor="text1"/>
              </w:rPr>
              <w:t>ț</w:t>
            </w:r>
            <w:r w:rsidRPr="001C2736">
              <w:rPr>
                <w:b/>
                <w:i/>
                <w:color w:val="000000" w:themeColor="text1"/>
              </w:rPr>
              <w:t>ei de muncă din 2026 subliniază dreptul la deconectare, în special în contextul telemuncii, recunoscând rolul său esen</w:t>
            </w:r>
            <w:r w:rsidR="00725753">
              <w:rPr>
                <w:b/>
                <w:i/>
                <w:color w:val="000000" w:themeColor="text1"/>
              </w:rPr>
              <w:t>ț</w:t>
            </w:r>
            <w:r w:rsidRPr="001C2736">
              <w:rPr>
                <w:b/>
                <w:i/>
                <w:color w:val="000000" w:themeColor="text1"/>
              </w:rPr>
              <w:t>ial în protejarea echilibrului dintre via</w:t>
            </w:r>
            <w:r w:rsidR="00725753">
              <w:rPr>
                <w:b/>
                <w:i/>
                <w:color w:val="000000" w:themeColor="text1"/>
              </w:rPr>
              <w:t>ț</w:t>
            </w:r>
            <w:r w:rsidRPr="001C2736">
              <w:rPr>
                <w:b/>
                <w:i/>
                <w:color w:val="000000" w:themeColor="text1"/>
              </w:rPr>
              <w:t xml:space="preserve">a profesională </w:t>
            </w:r>
            <w:r w:rsidR="00725753">
              <w:rPr>
                <w:b/>
                <w:i/>
                <w:color w:val="000000" w:themeColor="text1"/>
              </w:rPr>
              <w:t>ș</w:t>
            </w:r>
            <w:r w:rsidRPr="001C2736">
              <w:rPr>
                <w:b/>
                <w:i/>
                <w:color w:val="000000" w:themeColor="text1"/>
              </w:rPr>
              <w:t>i cea privată în condi</w:t>
            </w:r>
            <w:r w:rsidR="00725753">
              <w:rPr>
                <w:b/>
                <w:i/>
                <w:color w:val="000000" w:themeColor="text1"/>
              </w:rPr>
              <w:t>ț</w:t>
            </w:r>
            <w:r w:rsidRPr="001C2736">
              <w:rPr>
                <w:b/>
                <w:i/>
                <w:color w:val="000000" w:themeColor="text1"/>
              </w:rPr>
              <w:t xml:space="preserve">iile accelerării digitalizării </w:t>
            </w:r>
            <w:r w:rsidR="00725753">
              <w:rPr>
                <w:b/>
                <w:i/>
                <w:color w:val="000000" w:themeColor="text1"/>
              </w:rPr>
              <w:t>ș</w:t>
            </w:r>
            <w:r w:rsidRPr="001C2736">
              <w:rPr>
                <w:b/>
                <w:i/>
                <w:color w:val="000000" w:themeColor="text1"/>
              </w:rPr>
              <w:t>i al extinderii continue a modalită</w:t>
            </w:r>
            <w:r w:rsidR="00725753">
              <w:rPr>
                <w:b/>
                <w:i/>
                <w:color w:val="000000" w:themeColor="text1"/>
              </w:rPr>
              <w:t>ț</w:t>
            </w:r>
            <w:r w:rsidRPr="001C2736">
              <w:rPr>
                <w:b/>
                <w:i/>
                <w:color w:val="000000" w:themeColor="text1"/>
              </w:rPr>
              <w:t>ilor de lucru la distan</w:t>
            </w:r>
            <w:r w:rsidR="00725753">
              <w:rPr>
                <w:b/>
                <w:i/>
                <w:color w:val="000000" w:themeColor="text1"/>
              </w:rPr>
              <w:t>ț</w:t>
            </w:r>
            <w:r w:rsidRPr="001C2736">
              <w:rPr>
                <w:b/>
                <w:i/>
                <w:color w:val="000000" w:themeColor="text1"/>
              </w:rPr>
              <w:t xml:space="preserve">ă </w:t>
            </w:r>
            <w:r w:rsidR="00725753">
              <w:rPr>
                <w:b/>
                <w:i/>
                <w:color w:val="000000" w:themeColor="text1"/>
              </w:rPr>
              <w:t>ș</w:t>
            </w:r>
            <w:r w:rsidRPr="001C2736">
              <w:rPr>
                <w:b/>
                <w:i/>
                <w:color w:val="000000" w:themeColor="text1"/>
              </w:rPr>
              <w:t>i hibride;</w:t>
            </w:r>
          </w:p>
        </w:tc>
      </w:tr>
    </w:tbl>
    <w:p w14:paraId="0A711E06"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30997E9C" w14:textId="77777777" w:rsidR="000E534D" w:rsidRPr="001C2736" w:rsidRDefault="000E534D" w:rsidP="000E534D">
      <w:pPr>
        <w:rPr>
          <w:color w:val="000000" w:themeColor="text1"/>
        </w:rPr>
      </w:pPr>
      <w:r w:rsidRPr="001C2736">
        <w:rPr>
          <w:rStyle w:val="HideTWBExt"/>
        </w:rPr>
        <w:t>&lt;/Amend&gt;</w:t>
      </w:r>
    </w:p>
    <w:p w14:paraId="18B75AA6"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68</w:t>
      </w:r>
      <w:r w:rsidRPr="001C2736">
        <w:rPr>
          <w:rStyle w:val="HideTWBExt"/>
          <w:b w:val="0"/>
        </w:rPr>
        <w:t>&lt;/NumAm&gt;</w:t>
      </w:r>
    </w:p>
    <w:p w14:paraId="4D1D4D46"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Konstantinos Arvanitis</w:t>
      </w:r>
      <w:r w:rsidRPr="001C2736">
        <w:rPr>
          <w:rStyle w:val="HideTWBExt"/>
          <w:b w:val="0"/>
        </w:rPr>
        <w:t>&lt;/Members&gt;</w:t>
      </w:r>
    </w:p>
    <w:p w14:paraId="782A4E64" w14:textId="77777777" w:rsidR="000E534D" w:rsidRPr="001C2736" w:rsidRDefault="000E534D" w:rsidP="000E534D">
      <w:pPr>
        <w:pStyle w:val="NormalBold"/>
        <w:rPr>
          <w:color w:val="000000" w:themeColor="text1"/>
        </w:rPr>
      </w:pPr>
      <w:r w:rsidRPr="001C2736">
        <w:rPr>
          <w:rStyle w:val="HideTWBExt"/>
          <w:b w:val="0"/>
        </w:rPr>
        <w:t>&lt;/RepeatBlock-By&gt;</w:t>
      </w:r>
    </w:p>
    <w:p w14:paraId="0A0E5BFA" w14:textId="22F457A0"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63EB2CDB"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D</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2CDCFBB2" w14:textId="77777777" w:rsidTr="00E253EE">
        <w:trPr>
          <w:trHeight w:hRule="exact" w:val="240"/>
          <w:jc w:val="center"/>
        </w:trPr>
        <w:tc>
          <w:tcPr>
            <w:tcW w:w="9752" w:type="dxa"/>
            <w:gridSpan w:val="2"/>
            <w:tcBorders>
              <w:top w:val="nil"/>
              <w:left w:val="nil"/>
              <w:bottom w:val="nil"/>
              <w:right w:val="nil"/>
            </w:tcBorders>
          </w:tcPr>
          <w:p w14:paraId="5024BFC0" w14:textId="77777777" w:rsidR="000E534D" w:rsidRPr="001C2736" w:rsidRDefault="000E534D" w:rsidP="00E253EE">
            <w:pPr>
              <w:rPr>
                <w:color w:val="000000" w:themeColor="text1"/>
              </w:rPr>
            </w:pPr>
          </w:p>
        </w:tc>
      </w:tr>
      <w:tr w:rsidR="00387FC7" w:rsidRPr="001C2736" w14:paraId="678C6DE5" w14:textId="77777777" w:rsidTr="00E253EE">
        <w:trPr>
          <w:trHeight w:val="240"/>
          <w:jc w:val="center"/>
        </w:trPr>
        <w:tc>
          <w:tcPr>
            <w:tcW w:w="4876" w:type="dxa"/>
            <w:tcBorders>
              <w:top w:val="nil"/>
              <w:left w:val="nil"/>
              <w:bottom w:val="nil"/>
              <w:right w:val="nil"/>
            </w:tcBorders>
          </w:tcPr>
          <w:p w14:paraId="34B0B86D" w14:textId="2920E325"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AA0027D"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1080EAC9" w14:textId="77777777" w:rsidTr="00E253EE">
        <w:trPr>
          <w:jc w:val="center"/>
        </w:trPr>
        <w:tc>
          <w:tcPr>
            <w:tcW w:w="4876" w:type="dxa"/>
            <w:tcBorders>
              <w:top w:val="nil"/>
              <w:left w:val="nil"/>
              <w:bottom w:val="nil"/>
              <w:right w:val="nil"/>
            </w:tcBorders>
          </w:tcPr>
          <w:p w14:paraId="1160C708" w14:textId="12644EDF" w:rsidR="000E534D" w:rsidRPr="001C2736" w:rsidRDefault="000E534D" w:rsidP="00E253EE">
            <w:pPr>
              <w:pStyle w:val="Normal6a"/>
              <w:rPr>
                <w:color w:val="000000" w:themeColor="text1"/>
              </w:rPr>
            </w:pPr>
            <w:r w:rsidRPr="001C2736">
              <w:rPr>
                <w:color w:val="000000" w:themeColor="text1"/>
              </w:rPr>
              <w:t>D.</w:t>
            </w:r>
            <w:r w:rsidRPr="001C2736">
              <w:rPr>
                <w:color w:val="000000" w:themeColor="text1"/>
              </w:rPr>
              <w:tab/>
              <w:t xml:space="preserve">întrucât schimbările climatice </w:t>
            </w:r>
            <w:r w:rsidR="00725753">
              <w:rPr>
                <w:color w:val="000000" w:themeColor="text1"/>
              </w:rPr>
              <w:t>ș</w:t>
            </w:r>
            <w:r w:rsidRPr="001C2736">
              <w:rPr>
                <w:color w:val="000000" w:themeColor="text1"/>
              </w:rPr>
              <w:t>i distrugerea mediului au exacerbat inegalită</w:t>
            </w:r>
            <w:r w:rsidR="00725753">
              <w:rPr>
                <w:color w:val="000000" w:themeColor="text1"/>
              </w:rPr>
              <w:t>ț</w:t>
            </w:r>
            <w:r w:rsidRPr="001C2736">
              <w:rPr>
                <w:color w:val="000000" w:themeColor="text1"/>
              </w:rPr>
              <w:t xml:space="preserve">ile </w:t>
            </w:r>
            <w:r w:rsidR="00725753">
              <w:rPr>
                <w:color w:val="000000" w:themeColor="text1"/>
              </w:rPr>
              <w:t>ș</w:t>
            </w:r>
            <w:r w:rsidRPr="001C2736">
              <w:rPr>
                <w:color w:val="000000" w:themeColor="text1"/>
              </w:rPr>
              <w:t>i au afectat grupurile cele mai vulnerabile; întrucât se preconizează că tranzi</w:t>
            </w:r>
            <w:r w:rsidR="00725753">
              <w:rPr>
                <w:color w:val="000000" w:themeColor="text1"/>
              </w:rPr>
              <w:t>ț</w:t>
            </w:r>
            <w:r w:rsidRPr="001C2736">
              <w:rPr>
                <w:color w:val="000000" w:themeColor="text1"/>
              </w:rPr>
              <w:t>ia către neutralitatea climatică va crea aproximativ 2,5 milioane de locuri de muncă suplimentare;</w:t>
            </w:r>
          </w:p>
        </w:tc>
        <w:tc>
          <w:tcPr>
            <w:tcW w:w="4876" w:type="dxa"/>
            <w:tcBorders>
              <w:top w:val="nil"/>
              <w:left w:val="nil"/>
              <w:bottom w:val="nil"/>
              <w:right w:val="nil"/>
            </w:tcBorders>
          </w:tcPr>
          <w:p w14:paraId="48C03368" w14:textId="1E70F2FC" w:rsidR="000E534D" w:rsidRPr="001C2736" w:rsidRDefault="000E534D" w:rsidP="00E253EE">
            <w:pPr>
              <w:pStyle w:val="Normal6a"/>
              <w:rPr>
                <w:color w:val="000000" w:themeColor="text1"/>
              </w:rPr>
            </w:pPr>
            <w:r w:rsidRPr="001C2736">
              <w:rPr>
                <w:color w:val="000000" w:themeColor="text1"/>
              </w:rPr>
              <w:t>D.</w:t>
            </w:r>
            <w:r w:rsidRPr="001C2736">
              <w:rPr>
                <w:color w:val="000000" w:themeColor="text1"/>
              </w:rPr>
              <w:tab/>
              <w:t xml:space="preserve">întrucât schimbările climatice </w:t>
            </w:r>
            <w:r w:rsidR="00725753">
              <w:rPr>
                <w:color w:val="000000" w:themeColor="text1"/>
              </w:rPr>
              <w:t>ș</w:t>
            </w:r>
            <w:r w:rsidRPr="001C2736">
              <w:rPr>
                <w:color w:val="000000" w:themeColor="text1"/>
              </w:rPr>
              <w:t>i distrugerea mediului au exacerbat inegalită</w:t>
            </w:r>
            <w:r w:rsidR="00725753">
              <w:rPr>
                <w:color w:val="000000" w:themeColor="text1"/>
              </w:rPr>
              <w:t>ț</w:t>
            </w:r>
            <w:r w:rsidRPr="001C2736">
              <w:rPr>
                <w:color w:val="000000" w:themeColor="text1"/>
              </w:rPr>
              <w:t xml:space="preserve">ile </w:t>
            </w:r>
            <w:r w:rsidR="00725753">
              <w:rPr>
                <w:color w:val="000000" w:themeColor="text1"/>
              </w:rPr>
              <w:t>ș</w:t>
            </w:r>
            <w:r w:rsidRPr="001C2736">
              <w:rPr>
                <w:color w:val="000000" w:themeColor="text1"/>
              </w:rPr>
              <w:t>i au afectat grupurile cele mai vulnerabile; întrucât se preconizează că tranzi</w:t>
            </w:r>
            <w:r w:rsidR="00725753">
              <w:rPr>
                <w:color w:val="000000" w:themeColor="text1"/>
              </w:rPr>
              <w:t>ț</w:t>
            </w:r>
            <w:r w:rsidRPr="001C2736">
              <w:rPr>
                <w:color w:val="000000" w:themeColor="text1"/>
              </w:rPr>
              <w:t xml:space="preserve">ia către neutralitatea climatică va crea aproximativ 2,5 milioane de locuri de muncă suplimentare; </w:t>
            </w:r>
            <w:r w:rsidRPr="001C2736">
              <w:rPr>
                <w:b/>
                <w:i/>
                <w:color w:val="000000" w:themeColor="text1"/>
              </w:rPr>
              <w:t>întrucât tranzi</w:t>
            </w:r>
            <w:r w:rsidR="00725753">
              <w:rPr>
                <w:b/>
                <w:i/>
                <w:color w:val="000000" w:themeColor="text1"/>
              </w:rPr>
              <w:t>ț</w:t>
            </w:r>
            <w:r w:rsidRPr="001C2736">
              <w:rPr>
                <w:b/>
                <w:i/>
                <w:color w:val="000000" w:themeColor="text1"/>
              </w:rPr>
              <w:t>ia verde necesită crearea de locuri de muncă de calitate în domeniul climei, inclusiv în produc</w:t>
            </w:r>
            <w:r w:rsidR="00725753">
              <w:rPr>
                <w:b/>
                <w:i/>
                <w:color w:val="000000" w:themeColor="text1"/>
              </w:rPr>
              <w:t>ț</w:t>
            </w:r>
            <w:r w:rsidRPr="001C2736">
              <w:rPr>
                <w:b/>
                <w:i/>
                <w:color w:val="000000" w:themeColor="text1"/>
              </w:rPr>
              <w:t xml:space="preserve">ia </w:t>
            </w:r>
            <w:r w:rsidR="00725753">
              <w:rPr>
                <w:b/>
                <w:i/>
                <w:color w:val="000000" w:themeColor="text1"/>
              </w:rPr>
              <w:t>ș</w:t>
            </w:r>
            <w:r w:rsidRPr="001C2736">
              <w:rPr>
                <w:b/>
                <w:i/>
                <w:color w:val="000000" w:themeColor="text1"/>
              </w:rPr>
              <w:t>i utilizarea energiei din surse regenerabile, în fabricarea de solu</w:t>
            </w:r>
            <w:r w:rsidR="00725753">
              <w:rPr>
                <w:b/>
                <w:i/>
                <w:color w:val="000000" w:themeColor="text1"/>
              </w:rPr>
              <w:t>ț</w:t>
            </w:r>
            <w:r w:rsidRPr="001C2736">
              <w:rPr>
                <w:b/>
                <w:i/>
                <w:color w:val="000000" w:themeColor="text1"/>
              </w:rPr>
              <w:t xml:space="preserve">ii de mobilitate durabilă </w:t>
            </w:r>
            <w:r w:rsidR="00725753">
              <w:rPr>
                <w:b/>
                <w:i/>
                <w:color w:val="000000" w:themeColor="text1"/>
              </w:rPr>
              <w:t>ș</w:t>
            </w:r>
            <w:r w:rsidRPr="001C2736">
              <w:rPr>
                <w:b/>
                <w:i/>
                <w:color w:val="000000" w:themeColor="text1"/>
              </w:rPr>
              <w:t>i de-a lungul lan</w:t>
            </w:r>
            <w:r w:rsidR="00725753">
              <w:rPr>
                <w:b/>
                <w:i/>
                <w:color w:val="000000" w:themeColor="text1"/>
              </w:rPr>
              <w:t>ț</w:t>
            </w:r>
            <w:r w:rsidRPr="001C2736">
              <w:rPr>
                <w:b/>
                <w:i/>
                <w:color w:val="000000" w:themeColor="text1"/>
              </w:rPr>
              <w:t>urilor lor de aprovizionare, care pot oferi oportunită</w:t>
            </w:r>
            <w:r w:rsidR="00725753">
              <w:rPr>
                <w:b/>
                <w:i/>
                <w:color w:val="000000" w:themeColor="text1"/>
              </w:rPr>
              <w:t>ț</w:t>
            </w:r>
            <w:r w:rsidRPr="001C2736">
              <w:rPr>
                <w:b/>
                <w:i/>
                <w:color w:val="000000" w:themeColor="text1"/>
              </w:rPr>
              <w:t xml:space="preserve">i de angajare stabile, bine remunerate </w:t>
            </w:r>
            <w:r w:rsidR="00725753">
              <w:rPr>
                <w:b/>
                <w:i/>
                <w:color w:val="000000" w:themeColor="text1"/>
              </w:rPr>
              <w:t>ș</w:t>
            </w:r>
            <w:r w:rsidRPr="001C2736">
              <w:rPr>
                <w:b/>
                <w:i/>
                <w:color w:val="000000" w:themeColor="text1"/>
              </w:rPr>
              <w:t>i adaptate exigen</w:t>
            </w:r>
            <w:r w:rsidR="00725753">
              <w:rPr>
                <w:b/>
                <w:i/>
                <w:color w:val="000000" w:themeColor="text1"/>
              </w:rPr>
              <w:t>ț</w:t>
            </w:r>
            <w:r w:rsidRPr="001C2736">
              <w:rPr>
                <w:b/>
                <w:i/>
                <w:color w:val="000000" w:themeColor="text1"/>
              </w:rPr>
              <w:t>elor viitorului; întrucât sunt necesare re</w:t>
            </w:r>
            <w:r w:rsidR="00725753">
              <w:rPr>
                <w:b/>
                <w:i/>
                <w:color w:val="000000" w:themeColor="text1"/>
              </w:rPr>
              <w:t>ț</w:t>
            </w:r>
            <w:r w:rsidRPr="001C2736">
              <w:rPr>
                <w:b/>
                <w:i/>
                <w:color w:val="000000" w:themeColor="text1"/>
              </w:rPr>
              <w:t>ele de siguran</w:t>
            </w:r>
            <w:r w:rsidR="00725753">
              <w:rPr>
                <w:b/>
                <w:i/>
                <w:color w:val="000000" w:themeColor="text1"/>
              </w:rPr>
              <w:t>ț</w:t>
            </w:r>
            <w:r w:rsidRPr="001C2736">
              <w:rPr>
                <w:b/>
                <w:i/>
                <w:color w:val="000000" w:themeColor="text1"/>
              </w:rPr>
              <w:t xml:space="preserve">ă </w:t>
            </w:r>
            <w:r w:rsidR="00725753">
              <w:rPr>
                <w:b/>
                <w:i/>
                <w:color w:val="000000" w:themeColor="text1"/>
              </w:rPr>
              <w:t>ș</w:t>
            </w:r>
            <w:r w:rsidRPr="001C2736">
              <w:rPr>
                <w:b/>
                <w:i/>
                <w:color w:val="000000" w:themeColor="text1"/>
              </w:rPr>
              <w:t>i mecanisme de protec</w:t>
            </w:r>
            <w:r w:rsidR="00725753">
              <w:rPr>
                <w:b/>
                <w:i/>
                <w:color w:val="000000" w:themeColor="text1"/>
              </w:rPr>
              <w:t>ț</w:t>
            </w:r>
            <w:r w:rsidRPr="001C2736">
              <w:rPr>
                <w:b/>
                <w:i/>
                <w:color w:val="000000" w:themeColor="text1"/>
              </w:rPr>
              <w:t xml:space="preserve">ie </w:t>
            </w:r>
            <w:r w:rsidRPr="001C2736">
              <w:rPr>
                <w:b/>
                <w:i/>
                <w:color w:val="000000" w:themeColor="text1"/>
              </w:rPr>
              <w:lastRenderedPageBreak/>
              <w:t>eficiente pentru a sprijini lucrătorii afecta</w:t>
            </w:r>
            <w:r w:rsidR="00725753">
              <w:rPr>
                <w:b/>
                <w:i/>
                <w:color w:val="000000" w:themeColor="text1"/>
              </w:rPr>
              <w:t>ț</w:t>
            </w:r>
            <w:r w:rsidRPr="001C2736">
              <w:rPr>
                <w:b/>
                <w:i/>
                <w:color w:val="000000" w:themeColor="text1"/>
              </w:rPr>
              <w:t xml:space="preserve">i de trecerea la o economie cu emisii scăzute de carbon, care pot asigura că nimeni nu este lăsat în urmă </w:t>
            </w:r>
            <w:r w:rsidR="00725753">
              <w:rPr>
                <w:b/>
                <w:i/>
                <w:color w:val="000000" w:themeColor="text1"/>
              </w:rPr>
              <w:t>ș</w:t>
            </w:r>
            <w:r w:rsidRPr="001C2736">
              <w:rPr>
                <w:b/>
                <w:i/>
                <w:color w:val="000000" w:themeColor="text1"/>
              </w:rPr>
              <w:t>i că tranzi</w:t>
            </w:r>
            <w:r w:rsidR="00725753">
              <w:rPr>
                <w:b/>
                <w:i/>
                <w:color w:val="000000" w:themeColor="text1"/>
              </w:rPr>
              <w:t>ț</w:t>
            </w:r>
            <w:r w:rsidRPr="001C2736">
              <w:rPr>
                <w:b/>
                <w:i/>
                <w:color w:val="000000" w:themeColor="text1"/>
              </w:rPr>
              <w:t>ia este justă din punct de vedere social;</w:t>
            </w:r>
          </w:p>
        </w:tc>
      </w:tr>
    </w:tbl>
    <w:p w14:paraId="3CBBD7DE"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0D5537FE" w14:textId="77777777" w:rsidR="000E534D" w:rsidRPr="001C2736" w:rsidRDefault="000E534D" w:rsidP="000E534D">
      <w:pPr>
        <w:rPr>
          <w:color w:val="000000" w:themeColor="text1"/>
        </w:rPr>
      </w:pPr>
      <w:r w:rsidRPr="001C2736">
        <w:rPr>
          <w:rStyle w:val="HideTWBExt"/>
        </w:rPr>
        <w:t>&lt;/Amend&gt;</w:t>
      </w:r>
    </w:p>
    <w:p w14:paraId="07E942AC"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69</w:t>
      </w:r>
      <w:r w:rsidRPr="001C2736">
        <w:rPr>
          <w:rStyle w:val="HideTWBExt"/>
          <w:b w:val="0"/>
        </w:rPr>
        <w:t>&lt;/NumAm&gt;</w:t>
      </w:r>
    </w:p>
    <w:p w14:paraId="1AAF64D4"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55BBD029" w14:textId="77777777" w:rsidR="000E534D" w:rsidRPr="001C2736" w:rsidRDefault="000E534D" w:rsidP="000E534D">
      <w:pPr>
        <w:pStyle w:val="NormalBold"/>
        <w:rPr>
          <w:color w:val="000000" w:themeColor="text1"/>
        </w:rPr>
      </w:pPr>
      <w:r w:rsidRPr="001C2736">
        <w:rPr>
          <w:rStyle w:val="HideTWBExt"/>
          <w:b w:val="0"/>
        </w:rPr>
        <w:t>&lt;/RepeatBlock-By&gt;</w:t>
      </w:r>
    </w:p>
    <w:p w14:paraId="212DA91C" w14:textId="516D9476"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6FBD6672"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D</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1762CB9" w14:textId="77777777" w:rsidTr="00E253EE">
        <w:trPr>
          <w:trHeight w:hRule="exact" w:val="240"/>
          <w:jc w:val="center"/>
        </w:trPr>
        <w:tc>
          <w:tcPr>
            <w:tcW w:w="9752" w:type="dxa"/>
            <w:gridSpan w:val="2"/>
            <w:tcBorders>
              <w:top w:val="nil"/>
              <w:left w:val="nil"/>
              <w:bottom w:val="nil"/>
              <w:right w:val="nil"/>
            </w:tcBorders>
          </w:tcPr>
          <w:p w14:paraId="501003FF" w14:textId="77777777" w:rsidR="000E534D" w:rsidRPr="001C2736" w:rsidRDefault="000E534D" w:rsidP="00E253EE">
            <w:pPr>
              <w:rPr>
                <w:color w:val="000000" w:themeColor="text1"/>
              </w:rPr>
            </w:pPr>
          </w:p>
        </w:tc>
      </w:tr>
      <w:tr w:rsidR="00387FC7" w:rsidRPr="001C2736" w14:paraId="24BF3F41" w14:textId="77777777" w:rsidTr="00E253EE">
        <w:trPr>
          <w:trHeight w:val="240"/>
          <w:jc w:val="center"/>
        </w:trPr>
        <w:tc>
          <w:tcPr>
            <w:tcW w:w="4876" w:type="dxa"/>
            <w:tcBorders>
              <w:top w:val="nil"/>
              <w:left w:val="nil"/>
              <w:bottom w:val="nil"/>
              <w:right w:val="nil"/>
            </w:tcBorders>
          </w:tcPr>
          <w:p w14:paraId="7D9E7BF0" w14:textId="4293A132"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44059202"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5CADE2D" w14:textId="77777777" w:rsidTr="00E253EE">
        <w:trPr>
          <w:jc w:val="center"/>
        </w:trPr>
        <w:tc>
          <w:tcPr>
            <w:tcW w:w="4876" w:type="dxa"/>
            <w:tcBorders>
              <w:top w:val="nil"/>
              <w:left w:val="nil"/>
              <w:bottom w:val="nil"/>
              <w:right w:val="nil"/>
            </w:tcBorders>
          </w:tcPr>
          <w:p w14:paraId="57EA6300" w14:textId="5D9C4693" w:rsidR="000E534D" w:rsidRPr="001C2736" w:rsidRDefault="000E534D" w:rsidP="00E253EE">
            <w:pPr>
              <w:pStyle w:val="Normal6a"/>
              <w:rPr>
                <w:color w:val="000000" w:themeColor="text1"/>
              </w:rPr>
            </w:pPr>
            <w:r w:rsidRPr="001C2736">
              <w:rPr>
                <w:color w:val="000000" w:themeColor="text1"/>
              </w:rPr>
              <w:t>D.</w:t>
            </w:r>
            <w:r w:rsidRPr="001C2736">
              <w:rPr>
                <w:color w:val="000000" w:themeColor="text1"/>
              </w:rPr>
              <w:tab/>
              <w:t xml:space="preserve">întrucât schimbările climatice </w:t>
            </w:r>
            <w:r w:rsidR="00725753">
              <w:rPr>
                <w:color w:val="000000" w:themeColor="text1"/>
              </w:rPr>
              <w:t>ș</w:t>
            </w:r>
            <w:r w:rsidRPr="001C2736">
              <w:rPr>
                <w:color w:val="000000" w:themeColor="text1"/>
              </w:rPr>
              <w:t>i distrugerea mediului au exacerbat inegalită</w:t>
            </w:r>
            <w:r w:rsidR="00725753">
              <w:rPr>
                <w:color w:val="000000" w:themeColor="text1"/>
              </w:rPr>
              <w:t>ț</w:t>
            </w:r>
            <w:r w:rsidRPr="001C2736">
              <w:rPr>
                <w:color w:val="000000" w:themeColor="text1"/>
              </w:rPr>
              <w:t xml:space="preserve">ile </w:t>
            </w:r>
            <w:r w:rsidR="00725753">
              <w:rPr>
                <w:color w:val="000000" w:themeColor="text1"/>
              </w:rPr>
              <w:t>ș</w:t>
            </w:r>
            <w:r w:rsidRPr="001C2736">
              <w:rPr>
                <w:color w:val="000000" w:themeColor="text1"/>
              </w:rPr>
              <w:t xml:space="preserve">i au afectat grupurile cele mai vulnerabile; întrucât </w:t>
            </w:r>
            <w:r w:rsidRPr="001C2736">
              <w:rPr>
                <w:b/>
                <w:bCs/>
                <w:i/>
                <w:iCs/>
                <w:color w:val="000000" w:themeColor="text1"/>
              </w:rPr>
              <w:t xml:space="preserve">se preconizează că </w:t>
            </w:r>
            <w:r w:rsidRPr="001C2736">
              <w:rPr>
                <w:color w:val="000000" w:themeColor="text1"/>
              </w:rPr>
              <w:t>tranzi</w:t>
            </w:r>
            <w:r w:rsidR="00725753">
              <w:rPr>
                <w:color w:val="000000" w:themeColor="text1"/>
              </w:rPr>
              <w:t>ț</w:t>
            </w:r>
            <w:r w:rsidRPr="001C2736">
              <w:rPr>
                <w:color w:val="000000" w:themeColor="text1"/>
              </w:rPr>
              <w:t xml:space="preserve">ia către neutralitatea climatică </w:t>
            </w:r>
            <w:r w:rsidRPr="001C2736">
              <w:rPr>
                <w:b/>
                <w:bCs/>
                <w:i/>
                <w:iCs/>
                <w:color w:val="000000" w:themeColor="text1"/>
              </w:rPr>
              <w:t>va</w:t>
            </w:r>
            <w:r w:rsidRPr="001C2736">
              <w:rPr>
                <w:color w:val="000000" w:themeColor="text1"/>
              </w:rPr>
              <w:t xml:space="preserve"> crea </w:t>
            </w:r>
            <w:r w:rsidRPr="001C2736">
              <w:rPr>
                <w:b/>
                <w:bCs/>
                <w:i/>
                <w:iCs/>
                <w:color w:val="000000" w:themeColor="text1"/>
              </w:rPr>
              <w:t>aproximativ</w:t>
            </w:r>
            <w:r w:rsidRPr="001C2736">
              <w:rPr>
                <w:color w:val="000000" w:themeColor="text1"/>
              </w:rPr>
              <w:t xml:space="preserve"> 2,5 milioane de locuri de muncă suplimentare;</w:t>
            </w:r>
          </w:p>
        </w:tc>
        <w:tc>
          <w:tcPr>
            <w:tcW w:w="4876" w:type="dxa"/>
            <w:tcBorders>
              <w:top w:val="nil"/>
              <w:left w:val="nil"/>
              <w:bottom w:val="nil"/>
              <w:right w:val="nil"/>
            </w:tcBorders>
          </w:tcPr>
          <w:p w14:paraId="55E4CE4A" w14:textId="25BDECAD" w:rsidR="000E534D" w:rsidRPr="001C2736" w:rsidRDefault="000E534D" w:rsidP="00E253EE">
            <w:pPr>
              <w:pStyle w:val="Normal6a"/>
              <w:rPr>
                <w:color w:val="000000" w:themeColor="text1"/>
              </w:rPr>
            </w:pPr>
            <w:r w:rsidRPr="001C2736">
              <w:rPr>
                <w:color w:val="000000" w:themeColor="text1"/>
              </w:rPr>
              <w:t>D.</w:t>
            </w:r>
            <w:r w:rsidRPr="001C2736">
              <w:rPr>
                <w:color w:val="000000" w:themeColor="text1"/>
              </w:rPr>
              <w:tab/>
              <w:t xml:space="preserve">întrucât schimbările climatice </w:t>
            </w:r>
            <w:r w:rsidR="00725753">
              <w:rPr>
                <w:color w:val="000000" w:themeColor="text1"/>
              </w:rPr>
              <w:t>ș</w:t>
            </w:r>
            <w:r w:rsidRPr="001C2736">
              <w:rPr>
                <w:color w:val="000000" w:themeColor="text1"/>
              </w:rPr>
              <w:t>i distrugerea mediului au exacerbat inegalită</w:t>
            </w:r>
            <w:r w:rsidR="00725753">
              <w:rPr>
                <w:color w:val="000000" w:themeColor="text1"/>
              </w:rPr>
              <w:t>ț</w:t>
            </w:r>
            <w:r w:rsidRPr="001C2736">
              <w:rPr>
                <w:color w:val="000000" w:themeColor="text1"/>
              </w:rPr>
              <w:t xml:space="preserve">ile </w:t>
            </w:r>
            <w:r w:rsidR="00725753">
              <w:rPr>
                <w:color w:val="000000" w:themeColor="text1"/>
              </w:rPr>
              <w:t>ș</w:t>
            </w:r>
            <w:r w:rsidRPr="001C2736">
              <w:rPr>
                <w:color w:val="000000" w:themeColor="text1"/>
              </w:rPr>
              <w:t>i au afectat</w:t>
            </w:r>
            <w:r w:rsidRPr="001C2736">
              <w:rPr>
                <w:b/>
                <w:bCs/>
                <w:i/>
                <w:iCs/>
                <w:color w:val="000000" w:themeColor="text1"/>
              </w:rPr>
              <w:t xml:space="preserve"> cel mai mult </w:t>
            </w:r>
            <w:r w:rsidRPr="001C2736">
              <w:rPr>
                <w:color w:val="000000" w:themeColor="text1"/>
              </w:rPr>
              <w:t>grupurile cele mai vulnerabile</w:t>
            </w:r>
            <w:r w:rsidRPr="001C2736">
              <w:rPr>
                <w:b/>
                <w:bCs/>
                <w:i/>
                <w:iCs/>
                <w:color w:val="000000" w:themeColor="text1"/>
              </w:rPr>
              <w:t>;</w:t>
            </w:r>
            <w:r w:rsidRPr="001C2736">
              <w:rPr>
                <w:b/>
                <w:i/>
                <w:color w:val="000000" w:themeColor="text1"/>
              </w:rPr>
              <w:t xml:space="preserve"> </w:t>
            </w:r>
            <w:r w:rsidRPr="001C2736">
              <w:rPr>
                <w:b/>
                <w:bCs/>
                <w:i/>
                <w:iCs/>
                <w:color w:val="000000" w:themeColor="text1"/>
              </w:rPr>
              <w:t>întrucât sistemele de asisten</w:t>
            </w:r>
            <w:r w:rsidR="00725753">
              <w:rPr>
                <w:b/>
                <w:bCs/>
                <w:i/>
                <w:iCs/>
                <w:color w:val="000000" w:themeColor="text1"/>
              </w:rPr>
              <w:t>ț</w:t>
            </w:r>
            <w:r w:rsidRPr="001C2736">
              <w:rPr>
                <w:b/>
                <w:bCs/>
                <w:i/>
                <w:iCs/>
                <w:color w:val="000000" w:themeColor="text1"/>
              </w:rPr>
              <w:t xml:space="preserve">ă </w:t>
            </w:r>
            <w:r w:rsidR="00725753">
              <w:rPr>
                <w:b/>
                <w:bCs/>
                <w:i/>
                <w:iCs/>
                <w:color w:val="000000" w:themeColor="text1"/>
              </w:rPr>
              <w:t>ș</w:t>
            </w:r>
            <w:r w:rsidRPr="001C2736">
              <w:rPr>
                <w:b/>
                <w:bCs/>
                <w:i/>
                <w:iCs/>
                <w:color w:val="000000" w:themeColor="text1"/>
              </w:rPr>
              <w:t>i de protec</w:t>
            </w:r>
            <w:r w:rsidR="00725753">
              <w:rPr>
                <w:b/>
                <w:bCs/>
                <w:i/>
                <w:iCs/>
                <w:color w:val="000000" w:themeColor="text1"/>
              </w:rPr>
              <w:t>ț</w:t>
            </w:r>
            <w:r w:rsidRPr="001C2736">
              <w:rPr>
                <w:b/>
                <w:bCs/>
                <w:i/>
                <w:iCs/>
                <w:color w:val="000000" w:themeColor="text1"/>
              </w:rPr>
              <w:t xml:space="preserve">ie socială puternice </w:t>
            </w:r>
            <w:r w:rsidR="00725753">
              <w:rPr>
                <w:b/>
                <w:bCs/>
                <w:i/>
                <w:iCs/>
                <w:color w:val="000000" w:themeColor="text1"/>
              </w:rPr>
              <w:t>ș</w:t>
            </w:r>
            <w:r w:rsidRPr="001C2736">
              <w:rPr>
                <w:b/>
                <w:bCs/>
                <w:i/>
                <w:iCs/>
                <w:color w:val="000000" w:themeColor="text1"/>
              </w:rPr>
              <w:t>i finan</w:t>
            </w:r>
            <w:r w:rsidR="00725753">
              <w:rPr>
                <w:b/>
                <w:bCs/>
                <w:i/>
                <w:iCs/>
                <w:color w:val="000000" w:themeColor="text1"/>
              </w:rPr>
              <w:t>ț</w:t>
            </w:r>
            <w:r w:rsidRPr="001C2736">
              <w:rPr>
                <w:b/>
                <w:bCs/>
                <w:i/>
                <w:iCs/>
                <w:color w:val="000000" w:themeColor="text1"/>
              </w:rPr>
              <w:t>ate corespunzător reprezintă o condi</w:t>
            </w:r>
            <w:r w:rsidR="00725753">
              <w:rPr>
                <w:b/>
                <w:bCs/>
                <w:i/>
                <w:iCs/>
                <w:color w:val="000000" w:themeColor="text1"/>
              </w:rPr>
              <w:t>ț</w:t>
            </w:r>
            <w:r w:rsidRPr="001C2736">
              <w:rPr>
                <w:b/>
                <w:bCs/>
                <w:i/>
                <w:iCs/>
                <w:color w:val="000000" w:themeColor="text1"/>
              </w:rPr>
              <w:t>ie prealabilă pentru asigurarea unei tranzi</w:t>
            </w:r>
            <w:r w:rsidR="00725753">
              <w:rPr>
                <w:b/>
                <w:bCs/>
                <w:i/>
                <w:iCs/>
                <w:color w:val="000000" w:themeColor="text1"/>
              </w:rPr>
              <w:t>ț</w:t>
            </w:r>
            <w:r w:rsidRPr="001C2736">
              <w:rPr>
                <w:b/>
                <w:bCs/>
                <w:i/>
                <w:iCs/>
                <w:color w:val="000000" w:themeColor="text1"/>
              </w:rPr>
              <w:t xml:space="preserve">ii echitabile </w:t>
            </w:r>
            <w:r w:rsidR="00725753">
              <w:rPr>
                <w:b/>
                <w:bCs/>
                <w:i/>
                <w:iCs/>
                <w:color w:val="000000" w:themeColor="text1"/>
              </w:rPr>
              <w:t>ș</w:t>
            </w:r>
            <w:r w:rsidRPr="001C2736">
              <w:rPr>
                <w:b/>
                <w:bCs/>
                <w:i/>
                <w:iCs/>
                <w:color w:val="000000" w:themeColor="text1"/>
              </w:rPr>
              <w:t xml:space="preserve">i juste către neutralitatea climatică </w:t>
            </w:r>
            <w:r w:rsidR="00725753">
              <w:rPr>
                <w:b/>
                <w:bCs/>
                <w:i/>
                <w:iCs/>
                <w:color w:val="000000" w:themeColor="text1"/>
              </w:rPr>
              <w:t>ș</w:t>
            </w:r>
            <w:r w:rsidRPr="001C2736">
              <w:rPr>
                <w:b/>
                <w:bCs/>
                <w:i/>
                <w:iCs/>
                <w:color w:val="000000" w:themeColor="text1"/>
              </w:rPr>
              <w:t>i transformarea digitală</w:t>
            </w:r>
            <w:r w:rsidRPr="001C2736">
              <w:rPr>
                <w:color w:val="000000" w:themeColor="text1"/>
              </w:rPr>
              <w:t>; întrucât tranzi</w:t>
            </w:r>
            <w:r w:rsidR="00725753">
              <w:rPr>
                <w:color w:val="000000" w:themeColor="text1"/>
              </w:rPr>
              <w:t>ț</w:t>
            </w:r>
            <w:r w:rsidRPr="001C2736">
              <w:rPr>
                <w:color w:val="000000" w:themeColor="text1"/>
              </w:rPr>
              <w:t>ia către neutralitatea climatică</w:t>
            </w:r>
            <w:r w:rsidRPr="001C2736">
              <w:rPr>
                <w:b/>
                <w:bCs/>
                <w:i/>
                <w:iCs/>
                <w:color w:val="000000" w:themeColor="text1"/>
              </w:rPr>
              <w:t xml:space="preserve"> ar putea </w:t>
            </w:r>
            <w:r w:rsidRPr="001C2736">
              <w:rPr>
                <w:color w:val="000000" w:themeColor="text1"/>
              </w:rPr>
              <w:t xml:space="preserve">crea </w:t>
            </w:r>
            <w:r w:rsidRPr="001C2736">
              <w:rPr>
                <w:b/>
                <w:bCs/>
                <w:i/>
                <w:iCs/>
                <w:color w:val="000000" w:themeColor="text1"/>
              </w:rPr>
              <w:t xml:space="preserve">între 1 </w:t>
            </w:r>
            <w:r w:rsidR="00725753">
              <w:rPr>
                <w:b/>
                <w:bCs/>
                <w:i/>
                <w:iCs/>
                <w:color w:val="000000" w:themeColor="text1"/>
              </w:rPr>
              <w:t>ș</w:t>
            </w:r>
            <w:r w:rsidRPr="001C2736">
              <w:rPr>
                <w:b/>
                <w:bCs/>
                <w:i/>
                <w:iCs/>
                <w:color w:val="000000" w:themeColor="text1"/>
              </w:rPr>
              <w:t>i</w:t>
            </w:r>
            <w:r w:rsidRPr="001C2736">
              <w:rPr>
                <w:color w:val="000000" w:themeColor="text1"/>
              </w:rPr>
              <w:t xml:space="preserve"> 2,5 milioane de locuri de muncă suplimentare </w:t>
            </w:r>
            <w:r w:rsidRPr="001C2736">
              <w:rPr>
                <w:b/>
                <w:bCs/>
                <w:i/>
                <w:iCs/>
                <w:color w:val="000000" w:themeColor="text1"/>
              </w:rPr>
              <w:t>de calitate, dacă este înso</w:t>
            </w:r>
            <w:r w:rsidR="00725753">
              <w:rPr>
                <w:b/>
                <w:bCs/>
                <w:i/>
                <w:iCs/>
                <w:color w:val="000000" w:themeColor="text1"/>
              </w:rPr>
              <w:t>ț</w:t>
            </w:r>
            <w:r w:rsidRPr="001C2736">
              <w:rPr>
                <w:b/>
                <w:bCs/>
                <w:i/>
                <w:iCs/>
                <w:color w:val="000000" w:themeColor="text1"/>
              </w:rPr>
              <w:t>ită de politici eficiente</w:t>
            </w:r>
            <w:r w:rsidRPr="001C2736">
              <w:rPr>
                <w:color w:val="000000" w:themeColor="text1"/>
              </w:rPr>
              <w:t xml:space="preserve">; </w:t>
            </w:r>
            <w:r w:rsidRPr="001C2736">
              <w:rPr>
                <w:b/>
                <w:i/>
                <w:color w:val="000000" w:themeColor="text1"/>
              </w:rPr>
              <w:t>întrucât impactul social al tranzi</w:t>
            </w:r>
            <w:r w:rsidR="00725753">
              <w:rPr>
                <w:b/>
                <w:i/>
                <w:color w:val="000000" w:themeColor="text1"/>
              </w:rPr>
              <w:t>ț</w:t>
            </w:r>
            <w:r w:rsidRPr="001C2736">
              <w:rPr>
                <w:b/>
                <w:i/>
                <w:color w:val="000000" w:themeColor="text1"/>
              </w:rPr>
              <w:t>iei către neutralitatea climatică nu poate fi atins fără un cadru adecvat pentru o tranzi</w:t>
            </w:r>
            <w:r w:rsidR="00725753">
              <w:rPr>
                <w:b/>
                <w:i/>
                <w:color w:val="000000" w:themeColor="text1"/>
              </w:rPr>
              <w:t>ț</w:t>
            </w:r>
            <w:r w:rsidRPr="001C2736">
              <w:rPr>
                <w:b/>
                <w:i/>
                <w:color w:val="000000" w:themeColor="text1"/>
              </w:rPr>
              <w:t>ie justă;</w:t>
            </w:r>
          </w:p>
        </w:tc>
      </w:tr>
    </w:tbl>
    <w:p w14:paraId="12BA3067"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0BDFA0E9" w14:textId="77777777" w:rsidR="000E534D" w:rsidRPr="001C2736" w:rsidRDefault="000E534D" w:rsidP="000E534D">
      <w:pPr>
        <w:rPr>
          <w:color w:val="000000" w:themeColor="text1"/>
        </w:rPr>
      </w:pPr>
      <w:r w:rsidRPr="001C2736">
        <w:rPr>
          <w:rStyle w:val="HideTWBExt"/>
        </w:rPr>
        <w:t>&lt;/Amend&gt;</w:t>
      </w:r>
    </w:p>
    <w:p w14:paraId="689482B5"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70</w:t>
      </w:r>
      <w:r w:rsidRPr="001C2736">
        <w:rPr>
          <w:rStyle w:val="HideTWBExt"/>
          <w:b w:val="0"/>
        </w:rPr>
        <w:t>&lt;/NumAm&gt;</w:t>
      </w:r>
    </w:p>
    <w:p w14:paraId="246735FE"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268F1BC1" w14:textId="77777777" w:rsidR="000E534D" w:rsidRPr="001C2736" w:rsidRDefault="000E534D" w:rsidP="000E534D">
      <w:pPr>
        <w:pStyle w:val="NormalBold"/>
        <w:rPr>
          <w:color w:val="000000" w:themeColor="text1"/>
        </w:rPr>
      </w:pPr>
      <w:r w:rsidRPr="001C2736">
        <w:rPr>
          <w:rStyle w:val="HideTWBExt"/>
          <w:b w:val="0"/>
        </w:rPr>
        <w:t>&lt;/RepeatBlock-By&gt;</w:t>
      </w:r>
    </w:p>
    <w:p w14:paraId="5B2883B8" w14:textId="247D5F53"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C52040F"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D</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0E2B5BC" w14:textId="77777777" w:rsidTr="00E253EE">
        <w:trPr>
          <w:trHeight w:hRule="exact" w:val="240"/>
          <w:jc w:val="center"/>
        </w:trPr>
        <w:tc>
          <w:tcPr>
            <w:tcW w:w="9752" w:type="dxa"/>
            <w:gridSpan w:val="2"/>
            <w:tcBorders>
              <w:top w:val="nil"/>
              <w:left w:val="nil"/>
              <w:bottom w:val="nil"/>
              <w:right w:val="nil"/>
            </w:tcBorders>
          </w:tcPr>
          <w:p w14:paraId="3172819A" w14:textId="77777777" w:rsidR="000E534D" w:rsidRPr="001C2736" w:rsidRDefault="000E534D" w:rsidP="00E253EE">
            <w:pPr>
              <w:rPr>
                <w:color w:val="000000" w:themeColor="text1"/>
              </w:rPr>
            </w:pPr>
          </w:p>
        </w:tc>
      </w:tr>
      <w:tr w:rsidR="00387FC7" w:rsidRPr="001C2736" w14:paraId="49EF308C" w14:textId="77777777" w:rsidTr="00E253EE">
        <w:trPr>
          <w:trHeight w:val="240"/>
          <w:jc w:val="center"/>
        </w:trPr>
        <w:tc>
          <w:tcPr>
            <w:tcW w:w="4876" w:type="dxa"/>
            <w:tcBorders>
              <w:top w:val="nil"/>
              <w:left w:val="nil"/>
              <w:bottom w:val="nil"/>
              <w:right w:val="nil"/>
            </w:tcBorders>
          </w:tcPr>
          <w:p w14:paraId="64629708" w14:textId="487DCF76" w:rsidR="000E534D" w:rsidRPr="001C2736" w:rsidRDefault="000E534D" w:rsidP="00E253EE">
            <w:pPr>
              <w:pStyle w:val="AmColumnHeading"/>
              <w:rPr>
                <w:color w:val="000000" w:themeColor="text1"/>
              </w:rPr>
            </w:pPr>
            <w:r w:rsidRPr="001C2736">
              <w:rPr>
                <w:color w:val="000000" w:themeColor="text1"/>
              </w:rPr>
              <w:lastRenderedPageBreak/>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3548EE6A"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03623A8D" w14:textId="77777777" w:rsidTr="00E253EE">
        <w:trPr>
          <w:jc w:val="center"/>
        </w:trPr>
        <w:tc>
          <w:tcPr>
            <w:tcW w:w="4876" w:type="dxa"/>
            <w:tcBorders>
              <w:top w:val="nil"/>
              <w:left w:val="nil"/>
              <w:bottom w:val="nil"/>
              <w:right w:val="nil"/>
            </w:tcBorders>
          </w:tcPr>
          <w:p w14:paraId="7826551B" w14:textId="102CF69E" w:rsidR="000E534D" w:rsidRPr="001C2736" w:rsidRDefault="000E534D" w:rsidP="00E253EE">
            <w:pPr>
              <w:pStyle w:val="Normal6a"/>
              <w:rPr>
                <w:color w:val="000000" w:themeColor="text1"/>
              </w:rPr>
            </w:pPr>
            <w:r w:rsidRPr="001C2736">
              <w:rPr>
                <w:color w:val="000000" w:themeColor="text1"/>
              </w:rPr>
              <w:t>D.</w:t>
            </w:r>
            <w:r w:rsidRPr="001C2736">
              <w:rPr>
                <w:color w:val="000000" w:themeColor="text1"/>
              </w:rPr>
              <w:tab/>
              <w:t xml:space="preserve">întrucât schimbările climatice </w:t>
            </w:r>
            <w:r w:rsidR="00725753">
              <w:rPr>
                <w:b/>
                <w:bCs/>
                <w:i/>
                <w:iCs/>
                <w:color w:val="000000" w:themeColor="text1"/>
              </w:rPr>
              <w:t>ș</w:t>
            </w:r>
            <w:r w:rsidRPr="001C2736">
              <w:rPr>
                <w:b/>
                <w:bCs/>
                <w:i/>
                <w:iCs/>
                <w:color w:val="000000" w:themeColor="text1"/>
              </w:rPr>
              <w:t>i distrugerea mediului</w:t>
            </w:r>
            <w:r w:rsidRPr="001C2736">
              <w:rPr>
                <w:color w:val="000000" w:themeColor="text1"/>
              </w:rPr>
              <w:t xml:space="preserve"> au exacerbat inegalită</w:t>
            </w:r>
            <w:r w:rsidR="00725753">
              <w:rPr>
                <w:color w:val="000000" w:themeColor="text1"/>
              </w:rPr>
              <w:t>ț</w:t>
            </w:r>
            <w:r w:rsidRPr="001C2736">
              <w:rPr>
                <w:color w:val="000000" w:themeColor="text1"/>
              </w:rPr>
              <w:t xml:space="preserve">ile </w:t>
            </w:r>
            <w:r w:rsidR="00725753">
              <w:rPr>
                <w:color w:val="000000" w:themeColor="text1"/>
              </w:rPr>
              <w:t>ș</w:t>
            </w:r>
            <w:r w:rsidRPr="001C2736">
              <w:rPr>
                <w:color w:val="000000" w:themeColor="text1"/>
              </w:rPr>
              <w:t>i au afectat grupurile cele mai vulnerabile; întrucât se preconizează că tranzi</w:t>
            </w:r>
            <w:r w:rsidR="00725753">
              <w:rPr>
                <w:color w:val="000000" w:themeColor="text1"/>
              </w:rPr>
              <w:t>ț</w:t>
            </w:r>
            <w:r w:rsidRPr="001C2736">
              <w:rPr>
                <w:color w:val="000000" w:themeColor="text1"/>
              </w:rPr>
              <w:t xml:space="preserve">ia către neutralitatea climatică va crea </w:t>
            </w:r>
            <w:r w:rsidRPr="001C2736">
              <w:rPr>
                <w:b/>
                <w:bCs/>
                <w:i/>
                <w:iCs/>
                <w:color w:val="000000" w:themeColor="text1"/>
              </w:rPr>
              <w:t>aproximativ</w:t>
            </w:r>
            <w:r w:rsidRPr="001C2736">
              <w:rPr>
                <w:color w:val="000000" w:themeColor="text1"/>
              </w:rPr>
              <w:t xml:space="preserve"> 2,5 milioane de locuri de muncă suplimentare;</w:t>
            </w:r>
          </w:p>
        </w:tc>
        <w:tc>
          <w:tcPr>
            <w:tcW w:w="4876" w:type="dxa"/>
            <w:tcBorders>
              <w:top w:val="nil"/>
              <w:left w:val="nil"/>
              <w:bottom w:val="nil"/>
              <w:right w:val="nil"/>
            </w:tcBorders>
          </w:tcPr>
          <w:p w14:paraId="719BDC60" w14:textId="630C314D" w:rsidR="000E534D" w:rsidRPr="001C2736" w:rsidRDefault="000E534D" w:rsidP="00E253EE">
            <w:pPr>
              <w:pStyle w:val="Normal6a"/>
              <w:rPr>
                <w:color w:val="000000" w:themeColor="text1"/>
              </w:rPr>
            </w:pPr>
            <w:r w:rsidRPr="001C2736">
              <w:rPr>
                <w:color w:val="000000" w:themeColor="text1"/>
              </w:rPr>
              <w:t>D.</w:t>
            </w:r>
            <w:r w:rsidRPr="001C2736">
              <w:rPr>
                <w:color w:val="000000" w:themeColor="text1"/>
              </w:rPr>
              <w:tab/>
              <w:t>întrucât schimbările climatice au exacerbat inegalită</w:t>
            </w:r>
            <w:r w:rsidR="00725753">
              <w:rPr>
                <w:color w:val="000000" w:themeColor="text1"/>
              </w:rPr>
              <w:t>ț</w:t>
            </w:r>
            <w:r w:rsidRPr="001C2736">
              <w:rPr>
                <w:color w:val="000000" w:themeColor="text1"/>
              </w:rPr>
              <w:t xml:space="preserve">ile </w:t>
            </w:r>
            <w:r w:rsidR="00725753">
              <w:rPr>
                <w:color w:val="000000" w:themeColor="text1"/>
              </w:rPr>
              <w:t>ș</w:t>
            </w:r>
            <w:r w:rsidRPr="001C2736">
              <w:rPr>
                <w:color w:val="000000" w:themeColor="text1"/>
              </w:rPr>
              <w:t>i au afectat grupurile cele mai vulnerabile; întrucât se preconizează că tranzi</w:t>
            </w:r>
            <w:r w:rsidR="00725753">
              <w:rPr>
                <w:color w:val="000000" w:themeColor="text1"/>
              </w:rPr>
              <w:t>ț</w:t>
            </w:r>
            <w:r w:rsidRPr="001C2736">
              <w:rPr>
                <w:color w:val="000000" w:themeColor="text1"/>
              </w:rPr>
              <w:t xml:space="preserve">ia către neutralitatea climatică va crea </w:t>
            </w:r>
            <w:r w:rsidRPr="001C2736">
              <w:rPr>
                <w:b/>
                <w:bCs/>
                <w:i/>
                <w:iCs/>
                <w:color w:val="000000" w:themeColor="text1"/>
              </w:rPr>
              <w:t xml:space="preserve">între 1 milion </w:t>
            </w:r>
            <w:r w:rsidR="00725753">
              <w:rPr>
                <w:b/>
                <w:bCs/>
                <w:i/>
                <w:iCs/>
                <w:color w:val="000000" w:themeColor="text1"/>
              </w:rPr>
              <w:t>ș</w:t>
            </w:r>
            <w:r w:rsidRPr="001C2736">
              <w:rPr>
                <w:b/>
                <w:bCs/>
                <w:i/>
                <w:iCs/>
                <w:color w:val="000000" w:themeColor="text1"/>
              </w:rPr>
              <w:t>i</w:t>
            </w:r>
            <w:r w:rsidRPr="001C2736">
              <w:rPr>
                <w:color w:val="000000" w:themeColor="text1"/>
              </w:rPr>
              <w:t xml:space="preserve"> 2,5 milioane de locuri de muncă suplimentare </w:t>
            </w:r>
            <w:r w:rsidRPr="001C2736">
              <w:rPr>
                <w:b/>
                <w:bCs/>
                <w:i/>
                <w:iCs/>
                <w:color w:val="000000" w:themeColor="text1"/>
              </w:rPr>
              <w:t>până</w:t>
            </w:r>
            <w:r w:rsidRPr="001C2736">
              <w:rPr>
                <w:b/>
                <w:i/>
                <w:color w:val="000000" w:themeColor="text1"/>
              </w:rPr>
              <w:t xml:space="preserve"> </w:t>
            </w:r>
            <w:r w:rsidRPr="001C2736">
              <w:rPr>
                <w:b/>
                <w:bCs/>
                <w:i/>
                <w:iCs/>
                <w:color w:val="000000" w:themeColor="text1"/>
              </w:rPr>
              <w:t>în 2030, dacă este sus</w:t>
            </w:r>
            <w:r w:rsidR="00725753">
              <w:rPr>
                <w:b/>
                <w:bCs/>
                <w:i/>
                <w:iCs/>
                <w:color w:val="000000" w:themeColor="text1"/>
              </w:rPr>
              <w:t>ț</w:t>
            </w:r>
            <w:r w:rsidRPr="001C2736">
              <w:rPr>
                <w:b/>
                <w:bCs/>
                <w:i/>
                <w:iCs/>
                <w:color w:val="000000" w:themeColor="text1"/>
              </w:rPr>
              <w:t>inută de politici adecvate în domeniul ocupării for</w:t>
            </w:r>
            <w:r w:rsidR="00725753">
              <w:rPr>
                <w:b/>
                <w:bCs/>
                <w:i/>
                <w:iCs/>
                <w:color w:val="000000" w:themeColor="text1"/>
              </w:rPr>
              <w:t>ț</w:t>
            </w:r>
            <w:r w:rsidRPr="001C2736">
              <w:rPr>
                <w:b/>
                <w:bCs/>
                <w:i/>
                <w:iCs/>
                <w:color w:val="000000" w:themeColor="text1"/>
              </w:rPr>
              <w:t xml:space="preserve">ei de muncă </w:t>
            </w:r>
            <w:r w:rsidR="00725753">
              <w:rPr>
                <w:b/>
                <w:bCs/>
                <w:i/>
                <w:iCs/>
                <w:color w:val="000000" w:themeColor="text1"/>
              </w:rPr>
              <w:t>ș</w:t>
            </w:r>
            <w:r w:rsidRPr="001C2736">
              <w:rPr>
                <w:b/>
                <w:bCs/>
                <w:i/>
                <w:iCs/>
                <w:color w:val="000000" w:themeColor="text1"/>
              </w:rPr>
              <w:t>i al educa</w:t>
            </w:r>
            <w:r w:rsidR="00725753">
              <w:rPr>
                <w:b/>
                <w:bCs/>
                <w:i/>
                <w:iCs/>
                <w:color w:val="000000" w:themeColor="text1"/>
              </w:rPr>
              <w:t>ț</w:t>
            </w:r>
            <w:r w:rsidRPr="001C2736">
              <w:rPr>
                <w:b/>
                <w:bCs/>
                <w:i/>
                <w:iCs/>
                <w:color w:val="000000" w:themeColor="text1"/>
              </w:rPr>
              <w:t>iei</w:t>
            </w:r>
            <w:r w:rsidRPr="001C2736">
              <w:rPr>
                <w:color w:val="000000" w:themeColor="text1"/>
              </w:rPr>
              <w:t xml:space="preserve">; </w:t>
            </w:r>
            <w:r w:rsidRPr="001C2736">
              <w:rPr>
                <w:b/>
                <w:i/>
                <w:color w:val="000000" w:themeColor="text1"/>
              </w:rPr>
              <w:t xml:space="preserve">întrucât ar trebui să se acorde sprijin adecvat lucrătorilor </w:t>
            </w:r>
            <w:r w:rsidR="00725753">
              <w:rPr>
                <w:b/>
                <w:i/>
                <w:color w:val="000000" w:themeColor="text1"/>
              </w:rPr>
              <w:t>ș</w:t>
            </w:r>
            <w:r w:rsidRPr="001C2736">
              <w:rPr>
                <w:b/>
                <w:i/>
                <w:color w:val="000000" w:themeColor="text1"/>
              </w:rPr>
              <w:t>i gospodăriilor pentru a se asigura o tranzi</w:t>
            </w:r>
            <w:r w:rsidR="00725753">
              <w:rPr>
                <w:b/>
                <w:i/>
                <w:color w:val="000000" w:themeColor="text1"/>
              </w:rPr>
              <w:t>ț</w:t>
            </w:r>
            <w:r w:rsidRPr="001C2736">
              <w:rPr>
                <w:b/>
                <w:i/>
                <w:color w:val="000000" w:themeColor="text1"/>
              </w:rPr>
              <w:t>ie justă;</w:t>
            </w:r>
          </w:p>
        </w:tc>
      </w:tr>
    </w:tbl>
    <w:p w14:paraId="6A6CE772"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EF7F167" w14:textId="77777777" w:rsidR="000E534D" w:rsidRPr="001C2736" w:rsidRDefault="000E534D" w:rsidP="000E534D">
      <w:pPr>
        <w:rPr>
          <w:color w:val="000000" w:themeColor="text1"/>
        </w:rPr>
      </w:pPr>
      <w:r w:rsidRPr="001C2736">
        <w:rPr>
          <w:rStyle w:val="HideTWBExt"/>
        </w:rPr>
        <w:t>&lt;/Amend&gt;</w:t>
      </w:r>
    </w:p>
    <w:p w14:paraId="6482DB4B"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71</w:t>
      </w:r>
      <w:r w:rsidRPr="001C2736">
        <w:rPr>
          <w:rStyle w:val="HideTWBExt"/>
          <w:b w:val="0"/>
        </w:rPr>
        <w:t>&lt;/NumAm&gt;</w:t>
      </w:r>
    </w:p>
    <w:p w14:paraId="0B23CBDA"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Petar Volgin</w:t>
      </w:r>
      <w:r w:rsidRPr="001C2736">
        <w:rPr>
          <w:rStyle w:val="HideTWBExt"/>
          <w:b w:val="0"/>
        </w:rPr>
        <w:t>&lt;/Members&gt;</w:t>
      </w:r>
    </w:p>
    <w:p w14:paraId="77502A7B" w14:textId="77777777" w:rsidR="000E534D" w:rsidRPr="001C2736" w:rsidRDefault="000E534D" w:rsidP="000E534D">
      <w:pPr>
        <w:pStyle w:val="NormalBold"/>
        <w:rPr>
          <w:color w:val="000000" w:themeColor="text1"/>
        </w:rPr>
      </w:pPr>
      <w:r w:rsidRPr="001C2736">
        <w:rPr>
          <w:rStyle w:val="HideTWBExt"/>
          <w:b w:val="0"/>
        </w:rPr>
        <w:t>&lt;/RepeatBlock-By&gt;</w:t>
      </w:r>
    </w:p>
    <w:p w14:paraId="597AAB0A" w14:textId="68B827DB"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200904C"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D</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BE3021C" w14:textId="77777777" w:rsidTr="00E253EE">
        <w:trPr>
          <w:trHeight w:hRule="exact" w:val="240"/>
          <w:jc w:val="center"/>
        </w:trPr>
        <w:tc>
          <w:tcPr>
            <w:tcW w:w="9752" w:type="dxa"/>
            <w:gridSpan w:val="2"/>
            <w:tcBorders>
              <w:top w:val="nil"/>
              <w:left w:val="nil"/>
              <w:bottom w:val="nil"/>
              <w:right w:val="nil"/>
            </w:tcBorders>
          </w:tcPr>
          <w:p w14:paraId="7AACA280" w14:textId="77777777" w:rsidR="000E534D" w:rsidRPr="001C2736" w:rsidRDefault="000E534D" w:rsidP="00E253EE">
            <w:pPr>
              <w:rPr>
                <w:color w:val="000000" w:themeColor="text1"/>
              </w:rPr>
            </w:pPr>
          </w:p>
        </w:tc>
      </w:tr>
      <w:tr w:rsidR="00387FC7" w:rsidRPr="001C2736" w14:paraId="18CFDF2A" w14:textId="77777777" w:rsidTr="00E253EE">
        <w:trPr>
          <w:trHeight w:val="240"/>
          <w:jc w:val="center"/>
        </w:trPr>
        <w:tc>
          <w:tcPr>
            <w:tcW w:w="4876" w:type="dxa"/>
            <w:tcBorders>
              <w:top w:val="nil"/>
              <w:left w:val="nil"/>
              <w:bottom w:val="nil"/>
              <w:right w:val="nil"/>
            </w:tcBorders>
          </w:tcPr>
          <w:p w14:paraId="5ED4BE84" w14:textId="0DE33A44"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29DBFB2"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AD95736" w14:textId="77777777" w:rsidTr="00E253EE">
        <w:trPr>
          <w:jc w:val="center"/>
        </w:trPr>
        <w:tc>
          <w:tcPr>
            <w:tcW w:w="4876" w:type="dxa"/>
            <w:tcBorders>
              <w:top w:val="nil"/>
              <w:left w:val="nil"/>
              <w:bottom w:val="nil"/>
              <w:right w:val="nil"/>
            </w:tcBorders>
          </w:tcPr>
          <w:p w14:paraId="79B11D61" w14:textId="2EBEE573" w:rsidR="000E534D" w:rsidRPr="001C2736" w:rsidRDefault="000E534D" w:rsidP="00E253EE">
            <w:pPr>
              <w:pStyle w:val="Normal6a"/>
              <w:rPr>
                <w:color w:val="000000" w:themeColor="text1"/>
              </w:rPr>
            </w:pPr>
            <w:r w:rsidRPr="001C2736">
              <w:rPr>
                <w:color w:val="000000" w:themeColor="text1"/>
              </w:rPr>
              <w:t>D.</w:t>
            </w:r>
            <w:r w:rsidRPr="001C2736">
              <w:rPr>
                <w:color w:val="000000" w:themeColor="text1"/>
              </w:rPr>
              <w:tab/>
              <w:t xml:space="preserve">întrucât schimbările climatice </w:t>
            </w:r>
            <w:r w:rsidR="00725753">
              <w:rPr>
                <w:color w:val="000000" w:themeColor="text1"/>
              </w:rPr>
              <w:t>ș</w:t>
            </w:r>
            <w:r w:rsidRPr="001C2736">
              <w:rPr>
                <w:color w:val="000000" w:themeColor="text1"/>
              </w:rPr>
              <w:t>i distrugerea mediului au exacerbat inegalită</w:t>
            </w:r>
            <w:r w:rsidR="00725753">
              <w:rPr>
                <w:color w:val="000000" w:themeColor="text1"/>
              </w:rPr>
              <w:t>ț</w:t>
            </w:r>
            <w:r w:rsidRPr="001C2736">
              <w:rPr>
                <w:color w:val="000000" w:themeColor="text1"/>
              </w:rPr>
              <w:t xml:space="preserve">ile </w:t>
            </w:r>
            <w:r w:rsidR="00725753">
              <w:rPr>
                <w:color w:val="000000" w:themeColor="text1"/>
              </w:rPr>
              <w:t>ș</w:t>
            </w:r>
            <w:r w:rsidRPr="001C2736">
              <w:rPr>
                <w:color w:val="000000" w:themeColor="text1"/>
              </w:rPr>
              <w:t xml:space="preserve">i au afectat grupurile cele mai vulnerabile; </w:t>
            </w:r>
            <w:r w:rsidRPr="001C2736">
              <w:rPr>
                <w:b/>
                <w:i/>
                <w:color w:val="000000" w:themeColor="text1"/>
              </w:rPr>
              <w:t>întrucât se preconizează că tranzi</w:t>
            </w:r>
            <w:r w:rsidR="00725753">
              <w:rPr>
                <w:b/>
                <w:i/>
                <w:color w:val="000000" w:themeColor="text1"/>
              </w:rPr>
              <w:t>ț</w:t>
            </w:r>
            <w:r w:rsidRPr="001C2736">
              <w:rPr>
                <w:b/>
                <w:i/>
                <w:color w:val="000000" w:themeColor="text1"/>
              </w:rPr>
              <w:t>ia către neutralitatea climatică va crea aproximativ 2,5 milioane de locuri de muncă suplimentare;</w:t>
            </w:r>
          </w:p>
        </w:tc>
        <w:tc>
          <w:tcPr>
            <w:tcW w:w="4876" w:type="dxa"/>
            <w:tcBorders>
              <w:top w:val="nil"/>
              <w:left w:val="nil"/>
              <w:bottom w:val="nil"/>
              <w:right w:val="nil"/>
            </w:tcBorders>
          </w:tcPr>
          <w:p w14:paraId="1AC10B40" w14:textId="6845CE0A" w:rsidR="000E534D" w:rsidRPr="001C2736" w:rsidRDefault="000E534D" w:rsidP="00E253EE">
            <w:pPr>
              <w:pStyle w:val="Normal6a"/>
              <w:rPr>
                <w:color w:val="000000" w:themeColor="text1"/>
              </w:rPr>
            </w:pPr>
            <w:r w:rsidRPr="001C2736">
              <w:rPr>
                <w:color w:val="000000" w:themeColor="text1"/>
              </w:rPr>
              <w:t>D.</w:t>
            </w:r>
            <w:r w:rsidRPr="001C2736">
              <w:rPr>
                <w:color w:val="000000" w:themeColor="text1"/>
              </w:rPr>
              <w:tab/>
              <w:t xml:space="preserve">întrucât schimbările climatice </w:t>
            </w:r>
            <w:r w:rsidR="00725753">
              <w:rPr>
                <w:color w:val="000000" w:themeColor="text1"/>
              </w:rPr>
              <w:t>ș</w:t>
            </w:r>
            <w:r w:rsidRPr="001C2736">
              <w:rPr>
                <w:color w:val="000000" w:themeColor="text1"/>
              </w:rPr>
              <w:t>i distrugerea mediului au exacerbat inegalită</w:t>
            </w:r>
            <w:r w:rsidR="00725753">
              <w:rPr>
                <w:color w:val="000000" w:themeColor="text1"/>
              </w:rPr>
              <w:t>ț</w:t>
            </w:r>
            <w:r w:rsidRPr="001C2736">
              <w:rPr>
                <w:color w:val="000000" w:themeColor="text1"/>
              </w:rPr>
              <w:t xml:space="preserve">ile </w:t>
            </w:r>
            <w:r w:rsidR="00725753">
              <w:rPr>
                <w:color w:val="000000" w:themeColor="text1"/>
              </w:rPr>
              <w:t>ș</w:t>
            </w:r>
            <w:r w:rsidRPr="001C2736">
              <w:rPr>
                <w:color w:val="000000" w:themeColor="text1"/>
              </w:rPr>
              <w:t>i au afectat grupurile cele mai vulnerabile; </w:t>
            </w:r>
          </w:p>
        </w:tc>
      </w:tr>
    </w:tbl>
    <w:p w14:paraId="7EF39EF6"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3263661" w14:textId="77777777" w:rsidR="000E534D" w:rsidRPr="001C2736" w:rsidRDefault="000E534D" w:rsidP="000E534D">
      <w:pPr>
        <w:rPr>
          <w:color w:val="000000" w:themeColor="text1"/>
        </w:rPr>
      </w:pPr>
      <w:r w:rsidRPr="001C2736">
        <w:rPr>
          <w:rStyle w:val="HideTWBExt"/>
        </w:rPr>
        <w:t>&lt;/Amend&gt;</w:t>
      </w:r>
    </w:p>
    <w:p w14:paraId="073A1538"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72</w:t>
      </w:r>
      <w:r w:rsidRPr="001C2736">
        <w:rPr>
          <w:rStyle w:val="HideTWBExt"/>
          <w:b w:val="0"/>
        </w:rPr>
        <w:t>&lt;/NumAm&gt;</w:t>
      </w:r>
    </w:p>
    <w:p w14:paraId="5A4CABEE"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Nela Riehl</w:t>
      </w:r>
      <w:r w:rsidRPr="001C2736">
        <w:rPr>
          <w:rStyle w:val="HideTWBExt"/>
          <w:b w:val="0"/>
        </w:rPr>
        <w:t>&lt;/Members&gt;</w:t>
      </w:r>
    </w:p>
    <w:p w14:paraId="4A6CB834" w14:textId="77777777" w:rsidR="000E534D" w:rsidRPr="001C2736" w:rsidRDefault="000E534D" w:rsidP="000E534D">
      <w:pPr>
        <w:rPr>
          <w:color w:val="000000" w:themeColor="text1"/>
        </w:rPr>
      </w:pPr>
      <w:r w:rsidRPr="001C2736">
        <w:rPr>
          <w:rStyle w:val="HideTWBExt"/>
        </w:rPr>
        <w:t>&lt;AuNomDe&gt;</w:t>
      </w:r>
      <w:r w:rsidRPr="001C2736">
        <w:rPr>
          <w:rStyle w:val="HideTWBInt"/>
        </w:rPr>
        <w:t>{Verts/ALE}</w:t>
      </w:r>
      <w:r w:rsidRPr="001C2736">
        <w:rPr>
          <w:color w:val="000000" w:themeColor="text1"/>
        </w:rPr>
        <w:t>în numele Grupului Verts/ALE</w:t>
      </w:r>
      <w:r w:rsidRPr="001C2736">
        <w:rPr>
          <w:rStyle w:val="HideTWBExt"/>
        </w:rPr>
        <w:t>&lt;/AuNomDe&gt;</w:t>
      </w:r>
    </w:p>
    <w:p w14:paraId="47E38E90" w14:textId="77777777" w:rsidR="000E534D" w:rsidRPr="001C2736" w:rsidRDefault="000E534D" w:rsidP="000E534D">
      <w:pPr>
        <w:pStyle w:val="NormalBold"/>
        <w:rPr>
          <w:color w:val="000000" w:themeColor="text1"/>
        </w:rPr>
      </w:pPr>
      <w:r w:rsidRPr="001C2736">
        <w:rPr>
          <w:rStyle w:val="HideTWBExt"/>
          <w:b w:val="0"/>
        </w:rPr>
        <w:t>&lt;/RepeatBlock-By&gt;</w:t>
      </w:r>
    </w:p>
    <w:p w14:paraId="7FE104D3" w14:textId="2B9AF92E"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7682FCAC"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D</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EA77A21" w14:textId="77777777" w:rsidTr="00E253EE">
        <w:trPr>
          <w:trHeight w:hRule="exact" w:val="240"/>
          <w:jc w:val="center"/>
        </w:trPr>
        <w:tc>
          <w:tcPr>
            <w:tcW w:w="9752" w:type="dxa"/>
            <w:gridSpan w:val="2"/>
            <w:tcBorders>
              <w:top w:val="nil"/>
              <w:left w:val="nil"/>
              <w:bottom w:val="nil"/>
              <w:right w:val="nil"/>
            </w:tcBorders>
          </w:tcPr>
          <w:p w14:paraId="1A245397" w14:textId="77777777" w:rsidR="000E534D" w:rsidRPr="001C2736" w:rsidRDefault="000E534D" w:rsidP="00E253EE">
            <w:pPr>
              <w:rPr>
                <w:color w:val="000000" w:themeColor="text1"/>
              </w:rPr>
            </w:pPr>
          </w:p>
        </w:tc>
      </w:tr>
      <w:tr w:rsidR="00387FC7" w:rsidRPr="001C2736" w14:paraId="161CC8D6" w14:textId="77777777" w:rsidTr="00E253EE">
        <w:trPr>
          <w:trHeight w:val="240"/>
          <w:jc w:val="center"/>
        </w:trPr>
        <w:tc>
          <w:tcPr>
            <w:tcW w:w="4876" w:type="dxa"/>
            <w:tcBorders>
              <w:top w:val="nil"/>
              <w:left w:val="nil"/>
              <w:bottom w:val="nil"/>
              <w:right w:val="nil"/>
            </w:tcBorders>
          </w:tcPr>
          <w:p w14:paraId="7A053F9E" w14:textId="4BF6460D"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36668583"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CCE2004" w14:textId="77777777" w:rsidTr="00E253EE">
        <w:trPr>
          <w:jc w:val="center"/>
        </w:trPr>
        <w:tc>
          <w:tcPr>
            <w:tcW w:w="4876" w:type="dxa"/>
            <w:tcBorders>
              <w:top w:val="nil"/>
              <w:left w:val="nil"/>
              <w:bottom w:val="nil"/>
              <w:right w:val="nil"/>
            </w:tcBorders>
          </w:tcPr>
          <w:p w14:paraId="69516FD7" w14:textId="334EA956" w:rsidR="000E534D" w:rsidRPr="001C2736" w:rsidRDefault="000E534D" w:rsidP="00E253EE">
            <w:pPr>
              <w:pStyle w:val="Normal6a"/>
              <w:rPr>
                <w:color w:val="000000" w:themeColor="text1"/>
              </w:rPr>
            </w:pPr>
            <w:r w:rsidRPr="001C2736">
              <w:rPr>
                <w:color w:val="000000" w:themeColor="text1"/>
              </w:rPr>
              <w:lastRenderedPageBreak/>
              <w:t>D.</w:t>
            </w:r>
            <w:r w:rsidRPr="001C2736">
              <w:rPr>
                <w:color w:val="000000" w:themeColor="text1"/>
              </w:rPr>
              <w:tab/>
              <w:t xml:space="preserve">întrucât schimbările climatice </w:t>
            </w:r>
            <w:r w:rsidR="00725753">
              <w:rPr>
                <w:color w:val="000000" w:themeColor="text1"/>
              </w:rPr>
              <w:t>ș</w:t>
            </w:r>
            <w:r w:rsidRPr="001C2736">
              <w:rPr>
                <w:color w:val="000000" w:themeColor="text1"/>
              </w:rPr>
              <w:t>i distrugerea mediului au exacerbat inegalită</w:t>
            </w:r>
            <w:r w:rsidR="00725753">
              <w:rPr>
                <w:color w:val="000000" w:themeColor="text1"/>
              </w:rPr>
              <w:t>ț</w:t>
            </w:r>
            <w:r w:rsidRPr="001C2736">
              <w:rPr>
                <w:color w:val="000000" w:themeColor="text1"/>
              </w:rPr>
              <w:t xml:space="preserve">ile </w:t>
            </w:r>
            <w:r w:rsidR="00725753">
              <w:rPr>
                <w:color w:val="000000" w:themeColor="text1"/>
              </w:rPr>
              <w:t>ș</w:t>
            </w:r>
            <w:r w:rsidRPr="001C2736">
              <w:rPr>
                <w:color w:val="000000" w:themeColor="text1"/>
              </w:rPr>
              <w:t>i au afectat grupurile cele mai vulnerabile; întrucât se preconizează că tranzi</w:t>
            </w:r>
            <w:r w:rsidR="00725753">
              <w:rPr>
                <w:color w:val="000000" w:themeColor="text1"/>
              </w:rPr>
              <w:t>ț</w:t>
            </w:r>
            <w:r w:rsidRPr="001C2736">
              <w:rPr>
                <w:color w:val="000000" w:themeColor="text1"/>
              </w:rPr>
              <w:t>ia către neutralitatea climatică va crea aproximativ 2,5 milioane de locuri de muncă suplimentare;</w:t>
            </w:r>
          </w:p>
        </w:tc>
        <w:tc>
          <w:tcPr>
            <w:tcW w:w="4876" w:type="dxa"/>
            <w:tcBorders>
              <w:top w:val="nil"/>
              <w:left w:val="nil"/>
              <w:bottom w:val="nil"/>
              <w:right w:val="nil"/>
            </w:tcBorders>
          </w:tcPr>
          <w:p w14:paraId="743C6A7C" w14:textId="20D23250" w:rsidR="000E534D" w:rsidRPr="001C2736" w:rsidRDefault="000E534D" w:rsidP="00E253EE">
            <w:pPr>
              <w:pStyle w:val="Normal6a"/>
              <w:rPr>
                <w:color w:val="000000" w:themeColor="text1"/>
              </w:rPr>
            </w:pPr>
            <w:r w:rsidRPr="001C2736">
              <w:rPr>
                <w:color w:val="000000" w:themeColor="text1"/>
              </w:rPr>
              <w:t>D.</w:t>
            </w:r>
            <w:r w:rsidRPr="001C2736">
              <w:rPr>
                <w:color w:val="000000" w:themeColor="text1"/>
              </w:rPr>
              <w:tab/>
              <w:t xml:space="preserve">întrucât schimbările climatice </w:t>
            </w:r>
            <w:r w:rsidR="00725753">
              <w:rPr>
                <w:color w:val="000000" w:themeColor="text1"/>
              </w:rPr>
              <w:t>ș</w:t>
            </w:r>
            <w:r w:rsidRPr="001C2736">
              <w:rPr>
                <w:color w:val="000000" w:themeColor="text1"/>
              </w:rPr>
              <w:t>i distrugerea mediului au exacerbat inegalită</w:t>
            </w:r>
            <w:r w:rsidR="00725753">
              <w:rPr>
                <w:color w:val="000000" w:themeColor="text1"/>
              </w:rPr>
              <w:t>ț</w:t>
            </w:r>
            <w:r w:rsidRPr="001C2736">
              <w:rPr>
                <w:color w:val="000000" w:themeColor="text1"/>
              </w:rPr>
              <w:t xml:space="preserve">ile </w:t>
            </w:r>
            <w:r w:rsidR="00725753">
              <w:rPr>
                <w:color w:val="000000" w:themeColor="text1"/>
              </w:rPr>
              <w:t>ș</w:t>
            </w:r>
            <w:r w:rsidRPr="001C2736">
              <w:rPr>
                <w:color w:val="000000" w:themeColor="text1"/>
              </w:rPr>
              <w:t>i au afectat grupurile cele mai vulnerabile; întrucât se preconizează că tranzi</w:t>
            </w:r>
            <w:r w:rsidR="00725753">
              <w:rPr>
                <w:color w:val="000000" w:themeColor="text1"/>
              </w:rPr>
              <w:t>ț</w:t>
            </w:r>
            <w:r w:rsidRPr="001C2736">
              <w:rPr>
                <w:color w:val="000000" w:themeColor="text1"/>
              </w:rPr>
              <w:t>ia către neutralitatea climatică</w:t>
            </w:r>
            <w:r w:rsidRPr="001C2736">
              <w:rPr>
                <w:b/>
                <w:bCs/>
                <w:i/>
                <w:iCs/>
                <w:color w:val="000000" w:themeColor="text1"/>
              </w:rPr>
              <w:t>, care stimulează deja cre</w:t>
            </w:r>
            <w:r w:rsidR="00725753">
              <w:rPr>
                <w:b/>
                <w:bCs/>
                <w:i/>
                <w:iCs/>
                <w:color w:val="000000" w:themeColor="text1"/>
              </w:rPr>
              <w:t>ș</w:t>
            </w:r>
            <w:r w:rsidRPr="001C2736">
              <w:rPr>
                <w:b/>
                <w:bCs/>
                <w:i/>
                <w:iCs/>
                <w:color w:val="000000" w:themeColor="text1"/>
              </w:rPr>
              <w:t>terea ocupării for</w:t>
            </w:r>
            <w:r w:rsidR="00725753">
              <w:rPr>
                <w:b/>
                <w:bCs/>
                <w:i/>
                <w:iCs/>
                <w:color w:val="000000" w:themeColor="text1"/>
              </w:rPr>
              <w:t>ț</w:t>
            </w:r>
            <w:r w:rsidRPr="001C2736">
              <w:rPr>
                <w:b/>
                <w:bCs/>
                <w:i/>
                <w:iCs/>
                <w:color w:val="000000" w:themeColor="text1"/>
              </w:rPr>
              <w:t>ei de muncă,</w:t>
            </w:r>
            <w:r w:rsidRPr="001C2736">
              <w:rPr>
                <w:color w:val="000000" w:themeColor="text1"/>
              </w:rPr>
              <w:t xml:space="preserve"> va crea aproximativ 2,5 milioane de locuri de muncă suplimentare </w:t>
            </w:r>
            <w:r w:rsidRPr="001C2736">
              <w:rPr>
                <w:b/>
                <w:bCs/>
                <w:i/>
                <w:iCs/>
                <w:color w:val="000000" w:themeColor="text1"/>
              </w:rPr>
              <w:t>până în 2030</w:t>
            </w:r>
            <w:r w:rsidRPr="001C2736">
              <w:rPr>
                <w:color w:val="000000" w:themeColor="text1"/>
              </w:rPr>
              <w:t>;</w:t>
            </w:r>
          </w:p>
        </w:tc>
      </w:tr>
    </w:tbl>
    <w:p w14:paraId="1AAF14CB"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9BD7355" w14:textId="77777777" w:rsidR="000E534D" w:rsidRPr="001C2736" w:rsidRDefault="000E534D" w:rsidP="000E534D">
      <w:pPr>
        <w:rPr>
          <w:color w:val="000000" w:themeColor="text1"/>
        </w:rPr>
      </w:pPr>
      <w:r w:rsidRPr="001C2736">
        <w:rPr>
          <w:rStyle w:val="HideTWBExt"/>
        </w:rPr>
        <w:t>&lt;/Amend&gt;</w:t>
      </w:r>
    </w:p>
    <w:p w14:paraId="0525D926"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73</w:t>
      </w:r>
      <w:r w:rsidRPr="001C2736">
        <w:rPr>
          <w:rStyle w:val="HideTWBExt"/>
          <w:b w:val="0"/>
        </w:rPr>
        <w:t>&lt;/NumAm&gt;</w:t>
      </w:r>
    </w:p>
    <w:p w14:paraId="18082993"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Marlena Maląg</w:t>
      </w:r>
      <w:r w:rsidRPr="001C2736">
        <w:rPr>
          <w:rStyle w:val="HideTWBExt"/>
          <w:b w:val="0"/>
        </w:rPr>
        <w:t>&lt;/Members&gt;</w:t>
      </w:r>
    </w:p>
    <w:p w14:paraId="0C2FAAAC" w14:textId="77777777" w:rsidR="000E534D" w:rsidRPr="001C2736" w:rsidRDefault="000E534D" w:rsidP="000E534D">
      <w:pPr>
        <w:rPr>
          <w:color w:val="000000" w:themeColor="text1"/>
        </w:rPr>
      </w:pPr>
      <w:r w:rsidRPr="001C2736">
        <w:rPr>
          <w:rStyle w:val="HideTWBExt"/>
        </w:rPr>
        <w:t>&lt;AuNomDe&gt;</w:t>
      </w:r>
      <w:r w:rsidRPr="001C2736">
        <w:rPr>
          <w:rStyle w:val="HideTWBInt"/>
        </w:rPr>
        <w:t>{ECR}</w:t>
      </w:r>
      <w:r w:rsidRPr="001C2736">
        <w:rPr>
          <w:color w:val="000000" w:themeColor="text1"/>
        </w:rPr>
        <w:t>în numele Grupului ECR</w:t>
      </w:r>
      <w:r w:rsidRPr="001C2736">
        <w:rPr>
          <w:rStyle w:val="HideTWBExt"/>
        </w:rPr>
        <w:t>&lt;/AuNomDe&gt;</w:t>
      </w:r>
    </w:p>
    <w:p w14:paraId="1BB339CA" w14:textId="77777777" w:rsidR="000E534D" w:rsidRPr="001C2736" w:rsidRDefault="000E534D" w:rsidP="000E534D">
      <w:pPr>
        <w:pStyle w:val="NormalBold"/>
        <w:rPr>
          <w:color w:val="000000" w:themeColor="text1"/>
        </w:rPr>
      </w:pPr>
      <w:r w:rsidRPr="001C2736">
        <w:rPr>
          <w:rStyle w:val="HideTWBExt"/>
          <w:b w:val="0"/>
        </w:rPr>
        <w:t>&lt;/RepeatBlock-By&gt;</w:t>
      </w:r>
    </w:p>
    <w:p w14:paraId="45BCC1CA" w14:textId="640679EF"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75634031"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D</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244FD6E9" w14:textId="77777777" w:rsidTr="00E253EE">
        <w:trPr>
          <w:trHeight w:hRule="exact" w:val="240"/>
          <w:jc w:val="center"/>
        </w:trPr>
        <w:tc>
          <w:tcPr>
            <w:tcW w:w="9752" w:type="dxa"/>
            <w:gridSpan w:val="2"/>
            <w:tcBorders>
              <w:top w:val="nil"/>
              <w:left w:val="nil"/>
              <w:bottom w:val="nil"/>
              <w:right w:val="nil"/>
            </w:tcBorders>
          </w:tcPr>
          <w:p w14:paraId="7BA28185" w14:textId="77777777" w:rsidR="000E534D" w:rsidRPr="001C2736" w:rsidRDefault="000E534D" w:rsidP="00E253EE">
            <w:pPr>
              <w:rPr>
                <w:color w:val="000000" w:themeColor="text1"/>
              </w:rPr>
            </w:pPr>
          </w:p>
        </w:tc>
      </w:tr>
      <w:tr w:rsidR="00387FC7" w:rsidRPr="001C2736" w14:paraId="40F125E9" w14:textId="77777777" w:rsidTr="00E253EE">
        <w:trPr>
          <w:trHeight w:val="240"/>
          <w:jc w:val="center"/>
        </w:trPr>
        <w:tc>
          <w:tcPr>
            <w:tcW w:w="4876" w:type="dxa"/>
            <w:tcBorders>
              <w:top w:val="nil"/>
              <w:left w:val="nil"/>
              <w:bottom w:val="nil"/>
              <w:right w:val="nil"/>
            </w:tcBorders>
          </w:tcPr>
          <w:p w14:paraId="25F46B68" w14:textId="4FD2A7E4"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CC9488D"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1CB52B2" w14:textId="77777777" w:rsidTr="00E253EE">
        <w:trPr>
          <w:jc w:val="center"/>
        </w:trPr>
        <w:tc>
          <w:tcPr>
            <w:tcW w:w="4876" w:type="dxa"/>
            <w:tcBorders>
              <w:top w:val="nil"/>
              <w:left w:val="nil"/>
              <w:bottom w:val="nil"/>
              <w:right w:val="nil"/>
            </w:tcBorders>
          </w:tcPr>
          <w:p w14:paraId="7E482991" w14:textId="1B467F82" w:rsidR="000E534D" w:rsidRPr="001C2736" w:rsidRDefault="000E534D" w:rsidP="00E253EE">
            <w:pPr>
              <w:pStyle w:val="Normal6a"/>
              <w:rPr>
                <w:color w:val="000000" w:themeColor="text1"/>
              </w:rPr>
            </w:pPr>
            <w:r w:rsidRPr="001C2736">
              <w:rPr>
                <w:color w:val="000000" w:themeColor="text1"/>
              </w:rPr>
              <w:t>D.</w:t>
            </w:r>
            <w:r w:rsidRPr="001C2736">
              <w:rPr>
                <w:color w:val="000000" w:themeColor="text1"/>
              </w:rPr>
              <w:tab/>
            </w:r>
            <w:r w:rsidRPr="001C2736">
              <w:rPr>
                <w:b/>
                <w:i/>
                <w:color w:val="000000" w:themeColor="text1"/>
              </w:rPr>
              <w:t xml:space="preserve">întrucât schimbările climatice </w:t>
            </w:r>
            <w:r w:rsidR="00725753">
              <w:rPr>
                <w:b/>
                <w:i/>
                <w:color w:val="000000" w:themeColor="text1"/>
              </w:rPr>
              <w:t>ș</w:t>
            </w:r>
            <w:r w:rsidRPr="001C2736">
              <w:rPr>
                <w:b/>
                <w:i/>
                <w:color w:val="000000" w:themeColor="text1"/>
              </w:rPr>
              <w:t>i distrugerea mediului au exacerbat inegalită</w:t>
            </w:r>
            <w:r w:rsidR="00725753">
              <w:rPr>
                <w:b/>
                <w:i/>
                <w:color w:val="000000" w:themeColor="text1"/>
              </w:rPr>
              <w:t>ț</w:t>
            </w:r>
            <w:r w:rsidRPr="001C2736">
              <w:rPr>
                <w:b/>
                <w:i/>
                <w:color w:val="000000" w:themeColor="text1"/>
              </w:rPr>
              <w:t xml:space="preserve">ile </w:t>
            </w:r>
            <w:r w:rsidR="00725753">
              <w:rPr>
                <w:b/>
                <w:i/>
                <w:color w:val="000000" w:themeColor="text1"/>
              </w:rPr>
              <w:t>ș</w:t>
            </w:r>
            <w:r w:rsidRPr="001C2736">
              <w:rPr>
                <w:b/>
                <w:i/>
                <w:color w:val="000000" w:themeColor="text1"/>
              </w:rPr>
              <w:t>i au afectat grupurile cele mai vulnerabile;</w:t>
            </w:r>
            <w:r w:rsidRPr="001C2736">
              <w:rPr>
                <w:color w:val="000000" w:themeColor="text1"/>
              </w:rPr>
              <w:t xml:space="preserve"> întrucât </w:t>
            </w:r>
            <w:r w:rsidRPr="001C2736">
              <w:rPr>
                <w:b/>
                <w:bCs/>
                <w:i/>
                <w:iCs/>
                <w:color w:val="000000" w:themeColor="text1"/>
              </w:rPr>
              <w:t>se preconizează că</w:t>
            </w:r>
            <w:r w:rsidRPr="001C2736">
              <w:rPr>
                <w:color w:val="000000" w:themeColor="text1"/>
              </w:rPr>
              <w:t xml:space="preserve"> tranzi</w:t>
            </w:r>
            <w:r w:rsidR="00725753">
              <w:rPr>
                <w:color w:val="000000" w:themeColor="text1"/>
              </w:rPr>
              <w:t>ț</w:t>
            </w:r>
            <w:r w:rsidRPr="001C2736">
              <w:rPr>
                <w:color w:val="000000" w:themeColor="text1"/>
              </w:rPr>
              <w:t xml:space="preserve">ia </w:t>
            </w:r>
            <w:r w:rsidRPr="001C2736">
              <w:rPr>
                <w:b/>
                <w:bCs/>
                <w:i/>
                <w:iCs/>
                <w:color w:val="000000" w:themeColor="text1"/>
              </w:rPr>
              <w:t>către neutralitatea climatică</w:t>
            </w:r>
            <w:r w:rsidRPr="001C2736">
              <w:rPr>
                <w:color w:val="000000" w:themeColor="text1"/>
              </w:rPr>
              <w:t xml:space="preserve"> </w:t>
            </w:r>
            <w:r w:rsidRPr="001C2736">
              <w:rPr>
                <w:b/>
                <w:bCs/>
                <w:i/>
                <w:iCs/>
                <w:color w:val="000000" w:themeColor="text1"/>
              </w:rPr>
              <w:t xml:space="preserve">va crea aproximativ 2,5 milioane de </w:t>
            </w:r>
            <w:r w:rsidRPr="001C2736">
              <w:rPr>
                <w:color w:val="000000" w:themeColor="text1"/>
              </w:rPr>
              <w:t>locuri de muncă</w:t>
            </w:r>
            <w:r w:rsidRPr="001C2736">
              <w:rPr>
                <w:b/>
                <w:bCs/>
                <w:i/>
                <w:iCs/>
                <w:color w:val="000000" w:themeColor="text1"/>
              </w:rPr>
              <w:t xml:space="preserve"> suplimentare</w:t>
            </w:r>
            <w:r w:rsidRPr="001C2736">
              <w:rPr>
                <w:color w:val="000000" w:themeColor="text1"/>
              </w:rPr>
              <w:t>;</w:t>
            </w:r>
          </w:p>
        </w:tc>
        <w:tc>
          <w:tcPr>
            <w:tcW w:w="4876" w:type="dxa"/>
            <w:tcBorders>
              <w:top w:val="nil"/>
              <w:left w:val="nil"/>
              <w:bottom w:val="nil"/>
              <w:right w:val="nil"/>
            </w:tcBorders>
          </w:tcPr>
          <w:p w14:paraId="316F9C48" w14:textId="4A69002C" w:rsidR="000E534D" w:rsidRPr="001C2736" w:rsidRDefault="000E534D" w:rsidP="00E253EE">
            <w:pPr>
              <w:pStyle w:val="Normal6a"/>
              <w:rPr>
                <w:color w:val="000000" w:themeColor="text1"/>
              </w:rPr>
            </w:pPr>
            <w:r w:rsidRPr="001C2736">
              <w:rPr>
                <w:color w:val="000000" w:themeColor="text1"/>
              </w:rPr>
              <w:t>D.</w:t>
            </w:r>
            <w:r w:rsidRPr="001C2736">
              <w:rPr>
                <w:color w:val="000000" w:themeColor="text1"/>
              </w:rPr>
              <w:tab/>
              <w:t>întrucât tranzi</w:t>
            </w:r>
            <w:r w:rsidR="00725753">
              <w:rPr>
                <w:color w:val="000000" w:themeColor="text1"/>
              </w:rPr>
              <w:t>ț</w:t>
            </w:r>
            <w:r w:rsidRPr="001C2736">
              <w:rPr>
                <w:color w:val="000000" w:themeColor="text1"/>
              </w:rPr>
              <w:t xml:space="preserve">ia </w:t>
            </w:r>
            <w:r w:rsidRPr="001C2736">
              <w:rPr>
                <w:b/>
                <w:bCs/>
                <w:i/>
                <w:iCs/>
                <w:color w:val="000000" w:themeColor="text1"/>
              </w:rPr>
              <w:t xml:space="preserve">verde </w:t>
            </w:r>
            <w:r w:rsidR="00725753">
              <w:rPr>
                <w:b/>
                <w:bCs/>
                <w:i/>
                <w:iCs/>
                <w:color w:val="000000" w:themeColor="text1"/>
              </w:rPr>
              <w:t>ș</w:t>
            </w:r>
            <w:r w:rsidRPr="001C2736">
              <w:rPr>
                <w:b/>
                <w:bCs/>
                <w:i/>
                <w:iCs/>
                <w:color w:val="000000" w:themeColor="text1"/>
              </w:rPr>
              <w:t>i urmărirea neutralită</w:t>
            </w:r>
            <w:r w:rsidR="00725753">
              <w:rPr>
                <w:b/>
                <w:bCs/>
                <w:i/>
                <w:iCs/>
                <w:color w:val="000000" w:themeColor="text1"/>
              </w:rPr>
              <w:t>ț</w:t>
            </w:r>
            <w:r w:rsidRPr="001C2736">
              <w:rPr>
                <w:b/>
                <w:bCs/>
                <w:i/>
                <w:iCs/>
                <w:color w:val="000000" w:themeColor="text1"/>
              </w:rPr>
              <w:t xml:space="preserve">ii climatice provoacă declinul industriei </w:t>
            </w:r>
            <w:r w:rsidR="00725753">
              <w:rPr>
                <w:b/>
                <w:bCs/>
                <w:i/>
                <w:iCs/>
                <w:color w:val="000000" w:themeColor="text1"/>
              </w:rPr>
              <w:t>ș</w:t>
            </w:r>
            <w:r w:rsidRPr="001C2736">
              <w:rPr>
                <w:b/>
                <w:bCs/>
                <w:i/>
                <w:iCs/>
                <w:color w:val="000000" w:themeColor="text1"/>
              </w:rPr>
              <w:t xml:space="preserve">i pericolul pierderii multor </w:t>
            </w:r>
            <w:r w:rsidRPr="001C2736">
              <w:rPr>
                <w:color w:val="000000" w:themeColor="text1"/>
              </w:rPr>
              <w:t>locuri de muncă</w:t>
            </w:r>
            <w:r w:rsidRPr="001C2736">
              <w:rPr>
                <w:b/>
                <w:bCs/>
                <w:i/>
                <w:iCs/>
                <w:color w:val="000000" w:themeColor="text1"/>
              </w:rPr>
              <w:t xml:space="preserve"> în anumite regiuni ale UE</w:t>
            </w:r>
            <w:r w:rsidRPr="001C2736">
              <w:rPr>
                <w:color w:val="000000" w:themeColor="text1"/>
              </w:rPr>
              <w:t>;</w:t>
            </w:r>
          </w:p>
        </w:tc>
      </w:tr>
    </w:tbl>
    <w:p w14:paraId="103036A8"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24AD8328" w14:textId="77777777" w:rsidR="000E534D" w:rsidRPr="001C2736" w:rsidRDefault="000E534D" w:rsidP="000E534D">
      <w:pPr>
        <w:rPr>
          <w:color w:val="000000" w:themeColor="text1"/>
        </w:rPr>
      </w:pPr>
      <w:r w:rsidRPr="001C2736">
        <w:rPr>
          <w:rStyle w:val="HideTWBExt"/>
        </w:rPr>
        <w:t>&lt;/Amend&gt;</w:t>
      </w:r>
    </w:p>
    <w:p w14:paraId="0D48EDE0"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74</w:t>
      </w:r>
      <w:r w:rsidRPr="001C2736">
        <w:rPr>
          <w:rStyle w:val="HideTWBExt"/>
          <w:b w:val="0"/>
        </w:rPr>
        <w:t>&lt;/NumAm&gt;</w:t>
      </w:r>
    </w:p>
    <w:p w14:paraId="41DA6EDC"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Galato Alexandraki, Emmanouil Fragkos</w:t>
      </w:r>
      <w:r w:rsidRPr="001C2736">
        <w:rPr>
          <w:rStyle w:val="HideTWBExt"/>
          <w:b w:val="0"/>
        </w:rPr>
        <w:t>&lt;/Members&gt;</w:t>
      </w:r>
    </w:p>
    <w:p w14:paraId="73DBC882" w14:textId="77777777" w:rsidR="000E534D" w:rsidRPr="001C2736" w:rsidRDefault="000E534D" w:rsidP="000E534D">
      <w:pPr>
        <w:pStyle w:val="NormalBold"/>
        <w:rPr>
          <w:color w:val="000000" w:themeColor="text1"/>
        </w:rPr>
      </w:pPr>
      <w:r w:rsidRPr="001C2736">
        <w:rPr>
          <w:rStyle w:val="HideTWBExt"/>
          <w:b w:val="0"/>
        </w:rPr>
        <w:t>&lt;/RepeatBlock-By&gt;</w:t>
      </w:r>
    </w:p>
    <w:p w14:paraId="51A81438" w14:textId="45EF233A"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81C7EE3"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Da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084A4397" w14:textId="77777777" w:rsidTr="00E253EE">
        <w:trPr>
          <w:trHeight w:hRule="exact" w:val="240"/>
          <w:jc w:val="center"/>
        </w:trPr>
        <w:tc>
          <w:tcPr>
            <w:tcW w:w="9752" w:type="dxa"/>
            <w:gridSpan w:val="2"/>
            <w:tcBorders>
              <w:top w:val="nil"/>
              <w:left w:val="nil"/>
              <w:bottom w:val="nil"/>
              <w:right w:val="nil"/>
            </w:tcBorders>
          </w:tcPr>
          <w:p w14:paraId="383C9C70" w14:textId="77777777" w:rsidR="000E534D" w:rsidRPr="001C2736" w:rsidRDefault="000E534D" w:rsidP="00E253EE">
            <w:pPr>
              <w:rPr>
                <w:color w:val="000000" w:themeColor="text1"/>
              </w:rPr>
            </w:pPr>
          </w:p>
        </w:tc>
      </w:tr>
      <w:tr w:rsidR="00387FC7" w:rsidRPr="001C2736" w14:paraId="38B97EA2" w14:textId="77777777" w:rsidTr="00E253EE">
        <w:trPr>
          <w:trHeight w:val="240"/>
          <w:jc w:val="center"/>
        </w:trPr>
        <w:tc>
          <w:tcPr>
            <w:tcW w:w="4876" w:type="dxa"/>
            <w:tcBorders>
              <w:top w:val="nil"/>
              <w:left w:val="nil"/>
              <w:bottom w:val="nil"/>
              <w:right w:val="nil"/>
            </w:tcBorders>
          </w:tcPr>
          <w:p w14:paraId="240FB599" w14:textId="38040EB6"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9B67BD6"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092FCCE2" w14:textId="77777777" w:rsidTr="00E253EE">
        <w:trPr>
          <w:jc w:val="center"/>
        </w:trPr>
        <w:tc>
          <w:tcPr>
            <w:tcW w:w="4876" w:type="dxa"/>
            <w:tcBorders>
              <w:top w:val="nil"/>
              <w:left w:val="nil"/>
              <w:bottom w:val="nil"/>
              <w:right w:val="nil"/>
            </w:tcBorders>
          </w:tcPr>
          <w:p w14:paraId="3F3BE80A"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7841A3A4" w14:textId="43DB74D6" w:rsidR="000E534D" w:rsidRPr="001C2736" w:rsidRDefault="000E534D" w:rsidP="00E253EE">
            <w:pPr>
              <w:pStyle w:val="Normal6a"/>
              <w:rPr>
                <w:color w:val="000000" w:themeColor="text1"/>
              </w:rPr>
            </w:pPr>
            <w:r w:rsidRPr="001C2736">
              <w:rPr>
                <w:b/>
                <w:i/>
                <w:color w:val="000000" w:themeColor="text1"/>
              </w:rPr>
              <w:t>Da.</w:t>
            </w:r>
            <w:r w:rsidRPr="001C2736">
              <w:rPr>
                <w:color w:val="000000" w:themeColor="text1"/>
              </w:rPr>
              <w:tab/>
            </w:r>
            <w:r w:rsidRPr="001C2736">
              <w:rPr>
                <w:b/>
                <w:i/>
                <w:color w:val="000000" w:themeColor="text1"/>
              </w:rPr>
              <w:t>întrucât se estimează că tranzi</w:t>
            </w:r>
            <w:r w:rsidR="00725753">
              <w:rPr>
                <w:b/>
                <w:i/>
                <w:color w:val="000000" w:themeColor="text1"/>
              </w:rPr>
              <w:t>ț</w:t>
            </w:r>
            <w:r w:rsidRPr="001C2736">
              <w:rPr>
                <w:b/>
                <w:i/>
                <w:color w:val="000000" w:themeColor="text1"/>
              </w:rPr>
              <w:t>ia verde va crea noi locuri de muncă, impactul real asupra ocupării for</w:t>
            </w:r>
            <w:r w:rsidR="00725753">
              <w:rPr>
                <w:b/>
                <w:i/>
                <w:color w:val="000000" w:themeColor="text1"/>
              </w:rPr>
              <w:t>ț</w:t>
            </w:r>
            <w:r w:rsidRPr="001C2736">
              <w:rPr>
                <w:b/>
                <w:i/>
                <w:color w:val="000000" w:themeColor="text1"/>
              </w:rPr>
              <w:t>ei de muncă depinzând de rezilien</w:t>
            </w:r>
            <w:r w:rsidR="00725753">
              <w:rPr>
                <w:b/>
                <w:i/>
                <w:color w:val="000000" w:themeColor="text1"/>
              </w:rPr>
              <w:t>ț</w:t>
            </w:r>
            <w:r w:rsidRPr="001C2736">
              <w:rPr>
                <w:b/>
                <w:i/>
                <w:color w:val="000000" w:themeColor="text1"/>
              </w:rPr>
              <w:t xml:space="preserve">a </w:t>
            </w:r>
            <w:r w:rsidR="00725753">
              <w:rPr>
                <w:b/>
                <w:i/>
                <w:color w:val="000000" w:themeColor="text1"/>
              </w:rPr>
              <w:t>ș</w:t>
            </w:r>
            <w:r w:rsidRPr="001C2736">
              <w:rPr>
                <w:b/>
                <w:i/>
                <w:color w:val="000000" w:themeColor="text1"/>
              </w:rPr>
              <w:t>i sustenabilitatea sectoarelor de produc</w:t>
            </w:r>
            <w:r w:rsidR="00725753">
              <w:rPr>
                <w:b/>
                <w:i/>
                <w:color w:val="000000" w:themeColor="text1"/>
              </w:rPr>
              <w:t>ț</w:t>
            </w:r>
            <w:r w:rsidRPr="001C2736">
              <w:rPr>
                <w:b/>
                <w:i/>
                <w:color w:val="000000" w:themeColor="text1"/>
              </w:rPr>
              <w:t>ie tradi</w:t>
            </w:r>
            <w:r w:rsidR="00725753">
              <w:rPr>
                <w:b/>
                <w:i/>
                <w:color w:val="000000" w:themeColor="text1"/>
              </w:rPr>
              <w:t>ț</w:t>
            </w:r>
            <w:r w:rsidRPr="001C2736">
              <w:rPr>
                <w:b/>
                <w:i/>
                <w:color w:val="000000" w:themeColor="text1"/>
              </w:rPr>
              <w:t xml:space="preserve">ionale, precum industria de </w:t>
            </w:r>
            <w:r w:rsidRPr="001C2736">
              <w:rPr>
                <w:b/>
                <w:i/>
                <w:color w:val="000000" w:themeColor="text1"/>
              </w:rPr>
              <w:lastRenderedPageBreak/>
              <w:t xml:space="preserve">prelucrare </w:t>
            </w:r>
            <w:r w:rsidR="00725753">
              <w:rPr>
                <w:b/>
                <w:i/>
                <w:color w:val="000000" w:themeColor="text1"/>
              </w:rPr>
              <w:t>ș</w:t>
            </w:r>
            <w:r w:rsidRPr="001C2736">
              <w:rPr>
                <w:b/>
                <w:i/>
                <w:color w:val="000000" w:themeColor="text1"/>
              </w:rPr>
              <w:t>i sectorul primar;</w:t>
            </w:r>
            <w:r w:rsidRPr="001C2736">
              <w:rPr>
                <w:color w:val="000000" w:themeColor="text1"/>
              </w:rPr>
              <w:t xml:space="preserve"> </w:t>
            </w:r>
            <w:r w:rsidRPr="001C2736">
              <w:rPr>
                <w:b/>
                <w:i/>
                <w:color w:val="000000" w:themeColor="text1"/>
              </w:rPr>
              <w:t xml:space="preserve">întrucât multe regiuni ale UE depind de aceste sectoare pentru locuri de muncă stabile </w:t>
            </w:r>
            <w:r w:rsidR="00725753">
              <w:rPr>
                <w:b/>
                <w:i/>
                <w:color w:val="000000" w:themeColor="text1"/>
              </w:rPr>
              <w:t>ș</w:t>
            </w:r>
            <w:r w:rsidRPr="001C2736">
              <w:rPr>
                <w:b/>
                <w:i/>
                <w:color w:val="000000" w:themeColor="text1"/>
              </w:rPr>
              <w:t>i de calitate, iar punerea în aplicare în grabă sau dezechilibrată a politicilor legate de tranzi</w:t>
            </w:r>
            <w:r w:rsidR="00725753">
              <w:rPr>
                <w:b/>
                <w:i/>
                <w:color w:val="000000" w:themeColor="text1"/>
              </w:rPr>
              <w:t>ț</w:t>
            </w:r>
            <w:r w:rsidRPr="001C2736">
              <w:rPr>
                <w:b/>
                <w:i/>
                <w:color w:val="000000" w:themeColor="text1"/>
              </w:rPr>
              <w:t xml:space="preserve">ie poate conduce la pierderea de venituri, la dezindustrializare </w:t>
            </w:r>
            <w:r w:rsidR="00725753">
              <w:rPr>
                <w:b/>
                <w:i/>
                <w:color w:val="000000" w:themeColor="text1"/>
              </w:rPr>
              <w:t>ș</w:t>
            </w:r>
            <w:r w:rsidRPr="001C2736">
              <w:rPr>
                <w:b/>
                <w:i/>
                <w:color w:val="000000" w:themeColor="text1"/>
              </w:rPr>
              <w:t>i la reducerea economiei locale;</w:t>
            </w:r>
          </w:p>
        </w:tc>
      </w:tr>
    </w:tbl>
    <w:p w14:paraId="09D3A8C9"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{EL}</w:t>
      </w:r>
      <w:r w:rsidRPr="001C2736">
        <w:rPr>
          <w:color w:val="000000" w:themeColor="text1"/>
        </w:rPr>
        <w:t>el</w:t>
      </w:r>
      <w:r w:rsidRPr="001C2736">
        <w:rPr>
          <w:rStyle w:val="HideTWBExt"/>
        </w:rPr>
        <w:t>&lt;/Original&gt;</w:t>
      </w:r>
    </w:p>
    <w:p w14:paraId="17FEE0B8" w14:textId="77777777" w:rsidR="000E534D" w:rsidRPr="001C2736" w:rsidRDefault="000E534D" w:rsidP="000E534D">
      <w:pPr>
        <w:rPr>
          <w:color w:val="000000" w:themeColor="text1"/>
        </w:rPr>
      </w:pPr>
      <w:r w:rsidRPr="001C2736">
        <w:rPr>
          <w:rStyle w:val="HideTWBExt"/>
        </w:rPr>
        <w:t>&lt;/Amend&gt;</w:t>
      </w:r>
    </w:p>
    <w:p w14:paraId="53CE76A1"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75</w:t>
      </w:r>
      <w:r w:rsidRPr="001C2736">
        <w:rPr>
          <w:rStyle w:val="HideTWBExt"/>
          <w:b w:val="0"/>
        </w:rPr>
        <w:t>&lt;/NumAm&gt;</w:t>
      </w:r>
    </w:p>
    <w:p w14:paraId="32A9EDAF"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3C101B55" w14:textId="77777777" w:rsidR="000E534D" w:rsidRPr="001C2736" w:rsidRDefault="000E534D" w:rsidP="000E534D">
      <w:pPr>
        <w:pStyle w:val="NormalBold"/>
        <w:rPr>
          <w:color w:val="000000" w:themeColor="text1"/>
        </w:rPr>
      </w:pPr>
      <w:r w:rsidRPr="001C2736">
        <w:rPr>
          <w:rStyle w:val="HideTWBExt"/>
          <w:b w:val="0"/>
        </w:rPr>
        <w:t>&lt;/RepeatBlock-By&gt;</w:t>
      </w:r>
    </w:p>
    <w:p w14:paraId="50F54DAA" w14:textId="7BECC872"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6DB15F07"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Da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667671A" w14:textId="77777777" w:rsidTr="00E253EE">
        <w:trPr>
          <w:trHeight w:hRule="exact" w:val="240"/>
          <w:jc w:val="center"/>
        </w:trPr>
        <w:tc>
          <w:tcPr>
            <w:tcW w:w="9752" w:type="dxa"/>
            <w:gridSpan w:val="2"/>
            <w:tcBorders>
              <w:top w:val="nil"/>
              <w:left w:val="nil"/>
              <w:bottom w:val="nil"/>
              <w:right w:val="nil"/>
            </w:tcBorders>
          </w:tcPr>
          <w:p w14:paraId="48977B71" w14:textId="77777777" w:rsidR="000E534D" w:rsidRPr="001C2736" w:rsidRDefault="000E534D" w:rsidP="00E253EE">
            <w:pPr>
              <w:rPr>
                <w:color w:val="000000" w:themeColor="text1"/>
              </w:rPr>
            </w:pPr>
          </w:p>
        </w:tc>
      </w:tr>
      <w:tr w:rsidR="00387FC7" w:rsidRPr="001C2736" w14:paraId="1A084574" w14:textId="77777777" w:rsidTr="00E253EE">
        <w:trPr>
          <w:trHeight w:val="240"/>
          <w:jc w:val="center"/>
        </w:trPr>
        <w:tc>
          <w:tcPr>
            <w:tcW w:w="4876" w:type="dxa"/>
            <w:tcBorders>
              <w:top w:val="nil"/>
              <w:left w:val="nil"/>
              <w:bottom w:val="nil"/>
              <w:right w:val="nil"/>
            </w:tcBorders>
          </w:tcPr>
          <w:p w14:paraId="77EB5477" w14:textId="40AD08FA"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A145B89"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530D9DB" w14:textId="77777777" w:rsidTr="00E253EE">
        <w:trPr>
          <w:jc w:val="center"/>
        </w:trPr>
        <w:tc>
          <w:tcPr>
            <w:tcW w:w="4876" w:type="dxa"/>
            <w:tcBorders>
              <w:top w:val="nil"/>
              <w:left w:val="nil"/>
              <w:bottom w:val="nil"/>
              <w:right w:val="nil"/>
            </w:tcBorders>
          </w:tcPr>
          <w:p w14:paraId="4A5D2CD6"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738DE255" w14:textId="5CC527C0" w:rsidR="000E534D" w:rsidRPr="001C2736" w:rsidRDefault="000E534D" w:rsidP="00E253EE">
            <w:pPr>
              <w:pStyle w:val="Normal6a"/>
              <w:rPr>
                <w:color w:val="000000" w:themeColor="text1"/>
              </w:rPr>
            </w:pPr>
            <w:r w:rsidRPr="001C2736">
              <w:rPr>
                <w:b/>
                <w:i/>
                <w:color w:val="000000" w:themeColor="text1"/>
              </w:rPr>
              <w:t>Da.</w:t>
            </w:r>
            <w:r w:rsidRPr="001C2736">
              <w:rPr>
                <w:color w:val="000000" w:themeColor="text1"/>
              </w:rPr>
              <w:tab/>
            </w:r>
            <w:r w:rsidRPr="001C2736">
              <w:rPr>
                <w:b/>
                <w:i/>
                <w:color w:val="000000" w:themeColor="text1"/>
              </w:rPr>
              <w:t>întrucât tranzi</w:t>
            </w:r>
            <w:r w:rsidR="00725753">
              <w:rPr>
                <w:b/>
                <w:i/>
                <w:color w:val="000000" w:themeColor="text1"/>
              </w:rPr>
              <w:t>ț</w:t>
            </w:r>
            <w:r w:rsidRPr="001C2736">
              <w:rPr>
                <w:b/>
                <w:i/>
                <w:color w:val="000000" w:themeColor="text1"/>
              </w:rPr>
              <w:t xml:space="preserve">ia verde </w:t>
            </w:r>
            <w:r w:rsidR="00725753">
              <w:rPr>
                <w:b/>
                <w:i/>
                <w:color w:val="000000" w:themeColor="text1"/>
              </w:rPr>
              <w:t>ș</w:t>
            </w:r>
            <w:r w:rsidRPr="001C2736">
              <w:rPr>
                <w:b/>
                <w:i/>
                <w:color w:val="000000" w:themeColor="text1"/>
              </w:rPr>
              <w:t xml:space="preserve">i cea digitală trebuie să fie incluzive, echitabile </w:t>
            </w:r>
            <w:r w:rsidR="00725753">
              <w:rPr>
                <w:b/>
                <w:i/>
                <w:color w:val="000000" w:themeColor="text1"/>
              </w:rPr>
              <w:t>ș</w:t>
            </w:r>
            <w:r w:rsidRPr="001C2736">
              <w:rPr>
                <w:b/>
                <w:i/>
                <w:color w:val="000000" w:themeColor="text1"/>
              </w:rPr>
              <w:t>i juste din punct de vedere social pentru to</w:t>
            </w:r>
            <w:r w:rsidR="00725753">
              <w:rPr>
                <w:b/>
                <w:i/>
                <w:color w:val="000000" w:themeColor="text1"/>
              </w:rPr>
              <w:t>ț</w:t>
            </w:r>
            <w:r w:rsidRPr="001C2736">
              <w:rPr>
                <w:b/>
                <w:i/>
                <w:color w:val="000000" w:themeColor="text1"/>
              </w:rPr>
              <w:t>i, valorificând oportunită</w:t>
            </w:r>
            <w:r w:rsidR="00725753">
              <w:rPr>
                <w:b/>
                <w:i/>
                <w:color w:val="000000" w:themeColor="text1"/>
              </w:rPr>
              <w:t>ț</w:t>
            </w:r>
            <w:r w:rsidRPr="001C2736">
              <w:rPr>
                <w:b/>
                <w:i/>
                <w:color w:val="000000" w:themeColor="text1"/>
              </w:rPr>
              <w:t xml:space="preserve">ile de a crea locuri de muncă de calitate, de a combate discriminarea la locul de muncă, de a proteja drepturile lucrătorilor </w:t>
            </w:r>
            <w:r w:rsidR="00725753">
              <w:rPr>
                <w:b/>
                <w:i/>
                <w:color w:val="000000" w:themeColor="text1"/>
              </w:rPr>
              <w:t>ș</w:t>
            </w:r>
            <w:r w:rsidRPr="001C2736">
              <w:rPr>
                <w:b/>
                <w:i/>
                <w:color w:val="000000" w:themeColor="text1"/>
              </w:rPr>
              <w:t>i de a ridica standardele de muncă; întrucât este esen</w:t>
            </w:r>
            <w:r w:rsidR="00725753">
              <w:rPr>
                <w:b/>
                <w:i/>
                <w:color w:val="000000" w:themeColor="text1"/>
              </w:rPr>
              <w:t>ț</w:t>
            </w:r>
            <w:r w:rsidRPr="001C2736">
              <w:rPr>
                <w:b/>
                <w:i/>
                <w:color w:val="000000" w:themeColor="text1"/>
              </w:rPr>
              <w:t>ial să se promoveze crearea de locuri de muncă de bună calitate, o protec</w:t>
            </w:r>
            <w:r w:rsidR="00725753">
              <w:rPr>
                <w:b/>
                <w:i/>
                <w:color w:val="000000" w:themeColor="text1"/>
              </w:rPr>
              <w:t>ț</w:t>
            </w:r>
            <w:r w:rsidRPr="001C2736">
              <w:rPr>
                <w:b/>
                <w:i/>
                <w:color w:val="000000" w:themeColor="text1"/>
              </w:rPr>
              <w:t xml:space="preserve">ie socială solidă </w:t>
            </w:r>
            <w:r w:rsidR="00725753">
              <w:rPr>
                <w:b/>
                <w:i/>
                <w:color w:val="000000" w:themeColor="text1"/>
              </w:rPr>
              <w:t>ș</w:t>
            </w:r>
            <w:r w:rsidRPr="001C2736">
              <w:rPr>
                <w:b/>
                <w:i/>
                <w:color w:val="000000" w:themeColor="text1"/>
              </w:rPr>
              <w:t>i adecvată, investi</w:t>
            </w:r>
            <w:r w:rsidR="00725753">
              <w:rPr>
                <w:b/>
                <w:i/>
                <w:color w:val="000000" w:themeColor="text1"/>
              </w:rPr>
              <w:t>ț</w:t>
            </w:r>
            <w:r w:rsidRPr="001C2736">
              <w:rPr>
                <w:b/>
                <w:i/>
                <w:color w:val="000000" w:themeColor="text1"/>
              </w:rPr>
              <w:t>ii specifice în competen</w:t>
            </w:r>
            <w:r w:rsidR="00725753">
              <w:rPr>
                <w:b/>
                <w:i/>
                <w:color w:val="000000" w:themeColor="text1"/>
              </w:rPr>
              <w:t>ț</w:t>
            </w:r>
            <w:r w:rsidRPr="001C2736">
              <w:rPr>
                <w:b/>
                <w:i/>
                <w:color w:val="000000" w:themeColor="text1"/>
              </w:rPr>
              <w:t>e care să corespundă oportunită</w:t>
            </w:r>
            <w:r w:rsidR="00725753">
              <w:rPr>
                <w:b/>
                <w:i/>
                <w:color w:val="000000" w:themeColor="text1"/>
              </w:rPr>
              <w:t>ț</w:t>
            </w:r>
            <w:r w:rsidRPr="001C2736">
              <w:rPr>
                <w:b/>
                <w:i/>
                <w:color w:val="000000" w:themeColor="text1"/>
              </w:rPr>
              <w:t xml:space="preserve">ilor de muncă emergente în sectorul verde </w:t>
            </w:r>
            <w:r w:rsidR="00725753">
              <w:rPr>
                <w:b/>
                <w:i/>
                <w:color w:val="000000" w:themeColor="text1"/>
              </w:rPr>
              <w:t>ș</w:t>
            </w:r>
            <w:r w:rsidRPr="001C2736">
              <w:rPr>
                <w:b/>
                <w:i/>
                <w:color w:val="000000" w:themeColor="text1"/>
              </w:rPr>
              <w:t>i în cel digital, combinate cu educa</w:t>
            </w:r>
            <w:r w:rsidR="00725753">
              <w:rPr>
                <w:b/>
                <w:i/>
                <w:color w:val="000000" w:themeColor="text1"/>
              </w:rPr>
              <w:t>ț</w:t>
            </w:r>
            <w:r w:rsidRPr="001C2736">
              <w:rPr>
                <w:b/>
                <w:i/>
                <w:color w:val="000000" w:themeColor="text1"/>
              </w:rPr>
              <w:t>ia adul</w:t>
            </w:r>
            <w:r w:rsidR="00725753">
              <w:rPr>
                <w:b/>
                <w:i/>
                <w:color w:val="000000" w:themeColor="text1"/>
              </w:rPr>
              <w:t>ț</w:t>
            </w:r>
            <w:r w:rsidRPr="001C2736">
              <w:rPr>
                <w:b/>
                <w:i/>
                <w:color w:val="000000" w:themeColor="text1"/>
              </w:rPr>
              <w:t>ilor, pentru a asigura accesul tuturor la o perfec</w:t>
            </w:r>
            <w:r w:rsidR="00725753">
              <w:rPr>
                <w:b/>
                <w:i/>
                <w:color w:val="000000" w:themeColor="text1"/>
              </w:rPr>
              <w:t>ț</w:t>
            </w:r>
            <w:r w:rsidRPr="001C2736">
              <w:rPr>
                <w:b/>
                <w:i/>
                <w:color w:val="000000" w:themeColor="text1"/>
              </w:rPr>
              <w:t xml:space="preserve">ionare </w:t>
            </w:r>
            <w:r w:rsidR="00725753">
              <w:rPr>
                <w:b/>
                <w:i/>
                <w:color w:val="000000" w:themeColor="text1"/>
              </w:rPr>
              <w:t>ș</w:t>
            </w:r>
            <w:r w:rsidRPr="001C2736">
              <w:rPr>
                <w:b/>
                <w:i/>
                <w:color w:val="000000" w:themeColor="text1"/>
              </w:rPr>
              <w:t>i recalificare profesională de înaltă calitate;</w:t>
            </w:r>
          </w:p>
        </w:tc>
      </w:tr>
    </w:tbl>
    <w:p w14:paraId="5E226D84"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9D03B50" w14:textId="77777777" w:rsidR="000E534D" w:rsidRPr="001C2736" w:rsidRDefault="000E534D" w:rsidP="000E534D">
      <w:pPr>
        <w:rPr>
          <w:color w:val="000000" w:themeColor="text1"/>
        </w:rPr>
      </w:pPr>
      <w:r w:rsidRPr="001C2736">
        <w:rPr>
          <w:rStyle w:val="HideTWBExt"/>
        </w:rPr>
        <w:t>&lt;/Amend&gt;</w:t>
      </w:r>
    </w:p>
    <w:p w14:paraId="051C4F92"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76</w:t>
      </w:r>
      <w:r w:rsidRPr="001C2736">
        <w:rPr>
          <w:rStyle w:val="HideTWBExt"/>
          <w:b w:val="0"/>
        </w:rPr>
        <w:t>&lt;/NumAm&gt;</w:t>
      </w:r>
    </w:p>
    <w:p w14:paraId="2A254558"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Séverine Werbrouck, Nikola Bartůšek, Margarita de la Pisa Carrión</w:t>
      </w:r>
      <w:r w:rsidRPr="001C2736">
        <w:rPr>
          <w:rStyle w:val="HideTWBExt"/>
          <w:b w:val="0"/>
        </w:rPr>
        <w:t>&lt;/Members&gt;</w:t>
      </w:r>
    </w:p>
    <w:p w14:paraId="72E2085F" w14:textId="77777777" w:rsidR="000E534D" w:rsidRPr="001C2736" w:rsidRDefault="000E534D" w:rsidP="000E534D">
      <w:pPr>
        <w:pStyle w:val="NormalBold"/>
        <w:rPr>
          <w:color w:val="000000" w:themeColor="text1"/>
        </w:rPr>
      </w:pPr>
      <w:r w:rsidRPr="001C2736">
        <w:rPr>
          <w:rStyle w:val="HideTWBExt"/>
          <w:b w:val="0"/>
        </w:rPr>
        <w:t>&lt;/RepeatBlock-By&gt;</w:t>
      </w:r>
    </w:p>
    <w:p w14:paraId="646828AF" w14:textId="24BD912B" w:rsidR="000E534D" w:rsidRPr="001C2736" w:rsidRDefault="000E534D" w:rsidP="000E534D">
      <w:pPr>
        <w:pStyle w:val="NormalBold"/>
        <w:rPr>
          <w:color w:val="000000" w:themeColor="text1"/>
        </w:rPr>
      </w:pPr>
      <w:r w:rsidRPr="001C2736">
        <w:rPr>
          <w:rStyle w:val="HideTWBExt"/>
          <w:b w:val="0"/>
        </w:rPr>
        <w:lastRenderedPageBreak/>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AEDAB4D"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Da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2E8685EC" w14:textId="77777777" w:rsidTr="00E253EE">
        <w:trPr>
          <w:trHeight w:hRule="exact" w:val="240"/>
          <w:jc w:val="center"/>
        </w:trPr>
        <w:tc>
          <w:tcPr>
            <w:tcW w:w="9752" w:type="dxa"/>
            <w:gridSpan w:val="2"/>
            <w:tcBorders>
              <w:top w:val="nil"/>
              <w:left w:val="nil"/>
              <w:bottom w:val="nil"/>
              <w:right w:val="nil"/>
            </w:tcBorders>
          </w:tcPr>
          <w:p w14:paraId="5AD167C3" w14:textId="77777777" w:rsidR="000E534D" w:rsidRPr="001C2736" w:rsidRDefault="000E534D" w:rsidP="00E253EE">
            <w:pPr>
              <w:rPr>
                <w:color w:val="000000" w:themeColor="text1"/>
              </w:rPr>
            </w:pPr>
          </w:p>
        </w:tc>
      </w:tr>
      <w:tr w:rsidR="00387FC7" w:rsidRPr="001C2736" w14:paraId="7A321660" w14:textId="77777777" w:rsidTr="00E253EE">
        <w:trPr>
          <w:trHeight w:val="240"/>
          <w:jc w:val="center"/>
        </w:trPr>
        <w:tc>
          <w:tcPr>
            <w:tcW w:w="4876" w:type="dxa"/>
            <w:tcBorders>
              <w:top w:val="nil"/>
              <w:left w:val="nil"/>
              <w:bottom w:val="nil"/>
              <w:right w:val="nil"/>
            </w:tcBorders>
          </w:tcPr>
          <w:p w14:paraId="79CC7FA7" w14:textId="45864DD2"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354A3077"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6B54F3F" w14:textId="77777777" w:rsidTr="00E253EE">
        <w:trPr>
          <w:jc w:val="center"/>
        </w:trPr>
        <w:tc>
          <w:tcPr>
            <w:tcW w:w="4876" w:type="dxa"/>
            <w:tcBorders>
              <w:top w:val="nil"/>
              <w:left w:val="nil"/>
              <w:bottom w:val="nil"/>
              <w:right w:val="nil"/>
            </w:tcBorders>
          </w:tcPr>
          <w:p w14:paraId="6E915636"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58A540D7" w14:textId="1A0C3FB2" w:rsidR="000E534D" w:rsidRPr="001C2736" w:rsidRDefault="000E534D" w:rsidP="00E253EE">
            <w:pPr>
              <w:pStyle w:val="Normal6a"/>
              <w:rPr>
                <w:color w:val="000000" w:themeColor="text1"/>
              </w:rPr>
            </w:pPr>
            <w:r w:rsidRPr="001C2736">
              <w:rPr>
                <w:b/>
                <w:i/>
                <w:color w:val="000000" w:themeColor="text1"/>
              </w:rPr>
              <w:t>Da.</w:t>
            </w:r>
            <w:r w:rsidRPr="001C2736">
              <w:rPr>
                <w:color w:val="000000" w:themeColor="text1"/>
              </w:rPr>
              <w:tab/>
            </w:r>
            <w:r w:rsidRPr="001C2736">
              <w:rPr>
                <w:b/>
                <w:i/>
                <w:color w:val="000000" w:themeColor="text1"/>
              </w:rPr>
              <w:t>întrucât stagnarea economică a exacerbat inegalită</w:t>
            </w:r>
            <w:r w:rsidR="00725753">
              <w:rPr>
                <w:b/>
                <w:i/>
                <w:color w:val="000000" w:themeColor="text1"/>
              </w:rPr>
              <w:t>ț</w:t>
            </w:r>
            <w:r w:rsidRPr="001C2736">
              <w:rPr>
                <w:b/>
                <w:i/>
                <w:color w:val="000000" w:themeColor="text1"/>
              </w:rPr>
              <w:t xml:space="preserve">ile </w:t>
            </w:r>
            <w:r w:rsidR="00725753">
              <w:rPr>
                <w:b/>
                <w:i/>
                <w:color w:val="000000" w:themeColor="text1"/>
              </w:rPr>
              <w:t>ș</w:t>
            </w:r>
            <w:r w:rsidRPr="001C2736">
              <w:rPr>
                <w:b/>
                <w:i/>
                <w:color w:val="000000" w:themeColor="text1"/>
              </w:rPr>
              <w:t>i a afectat grupurile cele mai vulnerabile; întrucât această stagnare se datorează, de asemenea, unor op</w:t>
            </w:r>
            <w:r w:rsidR="00725753">
              <w:rPr>
                <w:b/>
                <w:i/>
                <w:color w:val="000000" w:themeColor="text1"/>
              </w:rPr>
              <w:t>ț</w:t>
            </w:r>
            <w:r w:rsidRPr="001C2736">
              <w:rPr>
                <w:b/>
                <w:i/>
                <w:color w:val="000000" w:themeColor="text1"/>
              </w:rPr>
              <w:t>iuni politice; salută adoptarea de către Parlament, în primă lectură, a directivei Omnibus COM/2025/80, care merge în direc</w:t>
            </w:r>
            <w:r w:rsidR="00725753">
              <w:rPr>
                <w:b/>
                <w:i/>
                <w:color w:val="000000" w:themeColor="text1"/>
              </w:rPr>
              <w:t>ț</w:t>
            </w:r>
            <w:r w:rsidRPr="001C2736">
              <w:rPr>
                <w:b/>
                <w:i/>
                <w:color w:val="000000" w:themeColor="text1"/>
              </w:rPr>
              <w:t xml:space="preserve">ia simplificării </w:t>
            </w:r>
            <w:r w:rsidR="00725753">
              <w:rPr>
                <w:b/>
                <w:i/>
                <w:color w:val="000000" w:themeColor="text1"/>
              </w:rPr>
              <w:t>ș</w:t>
            </w:r>
            <w:r w:rsidRPr="001C2736">
              <w:rPr>
                <w:b/>
                <w:i/>
                <w:color w:val="000000" w:themeColor="text1"/>
              </w:rPr>
              <w:t>i reducerii birocra</w:t>
            </w:r>
            <w:r w:rsidR="00725753">
              <w:rPr>
                <w:b/>
                <w:i/>
                <w:color w:val="000000" w:themeColor="text1"/>
              </w:rPr>
              <w:t>ț</w:t>
            </w:r>
            <w:r w:rsidRPr="001C2736">
              <w:rPr>
                <w:b/>
                <w:i/>
                <w:color w:val="000000" w:themeColor="text1"/>
              </w:rPr>
              <w:t xml:space="preserve">iei; întrucât numai relansarea economică poate garanta, pe termen lung, crearea de locuri de muncă de calitate </w:t>
            </w:r>
            <w:r w:rsidR="00725753">
              <w:rPr>
                <w:b/>
                <w:i/>
                <w:color w:val="000000" w:themeColor="text1"/>
              </w:rPr>
              <w:t>ș</w:t>
            </w:r>
            <w:r w:rsidRPr="001C2736">
              <w:rPr>
                <w:b/>
                <w:i/>
                <w:color w:val="000000" w:themeColor="text1"/>
              </w:rPr>
              <w:t>i reducerea precarită</w:t>
            </w:r>
            <w:r w:rsidR="00725753">
              <w:rPr>
                <w:b/>
                <w:i/>
                <w:color w:val="000000" w:themeColor="text1"/>
              </w:rPr>
              <w:t>ț</w:t>
            </w:r>
            <w:r w:rsidRPr="001C2736">
              <w:rPr>
                <w:b/>
                <w:i/>
                <w:color w:val="000000" w:themeColor="text1"/>
              </w:rPr>
              <w:t>ii sociale;</w:t>
            </w:r>
          </w:p>
        </w:tc>
      </w:tr>
    </w:tbl>
    <w:p w14:paraId="04AE073F"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{FR}</w:t>
      </w:r>
      <w:r w:rsidRPr="001C2736">
        <w:rPr>
          <w:color w:val="000000" w:themeColor="text1"/>
        </w:rPr>
        <w:t>fr</w:t>
      </w:r>
      <w:r w:rsidRPr="001C2736">
        <w:rPr>
          <w:rStyle w:val="HideTWBExt"/>
        </w:rPr>
        <w:t>&lt;/Original&gt;</w:t>
      </w:r>
    </w:p>
    <w:p w14:paraId="2358A9D2" w14:textId="77777777" w:rsidR="000E534D" w:rsidRPr="001C2736" w:rsidRDefault="000E534D" w:rsidP="000E534D">
      <w:pPr>
        <w:rPr>
          <w:color w:val="000000" w:themeColor="text1"/>
        </w:rPr>
      </w:pPr>
      <w:r w:rsidRPr="001C2736">
        <w:rPr>
          <w:rStyle w:val="HideTWBExt"/>
        </w:rPr>
        <w:t>&lt;/Amend&gt;</w:t>
      </w:r>
    </w:p>
    <w:p w14:paraId="4B133816"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77</w:t>
      </w:r>
      <w:r w:rsidRPr="001C2736">
        <w:rPr>
          <w:rStyle w:val="HideTWBExt"/>
          <w:b w:val="0"/>
        </w:rPr>
        <w:t>&lt;/NumAm&gt;</w:t>
      </w:r>
    </w:p>
    <w:p w14:paraId="3B5B75E4"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Pál Szekeres, Margarita de la Pisa Carrión</w:t>
      </w:r>
      <w:r w:rsidRPr="001C2736">
        <w:rPr>
          <w:rStyle w:val="HideTWBExt"/>
          <w:b w:val="0"/>
        </w:rPr>
        <w:t>&lt;/Members&gt;</w:t>
      </w:r>
    </w:p>
    <w:p w14:paraId="3EC673C2" w14:textId="77777777" w:rsidR="000E534D" w:rsidRPr="001C2736" w:rsidRDefault="000E534D" w:rsidP="000E534D">
      <w:pPr>
        <w:pStyle w:val="NormalBold"/>
        <w:rPr>
          <w:color w:val="000000" w:themeColor="text1"/>
        </w:rPr>
      </w:pPr>
      <w:r w:rsidRPr="001C2736">
        <w:rPr>
          <w:rStyle w:val="HideTWBExt"/>
          <w:b w:val="0"/>
        </w:rPr>
        <w:t>&lt;/RepeatBlock-By&gt;</w:t>
      </w:r>
    </w:p>
    <w:p w14:paraId="5E53C1B3" w14:textId="4EDA9818"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E3AE344"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Da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22E62B1E" w14:textId="77777777" w:rsidTr="00E253EE">
        <w:trPr>
          <w:trHeight w:hRule="exact" w:val="240"/>
          <w:jc w:val="center"/>
        </w:trPr>
        <w:tc>
          <w:tcPr>
            <w:tcW w:w="9752" w:type="dxa"/>
            <w:gridSpan w:val="2"/>
            <w:tcBorders>
              <w:top w:val="nil"/>
              <w:left w:val="nil"/>
              <w:bottom w:val="nil"/>
              <w:right w:val="nil"/>
            </w:tcBorders>
          </w:tcPr>
          <w:p w14:paraId="442D8F7B" w14:textId="77777777" w:rsidR="000E534D" w:rsidRPr="001C2736" w:rsidRDefault="000E534D" w:rsidP="00E253EE">
            <w:pPr>
              <w:rPr>
                <w:color w:val="000000" w:themeColor="text1"/>
              </w:rPr>
            </w:pPr>
          </w:p>
        </w:tc>
      </w:tr>
      <w:tr w:rsidR="00387FC7" w:rsidRPr="001C2736" w14:paraId="685678F6" w14:textId="77777777" w:rsidTr="00E253EE">
        <w:trPr>
          <w:trHeight w:val="240"/>
          <w:jc w:val="center"/>
        </w:trPr>
        <w:tc>
          <w:tcPr>
            <w:tcW w:w="4876" w:type="dxa"/>
            <w:tcBorders>
              <w:top w:val="nil"/>
              <w:left w:val="nil"/>
              <w:bottom w:val="nil"/>
              <w:right w:val="nil"/>
            </w:tcBorders>
          </w:tcPr>
          <w:p w14:paraId="7310D1AC" w14:textId="18399B16"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748A107"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1521F6EA" w14:textId="77777777" w:rsidTr="00E253EE">
        <w:trPr>
          <w:jc w:val="center"/>
        </w:trPr>
        <w:tc>
          <w:tcPr>
            <w:tcW w:w="4876" w:type="dxa"/>
            <w:tcBorders>
              <w:top w:val="nil"/>
              <w:left w:val="nil"/>
              <w:bottom w:val="nil"/>
              <w:right w:val="nil"/>
            </w:tcBorders>
          </w:tcPr>
          <w:p w14:paraId="586B5307"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285D0F55" w14:textId="0F6FB513" w:rsidR="000E534D" w:rsidRPr="001C2736" w:rsidRDefault="000E534D" w:rsidP="00E253EE">
            <w:pPr>
              <w:pStyle w:val="Normal6a"/>
              <w:rPr>
                <w:color w:val="000000" w:themeColor="text1"/>
              </w:rPr>
            </w:pPr>
            <w:r w:rsidRPr="001C2736">
              <w:rPr>
                <w:b/>
                <w:i/>
                <w:color w:val="000000" w:themeColor="text1"/>
              </w:rPr>
              <w:t>Da.</w:t>
            </w:r>
            <w:r w:rsidRPr="001C2736">
              <w:rPr>
                <w:color w:val="000000" w:themeColor="text1"/>
              </w:rPr>
              <w:tab/>
            </w:r>
            <w:r w:rsidRPr="001C2736">
              <w:rPr>
                <w:b/>
                <w:i/>
                <w:color w:val="000000" w:themeColor="text1"/>
              </w:rPr>
              <w:t>întrucât proiec</w:t>
            </w:r>
            <w:r w:rsidR="00725753">
              <w:rPr>
                <w:b/>
                <w:i/>
                <w:color w:val="000000" w:themeColor="text1"/>
              </w:rPr>
              <w:t>ț</w:t>
            </w:r>
            <w:r w:rsidRPr="001C2736">
              <w:rPr>
                <w:b/>
                <w:i/>
                <w:color w:val="000000" w:themeColor="text1"/>
              </w:rPr>
              <w:t>iile care anticipează crearea de noi locuri de muncă prin atingerea neutralită</w:t>
            </w:r>
            <w:r w:rsidR="00725753">
              <w:rPr>
                <w:b/>
                <w:i/>
                <w:color w:val="000000" w:themeColor="text1"/>
              </w:rPr>
              <w:t>ț</w:t>
            </w:r>
            <w:r w:rsidRPr="001C2736">
              <w:rPr>
                <w:b/>
                <w:i/>
                <w:color w:val="000000" w:themeColor="text1"/>
              </w:rPr>
              <w:t xml:space="preserve">ii climatice nu iau în considerare pierderile semnificative de locuri de muncă preconizate în sectoarele cu emisii ridicate de carbon, precum </w:t>
            </w:r>
            <w:r w:rsidR="00725753">
              <w:rPr>
                <w:b/>
                <w:i/>
                <w:color w:val="000000" w:themeColor="text1"/>
              </w:rPr>
              <w:t>ș</w:t>
            </w:r>
            <w:r w:rsidRPr="001C2736">
              <w:rPr>
                <w:b/>
                <w:i/>
                <w:color w:val="000000" w:themeColor="text1"/>
              </w:rPr>
              <w:t>i avantajul competitiv al economiilor din Extremul Orient în produc</w:t>
            </w:r>
            <w:r w:rsidR="00725753">
              <w:rPr>
                <w:b/>
                <w:i/>
                <w:color w:val="000000" w:themeColor="text1"/>
              </w:rPr>
              <w:t>ț</w:t>
            </w:r>
            <w:r w:rsidRPr="001C2736">
              <w:rPr>
                <w:b/>
                <w:i/>
                <w:color w:val="000000" w:themeColor="text1"/>
              </w:rPr>
              <w:t xml:space="preserve">ia de tehnologii regenerabile, </w:t>
            </w:r>
            <w:r w:rsidR="00725753">
              <w:rPr>
                <w:b/>
                <w:i/>
                <w:color w:val="000000" w:themeColor="text1"/>
              </w:rPr>
              <w:t>ș</w:t>
            </w:r>
            <w:r w:rsidRPr="001C2736">
              <w:rPr>
                <w:b/>
                <w:i/>
                <w:color w:val="000000" w:themeColor="text1"/>
              </w:rPr>
              <w:t>i subestimează disparită</w:t>
            </w:r>
            <w:r w:rsidR="00725753">
              <w:rPr>
                <w:b/>
                <w:i/>
                <w:color w:val="000000" w:themeColor="text1"/>
              </w:rPr>
              <w:t>ț</w:t>
            </w:r>
            <w:r w:rsidRPr="001C2736">
              <w:rPr>
                <w:b/>
                <w:i/>
                <w:color w:val="000000" w:themeColor="text1"/>
              </w:rPr>
              <w:t xml:space="preserve">ile sociale </w:t>
            </w:r>
            <w:r w:rsidR="00725753">
              <w:rPr>
                <w:b/>
                <w:i/>
                <w:color w:val="000000" w:themeColor="text1"/>
              </w:rPr>
              <w:t>ș</w:t>
            </w:r>
            <w:r w:rsidRPr="001C2736">
              <w:rPr>
                <w:b/>
                <w:i/>
                <w:color w:val="000000" w:themeColor="text1"/>
              </w:rPr>
              <w:t>i regionale pe care tranzi</w:t>
            </w:r>
            <w:r w:rsidR="00725753">
              <w:rPr>
                <w:b/>
                <w:i/>
                <w:color w:val="000000" w:themeColor="text1"/>
              </w:rPr>
              <w:t>ț</w:t>
            </w:r>
            <w:r w:rsidRPr="001C2736">
              <w:rPr>
                <w:b/>
                <w:i/>
                <w:color w:val="000000" w:themeColor="text1"/>
              </w:rPr>
              <w:t>ia le-ar putea accentua, ceea ce înseamnă că impactul net asupra ocupării for</w:t>
            </w:r>
            <w:r w:rsidR="00725753">
              <w:rPr>
                <w:b/>
                <w:i/>
                <w:color w:val="000000" w:themeColor="text1"/>
              </w:rPr>
              <w:t>ț</w:t>
            </w:r>
            <w:r w:rsidRPr="001C2736">
              <w:rPr>
                <w:b/>
                <w:i/>
                <w:color w:val="000000" w:themeColor="text1"/>
              </w:rPr>
              <w:t>ei de muncă este departe de a fi garantat ca fiind pozitiv;</w:t>
            </w:r>
          </w:p>
        </w:tc>
      </w:tr>
    </w:tbl>
    <w:p w14:paraId="530A29FA"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7F933C9" w14:textId="77777777" w:rsidR="000E534D" w:rsidRPr="001C2736" w:rsidRDefault="000E534D" w:rsidP="000E534D">
      <w:pPr>
        <w:rPr>
          <w:color w:val="000000" w:themeColor="text1"/>
        </w:rPr>
      </w:pPr>
      <w:r w:rsidRPr="001C2736">
        <w:rPr>
          <w:rStyle w:val="HideTWBExt"/>
        </w:rPr>
        <w:t>&lt;/Amend&gt;</w:t>
      </w:r>
    </w:p>
    <w:p w14:paraId="407F53B3" w14:textId="77777777" w:rsidR="000E534D" w:rsidRPr="001C2736" w:rsidRDefault="000E534D" w:rsidP="000E534D">
      <w:pPr>
        <w:pStyle w:val="AmNumberTabs"/>
        <w:rPr>
          <w:color w:val="000000" w:themeColor="text1"/>
        </w:rPr>
      </w:pPr>
      <w:r w:rsidRPr="001C2736">
        <w:rPr>
          <w:rStyle w:val="HideTWBExt"/>
          <w:b w:val="0"/>
        </w:rPr>
        <w:lastRenderedPageBreak/>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78</w:t>
      </w:r>
      <w:r w:rsidRPr="001C2736">
        <w:rPr>
          <w:rStyle w:val="HideTWBExt"/>
          <w:b w:val="0"/>
        </w:rPr>
        <w:t>&lt;/NumAm&gt;</w:t>
      </w:r>
    </w:p>
    <w:p w14:paraId="6FBACB66"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Konstantinos Arvanitis</w:t>
      </w:r>
      <w:r w:rsidRPr="001C2736">
        <w:rPr>
          <w:rStyle w:val="HideTWBExt"/>
          <w:b w:val="0"/>
        </w:rPr>
        <w:t>&lt;/Members&gt;</w:t>
      </w:r>
    </w:p>
    <w:p w14:paraId="6C19EBEF" w14:textId="77777777" w:rsidR="000E534D" w:rsidRPr="001C2736" w:rsidRDefault="000E534D" w:rsidP="000E534D">
      <w:pPr>
        <w:pStyle w:val="NormalBold"/>
        <w:rPr>
          <w:color w:val="000000" w:themeColor="text1"/>
        </w:rPr>
      </w:pPr>
      <w:r w:rsidRPr="001C2736">
        <w:rPr>
          <w:rStyle w:val="HideTWBExt"/>
          <w:b w:val="0"/>
        </w:rPr>
        <w:t>&lt;/RepeatBlock-By&gt;</w:t>
      </w:r>
    </w:p>
    <w:p w14:paraId="397D0E9C" w14:textId="6499A8F9"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DA647F9"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Da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5C3C5331" w14:textId="77777777" w:rsidTr="00E253EE">
        <w:trPr>
          <w:trHeight w:hRule="exact" w:val="240"/>
          <w:jc w:val="center"/>
        </w:trPr>
        <w:tc>
          <w:tcPr>
            <w:tcW w:w="9752" w:type="dxa"/>
            <w:gridSpan w:val="2"/>
            <w:tcBorders>
              <w:top w:val="nil"/>
              <w:left w:val="nil"/>
              <w:bottom w:val="nil"/>
              <w:right w:val="nil"/>
            </w:tcBorders>
          </w:tcPr>
          <w:p w14:paraId="3F23D201" w14:textId="77777777" w:rsidR="000E534D" w:rsidRPr="001C2736" w:rsidRDefault="000E534D" w:rsidP="00E253EE">
            <w:pPr>
              <w:rPr>
                <w:color w:val="000000" w:themeColor="text1"/>
              </w:rPr>
            </w:pPr>
          </w:p>
        </w:tc>
      </w:tr>
      <w:tr w:rsidR="00387FC7" w:rsidRPr="001C2736" w14:paraId="61F4E6F2" w14:textId="77777777" w:rsidTr="00E253EE">
        <w:trPr>
          <w:trHeight w:val="240"/>
          <w:jc w:val="center"/>
        </w:trPr>
        <w:tc>
          <w:tcPr>
            <w:tcW w:w="4876" w:type="dxa"/>
            <w:tcBorders>
              <w:top w:val="nil"/>
              <w:left w:val="nil"/>
              <w:bottom w:val="nil"/>
              <w:right w:val="nil"/>
            </w:tcBorders>
          </w:tcPr>
          <w:p w14:paraId="11506F0C" w14:textId="361789D0"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55C0D695"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8BE99DB" w14:textId="77777777" w:rsidTr="00E253EE">
        <w:trPr>
          <w:jc w:val="center"/>
        </w:trPr>
        <w:tc>
          <w:tcPr>
            <w:tcW w:w="4876" w:type="dxa"/>
            <w:tcBorders>
              <w:top w:val="nil"/>
              <w:left w:val="nil"/>
              <w:bottom w:val="nil"/>
              <w:right w:val="nil"/>
            </w:tcBorders>
          </w:tcPr>
          <w:p w14:paraId="0B4CC36F"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1AF233EC" w14:textId="516B2661" w:rsidR="000E534D" w:rsidRPr="001C2736" w:rsidRDefault="000E534D" w:rsidP="00E253EE">
            <w:pPr>
              <w:pStyle w:val="Normal6a"/>
              <w:rPr>
                <w:color w:val="000000" w:themeColor="text1"/>
              </w:rPr>
            </w:pPr>
            <w:r w:rsidRPr="001C2736">
              <w:rPr>
                <w:b/>
                <w:i/>
                <w:color w:val="000000" w:themeColor="text1"/>
              </w:rPr>
              <w:t>Da.</w:t>
            </w:r>
            <w:r w:rsidRPr="001C2736">
              <w:rPr>
                <w:color w:val="000000" w:themeColor="text1"/>
              </w:rPr>
              <w:tab/>
            </w:r>
            <w:r w:rsidRPr="001C2736">
              <w:rPr>
                <w:b/>
                <w:i/>
                <w:color w:val="000000" w:themeColor="text1"/>
              </w:rPr>
              <w:t>întrucât produc</w:t>
            </w:r>
            <w:r w:rsidR="00725753">
              <w:rPr>
                <w:b/>
                <w:i/>
                <w:color w:val="000000" w:themeColor="text1"/>
              </w:rPr>
              <w:t>ț</w:t>
            </w:r>
            <w:r w:rsidRPr="001C2736">
              <w:rPr>
                <w:b/>
                <w:i/>
                <w:color w:val="000000" w:themeColor="text1"/>
              </w:rPr>
              <w:t xml:space="preserve">ia din domeniul apărării utilizează relativ intensiv capitalul </w:t>
            </w:r>
            <w:r w:rsidR="00725753">
              <w:rPr>
                <w:b/>
                <w:i/>
                <w:color w:val="000000" w:themeColor="text1"/>
              </w:rPr>
              <w:t>ș</w:t>
            </w:r>
            <w:r w:rsidRPr="001C2736">
              <w:rPr>
                <w:b/>
                <w:i/>
                <w:color w:val="000000" w:themeColor="text1"/>
              </w:rPr>
              <w:t>i generează mai pu</w:t>
            </w:r>
            <w:r w:rsidR="00725753">
              <w:rPr>
                <w:b/>
                <w:i/>
                <w:color w:val="000000" w:themeColor="text1"/>
              </w:rPr>
              <w:t>ț</w:t>
            </w:r>
            <w:r w:rsidRPr="001C2736">
              <w:rPr>
                <w:b/>
                <w:i/>
                <w:color w:val="000000" w:themeColor="text1"/>
              </w:rPr>
              <w:t>ine locuri de muncă pe unitate de investi</w:t>
            </w:r>
            <w:r w:rsidR="00725753">
              <w:rPr>
                <w:b/>
                <w:i/>
                <w:color w:val="000000" w:themeColor="text1"/>
              </w:rPr>
              <w:t>ț</w:t>
            </w:r>
            <w:r w:rsidRPr="001C2736">
              <w:rPr>
                <w:b/>
                <w:i/>
                <w:color w:val="000000" w:themeColor="text1"/>
              </w:rPr>
              <w:t>ie decât sectorul educa</w:t>
            </w:r>
            <w:r w:rsidR="00725753">
              <w:rPr>
                <w:b/>
                <w:i/>
                <w:color w:val="000000" w:themeColor="text1"/>
              </w:rPr>
              <w:t>ț</w:t>
            </w:r>
            <w:r w:rsidRPr="001C2736">
              <w:rPr>
                <w:b/>
                <w:i/>
                <w:color w:val="000000" w:themeColor="text1"/>
              </w:rPr>
              <w:t>iei, al sănătă</w:t>
            </w:r>
            <w:r w:rsidR="00725753">
              <w:rPr>
                <w:b/>
                <w:i/>
                <w:color w:val="000000" w:themeColor="text1"/>
              </w:rPr>
              <w:t>ț</w:t>
            </w:r>
            <w:r w:rsidRPr="001C2736">
              <w:rPr>
                <w:b/>
                <w:i/>
                <w:color w:val="000000" w:themeColor="text1"/>
              </w:rPr>
              <w:t xml:space="preserve">ii sau cel verde; întrucât realocarea planificată a resurselor publice către apărare ridică, prin urmare, îngrijorări cu privire la impactul social </w:t>
            </w:r>
            <w:r w:rsidR="00725753">
              <w:rPr>
                <w:b/>
                <w:i/>
                <w:color w:val="000000" w:themeColor="text1"/>
              </w:rPr>
              <w:t>ș</w:t>
            </w:r>
            <w:r w:rsidRPr="001C2736">
              <w:rPr>
                <w:b/>
                <w:i/>
                <w:color w:val="000000" w:themeColor="text1"/>
              </w:rPr>
              <w:t>i asupra ocupării for</w:t>
            </w:r>
            <w:r w:rsidR="00725753">
              <w:rPr>
                <w:b/>
                <w:i/>
                <w:color w:val="000000" w:themeColor="text1"/>
              </w:rPr>
              <w:t>ț</w:t>
            </w:r>
            <w:r w:rsidRPr="001C2736">
              <w:rPr>
                <w:b/>
                <w:i/>
                <w:color w:val="000000" w:themeColor="text1"/>
              </w:rPr>
              <w:t>ei de muncă al acestei schimbări de priorită</w:t>
            </w:r>
            <w:r w:rsidR="00725753">
              <w:rPr>
                <w:b/>
                <w:i/>
                <w:color w:val="000000" w:themeColor="text1"/>
              </w:rPr>
              <w:t>ț</w:t>
            </w:r>
            <w:r w:rsidRPr="001C2736">
              <w:rPr>
                <w:b/>
                <w:i/>
                <w:color w:val="000000" w:themeColor="text1"/>
              </w:rPr>
              <w:t>i;</w:t>
            </w:r>
          </w:p>
        </w:tc>
      </w:tr>
    </w:tbl>
    <w:p w14:paraId="23215E72"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23106DE" w14:textId="77777777" w:rsidR="000E534D" w:rsidRPr="001C2736" w:rsidRDefault="000E534D" w:rsidP="000E534D">
      <w:pPr>
        <w:rPr>
          <w:color w:val="000000" w:themeColor="text1"/>
        </w:rPr>
      </w:pPr>
      <w:r w:rsidRPr="001C2736">
        <w:rPr>
          <w:rStyle w:val="HideTWBExt"/>
        </w:rPr>
        <w:t>&lt;/Amend&gt;</w:t>
      </w:r>
    </w:p>
    <w:p w14:paraId="0BFC0055"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79</w:t>
      </w:r>
      <w:r w:rsidRPr="001C2736">
        <w:rPr>
          <w:rStyle w:val="HideTWBExt"/>
          <w:b w:val="0"/>
        </w:rPr>
        <w:t>&lt;/NumAm&gt;</w:t>
      </w:r>
    </w:p>
    <w:p w14:paraId="5DA570CD"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Séverine Werbrouck, Nikola Bartůšek, Margarita de la Pisa Carrión</w:t>
      </w:r>
      <w:r w:rsidRPr="001C2736">
        <w:rPr>
          <w:rStyle w:val="HideTWBExt"/>
          <w:b w:val="0"/>
        </w:rPr>
        <w:t>&lt;/Members&gt;</w:t>
      </w:r>
    </w:p>
    <w:p w14:paraId="2EE563F5" w14:textId="77777777" w:rsidR="000E534D" w:rsidRPr="001C2736" w:rsidRDefault="000E534D" w:rsidP="000E534D">
      <w:pPr>
        <w:pStyle w:val="NormalBold"/>
        <w:rPr>
          <w:color w:val="000000" w:themeColor="text1"/>
        </w:rPr>
      </w:pPr>
      <w:r w:rsidRPr="001C2736">
        <w:rPr>
          <w:rStyle w:val="HideTWBExt"/>
          <w:b w:val="0"/>
        </w:rPr>
        <w:t>&lt;/RepeatBlock-By&gt;</w:t>
      </w:r>
    </w:p>
    <w:p w14:paraId="31386EAB" w14:textId="68F48624"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CFA6698"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Db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9475EB1" w14:textId="77777777" w:rsidTr="00E253EE">
        <w:trPr>
          <w:trHeight w:hRule="exact" w:val="240"/>
          <w:jc w:val="center"/>
        </w:trPr>
        <w:tc>
          <w:tcPr>
            <w:tcW w:w="9752" w:type="dxa"/>
            <w:gridSpan w:val="2"/>
            <w:tcBorders>
              <w:top w:val="nil"/>
              <w:left w:val="nil"/>
              <w:bottom w:val="nil"/>
              <w:right w:val="nil"/>
            </w:tcBorders>
          </w:tcPr>
          <w:p w14:paraId="0D3EB235" w14:textId="77777777" w:rsidR="000E534D" w:rsidRPr="001C2736" w:rsidRDefault="000E534D" w:rsidP="00E253EE">
            <w:pPr>
              <w:rPr>
                <w:color w:val="000000" w:themeColor="text1"/>
              </w:rPr>
            </w:pPr>
          </w:p>
        </w:tc>
      </w:tr>
      <w:tr w:rsidR="00387FC7" w:rsidRPr="001C2736" w14:paraId="10B39873" w14:textId="77777777" w:rsidTr="00E253EE">
        <w:trPr>
          <w:trHeight w:val="240"/>
          <w:jc w:val="center"/>
        </w:trPr>
        <w:tc>
          <w:tcPr>
            <w:tcW w:w="4876" w:type="dxa"/>
            <w:tcBorders>
              <w:top w:val="nil"/>
              <w:left w:val="nil"/>
              <w:bottom w:val="nil"/>
              <w:right w:val="nil"/>
            </w:tcBorders>
          </w:tcPr>
          <w:p w14:paraId="02087210" w14:textId="1037764E"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90C8769"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59D85D7" w14:textId="77777777" w:rsidTr="00E253EE">
        <w:trPr>
          <w:jc w:val="center"/>
        </w:trPr>
        <w:tc>
          <w:tcPr>
            <w:tcW w:w="4876" w:type="dxa"/>
            <w:tcBorders>
              <w:top w:val="nil"/>
              <w:left w:val="nil"/>
              <w:bottom w:val="nil"/>
              <w:right w:val="nil"/>
            </w:tcBorders>
          </w:tcPr>
          <w:p w14:paraId="54EC1AF7"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00D34F80" w14:textId="0A79A9E7" w:rsidR="000E534D" w:rsidRPr="001C2736" w:rsidRDefault="000E534D" w:rsidP="00E253EE">
            <w:pPr>
              <w:pStyle w:val="Normal6a"/>
              <w:rPr>
                <w:color w:val="000000" w:themeColor="text1"/>
              </w:rPr>
            </w:pPr>
            <w:r w:rsidRPr="001C2736">
              <w:rPr>
                <w:b/>
                <w:i/>
                <w:color w:val="000000" w:themeColor="text1"/>
              </w:rPr>
              <w:t>Db.</w:t>
            </w:r>
            <w:r w:rsidRPr="001C2736">
              <w:rPr>
                <w:color w:val="000000" w:themeColor="text1"/>
              </w:rPr>
              <w:tab/>
            </w:r>
            <w:r w:rsidRPr="001C2736">
              <w:rPr>
                <w:b/>
                <w:i/>
                <w:color w:val="000000" w:themeColor="text1"/>
              </w:rPr>
              <w:t>întrucât presiunea migra</w:t>
            </w:r>
            <w:r w:rsidR="00725753">
              <w:rPr>
                <w:b/>
                <w:i/>
                <w:color w:val="000000" w:themeColor="text1"/>
              </w:rPr>
              <w:t>ț</w:t>
            </w:r>
            <w:r w:rsidRPr="001C2736">
              <w:rPr>
                <w:b/>
                <w:i/>
                <w:color w:val="000000" w:themeColor="text1"/>
              </w:rPr>
              <w:t>iei a exacerbat inegalită</w:t>
            </w:r>
            <w:r w:rsidR="00725753">
              <w:rPr>
                <w:b/>
                <w:i/>
                <w:color w:val="000000" w:themeColor="text1"/>
              </w:rPr>
              <w:t>ț</w:t>
            </w:r>
            <w:r w:rsidRPr="001C2736">
              <w:rPr>
                <w:b/>
                <w:i/>
                <w:color w:val="000000" w:themeColor="text1"/>
              </w:rPr>
              <w:t xml:space="preserve">ile </w:t>
            </w:r>
            <w:r w:rsidR="00725753">
              <w:rPr>
                <w:b/>
                <w:i/>
                <w:color w:val="000000" w:themeColor="text1"/>
              </w:rPr>
              <w:t>ș</w:t>
            </w:r>
            <w:r w:rsidRPr="001C2736">
              <w:rPr>
                <w:b/>
                <w:i/>
                <w:color w:val="000000" w:themeColor="text1"/>
              </w:rPr>
              <w:t>i a afectat grupurile cele mai vulnerabile;</w:t>
            </w:r>
          </w:p>
        </w:tc>
      </w:tr>
    </w:tbl>
    <w:p w14:paraId="4724669E"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{FR}</w:t>
      </w:r>
      <w:r w:rsidRPr="001C2736">
        <w:rPr>
          <w:color w:val="000000" w:themeColor="text1"/>
        </w:rPr>
        <w:t>fr</w:t>
      </w:r>
      <w:r w:rsidRPr="001C2736">
        <w:rPr>
          <w:rStyle w:val="HideTWBExt"/>
        </w:rPr>
        <w:t>&lt;/Original&gt;</w:t>
      </w:r>
    </w:p>
    <w:p w14:paraId="5A8194B6" w14:textId="77777777" w:rsidR="000E534D" w:rsidRPr="001C2736" w:rsidRDefault="000E534D" w:rsidP="000E534D">
      <w:pPr>
        <w:rPr>
          <w:color w:val="000000" w:themeColor="text1"/>
        </w:rPr>
      </w:pPr>
      <w:r w:rsidRPr="001C2736">
        <w:rPr>
          <w:rStyle w:val="HideTWBExt"/>
        </w:rPr>
        <w:t>&lt;/Amend&gt;</w:t>
      </w:r>
    </w:p>
    <w:p w14:paraId="41480D45"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80</w:t>
      </w:r>
      <w:r w:rsidRPr="001C2736">
        <w:rPr>
          <w:rStyle w:val="HideTWBExt"/>
          <w:b w:val="0"/>
        </w:rPr>
        <w:t>&lt;/NumAm&gt;</w:t>
      </w:r>
    </w:p>
    <w:p w14:paraId="0431EA82"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09FE39EC" w14:textId="77777777" w:rsidR="000E534D" w:rsidRPr="001C2736" w:rsidRDefault="000E534D" w:rsidP="000E534D">
      <w:pPr>
        <w:pStyle w:val="NormalBold"/>
        <w:rPr>
          <w:color w:val="000000" w:themeColor="text1"/>
        </w:rPr>
      </w:pPr>
      <w:r w:rsidRPr="001C2736">
        <w:rPr>
          <w:rStyle w:val="HideTWBExt"/>
          <w:b w:val="0"/>
        </w:rPr>
        <w:t>&lt;/RepeatBlock-By&gt;</w:t>
      </w:r>
    </w:p>
    <w:p w14:paraId="7900CB27" w14:textId="222D22EB"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E7E8EC1"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E</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0E39F80A" w14:textId="77777777" w:rsidTr="00E253EE">
        <w:trPr>
          <w:trHeight w:hRule="exact" w:val="240"/>
          <w:jc w:val="center"/>
        </w:trPr>
        <w:tc>
          <w:tcPr>
            <w:tcW w:w="9752" w:type="dxa"/>
            <w:gridSpan w:val="2"/>
            <w:tcBorders>
              <w:top w:val="nil"/>
              <w:left w:val="nil"/>
              <w:bottom w:val="nil"/>
              <w:right w:val="nil"/>
            </w:tcBorders>
          </w:tcPr>
          <w:p w14:paraId="4837580E" w14:textId="77777777" w:rsidR="000E534D" w:rsidRPr="001C2736" w:rsidRDefault="000E534D" w:rsidP="00E253EE">
            <w:pPr>
              <w:rPr>
                <w:color w:val="000000" w:themeColor="text1"/>
              </w:rPr>
            </w:pPr>
          </w:p>
        </w:tc>
      </w:tr>
      <w:tr w:rsidR="00387FC7" w:rsidRPr="001C2736" w14:paraId="5B59CDB6" w14:textId="77777777" w:rsidTr="00E253EE">
        <w:trPr>
          <w:trHeight w:val="240"/>
          <w:jc w:val="center"/>
        </w:trPr>
        <w:tc>
          <w:tcPr>
            <w:tcW w:w="4876" w:type="dxa"/>
            <w:tcBorders>
              <w:top w:val="nil"/>
              <w:left w:val="nil"/>
              <w:bottom w:val="nil"/>
              <w:right w:val="nil"/>
            </w:tcBorders>
          </w:tcPr>
          <w:p w14:paraId="60ED6123" w14:textId="221F595D" w:rsidR="000E534D" w:rsidRPr="001C2736" w:rsidRDefault="000E534D" w:rsidP="00E253EE">
            <w:pPr>
              <w:pStyle w:val="AmColumnHeading"/>
              <w:rPr>
                <w:color w:val="000000" w:themeColor="text1"/>
              </w:rPr>
            </w:pPr>
            <w:r w:rsidRPr="001C2736">
              <w:rPr>
                <w:color w:val="000000" w:themeColor="text1"/>
              </w:rPr>
              <w:lastRenderedPageBreak/>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DB45CD3"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AABE46C" w14:textId="77777777" w:rsidTr="00E253EE">
        <w:trPr>
          <w:jc w:val="center"/>
        </w:trPr>
        <w:tc>
          <w:tcPr>
            <w:tcW w:w="4876" w:type="dxa"/>
            <w:tcBorders>
              <w:top w:val="nil"/>
              <w:left w:val="nil"/>
              <w:bottom w:val="nil"/>
              <w:right w:val="nil"/>
            </w:tcBorders>
          </w:tcPr>
          <w:p w14:paraId="1F35AEC3" w14:textId="3FACEFB2" w:rsidR="000E534D" w:rsidRPr="001C2736" w:rsidRDefault="000E534D" w:rsidP="00E253EE">
            <w:pPr>
              <w:pStyle w:val="Normal6a"/>
              <w:rPr>
                <w:color w:val="000000" w:themeColor="text1"/>
              </w:rPr>
            </w:pPr>
            <w:r w:rsidRPr="001C2736">
              <w:rPr>
                <w:color w:val="000000" w:themeColor="text1"/>
              </w:rPr>
              <w:t>E.</w:t>
            </w:r>
            <w:r w:rsidRPr="001C2736">
              <w:rPr>
                <w:color w:val="000000" w:themeColor="text1"/>
              </w:rPr>
              <w:tab/>
              <w:t xml:space="preserve">întrucât presiunile asupra costurilor </w:t>
            </w:r>
            <w:r w:rsidRPr="001C2736">
              <w:rPr>
                <w:b/>
                <w:bCs/>
                <w:i/>
                <w:iCs/>
                <w:color w:val="000000" w:themeColor="text1"/>
              </w:rPr>
              <w:t>locuin</w:t>
            </w:r>
            <w:r w:rsidR="00725753">
              <w:rPr>
                <w:b/>
                <w:bCs/>
                <w:i/>
                <w:iCs/>
                <w:color w:val="000000" w:themeColor="text1"/>
              </w:rPr>
              <w:t>ț</w:t>
            </w:r>
            <w:r w:rsidRPr="001C2736">
              <w:rPr>
                <w:b/>
                <w:bCs/>
                <w:i/>
                <w:iCs/>
                <w:color w:val="000000" w:themeColor="text1"/>
              </w:rPr>
              <w:t>elor</w:t>
            </w:r>
            <w:r w:rsidRPr="001C2736">
              <w:rPr>
                <w:color w:val="000000" w:themeColor="text1"/>
              </w:rPr>
              <w:t xml:space="preserve"> </w:t>
            </w:r>
            <w:r w:rsidR="00725753">
              <w:rPr>
                <w:color w:val="000000" w:themeColor="text1"/>
              </w:rPr>
              <w:t>ș</w:t>
            </w:r>
            <w:r w:rsidRPr="001C2736">
              <w:rPr>
                <w:color w:val="000000" w:themeColor="text1"/>
              </w:rPr>
              <w:t>i pre</w:t>
            </w:r>
            <w:r w:rsidR="00725753">
              <w:rPr>
                <w:color w:val="000000" w:themeColor="text1"/>
              </w:rPr>
              <w:t>ț</w:t>
            </w:r>
            <w:r w:rsidRPr="001C2736">
              <w:rPr>
                <w:color w:val="000000" w:themeColor="text1"/>
              </w:rPr>
              <w:t>urile ridicate la energie impun poveri importante gospodăriilor, însă politica în domeniul locuin</w:t>
            </w:r>
            <w:r w:rsidR="00725753">
              <w:rPr>
                <w:color w:val="000000" w:themeColor="text1"/>
              </w:rPr>
              <w:t>ț</w:t>
            </w:r>
            <w:r w:rsidRPr="001C2736">
              <w:rPr>
                <w:color w:val="000000" w:themeColor="text1"/>
              </w:rPr>
              <w:t xml:space="preserve">elor a avut adesea un loc marginal în recomandările specifice fiecărei </w:t>
            </w:r>
            <w:r w:rsidR="00725753">
              <w:rPr>
                <w:color w:val="000000" w:themeColor="text1"/>
              </w:rPr>
              <w:t>ț</w:t>
            </w:r>
            <w:r w:rsidRPr="001C2736">
              <w:rPr>
                <w:color w:val="000000" w:themeColor="text1"/>
              </w:rPr>
              <w:t>ări;</w:t>
            </w:r>
          </w:p>
        </w:tc>
        <w:tc>
          <w:tcPr>
            <w:tcW w:w="4876" w:type="dxa"/>
            <w:tcBorders>
              <w:top w:val="nil"/>
              <w:left w:val="nil"/>
              <w:bottom w:val="nil"/>
              <w:right w:val="nil"/>
            </w:tcBorders>
          </w:tcPr>
          <w:p w14:paraId="697E3B0A" w14:textId="7978A586" w:rsidR="000E534D" w:rsidRPr="001C2736" w:rsidRDefault="000E534D" w:rsidP="00E253EE">
            <w:pPr>
              <w:pStyle w:val="Normal6a"/>
              <w:rPr>
                <w:color w:val="000000" w:themeColor="text1"/>
              </w:rPr>
            </w:pPr>
            <w:r w:rsidRPr="001C2736">
              <w:rPr>
                <w:color w:val="000000" w:themeColor="text1"/>
              </w:rPr>
              <w:t>E.</w:t>
            </w:r>
            <w:r w:rsidRPr="001C2736">
              <w:rPr>
                <w:color w:val="000000" w:themeColor="text1"/>
              </w:rPr>
              <w:tab/>
            </w:r>
            <w:r w:rsidRPr="001C2736">
              <w:rPr>
                <w:b/>
                <w:bCs/>
                <w:i/>
                <w:iCs/>
                <w:color w:val="000000" w:themeColor="text1"/>
              </w:rPr>
              <w:t>întrucât</w:t>
            </w:r>
            <w:r w:rsidRPr="001C2736">
              <w:rPr>
                <w:b/>
                <w:bCs/>
                <w:color w:val="000000" w:themeColor="text1"/>
              </w:rPr>
              <w:t xml:space="preserve"> </w:t>
            </w:r>
            <w:r w:rsidRPr="001C2736">
              <w:rPr>
                <w:b/>
                <w:bCs/>
                <w:i/>
                <w:iCs/>
                <w:color w:val="000000" w:themeColor="text1"/>
              </w:rPr>
              <w:t>în UE există o criză continuă a locuin</w:t>
            </w:r>
            <w:r w:rsidR="00725753">
              <w:rPr>
                <w:b/>
                <w:bCs/>
                <w:i/>
                <w:iCs/>
                <w:color w:val="000000" w:themeColor="text1"/>
              </w:rPr>
              <w:t>ț</w:t>
            </w:r>
            <w:r w:rsidRPr="001C2736">
              <w:rPr>
                <w:b/>
                <w:bCs/>
                <w:i/>
                <w:iCs/>
                <w:color w:val="000000" w:themeColor="text1"/>
              </w:rPr>
              <w:t xml:space="preserve">elor, care afectează în special gospodăriile cu venituri mici </w:t>
            </w:r>
            <w:r w:rsidR="00725753">
              <w:rPr>
                <w:b/>
                <w:bCs/>
                <w:i/>
                <w:iCs/>
                <w:color w:val="000000" w:themeColor="text1"/>
              </w:rPr>
              <w:t>ș</w:t>
            </w:r>
            <w:r w:rsidRPr="001C2736">
              <w:rPr>
                <w:b/>
                <w:bCs/>
                <w:i/>
                <w:iCs/>
                <w:color w:val="000000" w:themeColor="text1"/>
              </w:rPr>
              <w:t xml:space="preserve">i medii, femeile, tinerii </w:t>
            </w:r>
            <w:r w:rsidR="00725753">
              <w:rPr>
                <w:b/>
                <w:bCs/>
                <w:i/>
                <w:iCs/>
                <w:color w:val="000000" w:themeColor="text1"/>
              </w:rPr>
              <w:t>ș</w:t>
            </w:r>
            <w:r w:rsidRPr="001C2736">
              <w:rPr>
                <w:b/>
                <w:bCs/>
                <w:i/>
                <w:iCs/>
                <w:color w:val="000000" w:themeColor="text1"/>
              </w:rPr>
              <w:t>i persoanele în vârstă, persoanele LGBTI, lucrătorii migran</w:t>
            </w:r>
            <w:r w:rsidR="00725753">
              <w:rPr>
                <w:b/>
                <w:bCs/>
                <w:i/>
                <w:iCs/>
                <w:color w:val="000000" w:themeColor="text1"/>
              </w:rPr>
              <w:t>ț</w:t>
            </w:r>
            <w:r w:rsidRPr="001C2736">
              <w:rPr>
                <w:b/>
                <w:bCs/>
                <w:i/>
                <w:iCs/>
                <w:color w:val="000000" w:themeColor="text1"/>
              </w:rPr>
              <w:t>i, gospodăriile monoparentale, persoanele cu dizabilită</w:t>
            </w:r>
            <w:r w:rsidR="00725753">
              <w:rPr>
                <w:b/>
                <w:bCs/>
                <w:i/>
                <w:iCs/>
                <w:color w:val="000000" w:themeColor="text1"/>
              </w:rPr>
              <w:t>ț</w:t>
            </w:r>
            <w:r w:rsidRPr="001C2736">
              <w:rPr>
                <w:b/>
                <w:bCs/>
                <w:i/>
                <w:iCs/>
                <w:color w:val="000000" w:themeColor="text1"/>
              </w:rPr>
              <w:t xml:space="preserve">i, persoanele fără adăpost </w:t>
            </w:r>
            <w:r w:rsidR="00725753">
              <w:rPr>
                <w:b/>
                <w:bCs/>
                <w:i/>
                <w:iCs/>
                <w:color w:val="000000" w:themeColor="text1"/>
              </w:rPr>
              <w:t>ș</w:t>
            </w:r>
            <w:r w:rsidRPr="001C2736">
              <w:rPr>
                <w:b/>
                <w:bCs/>
                <w:i/>
                <w:iCs/>
                <w:color w:val="000000" w:themeColor="text1"/>
              </w:rPr>
              <w:t>i alte grupuri vulnerabile;</w:t>
            </w:r>
            <w:r w:rsidRPr="001C2736">
              <w:rPr>
                <w:b/>
                <w:i/>
                <w:color w:val="000000" w:themeColor="text1"/>
              </w:rPr>
              <w:t xml:space="preserve"> </w:t>
            </w:r>
            <w:r w:rsidRPr="001C2736">
              <w:rPr>
                <w:color w:val="000000" w:themeColor="text1"/>
              </w:rPr>
              <w:t>întrucât</w:t>
            </w:r>
            <w:r w:rsidRPr="001C2736">
              <w:rPr>
                <w:i/>
                <w:iCs/>
                <w:color w:val="000000" w:themeColor="text1"/>
              </w:rPr>
              <w:t xml:space="preserve"> </w:t>
            </w:r>
            <w:r w:rsidRPr="001C2736">
              <w:rPr>
                <w:color w:val="000000" w:themeColor="text1"/>
              </w:rPr>
              <w:t xml:space="preserve">presiunile asupra costurilor </w:t>
            </w:r>
            <w:r w:rsidR="00725753">
              <w:rPr>
                <w:color w:val="000000" w:themeColor="text1"/>
              </w:rPr>
              <w:t>ș</w:t>
            </w:r>
            <w:r w:rsidRPr="001C2736">
              <w:rPr>
                <w:color w:val="000000" w:themeColor="text1"/>
              </w:rPr>
              <w:t>i pre</w:t>
            </w:r>
            <w:r w:rsidR="00725753">
              <w:rPr>
                <w:color w:val="000000" w:themeColor="text1"/>
              </w:rPr>
              <w:t>ț</w:t>
            </w:r>
            <w:r w:rsidRPr="001C2736">
              <w:rPr>
                <w:color w:val="000000" w:themeColor="text1"/>
              </w:rPr>
              <w:t xml:space="preserve">urile ridicate la energie </w:t>
            </w:r>
            <w:r w:rsidRPr="001C2736">
              <w:rPr>
                <w:b/>
                <w:bCs/>
                <w:i/>
                <w:iCs/>
                <w:color w:val="000000" w:themeColor="text1"/>
              </w:rPr>
              <w:t>au mărit costul vie</w:t>
            </w:r>
            <w:r w:rsidR="00725753">
              <w:rPr>
                <w:b/>
                <w:bCs/>
                <w:i/>
                <w:iCs/>
                <w:color w:val="000000" w:themeColor="text1"/>
              </w:rPr>
              <w:t>ț</w:t>
            </w:r>
            <w:r w:rsidRPr="001C2736">
              <w:rPr>
                <w:b/>
                <w:bCs/>
                <w:i/>
                <w:iCs/>
                <w:color w:val="000000" w:themeColor="text1"/>
              </w:rPr>
              <w:t xml:space="preserve">ii </w:t>
            </w:r>
            <w:r w:rsidR="00725753">
              <w:rPr>
                <w:b/>
                <w:bCs/>
                <w:i/>
                <w:iCs/>
                <w:color w:val="000000" w:themeColor="text1"/>
              </w:rPr>
              <w:t>ș</w:t>
            </w:r>
            <w:r w:rsidRPr="001C2736">
              <w:rPr>
                <w:b/>
                <w:bCs/>
                <w:i/>
                <w:iCs/>
                <w:color w:val="000000" w:themeColor="text1"/>
              </w:rPr>
              <w:t>i</w:t>
            </w:r>
            <w:r w:rsidRPr="001C2736">
              <w:rPr>
                <w:color w:val="000000" w:themeColor="text1"/>
              </w:rPr>
              <w:t xml:space="preserve"> impun poveri importante gospodăriilor, însă politica în domeniul locuin</w:t>
            </w:r>
            <w:r w:rsidR="00725753">
              <w:rPr>
                <w:color w:val="000000" w:themeColor="text1"/>
              </w:rPr>
              <w:t>ț</w:t>
            </w:r>
            <w:r w:rsidRPr="001C2736">
              <w:rPr>
                <w:color w:val="000000" w:themeColor="text1"/>
              </w:rPr>
              <w:t xml:space="preserve">elor a avut adesea un loc marginal în recomandările specifice fiecărei </w:t>
            </w:r>
            <w:r w:rsidR="00725753">
              <w:rPr>
                <w:color w:val="000000" w:themeColor="text1"/>
              </w:rPr>
              <w:t>ț</w:t>
            </w:r>
            <w:r w:rsidRPr="001C2736">
              <w:rPr>
                <w:color w:val="000000" w:themeColor="text1"/>
              </w:rPr>
              <w:t>ări;</w:t>
            </w:r>
            <w:r w:rsidRPr="001C2736">
              <w:rPr>
                <w:b/>
                <w:i/>
                <w:color w:val="000000" w:themeColor="text1"/>
              </w:rPr>
              <w:t xml:space="preserve"> întrucât scăderea puterii de cumpărare </w:t>
            </w:r>
            <w:r w:rsidR="00725753">
              <w:rPr>
                <w:b/>
                <w:i/>
                <w:color w:val="000000" w:themeColor="text1"/>
              </w:rPr>
              <w:t>ș</w:t>
            </w:r>
            <w:r w:rsidRPr="001C2736">
              <w:rPr>
                <w:b/>
                <w:i/>
                <w:color w:val="000000" w:themeColor="text1"/>
              </w:rPr>
              <w:t>i cre</w:t>
            </w:r>
            <w:r w:rsidR="00725753">
              <w:rPr>
                <w:b/>
                <w:i/>
                <w:color w:val="000000" w:themeColor="text1"/>
              </w:rPr>
              <w:t>ș</w:t>
            </w:r>
            <w:r w:rsidRPr="001C2736">
              <w:rPr>
                <w:b/>
                <w:i/>
                <w:color w:val="000000" w:themeColor="text1"/>
              </w:rPr>
              <w:t>terea costurilor pentru locuin</w:t>
            </w:r>
            <w:r w:rsidR="00725753">
              <w:rPr>
                <w:b/>
                <w:i/>
                <w:color w:val="000000" w:themeColor="text1"/>
              </w:rPr>
              <w:t>ț</w:t>
            </w:r>
            <w:r w:rsidRPr="001C2736">
              <w:rPr>
                <w:b/>
                <w:i/>
                <w:color w:val="000000" w:themeColor="text1"/>
              </w:rPr>
              <w:t>e le limitează capacitatea de a achizi</w:t>
            </w:r>
            <w:r w:rsidR="00725753">
              <w:rPr>
                <w:b/>
                <w:i/>
                <w:color w:val="000000" w:themeColor="text1"/>
              </w:rPr>
              <w:t>ț</w:t>
            </w:r>
            <w:r w:rsidRPr="001C2736">
              <w:rPr>
                <w:b/>
                <w:i/>
                <w:color w:val="000000" w:themeColor="text1"/>
              </w:rPr>
              <w:t>iona sau de a închiria locuin</w:t>
            </w:r>
            <w:r w:rsidR="00725753">
              <w:rPr>
                <w:b/>
                <w:i/>
                <w:color w:val="000000" w:themeColor="text1"/>
              </w:rPr>
              <w:t>ț</w:t>
            </w:r>
            <w:r w:rsidRPr="001C2736">
              <w:rPr>
                <w:b/>
                <w:i/>
                <w:color w:val="000000" w:themeColor="text1"/>
              </w:rPr>
              <w:t>e decente la pre</w:t>
            </w:r>
            <w:r w:rsidR="00725753">
              <w:rPr>
                <w:b/>
                <w:i/>
                <w:color w:val="000000" w:themeColor="text1"/>
              </w:rPr>
              <w:t>ț</w:t>
            </w:r>
            <w:r w:rsidRPr="001C2736">
              <w:rPr>
                <w:b/>
                <w:i/>
                <w:color w:val="000000" w:themeColor="text1"/>
              </w:rPr>
              <w:t xml:space="preserve">uri accesibile </w:t>
            </w:r>
            <w:r w:rsidR="00725753">
              <w:rPr>
                <w:b/>
                <w:i/>
                <w:color w:val="000000" w:themeColor="text1"/>
              </w:rPr>
              <w:t>ș</w:t>
            </w:r>
            <w:r w:rsidRPr="001C2736">
              <w:rPr>
                <w:b/>
                <w:i/>
                <w:color w:val="000000" w:themeColor="text1"/>
              </w:rPr>
              <w:t>i de a trăi independent; întrucât accesul la locuin</w:t>
            </w:r>
            <w:r w:rsidR="00725753">
              <w:rPr>
                <w:b/>
                <w:i/>
                <w:color w:val="000000" w:themeColor="text1"/>
              </w:rPr>
              <w:t>ț</w:t>
            </w:r>
            <w:r w:rsidRPr="001C2736">
              <w:rPr>
                <w:b/>
                <w:i/>
                <w:color w:val="000000" w:themeColor="text1"/>
              </w:rPr>
              <w:t xml:space="preserve">e decente, durabile </w:t>
            </w:r>
            <w:r w:rsidR="00725753">
              <w:rPr>
                <w:b/>
                <w:i/>
                <w:color w:val="000000" w:themeColor="text1"/>
              </w:rPr>
              <w:t>ș</w:t>
            </w:r>
            <w:r w:rsidRPr="001C2736">
              <w:rPr>
                <w:b/>
                <w:i/>
                <w:color w:val="000000" w:themeColor="text1"/>
              </w:rPr>
              <w:t>i la pre</w:t>
            </w:r>
            <w:r w:rsidR="00725753">
              <w:rPr>
                <w:b/>
                <w:i/>
                <w:color w:val="000000" w:themeColor="text1"/>
              </w:rPr>
              <w:t>ț</w:t>
            </w:r>
            <w:r w:rsidRPr="001C2736">
              <w:rPr>
                <w:b/>
                <w:i/>
                <w:color w:val="000000" w:themeColor="text1"/>
              </w:rPr>
              <w:t>uri accesibile este esen</w:t>
            </w:r>
            <w:r w:rsidR="00725753">
              <w:rPr>
                <w:b/>
                <w:i/>
                <w:color w:val="000000" w:themeColor="text1"/>
              </w:rPr>
              <w:t>ț</w:t>
            </w:r>
            <w:r w:rsidRPr="001C2736">
              <w:rPr>
                <w:b/>
                <w:i/>
                <w:color w:val="000000" w:themeColor="text1"/>
              </w:rPr>
              <w:t>ial pentru a garanta că toate persoanele, indiferent de venituri sau de situa</w:t>
            </w:r>
            <w:r w:rsidR="00725753">
              <w:rPr>
                <w:b/>
                <w:i/>
                <w:color w:val="000000" w:themeColor="text1"/>
              </w:rPr>
              <w:t>ț</w:t>
            </w:r>
            <w:r w:rsidRPr="001C2736">
              <w:rPr>
                <w:b/>
                <w:i/>
                <w:color w:val="000000" w:themeColor="text1"/>
              </w:rPr>
              <w:t>ia personală, î</w:t>
            </w:r>
            <w:r w:rsidR="00725753">
              <w:rPr>
                <w:b/>
                <w:i/>
                <w:color w:val="000000" w:themeColor="text1"/>
              </w:rPr>
              <w:t>ș</w:t>
            </w:r>
            <w:r w:rsidRPr="001C2736">
              <w:rPr>
                <w:b/>
                <w:i/>
                <w:color w:val="000000" w:themeColor="text1"/>
              </w:rPr>
              <w:t>i pot exercita dreptul la locuin</w:t>
            </w:r>
            <w:r w:rsidR="00725753">
              <w:rPr>
                <w:b/>
                <w:i/>
                <w:color w:val="000000" w:themeColor="text1"/>
              </w:rPr>
              <w:t>ț</w:t>
            </w:r>
            <w:r w:rsidRPr="001C2736">
              <w:rPr>
                <w:b/>
                <w:i/>
                <w:color w:val="000000" w:themeColor="text1"/>
              </w:rPr>
              <w:t>ă; întrucât, în ultimul deceniu, pre</w:t>
            </w:r>
            <w:r w:rsidR="00725753">
              <w:rPr>
                <w:b/>
                <w:i/>
                <w:color w:val="000000" w:themeColor="text1"/>
              </w:rPr>
              <w:t>ț</w:t>
            </w:r>
            <w:r w:rsidRPr="001C2736">
              <w:rPr>
                <w:b/>
                <w:i/>
                <w:color w:val="000000" w:themeColor="text1"/>
              </w:rPr>
              <w:t>urile locuin</w:t>
            </w:r>
            <w:r w:rsidR="00725753">
              <w:rPr>
                <w:b/>
                <w:i/>
                <w:color w:val="000000" w:themeColor="text1"/>
              </w:rPr>
              <w:t>ț</w:t>
            </w:r>
            <w:r w:rsidRPr="001C2736">
              <w:rPr>
                <w:b/>
                <w:i/>
                <w:color w:val="000000" w:themeColor="text1"/>
              </w:rPr>
              <w:t>elor în UE au crescut, în medie, cu aproximativ 10 % mai rapid decât veniturile, reducând accesibilitatea din punctul de vedere al pre</w:t>
            </w:r>
            <w:r w:rsidR="00725753">
              <w:rPr>
                <w:b/>
                <w:i/>
                <w:color w:val="000000" w:themeColor="text1"/>
              </w:rPr>
              <w:t>ț</w:t>
            </w:r>
            <w:r w:rsidRPr="001C2736">
              <w:rPr>
                <w:b/>
                <w:i/>
                <w:color w:val="000000" w:themeColor="text1"/>
              </w:rPr>
              <w:t>urilor; întrucât locuin</w:t>
            </w:r>
            <w:r w:rsidR="00725753">
              <w:rPr>
                <w:b/>
                <w:i/>
                <w:color w:val="000000" w:themeColor="text1"/>
              </w:rPr>
              <w:t>ț</w:t>
            </w:r>
            <w:r w:rsidRPr="001C2736">
              <w:rPr>
                <w:b/>
                <w:i/>
                <w:color w:val="000000" w:themeColor="text1"/>
              </w:rPr>
              <w:t>ele devin inaccesibile pentru mul</w:t>
            </w:r>
            <w:r w:rsidR="00725753">
              <w:rPr>
                <w:b/>
                <w:i/>
                <w:color w:val="000000" w:themeColor="text1"/>
              </w:rPr>
              <w:t>ț</w:t>
            </w:r>
            <w:r w:rsidRPr="001C2736">
              <w:rPr>
                <w:b/>
                <w:i/>
                <w:color w:val="000000" w:themeColor="text1"/>
              </w:rPr>
              <w:t>i europeni, iar 8,9 % din popula</w:t>
            </w:r>
            <w:r w:rsidR="00725753">
              <w:rPr>
                <w:b/>
                <w:i/>
                <w:color w:val="000000" w:themeColor="text1"/>
              </w:rPr>
              <w:t>ț</w:t>
            </w:r>
            <w:r w:rsidRPr="001C2736">
              <w:rPr>
                <w:b/>
                <w:i/>
                <w:color w:val="000000" w:themeColor="text1"/>
              </w:rPr>
              <w:t>ia UE trăie</w:t>
            </w:r>
            <w:r w:rsidR="00725753">
              <w:rPr>
                <w:b/>
                <w:i/>
                <w:color w:val="000000" w:themeColor="text1"/>
              </w:rPr>
              <w:t>ș</w:t>
            </w:r>
            <w:r w:rsidRPr="001C2736">
              <w:rPr>
                <w:b/>
                <w:i/>
                <w:color w:val="000000" w:themeColor="text1"/>
              </w:rPr>
              <w:t>te în gospodării în care costurile locuin</w:t>
            </w:r>
            <w:r w:rsidR="00725753">
              <w:rPr>
                <w:b/>
                <w:i/>
                <w:color w:val="000000" w:themeColor="text1"/>
              </w:rPr>
              <w:t>ț</w:t>
            </w:r>
            <w:r w:rsidRPr="001C2736">
              <w:rPr>
                <w:b/>
                <w:i/>
                <w:color w:val="000000" w:themeColor="text1"/>
              </w:rPr>
              <w:t>ei reprezintă 40 % din venitul disponibil total; întrucât locuin</w:t>
            </w:r>
            <w:r w:rsidR="00725753">
              <w:rPr>
                <w:b/>
                <w:i/>
                <w:color w:val="000000" w:themeColor="text1"/>
              </w:rPr>
              <w:t>ț</w:t>
            </w:r>
            <w:r w:rsidRPr="001C2736">
              <w:rPr>
                <w:b/>
                <w:i/>
                <w:color w:val="000000" w:themeColor="text1"/>
              </w:rPr>
              <w:t xml:space="preserve">ele decente, accesibile, de bună calitate </w:t>
            </w:r>
            <w:r w:rsidR="00725753">
              <w:rPr>
                <w:b/>
                <w:i/>
                <w:color w:val="000000" w:themeColor="text1"/>
              </w:rPr>
              <w:t>ș</w:t>
            </w:r>
            <w:r w:rsidRPr="001C2736">
              <w:rPr>
                <w:b/>
                <w:i/>
                <w:color w:val="000000" w:themeColor="text1"/>
              </w:rPr>
              <w:t>i la pre</w:t>
            </w:r>
            <w:r w:rsidR="00725753">
              <w:rPr>
                <w:b/>
                <w:i/>
                <w:color w:val="000000" w:themeColor="text1"/>
              </w:rPr>
              <w:t>ț</w:t>
            </w:r>
            <w:r w:rsidRPr="001C2736">
              <w:rPr>
                <w:b/>
                <w:i/>
                <w:color w:val="000000" w:themeColor="text1"/>
              </w:rPr>
              <w:t>uri accesibile, inclusiv prin intermediul locuin</w:t>
            </w:r>
            <w:r w:rsidR="00725753">
              <w:rPr>
                <w:b/>
                <w:i/>
                <w:color w:val="000000" w:themeColor="text1"/>
              </w:rPr>
              <w:t>ț</w:t>
            </w:r>
            <w:r w:rsidRPr="001C2736">
              <w:rPr>
                <w:b/>
                <w:i/>
                <w:color w:val="000000" w:themeColor="text1"/>
              </w:rPr>
              <w:t>elor sociale, reprezintă o condi</w:t>
            </w:r>
            <w:r w:rsidR="00725753">
              <w:rPr>
                <w:b/>
                <w:i/>
                <w:color w:val="000000" w:themeColor="text1"/>
              </w:rPr>
              <w:t>ț</w:t>
            </w:r>
            <w:r w:rsidRPr="001C2736">
              <w:rPr>
                <w:b/>
                <w:i/>
                <w:color w:val="000000" w:themeColor="text1"/>
              </w:rPr>
              <w:t xml:space="preserve">ie fundamentală pentru a asigura egalitatea de </w:t>
            </w:r>
            <w:r w:rsidR="00725753">
              <w:rPr>
                <w:b/>
                <w:i/>
                <w:color w:val="000000" w:themeColor="text1"/>
              </w:rPr>
              <w:t>ș</w:t>
            </w:r>
            <w:r w:rsidRPr="001C2736">
              <w:rPr>
                <w:b/>
                <w:i/>
                <w:color w:val="000000" w:themeColor="text1"/>
              </w:rPr>
              <w:t xml:space="preserve">anse </w:t>
            </w:r>
            <w:r w:rsidR="00725753">
              <w:rPr>
                <w:b/>
                <w:i/>
                <w:color w:val="000000" w:themeColor="text1"/>
              </w:rPr>
              <w:t>ș</w:t>
            </w:r>
            <w:r w:rsidRPr="001C2736">
              <w:rPr>
                <w:b/>
                <w:i/>
                <w:color w:val="000000" w:themeColor="text1"/>
              </w:rPr>
              <w:t xml:space="preserve">i combaterea sărăciei </w:t>
            </w:r>
            <w:r w:rsidR="00725753">
              <w:rPr>
                <w:b/>
                <w:i/>
                <w:color w:val="000000" w:themeColor="text1"/>
              </w:rPr>
              <w:t>ș</w:t>
            </w:r>
            <w:r w:rsidRPr="001C2736">
              <w:rPr>
                <w:b/>
                <w:i/>
                <w:color w:val="000000" w:themeColor="text1"/>
              </w:rPr>
              <w:t>i/sau a excluziunii sociale;</w:t>
            </w:r>
          </w:p>
        </w:tc>
      </w:tr>
    </w:tbl>
    <w:p w14:paraId="1F66CB65"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5959218" w14:textId="77777777" w:rsidR="000E534D" w:rsidRPr="001C2736" w:rsidRDefault="000E534D" w:rsidP="000E534D">
      <w:pPr>
        <w:rPr>
          <w:color w:val="000000" w:themeColor="text1"/>
        </w:rPr>
      </w:pPr>
      <w:r w:rsidRPr="001C2736">
        <w:rPr>
          <w:rStyle w:val="HideTWBExt"/>
        </w:rPr>
        <w:t>&lt;/Amend&gt;</w:t>
      </w:r>
    </w:p>
    <w:p w14:paraId="00AC99DB" w14:textId="77777777" w:rsidR="000E534D" w:rsidRPr="001C2736" w:rsidRDefault="000E534D" w:rsidP="000E534D">
      <w:pPr>
        <w:pStyle w:val="AmNumberTabs"/>
        <w:rPr>
          <w:color w:val="000000" w:themeColor="text1"/>
        </w:rPr>
      </w:pPr>
      <w:r w:rsidRPr="001C2736">
        <w:rPr>
          <w:rStyle w:val="HideTWBExt"/>
          <w:b w:val="0"/>
        </w:rPr>
        <w:lastRenderedPageBreak/>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81</w:t>
      </w:r>
      <w:r w:rsidRPr="001C2736">
        <w:rPr>
          <w:rStyle w:val="HideTWBExt"/>
          <w:b w:val="0"/>
        </w:rPr>
        <w:t>&lt;/NumAm&gt;</w:t>
      </w:r>
    </w:p>
    <w:p w14:paraId="78970E1E"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Maravillas Abadía Jover</w:t>
      </w:r>
      <w:r w:rsidRPr="001C2736">
        <w:rPr>
          <w:rStyle w:val="HideTWBExt"/>
          <w:b w:val="0"/>
        </w:rPr>
        <w:t>&lt;/Members&gt;</w:t>
      </w:r>
    </w:p>
    <w:p w14:paraId="56059181" w14:textId="77777777" w:rsidR="000E534D" w:rsidRPr="001C2736" w:rsidRDefault="000E534D" w:rsidP="000E534D">
      <w:pPr>
        <w:pStyle w:val="NormalBold"/>
        <w:rPr>
          <w:color w:val="000000" w:themeColor="text1"/>
        </w:rPr>
      </w:pPr>
      <w:r w:rsidRPr="001C2736">
        <w:rPr>
          <w:rStyle w:val="HideTWBExt"/>
          <w:b w:val="0"/>
        </w:rPr>
        <w:t>&lt;/RepeatBlock-By&gt;</w:t>
      </w:r>
    </w:p>
    <w:p w14:paraId="2EABE9F1" w14:textId="6D33CF92"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143A817E"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E</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B2CACA3" w14:textId="77777777" w:rsidTr="00E253EE">
        <w:trPr>
          <w:trHeight w:hRule="exact" w:val="240"/>
          <w:jc w:val="center"/>
        </w:trPr>
        <w:tc>
          <w:tcPr>
            <w:tcW w:w="9752" w:type="dxa"/>
            <w:gridSpan w:val="2"/>
            <w:tcBorders>
              <w:top w:val="nil"/>
              <w:left w:val="nil"/>
              <w:bottom w:val="nil"/>
              <w:right w:val="nil"/>
            </w:tcBorders>
          </w:tcPr>
          <w:p w14:paraId="2386886E" w14:textId="77777777" w:rsidR="000E534D" w:rsidRPr="001C2736" w:rsidRDefault="000E534D" w:rsidP="00E253EE">
            <w:pPr>
              <w:rPr>
                <w:color w:val="000000" w:themeColor="text1"/>
              </w:rPr>
            </w:pPr>
          </w:p>
        </w:tc>
      </w:tr>
      <w:tr w:rsidR="00387FC7" w:rsidRPr="001C2736" w14:paraId="4B0B3A1E" w14:textId="77777777" w:rsidTr="00E253EE">
        <w:trPr>
          <w:trHeight w:val="240"/>
          <w:jc w:val="center"/>
        </w:trPr>
        <w:tc>
          <w:tcPr>
            <w:tcW w:w="4876" w:type="dxa"/>
            <w:tcBorders>
              <w:top w:val="nil"/>
              <w:left w:val="nil"/>
              <w:bottom w:val="nil"/>
              <w:right w:val="nil"/>
            </w:tcBorders>
          </w:tcPr>
          <w:p w14:paraId="7BE7F0C2" w14:textId="10F09423"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C0C32F3"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5466577" w14:textId="77777777" w:rsidTr="00E253EE">
        <w:trPr>
          <w:jc w:val="center"/>
        </w:trPr>
        <w:tc>
          <w:tcPr>
            <w:tcW w:w="4876" w:type="dxa"/>
            <w:tcBorders>
              <w:top w:val="nil"/>
              <w:left w:val="nil"/>
              <w:bottom w:val="nil"/>
              <w:right w:val="nil"/>
            </w:tcBorders>
          </w:tcPr>
          <w:p w14:paraId="08C16053" w14:textId="12A687C9" w:rsidR="000E534D" w:rsidRPr="001C2736" w:rsidRDefault="000E534D" w:rsidP="00E253EE">
            <w:pPr>
              <w:pStyle w:val="Normal6a"/>
              <w:rPr>
                <w:color w:val="000000" w:themeColor="text1"/>
              </w:rPr>
            </w:pPr>
            <w:r w:rsidRPr="001C2736">
              <w:rPr>
                <w:color w:val="000000" w:themeColor="text1"/>
              </w:rPr>
              <w:t>E.</w:t>
            </w:r>
            <w:r w:rsidRPr="001C2736">
              <w:rPr>
                <w:color w:val="000000" w:themeColor="text1"/>
              </w:rPr>
              <w:tab/>
              <w:t>întrucât presiunile asupra costurilor locuin</w:t>
            </w:r>
            <w:r w:rsidR="00725753">
              <w:rPr>
                <w:color w:val="000000" w:themeColor="text1"/>
              </w:rPr>
              <w:t>ț</w:t>
            </w:r>
            <w:r w:rsidRPr="001C2736">
              <w:rPr>
                <w:color w:val="000000" w:themeColor="text1"/>
              </w:rPr>
              <w:t xml:space="preserve">elor </w:t>
            </w:r>
            <w:r w:rsidR="00725753">
              <w:rPr>
                <w:color w:val="000000" w:themeColor="text1"/>
              </w:rPr>
              <w:t>ș</w:t>
            </w:r>
            <w:r w:rsidRPr="001C2736">
              <w:rPr>
                <w:color w:val="000000" w:themeColor="text1"/>
              </w:rPr>
              <w:t>i pre</w:t>
            </w:r>
            <w:r w:rsidR="00725753">
              <w:rPr>
                <w:color w:val="000000" w:themeColor="text1"/>
              </w:rPr>
              <w:t>ț</w:t>
            </w:r>
            <w:r w:rsidRPr="001C2736">
              <w:rPr>
                <w:color w:val="000000" w:themeColor="text1"/>
              </w:rPr>
              <w:t xml:space="preserve">urile ridicate la energie </w:t>
            </w:r>
            <w:r w:rsidRPr="001C2736">
              <w:rPr>
                <w:b/>
                <w:bCs/>
                <w:i/>
                <w:iCs/>
                <w:color w:val="000000" w:themeColor="text1"/>
              </w:rPr>
              <w:t>impun poveri importante gospodăriilor</w:t>
            </w:r>
            <w:r w:rsidRPr="001C2736">
              <w:rPr>
                <w:color w:val="000000" w:themeColor="text1"/>
              </w:rPr>
              <w:t>, însă politica în domeniul locuin</w:t>
            </w:r>
            <w:r w:rsidR="00725753">
              <w:rPr>
                <w:color w:val="000000" w:themeColor="text1"/>
              </w:rPr>
              <w:t>ț</w:t>
            </w:r>
            <w:r w:rsidRPr="001C2736">
              <w:rPr>
                <w:color w:val="000000" w:themeColor="text1"/>
              </w:rPr>
              <w:t xml:space="preserve">elor </w:t>
            </w:r>
            <w:r w:rsidRPr="001C2736">
              <w:rPr>
                <w:b/>
                <w:bCs/>
                <w:i/>
                <w:iCs/>
                <w:color w:val="000000" w:themeColor="text1"/>
              </w:rPr>
              <w:t>a avut adesea</w:t>
            </w:r>
            <w:r w:rsidRPr="001C2736">
              <w:rPr>
                <w:color w:val="000000" w:themeColor="text1"/>
              </w:rPr>
              <w:t xml:space="preserve"> un loc marginal în recomandările specifice fiecărei </w:t>
            </w:r>
            <w:r w:rsidR="00725753">
              <w:rPr>
                <w:color w:val="000000" w:themeColor="text1"/>
              </w:rPr>
              <w:t>ț</w:t>
            </w:r>
            <w:r w:rsidRPr="001C2736">
              <w:rPr>
                <w:color w:val="000000" w:themeColor="text1"/>
              </w:rPr>
              <w:t>ări;</w:t>
            </w:r>
          </w:p>
        </w:tc>
        <w:tc>
          <w:tcPr>
            <w:tcW w:w="4876" w:type="dxa"/>
            <w:tcBorders>
              <w:top w:val="nil"/>
              <w:left w:val="nil"/>
              <w:bottom w:val="nil"/>
              <w:right w:val="nil"/>
            </w:tcBorders>
          </w:tcPr>
          <w:p w14:paraId="7D99184E" w14:textId="68F4A80D" w:rsidR="000E534D" w:rsidRPr="001C2736" w:rsidRDefault="000E534D" w:rsidP="00E253EE">
            <w:pPr>
              <w:pStyle w:val="Normal6a"/>
              <w:rPr>
                <w:color w:val="000000" w:themeColor="text1"/>
              </w:rPr>
            </w:pPr>
            <w:r w:rsidRPr="001C2736">
              <w:rPr>
                <w:color w:val="000000" w:themeColor="text1"/>
              </w:rPr>
              <w:t>E.</w:t>
            </w:r>
            <w:r w:rsidRPr="001C2736">
              <w:rPr>
                <w:color w:val="000000" w:themeColor="text1"/>
              </w:rPr>
              <w:tab/>
              <w:t>întrucât presiunile asupra costurilor locuin</w:t>
            </w:r>
            <w:r w:rsidR="00725753">
              <w:rPr>
                <w:color w:val="000000" w:themeColor="text1"/>
              </w:rPr>
              <w:t>ț</w:t>
            </w:r>
            <w:r w:rsidRPr="001C2736">
              <w:rPr>
                <w:color w:val="000000" w:themeColor="text1"/>
              </w:rPr>
              <w:t xml:space="preserve">elor </w:t>
            </w:r>
            <w:r w:rsidR="00725753">
              <w:rPr>
                <w:color w:val="000000" w:themeColor="text1"/>
              </w:rPr>
              <w:t>ș</w:t>
            </w:r>
            <w:r w:rsidRPr="001C2736">
              <w:rPr>
                <w:color w:val="000000" w:themeColor="text1"/>
              </w:rPr>
              <w:t>i pre</w:t>
            </w:r>
            <w:r w:rsidR="00725753">
              <w:rPr>
                <w:color w:val="000000" w:themeColor="text1"/>
              </w:rPr>
              <w:t>ț</w:t>
            </w:r>
            <w:r w:rsidRPr="001C2736">
              <w:rPr>
                <w:color w:val="000000" w:themeColor="text1"/>
              </w:rPr>
              <w:t xml:space="preserve">urile ridicate la energie </w:t>
            </w:r>
            <w:r w:rsidRPr="001C2736">
              <w:rPr>
                <w:b/>
                <w:bCs/>
                <w:i/>
                <w:iCs/>
                <w:color w:val="000000" w:themeColor="text1"/>
              </w:rPr>
              <w:t>reprezintă o povară importantă pentru gospodăriile</w:t>
            </w:r>
            <w:r w:rsidRPr="001C2736">
              <w:rPr>
                <w:color w:val="000000" w:themeColor="text1"/>
              </w:rPr>
              <w:t xml:space="preserve"> </w:t>
            </w:r>
            <w:r w:rsidRPr="001C2736">
              <w:rPr>
                <w:b/>
                <w:bCs/>
                <w:i/>
                <w:iCs/>
                <w:color w:val="000000" w:themeColor="text1"/>
              </w:rPr>
              <w:t>din întreaga Uniune;</w:t>
            </w:r>
            <w:r w:rsidRPr="001C2736">
              <w:rPr>
                <w:b/>
                <w:i/>
                <w:color w:val="000000" w:themeColor="text1"/>
              </w:rPr>
              <w:t xml:space="preserve"> </w:t>
            </w:r>
            <w:r w:rsidRPr="001C2736">
              <w:rPr>
                <w:b/>
                <w:bCs/>
                <w:i/>
                <w:iCs/>
                <w:color w:val="000000" w:themeColor="text1"/>
              </w:rPr>
              <w:t>întrucât lipsa persistentă a ofertei de locuin</w:t>
            </w:r>
            <w:r w:rsidR="00725753">
              <w:rPr>
                <w:b/>
                <w:bCs/>
                <w:i/>
                <w:iCs/>
                <w:color w:val="000000" w:themeColor="text1"/>
              </w:rPr>
              <w:t>ț</w:t>
            </w:r>
            <w:r w:rsidRPr="001C2736">
              <w:rPr>
                <w:b/>
                <w:bCs/>
                <w:i/>
                <w:iCs/>
                <w:color w:val="000000" w:themeColor="text1"/>
              </w:rPr>
              <w:t>e este recunoscută din ce în ce mai mult ca unul dintre principalii factori structurali ai problemelor de accesibilitate din UE, alături de deficitul de for</w:t>
            </w:r>
            <w:r w:rsidR="00725753">
              <w:rPr>
                <w:b/>
                <w:bCs/>
                <w:i/>
                <w:iCs/>
                <w:color w:val="000000" w:themeColor="text1"/>
              </w:rPr>
              <w:t>ț</w:t>
            </w:r>
            <w:r w:rsidRPr="001C2736">
              <w:rPr>
                <w:b/>
                <w:bCs/>
                <w:i/>
                <w:iCs/>
                <w:color w:val="000000" w:themeColor="text1"/>
              </w:rPr>
              <w:t>ă de muncă din sectorul construc</w:t>
            </w:r>
            <w:r w:rsidR="00725753">
              <w:rPr>
                <w:b/>
                <w:bCs/>
                <w:i/>
                <w:iCs/>
                <w:color w:val="000000" w:themeColor="text1"/>
              </w:rPr>
              <w:t>ț</w:t>
            </w:r>
            <w:r w:rsidRPr="001C2736">
              <w:rPr>
                <w:b/>
                <w:bCs/>
                <w:i/>
                <w:iCs/>
                <w:color w:val="000000" w:themeColor="text1"/>
              </w:rPr>
              <w:t>iilor</w:t>
            </w:r>
            <w:r w:rsidRPr="001C2736">
              <w:rPr>
                <w:color w:val="000000" w:themeColor="text1"/>
              </w:rPr>
              <w:t>, însă politica în domeniul locuin</w:t>
            </w:r>
            <w:r w:rsidR="00725753">
              <w:rPr>
                <w:color w:val="000000" w:themeColor="text1"/>
              </w:rPr>
              <w:t>ț</w:t>
            </w:r>
            <w:r w:rsidRPr="001C2736">
              <w:rPr>
                <w:color w:val="000000" w:themeColor="text1"/>
              </w:rPr>
              <w:t xml:space="preserve">elor </w:t>
            </w:r>
            <w:r w:rsidRPr="001C2736">
              <w:rPr>
                <w:b/>
                <w:bCs/>
                <w:i/>
                <w:iCs/>
                <w:color w:val="000000" w:themeColor="text1"/>
              </w:rPr>
              <w:t>ocupă în continuare</w:t>
            </w:r>
            <w:r w:rsidRPr="001C2736">
              <w:rPr>
                <w:color w:val="000000" w:themeColor="text1"/>
              </w:rPr>
              <w:t xml:space="preserve"> un loc marginal în recomandările specifice fiecărei </w:t>
            </w:r>
            <w:r w:rsidR="00725753">
              <w:rPr>
                <w:color w:val="000000" w:themeColor="text1"/>
              </w:rPr>
              <w:t>ț</w:t>
            </w:r>
            <w:r w:rsidRPr="001C2736">
              <w:rPr>
                <w:color w:val="000000" w:themeColor="text1"/>
              </w:rPr>
              <w:t xml:space="preserve">ări; </w:t>
            </w:r>
            <w:r w:rsidRPr="001C2736">
              <w:rPr>
                <w:b/>
                <w:i/>
                <w:color w:val="000000" w:themeColor="text1"/>
              </w:rPr>
              <w:t xml:space="preserve">întrucât incertitudinea în materie de reglementare </w:t>
            </w:r>
            <w:r w:rsidR="00725753">
              <w:rPr>
                <w:b/>
                <w:i/>
                <w:color w:val="000000" w:themeColor="text1"/>
              </w:rPr>
              <w:t>ș</w:t>
            </w:r>
            <w:r w:rsidRPr="001C2736">
              <w:rPr>
                <w:b/>
                <w:i/>
                <w:color w:val="000000" w:themeColor="text1"/>
              </w:rPr>
              <w:t>i stimulentele insuficiente descurajează proprietarii priva</w:t>
            </w:r>
            <w:r w:rsidR="00725753">
              <w:rPr>
                <w:b/>
                <w:i/>
                <w:color w:val="000000" w:themeColor="text1"/>
              </w:rPr>
              <w:t>ț</w:t>
            </w:r>
            <w:r w:rsidRPr="001C2736">
              <w:rPr>
                <w:b/>
                <w:i/>
                <w:color w:val="000000" w:themeColor="text1"/>
              </w:rPr>
              <w:t>i să î</w:t>
            </w:r>
            <w:r w:rsidR="00725753">
              <w:rPr>
                <w:b/>
                <w:i/>
                <w:color w:val="000000" w:themeColor="text1"/>
              </w:rPr>
              <w:t>ș</w:t>
            </w:r>
            <w:r w:rsidRPr="001C2736">
              <w:rPr>
                <w:b/>
                <w:i/>
                <w:color w:val="000000" w:themeColor="text1"/>
              </w:rPr>
              <w:t>i investească economiile pe pia</w:t>
            </w:r>
            <w:r w:rsidR="00725753">
              <w:rPr>
                <w:b/>
                <w:i/>
                <w:color w:val="000000" w:themeColor="text1"/>
              </w:rPr>
              <w:t>ț</w:t>
            </w:r>
            <w:r w:rsidRPr="001C2736">
              <w:rPr>
                <w:b/>
                <w:i/>
                <w:color w:val="000000" w:themeColor="text1"/>
              </w:rPr>
              <w:t xml:space="preserve">a închirierilor </w:t>
            </w:r>
            <w:r w:rsidR="00725753">
              <w:rPr>
                <w:b/>
                <w:i/>
                <w:color w:val="000000" w:themeColor="text1"/>
              </w:rPr>
              <w:t>ș</w:t>
            </w:r>
            <w:r w:rsidRPr="001C2736">
              <w:rPr>
                <w:b/>
                <w:i/>
                <w:color w:val="000000" w:themeColor="text1"/>
              </w:rPr>
              <w:t>i a locuin</w:t>
            </w:r>
            <w:r w:rsidR="00725753">
              <w:rPr>
                <w:b/>
                <w:i/>
                <w:color w:val="000000" w:themeColor="text1"/>
              </w:rPr>
              <w:t>ț</w:t>
            </w:r>
            <w:r w:rsidRPr="001C2736">
              <w:rPr>
                <w:b/>
                <w:i/>
                <w:color w:val="000000" w:themeColor="text1"/>
              </w:rPr>
              <w:t>elor, situa</w:t>
            </w:r>
            <w:r w:rsidR="00725753">
              <w:rPr>
                <w:b/>
                <w:i/>
                <w:color w:val="000000" w:themeColor="text1"/>
              </w:rPr>
              <w:t>ț</w:t>
            </w:r>
            <w:r w:rsidRPr="001C2736">
              <w:rPr>
                <w:b/>
                <w:i/>
                <w:color w:val="000000" w:themeColor="text1"/>
              </w:rPr>
              <w:t>ie agravată de investi</w:t>
            </w:r>
            <w:r w:rsidR="00725753">
              <w:rPr>
                <w:b/>
                <w:i/>
                <w:color w:val="000000" w:themeColor="text1"/>
              </w:rPr>
              <w:t>ț</w:t>
            </w:r>
            <w:r w:rsidRPr="001C2736">
              <w:rPr>
                <w:b/>
                <w:i/>
                <w:color w:val="000000" w:themeColor="text1"/>
              </w:rPr>
              <w:t xml:space="preserve">iile publice inadecvate în disponibilitatea terenurilor </w:t>
            </w:r>
            <w:r w:rsidR="00725753">
              <w:rPr>
                <w:b/>
                <w:i/>
                <w:color w:val="000000" w:themeColor="text1"/>
              </w:rPr>
              <w:t>ș</w:t>
            </w:r>
            <w:r w:rsidRPr="001C2736">
              <w:rPr>
                <w:b/>
                <w:i/>
                <w:color w:val="000000" w:themeColor="text1"/>
              </w:rPr>
              <w:t>i liberalizarea planificării în mai multe state membre; întrucât măsurile de control al pre</w:t>
            </w:r>
            <w:r w:rsidR="00725753">
              <w:rPr>
                <w:b/>
                <w:i/>
                <w:color w:val="000000" w:themeColor="text1"/>
              </w:rPr>
              <w:t>ț</w:t>
            </w:r>
            <w:r w:rsidRPr="001C2736">
              <w:rPr>
                <w:b/>
                <w:i/>
                <w:color w:val="000000" w:themeColor="text1"/>
              </w:rPr>
              <w:t xml:space="preserve">urilor </w:t>
            </w:r>
            <w:r w:rsidR="00725753">
              <w:rPr>
                <w:b/>
                <w:i/>
                <w:color w:val="000000" w:themeColor="text1"/>
              </w:rPr>
              <w:t>ș</w:t>
            </w:r>
            <w:r w:rsidRPr="001C2736">
              <w:rPr>
                <w:b/>
                <w:i/>
                <w:color w:val="000000" w:themeColor="text1"/>
              </w:rPr>
              <w:t>i de înghe</w:t>
            </w:r>
            <w:r w:rsidR="00725753">
              <w:rPr>
                <w:b/>
                <w:i/>
                <w:color w:val="000000" w:themeColor="text1"/>
              </w:rPr>
              <w:t>ț</w:t>
            </w:r>
            <w:r w:rsidRPr="001C2736">
              <w:rPr>
                <w:b/>
                <w:i/>
                <w:color w:val="000000" w:themeColor="text1"/>
              </w:rPr>
              <w:t xml:space="preserve">are a chiriilor, adoptate în unele </w:t>
            </w:r>
            <w:r w:rsidR="00725753">
              <w:rPr>
                <w:b/>
                <w:i/>
                <w:color w:val="000000" w:themeColor="text1"/>
              </w:rPr>
              <w:t>ț</w:t>
            </w:r>
            <w:r w:rsidRPr="001C2736">
              <w:rPr>
                <w:b/>
                <w:i/>
                <w:color w:val="000000" w:themeColor="text1"/>
              </w:rPr>
              <w:t xml:space="preserve">ări, s-au dovedit ineficiente </w:t>
            </w:r>
            <w:r w:rsidR="00725753">
              <w:rPr>
                <w:b/>
                <w:i/>
                <w:color w:val="000000" w:themeColor="text1"/>
              </w:rPr>
              <w:t>ș</w:t>
            </w:r>
            <w:r w:rsidRPr="001C2736">
              <w:rPr>
                <w:b/>
                <w:i/>
                <w:color w:val="000000" w:themeColor="text1"/>
              </w:rPr>
              <w:t xml:space="preserve">i riscă să limiteze </w:t>
            </w:r>
            <w:r w:rsidR="00725753">
              <w:rPr>
                <w:b/>
                <w:i/>
                <w:color w:val="000000" w:themeColor="text1"/>
              </w:rPr>
              <w:t>ș</w:t>
            </w:r>
            <w:r w:rsidRPr="001C2736">
              <w:rPr>
                <w:b/>
                <w:i/>
                <w:color w:val="000000" w:themeColor="text1"/>
              </w:rPr>
              <w:t>i mai mult oferta, descurajând investi</w:t>
            </w:r>
            <w:r w:rsidR="00725753">
              <w:rPr>
                <w:b/>
                <w:i/>
                <w:color w:val="000000" w:themeColor="text1"/>
              </w:rPr>
              <w:t>ț</w:t>
            </w:r>
            <w:r w:rsidRPr="001C2736">
              <w:rPr>
                <w:b/>
                <w:i/>
                <w:color w:val="000000" w:themeColor="text1"/>
              </w:rPr>
              <w:t>iile pe pia</w:t>
            </w:r>
            <w:r w:rsidR="00725753">
              <w:rPr>
                <w:b/>
                <w:i/>
                <w:color w:val="000000" w:themeColor="text1"/>
              </w:rPr>
              <w:t>ț</w:t>
            </w:r>
            <w:r w:rsidRPr="001C2736">
              <w:rPr>
                <w:b/>
                <w:i/>
                <w:color w:val="000000" w:themeColor="text1"/>
              </w:rPr>
              <w:t>a locuin</w:t>
            </w:r>
            <w:r w:rsidR="00725753">
              <w:rPr>
                <w:b/>
                <w:i/>
                <w:color w:val="000000" w:themeColor="text1"/>
              </w:rPr>
              <w:t>ț</w:t>
            </w:r>
            <w:r w:rsidRPr="001C2736">
              <w:rPr>
                <w:b/>
                <w:i/>
                <w:color w:val="000000" w:themeColor="text1"/>
              </w:rPr>
              <w:t>elor;</w:t>
            </w:r>
          </w:p>
        </w:tc>
      </w:tr>
    </w:tbl>
    <w:p w14:paraId="28AF6D42"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CFF4D86" w14:textId="77777777" w:rsidR="000E534D" w:rsidRPr="001C2736" w:rsidRDefault="000E534D" w:rsidP="000E534D">
      <w:pPr>
        <w:rPr>
          <w:color w:val="000000" w:themeColor="text1"/>
        </w:rPr>
      </w:pPr>
      <w:r w:rsidRPr="001C2736">
        <w:rPr>
          <w:rStyle w:val="HideTWBExt"/>
        </w:rPr>
        <w:t>&lt;/Amend&gt;</w:t>
      </w:r>
    </w:p>
    <w:p w14:paraId="022C50A5"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82</w:t>
      </w:r>
      <w:r w:rsidRPr="001C2736">
        <w:rPr>
          <w:rStyle w:val="HideTWBExt"/>
          <w:b w:val="0"/>
        </w:rPr>
        <w:t>&lt;/NumAm&gt;</w:t>
      </w:r>
    </w:p>
    <w:p w14:paraId="791E709A"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1FD2B9AA" w14:textId="77777777" w:rsidR="000E534D" w:rsidRPr="001C2736" w:rsidRDefault="000E534D" w:rsidP="000E534D">
      <w:pPr>
        <w:pStyle w:val="NormalBold"/>
        <w:rPr>
          <w:color w:val="000000" w:themeColor="text1"/>
        </w:rPr>
      </w:pPr>
      <w:r w:rsidRPr="001C2736">
        <w:rPr>
          <w:rStyle w:val="HideTWBExt"/>
          <w:b w:val="0"/>
        </w:rPr>
        <w:t>&lt;/RepeatBlock-By&gt;</w:t>
      </w:r>
    </w:p>
    <w:p w14:paraId="72296095" w14:textId="023DC63D"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86B2C51"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E</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64A0224F" w14:textId="77777777" w:rsidTr="00E253EE">
        <w:trPr>
          <w:trHeight w:hRule="exact" w:val="240"/>
          <w:jc w:val="center"/>
        </w:trPr>
        <w:tc>
          <w:tcPr>
            <w:tcW w:w="9752" w:type="dxa"/>
            <w:gridSpan w:val="2"/>
            <w:tcBorders>
              <w:top w:val="nil"/>
              <w:left w:val="nil"/>
              <w:bottom w:val="nil"/>
              <w:right w:val="nil"/>
            </w:tcBorders>
          </w:tcPr>
          <w:p w14:paraId="028FE065" w14:textId="77777777" w:rsidR="000E534D" w:rsidRPr="001C2736" w:rsidRDefault="000E534D" w:rsidP="00E253EE">
            <w:pPr>
              <w:rPr>
                <w:color w:val="000000" w:themeColor="text1"/>
              </w:rPr>
            </w:pPr>
          </w:p>
        </w:tc>
      </w:tr>
      <w:tr w:rsidR="00387FC7" w:rsidRPr="001C2736" w14:paraId="3A845514" w14:textId="77777777" w:rsidTr="00E253EE">
        <w:trPr>
          <w:trHeight w:val="240"/>
          <w:jc w:val="center"/>
        </w:trPr>
        <w:tc>
          <w:tcPr>
            <w:tcW w:w="4876" w:type="dxa"/>
            <w:tcBorders>
              <w:top w:val="nil"/>
              <w:left w:val="nil"/>
              <w:bottom w:val="nil"/>
              <w:right w:val="nil"/>
            </w:tcBorders>
          </w:tcPr>
          <w:p w14:paraId="6E512390" w14:textId="46F1F84C"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39CE4D9D"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185F001" w14:textId="77777777" w:rsidTr="00E253EE">
        <w:trPr>
          <w:jc w:val="center"/>
        </w:trPr>
        <w:tc>
          <w:tcPr>
            <w:tcW w:w="4876" w:type="dxa"/>
            <w:tcBorders>
              <w:top w:val="nil"/>
              <w:left w:val="nil"/>
              <w:bottom w:val="nil"/>
              <w:right w:val="nil"/>
            </w:tcBorders>
          </w:tcPr>
          <w:p w14:paraId="01C0C054" w14:textId="305DD180" w:rsidR="000E534D" w:rsidRPr="001C2736" w:rsidRDefault="000E534D" w:rsidP="00E253EE">
            <w:pPr>
              <w:pStyle w:val="Normal6a"/>
              <w:rPr>
                <w:color w:val="000000" w:themeColor="text1"/>
              </w:rPr>
            </w:pPr>
            <w:r w:rsidRPr="001C2736">
              <w:rPr>
                <w:color w:val="000000" w:themeColor="text1"/>
              </w:rPr>
              <w:lastRenderedPageBreak/>
              <w:t>E.</w:t>
            </w:r>
            <w:r w:rsidRPr="001C2736">
              <w:rPr>
                <w:color w:val="000000" w:themeColor="text1"/>
              </w:rPr>
              <w:tab/>
              <w:t>întrucât presiunile asupra costurilor locuin</w:t>
            </w:r>
            <w:r w:rsidR="00725753">
              <w:rPr>
                <w:color w:val="000000" w:themeColor="text1"/>
              </w:rPr>
              <w:t>ț</w:t>
            </w:r>
            <w:r w:rsidRPr="001C2736">
              <w:rPr>
                <w:color w:val="000000" w:themeColor="text1"/>
              </w:rPr>
              <w:t xml:space="preserve">elor </w:t>
            </w:r>
            <w:r w:rsidR="00725753">
              <w:rPr>
                <w:color w:val="000000" w:themeColor="text1"/>
              </w:rPr>
              <w:t>ș</w:t>
            </w:r>
            <w:r w:rsidRPr="001C2736">
              <w:rPr>
                <w:color w:val="000000" w:themeColor="text1"/>
              </w:rPr>
              <w:t>i pre</w:t>
            </w:r>
            <w:r w:rsidR="00725753">
              <w:rPr>
                <w:color w:val="000000" w:themeColor="text1"/>
              </w:rPr>
              <w:t>ț</w:t>
            </w:r>
            <w:r w:rsidRPr="001C2736">
              <w:rPr>
                <w:color w:val="000000" w:themeColor="text1"/>
              </w:rPr>
              <w:t>urile ridicate la energie impun poveri importante gospodăriilor, însă politica în domeniul locuin</w:t>
            </w:r>
            <w:r w:rsidR="00725753">
              <w:rPr>
                <w:color w:val="000000" w:themeColor="text1"/>
              </w:rPr>
              <w:t>ț</w:t>
            </w:r>
            <w:r w:rsidRPr="001C2736">
              <w:rPr>
                <w:color w:val="000000" w:themeColor="text1"/>
              </w:rPr>
              <w:t xml:space="preserve">elor a avut adesea un loc marginal în recomandările specifice fiecărei </w:t>
            </w:r>
            <w:r w:rsidR="00725753">
              <w:rPr>
                <w:color w:val="000000" w:themeColor="text1"/>
              </w:rPr>
              <w:t>ț</w:t>
            </w:r>
            <w:r w:rsidRPr="001C2736">
              <w:rPr>
                <w:color w:val="000000" w:themeColor="text1"/>
              </w:rPr>
              <w:t>ări;</w:t>
            </w:r>
          </w:p>
        </w:tc>
        <w:tc>
          <w:tcPr>
            <w:tcW w:w="4876" w:type="dxa"/>
            <w:tcBorders>
              <w:top w:val="nil"/>
              <w:left w:val="nil"/>
              <w:bottom w:val="nil"/>
              <w:right w:val="nil"/>
            </w:tcBorders>
          </w:tcPr>
          <w:p w14:paraId="5A9F04BF" w14:textId="0DFDF443" w:rsidR="000E534D" w:rsidRPr="001C2736" w:rsidRDefault="000E534D" w:rsidP="00E253EE">
            <w:pPr>
              <w:pStyle w:val="Normal6a"/>
              <w:rPr>
                <w:color w:val="000000" w:themeColor="text1"/>
              </w:rPr>
            </w:pPr>
            <w:r w:rsidRPr="001C2736">
              <w:rPr>
                <w:color w:val="000000" w:themeColor="text1"/>
              </w:rPr>
              <w:t>E.</w:t>
            </w:r>
            <w:r w:rsidRPr="001C2736">
              <w:rPr>
                <w:color w:val="000000" w:themeColor="text1"/>
              </w:rPr>
              <w:tab/>
              <w:t>întrucât presiunile asupra costurilor locuin</w:t>
            </w:r>
            <w:r w:rsidR="00725753">
              <w:rPr>
                <w:color w:val="000000" w:themeColor="text1"/>
              </w:rPr>
              <w:t>ț</w:t>
            </w:r>
            <w:r w:rsidRPr="001C2736">
              <w:rPr>
                <w:color w:val="000000" w:themeColor="text1"/>
              </w:rPr>
              <w:t xml:space="preserve">elor </w:t>
            </w:r>
            <w:r w:rsidR="00725753">
              <w:rPr>
                <w:color w:val="000000" w:themeColor="text1"/>
              </w:rPr>
              <w:t>ș</w:t>
            </w:r>
            <w:r w:rsidRPr="001C2736">
              <w:rPr>
                <w:color w:val="000000" w:themeColor="text1"/>
              </w:rPr>
              <w:t>i pre</w:t>
            </w:r>
            <w:r w:rsidR="00725753">
              <w:rPr>
                <w:color w:val="000000" w:themeColor="text1"/>
              </w:rPr>
              <w:t>ț</w:t>
            </w:r>
            <w:r w:rsidRPr="001C2736">
              <w:rPr>
                <w:color w:val="000000" w:themeColor="text1"/>
              </w:rPr>
              <w:t xml:space="preserve">urile ridicate la energie impun poveri importante gospodăriilor </w:t>
            </w:r>
            <w:r w:rsidR="00725753">
              <w:rPr>
                <w:b/>
                <w:bCs/>
                <w:i/>
                <w:iCs/>
                <w:color w:val="000000" w:themeColor="text1"/>
              </w:rPr>
              <w:t>ș</w:t>
            </w:r>
            <w:r w:rsidRPr="001C2736">
              <w:rPr>
                <w:b/>
                <w:bCs/>
                <w:i/>
                <w:iCs/>
                <w:color w:val="000000" w:themeColor="text1"/>
              </w:rPr>
              <w:t>i lucrătorilor mobili</w:t>
            </w:r>
            <w:r w:rsidRPr="001C2736">
              <w:rPr>
                <w:color w:val="000000" w:themeColor="text1"/>
              </w:rPr>
              <w:t>, însă politica în domeniul locuin</w:t>
            </w:r>
            <w:r w:rsidR="00725753">
              <w:rPr>
                <w:color w:val="000000" w:themeColor="text1"/>
              </w:rPr>
              <w:t>ț</w:t>
            </w:r>
            <w:r w:rsidRPr="001C2736">
              <w:rPr>
                <w:color w:val="000000" w:themeColor="text1"/>
              </w:rPr>
              <w:t xml:space="preserve">elor a avut adesea un loc marginal în recomandările specifice fiecărei </w:t>
            </w:r>
            <w:r w:rsidR="00725753">
              <w:rPr>
                <w:color w:val="000000" w:themeColor="text1"/>
              </w:rPr>
              <w:t>ț</w:t>
            </w:r>
            <w:r w:rsidRPr="001C2736">
              <w:rPr>
                <w:color w:val="000000" w:themeColor="text1"/>
              </w:rPr>
              <w:t xml:space="preserve">ări; </w:t>
            </w:r>
            <w:r w:rsidRPr="001C2736">
              <w:rPr>
                <w:b/>
                <w:i/>
                <w:color w:val="000000" w:themeColor="text1"/>
              </w:rPr>
              <w:t>întrucât investi</w:t>
            </w:r>
            <w:r w:rsidR="00725753">
              <w:rPr>
                <w:b/>
                <w:i/>
                <w:color w:val="000000" w:themeColor="text1"/>
              </w:rPr>
              <w:t>ț</w:t>
            </w:r>
            <w:r w:rsidRPr="001C2736">
              <w:rPr>
                <w:b/>
                <w:i/>
                <w:color w:val="000000" w:themeColor="text1"/>
              </w:rPr>
              <w:t xml:space="preserve">iile în servicii sociale </w:t>
            </w:r>
            <w:r w:rsidR="00725753">
              <w:rPr>
                <w:b/>
                <w:i/>
                <w:color w:val="000000" w:themeColor="text1"/>
              </w:rPr>
              <w:t>ș</w:t>
            </w:r>
            <w:r w:rsidRPr="001C2736">
              <w:rPr>
                <w:b/>
                <w:i/>
                <w:color w:val="000000" w:themeColor="text1"/>
              </w:rPr>
              <w:t>i cre</w:t>
            </w:r>
            <w:r w:rsidR="00725753">
              <w:rPr>
                <w:b/>
                <w:i/>
                <w:color w:val="000000" w:themeColor="text1"/>
              </w:rPr>
              <w:t>ș</w:t>
            </w:r>
            <w:r w:rsidRPr="001C2736">
              <w:rPr>
                <w:b/>
                <w:i/>
                <w:color w:val="000000" w:themeColor="text1"/>
              </w:rPr>
              <w:t>terea ofertei de locuin</w:t>
            </w:r>
            <w:r w:rsidR="00725753">
              <w:rPr>
                <w:b/>
                <w:i/>
                <w:color w:val="000000" w:themeColor="text1"/>
              </w:rPr>
              <w:t>ț</w:t>
            </w:r>
            <w:r w:rsidRPr="001C2736">
              <w:rPr>
                <w:b/>
                <w:i/>
                <w:color w:val="000000" w:themeColor="text1"/>
              </w:rPr>
              <w:t>e, inclusiv locuin</w:t>
            </w:r>
            <w:r w:rsidR="00725753">
              <w:rPr>
                <w:b/>
                <w:i/>
                <w:color w:val="000000" w:themeColor="text1"/>
              </w:rPr>
              <w:t>ț</w:t>
            </w:r>
            <w:r w:rsidRPr="001C2736">
              <w:rPr>
                <w:b/>
                <w:i/>
                <w:color w:val="000000" w:themeColor="text1"/>
              </w:rPr>
              <w:t xml:space="preserve">e sociale </w:t>
            </w:r>
            <w:r w:rsidR="00725753">
              <w:rPr>
                <w:b/>
                <w:i/>
                <w:color w:val="000000" w:themeColor="text1"/>
              </w:rPr>
              <w:t>ș</w:t>
            </w:r>
            <w:r w:rsidRPr="001C2736">
              <w:rPr>
                <w:b/>
                <w:i/>
                <w:color w:val="000000" w:themeColor="text1"/>
              </w:rPr>
              <w:t>i la pre</w:t>
            </w:r>
            <w:r w:rsidR="00725753">
              <w:rPr>
                <w:b/>
                <w:i/>
                <w:color w:val="000000" w:themeColor="text1"/>
              </w:rPr>
              <w:t>ț</w:t>
            </w:r>
            <w:r w:rsidRPr="001C2736">
              <w:rPr>
                <w:b/>
                <w:i/>
                <w:color w:val="000000" w:themeColor="text1"/>
              </w:rPr>
              <w:t xml:space="preserve">uri accesibile, precum </w:t>
            </w:r>
            <w:r w:rsidR="00725753">
              <w:rPr>
                <w:b/>
                <w:i/>
                <w:color w:val="000000" w:themeColor="text1"/>
              </w:rPr>
              <w:t>ș</w:t>
            </w:r>
            <w:r w:rsidRPr="001C2736">
              <w:rPr>
                <w:b/>
                <w:i/>
                <w:color w:val="000000" w:themeColor="text1"/>
              </w:rPr>
              <w:t>i în eficien</w:t>
            </w:r>
            <w:r w:rsidR="00725753">
              <w:rPr>
                <w:b/>
                <w:i/>
                <w:color w:val="000000" w:themeColor="text1"/>
              </w:rPr>
              <w:t>ț</w:t>
            </w:r>
            <w:r w:rsidRPr="001C2736">
              <w:rPr>
                <w:b/>
                <w:i/>
                <w:color w:val="000000" w:themeColor="text1"/>
              </w:rPr>
              <w:t xml:space="preserve">a energetică </w:t>
            </w:r>
            <w:r w:rsidR="00725753">
              <w:rPr>
                <w:b/>
                <w:i/>
                <w:color w:val="000000" w:themeColor="text1"/>
              </w:rPr>
              <w:t>ș</w:t>
            </w:r>
            <w:r w:rsidRPr="001C2736">
              <w:rPr>
                <w:b/>
                <w:i/>
                <w:color w:val="000000" w:themeColor="text1"/>
              </w:rPr>
              <w:t>i renovarea clădirilor, joacă un rol esen</w:t>
            </w:r>
            <w:r w:rsidR="00725753">
              <w:rPr>
                <w:b/>
                <w:i/>
                <w:color w:val="000000" w:themeColor="text1"/>
              </w:rPr>
              <w:t>ț</w:t>
            </w:r>
            <w:r w:rsidRPr="001C2736">
              <w:rPr>
                <w:b/>
                <w:i/>
                <w:color w:val="000000" w:themeColor="text1"/>
              </w:rPr>
              <w:t xml:space="preserve">ial în reducerea sărăciei, inclusiv a sărăciei energetice, </w:t>
            </w:r>
            <w:r w:rsidR="00725753">
              <w:rPr>
                <w:b/>
                <w:i/>
                <w:color w:val="000000" w:themeColor="text1"/>
              </w:rPr>
              <w:t>ș</w:t>
            </w:r>
            <w:r w:rsidRPr="001C2736">
              <w:rPr>
                <w:b/>
                <w:i/>
                <w:color w:val="000000" w:themeColor="text1"/>
              </w:rPr>
              <w:t>i în îmbunătă</w:t>
            </w:r>
            <w:r w:rsidR="00725753">
              <w:rPr>
                <w:b/>
                <w:i/>
                <w:color w:val="000000" w:themeColor="text1"/>
              </w:rPr>
              <w:t>ț</w:t>
            </w:r>
            <w:r w:rsidRPr="001C2736">
              <w:rPr>
                <w:b/>
                <w:i/>
                <w:color w:val="000000" w:themeColor="text1"/>
              </w:rPr>
              <w:t>irea accesibilită</w:t>
            </w:r>
            <w:r w:rsidR="00725753">
              <w:rPr>
                <w:b/>
                <w:i/>
                <w:color w:val="000000" w:themeColor="text1"/>
              </w:rPr>
              <w:t>ț</w:t>
            </w:r>
            <w:r w:rsidRPr="001C2736">
              <w:rPr>
                <w:b/>
                <w:i/>
                <w:color w:val="000000" w:themeColor="text1"/>
              </w:rPr>
              <w:t>ii;</w:t>
            </w:r>
          </w:p>
        </w:tc>
      </w:tr>
    </w:tbl>
    <w:p w14:paraId="2A550DF6"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1C0567AB" w14:textId="77777777" w:rsidR="000E534D" w:rsidRPr="001C2736" w:rsidRDefault="000E534D" w:rsidP="000E534D">
      <w:pPr>
        <w:rPr>
          <w:color w:val="000000" w:themeColor="text1"/>
        </w:rPr>
      </w:pPr>
      <w:r w:rsidRPr="001C2736">
        <w:rPr>
          <w:rStyle w:val="HideTWBExt"/>
        </w:rPr>
        <w:t>&lt;/Amend&gt;</w:t>
      </w:r>
    </w:p>
    <w:p w14:paraId="0D9CE19E"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83</w:t>
      </w:r>
      <w:r w:rsidRPr="001C2736">
        <w:rPr>
          <w:rStyle w:val="HideTWBExt"/>
          <w:b w:val="0"/>
        </w:rPr>
        <w:t>&lt;/NumAm&gt;</w:t>
      </w:r>
    </w:p>
    <w:p w14:paraId="56883327"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Angelika Winzig</w:t>
      </w:r>
      <w:r w:rsidRPr="001C2736">
        <w:rPr>
          <w:rStyle w:val="HideTWBExt"/>
          <w:b w:val="0"/>
        </w:rPr>
        <w:t>&lt;/Members&gt;</w:t>
      </w:r>
    </w:p>
    <w:p w14:paraId="421F4752" w14:textId="77777777" w:rsidR="000E534D" w:rsidRPr="001C2736" w:rsidRDefault="000E534D" w:rsidP="000E534D">
      <w:pPr>
        <w:pStyle w:val="NormalBold"/>
        <w:rPr>
          <w:color w:val="000000" w:themeColor="text1"/>
        </w:rPr>
      </w:pPr>
      <w:r w:rsidRPr="001C2736">
        <w:rPr>
          <w:rStyle w:val="HideTWBExt"/>
          <w:b w:val="0"/>
        </w:rPr>
        <w:t>&lt;/RepeatBlock-By&gt;</w:t>
      </w:r>
    </w:p>
    <w:p w14:paraId="44FFDAB2" w14:textId="573F0985"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675CA90"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E</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6F0256CE" w14:textId="77777777" w:rsidTr="00E253EE">
        <w:trPr>
          <w:trHeight w:hRule="exact" w:val="240"/>
          <w:jc w:val="center"/>
        </w:trPr>
        <w:tc>
          <w:tcPr>
            <w:tcW w:w="9752" w:type="dxa"/>
            <w:gridSpan w:val="2"/>
            <w:tcBorders>
              <w:top w:val="nil"/>
              <w:left w:val="nil"/>
              <w:bottom w:val="nil"/>
              <w:right w:val="nil"/>
            </w:tcBorders>
          </w:tcPr>
          <w:p w14:paraId="0FE8BF5F" w14:textId="77777777" w:rsidR="000E534D" w:rsidRPr="001C2736" w:rsidRDefault="000E534D" w:rsidP="00E253EE">
            <w:pPr>
              <w:rPr>
                <w:color w:val="000000" w:themeColor="text1"/>
              </w:rPr>
            </w:pPr>
          </w:p>
        </w:tc>
      </w:tr>
      <w:tr w:rsidR="00387FC7" w:rsidRPr="001C2736" w14:paraId="3CCC5CC1" w14:textId="77777777" w:rsidTr="00E253EE">
        <w:trPr>
          <w:trHeight w:val="240"/>
          <w:jc w:val="center"/>
        </w:trPr>
        <w:tc>
          <w:tcPr>
            <w:tcW w:w="4876" w:type="dxa"/>
            <w:tcBorders>
              <w:top w:val="nil"/>
              <w:left w:val="nil"/>
              <w:bottom w:val="nil"/>
              <w:right w:val="nil"/>
            </w:tcBorders>
          </w:tcPr>
          <w:p w14:paraId="47C91EFC" w14:textId="171BCEB2"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9B69705"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BAED233" w14:textId="77777777" w:rsidTr="00E253EE">
        <w:trPr>
          <w:jc w:val="center"/>
        </w:trPr>
        <w:tc>
          <w:tcPr>
            <w:tcW w:w="4876" w:type="dxa"/>
            <w:tcBorders>
              <w:top w:val="nil"/>
              <w:left w:val="nil"/>
              <w:bottom w:val="nil"/>
              <w:right w:val="nil"/>
            </w:tcBorders>
          </w:tcPr>
          <w:p w14:paraId="070F2BF6" w14:textId="311B1E9D" w:rsidR="000E534D" w:rsidRPr="001C2736" w:rsidRDefault="000E534D" w:rsidP="00E253EE">
            <w:pPr>
              <w:pStyle w:val="Normal6a"/>
              <w:rPr>
                <w:color w:val="000000" w:themeColor="text1"/>
              </w:rPr>
            </w:pPr>
            <w:r w:rsidRPr="001C2736">
              <w:rPr>
                <w:color w:val="000000" w:themeColor="text1"/>
              </w:rPr>
              <w:t>E.</w:t>
            </w:r>
            <w:r w:rsidRPr="001C2736">
              <w:rPr>
                <w:color w:val="000000" w:themeColor="text1"/>
              </w:rPr>
              <w:tab/>
              <w:t>întrucât presiunile asupra costurilor locuin</w:t>
            </w:r>
            <w:r w:rsidR="00725753">
              <w:rPr>
                <w:color w:val="000000" w:themeColor="text1"/>
              </w:rPr>
              <w:t>ț</w:t>
            </w:r>
            <w:r w:rsidRPr="001C2736">
              <w:rPr>
                <w:color w:val="000000" w:themeColor="text1"/>
              </w:rPr>
              <w:t xml:space="preserve">elor </w:t>
            </w:r>
            <w:r w:rsidR="00725753">
              <w:rPr>
                <w:color w:val="000000" w:themeColor="text1"/>
              </w:rPr>
              <w:t>ș</w:t>
            </w:r>
            <w:r w:rsidRPr="001C2736">
              <w:rPr>
                <w:color w:val="000000" w:themeColor="text1"/>
              </w:rPr>
              <w:t>i pre</w:t>
            </w:r>
            <w:r w:rsidR="00725753">
              <w:rPr>
                <w:color w:val="000000" w:themeColor="text1"/>
              </w:rPr>
              <w:t>ț</w:t>
            </w:r>
            <w:r w:rsidRPr="001C2736">
              <w:rPr>
                <w:color w:val="000000" w:themeColor="text1"/>
              </w:rPr>
              <w:t>urile ridicate la energie impun poveri importante gospodăriilor, însă politica în domeniul locuin</w:t>
            </w:r>
            <w:r w:rsidR="00725753">
              <w:rPr>
                <w:color w:val="000000" w:themeColor="text1"/>
              </w:rPr>
              <w:t>ț</w:t>
            </w:r>
            <w:r w:rsidRPr="001C2736">
              <w:rPr>
                <w:color w:val="000000" w:themeColor="text1"/>
              </w:rPr>
              <w:t xml:space="preserve">elor a avut adesea un loc marginal în recomandările specifice fiecărei </w:t>
            </w:r>
            <w:r w:rsidR="00725753">
              <w:rPr>
                <w:color w:val="000000" w:themeColor="text1"/>
              </w:rPr>
              <w:t>ț</w:t>
            </w:r>
            <w:r w:rsidRPr="001C2736">
              <w:rPr>
                <w:color w:val="000000" w:themeColor="text1"/>
              </w:rPr>
              <w:t>ări;</w:t>
            </w:r>
          </w:p>
        </w:tc>
        <w:tc>
          <w:tcPr>
            <w:tcW w:w="4876" w:type="dxa"/>
            <w:tcBorders>
              <w:top w:val="nil"/>
              <w:left w:val="nil"/>
              <w:bottom w:val="nil"/>
              <w:right w:val="nil"/>
            </w:tcBorders>
          </w:tcPr>
          <w:p w14:paraId="6C1639A8" w14:textId="5A5D851E" w:rsidR="000E534D" w:rsidRPr="001C2736" w:rsidRDefault="000E534D" w:rsidP="00E253EE">
            <w:pPr>
              <w:pStyle w:val="Normal6a"/>
              <w:rPr>
                <w:color w:val="000000" w:themeColor="text1"/>
              </w:rPr>
            </w:pPr>
            <w:r w:rsidRPr="001C2736">
              <w:rPr>
                <w:color w:val="000000" w:themeColor="text1"/>
              </w:rPr>
              <w:t>E.</w:t>
            </w:r>
            <w:r w:rsidRPr="001C2736">
              <w:rPr>
                <w:color w:val="000000" w:themeColor="text1"/>
              </w:rPr>
              <w:tab/>
              <w:t>întrucât presiunile asupra costurilor locuin</w:t>
            </w:r>
            <w:r w:rsidR="00725753">
              <w:rPr>
                <w:color w:val="000000" w:themeColor="text1"/>
              </w:rPr>
              <w:t>ț</w:t>
            </w:r>
            <w:r w:rsidRPr="001C2736">
              <w:rPr>
                <w:color w:val="000000" w:themeColor="text1"/>
              </w:rPr>
              <w:t xml:space="preserve">elor </w:t>
            </w:r>
            <w:r w:rsidR="00725753">
              <w:rPr>
                <w:color w:val="000000" w:themeColor="text1"/>
              </w:rPr>
              <w:t>ș</w:t>
            </w:r>
            <w:r w:rsidRPr="001C2736">
              <w:rPr>
                <w:color w:val="000000" w:themeColor="text1"/>
              </w:rPr>
              <w:t>i pre</w:t>
            </w:r>
            <w:r w:rsidR="00725753">
              <w:rPr>
                <w:color w:val="000000" w:themeColor="text1"/>
              </w:rPr>
              <w:t>ț</w:t>
            </w:r>
            <w:r w:rsidRPr="001C2736">
              <w:rPr>
                <w:color w:val="000000" w:themeColor="text1"/>
              </w:rPr>
              <w:t>urile ridicate la energie impun poveri importante gospodăriilor, însă politica în domeniul locuin</w:t>
            </w:r>
            <w:r w:rsidR="00725753">
              <w:rPr>
                <w:color w:val="000000" w:themeColor="text1"/>
              </w:rPr>
              <w:t>ț</w:t>
            </w:r>
            <w:r w:rsidRPr="001C2736">
              <w:rPr>
                <w:color w:val="000000" w:themeColor="text1"/>
              </w:rPr>
              <w:t xml:space="preserve">elor a avut adesea un loc marginal în recomandările specifice fiecărei </w:t>
            </w:r>
            <w:r w:rsidR="00725753">
              <w:rPr>
                <w:color w:val="000000" w:themeColor="text1"/>
              </w:rPr>
              <w:t>ț</w:t>
            </w:r>
            <w:r w:rsidRPr="001C2736">
              <w:rPr>
                <w:color w:val="000000" w:themeColor="text1"/>
              </w:rPr>
              <w:t xml:space="preserve">ări; </w:t>
            </w:r>
            <w:r w:rsidRPr="001C2736">
              <w:rPr>
                <w:b/>
                <w:i/>
                <w:color w:val="000000" w:themeColor="text1"/>
              </w:rPr>
              <w:t>întrucât flexibilitatea pie</w:t>
            </w:r>
            <w:r w:rsidR="00725753">
              <w:rPr>
                <w:b/>
                <w:i/>
                <w:color w:val="000000" w:themeColor="text1"/>
              </w:rPr>
              <w:t>ț</w:t>
            </w:r>
            <w:r w:rsidRPr="001C2736">
              <w:rPr>
                <w:b/>
                <w:i/>
                <w:color w:val="000000" w:themeColor="text1"/>
              </w:rPr>
              <w:t>ei for</w:t>
            </w:r>
            <w:r w:rsidR="00725753">
              <w:rPr>
                <w:b/>
                <w:i/>
                <w:color w:val="000000" w:themeColor="text1"/>
              </w:rPr>
              <w:t>ț</w:t>
            </w:r>
            <w:r w:rsidRPr="001C2736">
              <w:rPr>
                <w:b/>
                <w:i/>
                <w:color w:val="000000" w:themeColor="text1"/>
              </w:rPr>
              <w:t>ei de muncă, condi</w:t>
            </w:r>
            <w:r w:rsidR="00725753">
              <w:rPr>
                <w:b/>
                <w:i/>
                <w:color w:val="000000" w:themeColor="text1"/>
              </w:rPr>
              <w:t>ț</w:t>
            </w:r>
            <w:r w:rsidRPr="001C2736">
              <w:rPr>
                <w:b/>
                <w:i/>
                <w:color w:val="000000" w:themeColor="text1"/>
              </w:rPr>
              <w:t xml:space="preserve">iile favorabile antreprenoriatului </w:t>
            </w:r>
            <w:r w:rsidR="00725753">
              <w:rPr>
                <w:b/>
                <w:i/>
                <w:color w:val="000000" w:themeColor="text1"/>
              </w:rPr>
              <w:t>ș</w:t>
            </w:r>
            <w:r w:rsidRPr="001C2736">
              <w:rPr>
                <w:b/>
                <w:i/>
                <w:color w:val="000000" w:themeColor="text1"/>
              </w:rPr>
              <w:t>i reducerea sarcinilor administrative sunt esen</w:t>
            </w:r>
            <w:r w:rsidR="00725753">
              <w:rPr>
                <w:b/>
                <w:i/>
                <w:color w:val="000000" w:themeColor="text1"/>
              </w:rPr>
              <w:t>ț</w:t>
            </w:r>
            <w:r w:rsidRPr="001C2736">
              <w:rPr>
                <w:b/>
                <w:i/>
                <w:color w:val="000000" w:themeColor="text1"/>
              </w:rPr>
              <w:t>iale pentru a remedia deficitul persistent de for</w:t>
            </w:r>
            <w:r w:rsidR="00725753">
              <w:rPr>
                <w:b/>
                <w:i/>
                <w:color w:val="000000" w:themeColor="text1"/>
              </w:rPr>
              <w:t>ț</w:t>
            </w:r>
            <w:r w:rsidRPr="001C2736">
              <w:rPr>
                <w:b/>
                <w:i/>
                <w:color w:val="000000" w:themeColor="text1"/>
              </w:rPr>
              <w:t xml:space="preserve">ă de muncă </w:t>
            </w:r>
            <w:r w:rsidR="00725753">
              <w:rPr>
                <w:b/>
                <w:i/>
                <w:color w:val="000000" w:themeColor="text1"/>
              </w:rPr>
              <w:t>ș</w:t>
            </w:r>
            <w:r w:rsidRPr="001C2736">
              <w:rPr>
                <w:b/>
                <w:i/>
                <w:color w:val="000000" w:themeColor="text1"/>
              </w:rPr>
              <w:t>i pentru ca investi</w:t>
            </w:r>
            <w:r w:rsidR="00725753">
              <w:rPr>
                <w:b/>
                <w:i/>
                <w:color w:val="000000" w:themeColor="text1"/>
              </w:rPr>
              <w:t>ț</w:t>
            </w:r>
            <w:r w:rsidRPr="001C2736">
              <w:rPr>
                <w:b/>
                <w:i/>
                <w:color w:val="000000" w:themeColor="text1"/>
              </w:rPr>
              <w:t>iile în competen</w:t>
            </w:r>
            <w:r w:rsidR="00725753">
              <w:rPr>
                <w:b/>
                <w:i/>
                <w:color w:val="000000" w:themeColor="text1"/>
              </w:rPr>
              <w:t>ț</w:t>
            </w:r>
            <w:r w:rsidRPr="001C2736">
              <w:rPr>
                <w:b/>
                <w:i/>
                <w:color w:val="000000" w:themeColor="text1"/>
              </w:rPr>
              <w:t>e să se traducă în crearea de locuri de muncă;</w:t>
            </w:r>
          </w:p>
        </w:tc>
      </w:tr>
    </w:tbl>
    <w:p w14:paraId="6CC2C538"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0714D541" w14:textId="77777777" w:rsidR="000E534D" w:rsidRPr="001C2736" w:rsidRDefault="000E534D" w:rsidP="000E534D">
      <w:pPr>
        <w:rPr>
          <w:color w:val="000000" w:themeColor="text1"/>
        </w:rPr>
      </w:pPr>
      <w:r w:rsidRPr="001C2736">
        <w:rPr>
          <w:rStyle w:val="HideTWBExt"/>
        </w:rPr>
        <w:t>&lt;/Amend&gt;</w:t>
      </w:r>
    </w:p>
    <w:p w14:paraId="499ACF60"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84</w:t>
      </w:r>
      <w:r w:rsidRPr="001C2736">
        <w:rPr>
          <w:rStyle w:val="HideTWBExt"/>
          <w:b w:val="0"/>
        </w:rPr>
        <w:t>&lt;/NumAm&gt;</w:t>
      </w:r>
    </w:p>
    <w:p w14:paraId="53127A94"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Séverine Werbrouck, Nikola Bartůšek, Margarita de la Pisa Carrión</w:t>
      </w:r>
      <w:r w:rsidRPr="001C2736">
        <w:rPr>
          <w:rStyle w:val="HideTWBExt"/>
          <w:b w:val="0"/>
        </w:rPr>
        <w:t>&lt;/Members&gt;</w:t>
      </w:r>
    </w:p>
    <w:p w14:paraId="06F55E67" w14:textId="77777777" w:rsidR="000E534D" w:rsidRPr="001C2736" w:rsidRDefault="000E534D" w:rsidP="000E534D">
      <w:pPr>
        <w:pStyle w:val="NormalBold"/>
        <w:rPr>
          <w:color w:val="000000" w:themeColor="text1"/>
        </w:rPr>
      </w:pPr>
      <w:r w:rsidRPr="001C2736">
        <w:rPr>
          <w:rStyle w:val="HideTWBExt"/>
          <w:b w:val="0"/>
        </w:rPr>
        <w:t>&lt;/RepeatBlock-By&gt;</w:t>
      </w:r>
    </w:p>
    <w:p w14:paraId="0E3358B5" w14:textId="3C867072" w:rsidR="000E534D" w:rsidRPr="001C2736" w:rsidRDefault="000E534D" w:rsidP="000E534D">
      <w:pPr>
        <w:pStyle w:val="NormalBold"/>
        <w:rPr>
          <w:color w:val="000000" w:themeColor="text1"/>
        </w:rPr>
      </w:pPr>
      <w:r w:rsidRPr="001C2736">
        <w:rPr>
          <w:rStyle w:val="HideTWBExt"/>
          <w:b w:val="0"/>
        </w:rPr>
        <w:lastRenderedPageBreak/>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62DECF93"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E</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6C5AADB" w14:textId="77777777" w:rsidTr="00E253EE">
        <w:trPr>
          <w:trHeight w:hRule="exact" w:val="240"/>
          <w:jc w:val="center"/>
        </w:trPr>
        <w:tc>
          <w:tcPr>
            <w:tcW w:w="9752" w:type="dxa"/>
            <w:gridSpan w:val="2"/>
            <w:tcBorders>
              <w:top w:val="nil"/>
              <w:left w:val="nil"/>
              <w:bottom w:val="nil"/>
              <w:right w:val="nil"/>
            </w:tcBorders>
          </w:tcPr>
          <w:p w14:paraId="18CE209B" w14:textId="77777777" w:rsidR="000E534D" w:rsidRPr="001C2736" w:rsidRDefault="000E534D" w:rsidP="00E253EE">
            <w:pPr>
              <w:rPr>
                <w:color w:val="000000" w:themeColor="text1"/>
              </w:rPr>
            </w:pPr>
          </w:p>
        </w:tc>
      </w:tr>
      <w:tr w:rsidR="00387FC7" w:rsidRPr="001C2736" w14:paraId="07229734" w14:textId="77777777" w:rsidTr="00E253EE">
        <w:trPr>
          <w:trHeight w:val="240"/>
          <w:jc w:val="center"/>
        </w:trPr>
        <w:tc>
          <w:tcPr>
            <w:tcW w:w="4876" w:type="dxa"/>
            <w:tcBorders>
              <w:top w:val="nil"/>
              <w:left w:val="nil"/>
              <w:bottom w:val="nil"/>
              <w:right w:val="nil"/>
            </w:tcBorders>
          </w:tcPr>
          <w:p w14:paraId="58387783" w14:textId="3C15F924"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94DC245"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69316CCD" w14:textId="77777777" w:rsidTr="00E253EE">
        <w:trPr>
          <w:jc w:val="center"/>
        </w:trPr>
        <w:tc>
          <w:tcPr>
            <w:tcW w:w="4876" w:type="dxa"/>
            <w:tcBorders>
              <w:top w:val="nil"/>
              <w:left w:val="nil"/>
              <w:bottom w:val="nil"/>
              <w:right w:val="nil"/>
            </w:tcBorders>
          </w:tcPr>
          <w:p w14:paraId="550F59F7" w14:textId="6994AA6B" w:rsidR="000E534D" w:rsidRPr="001C2736" w:rsidRDefault="000E534D" w:rsidP="00E253EE">
            <w:pPr>
              <w:pStyle w:val="Normal6a"/>
              <w:rPr>
                <w:color w:val="000000" w:themeColor="text1"/>
              </w:rPr>
            </w:pPr>
            <w:r w:rsidRPr="001C2736">
              <w:rPr>
                <w:color w:val="000000" w:themeColor="text1"/>
              </w:rPr>
              <w:t>E.</w:t>
            </w:r>
            <w:r w:rsidRPr="001C2736">
              <w:rPr>
                <w:color w:val="000000" w:themeColor="text1"/>
              </w:rPr>
              <w:tab/>
              <w:t>întrucât presiunile asupra costurilor locuin</w:t>
            </w:r>
            <w:r w:rsidR="00725753">
              <w:rPr>
                <w:color w:val="000000" w:themeColor="text1"/>
              </w:rPr>
              <w:t>ț</w:t>
            </w:r>
            <w:r w:rsidRPr="001C2736">
              <w:rPr>
                <w:color w:val="000000" w:themeColor="text1"/>
              </w:rPr>
              <w:t xml:space="preserve">elor </w:t>
            </w:r>
            <w:r w:rsidR="00725753">
              <w:rPr>
                <w:color w:val="000000" w:themeColor="text1"/>
              </w:rPr>
              <w:t>ș</w:t>
            </w:r>
            <w:r w:rsidRPr="001C2736">
              <w:rPr>
                <w:color w:val="000000" w:themeColor="text1"/>
              </w:rPr>
              <w:t>i pre</w:t>
            </w:r>
            <w:r w:rsidR="00725753">
              <w:rPr>
                <w:color w:val="000000" w:themeColor="text1"/>
              </w:rPr>
              <w:t>ț</w:t>
            </w:r>
            <w:r w:rsidRPr="001C2736">
              <w:rPr>
                <w:color w:val="000000" w:themeColor="text1"/>
              </w:rPr>
              <w:t>urile ridicate la energie impun poveri importante gospodăriilor, însă politica în domeniul locuin</w:t>
            </w:r>
            <w:r w:rsidR="00725753">
              <w:rPr>
                <w:color w:val="000000" w:themeColor="text1"/>
              </w:rPr>
              <w:t>ț</w:t>
            </w:r>
            <w:r w:rsidRPr="001C2736">
              <w:rPr>
                <w:color w:val="000000" w:themeColor="text1"/>
              </w:rPr>
              <w:t xml:space="preserve">elor a avut adesea un loc marginal în recomandările specifice fiecărei </w:t>
            </w:r>
            <w:r w:rsidR="00725753">
              <w:rPr>
                <w:color w:val="000000" w:themeColor="text1"/>
              </w:rPr>
              <w:t>ț</w:t>
            </w:r>
            <w:r w:rsidRPr="001C2736">
              <w:rPr>
                <w:color w:val="000000" w:themeColor="text1"/>
              </w:rPr>
              <w:t>ări;</w:t>
            </w:r>
          </w:p>
        </w:tc>
        <w:tc>
          <w:tcPr>
            <w:tcW w:w="4876" w:type="dxa"/>
            <w:tcBorders>
              <w:top w:val="nil"/>
              <w:left w:val="nil"/>
              <w:bottom w:val="nil"/>
              <w:right w:val="nil"/>
            </w:tcBorders>
          </w:tcPr>
          <w:p w14:paraId="48FB3BC9" w14:textId="70F0FBBE" w:rsidR="000E534D" w:rsidRPr="001C2736" w:rsidRDefault="000E534D" w:rsidP="00E253EE">
            <w:pPr>
              <w:pStyle w:val="Normal6a"/>
              <w:rPr>
                <w:color w:val="000000" w:themeColor="text1"/>
              </w:rPr>
            </w:pPr>
            <w:r w:rsidRPr="001C2736">
              <w:rPr>
                <w:color w:val="000000" w:themeColor="text1"/>
              </w:rPr>
              <w:t>E.</w:t>
            </w:r>
            <w:r w:rsidRPr="001C2736">
              <w:rPr>
                <w:color w:val="000000" w:themeColor="text1"/>
              </w:rPr>
              <w:tab/>
              <w:t>întrucât presiunile asupra costurilor locuin</w:t>
            </w:r>
            <w:r w:rsidR="00725753">
              <w:rPr>
                <w:color w:val="000000" w:themeColor="text1"/>
              </w:rPr>
              <w:t>ț</w:t>
            </w:r>
            <w:r w:rsidRPr="001C2736">
              <w:rPr>
                <w:color w:val="000000" w:themeColor="text1"/>
              </w:rPr>
              <w:t xml:space="preserve">elor </w:t>
            </w:r>
            <w:r w:rsidR="00725753">
              <w:rPr>
                <w:color w:val="000000" w:themeColor="text1"/>
              </w:rPr>
              <w:t>ș</w:t>
            </w:r>
            <w:r w:rsidRPr="001C2736">
              <w:rPr>
                <w:color w:val="000000" w:themeColor="text1"/>
              </w:rPr>
              <w:t>i pre</w:t>
            </w:r>
            <w:r w:rsidR="00725753">
              <w:rPr>
                <w:color w:val="000000" w:themeColor="text1"/>
              </w:rPr>
              <w:t>ț</w:t>
            </w:r>
            <w:r w:rsidRPr="001C2736">
              <w:rPr>
                <w:color w:val="000000" w:themeColor="text1"/>
              </w:rPr>
              <w:t>urile ridicate la energie impun poveri importante gospodăriilor, însă politica în domeniul locuin</w:t>
            </w:r>
            <w:r w:rsidR="00725753">
              <w:rPr>
                <w:color w:val="000000" w:themeColor="text1"/>
              </w:rPr>
              <w:t>ț</w:t>
            </w:r>
            <w:r w:rsidRPr="001C2736">
              <w:rPr>
                <w:color w:val="000000" w:themeColor="text1"/>
              </w:rPr>
              <w:t xml:space="preserve">elor a avut adesea un loc marginal în recomandările specifice fiecărei </w:t>
            </w:r>
            <w:r w:rsidR="00725753">
              <w:rPr>
                <w:color w:val="000000" w:themeColor="text1"/>
              </w:rPr>
              <w:t>ț</w:t>
            </w:r>
            <w:r w:rsidRPr="001C2736">
              <w:rPr>
                <w:color w:val="000000" w:themeColor="text1"/>
              </w:rPr>
              <w:t xml:space="preserve">ări; </w:t>
            </w:r>
            <w:r w:rsidRPr="001C2736">
              <w:rPr>
                <w:b/>
                <w:i/>
                <w:color w:val="000000" w:themeColor="text1"/>
              </w:rPr>
              <w:t>întrucât men</w:t>
            </w:r>
            <w:r w:rsidR="00725753">
              <w:rPr>
                <w:b/>
                <w:i/>
                <w:color w:val="000000" w:themeColor="text1"/>
              </w:rPr>
              <w:t>ț</w:t>
            </w:r>
            <w:r w:rsidRPr="001C2736">
              <w:rPr>
                <w:b/>
                <w:i/>
                <w:color w:val="000000" w:themeColor="text1"/>
              </w:rPr>
              <w:t>inerea Pactului verde agravează aceste sarcini, în special costul energiei, punând în pericol situa</w:t>
            </w:r>
            <w:r w:rsidR="00725753">
              <w:rPr>
                <w:b/>
                <w:i/>
                <w:color w:val="000000" w:themeColor="text1"/>
              </w:rPr>
              <w:t>ț</w:t>
            </w:r>
            <w:r w:rsidRPr="001C2736">
              <w:rPr>
                <w:b/>
                <w:i/>
                <w:color w:val="000000" w:themeColor="text1"/>
              </w:rPr>
              <w:t xml:space="preserve">ia economică atât a gospodăriilor, cât </w:t>
            </w:r>
            <w:r w:rsidR="00725753">
              <w:rPr>
                <w:b/>
                <w:i/>
                <w:color w:val="000000" w:themeColor="text1"/>
              </w:rPr>
              <w:t>ș</w:t>
            </w:r>
            <w:r w:rsidRPr="001C2736">
              <w:rPr>
                <w:b/>
                <w:i/>
                <w:color w:val="000000" w:themeColor="text1"/>
              </w:rPr>
              <w:t xml:space="preserve">i a întreprinderilor </w:t>
            </w:r>
            <w:r w:rsidR="00725753">
              <w:rPr>
                <w:b/>
                <w:i/>
                <w:color w:val="000000" w:themeColor="text1"/>
              </w:rPr>
              <w:t>ș</w:t>
            </w:r>
            <w:r w:rsidRPr="001C2736">
              <w:rPr>
                <w:b/>
                <w:i/>
                <w:color w:val="000000" w:themeColor="text1"/>
              </w:rPr>
              <w:t>i, implicit, calitatea locurilor de muncă;</w:t>
            </w:r>
          </w:p>
        </w:tc>
      </w:tr>
    </w:tbl>
    <w:p w14:paraId="2827EC0F"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{FR}</w:t>
      </w:r>
      <w:r w:rsidRPr="001C2736">
        <w:rPr>
          <w:color w:val="000000" w:themeColor="text1"/>
        </w:rPr>
        <w:t>fr</w:t>
      </w:r>
      <w:r w:rsidRPr="001C2736">
        <w:rPr>
          <w:rStyle w:val="HideTWBExt"/>
        </w:rPr>
        <w:t>&lt;/Original&gt;</w:t>
      </w:r>
    </w:p>
    <w:p w14:paraId="1E97D165" w14:textId="77777777" w:rsidR="000E534D" w:rsidRPr="001C2736" w:rsidRDefault="000E534D" w:rsidP="000E534D">
      <w:pPr>
        <w:rPr>
          <w:color w:val="000000" w:themeColor="text1"/>
        </w:rPr>
      </w:pPr>
      <w:r w:rsidRPr="001C2736">
        <w:rPr>
          <w:rStyle w:val="HideTWBExt"/>
        </w:rPr>
        <w:t>&lt;/Amend&gt;</w:t>
      </w:r>
    </w:p>
    <w:p w14:paraId="0A43E453"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85</w:t>
      </w:r>
      <w:r w:rsidRPr="001C2736">
        <w:rPr>
          <w:rStyle w:val="HideTWBExt"/>
          <w:b w:val="0"/>
        </w:rPr>
        <w:t>&lt;/NumAm&gt;</w:t>
      </w:r>
    </w:p>
    <w:p w14:paraId="699B051D"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Konstantinos Arvanitis</w:t>
      </w:r>
      <w:r w:rsidRPr="001C2736">
        <w:rPr>
          <w:rStyle w:val="HideTWBExt"/>
          <w:b w:val="0"/>
        </w:rPr>
        <w:t>&lt;/Members&gt;</w:t>
      </w:r>
    </w:p>
    <w:p w14:paraId="7B2015E1" w14:textId="77777777" w:rsidR="000E534D" w:rsidRPr="001C2736" w:rsidRDefault="000E534D" w:rsidP="000E534D">
      <w:pPr>
        <w:pStyle w:val="NormalBold"/>
        <w:rPr>
          <w:color w:val="000000" w:themeColor="text1"/>
        </w:rPr>
      </w:pPr>
      <w:r w:rsidRPr="001C2736">
        <w:rPr>
          <w:rStyle w:val="HideTWBExt"/>
          <w:b w:val="0"/>
        </w:rPr>
        <w:t>&lt;/RepeatBlock-By&gt;</w:t>
      </w:r>
    </w:p>
    <w:p w14:paraId="18F44B9B" w14:textId="7D6CA1B5"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6F053E51"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E</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648E61A" w14:textId="77777777" w:rsidTr="00E253EE">
        <w:trPr>
          <w:trHeight w:hRule="exact" w:val="240"/>
          <w:jc w:val="center"/>
        </w:trPr>
        <w:tc>
          <w:tcPr>
            <w:tcW w:w="9752" w:type="dxa"/>
            <w:gridSpan w:val="2"/>
            <w:tcBorders>
              <w:top w:val="nil"/>
              <w:left w:val="nil"/>
              <w:bottom w:val="nil"/>
              <w:right w:val="nil"/>
            </w:tcBorders>
          </w:tcPr>
          <w:p w14:paraId="37348E6E" w14:textId="77777777" w:rsidR="000E534D" w:rsidRPr="001C2736" w:rsidRDefault="000E534D" w:rsidP="00E253EE">
            <w:pPr>
              <w:rPr>
                <w:color w:val="000000" w:themeColor="text1"/>
              </w:rPr>
            </w:pPr>
          </w:p>
        </w:tc>
      </w:tr>
      <w:tr w:rsidR="00387FC7" w:rsidRPr="001C2736" w14:paraId="1926EEF0" w14:textId="77777777" w:rsidTr="00E253EE">
        <w:trPr>
          <w:trHeight w:val="240"/>
          <w:jc w:val="center"/>
        </w:trPr>
        <w:tc>
          <w:tcPr>
            <w:tcW w:w="4876" w:type="dxa"/>
            <w:tcBorders>
              <w:top w:val="nil"/>
              <w:left w:val="nil"/>
              <w:bottom w:val="nil"/>
              <w:right w:val="nil"/>
            </w:tcBorders>
          </w:tcPr>
          <w:p w14:paraId="65B072F9" w14:textId="37F0E710"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3D379A4A"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9224243" w14:textId="77777777" w:rsidTr="00E253EE">
        <w:trPr>
          <w:jc w:val="center"/>
        </w:trPr>
        <w:tc>
          <w:tcPr>
            <w:tcW w:w="4876" w:type="dxa"/>
            <w:tcBorders>
              <w:top w:val="nil"/>
              <w:left w:val="nil"/>
              <w:bottom w:val="nil"/>
              <w:right w:val="nil"/>
            </w:tcBorders>
          </w:tcPr>
          <w:p w14:paraId="05A92FCD" w14:textId="3F019CDE" w:rsidR="000E534D" w:rsidRPr="001C2736" w:rsidRDefault="000E534D" w:rsidP="00E253EE">
            <w:pPr>
              <w:pStyle w:val="Normal6a"/>
              <w:rPr>
                <w:color w:val="000000" w:themeColor="text1"/>
              </w:rPr>
            </w:pPr>
            <w:r w:rsidRPr="001C2736">
              <w:rPr>
                <w:color w:val="000000" w:themeColor="text1"/>
              </w:rPr>
              <w:t>E.</w:t>
            </w:r>
            <w:r w:rsidRPr="001C2736">
              <w:rPr>
                <w:color w:val="000000" w:themeColor="text1"/>
              </w:rPr>
              <w:tab/>
              <w:t>întrucât presiunile asupra costurilor locuin</w:t>
            </w:r>
            <w:r w:rsidR="00725753">
              <w:rPr>
                <w:color w:val="000000" w:themeColor="text1"/>
              </w:rPr>
              <w:t>ț</w:t>
            </w:r>
            <w:r w:rsidRPr="001C2736">
              <w:rPr>
                <w:color w:val="000000" w:themeColor="text1"/>
              </w:rPr>
              <w:t xml:space="preserve">elor </w:t>
            </w:r>
            <w:r w:rsidR="00725753">
              <w:rPr>
                <w:color w:val="000000" w:themeColor="text1"/>
              </w:rPr>
              <w:t>ș</w:t>
            </w:r>
            <w:r w:rsidRPr="001C2736">
              <w:rPr>
                <w:color w:val="000000" w:themeColor="text1"/>
              </w:rPr>
              <w:t>i pre</w:t>
            </w:r>
            <w:r w:rsidR="00725753">
              <w:rPr>
                <w:color w:val="000000" w:themeColor="text1"/>
              </w:rPr>
              <w:t>ț</w:t>
            </w:r>
            <w:r w:rsidRPr="001C2736">
              <w:rPr>
                <w:color w:val="000000" w:themeColor="text1"/>
              </w:rPr>
              <w:t>urile ridicate la energie impun poveri importante gospodăriilor</w:t>
            </w:r>
            <w:r w:rsidRPr="001C2736">
              <w:rPr>
                <w:b/>
                <w:bCs/>
                <w:i/>
                <w:iCs/>
                <w:color w:val="000000" w:themeColor="text1"/>
              </w:rPr>
              <w:t>, însă</w:t>
            </w:r>
            <w:r w:rsidRPr="001C2736">
              <w:rPr>
                <w:color w:val="000000" w:themeColor="text1"/>
              </w:rPr>
              <w:t xml:space="preserve"> politica în domeniul locuin</w:t>
            </w:r>
            <w:r w:rsidR="00725753">
              <w:rPr>
                <w:color w:val="000000" w:themeColor="text1"/>
              </w:rPr>
              <w:t>ț</w:t>
            </w:r>
            <w:r w:rsidRPr="001C2736">
              <w:rPr>
                <w:color w:val="000000" w:themeColor="text1"/>
              </w:rPr>
              <w:t xml:space="preserve">elor a avut adesea un loc marginal în recomandările specifice fiecărei </w:t>
            </w:r>
            <w:r w:rsidR="00725753">
              <w:rPr>
                <w:color w:val="000000" w:themeColor="text1"/>
              </w:rPr>
              <w:t>ț</w:t>
            </w:r>
            <w:r w:rsidRPr="001C2736">
              <w:rPr>
                <w:color w:val="000000" w:themeColor="text1"/>
              </w:rPr>
              <w:t>ări;</w:t>
            </w:r>
          </w:p>
        </w:tc>
        <w:tc>
          <w:tcPr>
            <w:tcW w:w="4876" w:type="dxa"/>
            <w:tcBorders>
              <w:top w:val="nil"/>
              <w:left w:val="nil"/>
              <w:bottom w:val="nil"/>
              <w:right w:val="nil"/>
            </w:tcBorders>
          </w:tcPr>
          <w:p w14:paraId="469B914E" w14:textId="481CBA42" w:rsidR="000E534D" w:rsidRPr="001C2736" w:rsidRDefault="000E534D" w:rsidP="00E253EE">
            <w:pPr>
              <w:pStyle w:val="Normal6a"/>
              <w:rPr>
                <w:color w:val="000000" w:themeColor="text1"/>
              </w:rPr>
            </w:pPr>
            <w:r w:rsidRPr="001C2736">
              <w:rPr>
                <w:color w:val="000000" w:themeColor="text1"/>
              </w:rPr>
              <w:t>E.</w:t>
            </w:r>
            <w:r w:rsidRPr="001C2736">
              <w:rPr>
                <w:color w:val="000000" w:themeColor="text1"/>
              </w:rPr>
              <w:tab/>
              <w:t xml:space="preserve">întrucât </w:t>
            </w:r>
            <w:r w:rsidRPr="001C2736">
              <w:rPr>
                <w:b/>
                <w:bCs/>
                <w:i/>
                <w:iCs/>
                <w:color w:val="000000" w:themeColor="text1"/>
              </w:rPr>
              <w:t>costul ridicat al vie</w:t>
            </w:r>
            <w:r w:rsidR="00725753">
              <w:rPr>
                <w:b/>
                <w:bCs/>
                <w:i/>
                <w:iCs/>
                <w:color w:val="000000" w:themeColor="text1"/>
              </w:rPr>
              <w:t>ț</w:t>
            </w:r>
            <w:r w:rsidRPr="001C2736">
              <w:rPr>
                <w:b/>
                <w:bCs/>
                <w:i/>
                <w:iCs/>
                <w:color w:val="000000" w:themeColor="text1"/>
              </w:rPr>
              <w:t xml:space="preserve">ii, </w:t>
            </w:r>
            <w:r w:rsidRPr="001C2736">
              <w:rPr>
                <w:color w:val="000000" w:themeColor="text1"/>
              </w:rPr>
              <w:t>presiunile asupra costurilor locuin</w:t>
            </w:r>
            <w:r w:rsidR="00725753">
              <w:rPr>
                <w:color w:val="000000" w:themeColor="text1"/>
              </w:rPr>
              <w:t>ț</w:t>
            </w:r>
            <w:r w:rsidRPr="001C2736">
              <w:rPr>
                <w:color w:val="000000" w:themeColor="text1"/>
              </w:rPr>
              <w:t xml:space="preserve">elor </w:t>
            </w:r>
            <w:r w:rsidR="00725753">
              <w:rPr>
                <w:color w:val="000000" w:themeColor="text1"/>
              </w:rPr>
              <w:t>ș</w:t>
            </w:r>
            <w:r w:rsidRPr="001C2736">
              <w:rPr>
                <w:color w:val="000000" w:themeColor="text1"/>
              </w:rPr>
              <w:t>i pre</w:t>
            </w:r>
            <w:r w:rsidR="00725753">
              <w:rPr>
                <w:color w:val="000000" w:themeColor="text1"/>
              </w:rPr>
              <w:t>ț</w:t>
            </w:r>
            <w:r w:rsidRPr="001C2736">
              <w:rPr>
                <w:color w:val="000000" w:themeColor="text1"/>
              </w:rPr>
              <w:t>urile ridicate la energie impun poveri importante gospodăriilor</w:t>
            </w:r>
            <w:r w:rsidRPr="001C2736">
              <w:rPr>
                <w:b/>
                <w:bCs/>
                <w:i/>
                <w:iCs/>
                <w:color w:val="000000" w:themeColor="text1"/>
              </w:rPr>
              <w:t>;</w:t>
            </w:r>
            <w:r w:rsidRPr="001C2736">
              <w:rPr>
                <w:b/>
                <w:i/>
                <w:color w:val="000000" w:themeColor="text1"/>
              </w:rPr>
              <w:t> întrucât accesul la locuin</w:t>
            </w:r>
            <w:r w:rsidR="00725753">
              <w:rPr>
                <w:b/>
                <w:i/>
                <w:color w:val="000000" w:themeColor="text1"/>
              </w:rPr>
              <w:t>ț</w:t>
            </w:r>
            <w:r w:rsidRPr="001C2736">
              <w:rPr>
                <w:b/>
                <w:i/>
                <w:color w:val="000000" w:themeColor="text1"/>
              </w:rPr>
              <w:t>e la pre</w:t>
            </w:r>
            <w:r w:rsidR="00725753">
              <w:rPr>
                <w:b/>
                <w:i/>
                <w:color w:val="000000" w:themeColor="text1"/>
              </w:rPr>
              <w:t>ț</w:t>
            </w:r>
            <w:r w:rsidRPr="001C2736">
              <w:rPr>
                <w:b/>
                <w:i/>
                <w:color w:val="000000" w:themeColor="text1"/>
              </w:rPr>
              <w:t>uri accesibile este din ce în ce mai restric</w:t>
            </w:r>
            <w:r w:rsidR="00725753">
              <w:rPr>
                <w:b/>
                <w:i/>
                <w:color w:val="000000" w:themeColor="text1"/>
              </w:rPr>
              <w:t>ț</w:t>
            </w:r>
            <w:r w:rsidRPr="001C2736">
              <w:rPr>
                <w:b/>
                <w:i/>
                <w:color w:val="000000" w:themeColor="text1"/>
              </w:rPr>
              <w:t>ionat din cauza specula</w:t>
            </w:r>
            <w:r w:rsidR="00725753">
              <w:rPr>
                <w:b/>
                <w:i/>
                <w:color w:val="000000" w:themeColor="text1"/>
              </w:rPr>
              <w:t>ț</w:t>
            </w:r>
            <w:r w:rsidRPr="001C2736">
              <w:rPr>
                <w:b/>
                <w:i/>
                <w:color w:val="000000" w:themeColor="text1"/>
              </w:rPr>
              <w:t xml:space="preserve">iilor </w:t>
            </w:r>
            <w:r w:rsidR="00725753">
              <w:rPr>
                <w:b/>
                <w:i/>
                <w:color w:val="000000" w:themeColor="text1"/>
              </w:rPr>
              <w:t>ș</w:t>
            </w:r>
            <w:r w:rsidRPr="001C2736">
              <w:rPr>
                <w:b/>
                <w:i/>
                <w:color w:val="000000" w:themeColor="text1"/>
              </w:rPr>
              <w:t xml:space="preserve">i a închirierilor pe termen scurt nereglementate; </w:t>
            </w:r>
            <w:r w:rsidRPr="001C2736">
              <w:rPr>
                <w:b/>
                <w:bCs/>
                <w:i/>
                <w:iCs/>
                <w:color w:val="000000" w:themeColor="text1"/>
              </w:rPr>
              <w:t>întrucât</w:t>
            </w:r>
            <w:r w:rsidRPr="001C2736">
              <w:rPr>
                <w:color w:val="000000" w:themeColor="text1"/>
              </w:rPr>
              <w:t xml:space="preserve"> politica în domeniul locuin</w:t>
            </w:r>
            <w:r w:rsidR="00725753">
              <w:rPr>
                <w:color w:val="000000" w:themeColor="text1"/>
              </w:rPr>
              <w:t>ț</w:t>
            </w:r>
            <w:r w:rsidRPr="001C2736">
              <w:rPr>
                <w:color w:val="000000" w:themeColor="text1"/>
              </w:rPr>
              <w:t xml:space="preserve">elor a avut adesea un loc marginal în recomandările specifice fiecărei </w:t>
            </w:r>
            <w:r w:rsidR="00725753">
              <w:rPr>
                <w:color w:val="000000" w:themeColor="text1"/>
              </w:rPr>
              <w:t>ț</w:t>
            </w:r>
            <w:r w:rsidRPr="001C2736">
              <w:rPr>
                <w:color w:val="000000" w:themeColor="text1"/>
              </w:rPr>
              <w:t>ări;</w:t>
            </w:r>
          </w:p>
        </w:tc>
      </w:tr>
    </w:tbl>
    <w:p w14:paraId="1254F7E2"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0B65006" w14:textId="77777777" w:rsidR="000E534D" w:rsidRPr="001C2736" w:rsidRDefault="000E534D" w:rsidP="000E534D">
      <w:pPr>
        <w:rPr>
          <w:color w:val="000000" w:themeColor="text1"/>
        </w:rPr>
      </w:pPr>
      <w:r w:rsidRPr="001C2736">
        <w:rPr>
          <w:rStyle w:val="HideTWBExt"/>
        </w:rPr>
        <w:t>&lt;/Amend&gt;</w:t>
      </w:r>
    </w:p>
    <w:p w14:paraId="4F53CC60"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86</w:t>
      </w:r>
      <w:r w:rsidRPr="001C2736">
        <w:rPr>
          <w:rStyle w:val="HideTWBExt"/>
          <w:b w:val="0"/>
        </w:rPr>
        <w:t>&lt;/NumAm&gt;</w:t>
      </w:r>
    </w:p>
    <w:p w14:paraId="5CD46D18"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Nela Riehl</w:t>
      </w:r>
      <w:r w:rsidRPr="001C2736">
        <w:rPr>
          <w:rStyle w:val="HideTWBExt"/>
          <w:b w:val="0"/>
        </w:rPr>
        <w:t>&lt;/Members&gt;</w:t>
      </w:r>
    </w:p>
    <w:p w14:paraId="5C6A12F9" w14:textId="77777777" w:rsidR="000E534D" w:rsidRPr="001C2736" w:rsidRDefault="000E534D" w:rsidP="000E534D">
      <w:pPr>
        <w:rPr>
          <w:color w:val="000000" w:themeColor="text1"/>
        </w:rPr>
      </w:pPr>
      <w:r w:rsidRPr="001C2736">
        <w:rPr>
          <w:rStyle w:val="HideTWBExt"/>
        </w:rPr>
        <w:t>&lt;AuNomDe&gt;</w:t>
      </w:r>
      <w:r w:rsidRPr="001C2736">
        <w:rPr>
          <w:rStyle w:val="HideTWBInt"/>
        </w:rPr>
        <w:t>{Verts/ALE}</w:t>
      </w:r>
      <w:r w:rsidRPr="001C2736">
        <w:rPr>
          <w:color w:val="000000" w:themeColor="text1"/>
        </w:rPr>
        <w:t>în numele Grupului Verts/ALE</w:t>
      </w:r>
      <w:r w:rsidRPr="001C2736">
        <w:rPr>
          <w:rStyle w:val="HideTWBExt"/>
        </w:rPr>
        <w:t>&lt;/AuNomDe&gt;</w:t>
      </w:r>
    </w:p>
    <w:p w14:paraId="6C66D1D1" w14:textId="77777777" w:rsidR="000E534D" w:rsidRPr="001C2736" w:rsidRDefault="000E534D" w:rsidP="000E534D">
      <w:pPr>
        <w:pStyle w:val="NormalBold"/>
        <w:rPr>
          <w:color w:val="000000" w:themeColor="text1"/>
        </w:rPr>
      </w:pPr>
      <w:r w:rsidRPr="001C2736">
        <w:rPr>
          <w:rStyle w:val="HideTWBExt"/>
          <w:b w:val="0"/>
        </w:rPr>
        <w:t>&lt;/RepeatBlock-By&gt;</w:t>
      </w:r>
    </w:p>
    <w:p w14:paraId="3F8C2654" w14:textId="6EF1F8DA" w:rsidR="000E534D" w:rsidRPr="001C2736" w:rsidRDefault="000E534D" w:rsidP="000E534D">
      <w:pPr>
        <w:pStyle w:val="NormalBold"/>
        <w:rPr>
          <w:color w:val="000000" w:themeColor="text1"/>
        </w:rPr>
      </w:pPr>
      <w:r w:rsidRPr="001C2736">
        <w:rPr>
          <w:rStyle w:val="HideTWBExt"/>
          <w:b w:val="0"/>
        </w:rPr>
        <w:lastRenderedPageBreak/>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7EA73177"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E</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5C38C47" w14:textId="77777777" w:rsidTr="00E253EE">
        <w:trPr>
          <w:trHeight w:hRule="exact" w:val="240"/>
          <w:jc w:val="center"/>
        </w:trPr>
        <w:tc>
          <w:tcPr>
            <w:tcW w:w="9752" w:type="dxa"/>
            <w:gridSpan w:val="2"/>
            <w:tcBorders>
              <w:top w:val="nil"/>
              <w:left w:val="nil"/>
              <w:bottom w:val="nil"/>
              <w:right w:val="nil"/>
            </w:tcBorders>
          </w:tcPr>
          <w:p w14:paraId="6F2190F9" w14:textId="77777777" w:rsidR="000E534D" w:rsidRPr="001C2736" w:rsidRDefault="000E534D" w:rsidP="00E253EE">
            <w:pPr>
              <w:rPr>
                <w:color w:val="000000" w:themeColor="text1"/>
              </w:rPr>
            </w:pPr>
          </w:p>
        </w:tc>
      </w:tr>
      <w:tr w:rsidR="00387FC7" w:rsidRPr="001C2736" w14:paraId="3D027983" w14:textId="77777777" w:rsidTr="00E253EE">
        <w:trPr>
          <w:trHeight w:val="240"/>
          <w:jc w:val="center"/>
        </w:trPr>
        <w:tc>
          <w:tcPr>
            <w:tcW w:w="4876" w:type="dxa"/>
            <w:tcBorders>
              <w:top w:val="nil"/>
              <w:left w:val="nil"/>
              <w:bottom w:val="nil"/>
              <w:right w:val="nil"/>
            </w:tcBorders>
          </w:tcPr>
          <w:p w14:paraId="69E96851" w14:textId="06072166"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3A53D440"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B3EF903" w14:textId="77777777" w:rsidTr="00E253EE">
        <w:trPr>
          <w:jc w:val="center"/>
        </w:trPr>
        <w:tc>
          <w:tcPr>
            <w:tcW w:w="4876" w:type="dxa"/>
            <w:tcBorders>
              <w:top w:val="nil"/>
              <w:left w:val="nil"/>
              <w:bottom w:val="nil"/>
              <w:right w:val="nil"/>
            </w:tcBorders>
          </w:tcPr>
          <w:p w14:paraId="22FC5D66" w14:textId="2D1F4454" w:rsidR="000E534D" w:rsidRPr="001C2736" w:rsidRDefault="000E534D" w:rsidP="00E253EE">
            <w:pPr>
              <w:pStyle w:val="Normal6a"/>
              <w:rPr>
                <w:color w:val="000000" w:themeColor="text1"/>
              </w:rPr>
            </w:pPr>
            <w:r w:rsidRPr="001C2736">
              <w:rPr>
                <w:color w:val="000000" w:themeColor="text1"/>
              </w:rPr>
              <w:t>E.</w:t>
            </w:r>
            <w:r w:rsidRPr="001C2736">
              <w:rPr>
                <w:color w:val="000000" w:themeColor="text1"/>
              </w:rPr>
              <w:tab/>
              <w:t>întrucât presiunile asupra costurilor locuin</w:t>
            </w:r>
            <w:r w:rsidR="00725753">
              <w:rPr>
                <w:color w:val="000000" w:themeColor="text1"/>
              </w:rPr>
              <w:t>ț</w:t>
            </w:r>
            <w:r w:rsidRPr="001C2736">
              <w:rPr>
                <w:color w:val="000000" w:themeColor="text1"/>
              </w:rPr>
              <w:t xml:space="preserve">elor </w:t>
            </w:r>
            <w:r w:rsidR="00725753">
              <w:rPr>
                <w:color w:val="000000" w:themeColor="text1"/>
              </w:rPr>
              <w:t>ș</w:t>
            </w:r>
            <w:r w:rsidRPr="001C2736">
              <w:rPr>
                <w:color w:val="000000" w:themeColor="text1"/>
              </w:rPr>
              <w:t>i pre</w:t>
            </w:r>
            <w:r w:rsidR="00725753">
              <w:rPr>
                <w:color w:val="000000" w:themeColor="text1"/>
              </w:rPr>
              <w:t>ț</w:t>
            </w:r>
            <w:r w:rsidRPr="001C2736">
              <w:rPr>
                <w:color w:val="000000" w:themeColor="text1"/>
              </w:rPr>
              <w:t>urile ridicate la energie impun poveri importante gospodăriilor, însă politica în domeniul locuin</w:t>
            </w:r>
            <w:r w:rsidR="00725753">
              <w:rPr>
                <w:color w:val="000000" w:themeColor="text1"/>
              </w:rPr>
              <w:t>ț</w:t>
            </w:r>
            <w:r w:rsidRPr="001C2736">
              <w:rPr>
                <w:color w:val="000000" w:themeColor="text1"/>
              </w:rPr>
              <w:t xml:space="preserve">elor a avut adesea un loc marginal în recomandările specifice fiecărei </w:t>
            </w:r>
            <w:r w:rsidR="00725753">
              <w:rPr>
                <w:color w:val="000000" w:themeColor="text1"/>
              </w:rPr>
              <w:t>ț</w:t>
            </w:r>
            <w:r w:rsidRPr="001C2736">
              <w:rPr>
                <w:color w:val="000000" w:themeColor="text1"/>
              </w:rPr>
              <w:t>ări;</w:t>
            </w:r>
          </w:p>
        </w:tc>
        <w:tc>
          <w:tcPr>
            <w:tcW w:w="4876" w:type="dxa"/>
            <w:tcBorders>
              <w:top w:val="nil"/>
              <w:left w:val="nil"/>
              <w:bottom w:val="nil"/>
              <w:right w:val="nil"/>
            </w:tcBorders>
          </w:tcPr>
          <w:p w14:paraId="4697DE7B" w14:textId="67AF06A1" w:rsidR="000E534D" w:rsidRPr="001C2736" w:rsidRDefault="000E534D" w:rsidP="00E253EE">
            <w:pPr>
              <w:pStyle w:val="Normal6a"/>
              <w:rPr>
                <w:color w:val="000000" w:themeColor="text1"/>
              </w:rPr>
            </w:pPr>
            <w:r w:rsidRPr="001C2736">
              <w:rPr>
                <w:color w:val="000000" w:themeColor="text1"/>
              </w:rPr>
              <w:t>E.</w:t>
            </w:r>
            <w:r w:rsidRPr="001C2736">
              <w:rPr>
                <w:color w:val="000000" w:themeColor="text1"/>
              </w:rPr>
              <w:tab/>
              <w:t>întrucât presiunile asupra costurilor locuin</w:t>
            </w:r>
            <w:r w:rsidR="00725753">
              <w:rPr>
                <w:color w:val="000000" w:themeColor="text1"/>
              </w:rPr>
              <w:t>ț</w:t>
            </w:r>
            <w:r w:rsidRPr="001C2736">
              <w:rPr>
                <w:color w:val="000000" w:themeColor="text1"/>
              </w:rPr>
              <w:t xml:space="preserve">elor </w:t>
            </w:r>
            <w:r w:rsidR="00725753">
              <w:rPr>
                <w:color w:val="000000" w:themeColor="text1"/>
              </w:rPr>
              <w:t>ș</w:t>
            </w:r>
            <w:r w:rsidRPr="001C2736">
              <w:rPr>
                <w:color w:val="000000" w:themeColor="text1"/>
              </w:rPr>
              <w:t>i pre</w:t>
            </w:r>
            <w:r w:rsidR="00725753">
              <w:rPr>
                <w:color w:val="000000" w:themeColor="text1"/>
              </w:rPr>
              <w:t>ț</w:t>
            </w:r>
            <w:r w:rsidRPr="001C2736">
              <w:rPr>
                <w:color w:val="000000" w:themeColor="text1"/>
              </w:rPr>
              <w:t>urile ridicate la energie impun poveri importante gospodăriilor, însă politica în domeniul locuin</w:t>
            </w:r>
            <w:r w:rsidR="00725753">
              <w:rPr>
                <w:color w:val="000000" w:themeColor="text1"/>
              </w:rPr>
              <w:t>ț</w:t>
            </w:r>
            <w:r w:rsidRPr="001C2736">
              <w:rPr>
                <w:color w:val="000000" w:themeColor="text1"/>
              </w:rPr>
              <w:t xml:space="preserve">elor a avut adesea un loc marginal în recomandările specifice fiecărei </w:t>
            </w:r>
            <w:r w:rsidR="00725753">
              <w:rPr>
                <w:color w:val="000000" w:themeColor="text1"/>
              </w:rPr>
              <w:t>ț</w:t>
            </w:r>
            <w:r w:rsidRPr="001C2736">
              <w:rPr>
                <w:color w:val="000000" w:themeColor="text1"/>
              </w:rPr>
              <w:t>ări</w:t>
            </w:r>
            <w:r w:rsidRPr="001C2736">
              <w:rPr>
                <w:b/>
                <w:bCs/>
                <w:i/>
                <w:iCs/>
                <w:color w:val="000000" w:themeColor="text1"/>
              </w:rPr>
              <w:t xml:space="preserve">, în pofida rolului său central în securitatea veniturilor, incluziunea socială </w:t>
            </w:r>
            <w:r w:rsidR="00725753">
              <w:rPr>
                <w:b/>
                <w:bCs/>
                <w:i/>
                <w:iCs/>
                <w:color w:val="000000" w:themeColor="text1"/>
              </w:rPr>
              <w:t>ș</w:t>
            </w:r>
            <w:r w:rsidRPr="001C2736">
              <w:rPr>
                <w:b/>
                <w:bCs/>
                <w:i/>
                <w:iCs/>
                <w:color w:val="000000" w:themeColor="text1"/>
              </w:rPr>
              <w:t>i rezilien</w:t>
            </w:r>
            <w:r w:rsidR="00725753">
              <w:rPr>
                <w:b/>
                <w:bCs/>
                <w:i/>
                <w:iCs/>
                <w:color w:val="000000" w:themeColor="text1"/>
              </w:rPr>
              <w:t>ț</w:t>
            </w:r>
            <w:r w:rsidRPr="001C2736">
              <w:rPr>
                <w:b/>
                <w:bCs/>
                <w:i/>
                <w:iCs/>
                <w:color w:val="000000" w:themeColor="text1"/>
              </w:rPr>
              <w:t>a fa</w:t>
            </w:r>
            <w:r w:rsidR="00725753">
              <w:rPr>
                <w:b/>
                <w:bCs/>
                <w:i/>
                <w:iCs/>
                <w:color w:val="000000" w:themeColor="text1"/>
              </w:rPr>
              <w:t>ț</w:t>
            </w:r>
            <w:r w:rsidRPr="001C2736">
              <w:rPr>
                <w:b/>
                <w:bCs/>
                <w:i/>
                <w:iCs/>
                <w:color w:val="000000" w:themeColor="text1"/>
              </w:rPr>
              <w:t>ă de costul vie</w:t>
            </w:r>
            <w:r w:rsidR="00725753">
              <w:rPr>
                <w:b/>
                <w:bCs/>
                <w:i/>
                <w:iCs/>
                <w:color w:val="000000" w:themeColor="text1"/>
              </w:rPr>
              <w:t>ț</w:t>
            </w:r>
            <w:r w:rsidRPr="001C2736">
              <w:rPr>
                <w:b/>
                <w:bCs/>
                <w:i/>
                <w:iCs/>
                <w:color w:val="000000" w:themeColor="text1"/>
              </w:rPr>
              <w:t>ii</w:t>
            </w:r>
            <w:r w:rsidRPr="001C2736">
              <w:rPr>
                <w:color w:val="000000" w:themeColor="text1"/>
              </w:rPr>
              <w:t>;</w:t>
            </w:r>
          </w:p>
        </w:tc>
      </w:tr>
    </w:tbl>
    <w:p w14:paraId="49E3CA3F"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2D2AAC7" w14:textId="77777777" w:rsidR="000E534D" w:rsidRPr="001C2736" w:rsidRDefault="000E534D" w:rsidP="000E534D">
      <w:pPr>
        <w:rPr>
          <w:color w:val="000000" w:themeColor="text1"/>
        </w:rPr>
      </w:pPr>
      <w:r w:rsidRPr="001C2736">
        <w:rPr>
          <w:rStyle w:val="HideTWBExt"/>
        </w:rPr>
        <w:t>&lt;/Amend&gt;</w:t>
      </w:r>
    </w:p>
    <w:p w14:paraId="0B252843"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87</w:t>
      </w:r>
      <w:r w:rsidRPr="001C2736">
        <w:rPr>
          <w:rStyle w:val="HideTWBExt"/>
          <w:b w:val="0"/>
        </w:rPr>
        <w:t>&lt;/NumAm&gt;</w:t>
      </w:r>
    </w:p>
    <w:p w14:paraId="2B8645F8"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Marlena Maląg</w:t>
      </w:r>
      <w:r w:rsidRPr="001C2736">
        <w:rPr>
          <w:rStyle w:val="HideTWBExt"/>
          <w:b w:val="0"/>
        </w:rPr>
        <w:t>&lt;/Members&gt;</w:t>
      </w:r>
    </w:p>
    <w:p w14:paraId="5936F456" w14:textId="77777777" w:rsidR="000E534D" w:rsidRPr="001C2736" w:rsidRDefault="000E534D" w:rsidP="000E534D">
      <w:pPr>
        <w:rPr>
          <w:color w:val="000000" w:themeColor="text1"/>
        </w:rPr>
      </w:pPr>
      <w:r w:rsidRPr="001C2736">
        <w:rPr>
          <w:rStyle w:val="HideTWBExt"/>
        </w:rPr>
        <w:t>&lt;AuNomDe&gt;</w:t>
      </w:r>
      <w:r w:rsidRPr="001C2736">
        <w:rPr>
          <w:rStyle w:val="HideTWBInt"/>
        </w:rPr>
        <w:t>{ECR}</w:t>
      </w:r>
      <w:r w:rsidRPr="001C2736">
        <w:rPr>
          <w:color w:val="000000" w:themeColor="text1"/>
        </w:rPr>
        <w:t>în numele Grupului ECR</w:t>
      </w:r>
      <w:r w:rsidRPr="001C2736">
        <w:rPr>
          <w:rStyle w:val="HideTWBExt"/>
        </w:rPr>
        <w:t>&lt;/AuNomDe&gt;</w:t>
      </w:r>
    </w:p>
    <w:p w14:paraId="2C487EC1" w14:textId="77777777" w:rsidR="000E534D" w:rsidRPr="001C2736" w:rsidRDefault="000E534D" w:rsidP="000E534D">
      <w:pPr>
        <w:pStyle w:val="NormalBold"/>
        <w:rPr>
          <w:color w:val="000000" w:themeColor="text1"/>
        </w:rPr>
      </w:pPr>
      <w:r w:rsidRPr="001C2736">
        <w:rPr>
          <w:rStyle w:val="HideTWBExt"/>
          <w:b w:val="0"/>
        </w:rPr>
        <w:t>&lt;/RepeatBlock-By&gt;</w:t>
      </w:r>
    </w:p>
    <w:p w14:paraId="74338116" w14:textId="0EC00D37"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76EC1410"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E</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C6B09E9" w14:textId="77777777" w:rsidTr="00E253EE">
        <w:trPr>
          <w:trHeight w:hRule="exact" w:val="240"/>
          <w:jc w:val="center"/>
        </w:trPr>
        <w:tc>
          <w:tcPr>
            <w:tcW w:w="9752" w:type="dxa"/>
            <w:gridSpan w:val="2"/>
            <w:tcBorders>
              <w:top w:val="nil"/>
              <w:left w:val="nil"/>
              <w:bottom w:val="nil"/>
              <w:right w:val="nil"/>
            </w:tcBorders>
          </w:tcPr>
          <w:p w14:paraId="59CA9961" w14:textId="77777777" w:rsidR="000E534D" w:rsidRPr="001C2736" w:rsidRDefault="000E534D" w:rsidP="00E253EE">
            <w:pPr>
              <w:rPr>
                <w:color w:val="000000" w:themeColor="text1"/>
              </w:rPr>
            </w:pPr>
          </w:p>
        </w:tc>
      </w:tr>
      <w:tr w:rsidR="00387FC7" w:rsidRPr="001C2736" w14:paraId="5F82443F" w14:textId="77777777" w:rsidTr="00E253EE">
        <w:trPr>
          <w:trHeight w:val="240"/>
          <w:jc w:val="center"/>
        </w:trPr>
        <w:tc>
          <w:tcPr>
            <w:tcW w:w="4876" w:type="dxa"/>
            <w:tcBorders>
              <w:top w:val="nil"/>
              <w:left w:val="nil"/>
              <w:bottom w:val="nil"/>
              <w:right w:val="nil"/>
            </w:tcBorders>
          </w:tcPr>
          <w:p w14:paraId="41680A28" w14:textId="21DCD9E8"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4F5A8A8E"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B8426F6" w14:textId="77777777" w:rsidTr="00E253EE">
        <w:trPr>
          <w:jc w:val="center"/>
        </w:trPr>
        <w:tc>
          <w:tcPr>
            <w:tcW w:w="4876" w:type="dxa"/>
            <w:tcBorders>
              <w:top w:val="nil"/>
              <w:left w:val="nil"/>
              <w:bottom w:val="nil"/>
              <w:right w:val="nil"/>
            </w:tcBorders>
          </w:tcPr>
          <w:p w14:paraId="23811CD9" w14:textId="56351E74" w:rsidR="000E534D" w:rsidRPr="001C2736" w:rsidRDefault="000E534D" w:rsidP="00E253EE">
            <w:pPr>
              <w:pStyle w:val="Normal6a"/>
              <w:rPr>
                <w:color w:val="000000" w:themeColor="text1"/>
              </w:rPr>
            </w:pPr>
            <w:r w:rsidRPr="001C2736">
              <w:rPr>
                <w:color w:val="000000" w:themeColor="text1"/>
              </w:rPr>
              <w:t>E.</w:t>
            </w:r>
            <w:r w:rsidRPr="001C2736">
              <w:rPr>
                <w:color w:val="000000" w:themeColor="text1"/>
              </w:rPr>
              <w:tab/>
              <w:t>întrucât presiunile asupra costurilor locuin</w:t>
            </w:r>
            <w:r w:rsidR="00725753">
              <w:rPr>
                <w:color w:val="000000" w:themeColor="text1"/>
              </w:rPr>
              <w:t>ț</w:t>
            </w:r>
            <w:r w:rsidRPr="001C2736">
              <w:rPr>
                <w:color w:val="000000" w:themeColor="text1"/>
              </w:rPr>
              <w:t xml:space="preserve">elor </w:t>
            </w:r>
            <w:r w:rsidR="00725753">
              <w:rPr>
                <w:color w:val="000000" w:themeColor="text1"/>
              </w:rPr>
              <w:t>ș</w:t>
            </w:r>
            <w:r w:rsidRPr="001C2736">
              <w:rPr>
                <w:color w:val="000000" w:themeColor="text1"/>
              </w:rPr>
              <w:t>i pre</w:t>
            </w:r>
            <w:r w:rsidR="00725753">
              <w:rPr>
                <w:color w:val="000000" w:themeColor="text1"/>
              </w:rPr>
              <w:t>ț</w:t>
            </w:r>
            <w:r w:rsidRPr="001C2736">
              <w:rPr>
                <w:color w:val="000000" w:themeColor="text1"/>
              </w:rPr>
              <w:t>urile ridicate la energie impun poveri importante gospodăriilor</w:t>
            </w:r>
            <w:r w:rsidRPr="001C2736">
              <w:rPr>
                <w:b/>
                <w:bCs/>
                <w:i/>
                <w:iCs/>
                <w:color w:val="000000" w:themeColor="text1"/>
              </w:rPr>
              <w:t>, însă politica în domeniul locuin</w:t>
            </w:r>
            <w:r w:rsidR="00725753">
              <w:rPr>
                <w:b/>
                <w:bCs/>
                <w:i/>
                <w:iCs/>
                <w:color w:val="000000" w:themeColor="text1"/>
              </w:rPr>
              <w:t>ț</w:t>
            </w:r>
            <w:r w:rsidRPr="001C2736">
              <w:rPr>
                <w:b/>
                <w:bCs/>
                <w:i/>
                <w:iCs/>
                <w:color w:val="000000" w:themeColor="text1"/>
              </w:rPr>
              <w:t xml:space="preserve">elor a avut adesea un loc marginal în recomandările specifice fiecărei </w:t>
            </w:r>
            <w:r w:rsidR="00725753">
              <w:rPr>
                <w:b/>
                <w:bCs/>
                <w:i/>
                <w:iCs/>
                <w:color w:val="000000" w:themeColor="text1"/>
              </w:rPr>
              <w:t>ț</w:t>
            </w:r>
            <w:r w:rsidRPr="001C2736">
              <w:rPr>
                <w:b/>
                <w:bCs/>
                <w:i/>
                <w:iCs/>
                <w:color w:val="000000" w:themeColor="text1"/>
              </w:rPr>
              <w:t>ări</w:t>
            </w:r>
            <w:r w:rsidRPr="001C2736">
              <w:rPr>
                <w:color w:val="000000" w:themeColor="text1"/>
              </w:rPr>
              <w:t>;</w:t>
            </w:r>
          </w:p>
        </w:tc>
        <w:tc>
          <w:tcPr>
            <w:tcW w:w="4876" w:type="dxa"/>
            <w:tcBorders>
              <w:top w:val="nil"/>
              <w:left w:val="nil"/>
              <w:bottom w:val="nil"/>
              <w:right w:val="nil"/>
            </w:tcBorders>
          </w:tcPr>
          <w:p w14:paraId="2B3C8341" w14:textId="61C978A2" w:rsidR="000E534D" w:rsidRPr="001C2736" w:rsidRDefault="000E534D" w:rsidP="00E253EE">
            <w:pPr>
              <w:pStyle w:val="Normal6a"/>
              <w:rPr>
                <w:color w:val="000000" w:themeColor="text1"/>
              </w:rPr>
            </w:pPr>
            <w:r w:rsidRPr="001C2736">
              <w:rPr>
                <w:color w:val="000000" w:themeColor="text1"/>
              </w:rPr>
              <w:t>E.</w:t>
            </w:r>
            <w:r w:rsidRPr="001C2736">
              <w:rPr>
                <w:color w:val="000000" w:themeColor="text1"/>
              </w:rPr>
              <w:tab/>
              <w:t>întrucât presiunile asupra costurilor locuin</w:t>
            </w:r>
            <w:r w:rsidR="00725753">
              <w:rPr>
                <w:color w:val="000000" w:themeColor="text1"/>
              </w:rPr>
              <w:t>ț</w:t>
            </w:r>
            <w:r w:rsidRPr="001C2736">
              <w:rPr>
                <w:color w:val="000000" w:themeColor="text1"/>
              </w:rPr>
              <w:t xml:space="preserve">elor </w:t>
            </w:r>
            <w:r w:rsidR="00725753">
              <w:rPr>
                <w:color w:val="000000" w:themeColor="text1"/>
              </w:rPr>
              <w:t>ș</w:t>
            </w:r>
            <w:r w:rsidRPr="001C2736">
              <w:rPr>
                <w:color w:val="000000" w:themeColor="text1"/>
              </w:rPr>
              <w:t>i pre</w:t>
            </w:r>
            <w:r w:rsidR="00725753">
              <w:rPr>
                <w:color w:val="000000" w:themeColor="text1"/>
              </w:rPr>
              <w:t>ț</w:t>
            </w:r>
            <w:r w:rsidRPr="001C2736">
              <w:rPr>
                <w:color w:val="000000" w:themeColor="text1"/>
              </w:rPr>
              <w:t>urile ridicate la energie impun poveri importante gospodăriilor;</w:t>
            </w:r>
          </w:p>
        </w:tc>
      </w:tr>
    </w:tbl>
    <w:p w14:paraId="27D776BF"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0FF34CE4" w14:textId="77777777" w:rsidR="000E534D" w:rsidRPr="001C2736" w:rsidRDefault="000E534D" w:rsidP="000E534D">
      <w:pPr>
        <w:rPr>
          <w:color w:val="000000" w:themeColor="text1"/>
        </w:rPr>
      </w:pPr>
      <w:r w:rsidRPr="001C2736">
        <w:rPr>
          <w:rStyle w:val="HideTWBExt"/>
        </w:rPr>
        <w:t>&lt;/Amend&gt;</w:t>
      </w:r>
    </w:p>
    <w:p w14:paraId="066BEC6E"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88</w:t>
      </w:r>
      <w:r w:rsidRPr="001C2736">
        <w:rPr>
          <w:rStyle w:val="HideTWBExt"/>
          <w:b w:val="0"/>
        </w:rPr>
        <w:t>&lt;/NumAm&gt;</w:t>
      </w:r>
    </w:p>
    <w:p w14:paraId="7559E7D6"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Emmanouil Fragkos, Galato Alexandraki</w:t>
      </w:r>
      <w:r w:rsidRPr="001C2736">
        <w:rPr>
          <w:rStyle w:val="HideTWBExt"/>
          <w:b w:val="0"/>
        </w:rPr>
        <w:t>&lt;/Members&gt;</w:t>
      </w:r>
    </w:p>
    <w:p w14:paraId="151FFF92" w14:textId="77777777" w:rsidR="000E534D" w:rsidRPr="001C2736" w:rsidRDefault="000E534D" w:rsidP="000E534D">
      <w:pPr>
        <w:pStyle w:val="NormalBold"/>
        <w:rPr>
          <w:color w:val="000000" w:themeColor="text1"/>
        </w:rPr>
      </w:pPr>
      <w:r w:rsidRPr="001C2736">
        <w:rPr>
          <w:rStyle w:val="HideTWBExt"/>
          <w:b w:val="0"/>
        </w:rPr>
        <w:t>&lt;/RepeatBlock-By&gt;</w:t>
      </w:r>
    </w:p>
    <w:p w14:paraId="079C3D37" w14:textId="0BF978A0"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FE50ACD"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E</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40D4096" w14:textId="77777777" w:rsidTr="00E253EE">
        <w:trPr>
          <w:trHeight w:hRule="exact" w:val="240"/>
          <w:jc w:val="center"/>
        </w:trPr>
        <w:tc>
          <w:tcPr>
            <w:tcW w:w="9752" w:type="dxa"/>
            <w:gridSpan w:val="2"/>
            <w:tcBorders>
              <w:top w:val="nil"/>
              <w:left w:val="nil"/>
              <w:bottom w:val="nil"/>
              <w:right w:val="nil"/>
            </w:tcBorders>
          </w:tcPr>
          <w:p w14:paraId="60DC0734" w14:textId="77777777" w:rsidR="000E534D" w:rsidRPr="001C2736" w:rsidRDefault="000E534D" w:rsidP="00E253EE">
            <w:pPr>
              <w:rPr>
                <w:color w:val="000000" w:themeColor="text1"/>
              </w:rPr>
            </w:pPr>
          </w:p>
        </w:tc>
      </w:tr>
      <w:tr w:rsidR="00387FC7" w:rsidRPr="001C2736" w14:paraId="68EF9FBE" w14:textId="77777777" w:rsidTr="00E253EE">
        <w:trPr>
          <w:trHeight w:val="240"/>
          <w:jc w:val="center"/>
        </w:trPr>
        <w:tc>
          <w:tcPr>
            <w:tcW w:w="4876" w:type="dxa"/>
            <w:tcBorders>
              <w:top w:val="nil"/>
              <w:left w:val="nil"/>
              <w:bottom w:val="nil"/>
              <w:right w:val="nil"/>
            </w:tcBorders>
          </w:tcPr>
          <w:p w14:paraId="3B73AD82" w14:textId="05AD35D8"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5FD4272C"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BE95BA1" w14:textId="77777777" w:rsidTr="00E253EE">
        <w:trPr>
          <w:jc w:val="center"/>
        </w:trPr>
        <w:tc>
          <w:tcPr>
            <w:tcW w:w="4876" w:type="dxa"/>
            <w:tcBorders>
              <w:top w:val="nil"/>
              <w:left w:val="nil"/>
              <w:bottom w:val="nil"/>
              <w:right w:val="nil"/>
            </w:tcBorders>
          </w:tcPr>
          <w:p w14:paraId="4BD03748" w14:textId="64DFF59D" w:rsidR="000E534D" w:rsidRPr="001C2736" w:rsidRDefault="000E534D" w:rsidP="00E253EE">
            <w:pPr>
              <w:pStyle w:val="Normal6a"/>
              <w:rPr>
                <w:color w:val="000000" w:themeColor="text1"/>
              </w:rPr>
            </w:pPr>
            <w:r w:rsidRPr="001C2736">
              <w:rPr>
                <w:color w:val="000000" w:themeColor="text1"/>
              </w:rPr>
              <w:t>E.</w:t>
            </w:r>
            <w:r w:rsidRPr="001C2736">
              <w:rPr>
                <w:color w:val="000000" w:themeColor="text1"/>
              </w:rPr>
              <w:tab/>
              <w:t>întrucât presiunile asupra costurilor locuin</w:t>
            </w:r>
            <w:r w:rsidR="00725753">
              <w:rPr>
                <w:color w:val="000000" w:themeColor="text1"/>
              </w:rPr>
              <w:t>ț</w:t>
            </w:r>
            <w:r w:rsidRPr="001C2736">
              <w:rPr>
                <w:color w:val="000000" w:themeColor="text1"/>
              </w:rPr>
              <w:t xml:space="preserve">elor </w:t>
            </w:r>
            <w:r w:rsidR="00725753">
              <w:rPr>
                <w:color w:val="000000" w:themeColor="text1"/>
              </w:rPr>
              <w:t>ș</w:t>
            </w:r>
            <w:r w:rsidRPr="001C2736">
              <w:rPr>
                <w:color w:val="000000" w:themeColor="text1"/>
              </w:rPr>
              <w:t>i pre</w:t>
            </w:r>
            <w:r w:rsidR="00725753">
              <w:rPr>
                <w:color w:val="000000" w:themeColor="text1"/>
              </w:rPr>
              <w:t>ț</w:t>
            </w:r>
            <w:r w:rsidRPr="001C2736">
              <w:rPr>
                <w:color w:val="000000" w:themeColor="text1"/>
              </w:rPr>
              <w:t xml:space="preserve">urile ridicate la energie </w:t>
            </w:r>
            <w:r w:rsidRPr="001C2736">
              <w:rPr>
                <w:color w:val="000000" w:themeColor="text1"/>
              </w:rPr>
              <w:lastRenderedPageBreak/>
              <w:t>impun poveri importante gospodăriilor, însă politica în domeniul locuin</w:t>
            </w:r>
            <w:r w:rsidR="00725753">
              <w:rPr>
                <w:color w:val="000000" w:themeColor="text1"/>
              </w:rPr>
              <w:t>ț</w:t>
            </w:r>
            <w:r w:rsidRPr="001C2736">
              <w:rPr>
                <w:color w:val="000000" w:themeColor="text1"/>
              </w:rPr>
              <w:t xml:space="preserve">elor a avut adesea un loc marginal în recomandările specifice fiecărei </w:t>
            </w:r>
            <w:r w:rsidR="00725753">
              <w:rPr>
                <w:color w:val="000000" w:themeColor="text1"/>
              </w:rPr>
              <w:t>ț</w:t>
            </w:r>
            <w:r w:rsidRPr="001C2736">
              <w:rPr>
                <w:color w:val="000000" w:themeColor="text1"/>
              </w:rPr>
              <w:t>ări;</w:t>
            </w:r>
          </w:p>
        </w:tc>
        <w:tc>
          <w:tcPr>
            <w:tcW w:w="4876" w:type="dxa"/>
            <w:tcBorders>
              <w:top w:val="nil"/>
              <w:left w:val="nil"/>
              <w:bottom w:val="nil"/>
              <w:right w:val="nil"/>
            </w:tcBorders>
          </w:tcPr>
          <w:p w14:paraId="0DE59748" w14:textId="74D3A366" w:rsidR="000E534D" w:rsidRPr="001C2736" w:rsidRDefault="000E534D" w:rsidP="00E253EE">
            <w:pPr>
              <w:pStyle w:val="Normal6a"/>
              <w:rPr>
                <w:color w:val="000000" w:themeColor="text1"/>
              </w:rPr>
            </w:pPr>
            <w:r w:rsidRPr="001C2736">
              <w:rPr>
                <w:color w:val="000000" w:themeColor="text1"/>
              </w:rPr>
              <w:lastRenderedPageBreak/>
              <w:t>E.</w:t>
            </w:r>
            <w:r w:rsidRPr="001C2736">
              <w:rPr>
                <w:color w:val="000000" w:themeColor="text1"/>
              </w:rPr>
              <w:tab/>
              <w:t>întrucât presiunile asupra costurilor locuin</w:t>
            </w:r>
            <w:r w:rsidR="00725753">
              <w:rPr>
                <w:color w:val="000000" w:themeColor="text1"/>
              </w:rPr>
              <w:t>ț</w:t>
            </w:r>
            <w:r w:rsidRPr="001C2736">
              <w:rPr>
                <w:color w:val="000000" w:themeColor="text1"/>
              </w:rPr>
              <w:t xml:space="preserve">elor </w:t>
            </w:r>
            <w:r w:rsidR="00725753">
              <w:rPr>
                <w:color w:val="000000" w:themeColor="text1"/>
              </w:rPr>
              <w:t>ș</w:t>
            </w:r>
            <w:r w:rsidRPr="001C2736">
              <w:rPr>
                <w:color w:val="000000" w:themeColor="text1"/>
              </w:rPr>
              <w:t>i pre</w:t>
            </w:r>
            <w:r w:rsidR="00725753">
              <w:rPr>
                <w:color w:val="000000" w:themeColor="text1"/>
              </w:rPr>
              <w:t>ț</w:t>
            </w:r>
            <w:r w:rsidRPr="001C2736">
              <w:rPr>
                <w:color w:val="000000" w:themeColor="text1"/>
              </w:rPr>
              <w:t>urile ridicate la energie</w:t>
            </w:r>
            <w:r w:rsidRPr="001C2736">
              <w:rPr>
                <w:b/>
                <w:bCs/>
                <w:i/>
                <w:iCs/>
                <w:color w:val="000000" w:themeColor="text1"/>
              </w:rPr>
              <w:t xml:space="preserve">, </w:t>
            </w:r>
            <w:r w:rsidRPr="001C2736">
              <w:rPr>
                <w:b/>
                <w:bCs/>
                <w:i/>
                <w:iCs/>
                <w:color w:val="000000" w:themeColor="text1"/>
              </w:rPr>
              <w:lastRenderedPageBreak/>
              <w:t>care sunt determinate par</w:t>
            </w:r>
            <w:r w:rsidR="00725753">
              <w:rPr>
                <w:b/>
                <w:bCs/>
                <w:i/>
                <w:iCs/>
                <w:color w:val="000000" w:themeColor="text1"/>
              </w:rPr>
              <w:t>ț</w:t>
            </w:r>
            <w:r w:rsidRPr="001C2736">
              <w:rPr>
                <w:b/>
                <w:bCs/>
                <w:i/>
                <w:iCs/>
                <w:color w:val="000000" w:themeColor="text1"/>
              </w:rPr>
              <w:t>ial de alegerile geopolitice,</w:t>
            </w:r>
            <w:r w:rsidRPr="001C2736">
              <w:rPr>
                <w:color w:val="000000" w:themeColor="text1"/>
              </w:rPr>
              <w:t xml:space="preserve"> impun poveri importante gospodăriilor, însă politica în domeniul locuin</w:t>
            </w:r>
            <w:r w:rsidR="00725753">
              <w:rPr>
                <w:color w:val="000000" w:themeColor="text1"/>
              </w:rPr>
              <w:t>ț</w:t>
            </w:r>
            <w:r w:rsidRPr="001C2736">
              <w:rPr>
                <w:color w:val="000000" w:themeColor="text1"/>
              </w:rPr>
              <w:t xml:space="preserve">elor a avut adesea un loc marginal în recomandările specifice fiecărei </w:t>
            </w:r>
            <w:r w:rsidR="00725753">
              <w:rPr>
                <w:color w:val="000000" w:themeColor="text1"/>
              </w:rPr>
              <w:t>ț</w:t>
            </w:r>
            <w:r w:rsidRPr="001C2736">
              <w:rPr>
                <w:color w:val="000000" w:themeColor="text1"/>
              </w:rPr>
              <w:t>ări;</w:t>
            </w:r>
          </w:p>
        </w:tc>
      </w:tr>
    </w:tbl>
    <w:p w14:paraId="026D0B5B"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{EL}</w:t>
      </w:r>
      <w:r w:rsidRPr="001C2736">
        <w:rPr>
          <w:color w:val="000000" w:themeColor="text1"/>
        </w:rPr>
        <w:t>el</w:t>
      </w:r>
      <w:r w:rsidRPr="001C2736">
        <w:rPr>
          <w:rStyle w:val="HideTWBExt"/>
        </w:rPr>
        <w:t>&lt;/Original&gt;</w:t>
      </w:r>
    </w:p>
    <w:p w14:paraId="2C5949B2" w14:textId="77777777" w:rsidR="000E534D" w:rsidRPr="001C2736" w:rsidRDefault="000E534D" w:rsidP="000E534D">
      <w:pPr>
        <w:rPr>
          <w:color w:val="000000" w:themeColor="text1"/>
        </w:rPr>
      </w:pPr>
      <w:r w:rsidRPr="001C2736">
        <w:rPr>
          <w:rStyle w:val="HideTWBExt"/>
        </w:rPr>
        <w:t>&lt;/Amend&gt;</w:t>
      </w:r>
    </w:p>
    <w:p w14:paraId="704D23AC"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89</w:t>
      </w:r>
      <w:r w:rsidRPr="001C2736">
        <w:rPr>
          <w:rStyle w:val="HideTWBExt"/>
          <w:b w:val="0"/>
        </w:rPr>
        <w:t>&lt;/NumAm&gt;</w:t>
      </w:r>
    </w:p>
    <w:p w14:paraId="5A5E6A0E"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73177C91" w14:textId="77777777" w:rsidR="000E534D" w:rsidRPr="001C2736" w:rsidRDefault="000E534D" w:rsidP="000E534D">
      <w:pPr>
        <w:pStyle w:val="NormalBold"/>
        <w:rPr>
          <w:color w:val="000000" w:themeColor="text1"/>
        </w:rPr>
      </w:pPr>
      <w:r w:rsidRPr="001C2736">
        <w:rPr>
          <w:rStyle w:val="HideTWBExt"/>
          <w:b w:val="0"/>
        </w:rPr>
        <w:t>&lt;/RepeatBlock-By&gt;</w:t>
      </w:r>
    </w:p>
    <w:p w14:paraId="6712AC94" w14:textId="3A9059EF"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27384CD"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Ea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6BBEED2" w14:textId="77777777" w:rsidTr="00E253EE">
        <w:trPr>
          <w:trHeight w:hRule="exact" w:val="240"/>
          <w:jc w:val="center"/>
        </w:trPr>
        <w:tc>
          <w:tcPr>
            <w:tcW w:w="9752" w:type="dxa"/>
            <w:gridSpan w:val="2"/>
            <w:tcBorders>
              <w:top w:val="nil"/>
              <w:left w:val="nil"/>
              <w:bottom w:val="nil"/>
              <w:right w:val="nil"/>
            </w:tcBorders>
          </w:tcPr>
          <w:p w14:paraId="34BAA0EA" w14:textId="77777777" w:rsidR="000E534D" w:rsidRPr="001C2736" w:rsidRDefault="000E534D" w:rsidP="00E253EE">
            <w:pPr>
              <w:rPr>
                <w:color w:val="000000" w:themeColor="text1"/>
              </w:rPr>
            </w:pPr>
          </w:p>
        </w:tc>
      </w:tr>
      <w:tr w:rsidR="00387FC7" w:rsidRPr="001C2736" w14:paraId="5BB0CE01" w14:textId="77777777" w:rsidTr="00E253EE">
        <w:trPr>
          <w:trHeight w:val="240"/>
          <w:jc w:val="center"/>
        </w:trPr>
        <w:tc>
          <w:tcPr>
            <w:tcW w:w="4876" w:type="dxa"/>
            <w:tcBorders>
              <w:top w:val="nil"/>
              <w:left w:val="nil"/>
              <w:bottom w:val="nil"/>
              <w:right w:val="nil"/>
            </w:tcBorders>
          </w:tcPr>
          <w:p w14:paraId="22C5E8E0" w14:textId="2A8ADDE1"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D839326"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B6CADAB" w14:textId="77777777" w:rsidTr="00E253EE">
        <w:trPr>
          <w:jc w:val="center"/>
        </w:trPr>
        <w:tc>
          <w:tcPr>
            <w:tcW w:w="4876" w:type="dxa"/>
            <w:tcBorders>
              <w:top w:val="nil"/>
              <w:left w:val="nil"/>
              <w:bottom w:val="nil"/>
              <w:right w:val="nil"/>
            </w:tcBorders>
          </w:tcPr>
          <w:p w14:paraId="28DBD4DB"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14819CE5" w14:textId="05DA8CB2" w:rsidR="000E534D" w:rsidRPr="001C2736" w:rsidRDefault="000E534D" w:rsidP="00E253EE">
            <w:pPr>
              <w:pStyle w:val="Normal6a"/>
              <w:rPr>
                <w:color w:val="000000" w:themeColor="text1"/>
              </w:rPr>
            </w:pPr>
            <w:r w:rsidRPr="001C2736">
              <w:rPr>
                <w:b/>
                <w:i/>
                <w:color w:val="000000" w:themeColor="text1"/>
              </w:rPr>
              <w:t>Ea.</w:t>
            </w:r>
            <w:r w:rsidRPr="001C2736">
              <w:rPr>
                <w:color w:val="000000" w:themeColor="text1"/>
              </w:rPr>
              <w:tab/>
            </w:r>
            <w:r w:rsidRPr="001C2736">
              <w:rPr>
                <w:b/>
                <w:i/>
                <w:color w:val="000000" w:themeColor="text1"/>
              </w:rPr>
              <w:t>întrucât există încă cel pu</w:t>
            </w:r>
            <w:r w:rsidR="00725753">
              <w:rPr>
                <w:b/>
                <w:i/>
                <w:color w:val="000000" w:themeColor="text1"/>
              </w:rPr>
              <w:t>ț</w:t>
            </w:r>
            <w:r w:rsidRPr="001C2736">
              <w:rPr>
                <w:b/>
                <w:i/>
                <w:color w:val="000000" w:themeColor="text1"/>
              </w:rPr>
              <w:t>in 1,4 milioane de persoane cu dizabilită</w:t>
            </w:r>
            <w:r w:rsidR="00725753">
              <w:rPr>
                <w:b/>
                <w:i/>
                <w:color w:val="000000" w:themeColor="text1"/>
              </w:rPr>
              <w:t>ț</w:t>
            </w:r>
            <w:r w:rsidRPr="001C2736">
              <w:rPr>
                <w:b/>
                <w:i/>
                <w:color w:val="000000" w:themeColor="text1"/>
              </w:rPr>
              <w:t>i care locuiesc în institu</w:t>
            </w:r>
            <w:r w:rsidR="00725753">
              <w:rPr>
                <w:b/>
                <w:i/>
                <w:color w:val="000000" w:themeColor="text1"/>
              </w:rPr>
              <w:t>ț</w:t>
            </w:r>
            <w:r w:rsidRPr="001C2736">
              <w:rPr>
                <w:b/>
                <w:i/>
                <w:color w:val="000000" w:themeColor="text1"/>
              </w:rPr>
              <w:t>ii în UE; întrucât există cel pu</w:t>
            </w:r>
            <w:r w:rsidR="00725753">
              <w:rPr>
                <w:b/>
                <w:i/>
                <w:color w:val="000000" w:themeColor="text1"/>
              </w:rPr>
              <w:t>ț</w:t>
            </w:r>
            <w:r w:rsidRPr="001C2736">
              <w:rPr>
                <w:b/>
                <w:i/>
                <w:color w:val="000000" w:themeColor="text1"/>
              </w:rPr>
              <w:t>in 292 848 de copii care trăiesc în institu</w:t>
            </w:r>
            <w:r w:rsidR="00725753">
              <w:rPr>
                <w:b/>
                <w:i/>
                <w:color w:val="000000" w:themeColor="text1"/>
              </w:rPr>
              <w:t>ț</w:t>
            </w:r>
            <w:r w:rsidRPr="001C2736">
              <w:rPr>
                <w:b/>
                <w:i/>
                <w:color w:val="000000" w:themeColor="text1"/>
              </w:rPr>
              <w:t>ii în UE, ceea ce reprezintă în continuare o parte semnificativă a îngrijirii alternative pentru copii în majoritatea statelor membre; întrucât persoanele institu</w:t>
            </w:r>
            <w:r w:rsidR="00725753">
              <w:rPr>
                <w:b/>
                <w:i/>
                <w:color w:val="000000" w:themeColor="text1"/>
              </w:rPr>
              <w:t>ț</w:t>
            </w:r>
            <w:r w:rsidRPr="001C2736">
              <w:rPr>
                <w:b/>
                <w:i/>
                <w:color w:val="000000" w:themeColor="text1"/>
              </w:rPr>
              <w:t xml:space="preserve">ionalizate sunt izolate de comunitatea mai largă </w:t>
            </w:r>
            <w:r w:rsidR="00725753">
              <w:rPr>
                <w:b/>
                <w:i/>
                <w:color w:val="000000" w:themeColor="text1"/>
              </w:rPr>
              <w:t>ș</w:t>
            </w:r>
            <w:r w:rsidRPr="001C2736">
              <w:rPr>
                <w:b/>
                <w:i/>
                <w:color w:val="000000" w:themeColor="text1"/>
              </w:rPr>
              <w:t>i nu au control suficient asupra vie</w:t>
            </w:r>
            <w:r w:rsidR="00725753">
              <w:rPr>
                <w:b/>
                <w:i/>
                <w:color w:val="000000" w:themeColor="text1"/>
              </w:rPr>
              <w:t>ț</w:t>
            </w:r>
            <w:r w:rsidRPr="001C2736">
              <w:rPr>
                <w:b/>
                <w:i/>
                <w:color w:val="000000" w:themeColor="text1"/>
              </w:rPr>
              <w:t xml:space="preserve">ii lor </w:t>
            </w:r>
            <w:r w:rsidR="00725753">
              <w:rPr>
                <w:b/>
                <w:i/>
                <w:color w:val="000000" w:themeColor="text1"/>
              </w:rPr>
              <w:t>ș</w:t>
            </w:r>
            <w:r w:rsidRPr="001C2736">
              <w:rPr>
                <w:b/>
                <w:i/>
                <w:color w:val="000000" w:themeColor="text1"/>
              </w:rPr>
              <w:t>i asupra deciziilor care le afectează; întrucât, de</w:t>
            </w:r>
            <w:r w:rsidR="00725753">
              <w:rPr>
                <w:b/>
                <w:i/>
                <w:color w:val="000000" w:themeColor="text1"/>
              </w:rPr>
              <w:t>ș</w:t>
            </w:r>
            <w:r w:rsidRPr="001C2736">
              <w:rPr>
                <w:b/>
                <w:i/>
                <w:color w:val="000000" w:themeColor="text1"/>
              </w:rPr>
              <w:t>i Uniunea Europeană s-a angajat de mult în procesul de dezinstitu</w:t>
            </w:r>
            <w:r w:rsidR="00725753">
              <w:rPr>
                <w:b/>
                <w:i/>
                <w:color w:val="000000" w:themeColor="text1"/>
              </w:rPr>
              <w:t>ț</w:t>
            </w:r>
            <w:r w:rsidRPr="001C2736">
              <w:rPr>
                <w:b/>
                <w:i/>
                <w:color w:val="000000" w:themeColor="text1"/>
              </w:rPr>
              <w:t xml:space="preserve">ionalizare, trebuie depuse în continuare eforturi, atât la nivel european, cât </w:t>
            </w:r>
            <w:r w:rsidR="00725753">
              <w:rPr>
                <w:b/>
                <w:i/>
                <w:color w:val="000000" w:themeColor="text1"/>
              </w:rPr>
              <w:t>ș</w:t>
            </w:r>
            <w:r w:rsidRPr="001C2736">
              <w:rPr>
                <w:b/>
                <w:i/>
                <w:color w:val="000000" w:themeColor="text1"/>
              </w:rPr>
              <w:t>i la nivel na</w:t>
            </w:r>
            <w:r w:rsidR="00725753">
              <w:rPr>
                <w:b/>
                <w:i/>
                <w:color w:val="000000" w:themeColor="text1"/>
              </w:rPr>
              <w:t>ț</w:t>
            </w:r>
            <w:r w:rsidRPr="001C2736">
              <w:rPr>
                <w:b/>
                <w:i/>
                <w:color w:val="000000" w:themeColor="text1"/>
              </w:rPr>
              <w:t>ional, pentru a permite grupurilor vulnerabile să trăiască independent într-un mediu familial sau comunitar;</w:t>
            </w:r>
          </w:p>
        </w:tc>
      </w:tr>
    </w:tbl>
    <w:p w14:paraId="234F66F8"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382DF683" w14:textId="77777777" w:rsidR="000E534D" w:rsidRPr="001C2736" w:rsidRDefault="000E534D" w:rsidP="000E534D">
      <w:pPr>
        <w:rPr>
          <w:color w:val="000000" w:themeColor="text1"/>
        </w:rPr>
      </w:pPr>
      <w:r w:rsidRPr="001C2736">
        <w:rPr>
          <w:rStyle w:val="HideTWBExt"/>
        </w:rPr>
        <w:t>&lt;/Amend&gt;</w:t>
      </w:r>
    </w:p>
    <w:p w14:paraId="1CBEB5A2"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90</w:t>
      </w:r>
      <w:r w:rsidRPr="001C2736">
        <w:rPr>
          <w:rStyle w:val="HideTWBExt"/>
          <w:b w:val="0"/>
        </w:rPr>
        <w:t>&lt;/NumAm&gt;</w:t>
      </w:r>
    </w:p>
    <w:p w14:paraId="5B4AC212"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5E040B8C" w14:textId="77777777" w:rsidR="000E534D" w:rsidRPr="001C2736" w:rsidRDefault="000E534D" w:rsidP="000E534D">
      <w:pPr>
        <w:pStyle w:val="NormalBold"/>
        <w:rPr>
          <w:color w:val="000000" w:themeColor="text1"/>
        </w:rPr>
      </w:pPr>
      <w:r w:rsidRPr="001C2736">
        <w:rPr>
          <w:rStyle w:val="HideTWBExt"/>
          <w:b w:val="0"/>
        </w:rPr>
        <w:t>&lt;/RepeatBlock-By&gt;</w:t>
      </w:r>
    </w:p>
    <w:p w14:paraId="5C3BDFFC" w14:textId="36CAA04B"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00CB67E"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Ea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5E28975A" w14:textId="77777777" w:rsidTr="00E253EE">
        <w:trPr>
          <w:trHeight w:hRule="exact" w:val="240"/>
          <w:jc w:val="center"/>
        </w:trPr>
        <w:tc>
          <w:tcPr>
            <w:tcW w:w="9752" w:type="dxa"/>
            <w:gridSpan w:val="2"/>
            <w:tcBorders>
              <w:top w:val="nil"/>
              <w:left w:val="nil"/>
              <w:bottom w:val="nil"/>
              <w:right w:val="nil"/>
            </w:tcBorders>
          </w:tcPr>
          <w:p w14:paraId="02C1C17D" w14:textId="77777777" w:rsidR="000E534D" w:rsidRPr="001C2736" w:rsidRDefault="000E534D" w:rsidP="00E253EE">
            <w:pPr>
              <w:rPr>
                <w:color w:val="000000" w:themeColor="text1"/>
              </w:rPr>
            </w:pPr>
          </w:p>
        </w:tc>
      </w:tr>
      <w:tr w:rsidR="00387FC7" w:rsidRPr="001C2736" w14:paraId="449668AA" w14:textId="77777777" w:rsidTr="00E253EE">
        <w:trPr>
          <w:trHeight w:val="240"/>
          <w:jc w:val="center"/>
        </w:trPr>
        <w:tc>
          <w:tcPr>
            <w:tcW w:w="4876" w:type="dxa"/>
            <w:tcBorders>
              <w:top w:val="nil"/>
              <w:left w:val="nil"/>
              <w:bottom w:val="nil"/>
              <w:right w:val="nil"/>
            </w:tcBorders>
          </w:tcPr>
          <w:p w14:paraId="56432F01" w14:textId="03247C29" w:rsidR="000E534D" w:rsidRPr="001C2736" w:rsidRDefault="000E534D" w:rsidP="00E253EE">
            <w:pPr>
              <w:pStyle w:val="AmColumnHeading"/>
              <w:rPr>
                <w:color w:val="000000" w:themeColor="text1"/>
              </w:rPr>
            </w:pPr>
            <w:r w:rsidRPr="001C2736">
              <w:rPr>
                <w:color w:val="000000" w:themeColor="text1"/>
              </w:rPr>
              <w:lastRenderedPageBreak/>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A6F22C9"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8EBE4E6" w14:textId="77777777" w:rsidTr="00E253EE">
        <w:trPr>
          <w:jc w:val="center"/>
        </w:trPr>
        <w:tc>
          <w:tcPr>
            <w:tcW w:w="4876" w:type="dxa"/>
            <w:tcBorders>
              <w:top w:val="nil"/>
              <w:left w:val="nil"/>
              <w:bottom w:val="nil"/>
              <w:right w:val="nil"/>
            </w:tcBorders>
          </w:tcPr>
          <w:p w14:paraId="593A0DF5"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233665CB" w14:textId="5B75618F" w:rsidR="000E534D" w:rsidRPr="001C2736" w:rsidRDefault="000E534D" w:rsidP="00E253EE">
            <w:pPr>
              <w:pStyle w:val="Normal6a"/>
              <w:rPr>
                <w:color w:val="000000" w:themeColor="text1"/>
              </w:rPr>
            </w:pPr>
            <w:r w:rsidRPr="001C2736">
              <w:rPr>
                <w:b/>
                <w:i/>
                <w:color w:val="000000" w:themeColor="text1"/>
              </w:rPr>
              <w:t>Ea.</w:t>
            </w:r>
            <w:r w:rsidRPr="001C2736">
              <w:rPr>
                <w:color w:val="000000" w:themeColor="text1"/>
              </w:rPr>
              <w:tab/>
            </w:r>
            <w:r w:rsidRPr="001C2736">
              <w:rPr>
                <w:b/>
                <w:i/>
                <w:color w:val="000000" w:themeColor="text1"/>
              </w:rPr>
              <w:t xml:space="preserve">întrucât UE </w:t>
            </w:r>
            <w:r w:rsidR="00725753">
              <w:rPr>
                <w:b/>
                <w:i/>
                <w:color w:val="000000" w:themeColor="text1"/>
              </w:rPr>
              <w:t>ș</w:t>
            </w:r>
            <w:r w:rsidRPr="001C2736">
              <w:rPr>
                <w:b/>
                <w:i/>
                <w:color w:val="000000" w:themeColor="text1"/>
              </w:rPr>
              <w:t>i statele membre au obliga</w:t>
            </w:r>
            <w:r w:rsidR="00725753">
              <w:rPr>
                <w:b/>
                <w:i/>
                <w:color w:val="000000" w:themeColor="text1"/>
              </w:rPr>
              <w:t>ț</w:t>
            </w:r>
            <w:r w:rsidRPr="001C2736">
              <w:rPr>
                <w:b/>
                <w:i/>
                <w:color w:val="000000" w:themeColor="text1"/>
              </w:rPr>
              <w:t>ia fa</w:t>
            </w:r>
            <w:r w:rsidR="00725753">
              <w:rPr>
                <w:b/>
                <w:i/>
                <w:color w:val="000000" w:themeColor="text1"/>
              </w:rPr>
              <w:t>ț</w:t>
            </w:r>
            <w:r w:rsidRPr="001C2736">
              <w:rPr>
                <w:b/>
                <w:i/>
                <w:color w:val="000000" w:themeColor="text1"/>
              </w:rPr>
              <w:t>ă de cetă</w:t>
            </w:r>
            <w:r w:rsidR="00725753">
              <w:rPr>
                <w:b/>
                <w:i/>
                <w:color w:val="000000" w:themeColor="text1"/>
              </w:rPr>
              <w:t>ț</w:t>
            </w:r>
            <w:r w:rsidRPr="001C2736">
              <w:rPr>
                <w:b/>
                <w:i/>
                <w:color w:val="000000" w:themeColor="text1"/>
              </w:rPr>
              <w:t>eni să asigure accesul universal la locuin</w:t>
            </w:r>
            <w:r w:rsidR="00725753">
              <w:rPr>
                <w:b/>
                <w:i/>
                <w:color w:val="000000" w:themeColor="text1"/>
              </w:rPr>
              <w:t>ț</w:t>
            </w:r>
            <w:r w:rsidRPr="001C2736">
              <w:rPr>
                <w:b/>
                <w:i/>
                <w:color w:val="000000" w:themeColor="text1"/>
              </w:rPr>
              <w:t>e decente, la pre</w:t>
            </w:r>
            <w:r w:rsidR="00725753">
              <w:rPr>
                <w:b/>
                <w:i/>
                <w:color w:val="000000" w:themeColor="text1"/>
              </w:rPr>
              <w:t>ț</w:t>
            </w:r>
            <w:r w:rsidRPr="001C2736">
              <w:rPr>
                <w:b/>
                <w:i/>
                <w:color w:val="000000" w:themeColor="text1"/>
              </w:rPr>
              <w:t xml:space="preserve">uri accesibile, în conformitate cu drepturile fundamentale, cum ar fi cele prevăzute la articolele 16, 30 </w:t>
            </w:r>
            <w:r w:rsidR="00725753">
              <w:rPr>
                <w:b/>
                <w:i/>
                <w:color w:val="000000" w:themeColor="text1"/>
              </w:rPr>
              <w:t>ș</w:t>
            </w:r>
            <w:r w:rsidRPr="001C2736">
              <w:rPr>
                <w:b/>
                <w:i/>
                <w:color w:val="000000" w:themeColor="text1"/>
              </w:rPr>
              <w:t xml:space="preserve">i 31 din Carta socială europeană </w:t>
            </w:r>
            <w:r w:rsidR="00725753">
              <w:rPr>
                <w:b/>
                <w:i/>
                <w:color w:val="000000" w:themeColor="text1"/>
              </w:rPr>
              <w:t>ș</w:t>
            </w:r>
            <w:r w:rsidRPr="001C2736">
              <w:rPr>
                <w:b/>
                <w:i/>
                <w:color w:val="000000" w:themeColor="text1"/>
              </w:rPr>
              <w:t>i la principiul 19 din Pilonul european al drepturilor sociale; întrucât semestrul european ar trebui, prin urmare, să evalueze în mod sistematic accesibilitatea locuin</w:t>
            </w:r>
            <w:r w:rsidR="00725753">
              <w:rPr>
                <w:b/>
                <w:i/>
                <w:color w:val="000000" w:themeColor="text1"/>
              </w:rPr>
              <w:t>ț</w:t>
            </w:r>
            <w:r w:rsidRPr="001C2736">
              <w:rPr>
                <w:b/>
                <w:i/>
                <w:color w:val="000000" w:themeColor="text1"/>
              </w:rPr>
              <w:t xml:space="preserve">elor, lipsa de adăpost </w:t>
            </w:r>
            <w:r w:rsidR="00725753">
              <w:rPr>
                <w:b/>
                <w:i/>
                <w:color w:val="000000" w:themeColor="text1"/>
              </w:rPr>
              <w:t>ș</w:t>
            </w:r>
            <w:r w:rsidRPr="001C2736">
              <w:rPr>
                <w:b/>
                <w:i/>
                <w:color w:val="000000" w:themeColor="text1"/>
              </w:rPr>
              <w:t xml:space="preserve">i sărăcia energetică </w:t>
            </w:r>
            <w:r w:rsidR="00725753">
              <w:rPr>
                <w:b/>
                <w:i/>
                <w:color w:val="000000" w:themeColor="text1"/>
              </w:rPr>
              <w:t>ș</w:t>
            </w:r>
            <w:r w:rsidRPr="001C2736">
              <w:rPr>
                <w:b/>
                <w:i/>
                <w:color w:val="000000" w:themeColor="text1"/>
              </w:rPr>
              <w:t xml:space="preserve">i să transpună aceste evaluări în recomandări concrete specifice fiecărei </w:t>
            </w:r>
            <w:r w:rsidR="00725753">
              <w:rPr>
                <w:b/>
                <w:i/>
                <w:color w:val="000000" w:themeColor="text1"/>
              </w:rPr>
              <w:t>ț</w:t>
            </w:r>
            <w:r w:rsidRPr="001C2736">
              <w:rPr>
                <w:b/>
                <w:i/>
                <w:color w:val="000000" w:themeColor="text1"/>
              </w:rPr>
              <w:t xml:space="preserve">ări </w:t>
            </w:r>
            <w:r w:rsidR="00725753">
              <w:rPr>
                <w:b/>
                <w:i/>
                <w:color w:val="000000" w:themeColor="text1"/>
              </w:rPr>
              <w:t>ș</w:t>
            </w:r>
            <w:r w:rsidRPr="001C2736">
              <w:rPr>
                <w:b/>
                <w:i/>
                <w:color w:val="000000" w:themeColor="text1"/>
              </w:rPr>
              <w:t>i în priorită</w:t>
            </w:r>
            <w:r w:rsidR="00725753">
              <w:rPr>
                <w:b/>
                <w:i/>
                <w:color w:val="000000" w:themeColor="text1"/>
              </w:rPr>
              <w:t>ț</w:t>
            </w:r>
            <w:r w:rsidRPr="001C2736">
              <w:rPr>
                <w:b/>
                <w:i/>
                <w:color w:val="000000" w:themeColor="text1"/>
              </w:rPr>
              <w:t>i de investi</w:t>
            </w:r>
            <w:r w:rsidR="00725753">
              <w:rPr>
                <w:b/>
                <w:i/>
                <w:color w:val="000000" w:themeColor="text1"/>
              </w:rPr>
              <w:t>ț</w:t>
            </w:r>
            <w:r w:rsidRPr="001C2736">
              <w:rPr>
                <w:b/>
                <w:i/>
                <w:color w:val="000000" w:themeColor="text1"/>
              </w:rPr>
              <w:t>ii; întrucât politica în domeniul locuin</w:t>
            </w:r>
            <w:r w:rsidR="00725753">
              <w:rPr>
                <w:b/>
                <w:i/>
                <w:color w:val="000000" w:themeColor="text1"/>
              </w:rPr>
              <w:t>ț</w:t>
            </w:r>
            <w:r w:rsidRPr="001C2736">
              <w:rPr>
                <w:b/>
                <w:i/>
                <w:color w:val="000000" w:themeColor="text1"/>
              </w:rPr>
              <w:t>elor are o relevan</w:t>
            </w:r>
            <w:r w:rsidR="00725753">
              <w:rPr>
                <w:b/>
                <w:i/>
                <w:color w:val="000000" w:themeColor="text1"/>
              </w:rPr>
              <w:t>ț</w:t>
            </w:r>
            <w:r w:rsidRPr="001C2736">
              <w:rPr>
                <w:b/>
                <w:i/>
                <w:color w:val="000000" w:themeColor="text1"/>
              </w:rPr>
              <w:t xml:space="preserve">ă macroeconomică semnificativă </w:t>
            </w:r>
            <w:r w:rsidR="00725753">
              <w:rPr>
                <w:b/>
                <w:i/>
                <w:color w:val="000000" w:themeColor="text1"/>
              </w:rPr>
              <w:t>ș</w:t>
            </w:r>
            <w:r w:rsidRPr="001C2736">
              <w:rPr>
                <w:b/>
                <w:i/>
                <w:color w:val="000000" w:themeColor="text1"/>
              </w:rPr>
              <w:t>i ar trebui să se reflecte în mod adecvat în cadrul de guvernan</w:t>
            </w:r>
            <w:r w:rsidR="00725753">
              <w:rPr>
                <w:b/>
                <w:i/>
                <w:color w:val="000000" w:themeColor="text1"/>
              </w:rPr>
              <w:t>ț</w:t>
            </w:r>
            <w:r w:rsidRPr="001C2736">
              <w:rPr>
                <w:b/>
                <w:i/>
                <w:color w:val="000000" w:themeColor="text1"/>
              </w:rPr>
              <w:t>ă economică al UE;</w:t>
            </w:r>
          </w:p>
        </w:tc>
      </w:tr>
    </w:tbl>
    <w:p w14:paraId="0CB948B0"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3B26489A" w14:textId="77777777" w:rsidR="000E534D" w:rsidRPr="001C2736" w:rsidRDefault="000E534D" w:rsidP="000E534D">
      <w:pPr>
        <w:rPr>
          <w:color w:val="000000" w:themeColor="text1"/>
        </w:rPr>
      </w:pPr>
      <w:r w:rsidRPr="001C2736">
        <w:rPr>
          <w:rStyle w:val="HideTWBExt"/>
        </w:rPr>
        <w:t>&lt;/Amend&gt;</w:t>
      </w:r>
    </w:p>
    <w:p w14:paraId="22D4B7C6"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91</w:t>
      </w:r>
      <w:r w:rsidRPr="001C2736">
        <w:rPr>
          <w:rStyle w:val="HideTWBExt"/>
          <w:b w:val="0"/>
        </w:rPr>
        <w:t>&lt;/NumAm&gt;</w:t>
      </w:r>
    </w:p>
    <w:p w14:paraId="559AFE98"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Maravillas Abadía Jover</w:t>
      </w:r>
      <w:r w:rsidRPr="001C2736">
        <w:rPr>
          <w:rStyle w:val="HideTWBExt"/>
          <w:b w:val="0"/>
        </w:rPr>
        <w:t>&lt;/Members&gt;</w:t>
      </w:r>
    </w:p>
    <w:p w14:paraId="3625FAFD" w14:textId="77777777" w:rsidR="000E534D" w:rsidRPr="001C2736" w:rsidRDefault="000E534D" w:rsidP="000E534D">
      <w:pPr>
        <w:pStyle w:val="NormalBold"/>
        <w:rPr>
          <w:color w:val="000000" w:themeColor="text1"/>
        </w:rPr>
      </w:pPr>
      <w:r w:rsidRPr="001C2736">
        <w:rPr>
          <w:rStyle w:val="HideTWBExt"/>
          <w:b w:val="0"/>
        </w:rPr>
        <w:t>&lt;/RepeatBlock-By&gt;</w:t>
      </w:r>
    </w:p>
    <w:p w14:paraId="6A1A99B8" w14:textId="6519FD9A"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19881192"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Ea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9BCC319" w14:textId="77777777" w:rsidTr="00E253EE">
        <w:trPr>
          <w:trHeight w:hRule="exact" w:val="240"/>
          <w:jc w:val="center"/>
        </w:trPr>
        <w:tc>
          <w:tcPr>
            <w:tcW w:w="9752" w:type="dxa"/>
            <w:gridSpan w:val="2"/>
            <w:tcBorders>
              <w:top w:val="nil"/>
              <w:left w:val="nil"/>
              <w:bottom w:val="nil"/>
              <w:right w:val="nil"/>
            </w:tcBorders>
          </w:tcPr>
          <w:p w14:paraId="1416CCD5" w14:textId="77777777" w:rsidR="000E534D" w:rsidRPr="001C2736" w:rsidRDefault="000E534D" w:rsidP="00E253EE">
            <w:pPr>
              <w:rPr>
                <w:color w:val="000000" w:themeColor="text1"/>
              </w:rPr>
            </w:pPr>
          </w:p>
        </w:tc>
      </w:tr>
      <w:tr w:rsidR="00387FC7" w:rsidRPr="001C2736" w14:paraId="6A23702E" w14:textId="77777777" w:rsidTr="00E253EE">
        <w:trPr>
          <w:trHeight w:val="240"/>
          <w:jc w:val="center"/>
        </w:trPr>
        <w:tc>
          <w:tcPr>
            <w:tcW w:w="4876" w:type="dxa"/>
            <w:tcBorders>
              <w:top w:val="nil"/>
              <w:left w:val="nil"/>
              <w:bottom w:val="nil"/>
              <w:right w:val="nil"/>
            </w:tcBorders>
          </w:tcPr>
          <w:p w14:paraId="69956701" w14:textId="254838A3"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39D71CC"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1C4C8A0" w14:textId="77777777" w:rsidTr="00E253EE">
        <w:trPr>
          <w:jc w:val="center"/>
        </w:trPr>
        <w:tc>
          <w:tcPr>
            <w:tcW w:w="4876" w:type="dxa"/>
            <w:tcBorders>
              <w:top w:val="nil"/>
              <w:left w:val="nil"/>
              <w:bottom w:val="nil"/>
              <w:right w:val="nil"/>
            </w:tcBorders>
          </w:tcPr>
          <w:p w14:paraId="6C938314"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72188575" w14:textId="247097C4" w:rsidR="000E534D" w:rsidRPr="001C2736" w:rsidRDefault="000E534D" w:rsidP="00E253EE">
            <w:pPr>
              <w:pStyle w:val="Normal6a"/>
              <w:rPr>
                <w:color w:val="000000" w:themeColor="text1"/>
              </w:rPr>
            </w:pPr>
            <w:r w:rsidRPr="001C2736">
              <w:rPr>
                <w:b/>
                <w:i/>
                <w:color w:val="000000" w:themeColor="text1"/>
              </w:rPr>
              <w:t>Ea.</w:t>
            </w:r>
            <w:r w:rsidRPr="001C2736">
              <w:rPr>
                <w:color w:val="000000" w:themeColor="text1"/>
              </w:rPr>
              <w:tab/>
            </w:r>
            <w:r w:rsidRPr="001C2736">
              <w:rPr>
                <w:b/>
                <w:i/>
                <w:color w:val="000000" w:themeColor="text1"/>
              </w:rPr>
              <w:t>întrucât provocările demografice, cum ar fi îmbătrânirea popula</w:t>
            </w:r>
            <w:r w:rsidR="00725753">
              <w:rPr>
                <w:b/>
                <w:i/>
                <w:color w:val="000000" w:themeColor="text1"/>
              </w:rPr>
              <w:t>ț</w:t>
            </w:r>
            <w:r w:rsidRPr="001C2736">
              <w:rPr>
                <w:b/>
                <w:i/>
                <w:color w:val="000000" w:themeColor="text1"/>
              </w:rPr>
              <w:t>iei, nivelul scăzut al natalită</w:t>
            </w:r>
            <w:r w:rsidR="00725753">
              <w:rPr>
                <w:b/>
                <w:i/>
                <w:color w:val="000000" w:themeColor="text1"/>
              </w:rPr>
              <w:t>ț</w:t>
            </w:r>
            <w:r w:rsidRPr="001C2736">
              <w:rPr>
                <w:b/>
                <w:i/>
                <w:color w:val="000000" w:themeColor="text1"/>
              </w:rPr>
              <w:t xml:space="preserve">ii </w:t>
            </w:r>
            <w:r w:rsidR="00725753">
              <w:rPr>
                <w:b/>
                <w:i/>
                <w:color w:val="000000" w:themeColor="text1"/>
              </w:rPr>
              <w:t>ș</w:t>
            </w:r>
            <w:r w:rsidRPr="001C2736">
              <w:rPr>
                <w:b/>
                <w:i/>
                <w:color w:val="000000" w:themeColor="text1"/>
              </w:rPr>
              <w:t>i depopularea rurală, în special exodul lucrătorilor către zonele urbane, au un impact negativ asupra coeziunii teritoriale, asupra func</w:t>
            </w:r>
            <w:r w:rsidR="00725753">
              <w:rPr>
                <w:b/>
                <w:i/>
                <w:color w:val="000000" w:themeColor="text1"/>
              </w:rPr>
              <w:t>ț</w:t>
            </w:r>
            <w:r w:rsidRPr="001C2736">
              <w:rPr>
                <w:b/>
                <w:i/>
                <w:color w:val="000000" w:themeColor="text1"/>
              </w:rPr>
              <w:t>ionării pie</w:t>
            </w:r>
            <w:r w:rsidR="00725753">
              <w:rPr>
                <w:b/>
                <w:i/>
                <w:color w:val="000000" w:themeColor="text1"/>
              </w:rPr>
              <w:t>ț</w:t>
            </w:r>
            <w:r w:rsidRPr="001C2736">
              <w:rPr>
                <w:b/>
                <w:i/>
                <w:color w:val="000000" w:themeColor="text1"/>
              </w:rPr>
              <w:t>elor for</w:t>
            </w:r>
            <w:r w:rsidR="00725753">
              <w:rPr>
                <w:b/>
                <w:i/>
                <w:color w:val="000000" w:themeColor="text1"/>
              </w:rPr>
              <w:t>ț</w:t>
            </w:r>
            <w:r w:rsidRPr="001C2736">
              <w:rPr>
                <w:b/>
                <w:i/>
                <w:color w:val="000000" w:themeColor="text1"/>
              </w:rPr>
              <w:t xml:space="preserve">ei de muncă </w:t>
            </w:r>
            <w:r w:rsidR="00725753">
              <w:rPr>
                <w:b/>
                <w:i/>
                <w:color w:val="000000" w:themeColor="text1"/>
              </w:rPr>
              <w:t>ș</w:t>
            </w:r>
            <w:r w:rsidRPr="001C2736">
              <w:rPr>
                <w:b/>
                <w:i/>
                <w:color w:val="000000" w:themeColor="text1"/>
              </w:rPr>
              <w:t>i asupra sustenabilită</w:t>
            </w:r>
            <w:r w:rsidR="00725753">
              <w:rPr>
                <w:b/>
                <w:i/>
                <w:color w:val="000000" w:themeColor="text1"/>
              </w:rPr>
              <w:t>ț</w:t>
            </w:r>
            <w:r w:rsidRPr="001C2736">
              <w:rPr>
                <w:b/>
                <w:i/>
                <w:color w:val="000000" w:themeColor="text1"/>
              </w:rPr>
              <w:t>ii sistemelor de protec</w:t>
            </w:r>
            <w:r w:rsidR="00725753">
              <w:rPr>
                <w:b/>
                <w:i/>
                <w:color w:val="000000" w:themeColor="text1"/>
              </w:rPr>
              <w:t>ț</w:t>
            </w:r>
            <w:r w:rsidRPr="001C2736">
              <w:rPr>
                <w:b/>
                <w:i/>
                <w:color w:val="000000" w:themeColor="text1"/>
              </w:rPr>
              <w:t>ie socială, exacerbând astfel disparită</w:t>
            </w:r>
            <w:r w:rsidR="00725753">
              <w:rPr>
                <w:b/>
                <w:i/>
                <w:color w:val="000000" w:themeColor="text1"/>
              </w:rPr>
              <w:t>ț</w:t>
            </w:r>
            <w:r w:rsidRPr="001C2736">
              <w:rPr>
                <w:b/>
                <w:i/>
                <w:color w:val="000000" w:themeColor="text1"/>
              </w:rPr>
              <w:t>ile regionale din cadrul Uniunii; întrucât, astfel cum se subliniază în raportul Draghi, cre</w:t>
            </w:r>
            <w:r w:rsidR="00725753">
              <w:rPr>
                <w:b/>
                <w:i/>
                <w:color w:val="000000" w:themeColor="text1"/>
              </w:rPr>
              <w:t>ș</w:t>
            </w:r>
            <w:r w:rsidRPr="001C2736">
              <w:rPr>
                <w:b/>
                <w:i/>
                <w:color w:val="000000" w:themeColor="text1"/>
              </w:rPr>
              <w:t xml:space="preserve">terea durabilă </w:t>
            </w:r>
            <w:r w:rsidR="00725753">
              <w:rPr>
                <w:b/>
                <w:i/>
                <w:color w:val="000000" w:themeColor="text1"/>
              </w:rPr>
              <w:t>ș</w:t>
            </w:r>
            <w:r w:rsidRPr="001C2736">
              <w:rPr>
                <w:b/>
                <w:i/>
                <w:color w:val="000000" w:themeColor="text1"/>
              </w:rPr>
              <w:t>i competitivitatea europeană depind de adaptarea sistemelor de educa</w:t>
            </w:r>
            <w:r w:rsidR="00725753">
              <w:rPr>
                <w:b/>
                <w:i/>
                <w:color w:val="000000" w:themeColor="text1"/>
              </w:rPr>
              <w:t>ț</w:t>
            </w:r>
            <w:r w:rsidRPr="001C2736">
              <w:rPr>
                <w:b/>
                <w:i/>
                <w:color w:val="000000" w:themeColor="text1"/>
              </w:rPr>
              <w:t xml:space="preserve">ie </w:t>
            </w:r>
            <w:r w:rsidR="00725753">
              <w:rPr>
                <w:b/>
                <w:i/>
                <w:color w:val="000000" w:themeColor="text1"/>
              </w:rPr>
              <w:t>ș</w:t>
            </w:r>
            <w:r w:rsidRPr="001C2736">
              <w:rPr>
                <w:b/>
                <w:i/>
                <w:color w:val="000000" w:themeColor="text1"/>
              </w:rPr>
              <w:t xml:space="preserve">i </w:t>
            </w:r>
            <w:r w:rsidRPr="001C2736">
              <w:rPr>
                <w:b/>
                <w:i/>
                <w:color w:val="000000" w:themeColor="text1"/>
              </w:rPr>
              <w:lastRenderedPageBreak/>
              <w:t>formare la nevoile în schimbare în materie de competen</w:t>
            </w:r>
            <w:r w:rsidR="00725753">
              <w:rPr>
                <w:b/>
                <w:i/>
                <w:color w:val="000000" w:themeColor="text1"/>
              </w:rPr>
              <w:t>ț</w:t>
            </w:r>
            <w:r w:rsidRPr="001C2736">
              <w:rPr>
                <w:b/>
                <w:i/>
                <w:color w:val="000000" w:themeColor="text1"/>
              </w:rPr>
              <w:t xml:space="preserve">e </w:t>
            </w:r>
            <w:r w:rsidR="00725753">
              <w:rPr>
                <w:b/>
                <w:i/>
                <w:color w:val="000000" w:themeColor="text1"/>
              </w:rPr>
              <w:t>ș</w:t>
            </w:r>
            <w:r w:rsidRPr="001C2736">
              <w:rPr>
                <w:b/>
                <w:i/>
                <w:color w:val="000000" w:themeColor="text1"/>
              </w:rPr>
              <w:t>i de consolidarea formării profesionale pentru a spori integrarea popula</w:t>
            </w:r>
            <w:r w:rsidR="00725753">
              <w:rPr>
                <w:b/>
                <w:i/>
                <w:color w:val="000000" w:themeColor="text1"/>
              </w:rPr>
              <w:t>ț</w:t>
            </w:r>
            <w:r w:rsidRPr="001C2736">
              <w:rPr>
                <w:b/>
                <w:i/>
                <w:color w:val="000000" w:themeColor="text1"/>
              </w:rPr>
              <w:t>iei active pe pia</w:t>
            </w:r>
            <w:r w:rsidR="00725753">
              <w:rPr>
                <w:b/>
                <w:i/>
                <w:color w:val="000000" w:themeColor="text1"/>
              </w:rPr>
              <w:t>ț</w:t>
            </w:r>
            <w:r w:rsidRPr="001C2736">
              <w:rPr>
                <w:b/>
                <w:i/>
                <w:color w:val="000000" w:themeColor="text1"/>
              </w:rPr>
              <w:t>a muncii;</w:t>
            </w:r>
          </w:p>
        </w:tc>
      </w:tr>
    </w:tbl>
    <w:p w14:paraId="655163FC"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7E75ADC8" w14:textId="77777777" w:rsidR="000E534D" w:rsidRPr="001C2736" w:rsidRDefault="000E534D" w:rsidP="000E534D">
      <w:pPr>
        <w:rPr>
          <w:color w:val="000000" w:themeColor="text1"/>
        </w:rPr>
      </w:pPr>
      <w:r w:rsidRPr="001C2736">
        <w:rPr>
          <w:rStyle w:val="HideTWBExt"/>
        </w:rPr>
        <w:t>&lt;/Amend&gt;</w:t>
      </w:r>
    </w:p>
    <w:p w14:paraId="43ED3645"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92</w:t>
      </w:r>
      <w:r w:rsidRPr="001C2736">
        <w:rPr>
          <w:rStyle w:val="HideTWBExt"/>
          <w:b w:val="0"/>
        </w:rPr>
        <w:t>&lt;/NumAm&gt;</w:t>
      </w:r>
    </w:p>
    <w:p w14:paraId="7E47BDD1"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Konstantinos Arvanitis</w:t>
      </w:r>
      <w:r w:rsidRPr="001C2736">
        <w:rPr>
          <w:rStyle w:val="HideTWBExt"/>
          <w:b w:val="0"/>
        </w:rPr>
        <w:t>&lt;/Members&gt;</w:t>
      </w:r>
    </w:p>
    <w:p w14:paraId="214A0971" w14:textId="77777777" w:rsidR="000E534D" w:rsidRPr="001C2736" w:rsidRDefault="000E534D" w:rsidP="000E534D">
      <w:pPr>
        <w:pStyle w:val="NormalBold"/>
        <w:rPr>
          <w:color w:val="000000" w:themeColor="text1"/>
        </w:rPr>
      </w:pPr>
      <w:r w:rsidRPr="001C2736">
        <w:rPr>
          <w:rStyle w:val="HideTWBExt"/>
          <w:b w:val="0"/>
        </w:rPr>
        <w:t>&lt;/RepeatBlock-By&gt;</w:t>
      </w:r>
    </w:p>
    <w:p w14:paraId="3058FA1C" w14:textId="2246E0F9"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607FD7A4"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Ea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6FDEB87" w14:textId="77777777" w:rsidTr="00E253EE">
        <w:trPr>
          <w:trHeight w:hRule="exact" w:val="240"/>
          <w:jc w:val="center"/>
        </w:trPr>
        <w:tc>
          <w:tcPr>
            <w:tcW w:w="9752" w:type="dxa"/>
            <w:gridSpan w:val="2"/>
            <w:tcBorders>
              <w:top w:val="nil"/>
              <w:left w:val="nil"/>
              <w:bottom w:val="nil"/>
              <w:right w:val="nil"/>
            </w:tcBorders>
          </w:tcPr>
          <w:p w14:paraId="238095C2" w14:textId="77777777" w:rsidR="000E534D" w:rsidRPr="001C2736" w:rsidRDefault="000E534D" w:rsidP="00E253EE">
            <w:pPr>
              <w:rPr>
                <w:color w:val="000000" w:themeColor="text1"/>
              </w:rPr>
            </w:pPr>
          </w:p>
        </w:tc>
      </w:tr>
      <w:tr w:rsidR="00387FC7" w:rsidRPr="001C2736" w14:paraId="39DC7ABC" w14:textId="77777777" w:rsidTr="00E253EE">
        <w:trPr>
          <w:trHeight w:val="240"/>
          <w:jc w:val="center"/>
        </w:trPr>
        <w:tc>
          <w:tcPr>
            <w:tcW w:w="4876" w:type="dxa"/>
            <w:tcBorders>
              <w:top w:val="nil"/>
              <w:left w:val="nil"/>
              <w:bottom w:val="nil"/>
              <w:right w:val="nil"/>
            </w:tcBorders>
          </w:tcPr>
          <w:p w14:paraId="2641486D" w14:textId="48155F80"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318441C9"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6FA9F7E" w14:textId="77777777" w:rsidTr="00E253EE">
        <w:trPr>
          <w:jc w:val="center"/>
        </w:trPr>
        <w:tc>
          <w:tcPr>
            <w:tcW w:w="4876" w:type="dxa"/>
            <w:tcBorders>
              <w:top w:val="nil"/>
              <w:left w:val="nil"/>
              <w:bottom w:val="nil"/>
              <w:right w:val="nil"/>
            </w:tcBorders>
          </w:tcPr>
          <w:p w14:paraId="5A5D5969"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4A3BE630" w14:textId="172AE99B" w:rsidR="000E534D" w:rsidRPr="001C2736" w:rsidRDefault="000E534D" w:rsidP="00E253EE">
            <w:pPr>
              <w:pStyle w:val="Normal6a"/>
              <w:rPr>
                <w:color w:val="000000" w:themeColor="text1"/>
              </w:rPr>
            </w:pPr>
            <w:r w:rsidRPr="001C2736">
              <w:rPr>
                <w:b/>
                <w:i/>
                <w:color w:val="000000" w:themeColor="text1"/>
              </w:rPr>
              <w:t>Ea.</w:t>
            </w:r>
            <w:r w:rsidRPr="001C2736">
              <w:rPr>
                <w:color w:val="000000" w:themeColor="text1"/>
              </w:rPr>
              <w:tab/>
            </w:r>
            <w:r w:rsidRPr="001C2736">
              <w:rPr>
                <w:b/>
                <w:i/>
                <w:color w:val="000000" w:themeColor="text1"/>
              </w:rPr>
              <w:t>întrucât sărăcia energetică rămâne o problemă semnificativă în UE, aproximativ 10,6 % din popula</w:t>
            </w:r>
            <w:r w:rsidR="00725753">
              <w:rPr>
                <w:b/>
                <w:i/>
                <w:color w:val="000000" w:themeColor="text1"/>
              </w:rPr>
              <w:t>ț</w:t>
            </w:r>
            <w:r w:rsidRPr="001C2736">
              <w:rPr>
                <w:b/>
                <w:i/>
                <w:color w:val="000000" w:themeColor="text1"/>
              </w:rPr>
              <w:t>ie declarând în 2023 că nu a reu</w:t>
            </w:r>
            <w:r w:rsidR="00725753">
              <w:rPr>
                <w:b/>
                <w:i/>
                <w:color w:val="000000" w:themeColor="text1"/>
              </w:rPr>
              <w:t>ș</w:t>
            </w:r>
            <w:r w:rsidRPr="001C2736">
              <w:rPr>
                <w:b/>
                <w:i/>
                <w:color w:val="000000" w:themeColor="text1"/>
              </w:rPr>
              <w:t>it să î</w:t>
            </w:r>
            <w:r w:rsidR="00725753">
              <w:rPr>
                <w:b/>
                <w:i/>
                <w:color w:val="000000" w:themeColor="text1"/>
              </w:rPr>
              <w:t>ș</w:t>
            </w:r>
            <w:r w:rsidRPr="001C2736">
              <w:rPr>
                <w:b/>
                <w:i/>
                <w:color w:val="000000" w:themeColor="text1"/>
              </w:rPr>
              <w:t>i încălzească adecvat locuin</w:t>
            </w:r>
            <w:r w:rsidR="00725753">
              <w:rPr>
                <w:b/>
                <w:i/>
                <w:color w:val="000000" w:themeColor="text1"/>
              </w:rPr>
              <w:t>ț</w:t>
            </w:r>
            <w:r w:rsidRPr="001C2736">
              <w:rPr>
                <w:b/>
                <w:i/>
                <w:color w:val="000000" w:themeColor="text1"/>
              </w:rPr>
              <w:t>a, ceea ce reprezintă o cre</w:t>
            </w:r>
            <w:r w:rsidR="00725753">
              <w:rPr>
                <w:b/>
                <w:i/>
                <w:color w:val="000000" w:themeColor="text1"/>
              </w:rPr>
              <w:t>ș</w:t>
            </w:r>
            <w:r w:rsidRPr="001C2736">
              <w:rPr>
                <w:b/>
                <w:i/>
                <w:color w:val="000000" w:themeColor="text1"/>
              </w:rPr>
              <w:t>tere de 1,3 % fa</w:t>
            </w:r>
            <w:r w:rsidR="00725753">
              <w:rPr>
                <w:b/>
                <w:i/>
                <w:color w:val="000000" w:themeColor="text1"/>
              </w:rPr>
              <w:t>ț</w:t>
            </w:r>
            <w:r w:rsidRPr="001C2736">
              <w:rPr>
                <w:b/>
                <w:i/>
                <w:color w:val="000000" w:themeColor="text1"/>
              </w:rPr>
              <w:t xml:space="preserve">ă de 2022; întrucât indicatorii mai generali sugerează că între 8 % </w:t>
            </w:r>
            <w:r w:rsidR="00725753">
              <w:rPr>
                <w:b/>
                <w:i/>
                <w:color w:val="000000" w:themeColor="text1"/>
              </w:rPr>
              <w:t>ș</w:t>
            </w:r>
            <w:r w:rsidRPr="001C2736">
              <w:rPr>
                <w:b/>
                <w:i/>
                <w:color w:val="000000" w:themeColor="text1"/>
              </w:rPr>
              <w:t>i 16 % dintre europeni se confruntă cu dificultă</w:t>
            </w:r>
            <w:r w:rsidR="00725753">
              <w:rPr>
                <w:b/>
                <w:i/>
                <w:color w:val="000000" w:themeColor="text1"/>
              </w:rPr>
              <w:t>ț</w:t>
            </w:r>
            <w:r w:rsidRPr="001C2736">
              <w:rPr>
                <w:b/>
                <w:i/>
                <w:color w:val="000000" w:themeColor="text1"/>
              </w:rPr>
              <w:t>i în ceea ce prive</w:t>
            </w:r>
            <w:r w:rsidR="00725753">
              <w:rPr>
                <w:b/>
                <w:i/>
                <w:color w:val="000000" w:themeColor="text1"/>
              </w:rPr>
              <w:t>ș</w:t>
            </w:r>
            <w:r w:rsidRPr="001C2736">
              <w:rPr>
                <w:b/>
                <w:i/>
                <w:color w:val="000000" w:themeColor="text1"/>
              </w:rPr>
              <w:t>te accesul la serviciile energetice esen</w:t>
            </w:r>
            <w:r w:rsidR="00725753">
              <w:rPr>
                <w:b/>
                <w:i/>
                <w:color w:val="000000" w:themeColor="text1"/>
              </w:rPr>
              <w:t>ț</w:t>
            </w:r>
            <w:r w:rsidRPr="001C2736">
              <w:rPr>
                <w:b/>
                <w:i/>
                <w:color w:val="000000" w:themeColor="text1"/>
              </w:rPr>
              <w:t>iale, eviden</w:t>
            </w:r>
            <w:r w:rsidR="00725753">
              <w:rPr>
                <w:b/>
                <w:i/>
                <w:color w:val="000000" w:themeColor="text1"/>
              </w:rPr>
              <w:t>ț</w:t>
            </w:r>
            <w:r w:rsidRPr="001C2736">
              <w:rPr>
                <w:b/>
                <w:i/>
                <w:color w:val="000000" w:themeColor="text1"/>
              </w:rPr>
              <w:t xml:space="preserve">iind probleme persistente </w:t>
            </w:r>
            <w:r w:rsidR="00725753">
              <w:rPr>
                <w:b/>
                <w:i/>
                <w:color w:val="000000" w:themeColor="text1"/>
              </w:rPr>
              <w:t>ș</w:t>
            </w:r>
            <w:r w:rsidRPr="001C2736">
              <w:rPr>
                <w:b/>
                <w:i/>
                <w:color w:val="000000" w:themeColor="text1"/>
              </w:rPr>
              <w:t>i structurale de accesibilitate</w:t>
            </w:r>
            <w:r w:rsidRPr="001C2736">
              <w:rPr>
                <w:b/>
                <w:i/>
                <w:color w:val="000000" w:themeColor="text1"/>
                <w:vertAlign w:val="superscript"/>
              </w:rPr>
              <w:t>2a</w:t>
            </w:r>
            <w:r w:rsidR="00427CB0" w:rsidRPr="001C2736">
              <w:rPr>
                <w:b/>
                <w:i/>
                <w:color w:val="000000" w:themeColor="text1"/>
              </w:rPr>
              <w:t>;</w:t>
            </w:r>
          </w:p>
        </w:tc>
      </w:tr>
      <w:tr w:rsidR="00387FC7" w:rsidRPr="001C2736" w14:paraId="2C1792B0" w14:textId="77777777" w:rsidTr="00E253EE">
        <w:trPr>
          <w:jc w:val="center"/>
        </w:trPr>
        <w:tc>
          <w:tcPr>
            <w:tcW w:w="4876" w:type="dxa"/>
            <w:tcBorders>
              <w:top w:val="nil"/>
              <w:left w:val="nil"/>
              <w:bottom w:val="nil"/>
              <w:right w:val="nil"/>
            </w:tcBorders>
          </w:tcPr>
          <w:p w14:paraId="07C59FBC" w14:textId="77777777" w:rsidR="000E534D" w:rsidRPr="001C2736" w:rsidRDefault="000E534D" w:rsidP="00E253EE">
            <w:pPr>
              <w:rPr>
                <w:color w:val="000000" w:themeColor="text1"/>
              </w:rPr>
            </w:pPr>
          </w:p>
        </w:tc>
        <w:tc>
          <w:tcPr>
            <w:tcW w:w="4876" w:type="dxa"/>
            <w:tcBorders>
              <w:top w:val="nil"/>
              <w:left w:val="nil"/>
              <w:bottom w:val="nil"/>
              <w:right w:val="nil"/>
            </w:tcBorders>
          </w:tcPr>
          <w:p w14:paraId="438DA59F" w14:textId="77777777" w:rsidR="000E534D" w:rsidRPr="001C2736" w:rsidRDefault="000E534D" w:rsidP="00E253EE">
            <w:pPr>
              <w:pStyle w:val="Normal6a"/>
              <w:rPr>
                <w:color w:val="000000" w:themeColor="text1"/>
              </w:rPr>
            </w:pPr>
            <w:r w:rsidRPr="001C2736">
              <w:rPr>
                <w:b/>
                <w:i/>
                <w:color w:val="000000" w:themeColor="text1"/>
              </w:rPr>
              <w:t>_________________</w:t>
            </w:r>
          </w:p>
        </w:tc>
      </w:tr>
      <w:tr w:rsidR="00387FC7" w:rsidRPr="001C2736" w14:paraId="0B13D45F" w14:textId="77777777" w:rsidTr="00E253EE">
        <w:trPr>
          <w:jc w:val="center"/>
        </w:trPr>
        <w:tc>
          <w:tcPr>
            <w:tcW w:w="4876" w:type="dxa"/>
            <w:tcBorders>
              <w:top w:val="nil"/>
              <w:left w:val="nil"/>
              <w:bottom w:val="nil"/>
              <w:right w:val="nil"/>
            </w:tcBorders>
          </w:tcPr>
          <w:p w14:paraId="1F63402F" w14:textId="77777777" w:rsidR="000E534D" w:rsidRPr="001C2736" w:rsidRDefault="000E534D" w:rsidP="00E253EE">
            <w:pPr>
              <w:rPr>
                <w:color w:val="000000" w:themeColor="text1"/>
              </w:rPr>
            </w:pPr>
          </w:p>
        </w:tc>
        <w:tc>
          <w:tcPr>
            <w:tcW w:w="4876" w:type="dxa"/>
            <w:tcBorders>
              <w:top w:val="nil"/>
              <w:left w:val="nil"/>
              <w:bottom w:val="nil"/>
              <w:right w:val="nil"/>
            </w:tcBorders>
          </w:tcPr>
          <w:p w14:paraId="3DA2012C" w14:textId="77777777" w:rsidR="000E534D" w:rsidRPr="001C2736" w:rsidRDefault="000E534D" w:rsidP="00E253EE">
            <w:pPr>
              <w:pStyle w:val="Normal6a"/>
              <w:rPr>
                <w:color w:val="000000" w:themeColor="text1"/>
              </w:rPr>
            </w:pPr>
            <w:r w:rsidRPr="001C2736">
              <w:rPr>
                <w:b/>
                <w:i/>
                <w:color w:val="000000" w:themeColor="text1"/>
                <w:vertAlign w:val="superscript"/>
              </w:rPr>
              <w:t>2a</w:t>
            </w:r>
            <w:r w:rsidRPr="001C2736">
              <w:rPr>
                <w:color w:val="000000" w:themeColor="text1"/>
              </w:rPr>
              <w:t xml:space="preserve"> </w:t>
            </w:r>
            <w:r w:rsidRPr="001C2736">
              <w:rPr>
                <w:b/>
                <w:i/>
                <w:color w:val="000000" w:themeColor="text1"/>
              </w:rPr>
              <w:t>https://ec.europa.eu/eurostat/web/products-eurostat-news/w/ddn-20250123-2 https://joint-research-centre.ec.europa.eu/jrc-news-and-updates/whos-energy-poor-eu-its-more-complex-it-seems-2024-09-25_en</w:t>
            </w:r>
          </w:p>
        </w:tc>
      </w:tr>
    </w:tbl>
    <w:p w14:paraId="12C6FCC2"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76DB5373" w14:textId="77777777" w:rsidR="000E534D" w:rsidRPr="001C2736" w:rsidRDefault="000E534D" w:rsidP="000E534D">
      <w:pPr>
        <w:rPr>
          <w:color w:val="000000" w:themeColor="text1"/>
        </w:rPr>
      </w:pPr>
      <w:r w:rsidRPr="001C2736">
        <w:rPr>
          <w:rStyle w:val="HideTWBExt"/>
        </w:rPr>
        <w:t>&lt;/Amend&gt;</w:t>
      </w:r>
    </w:p>
    <w:p w14:paraId="3E49E378"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93</w:t>
      </w:r>
      <w:r w:rsidRPr="001C2736">
        <w:rPr>
          <w:rStyle w:val="HideTWBExt"/>
          <w:b w:val="0"/>
        </w:rPr>
        <w:t>&lt;/NumAm&gt;</w:t>
      </w:r>
    </w:p>
    <w:p w14:paraId="33A83E80"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Pál Szekeres, Nikola Bartůšek, Margarita de la Pisa Carrión</w:t>
      </w:r>
      <w:r w:rsidRPr="001C2736">
        <w:rPr>
          <w:rStyle w:val="HideTWBExt"/>
          <w:b w:val="0"/>
        </w:rPr>
        <w:t>&lt;/Members&gt;</w:t>
      </w:r>
    </w:p>
    <w:p w14:paraId="58727383" w14:textId="77777777" w:rsidR="000E534D" w:rsidRPr="001C2736" w:rsidRDefault="000E534D" w:rsidP="000E534D">
      <w:pPr>
        <w:pStyle w:val="NormalBold"/>
        <w:rPr>
          <w:color w:val="000000" w:themeColor="text1"/>
        </w:rPr>
      </w:pPr>
      <w:r w:rsidRPr="001C2736">
        <w:rPr>
          <w:rStyle w:val="HideTWBExt"/>
          <w:b w:val="0"/>
        </w:rPr>
        <w:t>&lt;/RepeatBlock-By&gt;</w:t>
      </w:r>
    </w:p>
    <w:p w14:paraId="39C65F94" w14:textId="052137E8" w:rsidR="000E534D" w:rsidRPr="001C2736" w:rsidRDefault="000E534D" w:rsidP="000E534D">
      <w:pPr>
        <w:pStyle w:val="NormalBold"/>
        <w:rPr>
          <w:color w:val="000000" w:themeColor="text1"/>
        </w:rPr>
      </w:pPr>
      <w:r w:rsidRPr="001C2736">
        <w:rPr>
          <w:rStyle w:val="HideTWBExt"/>
          <w:b w:val="0"/>
        </w:rPr>
        <w:lastRenderedPageBreak/>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A4D7554"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Ea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69256A0" w14:textId="77777777" w:rsidTr="00E253EE">
        <w:trPr>
          <w:trHeight w:hRule="exact" w:val="240"/>
          <w:jc w:val="center"/>
        </w:trPr>
        <w:tc>
          <w:tcPr>
            <w:tcW w:w="9752" w:type="dxa"/>
            <w:gridSpan w:val="2"/>
            <w:tcBorders>
              <w:top w:val="nil"/>
              <w:left w:val="nil"/>
              <w:bottom w:val="nil"/>
              <w:right w:val="nil"/>
            </w:tcBorders>
          </w:tcPr>
          <w:p w14:paraId="589AD2B5" w14:textId="77777777" w:rsidR="000E534D" w:rsidRPr="001C2736" w:rsidRDefault="000E534D" w:rsidP="00E253EE">
            <w:pPr>
              <w:rPr>
                <w:color w:val="000000" w:themeColor="text1"/>
              </w:rPr>
            </w:pPr>
          </w:p>
        </w:tc>
      </w:tr>
      <w:tr w:rsidR="00387FC7" w:rsidRPr="001C2736" w14:paraId="17D6E126" w14:textId="77777777" w:rsidTr="00E253EE">
        <w:trPr>
          <w:trHeight w:val="240"/>
          <w:jc w:val="center"/>
        </w:trPr>
        <w:tc>
          <w:tcPr>
            <w:tcW w:w="4876" w:type="dxa"/>
            <w:tcBorders>
              <w:top w:val="nil"/>
              <w:left w:val="nil"/>
              <w:bottom w:val="nil"/>
              <w:right w:val="nil"/>
            </w:tcBorders>
          </w:tcPr>
          <w:p w14:paraId="77120F0A" w14:textId="1D486813"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AD7E773"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6E21986" w14:textId="77777777" w:rsidTr="00E253EE">
        <w:trPr>
          <w:jc w:val="center"/>
        </w:trPr>
        <w:tc>
          <w:tcPr>
            <w:tcW w:w="4876" w:type="dxa"/>
            <w:tcBorders>
              <w:top w:val="nil"/>
              <w:left w:val="nil"/>
              <w:bottom w:val="nil"/>
              <w:right w:val="nil"/>
            </w:tcBorders>
          </w:tcPr>
          <w:p w14:paraId="29883564"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6974F4D9" w14:textId="73D25AA6" w:rsidR="000E534D" w:rsidRPr="001C2736" w:rsidRDefault="000E534D" w:rsidP="00E253EE">
            <w:pPr>
              <w:pStyle w:val="Normal6a"/>
              <w:rPr>
                <w:color w:val="000000" w:themeColor="text1"/>
              </w:rPr>
            </w:pPr>
            <w:r w:rsidRPr="001C2736">
              <w:rPr>
                <w:b/>
                <w:i/>
                <w:color w:val="000000" w:themeColor="text1"/>
              </w:rPr>
              <w:t>Ea.</w:t>
            </w:r>
            <w:r w:rsidRPr="001C2736">
              <w:rPr>
                <w:color w:val="000000" w:themeColor="text1"/>
              </w:rPr>
              <w:tab/>
            </w:r>
            <w:r w:rsidRPr="001C2736">
              <w:rPr>
                <w:b/>
                <w:i/>
                <w:color w:val="000000" w:themeColor="text1"/>
              </w:rPr>
              <w:t xml:space="preserve">întrucât rapoartele specifice fiecărei </w:t>
            </w:r>
            <w:r w:rsidR="00725753">
              <w:rPr>
                <w:b/>
                <w:i/>
                <w:color w:val="000000" w:themeColor="text1"/>
              </w:rPr>
              <w:t>ț</w:t>
            </w:r>
            <w:r w:rsidRPr="001C2736">
              <w:rPr>
                <w:b/>
                <w:i/>
                <w:color w:val="000000" w:themeColor="text1"/>
              </w:rPr>
              <w:t xml:space="preserve">ări ar trebui să </w:t>
            </w:r>
            <w:r w:rsidR="00725753">
              <w:rPr>
                <w:b/>
                <w:i/>
                <w:color w:val="000000" w:themeColor="text1"/>
              </w:rPr>
              <w:t>ț</w:t>
            </w:r>
            <w:r w:rsidRPr="001C2736">
              <w:rPr>
                <w:b/>
                <w:i/>
                <w:color w:val="000000" w:themeColor="text1"/>
              </w:rPr>
              <w:t>ină seama de modul în care men</w:t>
            </w:r>
            <w:r w:rsidR="00725753">
              <w:rPr>
                <w:b/>
                <w:i/>
                <w:color w:val="000000" w:themeColor="text1"/>
              </w:rPr>
              <w:t>ț</w:t>
            </w:r>
            <w:r w:rsidRPr="001C2736">
              <w:rPr>
                <w:b/>
                <w:i/>
                <w:color w:val="000000" w:themeColor="text1"/>
              </w:rPr>
              <w:t>inerea pre</w:t>
            </w:r>
            <w:r w:rsidR="00725753">
              <w:rPr>
                <w:b/>
                <w:i/>
                <w:color w:val="000000" w:themeColor="text1"/>
              </w:rPr>
              <w:t>ț</w:t>
            </w:r>
            <w:r w:rsidRPr="001C2736">
              <w:rPr>
                <w:b/>
                <w:i/>
                <w:color w:val="000000" w:themeColor="text1"/>
              </w:rPr>
              <w:t>urilor energiei pentru gospodării la un nivel scăzut contribuie la prevenirea intrării familiilor în capcana sărăciei;</w:t>
            </w:r>
          </w:p>
        </w:tc>
      </w:tr>
    </w:tbl>
    <w:p w14:paraId="6AFA0AB6"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1579CA93" w14:textId="77777777" w:rsidR="000E534D" w:rsidRPr="001C2736" w:rsidRDefault="000E534D" w:rsidP="000E534D">
      <w:pPr>
        <w:rPr>
          <w:color w:val="000000" w:themeColor="text1"/>
        </w:rPr>
      </w:pPr>
      <w:r w:rsidRPr="001C2736">
        <w:rPr>
          <w:rStyle w:val="HideTWBExt"/>
        </w:rPr>
        <w:t>&lt;/Amend&gt;</w:t>
      </w:r>
    </w:p>
    <w:p w14:paraId="09A87A0C"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94</w:t>
      </w:r>
      <w:r w:rsidRPr="001C2736">
        <w:rPr>
          <w:rStyle w:val="HideTWBExt"/>
          <w:b w:val="0"/>
        </w:rPr>
        <w:t>&lt;/NumAm&gt;</w:t>
      </w:r>
    </w:p>
    <w:p w14:paraId="1F5ECD92"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Konstantinos Arvanitis</w:t>
      </w:r>
      <w:r w:rsidRPr="001C2736">
        <w:rPr>
          <w:rStyle w:val="HideTWBExt"/>
          <w:b w:val="0"/>
        </w:rPr>
        <w:t>&lt;/Members&gt;</w:t>
      </w:r>
    </w:p>
    <w:p w14:paraId="13010EC8" w14:textId="77777777" w:rsidR="000E534D" w:rsidRPr="001C2736" w:rsidRDefault="000E534D" w:rsidP="000E534D">
      <w:pPr>
        <w:pStyle w:val="NormalBold"/>
        <w:rPr>
          <w:color w:val="000000" w:themeColor="text1"/>
        </w:rPr>
      </w:pPr>
      <w:r w:rsidRPr="001C2736">
        <w:rPr>
          <w:rStyle w:val="HideTWBExt"/>
          <w:b w:val="0"/>
        </w:rPr>
        <w:t>&lt;/RepeatBlock-By&gt;</w:t>
      </w:r>
    </w:p>
    <w:p w14:paraId="2AA0D474" w14:textId="7AD70A4C"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77033466"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Eb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3642FE1" w14:textId="77777777" w:rsidTr="00E253EE">
        <w:trPr>
          <w:trHeight w:hRule="exact" w:val="240"/>
          <w:jc w:val="center"/>
        </w:trPr>
        <w:tc>
          <w:tcPr>
            <w:tcW w:w="9752" w:type="dxa"/>
            <w:gridSpan w:val="2"/>
            <w:tcBorders>
              <w:top w:val="nil"/>
              <w:left w:val="nil"/>
              <w:bottom w:val="nil"/>
              <w:right w:val="nil"/>
            </w:tcBorders>
          </w:tcPr>
          <w:p w14:paraId="50FE35D6" w14:textId="77777777" w:rsidR="000E534D" w:rsidRPr="001C2736" w:rsidRDefault="000E534D" w:rsidP="00E253EE">
            <w:pPr>
              <w:rPr>
                <w:color w:val="000000" w:themeColor="text1"/>
              </w:rPr>
            </w:pPr>
          </w:p>
        </w:tc>
      </w:tr>
      <w:tr w:rsidR="00387FC7" w:rsidRPr="001C2736" w14:paraId="35E34B82" w14:textId="77777777" w:rsidTr="00E253EE">
        <w:trPr>
          <w:trHeight w:val="240"/>
          <w:jc w:val="center"/>
        </w:trPr>
        <w:tc>
          <w:tcPr>
            <w:tcW w:w="4876" w:type="dxa"/>
            <w:tcBorders>
              <w:top w:val="nil"/>
              <w:left w:val="nil"/>
              <w:bottom w:val="nil"/>
              <w:right w:val="nil"/>
            </w:tcBorders>
          </w:tcPr>
          <w:p w14:paraId="758D9C1C" w14:textId="3AE4C5E7"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54AAC20D"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51AC9DF" w14:textId="77777777" w:rsidTr="00E253EE">
        <w:trPr>
          <w:jc w:val="center"/>
        </w:trPr>
        <w:tc>
          <w:tcPr>
            <w:tcW w:w="4876" w:type="dxa"/>
            <w:tcBorders>
              <w:top w:val="nil"/>
              <w:left w:val="nil"/>
              <w:bottom w:val="nil"/>
              <w:right w:val="nil"/>
            </w:tcBorders>
          </w:tcPr>
          <w:p w14:paraId="6BD48B72"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53F690B8" w14:textId="0ED66364" w:rsidR="000E534D" w:rsidRPr="001C2736" w:rsidRDefault="000E534D" w:rsidP="00E253EE">
            <w:pPr>
              <w:pStyle w:val="Normal6a"/>
              <w:rPr>
                <w:color w:val="000000" w:themeColor="text1"/>
              </w:rPr>
            </w:pPr>
            <w:r w:rsidRPr="001C2736">
              <w:rPr>
                <w:b/>
                <w:i/>
                <w:color w:val="000000" w:themeColor="text1"/>
              </w:rPr>
              <w:t>Eb.</w:t>
            </w:r>
            <w:r w:rsidRPr="001C2736">
              <w:rPr>
                <w:color w:val="000000" w:themeColor="text1"/>
              </w:rPr>
              <w:tab/>
            </w:r>
            <w:r w:rsidRPr="001C2736">
              <w:rPr>
                <w:b/>
                <w:i/>
                <w:color w:val="000000" w:themeColor="text1"/>
              </w:rPr>
              <w:t>întrucât noua economie digitală poate să genereze beneficii pentru societate în ansamblu prin îmbunătă</w:t>
            </w:r>
            <w:r w:rsidR="00725753">
              <w:rPr>
                <w:b/>
                <w:i/>
                <w:color w:val="000000" w:themeColor="text1"/>
              </w:rPr>
              <w:t>ț</w:t>
            </w:r>
            <w:r w:rsidRPr="001C2736">
              <w:rPr>
                <w:b/>
                <w:i/>
                <w:color w:val="000000" w:themeColor="text1"/>
              </w:rPr>
              <w:t>irea calită</w:t>
            </w:r>
            <w:r w:rsidR="00725753">
              <w:rPr>
                <w:b/>
                <w:i/>
                <w:color w:val="000000" w:themeColor="text1"/>
              </w:rPr>
              <w:t>ț</w:t>
            </w:r>
            <w:r w:rsidRPr="001C2736">
              <w:rPr>
                <w:b/>
                <w:i/>
                <w:color w:val="000000" w:themeColor="text1"/>
              </w:rPr>
              <w:t>ii vie</w:t>
            </w:r>
            <w:r w:rsidR="00725753">
              <w:rPr>
                <w:b/>
                <w:i/>
                <w:color w:val="000000" w:themeColor="text1"/>
              </w:rPr>
              <w:t>ț</w:t>
            </w:r>
            <w:r w:rsidRPr="001C2736">
              <w:rPr>
                <w:b/>
                <w:i/>
                <w:color w:val="000000" w:themeColor="text1"/>
              </w:rPr>
              <w:t xml:space="preserve">ii </w:t>
            </w:r>
            <w:r w:rsidR="00725753">
              <w:rPr>
                <w:b/>
                <w:i/>
                <w:color w:val="000000" w:themeColor="text1"/>
              </w:rPr>
              <w:t>ș</w:t>
            </w:r>
            <w:r w:rsidRPr="001C2736">
              <w:rPr>
                <w:b/>
                <w:i/>
                <w:color w:val="000000" w:themeColor="text1"/>
              </w:rPr>
              <w:t>i a condi</w:t>
            </w:r>
            <w:r w:rsidR="00725753">
              <w:rPr>
                <w:b/>
                <w:i/>
                <w:color w:val="000000" w:themeColor="text1"/>
              </w:rPr>
              <w:t>ț</w:t>
            </w:r>
            <w:r w:rsidRPr="001C2736">
              <w:rPr>
                <w:b/>
                <w:i/>
                <w:color w:val="000000" w:themeColor="text1"/>
              </w:rPr>
              <w:t xml:space="preserve">iilor de muncă, precum </w:t>
            </w:r>
            <w:r w:rsidR="00725753">
              <w:rPr>
                <w:b/>
                <w:i/>
                <w:color w:val="000000" w:themeColor="text1"/>
              </w:rPr>
              <w:t>ș</w:t>
            </w:r>
            <w:r w:rsidRPr="001C2736">
              <w:rPr>
                <w:b/>
                <w:i/>
                <w:color w:val="000000" w:themeColor="text1"/>
              </w:rPr>
              <w:t>i prin crearea unor noi oportunită</w:t>
            </w:r>
            <w:r w:rsidR="00725753">
              <w:rPr>
                <w:b/>
                <w:i/>
                <w:color w:val="000000" w:themeColor="text1"/>
              </w:rPr>
              <w:t>ț</w:t>
            </w:r>
            <w:r w:rsidRPr="001C2736">
              <w:rPr>
                <w:b/>
                <w:i/>
                <w:color w:val="000000" w:themeColor="text1"/>
              </w:rPr>
              <w:t xml:space="preserve">i de angajare; întrucât se preconizează că digitalizarea, robotizarea, automatizarea </w:t>
            </w:r>
            <w:r w:rsidR="00725753">
              <w:rPr>
                <w:b/>
                <w:i/>
                <w:color w:val="000000" w:themeColor="text1"/>
              </w:rPr>
              <w:t>ș</w:t>
            </w:r>
            <w:r w:rsidRPr="001C2736">
              <w:rPr>
                <w:b/>
                <w:i/>
                <w:color w:val="000000" w:themeColor="text1"/>
              </w:rPr>
              <w:t>i inteligen</w:t>
            </w:r>
            <w:r w:rsidR="00725753">
              <w:rPr>
                <w:b/>
                <w:i/>
                <w:color w:val="000000" w:themeColor="text1"/>
              </w:rPr>
              <w:t>ț</w:t>
            </w:r>
            <w:r w:rsidRPr="001C2736">
              <w:rPr>
                <w:b/>
                <w:i/>
                <w:color w:val="000000" w:themeColor="text1"/>
              </w:rPr>
              <w:t>a artificială vor fi în beneficiul cetă</w:t>
            </w:r>
            <w:r w:rsidR="00725753">
              <w:rPr>
                <w:b/>
                <w:i/>
                <w:color w:val="000000" w:themeColor="text1"/>
              </w:rPr>
              <w:t>ț</w:t>
            </w:r>
            <w:r w:rsidRPr="001C2736">
              <w:rPr>
                <w:b/>
                <w:i/>
                <w:color w:val="000000" w:themeColor="text1"/>
              </w:rPr>
              <w:t xml:space="preserve">enilor </w:t>
            </w:r>
            <w:r w:rsidR="00725753">
              <w:rPr>
                <w:b/>
                <w:i/>
                <w:color w:val="000000" w:themeColor="text1"/>
              </w:rPr>
              <w:t>ș</w:t>
            </w:r>
            <w:r w:rsidRPr="001C2736">
              <w:rPr>
                <w:b/>
                <w:i/>
                <w:color w:val="000000" w:themeColor="text1"/>
              </w:rPr>
              <w:t>i al societă</w:t>
            </w:r>
            <w:r w:rsidR="00725753">
              <w:rPr>
                <w:b/>
                <w:i/>
                <w:color w:val="000000" w:themeColor="text1"/>
              </w:rPr>
              <w:t>ț</w:t>
            </w:r>
            <w:r w:rsidRPr="001C2736">
              <w:rPr>
                <w:b/>
                <w:i/>
                <w:color w:val="000000" w:themeColor="text1"/>
              </w:rPr>
              <w:t>ii, îmbunătă</w:t>
            </w:r>
            <w:r w:rsidR="00725753">
              <w:rPr>
                <w:b/>
                <w:i/>
                <w:color w:val="000000" w:themeColor="text1"/>
              </w:rPr>
              <w:t>ț</w:t>
            </w:r>
            <w:r w:rsidRPr="001C2736">
              <w:rPr>
                <w:b/>
                <w:i/>
                <w:color w:val="000000" w:themeColor="text1"/>
              </w:rPr>
              <w:t>ind calitatea vie</w:t>
            </w:r>
            <w:r w:rsidR="00725753">
              <w:rPr>
                <w:b/>
                <w:i/>
                <w:color w:val="000000" w:themeColor="text1"/>
              </w:rPr>
              <w:t>ț</w:t>
            </w:r>
            <w:r w:rsidRPr="001C2736">
              <w:rPr>
                <w:b/>
                <w:i/>
                <w:color w:val="000000" w:themeColor="text1"/>
              </w:rPr>
              <w:t xml:space="preserve">ii </w:t>
            </w:r>
            <w:r w:rsidR="00725753">
              <w:rPr>
                <w:b/>
                <w:i/>
                <w:color w:val="000000" w:themeColor="text1"/>
              </w:rPr>
              <w:t>ș</w:t>
            </w:r>
            <w:r w:rsidRPr="001C2736">
              <w:rPr>
                <w:b/>
                <w:i/>
                <w:color w:val="000000" w:themeColor="text1"/>
              </w:rPr>
              <w:t>i creând noi oportunită</w:t>
            </w:r>
            <w:r w:rsidR="00725753">
              <w:rPr>
                <w:b/>
                <w:i/>
                <w:color w:val="000000" w:themeColor="text1"/>
              </w:rPr>
              <w:t>ț</w:t>
            </w:r>
            <w:r w:rsidRPr="001C2736">
              <w:rPr>
                <w:b/>
                <w:i/>
                <w:color w:val="000000" w:themeColor="text1"/>
              </w:rPr>
              <w:t xml:space="preserve">i de angajare, dar prezentând totodată o serie de riscuri </w:t>
            </w:r>
            <w:r w:rsidR="00725753">
              <w:rPr>
                <w:b/>
                <w:i/>
                <w:color w:val="000000" w:themeColor="text1"/>
              </w:rPr>
              <w:t>ș</w:t>
            </w:r>
            <w:r w:rsidRPr="001C2736">
              <w:rPr>
                <w:b/>
                <w:i/>
                <w:color w:val="000000" w:themeColor="text1"/>
              </w:rPr>
              <w:t xml:space="preserve">i de provocări care trebuie combătute; întrucât dialogul social la locul de muncă privind adoptarea </w:t>
            </w:r>
            <w:r w:rsidR="00725753">
              <w:rPr>
                <w:b/>
                <w:i/>
                <w:color w:val="000000" w:themeColor="text1"/>
              </w:rPr>
              <w:t>ș</w:t>
            </w:r>
            <w:r w:rsidRPr="001C2736">
              <w:rPr>
                <w:b/>
                <w:i/>
                <w:color w:val="000000" w:themeColor="text1"/>
              </w:rPr>
              <w:t xml:space="preserve">i implementarea IA </w:t>
            </w:r>
            <w:r w:rsidR="00725753">
              <w:rPr>
                <w:b/>
                <w:i/>
                <w:color w:val="000000" w:themeColor="text1"/>
              </w:rPr>
              <w:t>ș</w:t>
            </w:r>
            <w:r w:rsidRPr="001C2736">
              <w:rPr>
                <w:b/>
                <w:i/>
                <w:color w:val="000000" w:themeColor="text1"/>
              </w:rPr>
              <w:t>i formarea profesională a angaja</w:t>
            </w:r>
            <w:r w:rsidR="00725753">
              <w:rPr>
                <w:b/>
                <w:i/>
                <w:color w:val="000000" w:themeColor="text1"/>
              </w:rPr>
              <w:t>ț</w:t>
            </w:r>
            <w:r w:rsidRPr="001C2736">
              <w:rPr>
                <w:b/>
                <w:i/>
                <w:color w:val="000000" w:themeColor="text1"/>
              </w:rPr>
              <w:t>ilor asociată acesteia prezintă avantaje semnificative</w:t>
            </w:r>
            <w:r w:rsidRPr="001C2736">
              <w:rPr>
                <w:b/>
                <w:i/>
                <w:color w:val="000000" w:themeColor="text1"/>
                <w:vertAlign w:val="superscript"/>
              </w:rPr>
              <w:t>3a</w:t>
            </w:r>
            <w:r w:rsidR="00D70CBC" w:rsidRPr="001C2736">
              <w:rPr>
                <w:b/>
                <w:i/>
                <w:color w:val="000000" w:themeColor="text1"/>
              </w:rPr>
              <w:t>;</w:t>
            </w:r>
          </w:p>
        </w:tc>
      </w:tr>
      <w:tr w:rsidR="00387FC7" w:rsidRPr="001C2736" w14:paraId="3FCFC6B5" w14:textId="77777777" w:rsidTr="00E253EE">
        <w:trPr>
          <w:jc w:val="center"/>
        </w:trPr>
        <w:tc>
          <w:tcPr>
            <w:tcW w:w="4876" w:type="dxa"/>
            <w:tcBorders>
              <w:top w:val="nil"/>
              <w:left w:val="nil"/>
              <w:bottom w:val="nil"/>
              <w:right w:val="nil"/>
            </w:tcBorders>
          </w:tcPr>
          <w:p w14:paraId="5FBF407C" w14:textId="77777777" w:rsidR="000E534D" w:rsidRPr="001C2736" w:rsidRDefault="000E534D" w:rsidP="00E253EE">
            <w:pPr>
              <w:rPr>
                <w:color w:val="000000" w:themeColor="text1"/>
              </w:rPr>
            </w:pPr>
          </w:p>
        </w:tc>
        <w:tc>
          <w:tcPr>
            <w:tcW w:w="4876" w:type="dxa"/>
            <w:tcBorders>
              <w:top w:val="nil"/>
              <w:left w:val="nil"/>
              <w:bottom w:val="nil"/>
              <w:right w:val="nil"/>
            </w:tcBorders>
          </w:tcPr>
          <w:p w14:paraId="4719B208" w14:textId="77777777" w:rsidR="000E534D" w:rsidRPr="001C2736" w:rsidRDefault="000E534D" w:rsidP="00E253EE">
            <w:pPr>
              <w:pStyle w:val="Normal6a"/>
              <w:rPr>
                <w:color w:val="000000" w:themeColor="text1"/>
              </w:rPr>
            </w:pPr>
            <w:r w:rsidRPr="001C2736">
              <w:rPr>
                <w:b/>
                <w:i/>
                <w:color w:val="000000" w:themeColor="text1"/>
              </w:rPr>
              <w:t>_________________</w:t>
            </w:r>
          </w:p>
        </w:tc>
      </w:tr>
      <w:tr w:rsidR="00387FC7" w:rsidRPr="001C2736" w14:paraId="2DECC085" w14:textId="77777777" w:rsidTr="00E253EE">
        <w:trPr>
          <w:jc w:val="center"/>
        </w:trPr>
        <w:tc>
          <w:tcPr>
            <w:tcW w:w="4876" w:type="dxa"/>
            <w:tcBorders>
              <w:top w:val="nil"/>
              <w:left w:val="nil"/>
              <w:bottom w:val="nil"/>
              <w:right w:val="nil"/>
            </w:tcBorders>
          </w:tcPr>
          <w:p w14:paraId="2106D384" w14:textId="77777777" w:rsidR="000E534D" w:rsidRPr="001C2736" w:rsidRDefault="000E534D" w:rsidP="00E253EE">
            <w:pPr>
              <w:rPr>
                <w:color w:val="000000" w:themeColor="text1"/>
              </w:rPr>
            </w:pPr>
          </w:p>
        </w:tc>
        <w:tc>
          <w:tcPr>
            <w:tcW w:w="4876" w:type="dxa"/>
            <w:tcBorders>
              <w:top w:val="nil"/>
              <w:left w:val="nil"/>
              <w:bottom w:val="nil"/>
              <w:right w:val="nil"/>
            </w:tcBorders>
          </w:tcPr>
          <w:p w14:paraId="1DED268D" w14:textId="5A17E496" w:rsidR="000E534D" w:rsidRPr="001C2736" w:rsidRDefault="000E534D" w:rsidP="00E253EE">
            <w:pPr>
              <w:pStyle w:val="Normal6a"/>
              <w:rPr>
                <w:color w:val="000000" w:themeColor="text1"/>
              </w:rPr>
            </w:pPr>
            <w:r w:rsidRPr="001C2736">
              <w:rPr>
                <w:b/>
                <w:i/>
                <w:color w:val="000000" w:themeColor="text1"/>
                <w:vertAlign w:val="superscript"/>
              </w:rPr>
              <w:t>3a</w:t>
            </w:r>
            <w:r w:rsidRPr="001C2736">
              <w:rPr>
                <w:color w:val="000000" w:themeColor="text1"/>
              </w:rPr>
              <w:t xml:space="preserve"> </w:t>
            </w:r>
            <w:r w:rsidRPr="001C2736">
              <w:rPr>
                <w:b/>
                <w:i/>
                <w:color w:val="000000" w:themeColor="text1"/>
              </w:rPr>
              <w:t>Eurofound (2026, urmează să fie publicat), European Working Conditions Survey 2024: Overview report (Sondaj european cu privire la condi</w:t>
            </w:r>
            <w:r w:rsidR="00725753">
              <w:rPr>
                <w:b/>
                <w:i/>
                <w:color w:val="000000" w:themeColor="text1"/>
              </w:rPr>
              <w:t>ț</w:t>
            </w:r>
            <w:r w:rsidRPr="001C2736">
              <w:rPr>
                <w:b/>
                <w:i/>
                <w:color w:val="000000" w:themeColor="text1"/>
              </w:rPr>
              <w:t xml:space="preserve">iile de </w:t>
            </w:r>
            <w:r w:rsidRPr="001C2736">
              <w:rPr>
                <w:b/>
                <w:i/>
                <w:color w:val="000000" w:themeColor="text1"/>
              </w:rPr>
              <w:lastRenderedPageBreak/>
              <w:t>muncă 2024: Raport general) | Eurofound.</w:t>
            </w:r>
          </w:p>
        </w:tc>
      </w:tr>
    </w:tbl>
    <w:p w14:paraId="6EA28B3A"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CC412E6" w14:textId="77777777" w:rsidR="000E534D" w:rsidRPr="001C2736" w:rsidRDefault="000E534D" w:rsidP="000E534D">
      <w:pPr>
        <w:rPr>
          <w:color w:val="000000" w:themeColor="text1"/>
        </w:rPr>
      </w:pPr>
      <w:r w:rsidRPr="001C2736">
        <w:rPr>
          <w:rStyle w:val="HideTWBExt"/>
        </w:rPr>
        <w:t>&lt;/Amend&gt;</w:t>
      </w:r>
    </w:p>
    <w:p w14:paraId="26D974AD"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95</w:t>
      </w:r>
      <w:r w:rsidRPr="001C2736">
        <w:rPr>
          <w:rStyle w:val="HideTWBExt"/>
          <w:b w:val="0"/>
        </w:rPr>
        <w:t>&lt;/NumAm&gt;</w:t>
      </w:r>
    </w:p>
    <w:p w14:paraId="7F5DD21B"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Maravillas Abadía Jover</w:t>
      </w:r>
      <w:r w:rsidRPr="001C2736">
        <w:rPr>
          <w:rStyle w:val="HideTWBExt"/>
          <w:b w:val="0"/>
        </w:rPr>
        <w:t>&lt;/Members&gt;</w:t>
      </w:r>
    </w:p>
    <w:p w14:paraId="4D525E07" w14:textId="77777777" w:rsidR="000E534D" w:rsidRPr="001C2736" w:rsidRDefault="000E534D" w:rsidP="000E534D">
      <w:pPr>
        <w:pStyle w:val="NormalBold"/>
        <w:rPr>
          <w:color w:val="000000" w:themeColor="text1"/>
        </w:rPr>
      </w:pPr>
      <w:r w:rsidRPr="001C2736">
        <w:rPr>
          <w:rStyle w:val="HideTWBExt"/>
          <w:b w:val="0"/>
        </w:rPr>
        <w:t>&lt;/RepeatBlock-By&gt;</w:t>
      </w:r>
    </w:p>
    <w:p w14:paraId="6BEE1512" w14:textId="31B3B418"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7AB4E46"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Eb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6E020C7" w14:textId="77777777" w:rsidTr="00E253EE">
        <w:trPr>
          <w:trHeight w:hRule="exact" w:val="240"/>
          <w:jc w:val="center"/>
        </w:trPr>
        <w:tc>
          <w:tcPr>
            <w:tcW w:w="9752" w:type="dxa"/>
            <w:gridSpan w:val="2"/>
            <w:tcBorders>
              <w:top w:val="nil"/>
              <w:left w:val="nil"/>
              <w:bottom w:val="nil"/>
              <w:right w:val="nil"/>
            </w:tcBorders>
          </w:tcPr>
          <w:p w14:paraId="71E69B48" w14:textId="77777777" w:rsidR="000E534D" w:rsidRPr="001C2736" w:rsidRDefault="000E534D" w:rsidP="00E253EE">
            <w:pPr>
              <w:rPr>
                <w:color w:val="000000" w:themeColor="text1"/>
              </w:rPr>
            </w:pPr>
          </w:p>
        </w:tc>
      </w:tr>
      <w:tr w:rsidR="00387FC7" w:rsidRPr="001C2736" w14:paraId="56417240" w14:textId="77777777" w:rsidTr="00E253EE">
        <w:trPr>
          <w:trHeight w:val="240"/>
          <w:jc w:val="center"/>
        </w:trPr>
        <w:tc>
          <w:tcPr>
            <w:tcW w:w="4876" w:type="dxa"/>
            <w:tcBorders>
              <w:top w:val="nil"/>
              <w:left w:val="nil"/>
              <w:bottom w:val="nil"/>
              <w:right w:val="nil"/>
            </w:tcBorders>
          </w:tcPr>
          <w:p w14:paraId="4F564371" w14:textId="5EB6611C"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3B661507"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2EF1756" w14:textId="77777777" w:rsidTr="00E253EE">
        <w:trPr>
          <w:jc w:val="center"/>
        </w:trPr>
        <w:tc>
          <w:tcPr>
            <w:tcW w:w="4876" w:type="dxa"/>
            <w:tcBorders>
              <w:top w:val="nil"/>
              <w:left w:val="nil"/>
              <w:bottom w:val="nil"/>
              <w:right w:val="nil"/>
            </w:tcBorders>
          </w:tcPr>
          <w:p w14:paraId="27C8F0BF"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62C88DA6" w14:textId="693EBFDD" w:rsidR="000E534D" w:rsidRPr="001C2736" w:rsidRDefault="000E534D" w:rsidP="00E253EE">
            <w:pPr>
              <w:pStyle w:val="Normal6a"/>
              <w:rPr>
                <w:color w:val="000000" w:themeColor="text1"/>
              </w:rPr>
            </w:pPr>
            <w:r w:rsidRPr="001C2736">
              <w:rPr>
                <w:b/>
                <w:i/>
                <w:color w:val="000000" w:themeColor="text1"/>
              </w:rPr>
              <w:t>Eb.</w:t>
            </w:r>
            <w:r w:rsidRPr="001C2736">
              <w:rPr>
                <w:color w:val="000000" w:themeColor="text1"/>
              </w:rPr>
              <w:tab/>
            </w:r>
            <w:r w:rsidRPr="001C2736">
              <w:rPr>
                <w:b/>
                <w:i/>
                <w:color w:val="000000" w:themeColor="text1"/>
              </w:rPr>
              <w:t>întrucât raportul Letta avertizează asupra scăderii natalită</w:t>
            </w:r>
            <w:r w:rsidR="00725753">
              <w:rPr>
                <w:b/>
                <w:i/>
                <w:color w:val="000000" w:themeColor="text1"/>
              </w:rPr>
              <w:t>ț</w:t>
            </w:r>
            <w:r w:rsidRPr="001C2736">
              <w:rPr>
                <w:b/>
                <w:i/>
                <w:color w:val="000000" w:themeColor="text1"/>
              </w:rPr>
              <w:t xml:space="preserve">ii </w:t>
            </w:r>
            <w:r w:rsidR="00725753">
              <w:rPr>
                <w:b/>
                <w:i/>
                <w:color w:val="000000" w:themeColor="text1"/>
              </w:rPr>
              <w:t>ș</w:t>
            </w:r>
            <w:r w:rsidRPr="001C2736">
              <w:rPr>
                <w:b/>
                <w:i/>
                <w:color w:val="000000" w:themeColor="text1"/>
              </w:rPr>
              <w:t>i subliniază necesitatea de a stabili un cadru de sprijinire a familiilor ca parte a unei strategii de cre</w:t>
            </w:r>
            <w:r w:rsidR="00725753">
              <w:rPr>
                <w:b/>
                <w:i/>
                <w:color w:val="000000" w:themeColor="text1"/>
              </w:rPr>
              <w:t>ș</w:t>
            </w:r>
            <w:r w:rsidRPr="001C2736">
              <w:rPr>
                <w:b/>
                <w:i/>
                <w:color w:val="000000" w:themeColor="text1"/>
              </w:rPr>
              <w:t>tere incluzivă, în conformitate cu Pilonul european al drepturilor sociale; întrucât raportul subliniază, de asemenea, că libera circula</w:t>
            </w:r>
            <w:r w:rsidR="00725753">
              <w:rPr>
                <w:b/>
                <w:i/>
                <w:color w:val="000000" w:themeColor="text1"/>
              </w:rPr>
              <w:t>ț</w:t>
            </w:r>
            <w:r w:rsidRPr="001C2736">
              <w:rPr>
                <w:b/>
                <w:i/>
                <w:color w:val="000000" w:themeColor="text1"/>
              </w:rPr>
              <w:t>ie a persoanelor rămâne libertatea cea mai pu</w:t>
            </w:r>
            <w:r w:rsidR="00725753">
              <w:rPr>
                <w:b/>
                <w:i/>
                <w:color w:val="000000" w:themeColor="text1"/>
              </w:rPr>
              <w:t>ț</w:t>
            </w:r>
            <w:r w:rsidRPr="001C2736">
              <w:rPr>
                <w:b/>
                <w:i/>
                <w:color w:val="000000" w:themeColor="text1"/>
              </w:rPr>
              <w:t xml:space="preserve">in dezvoltată </w:t>
            </w:r>
            <w:r w:rsidR="00725753">
              <w:rPr>
                <w:b/>
                <w:i/>
                <w:color w:val="000000" w:themeColor="text1"/>
              </w:rPr>
              <w:t>ș</w:t>
            </w:r>
            <w:r w:rsidRPr="001C2736">
              <w:rPr>
                <w:b/>
                <w:i/>
                <w:color w:val="000000" w:themeColor="text1"/>
              </w:rPr>
              <w:t>i solicită reducerea barierelor din calea mobilită</w:t>
            </w:r>
            <w:r w:rsidR="00725753">
              <w:rPr>
                <w:b/>
                <w:i/>
                <w:color w:val="000000" w:themeColor="text1"/>
              </w:rPr>
              <w:t>ț</w:t>
            </w:r>
            <w:r w:rsidRPr="001C2736">
              <w:rPr>
                <w:b/>
                <w:i/>
                <w:color w:val="000000" w:themeColor="text1"/>
              </w:rPr>
              <w:t xml:space="preserve">ii profesionale, abordând totodată dezechilibrele teritoriale </w:t>
            </w:r>
            <w:r w:rsidR="00725753">
              <w:rPr>
                <w:b/>
                <w:i/>
                <w:color w:val="000000" w:themeColor="text1"/>
              </w:rPr>
              <w:t>ș</w:t>
            </w:r>
            <w:r w:rsidRPr="001C2736">
              <w:rPr>
                <w:b/>
                <w:i/>
                <w:color w:val="000000" w:themeColor="text1"/>
              </w:rPr>
              <w:t xml:space="preserve">i protejând dreptul de </w:t>
            </w:r>
            <w:r w:rsidR="00725753">
              <w:rPr>
                <w:b/>
                <w:i/>
                <w:color w:val="000000" w:themeColor="text1"/>
              </w:rPr>
              <w:t>ș</w:t>
            </w:r>
            <w:r w:rsidRPr="001C2736">
              <w:rPr>
                <w:b/>
                <w:i/>
                <w:color w:val="000000" w:themeColor="text1"/>
              </w:rPr>
              <w:t>edere prin politici care promovează dreptul de a rămâne;</w:t>
            </w:r>
          </w:p>
        </w:tc>
      </w:tr>
    </w:tbl>
    <w:p w14:paraId="695F05A6"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7D688F1D" w14:textId="77777777" w:rsidR="000E534D" w:rsidRPr="001C2736" w:rsidRDefault="000E534D" w:rsidP="000E534D">
      <w:pPr>
        <w:rPr>
          <w:color w:val="000000" w:themeColor="text1"/>
        </w:rPr>
      </w:pPr>
      <w:r w:rsidRPr="001C2736">
        <w:rPr>
          <w:rStyle w:val="HideTWBExt"/>
        </w:rPr>
        <w:t>&lt;/Amend&gt;</w:t>
      </w:r>
    </w:p>
    <w:p w14:paraId="1322E9FB"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96</w:t>
      </w:r>
      <w:r w:rsidRPr="001C2736">
        <w:rPr>
          <w:rStyle w:val="HideTWBExt"/>
          <w:b w:val="0"/>
        </w:rPr>
        <w:t>&lt;/NumAm&gt;</w:t>
      </w:r>
    </w:p>
    <w:p w14:paraId="3D770C37"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1B1C5F24" w14:textId="77777777" w:rsidR="000E534D" w:rsidRPr="001C2736" w:rsidRDefault="000E534D" w:rsidP="000E534D">
      <w:pPr>
        <w:pStyle w:val="NormalBold"/>
        <w:rPr>
          <w:color w:val="000000" w:themeColor="text1"/>
        </w:rPr>
      </w:pPr>
      <w:r w:rsidRPr="001C2736">
        <w:rPr>
          <w:rStyle w:val="HideTWBExt"/>
          <w:b w:val="0"/>
        </w:rPr>
        <w:t>&lt;/RepeatBlock-By&gt;</w:t>
      </w:r>
    </w:p>
    <w:p w14:paraId="2A7AB4A8" w14:textId="48E3725C"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0715CEF"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Eb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2300294D" w14:textId="77777777" w:rsidTr="00E253EE">
        <w:trPr>
          <w:trHeight w:hRule="exact" w:val="240"/>
          <w:jc w:val="center"/>
        </w:trPr>
        <w:tc>
          <w:tcPr>
            <w:tcW w:w="9752" w:type="dxa"/>
            <w:gridSpan w:val="2"/>
            <w:tcBorders>
              <w:top w:val="nil"/>
              <w:left w:val="nil"/>
              <w:bottom w:val="nil"/>
              <w:right w:val="nil"/>
            </w:tcBorders>
          </w:tcPr>
          <w:p w14:paraId="580716BD" w14:textId="77777777" w:rsidR="000E534D" w:rsidRPr="001C2736" w:rsidRDefault="000E534D" w:rsidP="00E253EE">
            <w:pPr>
              <w:rPr>
                <w:color w:val="000000" w:themeColor="text1"/>
              </w:rPr>
            </w:pPr>
          </w:p>
        </w:tc>
      </w:tr>
      <w:tr w:rsidR="00387FC7" w:rsidRPr="001C2736" w14:paraId="791D0CDA" w14:textId="77777777" w:rsidTr="00E253EE">
        <w:trPr>
          <w:trHeight w:val="240"/>
          <w:jc w:val="center"/>
        </w:trPr>
        <w:tc>
          <w:tcPr>
            <w:tcW w:w="4876" w:type="dxa"/>
            <w:tcBorders>
              <w:top w:val="nil"/>
              <w:left w:val="nil"/>
              <w:bottom w:val="nil"/>
              <w:right w:val="nil"/>
            </w:tcBorders>
          </w:tcPr>
          <w:p w14:paraId="583D443D" w14:textId="1AEB5E11"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416FCD20"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1C960C26" w14:textId="77777777" w:rsidTr="00E253EE">
        <w:trPr>
          <w:jc w:val="center"/>
        </w:trPr>
        <w:tc>
          <w:tcPr>
            <w:tcW w:w="4876" w:type="dxa"/>
            <w:tcBorders>
              <w:top w:val="nil"/>
              <w:left w:val="nil"/>
              <w:bottom w:val="nil"/>
              <w:right w:val="nil"/>
            </w:tcBorders>
          </w:tcPr>
          <w:p w14:paraId="6A830B4B"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40551F14" w14:textId="02F2A84A" w:rsidR="000E534D" w:rsidRPr="001C2736" w:rsidRDefault="000E534D" w:rsidP="00E253EE">
            <w:pPr>
              <w:pStyle w:val="Normal6a"/>
              <w:rPr>
                <w:color w:val="000000" w:themeColor="text1"/>
              </w:rPr>
            </w:pPr>
            <w:r w:rsidRPr="001C2736">
              <w:rPr>
                <w:b/>
                <w:i/>
                <w:color w:val="000000" w:themeColor="text1"/>
              </w:rPr>
              <w:t>Eb.</w:t>
            </w:r>
            <w:r w:rsidRPr="001C2736">
              <w:rPr>
                <w:color w:val="000000" w:themeColor="text1"/>
              </w:rPr>
              <w:tab/>
            </w:r>
            <w:r w:rsidRPr="001C2736">
              <w:rPr>
                <w:b/>
                <w:i/>
                <w:color w:val="000000" w:themeColor="text1"/>
              </w:rPr>
              <w:t>întrucât peste 40 de milioane de persoane din Uniune, ceea ce înseamnă aproximativ 9,2 % din popula</w:t>
            </w:r>
            <w:r w:rsidR="00725753">
              <w:rPr>
                <w:b/>
                <w:i/>
                <w:color w:val="000000" w:themeColor="text1"/>
              </w:rPr>
              <w:t>ț</w:t>
            </w:r>
            <w:r w:rsidRPr="001C2736">
              <w:rPr>
                <w:b/>
                <w:i/>
                <w:color w:val="000000" w:themeColor="text1"/>
              </w:rPr>
              <w:t xml:space="preserve">ie, se confruntă cu sărăcie energetică în 2024, măsurată ca procentul persoanelor care </w:t>
            </w:r>
            <w:r w:rsidRPr="001C2736">
              <w:rPr>
                <w:b/>
                <w:i/>
                <w:color w:val="000000" w:themeColor="text1"/>
              </w:rPr>
              <w:lastRenderedPageBreak/>
              <w:t>nu î</w:t>
            </w:r>
            <w:r w:rsidR="00725753">
              <w:rPr>
                <w:b/>
                <w:i/>
                <w:color w:val="000000" w:themeColor="text1"/>
              </w:rPr>
              <w:t>ș</w:t>
            </w:r>
            <w:r w:rsidRPr="001C2736">
              <w:rPr>
                <w:b/>
                <w:i/>
                <w:color w:val="000000" w:themeColor="text1"/>
              </w:rPr>
              <w:t>i pot încălzi adecvat locuin</w:t>
            </w:r>
            <w:r w:rsidR="00725753">
              <w:rPr>
                <w:b/>
                <w:i/>
                <w:color w:val="000000" w:themeColor="text1"/>
              </w:rPr>
              <w:t>ț</w:t>
            </w:r>
            <w:r w:rsidRPr="001C2736">
              <w:rPr>
                <w:b/>
                <w:i/>
                <w:color w:val="000000" w:themeColor="text1"/>
              </w:rPr>
              <w:t>a, iar acest procent rămâne semnificativ mai ridicat în rândul persoanelor expuse riscului de sărăcie sau de excluziune socială, ceea ce înseamnă că multe gospodării cu venituri mici trebuie încă să aleagă între plata facturilor la energie, chirie, asisten</w:t>
            </w:r>
            <w:r w:rsidR="00725753">
              <w:rPr>
                <w:b/>
                <w:i/>
                <w:color w:val="000000" w:themeColor="text1"/>
              </w:rPr>
              <w:t>ț</w:t>
            </w:r>
            <w:r w:rsidRPr="001C2736">
              <w:rPr>
                <w:b/>
                <w:i/>
                <w:color w:val="000000" w:themeColor="text1"/>
              </w:rPr>
              <w:t>ă medicală sau alimente;</w:t>
            </w:r>
          </w:p>
        </w:tc>
      </w:tr>
    </w:tbl>
    <w:p w14:paraId="435CC507"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8FF725C" w14:textId="77777777" w:rsidR="000E534D" w:rsidRPr="001C2736" w:rsidRDefault="000E534D" w:rsidP="000E534D">
      <w:pPr>
        <w:rPr>
          <w:color w:val="000000" w:themeColor="text1"/>
        </w:rPr>
      </w:pPr>
      <w:r w:rsidRPr="001C2736">
        <w:rPr>
          <w:rStyle w:val="HideTWBExt"/>
        </w:rPr>
        <w:t>&lt;/Amend&gt;</w:t>
      </w:r>
    </w:p>
    <w:p w14:paraId="7A07803C"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97</w:t>
      </w:r>
      <w:r w:rsidRPr="001C2736">
        <w:rPr>
          <w:rStyle w:val="HideTWBExt"/>
          <w:b w:val="0"/>
        </w:rPr>
        <w:t>&lt;/NumAm&gt;</w:t>
      </w:r>
    </w:p>
    <w:p w14:paraId="0CCF6760"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0BBD7ECF" w14:textId="77777777" w:rsidR="000E534D" w:rsidRPr="001C2736" w:rsidRDefault="000E534D" w:rsidP="000E534D">
      <w:pPr>
        <w:pStyle w:val="NormalBold"/>
        <w:rPr>
          <w:color w:val="000000" w:themeColor="text1"/>
        </w:rPr>
      </w:pPr>
      <w:r w:rsidRPr="001C2736">
        <w:rPr>
          <w:rStyle w:val="HideTWBExt"/>
          <w:b w:val="0"/>
        </w:rPr>
        <w:t>&lt;/RepeatBlock-By&gt;</w:t>
      </w:r>
    </w:p>
    <w:p w14:paraId="7FB66FC3" w14:textId="4896AD1D"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14EA7E42"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F</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5BFC647F" w14:textId="77777777" w:rsidTr="00E253EE">
        <w:trPr>
          <w:trHeight w:hRule="exact" w:val="240"/>
          <w:jc w:val="center"/>
        </w:trPr>
        <w:tc>
          <w:tcPr>
            <w:tcW w:w="9752" w:type="dxa"/>
            <w:gridSpan w:val="2"/>
            <w:tcBorders>
              <w:top w:val="nil"/>
              <w:left w:val="nil"/>
              <w:bottom w:val="nil"/>
              <w:right w:val="nil"/>
            </w:tcBorders>
          </w:tcPr>
          <w:p w14:paraId="02FA6B8B" w14:textId="77777777" w:rsidR="000E534D" w:rsidRPr="001C2736" w:rsidRDefault="000E534D" w:rsidP="00E253EE">
            <w:pPr>
              <w:rPr>
                <w:color w:val="000000" w:themeColor="text1"/>
              </w:rPr>
            </w:pPr>
          </w:p>
        </w:tc>
      </w:tr>
      <w:tr w:rsidR="00387FC7" w:rsidRPr="001C2736" w14:paraId="7464E824" w14:textId="77777777" w:rsidTr="00E253EE">
        <w:trPr>
          <w:trHeight w:val="240"/>
          <w:jc w:val="center"/>
        </w:trPr>
        <w:tc>
          <w:tcPr>
            <w:tcW w:w="4876" w:type="dxa"/>
            <w:tcBorders>
              <w:top w:val="nil"/>
              <w:left w:val="nil"/>
              <w:bottom w:val="nil"/>
              <w:right w:val="nil"/>
            </w:tcBorders>
          </w:tcPr>
          <w:p w14:paraId="7CA85465" w14:textId="4E3A431F"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0BAABFD"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F07F7B1" w14:textId="77777777" w:rsidTr="00E253EE">
        <w:trPr>
          <w:jc w:val="center"/>
        </w:trPr>
        <w:tc>
          <w:tcPr>
            <w:tcW w:w="4876" w:type="dxa"/>
            <w:tcBorders>
              <w:top w:val="nil"/>
              <w:left w:val="nil"/>
              <w:bottom w:val="nil"/>
              <w:right w:val="nil"/>
            </w:tcBorders>
          </w:tcPr>
          <w:p w14:paraId="5E2AA81C" w14:textId="79882E25" w:rsidR="000E534D" w:rsidRPr="001C2736" w:rsidRDefault="000E534D" w:rsidP="00E253EE">
            <w:pPr>
              <w:pStyle w:val="Normal6a"/>
              <w:rPr>
                <w:color w:val="000000" w:themeColor="text1"/>
              </w:rPr>
            </w:pPr>
            <w:r w:rsidRPr="001C2736">
              <w:rPr>
                <w:color w:val="000000" w:themeColor="text1"/>
              </w:rPr>
              <w:t>F.</w:t>
            </w:r>
            <w:r w:rsidRPr="001C2736">
              <w:rPr>
                <w:color w:val="000000" w:themeColor="text1"/>
              </w:rPr>
              <w:tab/>
              <w:t>întrucât UE se confruntă cu un deficit persistent de for</w:t>
            </w:r>
            <w:r w:rsidR="00725753">
              <w:rPr>
                <w:color w:val="000000" w:themeColor="text1"/>
              </w:rPr>
              <w:t>ț</w:t>
            </w:r>
            <w:r w:rsidRPr="001C2736">
              <w:rPr>
                <w:color w:val="000000" w:themeColor="text1"/>
              </w:rPr>
              <w:t xml:space="preserve">ă de muncă </w:t>
            </w:r>
            <w:r w:rsidR="00725753">
              <w:rPr>
                <w:color w:val="000000" w:themeColor="text1"/>
              </w:rPr>
              <w:t>ș</w:t>
            </w:r>
            <w:r w:rsidRPr="001C2736">
              <w:rPr>
                <w:color w:val="000000" w:themeColor="text1"/>
              </w:rPr>
              <w:t>i de competen</w:t>
            </w:r>
            <w:r w:rsidR="00725753">
              <w:rPr>
                <w:color w:val="000000" w:themeColor="text1"/>
              </w:rPr>
              <w:t>ț</w:t>
            </w:r>
            <w:r w:rsidRPr="001C2736">
              <w:rPr>
                <w:color w:val="000000" w:themeColor="text1"/>
              </w:rPr>
              <w:t>e</w:t>
            </w:r>
            <w:r w:rsidRPr="001C2736">
              <w:rPr>
                <w:b/>
                <w:bCs/>
                <w:i/>
                <w:iCs/>
                <w:color w:val="000000" w:themeColor="text1"/>
              </w:rPr>
              <w:t>, din cauza unei serii</w:t>
            </w:r>
            <w:r w:rsidRPr="001C2736">
              <w:rPr>
                <w:color w:val="000000" w:themeColor="text1"/>
              </w:rPr>
              <w:t xml:space="preserve"> de factori, printre care calitatea slabă a locurilor de muncă;</w:t>
            </w:r>
          </w:p>
        </w:tc>
        <w:tc>
          <w:tcPr>
            <w:tcW w:w="4876" w:type="dxa"/>
            <w:tcBorders>
              <w:top w:val="nil"/>
              <w:left w:val="nil"/>
              <w:bottom w:val="nil"/>
              <w:right w:val="nil"/>
            </w:tcBorders>
          </w:tcPr>
          <w:p w14:paraId="25801DE7" w14:textId="49EFB860" w:rsidR="000E534D" w:rsidRPr="001C2736" w:rsidRDefault="000E534D" w:rsidP="00E253EE">
            <w:pPr>
              <w:pStyle w:val="Normal6a"/>
              <w:rPr>
                <w:color w:val="000000" w:themeColor="text1"/>
              </w:rPr>
            </w:pPr>
            <w:r w:rsidRPr="001C2736">
              <w:rPr>
                <w:color w:val="000000" w:themeColor="text1"/>
              </w:rPr>
              <w:t>F.</w:t>
            </w:r>
            <w:r w:rsidRPr="001C2736">
              <w:rPr>
                <w:color w:val="000000" w:themeColor="text1"/>
              </w:rPr>
              <w:tab/>
              <w:t>întrucât UE se confruntă cu un deficit persistent de for</w:t>
            </w:r>
            <w:r w:rsidR="00725753">
              <w:rPr>
                <w:color w:val="000000" w:themeColor="text1"/>
              </w:rPr>
              <w:t>ț</w:t>
            </w:r>
            <w:r w:rsidRPr="001C2736">
              <w:rPr>
                <w:color w:val="000000" w:themeColor="text1"/>
              </w:rPr>
              <w:t xml:space="preserve">ă de muncă </w:t>
            </w:r>
            <w:r w:rsidR="00725753">
              <w:rPr>
                <w:color w:val="000000" w:themeColor="text1"/>
              </w:rPr>
              <w:t>ș</w:t>
            </w:r>
            <w:r w:rsidRPr="001C2736">
              <w:rPr>
                <w:color w:val="000000" w:themeColor="text1"/>
              </w:rPr>
              <w:t>i de competen</w:t>
            </w:r>
            <w:r w:rsidR="00725753">
              <w:rPr>
                <w:color w:val="000000" w:themeColor="text1"/>
              </w:rPr>
              <w:t>ț</w:t>
            </w:r>
            <w:r w:rsidRPr="001C2736">
              <w:rPr>
                <w:color w:val="000000" w:themeColor="text1"/>
              </w:rPr>
              <w:t xml:space="preserve">e </w:t>
            </w:r>
            <w:r w:rsidRPr="001C2736">
              <w:rPr>
                <w:b/>
                <w:bCs/>
                <w:i/>
                <w:iCs/>
                <w:color w:val="000000" w:themeColor="text1"/>
              </w:rPr>
              <w:t xml:space="preserve">în anumite sectoare, cum ar fi </w:t>
            </w:r>
            <w:r w:rsidR="00725753">
              <w:rPr>
                <w:b/>
                <w:bCs/>
                <w:i/>
                <w:iCs/>
                <w:color w:val="000000" w:themeColor="text1"/>
              </w:rPr>
              <w:t>ș</w:t>
            </w:r>
            <w:r w:rsidRPr="001C2736">
              <w:rPr>
                <w:b/>
                <w:bCs/>
                <w:i/>
                <w:iCs/>
                <w:color w:val="000000" w:themeColor="text1"/>
              </w:rPr>
              <w:t>tiin</w:t>
            </w:r>
            <w:r w:rsidR="00725753">
              <w:rPr>
                <w:b/>
                <w:bCs/>
                <w:i/>
                <w:iCs/>
                <w:color w:val="000000" w:themeColor="text1"/>
              </w:rPr>
              <w:t>ț</w:t>
            </w:r>
            <w:r w:rsidRPr="001C2736">
              <w:rPr>
                <w:b/>
                <w:bCs/>
                <w:i/>
                <w:iCs/>
                <w:color w:val="000000" w:themeColor="text1"/>
              </w:rPr>
              <w:t xml:space="preserve">a </w:t>
            </w:r>
            <w:r w:rsidR="00725753">
              <w:rPr>
                <w:b/>
                <w:bCs/>
                <w:i/>
                <w:iCs/>
                <w:color w:val="000000" w:themeColor="text1"/>
              </w:rPr>
              <w:t>ș</w:t>
            </w:r>
            <w:r w:rsidRPr="001C2736">
              <w:rPr>
                <w:b/>
                <w:bCs/>
                <w:i/>
                <w:iCs/>
                <w:color w:val="000000" w:themeColor="text1"/>
              </w:rPr>
              <w:t>i tehnologia;</w:t>
            </w:r>
            <w:r w:rsidRPr="001C2736">
              <w:rPr>
                <w:b/>
                <w:i/>
                <w:color w:val="000000" w:themeColor="text1"/>
              </w:rPr>
              <w:t xml:space="preserve"> </w:t>
            </w:r>
            <w:r w:rsidRPr="001C2736">
              <w:rPr>
                <w:b/>
                <w:bCs/>
                <w:i/>
                <w:iCs/>
                <w:color w:val="000000" w:themeColor="text1"/>
              </w:rPr>
              <w:t>întrucât deficitul de for</w:t>
            </w:r>
            <w:r w:rsidR="00725753">
              <w:rPr>
                <w:b/>
                <w:bCs/>
                <w:i/>
                <w:iCs/>
                <w:color w:val="000000" w:themeColor="text1"/>
              </w:rPr>
              <w:t>ț</w:t>
            </w:r>
            <w:r w:rsidRPr="001C2736">
              <w:rPr>
                <w:b/>
                <w:bCs/>
                <w:i/>
                <w:iCs/>
                <w:color w:val="000000" w:themeColor="text1"/>
              </w:rPr>
              <w:t xml:space="preserve">ă de muncă este legat de o serie </w:t>
            </w:r>
            <w:r w:rsidRPr="001C2736">
              <w:rPr>
                <w:color w:val="000000" w:themeColor="text1"/>
              </w:rPr>
              <w:t>de factori, printre care calitatea slabă a locurilor de muncă</w:t>
            </w:r>
            <w:r w:rsidRPr="001C2736">
              <w:rPr>
                <w:b/>
                <w:bCs/>
                <w:i/>
                <w:iCs/>
                <w:color w:val="000000" w:themeColor="text1"/>
              </w:rPr>
              <w:t xml:space="preserve">, lipsa de atractivitate </w:t>
            </w:r>
            <w:r w:rsidR="00725753">
              <w:rPr>
                <w:b/>
                <w:bCs/>
                <w:i/>
                <w:iCs/>
                <w:color w:val="000000" w:themeColor="text1"/>
              </w:rPr>
              <w:t>ș</w:t>
            </w:r>
            <w:r w:rsidRPr="001C2736">
              <w:rPr>
                <w:b/>
                <w:bCs/>
                <w:i/>
                <w:iCs/>
                <w:color w:val="000000" w:themeColor="text1"/>
              </w:rPr>
              <w:t>i de investi</w:t>
            </w:r>
            <w:r w:rsidR="00725753">
              <w:rPr>
                <w:b/>
                <w:bCs/>
                <w:i/>
                <w:iCs/>
                <w:color w:val="000000" w:themeColor="text1"/>
              </w:rPr>
              <w:t>ț</w:t>
            </w:r>
            <w:r w:rsidRPr="001C2736">
              <w:rPr>
                <w:b/>
                <w:bCs/>
                <w:i/>
                <w:iCs/>
                <w:color w:val="000000" w:themeColor="text1"/>
              </w:rPr>
              <w:t>ii în servicii publice de calitate, condi</w:t>
            </w:r>
            <w:r w:rsidR="00725753">
              <w:rPr>
                <w:b/>
                <w:bCs/>
                <w:i/>
                <w:iCs/>
                <w:color w:val="000000" w:themeColor="text1"/>
              </w:rPr>
              <w:t>ț</w:t>
            </w:r>
            <w:r w:rsidRPr="001C2736">
              <w:rPr>
                <w:b/>
                <w:bCs/>
                <w:i/>
                <w:iCs/>
                <w:color w:val="000000" w:themeColor="text1"/>
              </w:rPr>
              <w:t xml:space="preserve">iile de muncă precare </w:t>
            </w:r>
            <w:r w:rsidR="00725753">
              <w:rPr>
                <w:b/>
                <w:bCs/>
                <w:i/>
                <w:iCs/>
                <w:color w:val="000000" w:themeColor="text1"/>
              </w:rPr>
              <w:t>ș</w:t>
            </w:r>
            <w:r w:rsidRPr="001C2736">
              <w:rPr>
                <w:b/>
                <w:bCs/>
                <w:i/>
                <w:iCs/>
                <w:color w:val="000000" w:themeColor="text1"/>
              </w:rPr>
              <w:t>i salariile mici, discriminarea, accesul limitat la posibilită</w:t>
            </w:r>
            <w:r w:rsidR="00725753">
              <w:rPr>
                <w:b/>
                <w:bCs/>
                <w:i/>
                <w:iCs/>
                <w:color w:val="000000" w:themeColor="text1"/>
              </w:rPr>
              <w:t>ț</w:t>
            </w:r>
            <w:r w:rsidRPr="001C2736">
              <w:rPr>
                <w:b/>
                <w:bCs/>
                <w:i/>
                <w:iCs/>
                <w:color w:val="000000" w:themeColor="text1"/>
              </w:rPr>
              <w:t>i de perfec</w:t>
            </w:r>
            <w:r w:rsidR="00725753">
              <w:rPr>
                <w:b/>
                <w:bCs/>
                <w:i/>
                <w:iCs/>
                <w:color w:val="000000" w:themeColor="text1"/>
              </w:rPr>
              <w:t>ț</w:t>
            </w:r>
            <w:r w:rsidRPr="001C2736">
              <w:rPr>
                <w:b/>
                <w:bCs/>
                <w:i/>
                <w:iCs/>
                <w:color w:val="000000" w:themeColor="text1"/>
              </w:rPr>
              <w:t xml:space="preserve">ionare </w:t>
            </w:r>
            <w:r w:rsidR="00725753">
              <w:rPr>
                <w:b/>
                <w:bCs/>
                <w:i/>
                <w:iCs/>
                <w:color w:val="000000" w:themeColor="text1"/>
              </w:rPr>
              <w:t>ș</w:t>
            </w:r>
            <w:r w:rsidRPr="001C2736">
              <w:rPr>
                <w:b/>
                <w:bCs/>
                <w:i/>
                <w:iCs/>
                <w:color w:val="000000" w:themeColor="text1"/>
              </w:rPr>
              <w:t>i recalificare de calitate</w:t>
            </w:r>
            <w:r w:rsidRPr="001C2736">
              <w:rPr>
                <w:color w:val="000000" w:themeColor="text1"/>
              </w:rPr>
              <w:t>;</w:t>
            </w:r>
            <w:r w:rsidRPr="001C2736">
              <w:rPr>
                <w:b/>
                <w:i/>
                <w:color w:val="000000" w:themeColor="text1"/>
              </w:rPr>
              <w:t xml:space="preserve"> întrucât solu</w:t>
            </w:r>
            <w:r w:rsidR="00725753">
              <w:rPr>
                <w:b/>
                <w:i/>
                <w:color w:val="000000" w:themeColor="text1"/>
              </w:rPr>
              <w:t>ț</w:t>
            </w:r>
            <w:r w:rsidRPr="001C2736">
              <w:rPr>
                <w:b/>
                <w:i/>
                <w:color w:val="000000" w:themeColor="text1"/>
              </w:rPr>
              <w:t>ionarea problemelor legate de deficitul de for</w:t>
            </w:r>
            <w:r w:rsidR="00725753">
              <w:rPr>
                <w:b/>
                <w:i/>
                <w:color w:val="000000" w:themeColor="text1"/>
              </w:rPr>
              <w:t>ț</w:t>
            </w:r>
            <w:r w:rsidRPr="001C2736">
              <w:rPr>
                <w:b/>
                <w:i/>
                <w:color w:val="000000" w:themeColor="text1"/>
              </w:rPr>
              <w:t xml:space="preserve">ă de muncă </w:t>
            </w:r>
            <w:r w:rsidR="00725753">
              <w:rPr>
                <w:b/>
                <w:i/>
                <w:color w:val="000000" w:themeColor="text1"/>
              </w:rPr>
              <w:t>ș</w:t>
            </w:r>
            <w:r w:rsidRPr="001C2736">
              <w:rPr>
                <w:b/>
                <w:i/>
                <w:color w:val="000000" w:themeColor="text1"/>
              </w:rPr>
              <w:t>i păstrarea tuturor tipurilor de talente necesită îmbunătă</w:t>
            </w:r>
            <w:r w:rsidR="00725753">
              <w:rPr>
                <w:b/>
                <w:i/>
                <w:color w:val="000000" w:themeColor="text1"/>
              </w:rPr>
              <w:t>ț</w:t>
            </w:r>
            <w:r w:rsidRPr="001C2736">
              <w:rPr>
                <w:b/>
                <w:i/>
                <w:color w:val="000000" w:themeColor="text1"/>
              </w:rPr>
              <w:t>irea drepturilor lucrătorilor califica</w:t>
            </w:r>
            <w:r w:rsidR="00725753">
              <w:rPr>
                <w:b/>
                <w:i/>
                <w:color w:val="000000" w:themeColor="text1"/>
              </w:rPr>
              <w:t>ț</w:t>
            </w:r>
            <w:r w:rsidRPr="001C2736">
              <w:rPr>
                <w:b/>
                <w:i/>
                <w:color w:val="000000" w:themeColor="text1"/>
              </w:rPr>
              <w:t xml:space="preserve">i </w:t>
            </w:r>
            <w:r w:rsidR="00725753">
              <w:rPr>
                <w:b/>
                <w:i/>
                <w:color w:val="000000" w:themeColor="text1"/>
              </w:rPr>
              <w:t>ș</w:t>
            </w:r>
            <w:r w:rsidRPr="001C2736">
              <w:rPr>
                <w:b/>
                <w:i/>
                <w:color w:val="000000" w:themeColor="text1"/>
              </w:rPr>
              <w:t>i a negocierilor colective, accesul la sistemele de protec</w:t>
            </w:r>
            <w:r w:rsidR="00725753">
              <w:rPr>
                <w:b/>
                <w:i/>
                <w:color w:val="000000" w:themeColor="text1"/>
              </w:rPr>
              <w:t>ț</w:t>
            </w:r>
            <w:r w:rsidRPr="001C2736">
              <w:rPr>
                <w:b/>
                <w:i/>
                <w:color w:val="000000" w:themeColor="text1"/>
              </w:rPr>
              <w:t>ie socială, îmbunătă</w:t>
            </w:r>
            <w:r w:rsidR="00725753">
              <w:rPr>
                <w:b/>
                <w:i/>
                <w:color w:val="000000" w:themeColor="text1"/>
              </w:rPr>
              <w:t>ț</w:t>
            </w:r>
            <w:r w:rsidRPr="001C2736">
              <w:rPr>
                <w:b/>
                <w:i/>
                <w:color w:val="000000" w:themeColor="text1"/>
              </w:rPr>
              <w:t>irea calită</w:t>
            </w:r>
            <w:r w:rsidR="00725753">
              <w:rPr>
                <w:b/>
                <w:i/>
                <w:color w:val="000000" w:themeColor="text1"/>
              </w:rPr>
              <w:t>ț</w:t>
            </w:r>
            <w:r w:rsidRPr="001C2736">
              <w:rPr>
                <w:b/>
                <w:i/>
                <w:color w:val="000000" w:themeColor="text1"/>
              </w:rPr>
              <w:t>ii locurilor de muncă, oportunită</w:t>
            </w:r>
            <w:r w:rsidR="00725753">
              <w:rPr>
                <w:b/>
                <w:i/>
                <w:color w:val="000000" w:themeColor="text1"/>
              </w:rPr>
              <w:t>ț</w:t>
            </w:r>
            <w:r w:rsidRPr="001C2736">
              <w:rPr>
                <w:b/>
                <w:i/>
                <w:color w:val="000000" w:themeColor="text1"/>
              </w:rPr>
              <w:t>i de dezvoltare a competen</w:t>
            </w:r>
            <w:r w:rsidR="00725753">
              <w:rPr>
                <w:b/>
                <w:i/>
                <w:color w:val="000000" w:themeColor="text1"/>
              </w:rPr>
              <w:t>ț</w:t>
            </w:r>
            <w:r w:rsidRPr="001C2736">
              <w:rPr>
                <w:b/>
                <w:i/>
                <w:color w:val="000000" w:themeColor="text1"/>
              </w:rPr>
              <w:t xml:space="preserve">elor adaptate nevoilor </w:t>
            </w:r>
            <w:r w:rsidR="00725753">
              <w:rPr>
                <w:b/>
                <w:i/>
                <w:color w:val="000000" w:themeColor="text1"/>
              </w:rPr>
              <w:t>ș</w:t>
            </w:r>
            <w:r w:rsidRPr="001C2736">
              <w:rPr>
                <w:b/>
                <w:i/>
                <w:color w:val="000000" w:themeColor="text1"/>
              </w:rPr>
              <w:t>i condi</w:t>
            </w:r>
            <w:r w:rsidR="00725753">
              <w:rPr>
                <w:b/>
                <w:i/>
                <w:color w:val="000000" w:themeColor="text1"/>
              </w:rPr>
              <w:t>ț</w:t>
            </w:r>
            <w:r w:rsidRPr="001C2736">
              <w:rPr>
                <w:b/>
                <w:i/>
                <w:color w:val="000000" w:themeColor="text1"/>
              </w:rPr>
              <w:t>ii de muncă decente, mai degrabă decât să se bazeze pe dereglementarea pie</w:t>
            </w:r>
            <w:r w:rsidR="00725753">
              <w:rPr>
                <w:b/>
                <w:i/>
                <w:color w:val="000000" w:themeColor="text1"/>
              </w:rPr>
              <w:t>ț</w:t>
            </w:r>
            <w:r w:rsidRPr="001C2736">
              <w:rPr>
                <w:b/>
                <w:i/>
                <w:color w:val="000000" w:themeColor="text1"/>
              </w:rPr>
              <w:t>ei for</w:t>
            </w:r>
            <w:r w:rsidR="00725753">
              <w:rPr>
                <w:b/>
                <w:i/>
                <w:color w:val="000000" w:themeColor="text1"/>
              </w:rPr>
              <w:t>ț</w:t>
            </w:r>
            <w:r w:rsidRPr="001C2736">
              <w:rPr>
                <w:b/>
                <w:i/>
                <w:color w:val="000000" w:themeColor="text1"/>
              </w:rPr>
              <w:t>ei de muncă, întrucât capacitatea UE de a face fa</w:t>
            </w:r>
            <w:r w:rsidR="00725753">
              <w:rPr>
                <w:b/>
                <w:i/>
                <w:color w:val="000000" w:themeColor="text1"/>
              </w:rPr>
              <w:t>ț</w:t>
            </w:r>
            <w:r w:rsidRPr="001C2736">
              <w:rPr>
                <w:b/>
                <w:i/>
                <w:color w:val="000000" w:themeColor="text1"/>
              </w:rPr>
              <w:t xml:space="preserve">ă </w:t>
            </w:r>
            <w:r w:rsidR="00725753">
              <w:rPr>
                <w:b/>
                <w:i/>
                <w:color w:val="000000" w:themeColor="text1"/>
              </w:rPr>
              <w:t>ș</w:t>
            </w:r>
            <w:r w:rsidRPr="001C2736">
              <w:rPr>
                <w:b/>
                <w:i/>
                <w:color w:val="000000" w:themeColor="text1"/>
              </w:rPr>
              <w:t xml:space="preserve">ocurilor, crizelor </w:t>
            </w:r>
            <w:r w:rsidR="00725753">
              <w:rPr>
                <w:b/>
                <w:i/>
                <w:color w:val="000000" w:themeColor="text1"/>
              </w:rPr>
              <w:t>ș</w:t>
            </w:r>
            <w:r w:rsidRPr="001C2736">
              <w:rPr>
                <w:b/>
                <w:i/>
                <w:color w:val="000000" w:themeColor="text1"/>
              </w:rPr>
              <w:t>i crizelor polivalente viitoare, trecând totodată cu bine prin tranzi</w:t>
            </w:r>
            <w:r w:rsidR="00725753">
              <w:rPr>
                <w:b/>
                <w:i/>
                <w:color w:val="000000" w:themeColor="text1"/>
              </w:rPr>
              <w:t>ț</w:t>
            </w:r>
            <w:r w:rsidRPr="001C2736">
              <w:rPr>
                <w:b/>
                <w:i/>
                <w:color w:val="000000" w:themeColor="text1"/>
              </w:rPr>
              <w:t xml:space="preserve">iile </w:t>
            </w:r>
            <w:r w:rsidRPr="001C2736">
              <w:rPr>
                <w:b/>
                <w:i/>
                <w:color w:val="000000" w:themeColor="text1"/>
              </w:rPr>
              <w:lastRenderedPageBreak/>
              <w:t xml:space="preserve">demografică, digitală </w:t>
            </w:r>
            <w:r w:rsidR="00725753">
              <w:rPr>
                <w:b/>
                <w:i/>
                <w:color w:val="000000" w:themeColor="text1"/>
              </w:rPr>
              <w:t>ș</w:t>
            </w:r>
            <w:r w:rsidRPr="001C2736">
              <w:rPr>
                <w:b/>
                <w:i/>
                <w:color w:val="000000" w:themeColor="text1"/>
              </w:rPr>
              <w:t>i verde, va depinde în mare măsură de condi</w:t>
            </w:r>
            <w:r w:rsidR="00725753">
              <w:rPr>
                <w:b/>
                <w:i/>
                <w:color w:val="000000" w:themeColor="text1"/>
              </w:rPr>
              <w:t>ț</w:t>
            </w:r>
            <w:r w:rsidRPr="001C2736">
              <w:rPr>
                <w:b/>
                <w:i/>
                <w:color w:val="000000" w:themeColor="text1"/>
              </w:rPr>
              <w:t>iile în care lucrătorii critici vor putea să î</w:t>
            </w:r>
            <w:r w:rsidR="00725753">
              <w:rPr>
                <w:b/>
                <w:i/>
                <w:color w:val="000000" w:themeColor="text1"/>
              </w:rPr>
              <w:t>ș</w:t>
            </w:r>
            <w:r w:rsidRPr="001C2736">
              <w:rPr>
                <w:b/>
                <w:i/>
                <w:color w:val="000000" w:themeColor="text1"/>
              </w:rPr>
              <w:t>i desfă</w:t>
            </w:r>
            <w:r w:rsidR="00725753">
              <w:rPr>
                <w:b/>
                <w:i/>
                <w:color w:val="000000" w:themeColor="text1"/>
              </w:rPr>
              <w:t>ș</w:t>
            </w:r>
            <w:r w:rsidRPr="001C2736">
              <w:rPr>
                <w:b/>
                <w:i/>
                <w:color w:val="000000" w:themeColor="text1"/>
              </w:rPr>
              <w:t>oare activitatea;</w:t>
            </w:r>
          </w:p>
        </w:tc>
      </w:tr>
    </w:tbl>
    <w:p w14:paraId="2FB613CC"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7722526C" w14:textId="77777777" w:rsidR="000E534D" w:rsidRPr="001C2736" w:rsidRDefault="000E534D" w:rsidP="000E534D">
      <w:pPr>
        <w:rPr>
          <w:color w:val="000000" w:themeColor="text1"/>
        </w:rPr>
      </w:pPr>
      <w:r w:rsidRPr="001C2736">
        <w:rPr>
          <w:rStyle w:val="HideTWBExt"/>
        </w:rPr>
        <w:t>&lt;/Amend&gt;</w:t>
      </w:r>
    </w:p>
    <w:p w14:paraId="52BC90B4"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98</w:t>
      </w:r>
      <w:r w:rsidRPr="001C2736">
        <w:rPr>
          <w:rStyle w:val="HideTWBExt"/>
          <w:b w:val="0"/>
        </w:rPr>
        <w:t>&lt;/NumAm&gt;</w:t>
      </w:r>
    </w:p>
    <w:p w14:paraId="27082661"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Konstantinos Arvanitis</w:t>
      </w:r>
      <w:r w:rsidRPr="001C2736">
        <w:rPr>
          <w:rStyle w:val="HideTWBExt"/>
          <w:b w:val="0"/>
        </w:rPr>
        <w:t>&lt;/Members&gt;</w:t>
      </w:r>
    </w:p>
    <w:p w14:paraId="7EB51AAC" w14:textId="77777777" w:rsidR="000E534D" w:rsidRPr="001C2736" w:rsidRDefault="000E534D" w:rsidP="000E534D">
      <w:pPr>
        <w:pStyle w:val="NormalBold"/>
        <w:rPr>
          <w:color w:val="000000" w:themeColor="text1"/>
        </w:rPr>
      </w:pPr>
      <w:r w:rsidRPr="001C2736">
        <w:rPr>
          <w:rStyle w:val="HideTWBExt"/>
          <w:b w:val="0"/>
        </w:rPr>
        <w:t>&lt;/RepeatBlock-By&gt;</w:t>
      </w:r>
    </w:p>
    <w:p w14:paraId="04CD249C" w14:textId="4F2FA036"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D022C58"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F</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5EB4A96" w14:textId="77777777" w:rsidTr="00E253EE">
        <w:trPr>
          <w:trHeight w:hRule="exact" w:val="240"/>
          <w:jc w:val="center"/>
        </w:trPr>
        <w:tc>
          <w:tcPr>
            <w:tcW w:w="9752" w:type="dxa"/>
            <w:gridSpan w:val="2"/>
            <w:tcBorders>
              <w:top w:val="nil"/>
              <w:left w:val="nil"/>
              <w:bottom w:val="nil"/>
              <w:right w:val="nil"/>
            </w:tcBorders>
          </w:tcPr>
          <w:p w14:paraId="676C043B" w14:textId="77777777" w:rsidR="000E534D" w:rsidRPr="001C2736" w:rsidRDefault="000E534D" w:rsidP="00E253EE">
            <w:pPr>
              <w:rPr>
                <w:color w:val="000000" w:themeColor="text1"/>
              </w:rPr>
            </w:pPr>
          </w:p>
        </w:tc>
      </w:tr>
      <w:tr w:rsidR="00387FC7" w:rsidRPr="001C2736" w14:paraId="0409AAF3" w14:textId="77777777" w:rsidTr="00E253EE">
        <w:trPr>
          <w:trHeight w:val="240"/>
          <w:jc w:val="center"/>
        </w:trPr>
        <w:tc>
          <w:tcPr>
            <w:tcW w:w="4876" w:type="dxa"/>
            <w:tcBorders>
              <w:top w:val="nil"/>
              <w:left w:val="nil"/>
              <w:bottom w:val="nil"/>
              <w:right w:val="nil"/>
            </w:tcBorders>
          </w:tcPr>
          <w:p w14:paraId="1E993FB3" w14:textId="452F4E37"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82D7C62"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6E5B2CC8" w14:textId="77777777" w:rsidTr="00E253EE">
        <w:trPr>
          <w:jc w:val="center"/>
        </w:trPr>
        <w:tc>
          <w:tcPr>
            <w:tcW w:w="4876" w:type="dxa"/>
            <w:tcBorders>
              <w:top w:val="nil"/>
              <w:left w:val="nil"/>
              <w:bottom w:val="nil"/>
              <w:right w:val="nil"/>
            </w:tcBorders>
          </w:tcPr>
          <w:p w14:paraId="01EFDCC3" w14:textId="49A2CB77" w:rsidR="000E534D" w:rsidRPr="001C2736" w:rsidRDefault="000E534D" w:rsidP="00E253EE">
            <w:pPr>
              <w:pStyle w:val="Normal6a"/>
              <w:rPr>
                <w:color w:val="000000" w:themeColor="text1"/>
              </w:rPr>
            </w:pPr>
            <w:r w:rsidRPr="001C2736">
              <w:rPr>
                <w:color w:val="000000" w:themeColor="text1"/>
              </w:rPr>
              <w:t>F.</w:t>
            </w:r>
            <w:r w:rsidRPr="001C2736">
              <w:rPr>
                <w:color w:val="000000" w:themeColor="text1"/>
              </w:rPr>
              <w:tab/>
              <w:t>întrucât UE se confruntă cu un deficit persistent de for</w:t>
            </w:r>
            <w:r w:rsidR="00725753">
              <w:rPr>
                <w:color w:val="000000" w:themeColor="text1"/>
              </w:rPr>
              <w:t>ț</w:t>
            </w:r>
            <w:r w:rsidRPr="001C2736">
              <w:rPr>
                <w:color w:val="000000" w:themeColor="text1"/>
              </w:rPr>
              <w:t xml:space="preserve">ă de muncă </w:t>
            </w:r>
            <w:r w:rsidR="00725753">
              <w:rPr>
                <w:color w:val="000000" w:themeColor="text1"/>
              </w:rPr>
              <w:t>ș</w:t>
            </w:r>
            <w:r w:rsidRPr="001C2736">
              <w:rPr>
                <w:color w:val="000000" w:themeColor="text1"/>
              </w:rPr>
              <w:t>i de competen</w:t>
            </w:r>
            <w:r w:rsidR="00725753">
              <w:rPr>
                <w:color w:val="000000" w:themeColor="text1"/>
              </w:rPr>
              <w:t>ț</w:t>
            </w:r>
            <w:r w:rsidRPr="001C2736">
              <w:rPr>
                <w:color w:val="000000" w:themeColor="text1"/>
              </w:rPr>
              <w:t>e, din cauza unei serii de factori, printre care calitatea slabă a locurilor de muncă;</w:t>
            </w:r>
          </w:p>
        </w:tc>
        <w:tc>
          <w:tcPr>
            <w:tcW w:w="4876" w:type="dxa"/>
            <w:tcBorders>
              <w:top w:val="nil"/>
              <w:left w:val="nil"/>
              <w:bottom w:val="nil"/>
              <w:right w:val="nil"/>
            </w:tcBorders>
          </w:tcPr>
          <w:p w14:paraId="69F4C5F5" w14:textId="2AC84B23" w:rsidR="000E534D" w:rsidRPr="001C2736" w:rsidRDefault="000E534D" w:rsidP="00E253EE">
            <w:pPr>
              <w:pStyle w:val="Normal6a"/>
              <w:rPr>
                <w:color w:val="000000" w:themeColor="text1"/>
              </w:rPr>
            </w:pPr>
            <w:r w:rsidRPr="001C2736">
              <w:rPr>
                <w:color w:val="000000" w:themeColor="text1"/>
              </w:rPr>
              <w:t>F.</w:t>
            </w:r>
            <w:r w:rsidRPr="001C2736">
              <w:rPr>
                <w:color w:val="000000" w:themeColor="text1"/>
              </w:rPr>
              <w:tab/>
              <w:t>întrucât UE se confruntă cu un deficit persistent de for</w:t>
            </w:r>
            <w:r w:rsidR="00725753">
              <w:rPr>
                <w:color w:val="000000" w:themeColor="text1"/>
              </w:rPr>
              <w:t>ț</w:t>
            </w:r>
            <w:r w:rsidRPr="001C2736">
              <w:rPr>
                <w:color w:val="000000" w:themeColor="text1"/>
              </w:rPr>
              <w:t xml:space="preserve">ă de muncă </w:t>
            </w:r>
            <w:r w:rsidR="00725753">
              <w:rPr>
                <w:color w:val="000000" w:themeColor="text1"/>
              </w:rPr>
              <w:t>ș</w:t>
            </w:r>
            <w:r w:rsidRPr="001C2736">
              <w:rPr>
                <w:color w:val="000000" w:themeColor="text1"/>
              </w:rPr>
              <w:t>i de competen</w:t>
            </w:r>
            <w:r w:rsidR="00725753">
              <w:rPr>
                <w:color w:val="000000" w:themeColor="text1"/>
              </w:rPr>
              <w:t>ț</w:t>
            </w:r>
            <w:r w:rsidRPr="001C2736">
              <w:rPr>
                <w:color w:val="000000" w:themeColor="text1"/>
              </w:rPr>
              <w:t xml:space="preserve">e, din cauza unei serii de factori, printre care calitatea slabă a locurilor de muncă; </w:t>
            </w:r>
            <w:r w:rsidRPr="001C2736">
              <w:rPr>
                <w:b/>
                <w:bCs/>
                <w:i/>
                <w:iCs/>
                <w:color w:val="000000" w:themeColor="text1"/>
              </w:rPr>
              <w:t>întrucât, potrivit Sondajului european privind condi</w:t>
            </w:r>
            <w:r w:rsidR="00725753">
              <w:rPr>
                <w:b/>
                <w:bCs/>
                <w:i/>
                <w:iCs/>
                <w:color w:val="000000" w:themeColor="text1"/>
              </w:rPr>
              <w:t>ț</w:t>
            </w:r>
            <w:r w:rsidRPr="001C2736">
              <w:rPr>
                <w:b/>
                <w:bCs/>
                <w:i/>
                <w:iCs/>
                <w:color w:val="000000" w:themeColor="text1"/>
              </w:rPr>
              <w:t>iile de muncă din 2024, 18 % din for</w:t>
            </w:r>
            <w:r w:rsidR="00725753">
              <w:rPr>
                <w:b/>
                <w:bCs/>
                <w:i/>
                <w:iCs/>
                <w:color w:val="000000" w:themeColor="text1"/>
              </w:rPr>
              <w:t>ț</w:t>
            </w:r>
            <w:r w:rsidRPr="001C2736">
              <w:rPr>
                <w:b/>
                <w:bCs/>
                <w:i/>
                <w:iCs/>
                <w:color w:val="000000" w:themeColor="text1"/>
              </w:rPr>
              <w:t>a de muncă a UE se situează sub media UE în toate dimensiunile calită</w:t>
            </w:r>
            <w:r w:rsidR="00725753">
              <w:rPr>
                <w:b/>
                <w:bCs/>
                <w:i/>
                <w:iCs/>
                <w:color w:val="000000" w:themeColor="text1"/>
              </w:rPr>
              <w:t>ț</w:t>
            </w:r>
            <w:r w:rsidRPr="001C2736">
              <w:rPr>
                <w:b/>
                <w:bCs/>
                <w:i/>
                <w:iCs/>
                <w:color w:val="000000" w:themeColor="text1"/>
              </w:rPr>
              <w:t>ii locurilor de muncă, ceea ce înseamnă că ace</w:t>
            </w:r>
            <w:r w:rsidR="00725753">
              <w:rPr>
                <w:b/>
                <w:bCs/>
                <w:i/>
                <w:iCs/>
                <w:color w:val="000000" w:themeColor="text1"/>
              </w:rPr>
              <w:t>ș</w:t>
            </w:r>
            <w:r w:rsidRPr="001C2736">
              <w:rPr>
                <w:b/>
                <w:bCs/>
                <w:i/>
                <w:iCs/>
                <w:color w:val="000000" w:themeColor="text1"/>
              </w:rPr>
              <w:t>ti lucrători ocupă locuri de muncă de slabă calitate</w:t>
            </w:r>
            <w:r w:rsidRPr="001C2736">
              <w:rPr>
                <w:b/>
                <w:bCs/>
                <w:i/>
                <w:iCs/>
                <w:color w:val="000000" w:themeColor="text1"/>
                <w:vertAlign w:val="superscript"/>
              </w:rPr>
              <w:t>4a</w:t>
            </w:r>
            <w:r w:rsidR="006B5517" w:rsidRPr="001C2736">
              <w:rPr>
                <w:b/>
                <w:bCs/>
                <w:i/>
                <w:iCs/>
                <w:color w:val="000000" w:themeColor="text1"/>
              </w:rPr>
              <w:t>;</w:t>
            </w:r>
            <w:r w:rsidRPr="001C2736">
              <w:rPr>
                <w:b/>
                <w:bCs/>
                <w:i/>
                <w:iCs/>
                <w:color w:val="000000" w:themeColor="text1"/>
              </w:rPr>
              <w:t xml:space="preserve"> întrucât deficitul de for</w:t>
            </w:r>
            <w:r w:rsidR="00725753">
              <w:rPr>
                <w:b/>
                <w:bCs/>
                <w:i/>
                <w:iCs/>
                <w:color w:val="000000" w:themeColor="text1"/>
              </w:rPr>
              <w:t>ț</w:t>
            </w:r>
            <w:r w:rsidRPr="001C2736">
              <w:rPr>
                <w:b/>
                <w:bCs/>
                <w:i/>
                <w:iCs/>
                <w:color w:val="000000" w:themeColor="text1"/>
              </w:rPr>
              <w:t>ă de muncă din mai multe sectoare nu poate fi solu</w:t>
            </w:r>
            <w:r w:rsidR="00725753">
              <w:rPr>
                <w:b/>
                <w:bCs/>
                <w:i/>
                <w:iCs/>
                <w:color w:val="000000" w:themeColor="text1"/>
              </w:rPr>
              <w:t>ț</w:t>
            </w:r>
            <w:r w:rsidRPr="001C2736">
              <w:rPr>
                <w:b/>
                <w:bCs/>
                <w:i/>
                <w:iCs/>
                <w:color w:val="000000" w:themeColor="text1"/>
              </w:rPr>
              <w:t>ionat în mod durabil prin înmul</w:t>
            </w:r>
            <w:r w:rsidR="00725753">
              <w:rPr>
                <w:b/>
                <w:bCs/>
                <w:i/>
                <w:iCs/>
                <w:color w:val="000000" w:themeColor="text1"/>
              </w:rPr>
              <w:t>ț</w:t>
            </w:r>
            <w:r w:rsidRPr="001C2736">
              <w:rPr>
                <w:b/>
                <w:bCs/>
                <w:i/>
                <w:iCs/>
                <w:color w:val="000000" w:themeColor="text1"/>
              </w:rPr>
              <w:t>irea locurilor de muncă precare sau prin condi</w:t>
            </w:r>
            <w:r w:rsidR="00725753">
              <w:rPr>
                <w:b/>
                <w:bCs/>
                <w:i/>
                <w:iCs/>
                <w:color w:val="000000" w:themeColor="text1"/>
              </w:rPr>
              <w:t>ț</w:t>
            </w:r>
            <w:r w:rsidRPr="001C2736">
              <w:rPr>
                <w:b/>
                <w:bCs/>
                <w:i/>
                <w:iCs/>
                <w:color w:val="000000" w:themeColor="text1"/>
              </w:rPr>
              <w:t>ii de muncă inegale pentru lucrătorii migran</w:t>
            </w:r>
            <w:r w:rsidR="00725753">
              <w:rPr>
                <w:b/>
                <w:bCs/>
                <w:i/>
                <w:iCs/>
                <w:color w:val="000000" w:themeColor="text1"/>
              </w:rPr>
              <w:t>ț</w:t>
            </w:r>
            <w:r w:rsidRPr="001C2736">
              <w:rPr>
                <w:b/>
                <w:bCs/>
                <w:i/>
                <w:iCs/>
                <w:color w:val="000000" w:themeColor="text1"/>
              </w:rPr>
              <w:t>i;</w:t>
            </w:r>
            <w:r w:rsidRPr="001C2736">
              <w:rPr>
                <w:b/>
                <w:i/>
                <w:color w:val="000000" w:themeColor="text1"/>
              </w:rPr>
              <w:t xml:space="preserve"> întrucât tratamentul egal, accesul la protec</w:t>
            </w:r>
            <w:r w:rsidR="00725753">
              <w:rPr>
                <w:b/>
                <w:i/>
                <w:color w:val="000000" w:themeColor="text1"/>
              </w:rPr>
              <w:t>ț</w:t>
            </w:r>
            <w:r w:rsidRPr="001C2736">
              <w:rPr>
                <w:b/>
                <w:i/>
                <w:color w:val="000000" w:themeColor="text1"/>
              </w:rPr>
              <w:t xml:space="preserve">ie socială </w:t>
            </w:r>
            <w:r w:rsidR="00725753">
              <w:rPr>
                <w:b/>
                <w:i/>
                <w:color w:val="000000" w:themeColor="text1"/>
              </w:rPr>
              <w:t>ș</w:t>
            </w:r>
            <w:r w:rsidRPr="001C2736">
              <w:rPr>
                <w:b/>
                <w:i/>
                <w:color w:val="000000" w:themeColor="text1"/>
              </w:rPr>
              <w:t>i condi</w:t>
            </w:r>
            <w:r w:rsidR="00725753">
              <w:rPr>
                <w:b/>
                <w:i/>
                <w:color w:val="000000" w:themeColor="text1"/>
              </w:rPr>
              <w:t>ț</w:t>
            </w:r>
            <w:r w:rsidRPr="001C2736">
              <w:rPr>
                <w:b/>
                <w:i/>
                <w:color w:val="000000" w:themeColor="text1"/>
              </w:rPr>
              <w:t>ii de muncă decente pentru to</w:t>
            </w:r>
            <w:r w:rsidR="00725753">
              <w:rPr>
                <w:b/>
                <w:i/>
                <w:color w:val="000000" w:themeColor="text1"/>
              </w:rPr>
              <w:t>ț</w:t>
            </w:r>
            <w:r w:rsidRPr="001C2736">
              <w:rPr>
                <w:b/>
                <w:i/>
                <w:color w:val="000000" w:themeColor="text1"/>
              </w:rPr>
              <w:t>i, inclusiv pentru lucrătorii migran</w:t>
            </w:r>
            <w:r w:rsidR="00725753">
              <w:rPr>
                <w:b/>
                <w:i/>
                <w:color w:val="000000" w:themeColor="text1"/>
              </w:rPr>
              <w:t>ț</w:t>
            </w:r>
            <w:r w:rsidRPr="001C2736">
              <w:rPr>
                <w:b/>
                <w:i/>
                <w:color w:val="000000" w:themeColor="text1"/>
              </w:rPr>
              <w:t>i, sunt esen</w:t>
            </w:r>
            <w:r w:rsidR="00725753">
              <w:rPr>
                <w:b/>
                <w:i/>
                <w:color w:val="000000" w:themeColor="text1"/>
              </w:rPr>
              <w:t>ț</w:t>
            </w:r>
            <w:r w:rsidRPr="001C2736">
              <w:rPr>
                <w:b/>
                <w:i/>
                <w:color w:val="000000" w:themeColor="text1"/>
              </w:rPr>
              <w:t>iale pentru solu</w:t>
            </w:r>
            <w:r w:rsidR="00725753">
              <w:rPr>
                <w:b/>
                <w:i/>
                <w:color w:val="000000" w:themeColor="text1"/>
              </w:rPr>
              <w:t>ț</w:t>
            </w:r>
            <w:r w:rsidRPr="001C2736">
              <w:rPr>
                <w:b/>
                <w:i/>
                <w:color w:val="000000" w:themeColor="text1"/>
              </w:rPr>
              <w:t>ionarea deficitului de for</w:t>
            </w:r>
            <w:r w:rsidR="00725753">
              <w:rPr>
                <w:b/>
                <w:i/>
                <w:color w:val="000000" w:themeColor="text1"/>
              </w:rPr>
              <w:t>ț</w:t>
            </w:r>
            <w:r w:rsidRPr="001C2736">
              <w:rPr>
                <w:b/>
                <w:i/>
                <w:color w:val="000000" w:themeColor="text1"/>
              </w:rPr>
              <w:t xml:space="preserve">ă de muncă </w:t>
            </w:r>
            <w:r w:rsidR="00725753">
              <w:rPr>
                <w:b/>
                <w:i/>
                <w:color w:val="000000" w:themeColor="text1"/>
              </w:rPr>
              <w:t>ș</w:t>
            </w:r>
            <w:r w:rsidRPr="001C2736">
              <w:rPr>
                <w:b/>
                <w:i/>
                <w:color w:val="000000" w:themeColor="text1"/>
              </w:rPr>
              <w:t>i pentru asigurarea coeziunii sociale;</w:t>
            </w:r>
          </w:p>
        </w:tc>
      </w:tr>
      <w:tr w:rsidR="00387FC7" w:rsidRPr="001C2736" w14:paraId="55673EBA" w14:textId="77777777" w:rsidTr="00E253EE">
        <w:trPr>
          <w:jc w:val="center"/>
        </w:trPr>
        <w:tc>
          <w:tcPr>
            <w:tcW w:w="4876" w:type="dxa"/>
            <w:tcBorders>
              <w:top w:val="nil"/>
              <w:left w:val="nil"/>
              <w:bottom w:val="nil"/>
              <w:right w:val="nil"/>
            </w:tcBorders>
          </w:tcPr>
          <w:p w14:paraId="3AD1F143" w14:textId="77777777" w:rsidR="000E534D" w:rsidRPr="001C2736" w:rsidRDefault="000E534D" w:rsidP="00E253EE">
            <w:pPr>
              <w:rPr>
                <w:color w:val="000000" w:themeColor="text1"/>
              </w:rPr>
            </w:pPr>
          </w:p>
        </w:tc>
        <w:tc>
          <w:tcPr>
            <w:tcW w:w="4876" w:type="dxa"/>
            <w:tcBorders>
              <w:top w:val="nil"/>
              <w:left w:val="nil"/>
              <w:bottom w:val="nil"/>
              <w:right w:val="nil"/>
            </w:tcBorders>
          </w:tcPr>
          <w:p w14:paraId="232173E1" w14:textId="77777777" w:rsidR="000E534D" w:rsidRPr="001C2736" w:rsidRDefault="000E534D" w:rsidP="00E253EE">
            <w:pPr>
              <w:pStyle w:val="Normal6a"/>
              <w:rPr>
                <w:color w:val="000000" w:themeColor="text1"/>
              </w:rPr>
            </w:pPr>
            <w:r w:rsidRPr="001C2736">
              <w:rPr>
                <w:b/>
                <w:i/>
                <w:color w:val="000000" w:themeColor="text1"/>
              </w:rPr>
              <w:t>_________________</w:t>
            </w:r>
          </w:p>
        </w:tc>
      </w:tr>
      <w:tr w:rsidR="00387FC7" w:rsidRPr="001C2736" w14:paraId="3E898089" w14:textId="77777777" w:rsidTr="00E253EE">
        <w:trPr>
          <w:jc w:val="center"/>
        </w:trPr>
        <w:tc>
          <w:tcPr>
            <w:tcW w:w="4876" w:type="dxa"/>
            <w:tcBorders>
              <w:top w:val="nil"/>
              <w:left w:val="nil"/>
              <w:bottom w:val="nil"/>
              <w:right w:val="nil"/>
            </w:tcBorders>
          </w:tcPr>
          <w:p w14:paraId="74DE440D" w14:textId="77777777" w:rsidR="000E534D" w:rsidRPr="001C2736" w:rsidRDefault="000E534D" w:rsidP="00E253EE">
            <w:pPr>
              <w:rPr>
                <w:color w:val="000000" w:themeColor="text1"/>
              </w:rPr>
            </w:pPr>
          </w:p>
        </w:tc>
        <w:tc>
          <w:tcPr>
            <w:tcW w:w="4876" w:type="dxa"/>
            <w:tcBorders>
              <w:top w:val="nil"/>
              <w:left w:val="nil"/>
              <w:bottom w:val="nil"/>
              <w:right w:val="nil"/>
            </w:tcBorders>
          </w:tcPr>
          <w:p w14:paraId="0DE5A8CD" w14:textId="0BDB4BC8" w:rsidR="000E534D" w:rsidRPr="001C2736" w:rsidRDefault="000E534D" w:rsidP="00E253EE">
            <w:pPr>
              <w:pStyle w:val="Normal6a"/>
              <w:rPr>
                <w:color w:val="000000" w:themeColor="text1"/>
              </w:rPr>
            </w:pPr>
            <w:r w:rsidRPr="001C2736">
              <w:rPr>
                <w:b/>
                <w:i/>
                <w:color w:val="000000" w:themeColor="text1"/>
                <w:vertAlign w:val="superscript"/>
              </w:rPr>
              <w:t>4a</w:t>
            </w:r>
            <w:r w:rsidRPr="001C2736">
              <w:rPr>
                <w:color w:val="000000" w:themeColor="text1"/>
              </w:rPr>
              <w:t xml:space="preserve"> </w:t>
            </w:r>
            <w:r w:rsidRPr="001C2736">
              <w:rPr>
                <w:b/>
                <w:i/>
                <w:color w:val="000000" w:themeColor="text1"/>
              </w:rPr>
              <w:t>European Working Conditions Survey 2024: Overview report (Sondaj european cu privire la condi</w:t>
            </w:r>
            <w:r w:rsidR="00725753">
              <w:rPr>
                <w:b/>
                <w:i/>
                <w:color w:val="000000" w:themeColor="text1"/>
              </w:rPr>
              <w:t>ț</w:t>
            </w:r>
            <w:r w:rsidRPr="001C2736">
              <w:rPr>
                <w:b/>
                <w:i/>
                <w:color w:val="000000" w:themeColor="text1"/>
              </w:rPr>
              <w:t>iile de muncă 2024: Raport general) | Eurofound.</w:t>
            </w:r>
          </w:p>
        </w:tc>
      </w:tr>
    </w:tbl>
    <w:p w14:paraId="3C14ED39"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09DD7B4D" w14:textId="77777777" w:rsidR="000E534D" w:rsidRPr="001C2736" w:rsidRDefault="000E534D" w:rsidP="000E534D">
      <w:pPr>
        <w:rPr>
          <w:color w:val="000000" w:themeColor="text1"/>
        </w:rPr>
      </w:pPr>
      <w:r w:rsidRPr="001C2736">
        <w:rPr>
          <w:rStyle w:val="HideTWBExt"/>
        </w:rPr>
        <w:lastRenderedPageBreak/>
        <w:t>&lt;/Amend&gt;</w:t>
      </w:r>
    </w:p>
    <w:p w14:paraId="2A3D340D"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99</w:t>
      </w:r>
      <w:r w:rsidRPr="001C2736">
        <w:rPr>
          <w:rStyle w:val="HideTWBExt"/>
          <w:b w:val="0"/>
        </w:rPr>
        <w:t>&lt;/NumAm&gt;</w:t>
      </w:r>
    </w:p>
    <w:p w14:paraId="09029152"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Nela Riehl</w:t>
      </w:r>
      <w:r w:rsidRPr="001C2736">
        <w:rPr>
          <w:rStyle w:val="HideTWBExt"/>
          <w:b w:val="0"/>
        </w:rPr>
        <w:t>&lt;/Members&gt;</w:t>
      </w:r>
    </w:p>
    <w:p w14:paraId="428DABEA" w14:textId="77777777" w:rsidR="000E534D" w:rsidRPr="001C2736" w:rsidRDefault="000E534D" w:rsidP="000E534D">
      <w:pPr>
        <w:rPr>
          <w:color w:val="000000" w:themeColor="text1"/>
        </w:rPr>
      </w:pPr>
      <w:r w:rsidRPr="001C2736">
        <w:rPr>
          <w:rStyle w:val="HideTWBExt"/>
        </w:rPr>
        <w:t>&lt;AuNomDe&gt;</w:t>
      </w:r>
      <w:r w:rsidRPr="001C2736">
        <w:rPr>
          <w:rStyle w:val="HideTWBInt"/>
        </w:rPr>
        <w:t>{Verts/ALE}</w:t>
      </w:r>
      <w:r w:rsidRPr="001C2736">
        <w:rPr>
          <w:color w:val="000000" w:themeColor="text1"/>
        </w:rPr>
        <w:t>în numele Grupului Verts/ALE</w:t>
      </w:r>
      <w:r w:rsidRPr="001C2736">
        <w:rPr>
          <w:rStyle w:val="HideTWBExt"/>
        </w:rPr>
        <w:t>&lt;/AuNomDe&gt;</w:t>
      </w:r>
    </w:p>
    <w:p w14:paraId="50090187" w14:textId="77777777" w:rsidR="000E534D" w:rsidRPr="001C2736" w:rsidRDefault="000E534D" w:rsidP="000E534D">
      <w:pPr>
        <w:pStyle w:val="NormalBold"/>
        <w:rPr>
          <w:color w:val="000000" w:themeColor="text1"/>
        </w:rPr>
      </w:pPr>
      <w:r w:rsidRPr="001C2736">
        <w:rPr>
          <w:rStyle w:val="HideTWBExt"/>
          <w:b w:val="0"/>
        </w:rPr>
        <w:t>&lt;/RepeatBlock-By&gt;</w:t>
      </w:r>
    </w:p>
    <w:p w14:paraId="048C89DD" w14:textId="7AB29CFE"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1E919364"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F</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A8E45E6" w14:textId="77777777" w:rsidTr="00E253EE">
        <w:trPr>
          <w:trHeight w:hRule="exact" w:val="240"/>
          <w:jc w:val="center"/>
        </w:trPr>
        <w:tc>
          <w:tcPr>
            <w:tcW w:w="9752" w:type="dxa"/>
            <w:gridSpan w:val="2"/>
            <w:tcBorders>
              <w:top w:val="nil"/>
              <w:left w:val="nil"/>
              <w:bottom w:val="nil"/>
              <w:right w:val="nil"/>
            </w:tcBorders>
          </w:tcPr>
          <w:p w14:paraId="51D02E55" w14:textId="77777777" w:rsidR="000E534D" w:rsidRPr="001C2736" w:rsidRDefault="000E534D" w:rsidP="00E253EE">
            <w:pPr>
              <w:rPr>
                <w:color w:val="000000" w:themeColor="text1"/>
              </w:rPr>
            </w:pPr>
          </w:p>
        </w:tc>
      </w:tr>
      <w:tr w:rsidR="00387FC7" w:rsidRPr="001C2736" w14:paraId="566BF8E4" w14:textId="77777777" w:rsidTr="00E253EE">
        <w:trPr>
          <w:trHeight w:val="240"/>
          <w:jc w:val="center"/>
        </w:trPr>
        <w:tc>
          <w:tcPr>
            <w:tcW w:w="4876" w:type="dxa"/>
            <w:tcBorders>
              <w:top w:val="nil"/>
              <w:left w:val="nil"/>
              <w:bottom w:val="nil"/>
              <w:right w:val="nil"/>
            </w:tcBorders>
          </w:tcPr>
          <w:p w14:paraId="7F1C6C48" w14:textId="28746612"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072FD4C"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59624C7" w14:textId="77777777" w:rsidTr="00E253EE">
        <w:trPr>
          <w:jc w:val="center"/>
        </w:trPr>
        <w:tc>
          <w:tcPr>
            <w:tcW w:w="4876" w:type="dxa"/>
            <w:tcBorders>
              <w:top w:val="nil"/>
              <w:left w:val="nil"/>
              <w:bottom w:val="nil"/>
              <w:right w:val="nil"/>
            </w:tcBorders>
          </w:tcPr>
          <w:p w14:paraId="07382A16" w14:textId="6579E151" w:rsidR="000E534D" w:rsidRPr="001C2736" w:rsidRDefault="000E534D" w:rsidP="00E253EE">
            <w:pPr>
              <w:pStyle w:val="Normal6a"/>
              <w:rPr>
                <w:color w:val="000000" w:themeColor="text1"/>
              </w:rPr>
            </w:pPr>
            <w:r w:rsidRPr="001C2736">
              <w:rPr>
                <w:color w:val="000000" w:themeColor="text1"/>
              </w:rPr>
              <w:t>F.</w:t>
            </w:r>
            <w:r w:rsidRPr="001C2736">
              <w:rPr>
                <w:color w:val="000000" w:themeColor="text1"/>
              </w:rPr>
              <w:tab/>
              <w:t>întrucât UE se confruntă cu un deficit persistent de for</w:t>
            </w:r>
            <w:r w:rsidR="00725753">
              <w:rPr>
                <w:color w:val="000000" w:themeColor="text1"/>
              </w:rPr>
              <w:t>ț</w:t>
            </w:r>
            <w:r w:rsidRPr="001C2736">
              <w:rPr>
                <w:color w:val="000000" w:themeColor="text1"/>
              </w:rPr>
              <w:t xml:space="preserve">ă de muncă </w:t>
            </w:r>
            <w:r w:rsidR="00725753">
              <w:rPr>
                <w:color w:val="000000" w:themeColor="text1"/>
              </w:rPr>
              <w:t>ș</w:t>
            </w:r>
            <w:r w:rsidRPr="001C2736">
              <w:rPr>
                <w:color w:val="000000" w:themeColor="text1"/>
              </w:rPr>
              <w:t>i de competen</w:t>
            </w:r>
            <w:r w:rsidR="00725753">
              <w:rPr>
                <w:color w:val="000000" w:themeColor="text1"/>
              </w:rPr>
              <w:t>ț</w:t>
            </w:r>
            <w:r w:rsidRPr="001C2736">
              <w:rPr>
                <w:color w:val="000000" w:themeColor="text1"/>
              </w:rPr>
              <w:t xml:space="preserve">e, </w:t>
            </w:r>
            <w:r w:rsidRPr="001C2736">
              <w:rPr>
                <w:b/>
                <w:bCs/>
                <w:i/>
                <w:iCs/>
                <w:color w:val="000000" w:themeColor="text1"/>
              </w:rPr>
              <w:t xml:space="preserve">din cauza unei serii </w:t>
            </w:r>
            <w:r w:rsidRPr="001C2736">
              <w:rPr>
                <w:color w:val="000000" w:themeColor="text1"/>
              </w:rPr>
              <w:t xml:space="preserve">de factori, printre care calitatea </w:t>
            </w:r>
            <w:r w:rsidRPr="001C2736">
              <w:rPr>
                <w:b/>
                <w:bCs/>
                <w:i/>
                <w:iCs/>
                <w:color w:val="000000" w:themeColor="text1"/>
              </w:rPr>
              <w:t xml:space="preserve">slabă a </w:t>
            </w:r>
            <w:r w:rsidRPr="001C2736">
              <w:rPr>
                <w:color w:val="000000" w:themeColor="text1"/>
              </w:rPr>
              <w:t>locurilor de muncă;</w:t>
            </w:r>
          </w:p>
        </w:tc>
        <w:tc>
          <w:tcPr>
            <w:tcW w:w="4876" w:type="dxa"/>
            <w:tcBorders>
              <w:top w:val="nil"/>
              <w:left w:val="nil"/>
              <w:bottom w:val="nil"/>
              <w:right w:val="nil"/>
            </w:tcBorders>
          </w:tcPr>
          <w:p w14:paraId="10B3321C" w14:textId="2B01852D" w:rsidR="000E534D" w:rsidRPr="001C2736" w:rsidRDefault="000E534D" w:rsidP="00E253EE">
            <w:pPr>
              <w:pStyle w:val="Normal6a"/>
              <w:rPr>
                <w:color w:val="000000" w:themeColor="text1"/>
              </w:rPr>
            </w:pPr>
            <w:r w:rsidRPr="001C2736">
              <w:rPr>
                <w:color w:val="000000" w:themeColor="text1"/>
              </w:rPr>
              <w:t>F.</w:t>
            </w:r>
            <w:r w:rsidRPr="001C2736">
              <w:rPr>
                <w:color w:val="000000" w:themeColor="text1"/>
              </w:rPr>
              <w:tab/>
              <w:t>întrucât UE se confruntă cu un deficit persistent de for</w:t>
            </w:r>
            <w:r w:rsidR="00725753">
              <w:rPr>
                <w:color w:val="000000" w:themeColor="text1"/>
              </w:rPr>
              <w:t>ț</w:t>
            </w:r>
            <w:r w:rsidRPr="001C2736">
              <w:rPr>
                <w:color w:val="000000" w:themeColor="text1"/>
              </w:rPr>
              <w:t xml:space="preserve">ă de muncă </w:t>
            </w:r>
            <w:r w:rsidR="00725753">
              <w:rPr>
                <w:color w:val="000000" w:themeColor="text1"/>
              </w:rPr>
              <w:t>ș</w:t>
            </w:r>
            <w:r w:rsidRPr="001C2736">
              <w:rPr>
                <w:color w:val="000000" w:themeColor="text1"/>
              </w:rPr>
              <w:t>i de competen</w:t>
            </w:r>
            <w:r w:rsidR="00725753">
              <w:rPr>
                <w:color w:val="000000" w:themeColor="text1"/>
              </w:rPr>
              <w:t>ț</w:t>
            </w:r>
            <w:r w:rsidRPr="001C2736">
              <w:rPr>
                <w:color w:val="000000" w:themeColor="text1"/>
              </w:rPr>
              <w:t>e,</w:t>
            </w:r>
            <w:r w:rsidRPr="001C2736">
              <w:rPr>
                <w:b/>
                <w:bCs/>
                <w:i/>
                <w:iCs/>
                <w:color w:val="000000" w:themeColor="text1"/>
              </w:rPr>
              <w:t xml:space="preserve"> care rezultă dintr-o serie </w:t>
            </w:r>
            <w:r w:rsidRPr="001C2736">
              <w:rPr>
                <w:color w:val="000000" w:themeColor="text1"/>
              </w:rPr>
              <w:t>de factori, printre care calitatea locurilor de muncă</w:t>
            </w:r>
            <w:r w:rsidRPr="001C2736">
              <w:rPr>
                <w:b/>
                <w:bCs/>
                <w:i/>
                <w:iCs/>
                <w:color w:val="000000" w:themeColor="text1"/>
              </w:rPr>
              <w:t>, condi</w:t>
            </w:r>
            <w:r w:rsidR="00725753">
              <w:rPr>
                <w:b/>
                <w:bCs/>
                <w:i/>
                <w:iCs/>
                <w:color w:val="000000" w:themeColor="text1"/>
              </w:rPr>
              <w:t>ț</w:t>
            </w:r>
            <w:r w:rsidRPr="001C2736">
              <w:rPr>
                <w:b/>
                <w:bCs/>
                <w:i/>
                <w:iCs/>
                <w:color w:val="000000" w:themeColor="text1"/>
              </w:rPr>
              <w:t>iile de muncă precare, salariile neatractive, cererea de noi competen</w:t>
            </w:r>
            <w:r w:rsidR="00725753">
              <w:rPr>
                <w:b/>
                <w:bCs/>
                <w:i/>
                <w:iCs/>
                <w:color w:val="000000" w:themeColor="text1"/>
              </w:rPr>
              <w:t>ț</w:t>
            </w:r>
            <w:r w:rsidRPr="001C2736">
              <w:rPr>
                <w:b/>
                <w:bCs/>
                <w:i/>
                <w:iCs/>
                <w:color w:val="000000" w:themeColor="text1"/>
              </w:rPr>
              <w:t xml:space="preserve">e </w:t>
            </w:r>
            <w:r w:rsidR="00725753">
              <w:rPr>
                <w:b/>
                <w:bCs/>
                <w:i/>
                <w:iCs/>
                <w:color w:val="000000" w:themeColor="text1"/>
              </w:rPr>
              <w:t>ș</w:t>
            </w:r>
            <w:r w:rsidRPr="001C2736">
              <w:rPr>
                <w:b/>
                <w:bCs/>
                <w:i/>
                <w:iCs/>
                <w:color w:val="000000" w:themeColor="text1"/>
              </w:rPr>
              <w:t>i lipsa formării relevante, obstacolele în calea accesului la educa</w:t>
            </w:r>
            <w:r w:rsidR="00725753">
              <w:rPr>
                <w:b/>
                <w:bCs/>
                <w:i/>
                <w:iCs/>
                <w:color w:val="000000" w:themeColor="text1"/>
              </w:rPr>
              <w:t>ț</w:t>
            </w:r>
            <w:r w:rsidRPr="001C2736">
              <w:rPr>
                <w:b/>
                <w:bCs/>
                <w:i/>
                <w:iCs/>
                <w:color w:val="000000" w:themeColor="text1"/>
              </w:rPr>
              <w:t xml:space="preserve">ie </w:t>
            </w:r>
            <w:r w:rsidR="00725753">
              <w:rPr>
                <w:b/>
                <w:bCs/>
                <w:i/>
                <w:iCs/>
                <w:color w:val="000000" w:themeColor="text1"/>
              </w:rPr>
              <w:t>ș</w:t>
            </w:r>
            <w:r w:rsidRPr="001C2736">
              <w:rPr>
                <w:b/>
                <w:bCs/>
                <w:i/>
                <w:iCs/>
                <w:color w:val="000000" w:themeColor="text1"/>
              </w:rPr>
              <w:t>i lipsa competen</w:t>
            </w:r>
            <w:r w:rsidR="00725753">
              <w:rPr>
                <w:b/>
                <w:bCs/>
                <w:i/>
                <w:iCs/>
                <w:color w:val="000000" w:themeColor="text1"/>
              </w:rPr>
              <w:t>ț</w:t>
            </w:r>
            <w:r w:rsidRPr="001C2736">
              <w:rPr>
                <w:b/>
                <w:bCs/>
                <w:i/>
                <w:iCs/>
                <w:color w:val="000000" w:themeColor="text1"/>
              </w:rPr>
              <w:t>elor sau nerecunoa</w:t>
            </w:r>
            <w:r w:rsidR="00725753">
              <w:rPr>
                <w:b/>
                <w:bCs/>
                <w:i/>
                <w:iCs/>
                <w:color w:val="000000" w:themeColor="text1"/>
              </w:rPr>
              <w:t>ș</w:t>
            </w:r>
            <w:r w:rsidRPr="001C2736">
              <w:rPr>
                <w:b/>
                <w:bCs/>
                <w:i/>
                <w:iCs/>
                <w:color w:val="000000" w:themeColor="text1"/>
              </w:rPr>
              <w:t>terea acestora</w:t>
            </w:r>
            <w:r w:rsidRPr="001C2736">
              <w:rPr>
                <w:color w:val="000000" w:themeColor="text1"/>
              </w:rPr>
              <w:t xml:space="preserve">; </w:t>
            </w:r>
            <w:r w:rsidRPr="001C2736">
              <w:rPr>
                <w:b/>
                <w:i/>
                <w:color w:val="000000" w:themeColor="text1"/>
              </w:rPr>
              <w:t>întrucât propunerea de raport comun privind ocuparea for</w:t>
            </w:r>
            <w:r w:rsidR="00725753">
              <w:rPr>
                <w:b/>
                <w:i/>
                <w:color w:val="000000" w:themeColor="text1"/>
              </w:rPr>
              <w:t>ț</w:t>
            </w:r>
            <w:r w:rsidRPr="001C2736">
              <w:rPr>
                <w:b/>
                <w:i/>
                <w:color w:val="000000" w:themeColor="text1"/>
              </w:rPr>
              <w:t>ei de muncă subliniază că Europa trebuie să elimine deficien</w:t>
            </w:r>
            <w:r w:rsidR="00725753">
              <w:rPr>
                <w:b/>
                <w:i/>
                <w:color w:val="000000" w:themeColor="text1"/>
              </w:rPr>
              <w:t>ț</w:t>
            </w:r>
            <w:r w:rsidRPr="001C2736">
              <w:rPr>
                <w:b/>
                <w:i/>
                <w:color w:val="000000" w:themeColor="text1"/>
              </w:rPr>
              <w:t>ele structurale ale pie</w:t>
            </w:r>
            <w:r w:rsidR="00725753">
              <w:rPr>
                <w:b/>
                <w:i/>
                <w:color w:val="000000" w:themeColor="text1"/>
              </w:rPr>
              <w:t>ț</w:t>
            </w:r>
            <w:r w:rsidRPr="001C2736">
              <w:rPr>
                <w:b/>
                <w:i/>
                <w:color w:val="000000" w:themeColor="text1"/>
              </w:rPr>
              <w:t>ei sale a for</w:t>
            </w:r>
            <w:r w:rsidR="00725753">
              <w:rPr>
                <w:b/>
                <w:i/>
                <w:color w:val="000000" w:themeColor="text1"/>
              </w:rPr>
              <w:t>ț</w:t>
            </w:r>
            <w:r w:rsidRPr="001C2736">
              <w:rPr>
                <w:b/>
                <w:i/>
                <w:color w:val="000000" w:themeColor="text1"/>
              </w:rPr>
              <w:t>ei de muncă prin îmbunătă</w:t>
            </w:r>
            <w:r w:rsidR="00725753">
              <w:rPr>
                <w:b/>
                <w:i/>
                <w:color w:val="000000" w:themeColor="text1"/>
              </w:rPr>
              <w:t>ț</w:t>
            </w:r>
            <w:r w:rsidRPr="001C2736">
              <w:rPr>
                <w:b/>
                <w:i/>
                <w:color w:val="000000" w:themeColor="text1"/>
              </w:rPr>
              <w:t>irea calită</w:t>
            </w:r>
            <w:r w:rsidR="00725753">
              <w:rPr>
                <w:b/>
                <w:i/>
                <w:color w:val="000000" w:themeColor="text1"/>
              </w:rPr>
              <w:t>ț</w:t>
            </w:r>
            <w:r w:rsidRPr="001C2736">
              <w:rPr>
                <w:b/>
                <w:i/>
                <w:color w:val="000000" w:themeColor="text1"/>
              </w:rPr>
              <w:t xml:space="preserve">ii locurilor de muncă </w:t>
            </w:r>
            <w:r w:rsidR="00725753">
              <w:rPr>
                <w:b/>
                <w:i/>
                <w:color w:val="000000" w:themeColor="text1"/>
              </w:rPr>
              <w:t>ș</w:t>
            </w:r>
            <w:r w:rsidRPr="001C2736">
              <w:rPr>
                <w:b/>
                <w:i/>
                <w:color w:val="000000" w:themeColor="text1"/>
              </w:rPr>
              <w:t>i arată că locurile de muncă de calitate contribuie la o cre</w:t>
            </w:r>
            <w:r w:rsidR="00725753">
              <w:rPr>
                <w:b/>
                <w:i/>
                <w:color w:val="000000" w:themeColor="text1"/>
              </w:rPr>
              <w:t>ș</w:t>
            </w:r>
            <w:r w:rsidRPr="001C2736">
              <w:rPr>
                <w:b/>
                <w:i/>
                <w:color w:val="000000" w:themeColor="text1"/>
              </w:rPr>
              <w:t>tere mai mare a productivită</w:t>
            </w:r>
            <w:r w:rsidR="00725753">
              <w:rPr>
                <w:b/>
                <w:i/>
                <w:color w:val="000000" w:themeColor="text1"/>
              </w:rPr>
              <w:t>ț</w:t>
            </w:r>
            <w:r w:rsidRPr="001C2736">
              <w:rPr>
                <w:b/>
                <w:i/>
                <w:color w:val="000000" w:themeColor="text1"/>
              </w:rPr>
              <w:t>ii, la performan</w:t>
            </w:r>
            <w:r w:rsidR="00725753">
              <w:rPr>
                <w:b/>
                <w:i/>
                <w:color w:val="000000" w:themeColor="text1"/>
              </w:rPr>
              <w:t>ț</w:t>
            </w:r>
            <w:r w:rsidRPr="001C2736">
              <w:rPr>
                <w:b/>
                <w:i/>
                <w:color w:val="000000" w:themeColor="text1"/>
              </w:rPr>
              <w:t xml:space="preserve">e economice mai bune </w:t>
            </w:r>
            <w:r w:rsidR="00725753">
              <w:rPr>
                <w:b/>
                <w:i/>
                <w:color w:val="000000" w:themeColor="text1"/>
              </w:rPr>
              <w:t>ș</w:t>
            </w:r>
            <w:r w:rsidRPr="001C2736">
              <w:rPr>
                <w:b/>
                <w:i/>
                <w:color w:val="000000" w:themeColor="text1"/>
              </w:rPr>
              <w:t xml:space="preserve">i la o mai mare echitate socială </w:t>
            </w:r>
            <w:r w:rsidR="00725753">
              <w:rPr>
                <w:b/>
                <w:i/>
                <w:color w:val="000000" w:themeColor="text1"/>
              </w:rPr>
              <w:t>ș</w:t>
            </w:r>
            <w:r w:rsidRPr="001C2736">
              <w:rPr>
                <w:b/>
                <w:i/>
                <w:color w:val="000000" w:themeColor="text1"/>
              </w:rPr>
              <w:t>i coeziune socială;</w:t>
            </w:r>
          </w:p>
        </w:tc>
      </w:tr>
    </w:tbl>
    <w:p w14:paraId="2C0DC082"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269F0961" w14:textId="77777777" w:rsidR="000E534D" w:rsidRPr="001C2736" w:rsidRDefault="000E534D" w:rsidP="000E534D">
      <w:pPr>
        <w:rPr>
          <w:color w:val="000000" w:themeColor="text1"/>
        </w:rPr>
      </w:pPr>
      <w:r w:rsidRPr="001C2736">
        <w:rPr>
          <w:rStyle w:val="HideTWBExt"/>
        </w:rPr>
        <w:t>&lt;/Amend&gt;</w:t>
      </w:r>
    </w:p>
    <w:p w14:paraId="7328F37C"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100</w:t>
      </w:r>
      <w:r w:rsidRPr="001C2736">
        <w:rPr>
          <w:rStyle w:val="HideTWBExt"/>
          <w:b w:val="0"/>
        </w:rPr>
        <w:t>&lt;/NumAm&gt;</w:t>
      </w:r>
    </w:p>
    <w:p w14:paraId="0511CA0C"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Maravillas Abadía Jover</w:t>
      </w:r>
      <w:r w:rsidRPr="001C2736">
        <w:rPr>
          <w:rStyle w:val="HideTWBExt"/>
          <w:b w:val="0"/>
        </w:rPr>
        <w:t>&lt;/Members&gt;</w:t>
      </w:r>
    </w:p>
    <w:p w14:paraId="1680D45A" w14:textId="77777777" w:rsidR="000E534D" w:rsidRPr="001C2736" w:rsidRDefault="000E534D" w:rsidP="000E534D">
      <w:pPr>
        <w:pStyle w:val="NormalBold"/>
        <w:rPr>
          <w:color w:val="000000" w:themeColor="text1"/>
        </w:rPr>
      </w:pPr>
      <w:r w:rsidRPr="001C2736">
        <w:rPr>
          <w:rStyle w:val="HideTWBExt"/>
          <w:b w:val="0"/>
        </w:rPr>
        <w:t>&lt;/RepeatBlock-By&gt;</w:t>
      </w:r>
    </w:p>
    <w:p w14:paraId="675F37B1" w14:textId="7897A2EF"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AE86794"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F</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671259FD" w14:textId="77777777" w:rsidTr="00E253EE">
        <w:trPr>
          <w:trHeight w:hRule="exact" w:val="240"/>
          <w:jc w:val="center"/>
        </w:trPr>
        <w:tc>
          <w:tcPr>
            <w:tcW w:w="9752" w:type="dxa"/>
            <w:gridSpan w:val="2"/>
            <w:tcBorders>
              <w:top w:val="nil"/>
              <w:left w:val="nil"/>
              <w:bottom w:val="nil"/>
              <w:right w:val="nil"/>
            </w:tcBorders>
          </w:tcPr>
          <w:p w14:paraId="50DA7048" w14:textId="77777777" w:rsidR="000E534D" w:rsidRPr="001C2736" w:rsidRDefault="000E534D" w:rsidP="00E253EE">
            <w:pPr>
              <w:rPr>
                <w:color w:val="000000" w:themeColor="text1"/>
              </w:rPr>
            </w:pPr>
          </w:p>
        </w:tc>
      </w:tr>
      <w:tr w:rsidR="00387FC7" w:rsidRPr="001C2736" w14:paraId="622E27CD" w14:textId="77777777" w:rsidTr="00E253EE">
        <w:trPr>
          <w:trHeight w:val="240"/>
          <w:jc w:val="center"/>
        </w:trPr>
        <w:tc>
          <w:tcPr>
            <w:tcW w:w="4876" w:type="dxa"/>
            <w:tcBorders>
              <w:top w:val="nil"/>
              <w:left w:val="nil"/>
              <w:bottom w:val="nil"/>
              <w:right w:val="nil"/>
            </w:tcBorders>
          </w:tcPr>
          <w:p w14:paraId="461324F6" w14:textId="38B79177"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77DDA57"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6ED37880" w14:textId="77777777" w:rsidTr="00E253EE">
        <w:trPr>
          <w:jc w:val="center"/>
        </w:trPr>
        <w:tc>
          <w:tcPr>
            <w:tcW w:w="4876" w:type="dxa"/>
            <w:tcBorders>
              <w:top w:val="nil"/>
              <w:left w:val="nil"/>
              <w:bottom w:val="nil"/>
              <w:right w:val="nil"/>
            </w:tcBorders>
          </w:tcPr>
          <w:p w14:paraId="1FB9C867" w14:textId="4CE19065" w:rsidR="000E534D" w:rsidRPr="001C2736" w:rsidRDefault="000E534D" w:rsidP="00E253EE">
            <w:pPr>
              <w:pStyle w:val="Normal6a"/>
              <w:rPr>
                <w:color w:val="000000" w:themeColor="text1"/>
              </w:rPr>
            </w:pPr>
            <w:r w:rsidRPr="001C2736">
              <w:rPr>
                <w:color w:val="000000" w:themeColor="text1"/>
              </w:rPr>
              <w:t>F.</w:t>
            </w:r>
            <w:r w:rsidRPr="001C2736">
              <w:rPr>
                <w:color w:val="000000" w:themeColor="text1"/>
              </w:rPr>
              <w:tab/>
              <w:t>întrucât UE se confruntă cu un deficit persistent de for</w:t>
            </w:r>
            <w:r w:rsidR="00725753">
              <w:rPr>
                <w:color w:val="000000" w:themeColor="text1"/>
              </w:rPr>
              <w:t>ț</w:t>
            </w:r>
            <w:r w:rsidRPr="001C2736">
              <w:rPr>
                <w:color w:val="000000" w:themeColor="text1"/>
              </w:rPr>
              <w:t xml:space="preserve">ă de muncă </w:t>
            </w:r>
            <w:r w:rsidR="00725753">
              <w:rPr>
                <w:color w:val="000000" w:themeColor="text1"/>
              </w:rPr>
              <w:t>ș</w:t>
            </w:r>
            <w:r w:rsidRPr="001C2736">
              <w:rPr>
                <w:color w:val="000000" w:themeColor="text1"/>
              </w:rPr>
              <w:t>i de competen</w:t>
            </w:r>
            <w:r w:rsidR="00725753">
              <w:rPr>
                <w:color w:val="000000" w:themeColor="text1"/>
              </w:rPr>
              <w:t>ț</w:t>
            </w:r>
            <w:r w:rsidRPr="001C2736">
              <w:rPr>
                <w:color w:val="000000" w:themeColor="text1"/>
              </w:rPr>
              <w:t xml:space="preserve">e, </w:t>
            </w:r>
            <w:r w:rsidRPr="001C2736">
              <w:rPr>
                <w:b/>
                <w:bCs/>
                <w:i/>
                <w:iCs/>
                <w:color w:val="000000" w:themeColor="text1"/>
              </w:rPr>
              <w:t xml:space="preserve">din cauza unei serii de factori, printre care calitatea slabă a locurilor </w:t>
            </w:r>
            <w:r w:rsidRPr="001C2736">
              <w:rPr>
                <w:color w:val="000000" w:themeColor="text1"/>
              </w:rPr>
              <w:t>de muncă;</w:t>
            </w:r>
          </w:p>
        </w:tc>
        <w:tc>
          <w:tcPr>
            <w:tcW w:w="4876" w:type="dxa"/>
            <w:tcBorders>
              <w:top w:val="nil"/>
              <w:left w:val="nil"/>
              <w:bottom w:val="nil"/>
              <w:right w:val="nil"/>
            </w:tcBorders>
          </w:tcPr>
          <w:p w14:paraId="3549E498" w14:textId="0FC2CAC5" w:rsidR="000E534D" w:rsidRPr="001C2736" w:rsidRDefault="000E534D" w:rsidP="00E253EE">
            <w:pPr>
              <w:pStyle w:val="Normal6a"/>
              <w:rPr>
                <w:color w:val="000000" w:themeColor="text1"/>
              </w:rPr>
            </w:pPr>
            <w:r w:rsidRPr="001C2736">
              <w:rPr>
                <w:color w:val="000000" w:themeColor="text1"/>
              </w:rPr>
              <w:t>F.</w:t>
            </w:r>
            <w:r w:rsidRPr="001C2736">
              <w:rPr>
                <w:color w:val="000000" w:themeColor="text1"/>
              </w:rPr>
              <w:tab/>
              <w:t>întrucât UE se confruntă cu un deficit persistent de for</w:t>
            </w:r>
            <w:r w:rsidR="00725753">
              <w:rPr>
                <w:color w:val="000000" w:themeColor="text1"/>
              </w:rPr>
              <w:t>ț</w:t>
            </w:r>
            <w:r w:rsidRPr="001C2736">
              <w:rPr>
                <w:color w:val="000000" w:themeColor="text1"/>
              </w:rPr>
              <w:t xml:space="preserve">ă de muncă </w:t>
            </w:r>
            <w:r w:rsidR="00725753">
              <w:rPr>
                <w:color w:val="000000" w:themeColor="text1"/>
              </w:rPr>
              <w:t>ș</w:t>
            </w:r>
            <w:r w:rsidRPr="001C2736">
              <w:rPr>
                <w:color w:val="000000" w:themeColor="text1"/>
              </w:rPr>
              <w:t>i de competen</w:t>
            </w:r>
            <w:r w:rsidR="00725753">
              <w:rPr>
                <w:color w:val="000000" w:themeColor="text1"/>
              </w:rPr>
              <w:t>ț</w:t>
            </w:r>
            <w:r w:rsidRPr="001C2736">
              <w:rPr>
                <w:color w:val="000000" w:themeColor="text1"/>
              </w:rPr>
              <w:t xml:space="preserve">e, </w:t>
            </w:r>
            <w:r w:rsidRPr="001C2736">
              <w:rPr>
                <w:b/>
                <w:bCs/>
                <w:i/>
                <w:iCs/>
                <w:color w:val="000000" w:themeColor="text1"/>
              </w:rPr>
              <w:t>determinat în principal de neconcordan</w:t>
            </w:r>
            <w:r w:rsidR="00725753">
              <w:rPr>
                <w:b/>
                <w:bCs/>
                <w:i/>
                <w:iCs/>
                <w:color w:val="000000" w:themeColor="text1"/>
              </w:rPr>
              <w:t>ț</w:t>
            </w:r>
            <w:r w:rsidRPr="001C2736">
              <w:rPr>
                <w:b/>
                <w:bCs/>
                <w:i/>
                <w:iCs/>
                <w:color w:val="000000" w:themeColor="text1"/>
              </w:rPr>
              <w:t xml:space="preserve">ele structurale între cererea </w:t>
            </w:r>
            <w:r w:rsidR="00725753">
              <w:rPr>
                <w:b/>
                <w:bCs/>
                <w:i/>
                <w:iCs/>
                <w:color w:val="000000" w:themeColor="text1"/>
              </w:rPr>
              <w:t>ș</w:t>
            </w:r>
            <w:r w:rsidRPr="001C2736">
              <w:rPr>
                <w:b/>
                <w:bCs/>
                <w:i/>
                <w:iCs/>
                <w:color w:val="000000" w:themeColor="text1"/>
              </w:rPr>
              <w:t>i oferta de competen</w:t>
            </w:r>
            <w:r w:rsidR="00725753">
              <w:rPr>
                <w:b/>
                <w:bCs/>
                <w:i/>
                <w:iCs/>
                <w:color w:val="000000" w:themeColor="text1"/>
              </w:rPr>
              <w:t>ț</w:t>
            </w:r>
            <w:r w:rsidRPr="001C2736">
              <w:rPr>
                <w:b/>
                <w:bCs/>
                <w:i/>
                <w:iCs/>
                <w:color w:val="000000" w:themeColor="text1"/>
              </w:rPr>
              <w:t xml:space="preserve">e, de schimbările </w:t>
            </w:r>
            <w:r w:rsidRPr="001C2736">
              <w:rPr>
                <w:b/>
                <w:bCs/>
                <w:i/>
                <w:iCs/>
                <w:color w:val="000000" w:themeColor="text1"/>
              </w:rPr>
              <w:lastRenderedPageBreak/>
              <w:t xml:space="preserve">tehnologice rapide </w:t>
            </w:r>
            <w:r w:rsidR="00725753">
              <w:rPr>
                <w:b/>
                <w:bCs/>
                <w:i/>
                <w:iCs/>
                <w:color w:val="000000" w:themeColor="text1"/>
              </w:rPr>
              <w:t>ș</w:t>
            </w:r>
            <w:r w:rsidRPr="001C2736">
              <w:rPr>
                <w:b/>
                <w:bCs/>
                <w:i/>
                <w:iCs/>
                <w:color w:val="000000" w:themeColor="text1"/>
              </w:rPr>
              <w:t>i de adaptarea insuficientă a sistemelor na</w:t>
            </w:r>
            <w:r w:rsidR="00725753">
              <w:rPr>
                <w:b/>
                <w:bCs/>
                <w:i/>
                <w:iCs/>
                <w:color w:val="000000" w:themeColor="text1"/>
              </w:rPr>
              <w:t>ț</w:t>
            </w:r>
            <w:r w:rsidRPr="001C2736">
              <w:rPr>
                <w:b/>
                <w:bCs/>
                <w:i/>
                <w:iCs/>
                <w:color w:val="000000" w:themeColor="text1"/>
              </w:rPr>
              <w:t>ionale de educa</w:t>
            </w:r>
            <w:r w:rsidR="00725753">
              <w:rPr>
                <w:b/>
                <w:bCs/>
                <w:i/>
                <w:iCs/>
                <w:color w:val="000000" w:themeColor="text1"/>
              </w:rPr>
              <w:t>ț</w:t>
            </w:r>
            <w:r w:rsidRPr="001C2736">
              <w:rPr>
                <w:b/>
                <w:bCs/>
                <w:i/>
                <w:iCs/>
                <w:color w:val="000000" w:themeColor="text1"/>
              </w:rPr>
              <w:t xml:space="preserve">ie </w:t>
            </w:r>
            <w:r w:rsidR="00725753">
              <w:rPr>
                <w:b/>
                <w:bCs/>
                <w:i/>
                <w:iCs/>
                <w:color w:val="000000" w:themeColor="text1"/>
              </w:rPr>
              <w:t>ș</w:t>
            </w:r>
            <w:r w:rsidRPr="001C2736">
              <w:rPr>
                <w:b/>
                <w:bCs/>
                <w:i/>
                <w:iCs/>
                <w:color w:val="000000" w:themeColor="text1"/>
              </w:rPr>
              <w:t>i formare la nevoile pie</w:t>
            </w:r>
            <w:r w:rsidR="00725753">
              <w:rPr>
                <w:b/>
                <w:bCs/>
                <w:i/>
                <w:iCs/>
                <w:color w:val="000000" w:themeColor="text1"/>
              </w:rPr>
              <w:t>ț</w:t>
            </w:r>
            <w:r w:rsidRPr="001C2736">
              <w:rPr>
                <w:b/>
                <w:bCs/>
                <w:i/>
                <w:iCs/>
                <w:color w:val="000000" w:themeColor="text1"/>
              </w:rPr>
              <w:t>ei for</w:t>
            </w:r>
            <w:r w:rsidR="00725753">
              <w:rPr>
                <w:b/>
                <w:bCs/>
                <w:i/>
                <w:iCs/>
                <w:color w:val="000000" w:themeColor="text1"/>
              </w:rPr>
              <w:t>ț</w:t>
            </w:r>
            <w:r w:rsidRPr="001C2736">
              <w:rPr>
                <w:b/>
                <w:bCs/>
                <w:i/>
                <w:iCs/>
                <w:color w:val="000000" w:themeColor="text1"/>
              </w:rPr>
              <w:t xml:space="preserve">ei </w:t>
            </w:r>
            <w:r w:rsidRPr="001C2736">
              <w:rPr>
                <w:color w:val="000000" w:themeColor="text1"/>
              </w:rPr>
              <w:t>de muncă;</w:t>
            </w:r>
            <w:r w:rsidRPr="001C2736">
              <w:rPr>
                <w:b/>
                <w:i/>
                <w:color w:val="000000" w:themeColor="text1"/>
              </w:rPr>
              <w:t xml:space="preserve"> întrucât deficitul este deosebit de acut în domeniul tehnologiilor noi </w:t>
            </w:r>
            <w:r w:rsidR="00725753">
              <w:rPr>
                <w:b/>
                <w:i/>
                <w:color w:val="000000" w:themeColor="text1"/>
              </w:rPr>
              <w:t>ș</w:t>
            </w:r>
            <w:r w:rsidRPr="001C2736">
              <w:rPr>
                <w:b/>
                <w:i/>
                <w:color w:val="000000" w:themeColor="text1"/>
              </w:rPr>
              <w:t xml:space="preserve">i emergente; întrucât perspectivele profesionale limitate </w:t>
            </w:r>
            <w:r w:rsidR="00725753">
              <w:rPr>
                <w:b/>
                <w:i/>
                <w:color w:val="000000" w:themeColor="text1"/>
              </w:rPr>
              <w:t>ș</w:t>
            </w:r>
            <w:r w:rsidRPr="001C2736">
              <w:rPr>
                <w:b/>
                <w:i/>
                <w:color w:val="000000" w:themeColor="text1"/>
              </w:rPr>
              <w:t>i oportunită</w:t>
            </w:r>
            <w:r w:rsidR="00725753">
              <w:rPr>
                <w:b/>
                <w:i/>
                <w:color w:val="000000" w:themeColor="text1"/>
              </w:rPr>
              <w:t>ț</w:t>
            </w:r>
            <w:r w:rsidRPr="001C2736">
              <w:rPr>
                <w:b/>
                <w:i/>
                <w:color w:val="000000" w:themeColor="text1"/>
              </w:rPr>
              <w:t>ile stagnante pentru tinerii din anumite păr</w:t>
            </w:r>
            <w:r w:rsidR="00725753">
              <w:rPr>
                <w:b/>
                <w:i/>
                <w:color w:val="000000" w:themeColor="text1"/>
              </w:rPr>
              <w:t>ț</w:t>
            </w:r>
            <w:r w:rsidRPr="001C2736">
              <w:rPr>
                <w:b/>
                <w:i/>
                <w:color w:val="000000" w:themeColor="text1"/>
              </w:rPr>
              <w:t xml:space="preserve">i ale Uniunii îi încurajează din ce în ce mai mult să caute un loc de muncă în </w:t>
            </w:r>
            <w:r w:rsidR="00725753">
              <w:rPr>
                <w:b/>
                <w:i/>
                <w:color w:val="000000" w:themeColor="text1"/>
              </w:rPr>
              <w:t>ț</w:t>
            </w:r>
            <w:r w:rsidRPr="001C2736">
              <w:rPr>
                <w:b/>
                <w:i/>
                <w:color w:val="000000" w:themeColor="text1"/>
              </w:rPr>
              <w:t>ări ter</w:t>
            </w:r>
            <w:r w:rsidR="00725753">
              <w:rPr>
                <w:b/>
                <w:i/>
                <w:color w:val="000000" w:themeColor="text1"/>
              </w:rPr>
              <w:t>ț</w:t>
            </w:r>
            <w:r w:rsidRPr="001C2736">
              <w:rPr>
                <w:b/>
                <w:i/>
                <w:color w:val="000000" w:themeColor="text1"/>
              </w:rPr>
              <w:t xml:space="preserve">e, agravând </w:t>
            </w:r>
            <w:r w:rsidR="00725753">
              <w:rPr>
                <w:b/>
                <w:i/>
                <w:color w:val="000000" w:themeColor="text1"/>
              </w:rPr>
              <w:t>ș</w:t>
            </w:r>
            <w:r w:rsidRPr="001C2736">
              <w:rPr>
                <w:b/>
                <w:i/>
                <w:color w:val="000000" w:themeColor="text1"/>
              </w:rPr>
              <w:t>i mai mult deficitul de for</w:t>
            </w:r>
            <w:r w:rsidR="00725753">
              <w:rPr>
                <w:b/>
                <w:i/>
                <w:color w:val="000000" w:themeColor="text1"/>
              </w:rPr>
              <w:t>ț</w:t>
            </w:r>
            <w:r w:rsidRPr="001C2736">
              <w:rPr>
                <w:b/>
                <w:i/>
                <w:color w:val="000000" w:themeColor="text1"/>
              </w:rPr>
              <w:t xml:space="preserve">ă de muncă </w:t>
            </w:r>
            <w:r w:rsidR="00725753">
              <w:rPr>
                <w:b/>
                <w:i/>
                <w:color w:val="000000" w:themeColor="text1"/>
              </w:rPr>
              <w:t>ș</w:t>
            </w:r>
            <w:r w:rsidRPr="001C2736">
              <w:rPr>
                <w:b/>
                <w:i/>
                <w:color w:val="000000" w:themeColor="text1"/>
              </w:rPr>
              <w:t>i de competen</w:t>
            </w:r>
            <w:r w:rsidR="00725753">
              <w:rPr>
                <w:b/>
                <w:i/>
                <w:color w:val="000000" w:themeColor="text1"/>
              </w:rPr>
              <w:t>ț</w:t>
            </w:r>
            <w:r w:rsidRPr="001C2736">
              <w:rPr>
                <w:b/>
                <w:i/>
                <w:color w:val="000000" w:themeColor="text1"/>
              </w:rPr>
              <w:t>e în Uniune;</w:t>
            </w:r>
          </w:p>
        </w:tc>
      </w:tr>
    </w:tbl>
    <w:p w14:paraId="41C2CC2C"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91F8F9F" w14:textId="77777777" w:rsidR="000E534D" w:rsidRPr="001C2736" w:rsidRDefault="000E534D" w:rsidP="000E534D">
      <w:pPr>
        <w:rPr>
          <w:color w:val="000000" w:themeColor="text1"/>
        </w:rPr>
      </w:pPr>
      <w:r w:rsidRPr="001C2736">
        <w:rPr>
          <w:rStyle w:val="HideTWBExt"/>
        </w:rPr>
        <w:t>&lt;/Amend&gt;</w:t>
      </w:r>
    </w:p>
    <w:p w14:paraId="4A1782AA"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101</w:t>
      </w:r>
      <w:r w:rsidRPr="001C2736">
        <w:rPr>
          <w:rStyle w:val="HideTWBExt"/>
          <w:b w:val="0"/>
        </w:rPr>
        <w:t>&lt;/NumAm&gt;</w:t>
      </w:r>
    </w:p>
    <w:p w14:paraId="02FCA175"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30CAB5FC" w14:textId="77777777" w:rsidR="000E534D" w:rsidRPr="001C2736" w:rsidRDefault="000E534D" w:rsidP="000E534D">
      <w:pPr>
        <w:pStyle w:val="NormalBold"/>
        <w:rPr>
          <w:color w:val="000000" w:themeColor="text1"/>
        </w:rPr>
      </w:pPr>
      <w:r w:rsidRPr="001C2736">
        <w:rPr>
          <w:rStyle w:val="HideTWBExt"/>
          <w:b w:val="0"/>
        </w:rPr>
        <w:t>&lt;/RepeatBlock-By&gt;</w:t>
      </w:r>
    </w:p>
    <w:p w14:paraId="6BB44C07" w14:textId="215E38A5"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7ED5A452"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F</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6071A65D" w14:textId="77777777" w:rsidTr="00E253EE">
        <w:trPr>
          <w:trHeight w:hRule="exact" w:val="240"/>
          <w:jc w:val="center"/>
        </w:trPr>
        <w:tc>
          <w:tcPr>
            <w:tcW w:w="9752" w:type="dxa"/>
            <w:gridSpan w:val="2"/>
            <w:tcBorders>
              <w:top w:val="nil"/>
              <w:left w:val="nil"/>
              <w:bottom w:val="nil"/>
              <w:right w:val="nil"/>
            </w:tcBorders>
          </w:tcPr>
          <w:p w14:paraId="650DE0B0" w14:textId="77777777" w:rsidR="000E534D" w:rsidRPr="001C2736" w:rsidRDefault="000E534D" w:rsidP="00E253EE">
            <w:pPr>
              <w:rPr>
                <w:color w:val="000000" w:themeColor="text1"/>
              </w:rPr>
            </w:pPr>
          </w:p>
        </w:tc>
      </w:tr>
      <w:tr w:rsidR="00387FC7" w:rsidRPr="001C2736" w14:paraId="35A2568E" w14:textId="77777777" w:rsidTr="00E253EE">
        <w:trPr>
          <w:trHeight w:val="240"/>
          <w:jc w:val="center"/>
        </w:trPr>
        <w:tc>
          <w:tcPr>
            <w:tcW w:w="4876" w:type="dxa"/>
            <w:tcBorders>
              <w:top w:val="nil"/>
              <w:left w:val="nil"/>
              <w:bottom w:val="nil"/>
              <w:right w:val="nil"/>
            </w:tcBorders>
          </w:tcPr>
          <w:p w14:paraId="0308233E" w14:textId="157F4EA2"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A3CB2C0"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604ED30F" w14:textId="77777777" w:rsidTr="00E253EE">
        <w:trPr>
          <w:jc w:val="center"/>
        </w:trPr>
        <w:tc>
          <w:tcPr>
            <w:tcW w:w="4876" w:type="dxa"/>
            <w:tcBorders>
              <w:top w:val="nil"/>
              <w:left w:val="nil"/>
              <w:bottom w:val="nil"/>
              <w:right w:val="nil"/>
            </w:tcBorders>
          </w:tcPr>
          <w:p w14:paraId="2FDF5829" w14:textId="20EF6600" w:rsidR="000E534D" w:rsidRPr="001C2736" w:rsidRDefault="000E534D" w:rsidP="00E253EE">
            <w:pPr>
              <w:pStyle w:val="Normal6a"/>
              <w:rPr>
                <w:color w:val="000000" w:themeColor="text1"/>
              </w:rPr>
            </w:pPr>
            <w:r w:rsidRPr="001C2736">
              <w:rPr>
                <w:color w:val="000000" w:themeColor="text1"/>
              </w:rPr>
              <w:t>F.</w:t>
            </w:r>
            <w:r w:rsidRPr="001C2736">
              <w:rPr>
                <w:color w:val="000000" w:themeColor="text1"/>
              </w:rPr>
              <w:tab/>
              <w:t>întrucât UE se confruntă cu un deficit persistent de for</w:t>
            </w:r>
            <w:r w:rsidR="00725753">
              <w:rPr>
                <w:color w:val="000000" w:themeColor="text1"/>
              </w:rPr>
              <w:t>ț</w:t>
            </w:r>
            <w:r w:rsidRPr="001C2736">
              <w:rPr>
                <w:color w:val="000000" w:themeColor="text1"/>
              </w:rPr>
              <w:t xml:space="preserve">ă de muncă </w:t>
            </w:r>
            <w:r w:rsidR="00725753">
              <w:rPr>
                <w:color w:val="000000" w:themeColor="text1"/>
              </w:rPr>
              <w:t>ș</w:t>
            </w:r>
            <w:r w:rsidRPr="001C2736">
              <w:rPr>
                <w:color w:val="000000" w:themeColor="text1"/>
              </w:rPr>
              <w:t>i de competen</w:t>
            </w:r>
            <w:r w:rsidR="00725753">
              <w:rPr>
                <w:color w:val="000000" w:themeColor="text1"/>
              </w:rPr>
              <w:t>ț</w:t>
            </w:r>
            <w:r w:rsidRPr="001C2736">
              <w:rPr>
                <w:color w:val="000000" w:themeColor="text1"/>
              </w:rPr>
              <w:t>e, din cauza unei serii de factori, printre care calitatea slabă a locurilor de muncă;</w:t>
            </w:r>
          </w:p>
        </w:tc>
        <w:tc>
          <w:tcPr>
            <w:tcW w:w="4876" w:type="dxa"/>
            <w:tcBorders>
              <w:top w:val="nil"/>
              <w:left w:val="nil"/>
              <w:bottom w:val="nil"/>
              <w:right w:val="nil"/>
            </w:tcBorders>
          </w:tcPr>
          <w:p w14:paraId="2645D6D1" w14:textId="6F42A0FF" w:rsidR="000E534D" w:rsidRPr="001C2736" w:rsidRDefault="000E534D" w:rsidP="00E253EE">
            <w:pPr>
              <w:pStyle w:val="Normal6a"/>
              <w:rPr>
                <w:color w:val="000000" w:themeColor="text1"/>
              </w:rPr>
            </w:pPr>
            <w:r w:rsidRPr="001C2736">
              <w:rPr>
                <w:color w:val="000000" w:themeColor="text1"/>
              </w:rPr>
              <w:t>F.</w:t>
            </w:r>
            <w:r w:rsidRPr="001C2736">
              <w:rPr>
                <w:color w:val="000000" w:themeColor="text1"/>
              </w:rPr>
              <w:tab/>
              <w:t>întrucât UE se confruntă cu un deficit persistent de for</w:t>
            </w:r>
            <w:r w:rsidR="00725753">
              <w:rPr>
                <w:color w:val="000000" w:themeColor="text1"/>
              </w:rPr>
              <w:t>ț</w:t>
            </w:r>
            <w:r w:rsidRPr="001C2736">
              <w:rPr>
                <w:color w:val="000000" w:themeColor="text1"/>
              </w:rPr>
              <w:t xml:space="preserve">ă de muncă </w:t>
            </w:r>
            <w:r w:rsidR="00725753">
              <w:rPr>
                <w:color w:val="000000" w:themeColor="text1"/>
              </w:rPr>
              <w:t>ș</w:t>
            </w:r>
            <w:r w:rsidRPr="001C2736">
              <w:rPr>
                <w:color w:val="000000" w:themeColor="text1"/>
              </w:rPr>
              <w:t>i de competen</w:t>
            </w:r>
            <w:r w:rsidR="00725753">
              <w:rPr>
                <w:color w:val="000000" w:themeColor="text1"/>
              </w:rPr>
              <w:t>ț</w:t>
            </w:r>
            <w:r w:rsidRPr="001C2736">
              <w:rPr>
                <w:color w:val="000000" w:themeColor="text1"/>
              </w:rPr>
              <w:t xml:space="preserve">e, din cauza unei serii de factori, printre care </w:t>
            </w:r>
            <w:r w:rsidRPr="001C2736">
              <w:rPr>
                <w:b/>
                <w:bCs/>
                <w:i/>
                <w:iCs/>
                <w:color w:val="000000" w:themeColor="text1"/>
              </w:rPr>
              <w:t>neconcordan</w:t>
            </w:r>
            <w:r w:rsidR="00725753">
              <w:rPr>
                <w:b/>
                <w:bCs/>
                <w:i/>
                <w:iCs/>
                <w:color w:val="000000" w:themeColor="text1"/>
              </w:rPr>
              <w:t>ț</w:t>
            </w:r>
            <w:r w:rsidRPr="001C2736">
              <w:rPr>
                <w:b/>
                <w:bCs/>
                <w:i/>
                <w:iCs/>
                <w:color w:val="000000" w:themeColor="text1"/>
              </w:rPr>
              <w:t>a de competen</w:t>
            </w:r>
            <w:r w:rsidR="00725753">
              <w:rPr>
                <w:b/>
                <w:bCs/>
                <w:i/>
                <w:iCs/>
                <w:color w:val="000000" w:themeColor="text1"/>
              </w:rPr>
              <w:t>ț</w:t>
            </w:r>
            <w:r w:rsidRPr="001C2736">
              <w:rPr>
                <w:b/>
                <w:bCs/>
                <w:i/>
                <w:iCs/>
                <w:color w:val="000000" w:themeColor="text1"/>
              </w:rPr>
              <w:t xml:space="preserve">e, schimbările demografice </w:t>
            </w:r>
            <w:r w:rsidR="00725753">
              <w:rPr>
                <w:b/>
                <w:bCs/>
                <w:i/>
                <w:iCs/>
                <w:color w:val="000000" w:themeColor="text1"/>
              </w:rPr>
              <w:t>ș</w:t>
            </w:r>
            <w:r w:rsidRPr="001C2736">
              <w:rPr>
                <w:b/>
                <w:bCs/>
                <w:i/>
                <w:iCs/>
                <w:color w:val="000000" w:themeColor="text1"/>
              </w:rPr>
              <w:t>i</w:t>
            </w:r>
            <w:r w:rsidRPr="001C2736">
              <w:rPr>
                <w:color w:val="000000" w:themeColor="text1"/>
              </w:rPr>
              <w:t xml:space="preserve"> calitatea slabă a locurilor de muncă</w:t>
            </w:r>
            <w:r w:rsidRPr="001C2736">
              <w:rPr>
                <w:b/>
                <w:bCs/>
                <w:i/>
                <w:iCs/>
                <w:color w:val="000000" w:themeColor="text1"/>
              </w:rPr>
              <w:t>, care a fost identificată ca un obstacol major în calea cre</w:t>
            </w:r>
            <w:r w:rsidR="00725753">
              <w:rPr>
                <w:b/>
                <w:bCs/>
                <w:i/>
                <w:iCs/>
                <w:color w:val="000000" w:themeColor="text1"/>
              </w:rPr>
              <w:t>ș</w:t>
            </w:r>
            <w:r w:rsidRPr="001C2736">
              <w:rPr>
                <w:b/>
                <w:bCs/>
                <w:i/>
                <w:iCs/>
                <w:color w:val="000000" w:themeColor="text1"/>
              </w:rPr>
              <w:t xml:space="preserve">terii </w:t>
            </w:r>
            <w:r w:rsidR="00725753">
              <w:rPr>
                <w:b/>
                <w:bCs/>
                <w:i/>
                <w:iCs/>
                <w:color w:val="000000" w:themeColor="text1"/>
              </w:rPr>
              <w:t>ș</w:t>
            </w:r>
            <w:r w:rsidRPr="001C2736">
              <w:rPr>
                <w:b/>
                <w:bCs/>
                <w:i/>
                <w:iCs/>
                <w:color w:val="000000" w:themeColor="text1"/>
              </w:rPr>
              <w:t>i competitivită</w:t>
            </w:r>
            <w:r w:rsidR="00725753">
              <w:rPr>
                <w:b/>
                <w:bCs/>
                <w:i/>
                <w:iCs/>
                <w:color w:val="000000" w:themeColor="text1"/>
              </w:rPr>
              <w:t>ț</w:t>
            </w:r>
            <w:r w:rsidRPr="001C2736">
              <w:rPr>
                <w:b/>
                <w:bCs/>
                <w:i/>
                <w:iCs/>
                <w:color w:val="000000" w:themeColor="text1"/>
              </w:rPr>
              <w:t>ii UE</w:t>
            </w:r>
            <w:r w:rsidRPr="001C2736">
              <w:rPr>
                <w:color w:val="000000" w:themeColor="text1"/>
              </w:rPr>
              <w:t xml:space="preserve">; </w:t>
            </w:r>
            <w:r w:rsidRPr="001C2736">
              <w:rPr>
                <w:b/>
                <w:i/>
                <w:color w:val="000000" w:themeColor="text1"/>
              </w:rPr>
              <w:t>întrucât, până în 2050, se preconizează că popula</w:t>
            </w:r>
            <w:r w:rsidR="00725753">
              <w:rPr>
                <w:b/>
                <w:i/>
                <w:color w:val="000000" w:themeColor="text1"/>
              </w:rPr>
              <w:t>ț</w:t>
            </w:r>
            <w:r w:rsidRPr="001C2736">
              <w:rPr>
                <w:b/>
                <w:i/>
                <w:color w:val="000000" w:themeColor="text1"/>
              </w:rPr>
              <w:t>ia activă a UE va scădea cu până la 18,8 milioane de persoane</w:t>
            </w:r>
            <w:r w:rsidRPr="001C2736">
              <w:rPr>
                <w:b/>
                <w:i/>
                <w:color w:val="000000" w:themeColor="text1"/>
                <w:vertAlign w:val="superscript"/>
              </w:rPr>
              <w:t>3a</w:t>
            </w:r>
            <w:r w:rsidRPr="001C2736">
              <w:rPr>
                <w:b/>
                <w:i/>
                <w:color w:val="000000" w:themeColor="text1"/>
              </w:rPr>
              <w:t xml:space="preserve">, ceea ce arată că, pe lângă măsurile de activare </w:t>
            </w:r>
            <w:r w:rsidR="00725753">
              <w:rPr>
                <w:b/>
                <w:i/>
                <w:color w:val="000000" w:themeColor="text1"/>
              </w:rPr>
              <w:t>ș</w:t>
            </w:r>
            <w:r w:rsidRPr="001C2736">
              <w:rPr>
                <w:b/>
                <w:i/>
                <w:color w:val="000000" w:themeColor="text1"/>
              </w:rPr>
              <w:t xml:space="preserve">i formare </w:t>
            </w:r>
            <w:r w:rsidR="00725753">
              <w:rPr>
                <w:b/>
                <w:i/>
                <w:color w:val="000000" w:themeColor="text1"/>
              </w:rPr>
              <w:t>ș</w:t>
            </w:r>
            <w:r w:rsidRPr="001C2736">
              <w:rPr>
                <w:b/>
                <w:i/>
                <w:color w:val="000000" w:themeColor="text1"/>
              </w:rPr>
              <w:t>i în completarea acestora, va fi necesară migra</w:t>
            </w:r>
            <w:r w:rsidR="00725753">
              <w:rPr>
                <w:b/>
                <w:i/>
                <w:color w:val="000000" w:themeColor="text1"/>
              </w:rPr>
              <w:t>ț</w:t>
            </w:r>
            <w:r w:rsidRPr="001C2736">
              <w:rPr>
                <w:b/>
                <w:i/>
                <w:color w:val="000000" w:themeColor="text1"/>
              </w:rPr>
              <w:t>ia legală a for</w:t>
            </w:r>
            <w:r w:rsidR="00725753">
              <w:rPr>
                <w:b/>
                <w:i/>
                <w:color w:val="000000" w:themeColor="text1"/>
              </w:rPr>
              <w:t>ț</w:t>
            </w:r>
            <w:r w:rsidRPr="001C2736">
              <w:rPr>
                <w:b/>
                <w:i/>
                <w:color w:val="000000" w:themeColor="text1"/>
              </w:rPr>
              <w:t>ei de muncă pentru a suplimenta for</w:t>
            </w:r>
            <w:r w:rsidR="00725753">
              <w:rPr>
                <w:b/>
                <w:i/>
                <w:color w:val="000000" w:themeColor="text1"/>
              </w:rPr>
              <w:t>ț</w:t>
            </w:r>
            <w:r w:rsidRPr="001C2736">
              <w:rPr>
                <w:b/>
                <w:i/>
                <w:color w:val="000000" w:themeColor="text1"/>
              </w:rPr>
              <w:t>a de muncă a UE;</w:t>
            </w:r>
          </w:p>
        </w:tc>
      </w:tr>
      <w:tr w:rsidR="00387FC7" w:rsidRPr="001C2736" w14:paraId="5391FEFD" w14:textId="77777777" w:rsidTr="00E253EE">
        <w:trPr>
          <w:jc w:val="center"/>
        </w:trPr>
        <w:tc>
          <w:tcPr>
            <w:tcW w:w="4876" w:type="dxa"/>
            <w:tcBorders>
              <w:top w:val="nil"/>
              <w:left w:val="nil"/>
              <w:bottom w:val="nil"/>
              <w:right w:val="nil"/>
            </w:tcBorders>
          </w:tcPr>
          <w:p w14:paraId="4B03DD0F" w14:textId="77777777" w:rsidR="000E534D" w:rsidRPr="001C2736" w:rsidRDefault="000E534D" w:rsidP="00E253EE">
            <w:pPr>
              <w:rPr>
                <w:color w:val="000000" w:themeColor="text1"/>
              </w:rPr>
            </w:pPr>
          </w:p>
        </w:tc>
        <w:tc>
          <w:tcPr>
            <w:tcW w:w="4876" w:type="dxa"/>
            <w:tcBorders>
              <w:top w:val="nil"/>
              <w:left w:val="nil"/>
              <w:bottom w:val="nil"/>
              <w:right w:val="nil"/>
            </w:tcBorders>
          </w:tcPr>
          <w:p w14:paraId="6E4476E4" w14:textId="77777777" w:rsidR="000E534D" w:rsidRPr="001C2736" w:rsidRDefault="000E534D" w:rsidP="00E253EE">
            <w:pPr>
              <w:pStyle w:val="Normal6a"/>
              <w:rPr>
                <w:color w:val="000000" w:themeColor="text1"/>
              </w:rPr>
            </w:pPr>
            <w:r w:rsidRPr="001C2736">
              <w:rPr>
                <w:b/>
                <w:i/>
                <w:color w:val="000000" w:themeColor="text1"/>
              </w:rPr>
              <w:t>_________________</w:t>
            </w:r>
          </w:p>
        </w:tc>
      </w:tr>
      <w:tr w:rsidR="00387FC7" w:rsidRPr="001C2736" w14:paraId="1502177B" w14:textId="77777777" w:rsidTr="00E253EE">
        <w:trPr>
          <w:jc w:val="center"/>
        </w:trPr>
        <w:tc>
          <w:tcPr>
            <w:tcW w:w="4876" w:type="dxa"/>
            <w:tcBorders>
              <w:top w:val="nil"/>
              <w:left w:val="nil"/>
              <w:bottom w:val="nil"/>
              <w:right w:val="nil"/>
            </w:tcBorders>
          </w:tcPr>
          <w:p w14:paraId="22F01AFC" w14:textId="77777777" w:rsidR="000E534D" w:rsidRPr="001C2736" w:rsidRDefault="000E534D" w:rsidP="00E253EE">
            <w:pPr>
              <w:rPr>
                <w:color w:val="000000" w:themeColor="text1"/>
              </w:rPr>
            </w:pPr>
          </w:p>
        </w:tc>
        <w:tc>
          <w:tcPr>
            <w:tcW w:w="4876" w:type="dxa"/>
            <w:tcBorders>
              <w:top w:val="nil"/>
              <w:left w:val="nil"/>
              <w:bottom w:val="nil"/>
              <w:right w:val="nil"/>
            </w:tcBorders>
          </w:tcPr>
          <w:p w14:paraId="7047FEAD" w14:textId="02FF6CD2" w:rsidR="000E534D" w:rsidRPr="001C2736" w:rsidRDefault="000E534D" w:rsidP="00E253EE">
            <w:pPr>
              <w:pStyle w:val="Normal6a"/>
              <w:rPr>
                <w:color w:val="000000" w:themeColor="text1"/>
              </w:rPr>
            </w:pPr>
            <w:r w:rsidRPr="001C2736">
              <w:rPr>
                <w:b/>
                <w:i/>
                <w:color w:val="000000" w:themeColor="text1"/>
                <w:vertAlign w:val="superscript"/>
              </w:rPr>
              <w:t>3a</w:t>
            </w:r>
            <w:r w:rsidRPr="001C2736">
              <w:rPr>
                <w:color w:val="000000" w:themeColor="text1"/>
              </w:rPr>
              <w:t xml:space="preserve"> </w:t>
            </w:r>
            <w:r w:rsidRPr="001C2736">
              <w:rPr>
                <w:b/>
                <w:i/>
                <w:color w:val="000000" w:themeColor="text1"/>
              </w:rPr>
              <w:t>Employment and Social Developments in Europe (ESDE) 2025 [Ocuparea for</w:t>
            </w:r>
            <w:r w:rsidR="00725753">
              <w:rPr>
                <w:b/>
                <w:i/>
                <w:color w:val="000000" w:themeColor="text1"/>
              </w:rPr>
              <w:t>ț</w:t>
            </w:r>
            <w:r w:rsidRPr="001C2736">
              <w:rPr>
                <w:b/>
                <w:i/>
                <w:color w:val="000000" w:themeColor="text1"/>
              </w:rPr>
              <w:t xml:space="preserve">ei de muncă </w:t>
            </w:r>
            <w:r w:rsidR="00725753">
              <w:rPr>
                <w:b/>
                <w:i/>
                <w:color w:val="000000" w:themeColor="text1"/>
              </w:rPr>
              <w:t>ș</w:t>
            </w:r>
            <w:r w:rsidRPr="001C2736">
              <w:rPr>
                <w:b/>
                <w:i/>
                <w:color w:val="000000" w:themeColor="text1"/>
              </w:rPr>
              <w:t>i evolu</w:t>
            </w:r>
            <w:r w:rsidR="00725753">
              <w:rPr>
                <w:b/>
                <w:i/>
                <w:color w:val="000000" w:themeColor="text1"/>
              </w:rPr>
              <w:t>ț</w:t>
            </w:r>
            <w:r w:rsidRPr="001C2736">
              <w:rPr>
                <w:b/>
                <w:i/>
                <w:color w:val="000000" w:themeColor="text1"/>
              </w:rPr>
              <w:t xml:space="preserve">ii sociale în Europa </w:t>
            </w:r>
            <w:r w:rsidRPr="001C2736">
              <w:rPr>
                <w:b/>
                <w:i/>
                <w:color w:val="000000" w:themeColor="text1"/>
              </w:rPr>
              <w:lastRenderedPageBreak/>
              <w:t>(ESDE) 2025], Comisia Europeană, septembrie 2025.</w:t>
            </w:r>
          </w:p>
        </w:tc>
      </w:tr>
    </w:tbl>
    <w:p w14:paraId="0C4B7B11"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6BCE330" w14:textId="77777777" w:rsidR="000E534D" w:rsidRPr="001C2736" w:rsidRDefault="000E534D" w:rsidP="000E534D">
      <w:pPr>
        <w:rPr>
          <w:color w:val="000000" w:themeColor="text1"/>
        </w:rPr>
      </w:pPr>
      <w:r w:rsidRPr="001C2736">
        <w:rPr>
          <w:rStyle w:val="HideTWBExt"/>
        </w:rPr>
        <w:t>&lt;/Amend&gt;</w:t>
      </w:r>
    </w:p>
    <w:p w14:paraId="6AE47B33"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102</w:t>
      </w:r>
      <w:r w:rsidRPr="001C2736">
        <w:rPr>
          <w:rStyle w:val="HideTWBExt"/>
          <w:b w:val="0"/>
        </w:rPr>
        <w:t>&lt;/NumAm&gt;</w:t>
      </w:r>
    </w:p>
    <w:p w14:paraId="5A573A41"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Séverine Werbrouck, Nikola Bartůšek, Margarita de la Pisa Carrión</w:t>
      </w:r>
      <w:r w:rsidRPr="001C2736">
        <w:rPr>
          <w:rStyle w:val="HideTWBExt"/>
          <w:b w:val="0"/>
        </w:rPr>
        <w:t>&lt;/Members&gt;</w:t>
      </w:r>
    </w:p>
    <w:p w14:paraId="5F62AAA6" w14:textId="77777777" w:rsidR="000E534D" w:rsidRPr="001C2736" w:rsidRDefault="000E534D" w:rsidP="000E534D">
      <w:pPr>
        <w:pStyle w:val="NormalBold"/>
        <w:rPr>
          <w:color w:val="000000" w:themeColor="text1"/>
        </w:rPr>
      </w:pPr>
      <w:r w:rsidRPr="001C2736">
        <w:rPr>
          <w:rStyle w:val="HideTWBExt"/>
          <w:b w:val="0"/>
        </w:rPr>
        <w:t>&lt;/RepeatBlock-By&gt;</w:t>
      </w:r>
    </w:p>
    <w:p w14:paraId="673996BE" w14:textId="08C308AF"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758DB34"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F</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649BC84E" w14:textId="77777777" w:rsidTr="00E253EE">
        <w:trPr>
          <w:trHeight w:hRule="exact" w:val="240"/>
          <w:jc w:val="center"/>
        </w:trPr>
        <w:tc>
          <w:tcPr>
            <w:tcW w:w="9752" w:type="dxa"/>
            <w:gridSpan w:val="2"/>
            <w:tcBorders>
              <w:top w:val="nil"/>
              <w:left w:val="nil"/>
              <w:bottom w:val="nil"/>
              <w:right w:val="nil"/>
            </w:tcBorders>
          </w:tcPr>
          <w:p w14:paraId="16DE2E1D" w14:textId="77777777" w:rsidR="000E534D" w:rsidRPr="001C2736" w:rsidRDefault="000E534D" w:rsidP="00E253EE">
            <w:pPr>
              <w:rPr>
                <w:color w:val="000000" w:themeColor="text1"/>
              </w:rPr>
            </w:pPr>
          </w:p>
        </w:tc>
      </w:tr>
      <w:tr w:rsidR="00387FC7" w:rsidRPr="001C2736" w14:paraId="1E4DAEB2" w14:textId="77777777" w:rsidTr="00E253EE">
        <w:trPr>
          <w:trHeight w:val="240"/>
          <w:jc w:val="center"/>
        </w:trPr>
        <w:tc>
          <w:tcPr>
            <w:tcW w:w="4876" w:type="dxa"/>
            <w:tcBorders>
              <w:top w:val="nil"/>
              <w:left w:val="nil"/>
              <w:bottom w:val="nil"/>
              <w:right w:val="nil"/>
            </w:tcBorders>
          </w:tcPr>
          <w:p w14:paraId="476033E6" w14:textId="16B1D6A7"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50B3D70B"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1F097784" w14:textId="77777777" w:rsidTr="00E253EE">
        <w:trPr>
          <w:jc w:val="center"/>
        </w:trPr>
        <w:tc>
          <w:tcPr>
            <w:tcW w:w="4876" w:type="dxa"/>
            <w:tcBorders>
              <w:top w:val="nil"/>
              <w:left w:val="nil"/>
              <w:bottom w:val="nil"/>
              <w:right w:val="nil"/>
            </w:tcBorders>
          </w:tcPr>
          <w:p w14:paraId="25339325" w14:textId="39668960" w:rsidR="000E534D" w:rsidRPr="001C2736" w:rsidRDefault="000E534D" w:rsidP="00E253EE">
            <w:pPr>
              <w:pStyle w:val="Normal6a"/>
              <w:rPr>
                <w:color w:val="000000" w:themeColor="text1"/>
              </w:rPr>
            </w:pPr>
            <w:r w:rsidRPr="001C2736">
              <w:rPr>
                <w:color w:val="000000" w:themeColor="text1"/>
              </w:rPr>
              <w:t>F.</w:t>
            </w:r>
            <w:r w:rsidRPr="001C2736">
              <w:rPr>
                <w:color w:val="000000" w:themeColor="text1"/>
              </w:rPr>
              <w:tab/>
              <w:t>întrucât UE se confruntă cu un deficit persistent de for</w:t>
            </w:r>
            <w:r w:rsidR="00725753">
              <w:rPr>
                <w:color w:val="000000" w:themeColor="text1"/>
              </w:rPr>
              <w:t>ț</w:t>
            </w:r>
            <w:r w:rsidRPr="001C2736">
              <w:rPr>
                <w:color w:val="000000" w:themeColor="text1"/>
              </w:rPr>
              <w:t xml:space="preserve">ă de muncă </w:t>
            </w:r>
            <w:r w:rsidR="00725753">
              <w:rPr>
                <w:color w:val="000000" w:themeColor="text1"/>
              </w:rPr>
              <w:t>ș</w:t>
            </w:r>
            <w:r w:rsidRPr="001C2736">
              <w:rPr>
                <w:color w:val="000000" w:themeColor="text1"/>
              </w:rPr>
              <w:t>i de competen</w:t>
            </w:r>
            <w:r w:rsidR="00725753">
              <w:rPr>
                <w:color w:val="000000" w:themeColor="text1"/>
              </w:rPr>
              <w:t>ț</w:t>
            </w:r>
            <w:r w:rsidRPr="001C2736">
              <w:rPr>
                <w:color w:val="000000" w:themeColor="text1"/>
              </w:rPr>
              <w:t>e, din cauza unei serii de factori, printre care calitatea slabă a locurilor de muncă;</w:t>
            </w:r>
          </w:p>
        </w:tc>
        <w:tc>
          <w:tcPr>
            <w:tcW w:w="4876" w:type="dxa"/>
            <w:tcBorders>
              <w:top w:val="nil"/>
              <w:left w:val="nil"/>
              <w:bottom w:val="nil"/>
              <w:right w:val="nil"/>
            </w:tcBorders>
          </w:tcPr>
          <w:p w14:paraId="46A0B9EC" w14:textId="5BA6224B" w:rsidR="000E534D" w:rsidRPr="001C2736" w:rsidRDefault="000E534D" w:rsidP="00E253EE">
            <w:pPr>
              <w:pStyle w:val="Normal6a"/>
              <w:rPr>
                <w:color w:val="000000" w:themeColor="text1"/>
              </w:rPr>
            </w:pPr>
            <w:r w:rsidRPr="001C2736">
              <w:rPr>
                <w:color w:val="000000" w:themeColor="text1"/>
              </w:rPr>
              <w:t>F.</w:t>
            </w:r>
            <w:r w:rsidRPr="001C2736">
              <w:rPr>
                <w:color w:val="000000" w:themeColor="text1"/>
              </w:rPr>
              <w:tab/>
              <w:t>întrucât UE se confruntă cu un deficit persistent de for</w:t>
            </w:r>
            <w:r w:rsidR="00725753">
              <w:rPr>
                <w:color w:val="000000" w:themeColor="text1"/>
              </w:rPr>
              <w:t>ț</w:t>
            </w:r>
            <w:r w:rsidRPr="001C2736">
              <w:rPr>
                <w:color w:val="000000" w:themeColor="text1"/>
              </w:rPr>
              <w:t xml:space="preserve">ă de muncă </w:t>
            </w:r>
            <w:r w:rsidR="00725753">
              <w:rPr>
                <w:color w:val="000000" w:themeColor="text1"/>
              </w:rPr>
              <w:t>ș</w:t>
            </w:r>
            <w:r w:rsidRPr="001C2736">
              <w:rPr>
                <w:color w:val="000000" w:themeColor="text1"/>
              </w:rPr>
              <w:t>i de competen</w:t>
            </w:r>
            <w:r w:rsidR="00725753">
              <w:rPr>
                <w:color w:val="000000" w:themeColor="text1"/>
              </w:rPr>
              <w:t>ț</w:t>
            </w:r>
            <w:r w:rsidRPr="001C2736">
              <w:rPr>
                <w:color w:val="000000" w:themeColor="text1"/>
              </w:rPr>
              <w:t>e, din cauza unei serii de factori, printre care calitatea slabă a locurilor de muncă</w:t>
            </w:r>
            <w:r w:rsidRPr="001C2736">
              <w:rPr>
                <w:b/>
                <w:bCs/>
                <w:i/>
                <w:iCs/>
                <w:color w:val="000000" w:themeColor="text1"/>
              </w:rPr>
              <w:t xml:space="preserve">, lipsa de încredere în viitor, legată </w:t>
            </w:r>
            <w:r w:rsidR="00725753">
              <w:rPr>
                <w:b/>
                <w:bCs/>
                <w:i/>
                <w:iCs/>
                <w:color w:val="000000" w:themeColor="text1"/>
              </w:rPr>
              <w:t>ș</w:t>
            </w:r>
            <w:r w:rsidRPr="001C2736">
              <w:rPr>
                <w:b/>
                <w:bCs/>
                <w:i/>
                <w:iCs/>
                <w:color w:val="000000" w:themeColor="text1"/>
              </w:rPr>
              <w:t xml:space="preserve">i de decizii politice cu impact regresiv, </w:t>
            </w:r>
            <w:r w:rsidR="00725753">
              <w:rPr>
                <w:b/>
                <w:bCs/>
                <w:i/>
                <w:iCs/>
                <w:color w:val="000000" w:themeColor="text1"/>
              </w:rPr>
              <w:t>ș</w:t>
            </w:r>
            <w:r w:rsidRPr="001C2736">
              <w:rPr>
                <w:b/>
                <w:bCs/>
                <w:i/>
                <w:iCs/>
                <w:color w:val="000000" w:themeColor="text1"/>
              </w:rPr>
              <w:t>i acumularea de constrângeri, în special de natură administrativă</w:t>
            </w:r>
            <w:r w:rsidRPr="001C2736">
              <w:rPr>
                <w:color w:val="000000" w:themeColor="text1"/>
              </w:rPr>
              <w:t>;</w:t>
            </w:r>
          </w:p>
        </w:tc>
      </w:tr>
    </w:tbl>
    <w:p w14:paraId="493AC231"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{FR}</w:t>
      </w:r>
      <w:r w:rsidRPr="001C2736">
        <w:rPr>
          <w:color w:val="000000" w:themeColor="text1"/>
        </w:rPr>
        <w:t>fr</w:t>
      </w:r>
      <w:r w:rsidRPr="001C2736">
        <w:rPr>
          <w:rStyle w:val="HideTWBExt"/>
        </w:rPr>
        <w:t>&lt;/Original&gt;</w:t>
      </w:r>
    </w:p>
    <w:p w14:paraId="6E38B753" w14:textId="77777777" w:rsidR="000E534D" w:rsidRPr="001C2736" w:rsidRDefault="000E534D" w:rsidP="000E534D">
      <w:pPr>
        <w:rPr>
          <w:color w:val="000000" w:themeColor="text1"/>
        </w:rPr>
      </w:pPr>
      <w:r w:rsidRPr="001C2736">
        <w:rPr>
          <w:rStyle w:val="HideTWBExt"/>
        </w:rPr>
        <w:t>&lt;/Amend&gt;</w:t>
      </w:r>
    </w:p>
    <w:p w14:paraId="120FB6A9"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103</w:t>
      </w:r>
      <w:r w:rsidRPr="001C2736">
        <w:rPr>
          <w:rStyle w:val="HideTWBExt"/>
          <w:b w:val="0"/>
        </w:rPr>
        <w:t>&lt;/NumAm&gt;</w:t>
      </w:r>
    </w:p>
    <w:p w14:paraId="7FDF31E7"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Marlena Maląg</w:t>
      </w:r>
      <w:r w:rsidRPr="001C2736">
        <w:rPr>
          <w:rStyle w:val="HideTWBExt"/>
          <w:b w:val="0"/>
        </w:rPr>
        <w:t>&lt;/Members&gt;</w:t>
      </w:r>
    </w:p>
    <w:p w14:paraId="308A7A2F" w14:textId="77777777" w:rsidR="000E534D" w:rsidRPr="001C2736" w:rsidRDefault="000E534D" w:rsidP="000E534D">
      <w:pPr>
        <w:rPr>
          <w:color w:val="000000" w:themeColor="text1"/>
        </w:rPr>
      </w:pPr>
      <w:r w:rsidRPr="001C2736">
        <w:rPr>
          <w:rStyle w:val="HideTWBExt"/>
        </w:rPr>
        <w:t>&lt;AuNomDe&gt;</w:t>
      </w:r>
      <w:r w:rsidRPr="001C2736">
        <w:rPr>
          <w:rStyle w:val="HideTWBInt"/>
        </w:rPr>
        <w:t>{ECR}</w:t>
      </w:r>
      <w:r w:rsidRPr="001C2736">
        <w:rPr>
          <w:color w:val="000000" w:themeColor="text1"/>
        </w:rPr>
        <w:t>în numele Grupului ECR</w:t>
      </w:r>
      <w:r w:rsidRPr="001C2736">
        <w:rPr>
          <w:rStyle w:val="HideTWBExt"/>
        </w:rPr>
        <w:t>&lt;/AuNomDe&gt;</w:t>
      </w:r>
    </w:p>
    <w:p w14:paraId="4B7E1BF0" w14:textId="77777777" w:rsidR="000E534D" w:rsidRPr="001C2736" w:rsidRDefault="000E534D" w:rsidP="000E534D">
      <w:pPr>
        <w:pStyle w:val="NormalBold"/>
        <w:rPr>
          <w:color w:val="000000" w:themeColor="text1"/>
        </w:rPr>
      </w:pPr>
      <w:r w:rsidRPr="001C2736">
        <w:rPr>
          <w:rStyle w:val="HideTWBExt"/>
          <w:b w:val="0"/>
        </w:rPr>
        <w:t>&lt;/RepeatBlock-By&gt;</w:t>
      </w:r>
    </w:p>
    <w:p w14:paraId="4002AF3D" w14:textId="0403E54B"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20983F6"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F</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A886CE5" w14:textId="77777777" w:rsidTr="00E253EE">
        <w:trPr>
          <w:trHeight w:hRule="exact" w:val="240"/>
          <w:jc w:val="center"/>
        </w:trPr>
        <w:tc>
          <w:tcPr>
            <w:tcW w:w="9752" w:type="dxa"/>
            <w:gridSpan w:val="2"/>
            <w:tcBorders>
              <w:top w:val="nil"/>
              <w:left w:val="nil"/>
              <w:bottom w:val="nil"/>
              <w:right w:val="nil"/>
            </w:tcBorders>
          </w:tcPr>
          <w:p w14:paraId="0218552E" w14:textId="77777777" w:rsidR="000E534D" w:rsidRPr="001C2736" w:rsidRDefault="000E534D" w:rsidP="00E253EE">
            <w:pPr>
              <w:rPr>
                <w:color w:val="000000" w:themeColor="text1"/>
              </w:rPr>
            </w:pPr>
          </w:p>
        </w:tc>
      </w:tr>
      <w:tr w:rsidR="00387FC7" w:rsidRPr="001C2736" w14:paraId="62A71073" w14:textId="77777777" w:rsidTr="00E253EE">
        <w:trPr>
          <w:trHeight w:val="240"/>
          <w:jc w:val="center"/>
        </w:trPr>
        <w:tc>
          <w:tcPr>
            <w:tcW w:w="4876" w:type="dxa"/>
            <w:tcBorders>
              <w:top w:val="nil"/>
              <w:left w:val="nil"/>
              <w:bottom w:val="nil"/>
              <w:right w:val="nil"/>
            </w:tcBorders>
          </w:tcPr>
          <w:p w14:paraId="5EC68D52" w14:textId="62472BA1"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2286493"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F385A8C" w14:textId="77777777" w:rsidTr="00E253EE">
        <w:trPr>
          <w:jc w:val="center"/>
        </w:trPr>
        <w:tc>
          <w:tcPr>
            <w:tcW w:w="4876" w:type="dxa"/>
            <w:tcBorders>
              <w:top w:val="nil"/>
              <w:left w:val="nil"/>
              <w:bottom w:val="nil"/>
              <w:right w:val="nil"/>
            </w:tcBorders>
          </w:tcPr>
          <w:p w14:paraId="3E2EFCB2" w14:textId="71E774FC" w:rsidR="000E534D" w:rsidRPr="001C2736" w:rsidRDefault="000E534D" w:rsidP="00E253EE">
            <w:pPr>
              <w:pStyle w:val="Normal6a"/>
              <w:rPr>
                <w:color w:val="000000" w:themeColor="text1"/>
              </w:rPr>
            </w:pPr>
            <w:r w:rsidRPr="001C2736">
              <w:rPr>
                <w:color w:val="000000" w:themeColor="text1"/>
              </w:rPr>
              <w:t>F.</w:t>
            </w:r>
            <w:r w:rsidRPr="001C2736">
              <w:rPr>
                <w:color w:val="000000" w:themeColor="text1"/>
              </w:rPr>
              <w:tab/>
              <w:t>întrucât UE se confruntă cu un deficit persistent de for</w:t>
            </w:r>
            <w:r w:rsidR="00725753">
              <w:rPr>
                <w:color w:val="000000" w:themeColor="text1"/>
              </w:rPr>
              <w:t>ț</w:t>
            </w:r>
            <w:r w:rsidRPr="001C2736">
              <w:rPr>
                <w:color w:val="000000" w:themeColor="text1"/>
              </w:rPr>
              <w:t xml:space="preserve">ă de muncă </w:t>
            </w:r>
            <w:r w:rsidR="00725753">
              <w:rPr>
                <w:color w:val="000000" w:themeColor="text1"/>
              </w:rPr>
              <w:t>ș</w:t>
            </w:r>
            <w:r w:rsidRPr="001C2736">
              <w:rPr>
                <w:color w:val="000000" w:themeColor="text1"/>
              </w:rPr>
              <w:t>i de competen</w:t>
            </w:r>
            <w:r w:rsidR="00725753">
              <w:rPr>
                <w:color w:val="000000" w:themeColor="text1"/>
              </w:rPr>
              <w:t>ț</w:t>
            </w:r>
            <w:r w:rsidRPr="001C2736">
              <w:rPr>
                <w:color w:val="000000" w:themeColor="text1"/>
              </w:rPr>
              <w:t>e, din cauza unei serii de factori, printre care calitatea slabă a locurilor de muncă;</w:t>
            </w:r>
          </w:p>
        </w:tc>
        <w:tc>
          <w:tcPr>
            <w:tcW w:w="4876" w:type="dxa"/>
            <w:tcBorders>
              <w:top w:val="nil"/>
              <w:left w:val="nil"/>
              <w:bottom w:val="nil"/>
              <w:right w:val="nil"/>
            </w:tcBorders>
          </w:tcPr>
          <w:p w14:paraId="2BA11F3E" w14:textId="3BA90E4F" w:rsidR="000E534D" w:rsidRPr="001C2736" w:rsidRDefault="000E534D" w:rsidP="00E253EE">
            <w:pPr>
              <w:pStyle w:val="Normal6a"/>
              <w:rPr>
                <w:color w:val="000000" w:themeColor="text1"/>
              </w:rPr>
            </w:pPr>
            <w:r w:rsidRPr="001C2736">
              <w:rPr>
                <w:color w:val="000000" w:themeColor="text1"/>
              </w:rPr>
              <w:t>F.</w:t>
            </w:r>
            <w:r w:rsidRPr="001C2736">
              <w:rPr>
                <w:color w:val="000000" w:themeColor="text1"/>
              </w:rPr>
              <w:tab/>
              <w:t>întrucât UE se confruntă cu un deficit persistent de for</w:t>
            </w:r>
            <w:r w:rsidR="00725753">
              <w:rPr>
                <w:color w:val="000000" w:themeColor="text1"/>
              </w:rPr>
              <w:t>ț</w:t>
            </w:r>
            <w:r w:rsidRPr="001C2736">
              <w:rPr>
                <w:color w:val="000000" w:themeColor="text1"/>
              </w:rPr>
              <w:t xml:space="preserve">ă de muncă </w:t>
            </w:r>
            <w:r w:rsidR="00725753">
              <w:rPr>
                <w:color w:val="000000" w:themeColor="text1"/>
              </w:rPr>
              <w:t>ș</w:t>
            </w:r>
            <w:r w:rsidRPr="001C2736">
              <w:rPr>
                <w:color w:val="000000" w:themeColor="text1"/>
              </w:rPr>
              <w:t>i de competen</w:t>
            </w:r>
            <w:r w:rsidR="00725753">
              <w:rPr>
                <w:color w:val="000000" w:themeColor="text1"/>
              </w:rPr>
              <w:t>ț</w:t>
            </w:r>
            <w:r w:rsidRPr="001C2736">
              <w:rPr>
                <w:color w:val="000000" w:themeColor="text1"/>
              </w:rPr>
              <w:t xml:space="preserve">e, din cauza unei serii de factori, printre care calitatea slabă a locurilor de muncă </w:t>
            </w:r>
            <w:r w:rsidR="00725753">
              <w:rPr>
                <w:b/>
                <w:bCs/>
                <w:i/>
                <w:iCs/>
                <w:color w:val="000000" w:themeColor="text1"/>
              </w:rPr>
              <w:t>ș</w:t>
            </w:r>
            <w:r w:rsidRPr="001C2736">
              <w:rPr>
                <w:b/>
                <w:bCs/>
                <w:i/>
                <w:iCs/>
                <w:color w:val="000000" w:themeColor="text1"/>
              </w:rPr>
              <w:t>i, în special, criza demografică, inclusiv diferen</w:t>
            </w:r>
            <w:r w:rsidR="00725753">
              <w:rPr>
                <w:b/>
                <w:bCs/>
                <w:i/>
                <w:iCs/>
                <w:color w:val="000000" w:themeColor="text1"/>
              </w:rPr>
              <w:t>ț</w:t>
            </w:r>
            <w:r w:rsidRPr="001C2736">
              <w:rPr>
                <w:b/>
                <w:bCs/>
                <w:i/>
                <w:iCs/>
                <w:color w:val="000000" w:themeColor="text1"/>
              </w:rPr>
              <w:t xml:space="preserve">a dintre natalitate </w:t>
            </w:r>
            <w:r w:rsidR="00725753">
              <w:rPr>
                <w:b/>
                <w:bCs/>
                <w:i/>
                <w:iCs/>
                <w:color w:val="000000" w:themeColor="text1"/>
              </w:rPr>
              <w:t>ș</w:t>
            </w:r>
            <w:r w:rsidRPr="001C2736">
              <w:rPr>
                <w:b/>
                <w:bCs/>
                <w:i/>
                <w:iCs/>
                <w:color w:val="000000" w:themeColor="text1"/>
              </w:rPr>
              <w:t xml:space="preserve">i mortalitate </w:t>
            </w:r>
            <w:r w:rsidR="00725753">
              <w:rPr>
                <w:b/>
                <w:bCs/>
                <w:i/>
                <w:iCs/>
                <w:color w:val="000000" w:themeColor="text1"/>
              </w:rPr>
              <w:t>ș</w:t>
            </w:r>
            <w:r w:rsidRPr="001C2736">
              <w:rPr>
                <w:b/>
                <w:bCs/>
                <w:i/>
                <w:iCs/>
                <w:color w:val="000000" w:themeColor="text1"/>
              </w:rPr>
              <w:t>i îmbătrânirea rapidă a societă</w:t>
            </w:r>
            <w:r w:rsidR="00725753">
              <w:rPr>
                <w:b/>
                <w:bCs/>
                <w:i/>
                <w:iCs/>
                <w:color w:val="000000" w:themeColor="text1"/>
              </w:rPr>
              <w:t>ț</w:t>
            </w:r>
            <w:r w:rsidRPr="001C2736">
              <w:rPr>
                <w:b/>
                <w:bCs/>
                <w:i/>
                <w:iCs/>
                <w:color w:val="000000" w:themeColor="text1"/>
              </w:rPr>
              <w:t>ii</w:t>
            </w:r>
            <w:r w:rsidRPr="001C2736">
              <w:rPr>
                <w:color w:val="000000" w:themeColor="text1"/>
              </w:rPr>
              <w:t>;</w:t>
            </w:r>
          </w:p>
        </w:tc>
      </w:tr>
    </w:tbl>
    <w:p w14:paraId="0FF6A293"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03C7A298" w14:textId="77777777" w:rsidR="000E534D" w:rsidRPr="001C2736" w:rsidRDefault="000E534D" w:rsidP="000E534D">
      <w:pPr>
        <w:rPr>
          <w:color w:val="000000" w:themeColor="text1"/>
        </w:rPr>
      </w:pPr>
      <w:r w:rsidRPr="001C2736">
        <w:rPr>
          <w:rStyle w:val="HideTWBExt"/>
        </w:rPr>
        <w:lastRenderedPageBreak/>
        <w:t>&lt;/Amend&gt;</w:t>
      </w:r>
    </w:p>
    <w:p w14:paraId="557CF3A7"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104</w:t>
      </w:r>
      <w:r w:rsidRPr="001C2736">
        <w:rPr>
          <w:rStyle w:val="HideTWBExt"/>
          <w:b w:val="0"/>
        </w:rPr>
        <w:t>&lt;/NumAm&gt;</w:t>
      </w:r>
    </w:p>
    <w:p w14:paraId="359C2EB3"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Angelika Winzig</w:t>
      </w:r>
      <w:r w:rsidRPr="001C2736">
        <w:rPr>
          <w:rStyle w:val="HideTWBExt"/>
          <w:b w:val="0"/>
        </w:rPr>
        <w:t>&lt;/Members&gt;</w:t>
      </w:r>
    </w:p>
    <w:p w14:paraId="43B86B7C" w14:textId="77777777" w:rsidR="000E534D" w:rsidRPr="001C2736" w:rsidRDefault="000E534D" w:rsidP="000E534D">
      <w:pPr>
        <w:pStyle w:val="NormalBold"/>
        <w:rPr>
          <w:color w:val="000000" w:themeColor="text1"/>
        </w:rPr>
      </w:pPr>
      <w:r w:rsidRPr="001C2736">
        <w:rPr>
          <w:rStyle w:val="HideTWBExt"/>
          <w:b w:val="0"/>
        </w:rPr>
        <w:t>&lt;/RepeatBlock-By&gt;</w:t>
      </w:r>
    </w:p>
    <w:p w14:paraId="15004173" w14:textId="334070DA"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5DBA49B"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F</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2EA51760" w14:textId="77777777" w:rsidTr="00E253EE">
        <w:trPr>
          <w:trHeight w:hRule="exact" w:val="240"/>
          <w:jc w:val="center"/>
        </w:trPr>
        <w:tc>
          <w:tcPr>
            <w:tcW w:w="9752" w:type="dxa"/>
            <w:gridSpan w:val="2"/>
            <w:tcBorders>
              <w:top w:val="nil"/>
              <w:left w:val="nil"/>
              <w:bottom w:val="nil"/>
              <w:right w:val="nil"/>
            </w:tcBorders>
          </w:tcPr>
          <w:p w14:paraId="1646A142" w14:textId="77777777" w:rsidR="000E534D" w:rsidRPr="001C2736" w:rsidRDefault="000E534D" w:rsidP="00E253EE">
            <w:pPr>
              <w:rPr>
                <w:color w:val="000000" w:themeColor="text1"/>
              </w:rPr>
            </w:pPr>
          </w:p>
        </w:tc>
      </w:tr>
      <w:tr w:rsidR="00387FC7" w:rsidRPr="001C2736" w14:paraId="039D79C7" w14:textId="77777777" w:rsidTr="00E253EE">
        <w:trPr>
          <w:trHeight w:val="240"/>
          <w:jc w:val="center"/>
        </w:trPr>
        <w:tc>
          <w:tcPr>
            <w:tcW w:w="4876" w:type="dxa"/>
            <w:tcBorders>
              <w:top w:val="nil"/>
              <w:left w:val="nil"/>
              <w:bottom w:val="nil"/>
              <w:right w:val="nil"/>
            </w:tcBorders>
          </w:tcPr>
          <w:p w14:paraId="0E7E92C6" w14:textId="1D300559"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8D161B1"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AFD8D99" w14:textId="77777777" w:rsidTr="00E253EE">
        <w:trPr>
          <w:jc w:val="center"/>
        </w:trPr>
        <w:tc>
          <w:tcPr>
            <w:tcW w:w="4876" w:type="dxa"/>
            <w:tcBorders>
              <w:top w:val="nil"/>
              <w:left w:val="nil"/>
              <w:bottom w:val="nil"/>
              <w:right w:val="nil"/>
            </w:tcBorders>
          </w:tcPr>
          <w:p w14:paraId="4B557CCB" w14:textId="21FAFEB8" w:rsidR="000E534D" w:rsidRPr="001C2736" w:rsidRDefault="000E534D" w:rsidP="00E253EE">
            <w:pPr>
              <w:pStyle w:val="Normal6a"/>
              <w:rPr>
                <w:color w:val="000000" w:themeColor="text1"/>
              </w:rPr>
            </w:pPr>
            <w:r w:rsidRPr="001C2736">
              <w:rPr>
                <w:color w:val="000000" w:themeColor="text1"/>
              </w:rPr>
              <w:t>F.</w:t>
            </w:r>
            <w:r w:rsidRPr="001C2736">
              <w:rPr>
                <w:color w:val="000000" w:themeColor="text1"/>
              </w:rPr>
              <w:tab/>
              <w:t>întrucât UE se confruntă cu un deficit persistent de for</w:t>
            </w:r>
            <w:r w:rsidR="00725753">
              <w:rPr>
                <w:color w:val="000000" w:themeColor="text1"/>
              </w:rPr>
              <w:t>ț</w:t>
            </w:r>
            <w:r w:rsidRPr="001C2736">
              <w:rPr>
                <w:color w:val="000000" w:themeColor="text1"/>
              </w:rPr>
              <w:t xml:space="preserve">ă de muncă </w:t>
            </w:r>
            <w:r w:rsidR="00725753">
              <w:rPr>
                <w:color w:val="000000" w:themeColor="text1"/>
              </w:rPr>
              <w:t>ș</w:t>
            </w:r>
            <w:r w:rsidRPr="001C2736">
              <w:rPr>
                <w:color w:val="000000" w:themeColor="text1"/>
              </w:rPr>
              <w:t>i de competen</w:t>
            </w:r>
            <w:r w:rsidR="00725753">
              <w:rPr>
                <w:color w:val="000000" w:themeColor="text1"/>
              </w:rPr>
              <w:t>ț</w:t>
            </w:r>
            <w:r w:rsidRPr="001C2736">
              <w:rPr>
                <w:color w:val="000000" w:themeColor="text1"/>
              </w:rPr>
              <w:t xml:space="preserve">e, din cauza unei serii de factori, printre care calitatea </w:t>
            </w:r>
            <w:r w:rsidRPr="001C2736">
              <w:rPr>
                <w:b/>
                <w:bCs/>
                <w:i/>
                <w:iCs/>
                <w:color w:val="000000" w:themeColor="text1"/>
              </w:rPr>
              <w:t xml:space="preserve">slabă a </w:t>
            </w:r>
            <w:r w:rsidRPr="001C2736">
              <w:rPr>
                <w:color w:val="000000" w:themeColor="text1"/>
              </w:rPr>
              <w:t>locurilor de muncă;</w:t>
            </w:r>
          </w:p>
        </w:tc>
        <w:tc>
          <w:tcPr>
            <w:tcW w:w="4876" w:type="dxa"/>
            <w:tcBorders>
              <w:top w:val="nil"/>
              <w:left w:val="nil"/>
              <w:bottom w:val="nil"/>
              <w:right w:val="nil"/>
            </w:tcBorders>
          </w:tcPr>
          <w:p w14:paraId="29A145C0" w14:textId="5244D3AC" w:rsidR="000E534D" w:rsidRPr="001C2736" w:rsidRDefault="000E534D" w:rsidP="00E253EE">
            <w:pPr>
              <w:pStyle w:val="Normal6a"/>
              <w:rPr>
                <w:color w:val="000000" w:themeColor="text1"/>
              </w:rPr>
            </w:pPr>
            <w:r w:rsidRPr="001C2736">
              <w:rPr>
                <w:color w:val="000000" w:themeColor="text1"/>
              </w:rPr>
              <w:t>F.</w:t>
            </w:r>
            <w:r w:rsidRPr="001C2736">
              <w:rPr>
                <w:color w:val="000000" w:themeColor="text1"/>
              </w:rPr>
              <w:tab/>
              <w:t>întrucât UE se confruntă cu un deficit persistent de for</w:t>
            </w:r>
            <w:r w:rsidR="00725753">
              <w:rPr>
                <w:color w:val="000000" w:themeColor="text1"/>
              </w:rPr>
              <w:t>ț</w:t>
            </w:r>
            <w:r w:rsidRPr="001C2736">
              <w:rPr>
                <w:color w:val="000000" w:themeColor="text1"/>
              </w:rPr>
              <w:t xml:space="preserve">ă de muncă </w:t>
            </w:r>
            <w:r w:rsidR="00725753">
              <w:rPr>
                <w:color w:val="000000" w:themeColor="text1"/>
              </w:rPr>
              <w:t>ș</w:t>
            </w:r>
            <w:r w:rsidRPr="001C2736">
              <w:rPr>
                <w:color w:val="000000" w:themeColor="text1"/>
              </w:rPr>
              <w:t>i de competen</w:t>
            </w:r>
            <w:r w:rsidR="00725753">
              <w:rPr>
                <w:color w:val="000000" w:themeColor="text1"/>
              </w:rPr>
              <w:t>ț</w:t>
            </w:r>
            <w:r w:rsidRPr="001C2736">
              <w:rPr>
                <w:color w:val="000000" w:themeColor="text1"/>
              </w:rPr>
              <w:t xml:space="preserve">e, din cauza unei serii de factori, printre care </w:t>
            </w:r>
            <w:r w:rsidRPr="001C2736">
              <w:rPr>
                <w:b/>
                <w:bCs/>
                <w:i/>
                <w:iCs/>
                <w:color w:val="000000" w:themeColor="text1"/>
              </w:rPr>
              <w:t>evolu</w:t>
            </w:r>
            <w:r w:rsidR="00725753">
              <w:rPr>
                <w:b/>
                <w:bCs/>
                <w:i/>
                <w:iCs/>
                <w:color w:val="000000" w:themeColor="text1"/>
              </w:rPr>
              <w:t>ț</w:t>
            </w:r>
            <w:r w:rsidRPr="001C2736">
              <w:rPr>
                <w:b/>
                <w:bCs/>
                <w:i/>
                <w:iCs/>
                <w:color w:val="000000" w:themeColor="text1"/>
              </w:rPr>
              <w:t>ia demografică, dubla tranzi</w:t>
            </w:r>
            <w:r w:rsidR="00725753">
              <w:rPr>
                <w:b/>
                <w:bCs/>
                <w:i/>
                <w:iCs/>
                <w:color w:val="000000" w:themeColor="text1"/>
              </w:rPr>
              <w:t>ț</w:t>
            </w:r>
            <w:r w:rsidRPr="001C2736">
              <w:rPr>
                <w:b/>
                <w:bCs/>
                <w:i/>
                <w:iCs/>
                <w:color w:val="000000" w:themeColor="text1"/>
              </w:rPr>
              <w:t xml:space="preserve">ie verde </w:t>
            </w:r>
            <w:r w:rsidR="00725753">
              <w:rPr>
                <w:b/>
                <w:bCs/>
                <w:i/>
                <w:iCs/>
                <w:color w:val="000000" w:themeColor="text1"/>
              </w:rPr>
              <w:t>ș</w:t>
            </w:r>
            <w:r w:rsidRPr="001C2736">
              <w:rPr>
                <w:b/>
                <w:bCs/>
                <w:i/>
                <w:iCs/>
                <w:color w:val="000000" w:themeColor="text1"/>
              </w:rPr>
              <w:t xml:space="preserve">i digitală </w:t>
            </w:r>
            <w:r w:rsidR="00725753">
              <w:rPr>
                <w:b/>
                <w:bCs/>
                <w:i/>
                <w:iCs/>
                <w:color w:val="000000" w:themeColor="text1"/>
              </w:rPr>
              <w:t>ș</w:t>
            </w:r>
            <w:r w:rsidRPr="001C2736">
              <w:rPr>
                <w:b/>
                <w:bCs/>
                <w:i/>
                <w:iCs/>
                <w:color w:val="000000" w:themeColor="text1"/>
              </w:rPr>
              <w:t xml:space="preserve">i </w:t>
            </w:r>
            <w:r w:rsidRPr="001C2736">
              <w:rPr>
                <w:color w:val="000000" w:themeColor="text1"/>
              </w:rPr>
              <w:t>calitatea locurilor de muncă;</w:t>
            </w:r>
          </w:p>
        </w:tc>
      </w:tr>
    </w:tbl>
    <w:p w14:paraId="5C2DFEEC"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B99837E" w14:textId="77777777" w:rsidR="000E534D" w:rsidRPr="001C2736" w:rsidRDefault="000E534D" w:rsidP="000E534D">
      <w:pPr>
        <w:rPr>
          <w:color w:val="000000" w:themeColor="text1"/>
        </w:rPr>
      </w:pPr>
      <w:r w:rsidRPr="001C2736">
        <w:rPr>
          <w:rStyle w:val="HideTWBExt"/>
        </w:rPr>
        <w:t>&lt;/Amend&gt;</w:t>
      </w:r>
    </w:p>
    <w:p w14:paraId="11A7AA19"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105</w:t>
      </w:r>
      <w:r w:rsidRPr="001C2736">
        <w:rPr>
          <w:rStyle w:val="HideTWBExt"/>
          <w:b w:val="0"/>
        </w:rPr>
        <w:t>&lt;/NumAm&gt;</w:t>
      </w:r>
    </w:p>
    <w:p w14:paraId="68354989"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Miriam Lexmann</w:t>
      </w:r>
      <w:r w:rsidRPr="001C2736">
        <w:rPr>
          <w:rStyle w:val="HideTWBExt"/>
          <w:b w:val="0"/>
        </w:rPr>
        <w:t>&lt;/Members&gt;</w:t>
      </w:r>
    </w:p>
    <w:p w14:paraId="5F52FF69" w14:textId="77777777" w:rsidR="000E534D" w:rsidRPr="001C2736" w:rsidRDefault="000E534D" w:rsidP="000E534D">
      <w:pPr>
        <w:pStyle w:val="NormalBold"/>
        <w:rPr>
          <w:color w:val="000000" w:themeColor="text1"/>
        </w:rPr>
      </w:pPr>
      <w:r w:rsidRPr="001C2736">
        <w:rPr>
          <w:rStyle w:val="HideTWBExt"/>
          <w:b w:val="0"/>
        </w:rPr>
        <w:t>&lt;/RepeatBlock-By&gt;</w:t>
      </w:r>
    </w:p>
    <w:p w14:paraId="0E1D358A" w14:textId="07EBB5C0"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119BB32C"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F</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2141CF32" w14:textId="77777777" w:rsidTr="00E253EE">
        <w:trPr>
          <w:trHeight w:hRule="exact" w:val="240"/>
          <w:jc w:val="center"/>
        </w:trPr>
        <w:tc>
          <w:tcPr>
            <w:tcW w:w="9752" w:type="dxa"/>
            <w:gridSpan w:val="2"/>
            <w:tcBorders>
              <w:top w:val="nil"/>
              <w:left w:val="nil"/>
              <w:bottom w:val="nil"/>
              <w:right w:val="nil"/>
            </w:tcBorders>
          </w:tcPr>
          <w:p w14:paraId="1D354FC4" w14:textId="77777777" w:rsidR="000E534D" w:rsidRPr="001C2736" w:rsidRDefault="000E534D" w:rsidP="00E253EE">
            <w:pPr>
              <w:rPr>
                <w:color w:val="000000" w:themeColor="text1"/>
              </w:rPr>
            </w:pPr>
          </w:p>
        </w:tc>
      </w:tr>
      <w:tr w:rsidR="00387FC7" w:rsidRPr="001C2736" w14:paraId="182BD1C1" w14:textId="77777777" w:rsidTr="00E253EE">
        <w:trPr>
          <w:trHeight w:val="240"/>
          <w:jc w:val="center"/>
        </w:trPr>
        <w:tc>
          <w:tcPr>
            <w:tcW w:w="4876" w:type="dxa"/>
            <w:tcBorders>
              <w:top w:val="nil"/>
              <w:left w:val="nil"/>
              <w:bottom w:val="nil"/>
              <w:right w:val="nil"/>
            </w:tcBorders>
          </w:tcPr>
          <w:p w14:paraId="74B68575" w14:textId="6B1BDA3A"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92AC09C"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68E09DB" w14:textId="77777777" w:rsidTr="00E253EE">
        <w:trPr>
          <w:jc w:val="center"/>
        </w:trPr>
        <w:tc>
          <w:tcPr>
            <w:tcW w:w="4876" w:type="dxa"/>
            <w:tcBorders>
              <w:top w:val="nil"/>
              <w:left w:val="nil"/>
              <w:bottom w:val="nil"/>
              <w:right w:val="nil"/>
            </w:tcBorders>
          </w:tcPr>
          <w:p w14:paraId="641A8B9D" w14:textId="54BEC2C3" w:rsidR="000E534D" w:rsidRPr="001C2736" w:rsidRDefault="000E534D" w:rsidP="00E253EE">
            <w:pPr>
              <w:pStyle w:val="Normal6a"/>
              <w:rPr>
                <w:color w:val="000000" w:themeColor="text1"/>
              </w:rPr>
            </w:pPr>
            <w:r w:rsidRPr="001C2736">
              <w:rPr>
                <w:color w:val="000000" w:themeColor="text1"/>
              </w:rPr>
              <w:t>F.</w:t>
            </w:r>
            <w:r w:rsidRPr="001C2736">
              <w:rPr>
                <w:color w:val="000000" w:themeColor="text1"/>
              </w:rPr>
              <w:tab/>
              <w:t>întrucât UE se confruntă cu un deficit persistent de for</w:t>
            </w:r>
            <w:r w:rsidR="00725753">
              <w:rPr>
                <w:color w:val="000000" w:themeColor="text1"/>
              </w:rPr>
              <w:t>ț</w:t>
            </w:r>
            <w:r w:rsidRPr="001C2736">
              <w:rPr>
                <w:color w:val="000000" w:themeColor="text1"/>
              </w:rPr>
              <w:t xml:space="preserve">ă de muncă </w:t>
            </w:r>
            <w:r w:rsidR="00725753">
              <w:rPr>
                <w:color w:val="000000" w:themeColor="text1"/>
              </w:rPr>
              <w:t>ș</w:t>
            </w:r>
            <w:r w:rsidRPr="001C2736">
              <w:rPr>
                <w:color w:val="000000" w:themeColor="text1"/>
              </w:rPr>
              <w:t>i de competen</w:t>
            </w:r>
            <w:r w:rsidR="00725753">
              <w:rPr>
                <w:color w:val="000000" w:themeColor="text1"/>
              </w:rPr>
              <w:t>ț</w:t>
            </w:r>
            <w:r w:rsidRPr="001C2736">
              <w:rPr>
                <w:color w:val="000000" w:themeColor="text1"/>
              </w:rPr>
              <w:t>e, din cauza unei serii de factori, printre care calitatea slabă a locurilor de muncă;</w:t>
            </w:r>
          </w:p>
        </w:tc>
        <w:tc>
          <w:tcPr>
            <w:tcW w:w="4876" w:type="dxa"/>
            <w:tcBorders>
              <w:top w:val="nil"/>
              <w:left w:val="nil"/>
              <w:bottom w:val="nil"/>
              <w:right w:val="nil"/>
            </w:tcBorders>
          </w:tcPr>
          <w:p w14:paraId="696AF035" w14:textId="1B3C0C46" w:rsidR="000E534D" w:rsidRPr="001C2736" w:rsidRDefault="000E534D" w:rsidP="00E253EE">
            <w:pPr>
              <w:pStyle w:val="Normal6a"/>
              <w:rPr>
                <w:color w:val="000000" w:themeColor="text1"/>
              </w:rPr>
            </w:pPr>
            <w:r w:rsidRPr="001C2736">
              <w:rPr>
                <w:color w:val="000000" w:themeColor="text1"/>
              </w:rPr>
              <w:t>F.</w:t>
            </w:r>
            <w:r w:rsidRPr="001C2736">
              <w:rPr>
                <w:color w:val="000000" w:themeColor="text1"/>
              </w:rPr>
              <w:tab/>
              <w:t>întrucât UE se confruntă cu un deficit persistent de for</w:t>
            </w:r>
            <w:r w:rsidR="00725753">
              <w:rPr>
                <w:color w:val="000000" w:themeColor="text1"/>
              </w:rPr>
              <w:t>ț</w:t>
            </w:r>
            <w:r w:rsidRPr="001C2736">
              <w:rPr>
                <w:color w:val="000000" w:themeColor="text1"/>
              </w:rPr>
              <w:t xml:space="preserve">ă de muncă </w:t>
            </w:r>
            <w:r w:rsidR="00725753">
              <w:rPr>
                <w:color w:val="000000" w:themeColor="text1"/>
              </w:rPr>
              <w:t>ș</w:t>
            </w:r>
            <w:r w:rsidRPr="001C2736">
              <w:rPr>
                <w:color w:val="000000" w:themeColor="text1"/>
              </w:rPr>
              <w:t>i de competen</w:t>
            </w:r>
            <w:r w:rsidR="00725753">
              <w:rPr>
                <w:color w:val="000000" w:themeColor="text1"/>
              </w:rPr>
              <w:t>ț</w:t>
            </w:r>
            <w:r w:rsidRPr="001C2736">
              <w:rPr>
                <w:color w:val="000000" w:themeColor="text1"/>
              </w:rPr>
              <w:t xml:space="preserve">e, din cauza unei serii de factori, printre care calitatea slabă a locurilor de muncă </w:t>
            </w:r>
            <w:r w:rsidRPr="001C2736">
              <w:rPr>
                <w:b/>
                <w:bCs/>
                <w:i/>
                <w:iCs/>
                <w:color w:val="000000" w:themeColor="text1"/>
              </w:rPr>
              <w:t>sau salariile mici în anumite sectoare, inclusiv în sectorul îngrijirii</w:t>
            </w:r>
            <w:r w:rsidRPr="001C2736">
              <w:rPr>
                <w:color w:val="000000" w:themeColor="text1"/>
              </w:rPr>
              <w:t>;</w:t>
            </w:r>
          </w:p>
        </w:tc>
      </w:tr>
    </w:tbl>
    <w:p w14:paraId="521CDFEA"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38C6E72E" w14:textId="77777777" w:rsidR="000E534D" w:rsidRPr="001C2736" w:rsidRDefault="000E534D" w:rsidP="000E534D">
      <w:pPr>
        <w:rPr>
          <w:color w:val="000000" w:themeColor="text1"/>
        </w:rPr>
      </w:pPr>
      <w:r w:rsidRPr="001C2736">
        <w:rPr>
          <w:rStyle w:val="HideTWBExt"/>
        </w:rPr>
        <w:t>&lt;/Amend&gt;</w:t>
      </w:r>
    </w:p>
    <w:p w14:paraId="69D979C1"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106</w:t>
      </w:r>
      <w:r w:rsidRPr="001C2736">
        <w:rPr>
          <w:rStyle w:val="HideTWBExt"/>
          <w:b w:val="0"/>
        </w:rPr>
        <w:t>&lt;/NumAm&gt;</w:t>
      </w:r>
    </w:p>
    <w:p w14:paraId="5720C1B2"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Pál Szekeres</w:t>
      </w:r>
      <w:r w:rsidRPr="001C2736">
        <w:rPr>
          <w:rStyle w:val="HideTWBExt"/>
          <w:b w:val="0"/>
        </w:rPr>
        <w:t>&lt;/Members&gt;</w:t>
      </w:r>
    </w:p>
    <w:p w14:paraId="1EB3A8AD" w14:textId="77777777" w:rsidR="000E534D" w:rsidRPr="001C2736" w:rsidRDefault="000E534D" w:rsidP="000E534D">
      <w:pPr>
        <w:pStyle w:val="NormalBold"/>
        <w:rPr>
          <w:color w:val="000000" w:themeColor="text1"/>
        </w:rPr>
      </w:pPr>
      <w:r w:rsidRPr="001C2736">
        <w:rPr>
          <w:rStyle w:val="HideTWBExt"/>
          <w:b w:val="0"/>
        </w:rPr>
        <w:t>&lt;/RepeatBlock-By&gt;</w:t>
      </w:r>
    </w:p>
    <w:p w14:paraId="6D5AB49C" w14:textId="109D7C5C"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BCFB49D"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Fa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09C57E38" w14:textId="77777777" w:rsidTr="00E253EE">
        <w:trPr>
          <w:trHeight w:hRule="exact" w:val="240"/>
          <w:jc w:val="center"/>
        </w:trPr>
        <w:tc>
          <w:tcPr>
            <w:tcW w:w="9752" w:type="dxa"/>
            <w:gridSpan w:val="2"/>
            <w:tcBorders>
              <w:top w:val="nil"/>
              <w:left w:val="nil"/>
              <w:bottom w:val="nil"/>
              <w:right w:val="nil"/>
            </w:tcBorders>
          </w:tcPr>
          <w:p w14:paraId="7A50D342" w14:textId="77777777" w:rsidR="000E534D" w:rsidRPr="001C2736" w:rsidRDefault="000E534D" w:rsidP="00E253EE">
            <w:pPr>
              <w:rPr>
                <w:color w:val="000000" w:themeColor="text1"/>
              </w:rPr>
            </w:pPr>
          </w:p>
        </w:tc>
      </w:tr>
      <w:tr w:rsidR="00387FC7" w:rsidRPr="001C2736" w14:paraId="5CA9845A" w14:textId="77777777" w:rsidTr="00E253EE">
        <w:trPr>
          <w:trHeight w:val="240"/>
          <w:jc w:val="center"/>
        </w:trPr>
        <w:tc>
          <w:tcPr>
            <w:tcW w:w="4876" w:type="dxa"/>
            <w:tcBorders>
              <w:top w:val="nil"/>
              <w:left w:val="nil"/>
              <w:bottom w:val="nil"/>
              <w:right w:val="nil"/>
            </w:tcBorders>
          </w:tcPr>
          <w:p w14:paraId="7887EBE7" w14:textId="36B08DFF"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171FAA7"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02784B50" w14:textId="77777777" w:rsidTr="00E253EE">
        <w:trPr>
          <w:jc w:val="center"/>
        </w:trPr>
        <w:tc>
          <w:tcPr>
            <w:tcW w:w="4876" w:type="dxa"/>
            <w:tcBorders>
              <w:top w:val="nil"/>
              <w:left w:val="nil"/>
              <w:bottom w:val="nil"/>
              <w:right w:val="nil"/>
            </w:tcBorders>
          </w:tcPr>
          <w:p w14:paraId="6E474690"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3F6AE24C" w14:textId="348EFFED" w:rsidR="000E534D" w:rsidRPr="001C2736" w:rsidRDefault="000E534D" w:rsidP="00E253EE">
            <w:pPr>
              <w:pStyle w:val="Normal6a"/>
              <w:rPr>
                <w:color w:val="000000" w:themeColor="text1"/>
              </w:rPr>
            </w:pPr>
            <w:r w:rsidRPr="001C2736">
              <w:rPr>
                <w:b/>
                <w:i/>
                <w:color w:val="000000" w:themeColor="text1"/>
              </w:rPr>
              <w:t>Fa.</w:t>
            </w:r>
            <w:r w:rsidRPr="001C2736">
              <w:rPr>
                <w:color w:val="000000" w:themeColor="text1"/>
              </w:rPr>
              <w:tab/>
            </w:r>
            <w:r w:rsidRPr="001C2736">
              <w:rPr>
                <w:b/>
                <w:i/>
                <w:color w:val="000000" w:themeColor="text1"/>
              </w:rPr>
              <w:t>întrucât UE se confruntă cu un deficit persistent de for</w:t>
            </w:r>
            <w:r w:rsidR="00725753">
              <w:rPr>
                <w:b/>
                <w:i/>
                <w:color w:val="000000" w:themeColor="text1"/>
              </w:rPr>
              <w:t>ț</w:t>
            </w:r>
            <w:r w:rsidRPr="001C2736">
              <w:rPr>
                <w:b/>
                <w:i/>
                <w:color w:val="000000" w:themeColor="text1"/>
              </w:rPr>
              <w:t xml:space="preserve">ă de muncă </w:t>
            </w:r>
            <w:r w:rsidR="00725753">
              <w:rPr>
                <w:b/>
                <w:i/>
                <w:color w:val="000000" w:themeColor="text1"/>
              </w:rPr>
              <w:t>ș</w:t>
            </w:r>
            <w:r w:rsidRPr="001C2736">
              <w:rPr>
                <w:b/>
                <w:i/>
                <w:color w:val="000000" w:themeColor="text1"/>
              </w:rPr>
              <w:t xml:space="preserve">i </w:t>
            </w:r>
            <w:r w:rsidRPr="001C2736">
              <w:rPr>
                <w:b/>
                <w:i/>
                <w:color w:val="000000" w:themeColor="text1"/>
              </w:rPr>
              <w:lastRenderedPageBreak/>
              <w:t>competen</w:t>
            </w:r>
            <w:r w:rsidR="00725753">
              <w:rPr>
                <w:b/>
                <w:i/>
                <w:color w:val="000000" w:themeColor="text1"/>
              </w:rPr>
              <w:t>ț</w:t>
            </w:r>
            <w:r w:rsidRPr="001C2736">
              <w:rPr>
                <w:b/>
                <w:i/>
                <w:color w:val="000000" w:themeColor="text1"/>
              </w:rPr>
              <w:t xml:space="preserve">e </w:t>
            </w:r>
            <w:r w:rsidR="00725753">
              <w:rPr>
                <w:b/>
                <w:i/>
                <w:color w:val="000000" w:themeColor="text1"/>
              </w:rPr>
              <w:t>ș</w:t>
            </w:r>
            <w:r w:rsidRPr="001C2736">
              <w:rPr>
                <w:b/>
                <w:i/>
                <w:color w:val="000000" w:themeColor="text1"/>
              </w:rPr>
              <w:t>i cu o cre</w:t>
            </w:r>
            <w:r w:rsidR="00725753">
              <w:rPr>
                <w:b/>
                <w:i/>
                <w:color w:val="000000" w:themeColor="text1"/>
              </w:rPr>
              <w:t>ș</w:t>
            </w:r>
            <w:r w:rsidRPr="001C2736">
              <w:rPr>
                <w:b/>
                <w:i/>
                <w:color w:val="000000" w:themeColor="text1"/>
              </w:rPr>
              <w:t xml:space="preserve">tere a </w:t>
            </w:r>
            <w:r w:rsidR="00725753">
              <w:rPr>
                <w:b/>
                <w:i/>
                <w:color w:val="000000" w:themeColor="text1"/>
              </w:rPr>
              <w:t>ș</w:t>
            </w:r>
            <w:r w:rsidRPr="001C2736">
              <w:rPr>
                <w:b/>
                <w:i/>
                <w:color w:val="000000" w:themeColor="text1"/>
              </w:rPr>
              <w:t xml:space="preserve">omajului, numărul </w:t>
            </w:r>
            <w:r w:rsidR="00725753">
              <w:rPr>
                <w:b/>
                <w:i/>
                <w:color w:val="000000" w:themeColor="text1"/>
              </w:rPr>
              <w:t>ș</w:t>
            </w:r>
            <w:r w:rsidRPr="001C2736">
              <w:rPr>
                <w:b/>
                <w:i/>
                <w:color w:val="000000" w:themeColor="text1"/>
              </w:rPr>
              <w:t xml:space="preserve">omerilor din UE urmând să crească cu 517 000 în perioada cuprinsă între octombrie 2024 </w:t>
            </w:r>
            <w:r w:rsidR="00725753">
              <w:rPr>
                <w:b/>
                <w:i/>
                <w:color w:val="000000" w:themeColor="text1"/>
              </w:rPr>
              <w:t>ș</w:t>
            </w:r>
            <w:r w:rsidRPr="001C2736">
              <w:rPr>
                <w:b/>
                <w:i/>
                <w:color w:val="000000" w:themeColor="text1"/>
              </w:rPr>
              <w:t>i octombrie 2025, din cauza unei serii de factori, printre care declinul demografic, necorelarea între sistemul educa</w:t>
            </w:r>
            <w:r w:rsidR="00725753">
              <w:rPr>
                <w:b/>
                <w:i/>
                <w:color w:val="000000" w:themeColor="text1"/>
              </w:rPr>
              <w:t>ț</w:t>
            </w:r>
            <w:r w:rsidRPr="001C2736">
              <w:rPr>
                <w:b/>
                <w:i/>
                <w:color w:val="000000" w:themeColor="text1"/>
              </w:rPr>
              <w:t xml:space="preserve">ional </w:t>
            </w:r>
            <w:r w:rsidR="00725753">
              <w:rPr>
                <w:b/>
                <w:i/>
                <w:color w:val="000000" w:themeColor="text1"/>
              </w:rPr>
              <w:t>ș</w:t>
            </w:r>
            <w:r w:rsidRPr="001C2736">
              <w:rPr>
                <w:b/>
                <w:i/>
                <w:color w:val="000000" w:themeColor="text1"/>
              </w:rPr>
              <w:t>i cerin</w:t>
            </w:r>
            <w:r w:rsidR="00725753">
              <w:rPr>
                <w:b/>
                <w:i/>
                <w:color w:val="000000" w:themeColor="text1"/>
              </w:rPr>
              <w:t>ț</w:t>
            </w:r>
            <w:r w:rsidRPr="001C2736">
              <w:rPr>
                <w:b/>
                <w:i/>
                <w:color w:val="000000" w:themeColor="text1"/>
              </w:rPr>
              <w:t>ele pie</w:t>
            </w:r>
            <w:r w:rsidR="00725753">
              <w:rPr>
                <w:b/>
                <w:i/>
                <w:color w:val="000000" w:themeColor="text1"/>
              </w:rPr>
              <w:t>ț</w:t>
            </w:r>
            <w:r w:rsidRPr="001C2736">
              <w:rPr>
                <w:b/>
                <w:i/>
                <w:color w:val="000000" w:themeColor="text1"/>
              </w:rPr>
              <w:t>ei muncii, mobilitatea redusă a for</w:t>
            </w:r>
            <w:r w:rsidR="00725753">
              <w:rPr>
                <w:b/>
                <w:i/>
                <w:color w:val="000000" w:themeColor="text1"/>
              </w:rPr>
              <w:t>ț</w:t>
            </w:r>
            <w:r w:rsidRPr="001C2736">
              <w:rPr>
                <w:b/>
                <w:i/>
                <w:color w:val="000000" w:themeColor="text1"/>
              </w:rPr>
              <w:t xml:space="preserve">ei de muncă </w:t>
            </w:r>
            <w:r w:rsidR="00725753">
              <w:rPr>
                <w:b/>
                <w:i/>
                <w:color w:val="000000" w:themeColor="text1"/>
              </w:rPr>
              <w:t>ș</w:t>
            </w:r>
            <w:r w:rsidRPr="001C2736">
              <w:rPr>
                <w:b/>
                <w:i/>
                <w:color w:val="000000" w:themeColor="text1"/>
              </w:rPr>
              <w:t>i cre</w:t>
            </w:r>
            <w:r w:rsidR="00725753">
              <w:rPr>
                <w:b/>
                <w:i/>
                <w:color w:val="000000" w:themeColor="text1"/>
              </w:rPr>
              <w:t>ș</w:t>
            </w:r>
            <w:r w:rsidRPr="001C2736">
              <w:rPr>
                <w:b/>
                <w:i/>
                <w:color w:val="000000" w:themeColor="text1"/>
              </w:rPr>
              <w:t>terea rapidă a economiei determinată de digitalizare, serviciile bazate pe inteligen</w:t>
            </w:r>
            <w:r w:rsidR="00725753">
              <w:rPr>
                <w:b/>
                <w:i/>
                <w:color w:val="000000" w:themeColor="text1"/>
              </w:rPr>
              <w:t>ț</w:t>
            </w:r>
            <w:r w:rsidRPr="001C2736">
              <w:rPr>
                <w:b/>
                <w:i/>
                <w:color w:val="000000" w:themeColor="text1"/>
              </w:rPr>
              <w:t xml:space="preserve">a artificială </w:t>
            </w:r>
            <w:r w:rsidR="00725753">
              <w:rPr>
                <w:b/>
                <w:i/>
                <w:color w:val="000000" w:themeColor="text1"/>
              </w:rPr>
              <w:t>ș</w:t>
            </w:r>
            <w:r w:rsidRPr="001C2736">
              <w:rPr>
                <w:b/>
                <w:i/>
                <w:color w:val="000000" w:themeColor="text1"/>
              </w:rPr>
              <w:t>i în expansiune, furnizate din ce în ce mai pu</w:t>
            </w:r>
            <w:r w:rsidR="00725753">
              <w:rPr>
                <w:b/>
                <w:i/>
                <w:color w:val="000000" w:themeColor="text1"/>
              </w:rPr>
              <w:t>ț</w:t>
            </w:r>
            <w:r w:rsidRPr="001C2736">
              <w:rPr>
                <w:b/>
                <w:i/>
                <w:color w:val="000000" w:themeColor="text1"/>
              </w:rPr>
              <w:t xml:space="preserve">in de către oameni, </w:t>
            </w:r>
            <w:r w:rsidR="00725753">
              <w:rPr>
                <w:b/>
                <w:i/>
                <w:color w:val="000000" w:themeColor="text1"/>
              </w:rPr>
              <w:t>ș</w:t>
            </w:r>
            <w:r w:rsidRPr="001C2736">
              <w:rPr>
                <w:b/>
                <w:i/>
                <w:color w:val="000000" w:themeColor="text1"/>
              </w:rPr>
              <w:t>i tehnologiile verzi;</w:t>
            </w:r>
          </w:p>
        </w:tc>
      </w:tr>
    </w:tbl>
    <w:p w14:paraId="5BEDFD66"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41F1AE1" w14:textId="77777777" w:rsidR="000E534D" w:rsidRPr="001C2736" w:rsidRDefault="000E534D" w:rsidP="000E534D">
      <w:pPr>
        <w:rPr>
          <w:color w:val="000000" w:themeColor="text1"/>
        </w:rPr>
      </w:pPr>
      <w:r w:rsidRPr="001C2736">
        <w:rPr>
          <w:rStyle w:val="HideTWBExt"/>
        </w:rPr>
        <w:t>&lt;/Amend&gt;</w:t>
      </w:r>
    </w:p>
    <w:p w14:paraId="6E75A9EC"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107</w:t>
      </w:r>
      <w:r w:rsidRPr="001C2736">
        <w:rPr>
          <w:rStyle w:val="HideTWBExt"/>
          <w:b w:val="0"/>
        </w:rPr>
        <w:t>&lt;/NumAm&gt;</w:t>
      </w:r>
    </w:p>
    <w:p w14:paraId="3304C4BC"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58FC3FD4" w14:textId="77777777" w:rsidR="000E534D" w:rsidRPr="001C2736" w:rsidRDefault="000E534D" w:rsidP="000E534D">
      <w:pPr>
        <w:pStyle w:val="NormalBold"/>
        <w:rPr>
          <w:color w:val="000000" w:themeColor="text1"/>
        </w:rPr>
      </w:pPr>
      <w:r w:rsidRPr="001C2736">
        <w:rPr>
          <w:rStyle w:val="HideTWBExt"/>
          <w:b w:val="0"/>
        </w:rPr>
        <w:t>&lt;/RepeatBlock-By&gt;</w:t>
      </w:r>
    </w:p>
    <w:p w14:paraId="6029988E" w14:textId="406D509F"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6CE790C"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Fa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5743CA51" w14:textId="77777777" w:rsidTr="00E253EE">
        <w:trPr>
          <w:trHeight w:hRule="exact" w:val="240"/>
          <w:jc w:val="center"/>
        </w:trPr>
        <w:tc>
          <w:tcPr>
            <w:tcW w:w="9752" w:type="dxa"/>
            <w:gridSpan w:val="2"/>
            <w:tcBorders>
              <w:top w:val="nil"/>
              <w:left w:val="nil"/>
              <w:bottom w:val="nil"/>
              <w:right w:val="nil"/>
            </w:tcBorders>
          </w:tcPr>
          <w:p w14:paraId="2A0685B2" w14:textId="77777777" w:rsidR="000E534D" w:rsidRPr="001C2736" w:rsidRDefault="000E534D" w:rsidP="00E253EE">
            <w:pPr>
              <w:rPr>
                <w:color w:val="000000" w:themeColor="text1"/>
              </w:rPr>
            </w:pPr>
          </w:p>
        </w:tc>
      </w:tr>
      <w:tr w:rsidR="00387FC7" w:rsidRPr="001C2736" w14:paraId="71B9156E" w14:textId="77777777" w:rsidTr="00E253EE">
        <w:trPr>
          <w:trHeight w:val="240"/>
          <w:jc w:val="center"/>
        </w:trPr>
        <w:tc>
          <w:tcPr>
            <w:tcW w:w="4876" w:type="dxa"/>
            <w:tcBorders>
              <w:top w:val="nil"/>
              <w:left w:val="nil"/>
              <w:bottom w:val="nil"/>
              <w:right w:val="nil"/>
            </w:tcBorders>
          </w:tcPr>
          <w:p w14:paraId="5EB5584C" w14:textId="5FCCB3DD"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E093166"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44FA887" w14:textId="77777777" w:rsidTr="00E253EE">
        <w:trPr>
          <w:jc w:val="center"/>
        </w:trPr>
        <w:tc>
          <w:tcPr>
            <w:tcW w:w="4876" w:type="dxa"/>
            <w:tcBorders>
              <w:top w:val="nil"/>
              <w:left w:val="nil"/>
              <w:bottom w:val="nil"/>
              <w:right w:val="nil"/>
            </w:tcBorders>
          </w:tcPr>
          <w:p w14:paraId="64781512"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6DCD33F8" w14:textId="58B4AB16" w:rsidR="000E534D" w:rsidRPr="001C2736" w:rsidRDefault="000E534D" w:rsidP="00E253EE">
            <w:pPr>
              <w:pStyle w:val="Normal6a"/>
              <w:rPr>
                <w:color w:val="000000" w:themeColor="text1"/>
              </w:rPr>
            </w:pPr>
            <w:r w:rsidRPr="001C2736">
              <w:rPr>
                <w:b/>
                <w:i/>
                <w:color w:val="000000" w:themeColor="text1"/>
              </w:rPr>
              <w:t>Fa.</w:t>
            </w:r>
            <w:r w:rsidRPr="001C2736">
              <w:rPr>
                <w:color w:val="000000" w:themeColor="text1"/>
              </w:rPr>
              <w:tab/>
            </w:r>
            <w:r w:rsidRPr="001C2736">
              <w:rPr>
                <w:b/>
                <w:i/>
                <w:color w:val="000000" w:themeColor="text1"/>
              </w:rPr>
              <w:t>întrucât există 51 de milioane de reziden</w:t>
            </w:r>
            <w:r w:rsidR="00725753">
              <w:rPr>
                <w:b/>
                <w:i/>
                <w:color w:val="000000" w:themeColor="text1"/>
              </w:rPr>
              <w:t>ț</w:t>
            </w:r>
            <w:r w:rsidRPr="001C2736">
              <w:rPr>
                <w:b/>
                <w:i/>
                <w:color w:val="000000" w:themeColor="text1"/>
              </w:rPr>
              <w:t xml:space="preserve">i europeni cu vârste cuprinse între 20 </w:t>
            </w:r>
            <w:r w:rsidR="00725753">
              <w:rPr>
                <w:b/>
                <w:i/>
                <w:color w:val="000000" w:themeColor="text1"/>
              </w:rPr>
              <w:t>ș</w:t>
            </w:r>
            <w:r w:rsidRPr="001C2736">
              <w:rPr>
                <w:b/>
                <w:i/>
                <w:color w:val="000000" w:themeColor="text1"/>
              </w:rPr>
              <w:t>i 64 de ani care nu sunt încadra</w:t>
            </w:r>
            <w:r w:rsidR="00725753">
              <w:rPr>
                <w:b/>
                <w:i/>
                <w:color w:val="000000" w:themeColor="text1"/>
              </w:rPr>
              <w:t>ț</w:t>
            </w:r>
            <w:r w:rsidRPr="001C2736">
              <w:rPr>
                <w:b/>
                <w:i/>
                <w:color w:val="000000" w:themeColor="text1"/>
              </w:rPr>
              <w:t>i în muncă, în principal femei, persoane în vârstă, romi, persoane cu dizabilită</w:t>
            </w:r>
            <w:r w:rsidR="00725753">
              <w:rPr>
                <w:b/>
                <w:i/>
                <w:color w:val="000000" w:themeColor="text1"/>
              </w:rPr>
              <w:t>ț</w:t>
            </w:r>
            <w:r w:rsidRPr="001C2736">
              <w:rPr>
                <w:b/>
                <w:i/>
                <w:color w:val="000000" w:themeColor="text1"/>
              </w:rPr>
              <w:t xml:space="preserve">i </w:t>
            </w:r>
            <w:r w:rsidR="00725753">
              <w:rPr>
                <w:b/>
                <w:i/>
                <w:color w:val="000000" w:themeColor="text1"/>
              </w:rPr>
              <w:t>ș</w:t>
            </w:r>
            <w:r w:rsidRPr="001C2736">
              <w:rPr>
                <w:b/>
                <w:i/>
                <w:color w:val="000000" w:themeColor="text1"/>
              </w:rPr>
              <w:t>i migran</w:t>
            </w:r>
            <w:r w:rsidR="00725753">
              <w:rPr>
                <w:b/>
                <w:i/>
                <w:color w:val="000000" w:themeColor="text1"/>
              </w:rPr>
              <w:t>ț</w:t>
            </w:r>
            <w:r w:rsidRPr="001C2736">
              <w:rPr>
                <w:b/>
                <w:i/>
                <w:color w:val="000000" w:themeColor="text1"/>
              </w:rPr>
              <w:t xml:space="preserve">i; întrucât măsurile specifice de sprijin </w:t>
            </w:r>
            <w:r w:rsidR="00725753">
              <w:rPr>
                <w:b/>
                <w:i/>
                <w:color w:val="000000" w:themeColor="text1"/>
              </w:rPr>
              <w:t>ș</w:t>
            </w:r>
            <w:r w:rsidRPr="001C2736">
              <w:rPr>
                <w:b/>
                <w:i/>
                <w:color w:val="000000" w:themeColor="text1"/>
              </w:rPr>
              <w:t>i de activare ar spori participarea acestor grupuri pe pia</w:t>
            </w:r>
            <w:r w:rsidR="00725753">
              <w:rPr>
                <w:b/>
                <w:i/>
                <w:color w:val="000000" w:themeColor="text1"/>
              </w:rPr>
              <w:t>ț</w:t>
            </w:r>
            <w:r w:rsidRPr="001C2736">
              <w:rPr>
                <w:b/>
                <w:i/>
                <w:color w:val="000000" w:themeColor="text1"/>
              </w:rPr>
              <w:t xml:space="preserve">a muncii </w:t>
            </w:r>
            <w:r w:rsidR="00725753">
              <w:rPr>
                <w:b/>
                <w:i/>
                <w:color w:val="000000" w:themeColor="text1"/>
              </w:rPr>
              <w:t>ș</w:t>
            </w:r>
            <w:r w:rsidRPr="001C2736">
              <w:rPr>
                <w:b/>
                <w:i/>
                <w:color w:val="000000" w:themeColor="text1"/>
              </w:rPr>
              <w:t>i, astfel, ar îmbunătă</w:t>
            </w:r>
            <w:r w:rsidR="00725753">
              <w:rPr>
                <w:b/>
                <w:i/>
                <w:color w:val="000000" w:themeColor="text1"/>
              </w:rPr>
              <w:t>ț</w:t>
            </w:r>
            <w:r w:rsidRPr="001C2736">
              <w:rPr>
                <w:b/>
                <w:i/>
                <w:color w:val="000000" w:themeColor="text1"/>
              </w:rPr>
              <w:t xml:space="preserve">i competitivitatea </w:t>
            </w:r>
            <w:r w:rsidR="00725753">
              <w:rPr>
                <w:b/>
                <w:i/>
                <w:color w:val="000000" w:themeColor="text1"/>
              </w:rPr>
              <w:t>ș</w:t>
            </w:r>
            <w:r w:rsidRPr="001C2736">
              <w:rPr>
                <w:b/>
                <w:i/>
                <w:color w:val="000000" w:themeColor="text1"/>
              </w:rPr>
              <w:t>i caracterul incluziv al for</w:t>
            </w:r>
            <w:r w:rsidR="00725753">
              <w:rPr>
                <w:b/>
                <w:i/>
                <w:color w:val="000000" w:themeColor="text1"/>
              </w:rPr>
              <w:t>ț</w:t>
            </w:r>
            <w:r w:rsidRPr="001C2736">
              <w:rPr>
                <w:b/>
                <w:i/>
                <w:color w:val="000000" w:themeColor="text1"/>
              </w:rPr>
              <w:t>ei de muncă;</w:t>
            </w:r>
          </w:p>
        </w:tc>
      </w:tr>
    </w:tbl>
    <w:p w14:paraId="2F013190"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BD73827" w14:textId="77777777" w:rsidR="000E534D" w:rsidRPr="001C2736" w:rsidRDefault="000E534D" w:rsidP="000E534D">
      <w:pPr>
        <w:rPr>
          <w:color w:val="000000" w:themeColor="text1"/>
        </w:rPr>
      </w:pPr>
      <w:r w:rsidRPr="001C2736">
        <w:rPr>
          <w:rStyle w:val="HideTWBExt"/>
        </w:rPr>
        <w:t>&lt;/Amend&gt;</w:t>
      </w:r>
    </w:p>
    <w:p w14:paraId="591758EA"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108</w:t>
      </w:r>
      <w:r w:rsidRPr="001C2736">
        <w:rPr>
          <w:rStyle w:val="HideTWBExt"/>
          <w:b w:val="0"/>
        </w:rPr>
        <w:t>&lt;/NumAm&gt;</w:t>
      </w:r>
    </w:p>
    <w:p w14:paraId="6FBAF44D"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723B325E" w14:textId="77777777" w:rsidR="000E534D" w:rsidRPr="001C2736" w:rsidRDefault="000E534D" w:rsidP="000E534D">
      <w:pPr>
        <w:pStyle w:val="NormalBold"/>
        <w:rPr>
          <w:color w:val="000000" w:themeColor="text1"/>
        </w:rPr>
      </w:pPr>
      <w:r w:rsidRPr="001C2736">
        <w:rPr>
          <w:rStyle w:val="HideTWBExt"/>
          <w:b w:val="0"/>
        </w:rPr>
        <w:t>&lt;/RepeatBlock-By&gt;</w:t>
      </w:r>
    </w:p>
    <w:p w14:paraId="64083EDA" w14:textId="73146BE0"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B601108"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Fa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2B1AF332" w14:textId="77777777" w:rsidTr="00E253EE">
        <w:trPr>
          <w:trHeight w:hRule="exact" w:val="240"/>
          <w:jc w:val="center"/>
        </w:trPr>
        <w:tc>
          <w:tcPr>
            <w:tcW w:w="9752" w:type="dxa"/>
            <w:gridSpan w:val="2"/>
            <w:tcBorders>
              <w:top w:val="nil"/>
              <w:left w:val="nil"/>
              <w:bottom w:val="nil"/>
              <w:right w:val="nil"/>
            </w:tcBorders>
          </w:tcPr>
          <w:p w14:paraId="1F7A1F99" w14:textId="77777777" w:rsidR="000E534D" w:rsidRPr="001C2736" w:rsidRDefault="000E534D" w:rsidP="00E253EE">
            <w:pPr>
              <w:rPr>
                <w:color w:val="000000" w:themeColor="text1"/>
              </w:rPr>
            </w:pPr>
          </w:p>
        </w:tc>
      </w:tr>
      <w:tr w:rsidR="00387FC7" w:rsidRPr="001C2736" w14:paraId="7673B0D9" w14:textId="77777777" w:rsidTr="00E253EE">
        <w:trPr>
          <w:trHeight w:val="240"/>
          <w:jc w:val="center"/>
        </w:trPr>
        <w:tc>
          <w:tcPr>
            <w:tcW w:w="4876" w:type="dxa"/>
            <w:tcBorders>
              <w:top w:val="nil"/>
              <w:left w:val="nil"/>
              <w:bottom w:val="nil"/>
              <w:right w:val="nil"/>
            </w:tcBorders>
          </w:tcPr>
          <w:p w14:paraId="43F08AFF" w14:textId="25D483F3" w:rsidR="000E534D" w:rsidRPr="001C2736" w:rsidRDefault="000E534D" w:rsidP="00E253EE">
            <w:pPr>
              <w:pStyle w:val="AmColumnHeading"/>
              <w:rPr>
                <w:color w:val="000000" w:themeColor="text1"/>
              </w:rPr>
            </w:pPr>
            <w:r w:rsidRPr="001C2736">
              <w:rPr>
                <w:color w:val="000000" w:themeColor="text1"/>
              </w:rPr>
              <w:lastRenderedPageBreak/>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E113D90"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579D091" w14:textId="77777777" w:rsidTr="00E253EE">
        <w:trPr>
          <w:jc w:val="center"/>
        </w:trPr>
        <w:tc>
          <w:tcPr>
            <w:tcW w:w="4876" w:type="dxa"/>
            <w:tcBorders>
              <w:top w:val="nil"/>
              <w:left w:val="nil"/>
              <w:bottom w:val="nil"/>
              <w:right w:val="nil"/>
            </w:tcBorders>
          </w:tcPr>
          <w:p w14:paraId="4F5478A1"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76A4A5CE" w14:textId="15166D0E" w:rsidR="000E534D" w:rsidRPr="001C2736" w:rsidRDefault="000E534D" w:rsidP="00E253EE">
            <w:pPr>
              <w:pStyle w:val="Normal6a"/>
              <w:rPr>
                <w:color w:val="000000" w:themeColor="text1"/>
              </w:rPr>
            </w:pPr>
            <w:r w:rsidRPr="001C2736">
              <w:rPr>
                <w:b/>
                <w:i/>
                <w:color w:val="000000" w:themeColor="text1"/>
              </w:rPr>
              <w:t>Fa.</w:t>
            </w:r>
            <w:r w:rsidRPr="001C2736">
              <w:rPr>
                <w:color w:val="000000" w:themeColor="text1"/>
              </w:rPr>
              <w:tab/>
            </w:r>
            <w:r w:rsidRPr="001C2736">
              <w:rPr>
                <w:b/>
                <w:i/>
                <w:color w:val="000000" w:themeColor="text1"/>
              </w:rPr>
              <w:t>întrucât cheltuielile publice nu pot satisface singure nevoile de perfec</w:t>
            </w:r>
            <w:r w:rsidR="00725753">
              <w:rPr>
                <w:b/>
                <w:i/>
                <w:color w:val="000000" w:themeColor="text1"/>
              </w:rPr>
              <w:t>ț</w:t>
            </w:r>
            <w:r w:rsidRPr="001C2736">
              <w:rPr>
                <w:b/>
                <w:i/>
                <w:color w:val="000000" w:themeColor="text1"/>
              </w:rPr>
              <w:t xml:space="preserve">ionare </w:t>
            </w:r>
            <w:r w:rsidR="00725753">
              <w:rPr>
                <w:b/>
                <w:i/>
                <w:color w:val="000000" w:themeColor="text1"/>
              </w:rPr>
              <w:t>ș</w:t>
            </w:r>
            <w:r w:rsidRPr="001C2736">
              <w:rPr>
                <w:b/>
                <w:i/>
                <w:color w:val="000000" w:themeColor="text1"/>
              </w:rPr>
              <w:t>i recalificare, având în vedere provocările legate de transformare cu care se confruntă UE; întrucât învă</w:t>
            </w:r>
            <w:r w:rsidR="00725753">
              <w:rPr>
                <w:b/>
                <w:i/>
                <w:color w:val="000000" w:themeColor="text1"/>
              </w:rPr>
              <w:t>ț</w:t>
            </w:r>
            <w:r w:rsidRPr="001C2736">
              <w:rPr>
                <w:b/>
                <w:i/>
                <w:color w:val="000000" w:themeColor="text1"/>
              </w:rPr>
              <w:t>area pe tot parcursul vie</w:t>
            </w:r>
            <w:r w:rsidR="00725753">
              <w:rPr>
                <w:b/>
                <w:i/>
                <w:color w:val="000000" w:themeColor="text1"/>
              </w:rPr>
              <w:t>ț</w:t>
            </w:r>
            <w:r w:rsidRPr="001C2736">
              <w:rPr>
                <w:b/>
                <w:i/>
                <w:color w:val="000000" w:themeColor="text1"/>
              </w:rPr>
              <w:t>ii, perfec</w:t>
            </w:r>
            <w:r w:rsidR="00725753">
              <w:rPr>
                <w:b/>
                <w:i/>
                <w:color w:val="000000" w:themeColor="text1"/>
              </w:rPr>
              <w:t>ț</w:t>
            </w:r>
            <w:r w:rsidRPr="001C2736">
              <w:rPr>
                <w:b/>
                <w:i/>
                <w:color w:val="000000" w:themeColor="text1"/>
              </w:rPr>
              <w:t xml:space="preserve">ionarea </w:t>
            </w:r>
            <w:r w:rsidR="00725753">
              <w:rPr>
                <w:b/>
                <w:i/>
                <w:color w:val="000000" w:themeColor="text1"/>
              </w:rPr>
              <w:t>ș</w:t>
            </w:r>
            <w:r w:rsidRPr="001C2736">
              <w:rPr>
                <w:b/>
                <w:i/>
                <w:color w:val="000000" w:themeColor="text1"/>
              </w:rPr>
              <w:t>i recalificarea sunt esen</w:t>
            </w:r>
            <w:r w:rsidR="00725753">
              <w:rPr>
                <w:b/>
                <w:i/>
                <w:color w:val="000000" w:themeColor="text1"/>
              </w:rPr>
              <w:t>ț</w:t>
            </w:r>
            <w:r w:rsidRPr="001C2736">
              <w:rPr>
                <w:b/>
                <w:i/>
                <w:color w:val="000000" w:themeColor="text1"/>
              </w:rPr>
              <w:t xml:space="preserve">iale pentru ca indivizii să </w:t>
            </w:r>
            <w:r w:rsidR="00725753">
              <w:rPr>
                <w:b/>
                <w:i/>
                <w:color w:val="000000" w:themeColor="text1"/>
              </w:rPr>
              <w:t>ț</w:t>
            </w:r>
            <w:r w:rsidRPr="001C2736">
              <w:rPr>
                <w:b/>
                <w:i/>
                <w:color w:val="000000" w:themeColor="text1"/>
              </w:rPr>
              <w:t>ină pasul cu o pia</w:t>
            </w:r>
            <w:r w:rsidR="00725753">
              <w:rPr>
                <w:b/>
                <w:i/>
                <w:color w:val="000000" w:themeColor="text1"/>
              </w:rPr>
              <w:t>ț</w:t>
            </w:r>
            <w:r w:rsidRPr="001C2736">
              <w:rPr>
                <w:b/>
                <w:i/>
                <w:color w:val="000000" w:themeColor="text1"/>
              </w:rPr>
              <w:t>ă în schimbare rapidă;</w:t>
            </w:r>
          </w:p>
        </w:tc>
      </w:tr>
    </w:tbl>
    <w:p w14:paraId="4D43008C"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1E78EBB4" w14:textId="77777777" w:rsidR="000E534D" w:rsidRPr="001C2736" w:rsidRDefault="000E534D" w:rsidP="000E534D">
      <w:pPr>
        <w:rPr>
          <w:color w:val="000000" w:themeColor="text1"/>
        </w:rPr>
      </w:pPr>
      <w:r w:rsidRPr="001C2736">
        <w:rPr>
          <w:rStyle w:val="HideTWBExt"/>
        </w:rPr>
        <w:t>&lt;/Amend&gt;</w:t>
      </w:r>
    </w:p>
    <w:p w14:paraId="70D9EFAF"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109</w:t>
      </w:r>
      <w:r w:rsidRPr="001C2736">
        <w:rPr>
          <w:rStyle w:val="HideTWBExt"/>
          <w:b w:val="0"/>
        </w:rPr>
        <w:t>&lt;/NumAm&gt;</w:t>
      </w:r>
    </w:p>
    <w:p w14:paraId="73CCF6E5"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Konstantinos Arvanitis</w:t>
      </w:r>
      <w:r w:rsidRPr="001C2736">
        <w:rPr>
          <w:rStyle w:val="HideTWBExt"/>
          <w:b w:val="0"/>
        </w:rPr>
        <w:t>&lt;/Members&gt;</w:t>
      </w:r>
    </w:p>
    <w:p w14:paraId="1928A5CE" w14:textId="77777777" w:rsidR="000E534D" w:rsidRPr="001C2736" w:rsidRDefault="000E534D" w:rsidP="000E534D">
      <w:pPr>
        <w:pStyle w:val="NormalBold"/>
        <w:rPr>
          <w:color w:val="000000" w:themeColor="text1"/>
        </w:rPr>
      </w:pPr>
      <w:r w:rsidRPr="001C2736">
        <w:rPr>
          <w:rStyle w:val="HideTWBExt"/>
          <w:b w:val="0"/>
        </w:rPr>
        <w:t>&lt;/RepeatBlock-By&gt;</w:t>
      </w:r>
    </w:p>
    <w:p w14:paraId="476D97FE" w14:textId="10A5C516"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26CC20A"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Fa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531DC420" w14:textId="77777777" w:rsidTr="00E253EE">
        <w:trPr>
          <w:trHeight w:hRule="exact" w:val="240"/>
          <w:jc w:val="center"/>
        </w:trPr>
        <w:tc>
          <w:tcPr>
            <w:tcW w:w="9752" w:type="dxa"/>
            <w:gridSpan w:val="2"/>
            <w:tcBorders>
              <w:top w:val="nil"/>
              <w:left w:val="nil"/>
              <w:bottom w:val="nil"/>
              <w:right w:val="nil"/>
            </w:tcBorders>
          </w:tcPr>
          <w:p w14:paraId="315CE083" w14:textId="77777777" w:rsidR="000E534D" w:rsidRPr="001C2736" w:rsidRDefault="000E534D" w:rsidP="00E253EE">
            <w:pPr>
              <w:rPr>
                <w:color w:val="000000" w:themeColor="text1"/>
              </w:rPr>
            </w:pPr>
          </w:p>
        </w:tc>
      </w:tr>
      <w:tr w:rsidR="00387FC7" w:rsidRPr="001C2736" w14:paraId="4B2505B0" w14:textId="77777777" w:rsidTr="00E253EE">
        <w:trPr>
          <w:trHeight w:val="240"/>
          <w:jc w:val="center"/>
        </w:trPr>
        <w:tc>
          <w:tcPr>
            <w:tcW w:w="4876" w:type="dxa"/>
            <w:tcBorders>
              <w:top w:val="nil"/>
              <w:left w:val="nil"/>
              <w:bottom w:val="nil"/>
              <w:right w:val="nil"/>
            </w:tcBorders>
          </w:tcPr>
          <w:p w14:paraId="37F9E4DB" w14:textId="3DA39150"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8CD6840"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DF765F4" w14:textId="77777777" w:rsidTr="00E253EE">
        <w:trPr>
          <w:jc w:val="center"/>
        </w:trPr>
        <w:tc>
          <w:tcPr>
            <w:tcW w:w="4876" w:type="dxa"/>
            <w:tcBorders>
              <w:top w:val="nil"/>
              <w:left w:val="nil"/>
              <w:bottom w:val="nil"/>
              <w:right w:val="nil"/>
            </w:tcBorders>
          </w:tcPr>
          <w:p w14:paraId="665811BE"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5BAD99F0" w14:textId="775F3E83" w:rsidR="000E534D" w:rsidRPr="001C2736" w:rsidRDefault="000E534D" w:rsidP="00E253EE">
            <w:pPr>
              <w:pStyle w:val="Normal6a"/>
              <w:rPr>
                <w:color w:val="000000" w:themeColor="text1"/>
              </w:rPr>
            </w:pPr>
            <w:r w:rsidRPr="001C2736">
              <w:rPr>
                <w:b/>
                <w:i/>
                <w:color w:val="000000" w:themeColor="text1"/>
              </w:rPr>
              <w:t>Fa.</w:t>
            </w:r>
            <w:r w:rsidRPr="001C2736">
              <w:rPr>
                <w:color w:val="000000" w:themeColor="text1"/>
              </w:rPr>
              <w:tab/>
            </w:r>
            <w:r w:rsidRPr="001C2736">
              <w:rPr>
                <w:b/>
                <w:i/>
                <w:color w:val="000000" w:themeColor="text1"/>
              </w:rPr>
              <w:t>întrucât riscurile asociate schimbărilor climatice sunt legate de o expunere crescută la pericole, de exemplu temperaturi ridicate, ceea ce duce la scăderea standardelor de calitate a locurilor de muncă, la pierderea productivită</w:t>
            </w:r>
            <w:r w:rsidR="00725753">
              <w:rPr>
                <w:b/>
                <w:i/>
                <w:color w:val="000000" w:themeColor="text1"/>
              </w:rPr>
              <w:t>ț</w:t>
            </w:r>
            <w:r w:rsidRPr="001C2736">
              <w:rPr>
                <w:b/>
                <w:i/>
                <w:color w:val="000000" w:themeColor="text1"/>
              </w:rPr>
              <w:t xml:space="preserve">ii </w:t>
            </w:r>
            <w:r w:rsidR="00725753">
              <w:rPr>
                <w:b/>
                <w:i/>
                <w:color w:val="000000" w:themeColor="text1"/>
              </w:rPr>
              <w:t>ș</w:t>
            </w:r>
            <w:r w:rsidRPr="001C2736">
              <w:rPr>
                <w:b/>
                <w:i/>
                <w:color w:val="000000" w:themeColor="text1"/>
              </w:rPr>
              <w:t>i la o mai mare insecuritate a locului de muncă</w:t>
            </w:r>
            <w:r w:rsidRPr="001C2736">
              <w:rPr>
                <w:b/>
                <w:i/>
                <w:color w:val="000000" w:themeColor="text1"/>
                <w:vertAlign w:val="superscript"/>
              </w:rPr>
              <w:t>5a</w:t>
            </w:r>
            <w:r w:rsidR="00D21DB0" w:rsidRPr="001C2736">
              <w:rPr>
                <w:b/>
                <w:i/>
                <w:color w:val="000000" w:themeColor="text1"/>
              </w:rPr>
              <w:t>;</w:t>
            </w:r>
          </w:p>
        </w:tc>
      </w:tr>
      <w:tr w:rsidR="00387FC7" w:rsidRPr="001C2736" w14:paraId="6C306188" w14:textId="77777777" w:rsidTr="00E253EE">
        <w:trPr>
          <w:jc w:val="center"/>
        </w:trPr>
        <w:tc>
          <w:tcPr>
            <w:tcW w:w="4876" w:type="dxa"/>
            <w:tcBorders>
              <w:top w:val="nil"/>
              <w:left w:val="nil"/>
              <w:bottom w:val="nil"/>
              <w:right w:val="nil"/>
            </w:tcBorders>
          </w:tcPr>
          <w:p w14:paraId="070F0C59" w14:textId="77777777" w:rsidR="000E534D" w:rsidRPr="001C2736" w:rsidRDefault="000E534D" w:rsidP="00E253EE">
            <w:pPr>
              <w:rPr>
                <w:color w:val="000000" w:themeColor="text1"/>
              </w:rPr>
            </w:pPr>
          </w:p>
        </w:tc>
        <w:tc>
          <w:tcPr>
            <w:tcW w:w="4876" w:type="dxa"/>
            <w:tcBorders>
              <w:top w:val="nil"/>
              <w:left w:val="nil"/>
              <w:bottom w:val="nil"/>
              <w:right w:val="nil"/>
            </w:tcBorders>
          </w:tcPr>
          <w:p w14:paraId="6759697A" w14:textId="77777777" w:rsidR="000E534D" w:rsidRPr="001C2736" w:rsidRDefault="000E534D" w:rsidP="00E253EE">
            <w:pPr>
              <w:pStyle w:val="Normal6a"/>
              <w:rPr>
                <w:color w:val="000000" w:themeColor="text1"/>
              </w:rPr>
            </w:pPr>
            <w:r w:rsidRPr="001C2736">
              <w:rPr>
                <w:b/>
                <w:i/>
                <w:color w:val="000000" w:themeColor="text1"/>
              </w:rPr>
              <w:t>_________________</w:t>
            </w:r>
          </w:p>
        </w:tc>
      </w:tr>
      <w:tr w:rsidR="00387FC7" w:rsidRPr="001C2736" w14:paraId="4675AE84" w14:textId="77777777" w:rsidTr="00E253EE">
        <w:trPr>
          <w:jc w:val="center"/>
        </w:trPr>
        <w:tc>
          <w:tcPr>
            <w:tcW w:w="4876" w:type="dxa"/>
            <w:tcBorders>
              <w:top w:val="nil"/>
              <w:left w:val="nil"/>
              <w:bottom w:val="nil"/>
              <w:right w:val="nil"/>
            </w:tcBorders>
          </w:tcPr>
          <w:p w14:paraId="171A940C" w14:textId="77777777" w:rsidR="000E534D" w:rsidRPr="001C2736" w:rsidRDefault="000E534D" w:rsidP="00E253EE">
            <w:pPr>
              <w:rPr>
                <w:color w:val="000000" w:themeColor="text1"/>
              </w:rPr>
            </w:pPr>
          </w:p>
        </w:tc>
        <w:tc>
          <w:tcPr>
            <w:tcW w:w="4876" w:type="dxa"/>
            <w:tcBorders>
              <w:top w:val="nil"/>
              <w:left w:val="nil"/>
              <w:bottom w:val="nil"/>
              <w:right w:val="nil"/>
            </w:tcBorders>
          </w:tcPr>
          <w:p w14:paraId="71AE4ABA" w14:textId="19AD519A" w:rsidR="000E534D" w:rsidRPr="001C2736" w:rsidRDefault="000E534D" w:rsidP="00E253EE">
            <w:pPr>
              <w:pStyle w:val="Normal6a"/>
              <w:rPr>
                <w:color w:val="000000" w:themeColor="text1"/>
              </w:rPr>
            </w:pPr>
            <w:r w:rsidRPr="001C2736">
              <w:rPr>
                <w:b/>
                <w:i/>
                <w:color w:val="000000" w:themeColor="text1"/>
                <w:vertAlign w:val="superscript"/>
              </w:rPr>
              <w:t>5a</w:t>
            </w:r>
            <w:r w:rsidRPr="001C2736">
              <w:rPr>
                <w:color w:val="000000" w:themeColor="text1"/>
              </w:rPr>
              <w:t xml:space="preserve"> </w:t>
            </w:r>
            <w:r w:rsidRPr="001C2736">
              <w:rPr>
                <w:b/>
                <w:i/>
                <w:color w:val="000000" w:themeColor="text1"/>
              </w:rPr>
              <w:t xml:space="preserve">Job quality side of climate change | Eurofound </w:t>
            </w:r>
            <w:r w:rsidR="0007531D" w:rsidRPr="001C2736">
              <w:rPr>
                <w:b/>
                <w:i/>
                <w:color w:val="000000" w:themeColor="text1"/>
              </w:rPr>
              <w:t>cange</w:t>
            </w:r>
            <w:r w:rsidRPr="001C2736">
              <w:rPr>
                <w:b/>
                <w:i/>
                <w:color w:val="000000" w:themeColor="text1"/>
              </w:rPr>
              <w:t xml:space="preserve"> 2025: European Working Conditions Survey 2024: First findings | Eurofound (Calitatea locurilor de muncă în contextul schimbărilor climatice | Eurofound </w:t>
            </w:r>
            <w:r w:rsidR="0007531D" w:rsidRPr="001C2736">
              <w:rPr>
                <w:b/>
                <w:i/>
                <w:color w:val="000000" w:themeColor="text1"/>
              </w:rPr>
              <w:t>feding</w:t>
            </w:r>
            <w:r w:rsidRPr="001C2736">
              <w:rPr>
                <w:b/>
                <w:i/>
                <w:color w:val="000000" w:themeColor="text1"/>
              </w:rPr>
              <w:t xml:space="preserve"> 2025: Sondajul european privind condi</w:t>
            </w:r>
            <w:r w:rsidR="00725753">
              <w:rPr>
                <w:b/>
                <w:i/>
                <w:color w:val="000000" w:themeColor="text1"/>
              </w:rPr>
              <w:t>ț</w:t>
            </w:r>
            <w:r w:rsidRPr="001C2736">
              <w:rPr>
                <w:b/>
                <w:i/>
                <w:color w:val="000000" w:themeColor="text1"/>
              </w:rPr>
              <w:t>iile de muncă 2024: Primele concluzii | Eurofound).</w:t>
            </w:r>
          </w:p>
        </w:tc>
      </w:tr>
    </w:tbl>
    <w:p w14:paraId="2BB4DBFD"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468512D" w14:textId="77777777" w:rsidR="000E534D" w:rsidRPr="001C2736" w:rsidRDefault="000E534D" w:rsidP="000E534D">
      <w:pPr>
        <w:rPr>
          <w:color w:val="000000" w:themeColor="text1"/>
        </w:rPr>
      </w:pPr>
      <w:r w:rsidRPr="001C2736">
        <w:rPr>
          <w:rStyle w:val="HideTWBExt"/>
        </w:rPr>
        <w:t>&lt;/Amend&gt;</w:t>
      </w:r>
    </w:p>
    <w:p w14:paraId="2C900A22"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110</w:t>
      </w:r>
      <w:r w:rsidRPr="001C2736">
        <w:rPr>
          <w:rStyle w:val="HideTWBExt"/>
          <w:b w:val="0"/>
        </w:rPr>
        <w:t>&lt;/NumAm&gt;</w:t>
      </w:r>
    </w:p>
    <w:p w14:paraId="2CE17CAA" w14:textId="77777777" w:rsidR="000E534D" w:rsidRPr="001C2736" w:rsidRDefault="000E534D" w:rsidP="000E534D">
      <w:pPr>
        <w:pStyle w:val="NormalBold"/>
        <w:rPr>
          <w:color w:val="000000" w:themeColor="text1"/>
        </w:rPr>
      </w:pPr>
      <w:r w:rsidRPr="001C2736">
        <w:rPr>
          <w:rStyle w:val="HideTWBExt"/>
          <w:b w:val="0"/>
        </w:rPr>
        <w:lastRenderedPageBreak/>
        <w:t>&lt;RepeatBlock-By&gt;&lt;Members&gt;</w:t>
      </w:r>
      <w:r w:rsidRPr="001C2736">
        <w:rPr>
          <w:color w:val="000000" w:themeColor="text1"/>
        </w:rPr>
        <w:t>Idoia Mendia, Estelle Ceulemans, Vilija Blinkevičiūtė, Alicia Homs Ginel, Gabriele Bischoff, Isilda Gomes</w:t>
      </w:r>
      <w:r w:rsidRPr="001C2736">
        <w:rPr>
          <w:rStyle w:val="HideTWBExt"/>
          <w:b w:val="0"/>
        </w:rPr>
        <w:t>&lt;/Members&gt;</w:t>
      </w:r>
    </w:p>
    <w:p w14:paraId="61785614" w14:textId="77777777" w:rsidR="000E534D" w:rsidRPr="001C2736" w:rsidRDefault="000E534D" w:rsidP="000E534D">
      <w:pPr>
        <w:pStyle w:val="NormalBold"/>
        <w:rPr>
          <w:color w:val="000000" w:themeColor="text1"/>
        </w:rPr>
      </w:pPr>
      <w:r w:rsidRPr="001C2736">
        <w:rPr>
          <w:rStyle w:val="HideTWBExt"/>
          <w:b w:val="0"/>
        </w:rPr>
        <w:t>&lt;/RepeatBlock-By&gt;</w:t>
      </w:r>
    </w:p>
    <w:p w14:paraId="608B32AD" w14:textId="57115C2B"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72408E3"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Fb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6FE611BE" w14:textId="77777777" w:rsidTr="00E253EE">
        <w:trPr>
          <w:trHeight w:hRule="exact" w:val="240"/>
          <w:jc w:val="center"/>
        </w:trPr>
        <w:tc>
          <w:tcPr>
            <w:tcW w:w="9752" w:type="dxa"/>
            <w:gridSpan w:val="2"/>
            <w:tcBorders>
              <w:top w:val="nil"/>
              <w:left w:val="nil"/>
              <w:bottom w:val="nil"/>
              <w:right w:val="nil"/>
            </w:tcBorders>
          </w:tcPr>
          <w:p w14:paraId="1C75D7D7" w14:textId="77777777" w:rsidR="000E534D" w:rsidRPr="001C2736" w:rsidRDefault="000E534D" w:rsidP="00E253EE">
            <w:pPr>
              <w:rPr>
                <w:color w:val="000000" w:themeColor="text1"/>
              </w:rPr>
            </w:pPr>
          </w:p>
        </w:tc>
      </w:tr>
      <w:tr w:rsidR="00387FC7" w:rsidRPr="001C2736" w14:paraId="0F0C5299" w14:textId="77777777" w:rsidTr="00E253EE">
        <w:trPr>
          <w:trHeight w:val="240"/>
          <w:jc w:val="center"/>
        </w:trPr>
        <w:tc>
          <w:tcPr>
            <w:tcW w:w="4876" w:type="dxa"/>
            <w:tcBorders>
              <w:top w:val="nil"/>
              <w:left w:val="nil"/>
              <w:bottom w:val="nil"/>
              <w:right w:val="nil"/>
            </w:tcBorders>
          </w:tcPr>
          <w:p w14:paraId="6843A087" w14:textId="20AD5195"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5725AA6"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FC06B2E" w14:textId="77777777" w:rsidTr="00E253EE">
        <w:trPr>
          <w:jc w:val="center"/>
        </w:trPr>
        <w:tc>
          <w:tcPr>
            <w:tcW w:w="4876" w:type="dxa"/>
            <w:tcBorders>
              <w:top w:val="nil"/>
              <w:left w:val="nil"/>
              <w:bottom w:val="nil"/>
              <w:right w:val="nil"/>
            </w:tcBorders>
          </w:tcPr>
          <w:p w14:paraId="66C96536"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573CBA35" w14:textId="039613C5" w:rsidR="000E534D" w:rsidRPr="001C2736" w:rsidRDefault="000E534D" w:rsidP="00E253EE">
            <w:pPr>
              <w:pStyle w:val="Normal6a"/>
              <w:rPr>
                <w:color w:val="000000" w:themeColor="text1"/>
              </w:rPr>
            </w:pPr>
            <w:r w:rsidRPr="001C2736">
              <w:rPr>
                <w:b/>
                <w:i/>
                <w:color w:val="000000" w:themeColor="text1"/>
              </w:rPr>
              <w:t>Fb.</w:t>
            </w:r>
            <w:r w:rsidRPr="001C2736">
              <w:rPr>
                <w:color w:val="000000" w:themeColor="text1"/>
              </w:rPr>
              <w:tab/>
            </w:r>
            <w:r w:rsidRPr="001C2736">
              <w:rPr>
                <w:b/>
                <w:i/>
                <w:color w:val="000000" w:themeColor="text1"/>
              </w:rPr>
              <w:t>întrucât, în mai multe state membre, migra</w:t>
            </w:r>
            <w:r w:rsidR="00725753">
              <w:rPr>
                <w:b/>
                <w:i/>
                <w:color w:val="000000" w:themeColor="text1"/>
              </w:rPr>
              <w:t>ț</w:t>
            </w:r>
            <w:r w:rsidRPr="001C2736">
              <w:rPr>
                <w:b/>
                <w:i/>
                <w:color w:val="000000" w:themeColor="text1"/>
              </w:rPr>
              <w:t>ia netă a fost principalul factor care a contribuit la cre</w:t>
            </w:r>
            <w:r w:rsidR="00725753">
              <w:rPr>
                <w:b/>
                <w:i/>
                <w:color w:val="000000" w:themeColor="text1"/>
              </w:rPr>
              <w:t>ș</w:t>
            </w:r>
            <w:r w:rsidRPr="001C2736">
              <w:rPr>
                <w:b/>
                <w:i/>
                <w:color w:val="000000" w:themeColor="text1"/>
              </w:rPr>
              <w:t>terea ocupării for</w:t>
            </w:r>
            <w:r w:rsidR="00725753">
              <w:rPr>
                <w:b/>
                <w:i/>
                <w:color w:val="000000" w:themeColor="text1"/>
              </w:rPr>
              <w:t>ț</w:t>
            </w:r>
            <w:r w:rsidRPr="001C2736">
              <w:rPr>
                <w:b/>
                <w:i/>
                <w:color w:val="000000" w:themeColor="text1"/>
              </w:rPr>
              <w:t xml:space="preserve">ei de muncă începând din 2021 </w:t>
            </w:r>
            <w:r w:rsidR="00725753">
              <w:rPr>
                <w:b/>
                <w:i/>
                <w:color w:val="000000" w:themeColor="text1"/>
              </w:rPr>
              <w:t>ș</w:t>
            </w:r>
            <w:r w:rsidRPr="001C2736">
              <w:rPr>
                <w:b/>
                <w:i/>
                <w:color w:val="000000" w:themeColor="text1"/>
              </w:rPr>
              <w:t>i întrucât consolidarea integrării migran</w:t>
            </w:r>
            <w:r w:rsidR="00725753">
              <w:rPr>
                <w:b/>
                <w:i/>
                <w:color w:val="000000" w:themeColor="text1"/>
              </w:rPr>
              <w:t>ț</w:t>
            </w:r>
            <w:r w:rsidRPr="001C2736">
              <w:rPr>
                <w:b/>
                <w:i/>
                <w:color w:val="000000" w:themeColor="text1"/>
              </w:rPr>
              <w:t>ilor pe pia</w:t>
            </w:r>
            <w:r w:rsidR="00725753">
              <w:rPr>
                <w:b/>
                <w:i/>
                <w:color w:val="000000" w:themeColor="text1"/>
              </w:rPr>
              <w:t>ț</w:t>
            </w:r>
            <w:r w:rsidRPr="001C2736">
              <w:rPr>
                <w:b/>
                <w:i/>
                <w:color w:val="000000" w:themeColor="text1"/>
              </w:rPr>
              <w:t>a muncii este esen</w:t>
            </w:r>
            <w:r w:rsidR="00725753">
              <w:rPr>
                <w:b/>
                <w:i/>
                <w:color w:val="000000" w:themeColor="text1"/>
              </w:rPr>
              <w:t>ț</w:t>
            </w:r>
            <w:r w:rsidRPr="001C2736">
              <w:rPr>
                <w:b/>
                <w:i/>
                <w:color w:val="000000" w:themeColor="text1"/>
              </w:rPr>
              <w:t>ială pentru a combate deficitul de for</w:t>
            </w:r>
            <w:r w:rsidR="00725753">
              <w:rPr>
                <w:b/>
                <w:i/>
                <w:color w:val="000000" w:themeColor="text1"/>
              </w:rPr>
              <w:t>ț</w:t>
            </w:r>
            <w:r w:rsidRPr="001C2736">
              <w:rPr>
                <w:b/>
                <w:i/>
                <w:color w:val="000000" w:themeColor="text1"/>
              </w:rPr>
              <w:t xml:space="preserve">ă de muncă </w:t>
            </w:r>
            <w:r w:rsidR="00725753">
              <w:rPr>
                <w:b/>
                <w:i/>
                <w:color w:val="000000" w:themeColor="text1"/>
              </w:rPr>
              <w:t>ș</w:t>
            </w:r>
            <w:r w:rsidRPr="001C2736">
              <w:rPr>
                <w:b/>
                <w:i/>
                <w:color w:val="000000" w:themeColor="text1"/>
              </w:rPr>
              <w:t>i de competen</w:t>
            </w:r>
            <w:r w:rsidR="00725753">
              <w:rPr>
                <w:b/>
                <w:i/>
                <w:color w:val="000000" w:themeColor="text1"/>
              </w:rPr>
              <w:t>ț</w:t>
            </w:r>
            <w:r w:rsidRPr="001C2736">
              <w:rPr>
                <w:b/>
                <w:i/>
                <w:color w:val="000000" w:themeColor="text1"/>
              </w:rPr>
              <w:t xml:space="preserve">e, pentru a răspunde schimbărilor demografice </w:t>
            </w:r>
            <w:r w:rsidR="00725753">
              <w:rPr>
                <w:b/>
                <w:i/>
                <w:color w:val="000000" w:themeColor="text1"/>
              </w:rPr>
              <w:t>ș</w:t>
            </w:r>
            <w:r w:rsidRPr="001C2736">
              <w:rPr>
                <w:b/>
                <w:i/>
                <w:color w:val="000000" w:themeColor="text1"/>
              </w:rPr>
              <w:t>i pentru a promova coeziunea socială; întrucât migran</w:t>
            </w:r>
            <w:r w:rsidR="00725753">
              <w:rPr>
                <w:b/>
                <w:i/>
                <w:color w:val="000000" w:themeColor="text1"/>
              </w:rPr>
              <w:t>ț</w:t>
            </w:r>
            <w:r w:rsidRPr="001C2736">
              <w:rPr>
                <w:b/>
                <w:i/>
                <w:color w:val="000000" w:themeColor="text1"/>
              </w:rPr>
              <w:t>ii reprezintă aproximativ 11,2 % din for</w:t>
            </w:r>
            <w:r w:rsidR="00725753">
              <w:rPr>
                <w:b/>
                <w:i/>
                <w:color w:val="000000" w:themeColor="text1"/>
              </w:rPr>
              <w:t>ț</w:t>
            </w:r>
            <w:r w:rsidRPr="001C2736">
              <w:rPr>
                <w:b/>
                <w:i/>
                <w:color w:val="000000" w:themeColor="text1"/>
              </w:rPr>
              <w:t>a de muncă a UE, dar au contribuit cu 76 % la cre</w:t>
            </w:r>
            <w:r w:rsidR="00725753">
              <w:rPr>
                <w:b/>
                <w:i/>
                <w:color w:val="000000" w:themeColor="text1"/>
              </w:rPr>
              <w:t>ș</w:t>
            </w:r>
            <w:r w:rsidRPr="001C2736">
              <w:rPr>
                <w:b/>
                <w:i/>
                <w:color w:val="000000" w:themeColor="text1"/>
              </w:rPr>
              <w:t>terea ocupării for</w:t>
            </w:r>
            <w:r w:rsidR="00725753">
              <w:rPr>
                <w:b/>
                <w:i/>
                <w:color w:val="000000" w:themeColor="text1"/>
              </w:rPr>
              <w:t>ț</w:t>
            </w:r>
            <w:r w:rsidRPr="001C2736">
              <w:rPr>
                <w:b/>
                <w:i/>
                <w:color w:val="000000" w:themeColor="text1"/>
              </w:rPr>
              <w:t>ei de muncă în perioada 2023-2024, cre</w:t>
            </w:r>
            <w:r w:rsidR="00725753">
              <w:rPr>
                <w:b/>
                <w:i/>
                <w:color w:val="000000" w:themeColor="text1"/>
              </w:rPr>
              <w:t>ș</w:t>
            </w:r>
            <w:r w:rsidRPr="001C2736">
              <w:rPr>
                <w:b/>
                <w:i/>
                <w:color w:val="000000" w:themeColor="text1"/>
              </w:rPr>
              <w:t>terea ocupării for</w:t>
            </w:r>
            <w:r w:rsidR="00725753">
              <w:rPr>
                <w:b/>
                <w:i/>
                <w:color w:val="000000" w:themeColor="text1"/>
              </w:rPr>
              <w:t>ț</w:t>
            </w:r>
            <w:r w:rsidRPr="001C2736">
              <w:rPr>
                <w:b/>
                <w:i/>
                <w:color w:val="000000" w:themeColor="text1"/>
              </w:rPr>
              <w:t>ei de muncă în rândul lucrătorilor născu</w:t>
            </w:r>
            <w:r w:rsidR="00725753">
              <w:rPr>
                <w:b/>
                <w:i/>
                <w:color w:val="000000" w:themeColor="text1"/>
              </w:rPr>
              <w:t>ț</w:t>
            </w:r>
            <w:r w:rsidRPr="001C2736">
              <w:rPr>
                <w:b/>
                <w:i/>
                <w:color w:val="000000" w:themeColor="text1"/>
              </w:rPr>
              <w:t>i în afara UE fiind deosebit de puternică în sectoarele care se confruntă cu un deficit semnificativ de for</w:t>
            </w:r>
            <w:r w:rsidR="00725753">
              <w:rPr>
                <w:b/>
                <w:i/>
                <w:color w:val="000000" w:themeColor="text1"/>
              </w:rPr>
              <w:t>ț</w:t>
            </w:r>
            <w:r w:rsidRPr="001C2736">
              <w:rPr>
                <w:b/>
                <w:i/>
                <w:color w:val="000000" w:themeColor="text1"/>
              </w:rPr>
              <w:t>ă de muncă, inclusiv construc</w:t>
            </w:r>
            <w:r w:rsidR="00725753">
              <w:rPr>
                <w:b/>
                <w:i/>
                <w:color w:val="000000" w:themeColor="text1"/>
              </w:rPr>
              <w:t>ț</w:t>
            </w:r>
            <w:r w:rsidRPr="001C2736">
              <w:rPr>
                <w:b/>
                <w:i/>
                <w:color w:val="000000" w:themeColor="text1"/>
              </w:rPr>
              <w:t xml:space="preserve">iile </w:t>
            </w:r>
            <w:r w:rsidR="00725753">
              <w:rPr>
                <w:b/>
                <w:i/>
                <w:color w:val="000000" w:themeColor="text1"/>
              </w:rPr>
              <w:t>ș</w:t>
            </w:r>
            <w:r w:rsidRPr="001C2736">
              <w:rPr>
                <w:b/>
                <w:i/>
                <w:color w:val="000000" w:themeColor="text1"/>
              </w:rPr>
              <w:t xml:space="preserve">i serviciile de cazare </w:t>
            </w:r>
            <w:r w:rsidR="00725753">
              <w:rPr>
                <w:b/>
                <w:i/>
                <w:color w:val="000000" w:themeColor="text1"/>
              </w:rPr>
              <w:t>ș</w:t>
            </w:r>
            <w:r w:rsidRPr="001C2736">
              <w:rPr>
                <w:b/>
                <w:i/>
                <w:color w:val="000000" w:themeColor="text1"/>
              </w:rPr>
              <w:t>i alimenta</w:t>
            </w:r>
            <w:r w:rsidR="00725753">
              <w:rPr>
                <w:b/>
                <w:i/>
                <w:color w:val="000000" w:themeColor="text1"/>
              </w:rPr>
              <w:t>ț</w:t>
            </w:r>
            <w:r w:rsidRPr="001C2736">
              <w:rPr>
                <w:b/>
                <w:i/>
                <w:color w:val="000000" w:themeColor="text1"/>
              </w:rPr>
              <w:t>ie; întrucât, în pofida acestei contribu</w:t>
            </w:r>
            <w:r w:rsidR="00725753">
              <w:rPr>
                <w:b/>
                <w:i/>
                <w:color w:val="000000" w:themeColor="text1"/>
              </w:rPr>
              <w:t>ț</w:t>
            </w:r>
            <w:r w:rsidRPr="001C2736">
              <w:rPr>
                <w:b/>
                <w:i/>
                <w:color w:val="000000" w:themeColor="text1"/>
              </w:rPr>
              <w:t xml:space="preserve">ii, rata de activitate </w:t>
            </w:r>
            <w:r w:rsidR="00725753">
              <w:rPr>
                <w:b/>
                <w:i/>
                <w:color w:val="000000" w:themeColor="text1"/>
              </w:rPr>
              <w:t>ș</w:t>
            </w:r>
            <w:r w:rsidRPr="001C2736">
              <w:rPr>
                <w:b/>
                <w:i/>
                <w:color w:val="000000" w:themeColor="text1"/>
              </w:rPr>
              <w:t>i rata de ocupare a migran</w:t>
            </w:r>
            <w:r w:rsidR="00725753">
              <w:rPr>
                <w:b/>
                <w:i/>
                <w:color w:val="000000" w:themeColor="text1"/>
              </w:rPr>
              <w:t>ț</w:t>
            </w:r>
            <w:r w:rsidRPr="001C2736">
              <w:rPr>
                <w:b/>
                <w:i/>
                <w:color w:val="000000" w:themeColor="text1"/>
              </w:rPr>
              <w:t xml:space="preserve">ilor rămân mai scăzute decât în cazul persoanelor născute în </w:t>
            </w:r>
            <w:r w:rsidR="00725753">
              <w:rPr>
                <w:b/>
                <w:i/>
                <w:color w:val="000000" w:themeColor="text1"/>
              </w:rPr>
              <w:t>ț</w:t>
            </w:r>
            <w:r w:rsidRPr="001C2736">
              <w:rPr>
                <w:b/>
                <w:i/>
                <w:color w:val="000000" w:themeColor="text1"/>
              </w:rPr>
              <w:t>ară, cu diferen</w:t>
            </w:r>
            <w:r w:rsidR="00725753">
              <w:rPr>
                <w:b/>
                <w:i/>
                <w:color w:val="000000" w:themeColor="text1"/>
              </w:rPr>
              <w:t>ț</w:t>
            </w:r>
            <w:r w:rsidRPr="001C2736">
              <w:rPr>
                <w:b/>
                <w:i/>
                <w:color w:val="000000" w:themeColor="text1"/>
              </w:rPr>
              <w:t>e deosebit de mari în cazul femeilor migrante, iar aproximativ 7,4 milioane de migran</w:t>
            </w:r>
            <w:r w:rsidR="00725753">
              <w:rPr>
                <w:b/>
                <w:i/>
                <w:color w:val="000000" w:themeColor="text1"/>
              </w:rPr>
              <w:t>ț</w:t>
            </w:r>
            <w:r w:rsidRPr="001C2736">
              <w:rPr>
                <w:b/>
                <w:i/>
                <w:color w:val="000000" w:themeColor="text1"/>
              </w:rPr>
              <w:t>i rămân neîncadra</w:t>
            </w:r>
            <w:r w:rsidR="00725753">
              <w:rPr>
                <w:b/>
                <w:i/>
                <w:color w:val="000000" w:themeColor="text1"/>
              </w:rPr>
              <w:t>ț</w:t>
            </w:r>
            <w:r w:rsidRPr="001C2736">
              <w:rPr>
                <w:b/>
                <w:i/>
                <w:color w:val="000000" w:themeColor="text1"/>
              </w:rPr>
              <w:t>i în muncă la nivelul UE din cauza multiplelor bariere în calea integrării pe pia</w:t>
            </w:r>
            <w:r w:rsidR="00725753">
              <w:rPr>
                <w:b/>
                <w:i/>
                <w:color w:val="000000" w:themeColor="text1"/>
              </w:rPr>
              <w:t>ț</w:t>
            </w:r>
            <w:r w:rsidRPr="001C2736">
              <w:rPr>
                <w:b/>
                <w:i/>
                <w:color w:val="000000" w:themeColor="text1"/>
              </w:rPr>
              <w:t xml:space="preserve">a muncii </w:t>
            </w:r>
            <w:r w:rsidR="00725753">
              <w:rPr>
                <w:b/>
                <w:i/>
                <w:color w:val="000000" w:themeColor="text1"/>
              </w:rPr>
              <w:t>ș</w:t>
            </w:r>
            <w:r w:rsidRPr="001C2736">
              <w:rPr>
                <w:b/>
                <w:i/>
                <w:color w:val="000000" w:themeColor="text1"/>
              </w:rPr>
              <w:t>i a integrării sociale, printre care nivelul scăzut de educa</w:t>
            </w:r>
            <w:r w:rsidR="00725753">
              <w:rPr>
                <w:b/>
                <w:i/>
                <w:color w:val="000000" w:themeColor="text1"/>
              </w:rPr>
              <w:t>ț</w:t>
            </w:r>
            <w:r w:rsidRPr="001C2736">
              <w:rPr>
                <w:b/>
                <w:i/>
                <w:color w:val="000000" w:themeColor="text1"/>
              </w:rPr>
              <w:t xml:space="preserve">ie </w:t>
            </w:r>
            <w:r w:rsidR="00725753">
              <w:rPr>
                <w:b/>
                <w:i/>
                <w:color w:val="000000" w:themeColor="text1"/>
              </w:rPr>
              <w:t>ș</w:t>
            </w:r>
            <w:r w:rsidRPr="001C2736">
              <w:rPr>
                <w:b/>
                <w:i/>
                <w:color w:val="000000" w:themeColor="text1"/>
              </w:rPr>
              <w:t>i de competen</w:t>
            </w:r>
            <w:r w:rsidR="00725753">
              <w:rPr>
                <w:b/>
                <w:i/>
                <w:color w:val="000000" w:themeColor="text1"/>
              </w:rPr>
              <w:t>ț</w:t>
            </w:r>
            <w:r w:rsidRPr="001C2736">
              <w:rPr>
                <w:b/>
                <w:i/>
                <w:color w:val="000000" w:themeColor="text1"/>
              </w:rPr>
              <w:t>e lingvistice, discriminarea, starea precară de sănătate, perspectivele slabe în ceea ce prive</w:t>
            </w:r>
            <w:r w:rsidR="00725753">
              <w:rPr>
                <w:b/>
                <w:i/>
                <w:color w:val="000000" w:themeColor="text1"/>
              </w:rPr>
              <w:t>ș</w:t>
            </w:r>
            <w:r w:rsidRPr="001C2736">
              <w:rPr>
                <w:b/>
                <w:i/>
                <w:color w:val="000000" w:themeColor="text1"/>
              </w:rPr>
              <w:t xml:space="preserve">te calitatea locurilor de muncă </w:t>
            </w:r>
            <w:r w:rsidR="00725753">
              <w:rPr>
                <w:b/>
                <w:i/>
                <w:color w:val="000000" w:themeColor="text1"/>
              </w:rPr>
              <w:t>ș</w:t>
            </w:r>
            <w:r w:rsidRPr="001C2736">
              <w:rPr>
                <w:b/>
                <w:i/>
                <w:color w:val="000000" w:themeColor="text1"/>
              </w:rPr>
              <w:t>i dificultă</w:t>
            </w:r>
            <w:r w:rsidR="00725753">
              <w:rPr>
                <w:b/>
                <w:i/>
                <w:color w:val="000000" w:themeColor="text1"/>
              </w:rPr>
              <w:t>ț</w:t>
            </w:r>
            <w:r w:rsidRPr="001C2736">
              <w:rPr>
                <w:b/>
                <w:i/>
                <w:color w:val="000000" w:themeColor="text1"/>
              </w:rPr>
              <w:t>ile în recunoa</w:t>
            </w:r>
            <w:r w:rsidR="00725753">
              <w:rPr>
                <w:b/>
                <w:i/>
                <w:color w:val="000000" w:themeColor="text1"/>
              </w:rPr>
              <w:t>ș</w:t>
            </w:r>
            <w:r w:rsidRPr="001C2736">
              <w:rPr>
                <w:b/>
                <w:i/>
                <w:color w:val="000000" w:themeColor="text1"/>
              </w:rPr>
              <w:t>terea calificărilor dobândite în afara UE;</w:t>
            </w:r>
          </w:p>
        </w:tc>
      </w:tr>
    </w:tbl>
    <w:p w14:paraId="23DC9B14"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1362029" w14:textId="77777777" w:rsidR="000E534D" w:rsidRPr="001C2736" w:rsidRDefault="000E534D" w:rsidP="000E534D">
      <w:pPr>
        <w:rPr>
          <w:color w:val="000000" w:themeColor="text1"/>
        </w:rPr>
      </w:pPr>
      <w:r w:rsidRPr="001C2736">
        <w:rPr>
          <w:rStyle w:val="HideTWBExt"/>
        </w:rPr>
        <w:t>&lt;/Amend&gt;</w:t>
      </w:r>
    </w:p>
    <w:p w14:paraId="224ACE50" w14:textId="77777777" w:rsidR="000E534D" w:rsidRPr="001C2736" w:rsidRDefault="000E534D" w:rsidP="000E534D">
      <w:pPr>
        <w:pStyle w:val="AmNumberTabs"/>
        <w:rPr>
          <w:color w:val="000000" w:themeColor="text1"/>
        </w:rPr>
      </w:pPr>
      <w:r w:rsidRPr="001C2736">
        <w:rPr>
          <w:rStyle w:val="HideTWBExt"/>
          <w:b w:val="0"/>
        </w:rPr>
        <w:lastRenderedPageBreak/>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111</w:t>
      </w:r>
      <w:r w:rsidRPr="001C2736">
        <w:rPr>
          <w:rStyle w:val="HideTWBExt"/>
          <w:b w:val="0"/>
        </w:rPr>
        <w:t>&lt;/NumAm&gt;</w:t>
      </w:r>
    </w:p>
    <w:p w14:paraId="2AD986D7"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7616AD49" w14:textId="77777777" w:rsidR="000E534D" w:rsidRPr="001C2736" w:rsidRDefault="000E534D" w:rsidP="000E534D">
      <w:pPr>
        <w:pStyle w:val="NormalBold"/>
        <w:rPr>
          <w:color w:val="000000" w:themeColor="text1"/>
        </w:rPr>
      </w:pPr>
      <w:r w:rsidRPr="001C2736">
        <w:rPr>
          <w:rStyle w:val="HideTWBExt"/>
          <w:b w:val="0"/>
        </w:rPr>
        <w:t>&lt;/RepeatBlock-By&gt;</w:t>
      </w:r>
    </w:p>
    <w:p w14:paraId="5F02B8C9" w14:textId="0701FFD2"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677ED2F"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Fb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53365047" w14:textId="77777777" w:rsidTr="00E253EE">
        <w:trPr>
          <w:trHeight w:hRule="exact" w:val="240"/>
          <w:jc w:val="center"/>
        </w:trPr>
        <w:tc>
          <w:tcPr>
            <w:tcW w:w="9752" w:type="dxa"/>
            <w:gridSpan w:val="2"/>
            <w:tcBorders>
              <w:top w:val="nil"/>
              <w:left w:val="nil"/>
              <w:bottom w:val="nil"/>
              <w:right w:val="nil"/>
            </w:tcBorders>
          </w:tcPr>
          <w:p w14:paraId="41D2E8B5" w14:textId="77777777" w:rsidR="000E534D" w:rsidRPr="001C2736" w:rsidRDefault="000E534D" w:rsidP="00E253EE">
            <w:pPr>
              <w:rPr>
                <w:color w:val="000000" w:themeColor="text1"/>
              </w:rPr>
            </w:pPr>
          </w:p>
        </w:tc>
      </w:tr>
      <w:tr w:rsidR="00387FC7" w:rsidRPr="001C2736" w14:paraId="1030AB50" w14:textId="77777777" w:rsidTr="00E253EE">
        <w:trPr>
          <w:trHeight w:val="240"/>
          <w:jc w:val="center"/>
        </w:trPr>
        <w:tc>
          <w:tcPr>
            <w:tcW w:w="4876" w:type="dxa"/>
            <w:tcBorders>
              <w:top w:val="nil"/>
              <w:left w:val="nil"/>
              <w:bottom w:val="nil"/>
              <w:right w:val="nil"/>
            </w:tcBorders>
          </w:tcPr>
          <w:p w14:paraId="65B29C8A" w14:textId="4204B70A"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02C57CA"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1460E5D" w14:textId="77777777" w:rsidTr="00E253EE">
        <w:trPr>
          <w:jc w:val="center"/>
        </w:trPr>
        <w:tc>
          <w:tcPr>
            <w:tcW w:w="4876" w:type="dxa"/>
            <w:tcBorders>
              <w:top w:val="nil"/>
              <w:left w:val="nil"/>
              <w:bottom w:val="nil"/>
              <w:right w:val="nil"/>
            </w:tcBorders>
          </w:tcPr>
          <w:p w14:paraId="3628E81E"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5A5D8862" w14:textId="6B5BF56E" w:rsidR="000E534D" w:rsidRPr="001C2736" w:rsidRDefault="000E534D" w:rsidP="00E253EE">
            <w:pPr>
              <w:pStyle w:val="Normal6a"/>
              <w:rPr>
                <w:color w:val="000000" w:themeColor="text1"/>
              </w:rPr>
            </w:pPr>
            <w:r w:rsidRPr="001C2736">
              <w:rPr>
                <w:b/>
                <w:i/>
                <w:color w:val="000000" w:themeColor="text1"/>
              </w:rPr>
              <w:t>Fb.</w:t>
            </w:r>
            <w:r w:rsidRPr="001C2736">
              <w:rPr>
                <w:color w:val="000000" w:themeColor="text1"/>
              </w:rPr>
              <w:tab/>
            </w:r>
            <w:r w:rsidRPr="001C2736">
              <w:rPr>
                <w:b/>
                <w:i/>
                <w:color w:val="000000" w:themeColor="text1"/>
              </w:rPr>
              <w:t>întrucât, în 2024, unul din cinci europeni lucra cel pu</w:t>
            </w:r>
            <w:r w:rsidR="00725753">
              <w:rPr>
                <w:b/>
                <w:i/>
                <w:color w:val="000000" w:themeColor="text1"/>
              </w:rPr>
              <w:t>ț</w:t>
            </w:r>
            <w:r w:rsidRPr="001C2736">
              <w:rPr>
                <w:b/>
                <w:i/>
                <w:color w:val="000000" w:themeColor="text1"/>
              </w:rPr>
              <w:t>in par</w:t>
            </w:r>
            <w:r w:rsidR="00725753">
              <w:rPr>
                <w:b/>
                <w:i/>
                <w:color w:val="000000" w:themeColor="text1"/>
              </w:rPr>
              <w:t>ț</w:t>
            </w:r>
            <w:r w:rsidRPr="001C2736">
              <w:rPr>
                <w:b/>
                <w:i/>
                <w:color w:val="000000" w:themeColor="text1"/>
              </w:rPr>
              <w:t xml:space="preserve">ial de acasă </w:t>
            </w:r>
            <w:r w:rsidR="00725753">
              <w:rPr>
                <w:b/>
                <w:i/>
                <w:color w:val="000000" w:themeColor="text1"/>
              </w:rPr>
              <w:t>ș</w:t>
            </w:r>
            <w:r w:rsidRPr="001C2736">
              <w:rPr>
                <w:b/>
                <w:i/>
                <w:color w:val="000000" w:themeColor="text1"/>
              </w:rPr>
              <w:t>i, potrivit unui sondaj Eurofound, jumătate dintre lucrători ar dori să lucreze de acasă câteva zile pe săptămână, iar un sfert dintre lucrători ar dori să lucreze exclusiv de acasă</w:t>
            </w:r>
            <w:r w:rsidRPr="001C2736">
              <w:rPr>
                <w:b/>
                <w:i/>
                <w:color w:val="000000" w:themeColor="text1"/>
                <w:vertAlign w:val="superscript"/>
              </w:rPr>
              <w:t>4a</w:t>
            </w:r>
            <w:r w:rsidRPr="001C2736">
              <w:rPr>
                <w:b/>
                <w:i/>
                <w:color w:val="000000" w:themeColor="text1"/>
              </w:rPr>
              <w:t>;</w:t>
            </w:r>
          </w:p>
        </w:tc>
      </w:tr>
      <w:tr w:rsidR="00387FC7" w:rsidRPr="001C2736" w14:paraId="565F2913" w14:textId="77777777" w:rsidTr="00E253EE">
        <w:trPr>
          <w:jc w:val="center"/>
        </w:trPr>
        <w:tc>
          <w:tcPr>
            <w:tcW w:w="4876" w:type="dxa"/>
            <w:tcBorders>
              <w:top w:val="nil"/>
              <w:left w:val="nil"/>
              <w:bottom w:val="nil"/>
              <w:right w:val="nil"/>
            </w:tcBorders>
          </w:tcPr>
          <w:p w14:paraId="07A1DBCE" w14:textId="77777777" w:rsidR="000E534D" w:rsidRPr="001C2736" w:rsidRDefault="000E534D" w:rsidP="00E253EE">
            <w:pPr>
              <w:rPr>
                <w:color w:val="000000" w:themeColor="text1"/>
              </w:rPr>
            </w:pPr>
          </w:p>
        </w:tc>
        <w:tc>
          <w:tcPr>
            <w:tcW w:w="4876" w:type="dxa"/>
            <w:tcBorders>
              <w:top w:val="nil"/>
              <w:left w:val="nil"/>
              <w:bottom w:val="nil"/>
              <w:right w:val="nil"/>
            </w:tcBorders>
          </w:tcPr>
          <w:p w14:paraId="677A3564" w14:textId="77777777" w:rsidR="000E534D" w:rsidRPr="001C2736" w:rsidRDefault="000E534D" w:rsidP="00E253EE">
            <w:pPr>
              <w:pStyle w:val="Normal6a"/>
              <w:rPr>
                <w:color w:val="000000" w:themeColor="text1"/>
              </w:rPr>
            </w:pPr>
            <w:r w:rsidRPr="001C2736">
              <w:rPr>
                <w:b/>
                <w:i/>
                <w:color w:val="000000" w:themeColor="text1"/>
              </w:rPr>
              <w:t>_________________</w:t>
            </w:r>
          </w:p>
        </w:tc>
      </w:tr>
      <w:tr w:rsidR="00387FC7" w:rsidRPr="001C2736" w14:paraId="00D227E8" w14:textId="77777777" w:rsidTr="00E253EE">
        <w:trPr>
          <w:jc w:val="center"/>
        </w:trPr>
        <w:tc>
          <w:tcPr>
            <w:tcW w:w="4876" w:type="dxa"/>
            <w:tcBorders>
              <w:top w:val="nil"/>
              <w:left w:val="nil"/>
              <w:bottom w:val="nil"/>
              <w:right w:val="nil"/>
            </w:tcBorders>
          </w:tcPr>
          <w:p w14:paraId="1BB79F63" w14:textId="77777777" w:rsidR="000E534D" w:rsidRPr="001C2736" w:rsidRDefault="000E534D" w:rsidP="00E253EE">
            <w:pPr>
              <w:rPr>
                <w:color w:val="000000" w:themeColor="text1"/>
              </w:rPr>
            </w:pPr>
          </w:p>
        </w:tc>
        <w:tc>
          <w:tcPr>
            <w:tcW w:w="4876" w:type="dxa"/>
            <w:tcBorders>
              <w:top w:val="nil"/>
              <w:left w:val="nil"/>
              <w:bottom w:val="nil"/>
              <w:right w:val="nil"/>
            </w:tcBorders>
          </w:tcPr>
          <w:p w14:paraId="6E6A5880" w14:textId="58A4B10C" w:rsidR="000E534D" w:rsidRPr="001C2736" w:rsidRDefault="000E534D" w:rsidP="00E253EE">
            <w:pPr>
              <w:pStyle w:val="Normal6a"/>
              <w:rPr>
                <w:color w:val="000000" w:themeColor="text1"/>
              </w:rPr>
            </w:pPr>
            <w:r w:rsidRPr="001C2736">
              <w:rPr>
                <w:b/>
                <w:i/>
                <w:color w:val="000000" w:themeColor="text1"/>
                <w:vertAlign w:val="superscript"/>
              </w:rPr>
              <w:t>4a</w:t>
            </w:r>
            <w:r w:rsidRPr="001C2736">
              <w:rPr>
                <w:color w:val="000000" w:themeColor="text1"/>
              </w:rPr>
              <w:t xml:space="preserve"> </w:t>
            </w:r>
            <w:r w:rsidRPr="001C2736">
              <w:rPr>
                <w:b/>
                <w:i/>
                <w:color w:val="000000" w:themeColor="text1"/>
              </w:rPr>
              <w:t>COM(2025)</w:t>
            </w:r>
            <w:r w:rsidR="008A31B5">
              <w:rPr>
                <w:b/>
                <w:i/>
                <w:color w:val="000000" w:themeColor="text1"/>
              </w:rPr>
              <w:t xml:space="preserve"> </w:t>
            </w:r>
            <w:r w:rsidR="00E609AC" w:rsidRPr="001C2736">
              <w:rPr>
                <w:b/>
                <w:i/>
                <w:color w:val="000000" w:themeColor="text1"/>
              </w:rPr>
              <w:t>0</w:t>
            </w:r>
            <w:r w:rsidRPr="001C2736">
              <w:rPr>
                <w:b/>
                <w:i/>
                <w:color w:val="000000" w:themeColor="text1"/>
              </w:rPr>
              <w:t>944</w:t>
            </w:r>
            <w:r w:rsidR="008A31B5">
              <w:rPr>
                <w:b/>
                <w:i/>
                <w:color w:val="000000" w:themeColor="text1"/>
              </w:rPr>
              <w:t xml:space="preserve"> final</w:t>
            </w:r>
            <w:r w:rsidRPr="001C2736">
              <w:rPr>
                <w:b/>
                <w:i/>
                <w:color w:val="000000" w:themeColor="text1"/>
              </w:rPr>
              <w:t>.</w:t>
            </w:r>
          </w:p>
        </w:tc>
      </w:tr>
    </w:tbl>
    <w:p w14:paraId="19519712"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A1D5252" w14:textId="77777777" w:rsidR="000E534D" w:rsidRPr="001C2736" w:rsidRDefault="000E534D" w:rsidP="000E534D">
      <w:pPr>
        <w:rPr>
          <w:color w:val="000000" w:themeColor="text1"/>
        </w:rPr>
      </w:pPr>
      <w:r w:rsidRPr="001C2736">
        <w:rPr>
          <w:rStyle w:val="HideTWBExt"/>
        </w:rPr>
        <w:t>&lt;/Amend&gt;</w:t>
      </w:r>
    </w:p>
    <w:p w14:paraId="1F1EDE25"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112</w:t>
      </w:r>
      <w:r w:rsidRPr="001C2736">
        <w:rPr>
          <w:rStyle w:val="HideTWBExt"/>
          <w:b w:val="0"/>
        </w:rPr>
        <w:t>&lt;/NumAm&gt;</w:t>
      </w:r>
    </w:p>
    <w:p w14:paraId="7E3CFDDD"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Marlena Maląg</w:t>
      </w:r>
      <w:r w:rsidRPr="001C2736">
        <w:rPr>
          <w:rStyle w:val="HideTWBExt"/>
          <w:b w:val="0"/>
        </w:rPr>
        <w:t>&lt;/Members&gt;</w:t>
      </w:r>
    </w:p>
    <w:p w14:paraId="04E411FB" w14:textId="77777777" w:rsidR="000E534D" w:rsidRPr="001C2736" w:rsidRDefault="000E534D" w:rsidP="000E534D">
      <w:pPr>
        <w:rPr>
          <w:color w:val="000000" w:themeColor="text1"/>
        </w:rPr>
      </w:pPr>
      <w:r w:rsidRPr="001C2736">
        <w:rPr>
          <w:rStyle w:val="HideTWBExt"/>
        </w:rPr>
        <w:t>&lt;AuNomDe&gt;</w:t>
      </w:r>
      <w:r w:rsidRPr="001C2736">
        <w:rPr>
          <w:rStyle w:val="HideTWBInt"/>
        </w:rPr>
        <w:t>{ECR}</w:t>
      </w:r>
      <w:r w:rsidRPr="001C2736">
        <w:rPr>
          <w:color w:val="000000" w:themeColor="text1"/>
        </w:rPr>
        <w:t>în numele Grupului ECR</w:t>
      </w:r>
      <w:r w:rsidRPr="001C2736">
        <w:rPr>
          <w:rStyle w:val="HideTWBExt"/>
        </w:rPr>
        <w:t>&lt;/AuNomDe&gt;</w:t>
      </w:r>
    </w:p>
    <w:p w14:paraId="3C92860D" w14:textId="77777777" w:rsidR="000E534D" w:rsidRPr="001C2736" w:rsidRDefault="000E534D" w:rsidP="000E534D">
      <w:pPr>
        <w:pStyle w:val="NormalBold"/>
        <w:rPr>
          <w:color w:val="000000" w:themeColor="text1"/>
        </w:rPr>
      </w:pPr>
      <w:r w:rsidRPr="001C2736">
        <w:rPr>
          <w:rStyle w:val="HideTWBExt"/>
          <w:b w:val="0"/>
        </w:rPr>
        <w:t>&lt;/RepeatBlock-By&gt;</w:t>
      </w:r>
    </w:p>
    <w:p w14:paraId="5C2D7F95" w14:textId="4A7FDD0B"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8844F51"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G</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C7A1DFF" w14:textId="77777777" w:rsidTr="00E253EE">
        <w:trPr>
          <w:trHeight w:hRule="exact" w:val="240"/>
          <w:jc w:val="center"/>
        </w:trPr>
        <w:tc>
          <w:tcPr>
            <w:tcW w:w="9752" w:type="dxa"/>
            <w:gridSpan w:val="2"/>
            <w:tcBorders>
              <w:top w:val="nil"/>
              <w:left w:val="nil"/>
              <w:bottom w:val="nil"/>
              <w:right w:val="nil"/>
            </w:tcBorders>
          </w:tcPr>
          <w:p w14:paraId="66E3CE9C" w14:textId="77777777" w:rsidR="000E534D" w:rsidRPr="001C2736" w:rsidRDefault="000E534D" w:rsidP="00E253EE">
            <w:pPr>
              <w:rPr>
                <w:color w:val="000000" w:themeColor="text1"/>
              </w:rPr>
            </w:pPr>
          </w:p>
        </w:tc>
      </w:tr>
      <w:tr w:rsidR="00387FC7" w:rsidRPr="001C2736" w14:paraId="43174AA8" w14:textId="77777777" w:rsidTr="00E253EE">
        <w:trPr>
          <w:trHeight w:val="240"/>
          <w:jc w:val="center"/>
        </w:trPr>
        <w:tc>
          <w:tcPr>
            <w:tcW w:w="4876" w:type="dxa"/>
            <w:tcBorders>
              <w:top w:val="nil"/>
              <w:left w:val="nil"/>
              <w:bottom w:val="nil"/>
              <w:right w:val="nil"/>
            </w:tcBorders>
          </w:tcPr>
          <w:p w14:paraId="03DDABFD" w14:textId="5DE12B06"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A1BAF0C"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3CF30FD" w14:textId="77777777" w:rsidTr="00E253EE">
        <w:trPr>
          <w:jc w:val="center"/>
        </w:trPr>
        <w:tc>
          <w:tcPr>
            <w:tcW w:w="4876" w:type="dxa"/>
            <w:tcBorders>
              <w:top w:val="nil"/>
              <w:left w:val="nil"/>
              <w:bottom w:val="nil"/>
              <w:right w:val="nil"/>
            </w:tcBorders>
          </w:tcPr>
          <w:p w14:paraId="6F97ED10" w14:textId="1597DA99" w:rsidR="000E534D" w:rsidRPr="001C2736" w:rsidRDefault="000E534D" w:rsidP="00E253EE">
            <w:pPr>
              <w:pStyle w:val="Normal6a"/>
              <w:rPr>
                <w:color w:val="000000" w:themeColor="text1"/>
              </w:rPr>
            </w:pPr>
            <w:r w:rsidRPr="001C2736">
              <w:rPr>
                <w:b/>
                <w:i/>
                <w:color w:val="000000" w:themeColor="text1"/>
              </w:rPr>
              <w:t>G.</w:t>
            </w:r>
            <w:r w:rsidRPr="001C2736">
              <w:rPr>
                <w:color w:val="000000" w:themeColor="text1"/>
              </w:rPr>
              <w:tab/>
            </w:r>
            <w:r w:rsidRPr="001C2736">
              <w:rPr>
                <w:b/>
                <w:i/>
                <w:color w:val="000000" w:themeColor="text1"/>
              </w:rPr>
              <w:t>întrucât datele arată că în majoritatea statelor membre sunt necesare mai multe eforturi pentru a atinge obiectivul ca 60 % dintre adul</w:t>
            </w:r>
            <w:r w:rsidR="00725753">
              <w:rPr>
                <w:b/>
                <w:i/>
                <w:color w:val="000000" w:themeColor="text1"/>
              </w:rPr>
              <w:t>ț</w:t>
            </w:r>
            <w:r w:rsidRPr="001C2736">
              <w:rPr>
                <w:b/>
                <w:i/>
                <w:color w:val="000000" w:themeColor="text1"/>
              </w:rPr>
              <w:t>i să participe la educa</w:t>
            </w:r>
            <w:r w:rsidR="00725753">
              <w:rPr>
                <w:b/>
                <w:i/>
                <w:color w:val="000000" w:themeColor="text1"/>
              </w:rPr>
              <w:t>ț</w:t>
            </w:r>
            <w:r w:rsidRPr="001C2736">
              <w:rPr>
                <w:b/>
                <w:i/>
                <w:color w:val="000000" w:themeColor="text1"/>
              </w:rPr>
              <w:t xml:space="preserve">ie </w:t>
            </w:r>
            <w:r w:rsidR="00725753">
              <w:rPr>
                <w:b/>
                <w:i/>
                <w:color w:val="000000" w:themeColor="text1"/>
              </w:rPr>
              <w:t>ș</w:t>
            </w:r>
            <w:r w:rsidRPr="001C2736">
              <w:rPr>
                <w:b/>
                <w:i/>
                <w:color w:val="000000" w:themeColor="text1"/>
              </w:rPr>
              <w:t>i formare până în 2030; întrucât abordarea integrată a coordonării politicilor în contextul semestrului european oferă cadrul pentru orientarea investi</w:t>
            </w:r>
            <w:r w:rsidR="00725753">
              <w:rPr>
                <w:b/>
                <w:i/>
                <w:color w:val="000000" w:themeColor="text1"/>
              </w:rPr>
              <w:t>ț</w:t>
            </w:r>
            <w:r w:rsidRPr="001C2736">
              <w:rPr>
                <w:b/>
                <w:i/>
                <w:color w:val="000000" w:themeColor="text1"/>
              </w:rPr>
              <w:t xml:space="preserve">iilor necesare în dezvoltarea capitalului uman </w:t>
            </w:r>
            <w:r w:rsidR="00725753">
              <w:rPr>
                <w:b/>
                <w:i/>
                <w:color w:val="000000" w:themeColor="text1"/>
              </w:rPr>
              <w:t>ș</w:t>
            </w:r>
            <w:r w:rsidRPr="001C2736">
              <w:rPr>
                <w:b/>
                <w:i/>
                <w:color w:val="000000" w:themeColor="text1"/>
              </w:rPr>
              <w:t>i în sistemele de educa</w:t>
            </w:r>
            <w:r w:rsidR="00725753">
              <w:rPr>
                <w:b/>
                <w:i/>
                <w:color w:val="000000" w:themeColor="text1"/>
              </w:rPr>
              <w:t>ț</w:t>
            </w:r>
            <w:r w:rsidRPr="001C2736">
              <w:rPr>
                <w:b/>
                <w:i/>
                <w:color w:val="000000" w:themeColor="text1"/>
              </w:rPr>
              <w:t xml:space="preserve">ie </w:t>
            </w:r>
            <w:r w:rsidR="00725753">
              <w:rPr>
                <w:b/>
                <w:i/>
                <w:color w:val="000000" w:themeColor="text1"/>
              </w:rPr>
              <w:t>ș</w:t>
            </w:r>
            <w:r w:rsidRPr="001C2736">
              <w:rPr>
                <w:b/>
                <w:i/>
                <w:color w:val="000000" w:themeColor="text1"/>
              </w:rPr>
              <w:t>i formare profesională;</w:t>
            </w:r>
          </w:p>
        </w:tc>
        <w:tc>
          <w:tcPr>
            <w:tcW w:w="4876" w:type="dxa"/>
            <w:tcBorders>
              <w:top w:val="nil"/>
              <w:left w:val="nil"/>
              <w:bottom w:val="nil"/>
              <w:right w:val="nil"/>
            </w:tcBorders>
          </w:tcPr>
          <w:p w14:paraId="326E7D71" w14:textId="77777777" w:rsidR="000E534D" w:rsidRPr="001C2736" w:rsidRDefault="000E534D" w:rsidP="00E253EE">
            <w:pPr>
              <w:pStyle w:val="Normal6a"/>
              <w:rPr>
                <w:color w:val="000000" w:themeColor="text1"/>
              </w:rPr>
            </w:pPr>
            <w:r w:rsidRPr="001C2736">
              <w:rPr>
                <w:b/>
                <w:i/>
                <w:color w:val="000000" w:themeColor="text1"/>
              </w:rPr>
              <w:t>eliminat</w:t>
            </w:r>
          </w:p>
        </w:tc>
      </w:tr>
    </w:tbl>
    <w:p w14:paraId="4E974B0D"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1D271634" w14:textId="77777777" w:rsidR="000E534D" w:rsidRPr="001C2736" w:rsidRDefault="000E534D" w:rsidP="000E534D">
      <w:pPr>
        <w:rPr>
          <w:color w:val="000000" w:themeColor="text1"/>
        </w:rPr>
      </w:pPr>
      <w:r w:rsidRPr="001C2736">
        <w:rPr>
          <w:rStyle w:val="HideTWBExt"/>
        </w:rPr>
        <w:t>&lt;/Amend&gt;</w:t>
      </w:r>
    </w:p>
    <w:p w14:paraId="7E11841C" w14:textId="77777777" w:rsidR="000E534D" w:rsidRPr="001C2736" w:rsidRDefault="000E534D" w:rsidP="000E534D">
      <w:pPr>
        <w:pStyle w:val="AmNumberTabs"/>
        <w:rPr>
          <w:color w:val="000000" w:themeColor="text1"/>
        </w:rPr>
      </w:pPr>
      <w:r w:rsidRPr="001C2736">
        <w:rPr>
          <w:rStyle w:val="HideTWBExt"/>
          <w:b w:val="0"/>
        </w:rPr>
        <w:lastRenderedPageBreak/>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113</w:t>
      </w:r>
      <w:r w:rsidRPr="001C2736">
        <w:rPr>
          <w:rStyle w:val="HideTWBExt"/>
          <w:b w:val="0"/>
        </w:rPr>
        <w:t>&lt;/NumAm&gt;</w:t>
      </w:r>
    </w:p>
    <w:p w14:paraId="01062135"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Konstantinos Arvanitis</w:t>
      </w:r>
      <w:r w:rsidRPr="001C2736">
        <w:rPr>
          <w:rStyle w:val="HideTWBExt"/>
          <w:b w:val="0"/>
        </w:rPr>
        <w:t>&lt;/Members&gt;</w:t>
      </w:r>
    </w:p>
    <w:p w14:paraId="6334AB9E" w14:textId="77777777" w:rsidR="000E534D" w:rsidRPr="001C2736" w:rsidRDefault="000E534D" w:rsidP="000E534D">
      <w:pPr>
        <w:pStyle w:val="NormalBold"/>
        <w:rPr>
          <w:color w:val="000000" w:themeColor="text1"/>
        </w:rPr>
      </w:pPr>
      <w:r w:rsidRPr="001C2736">
        <w:rPr>
          <w:rStyle w:val="HideTWBExt"/>
          <w:b w:val="0"/>
        </w:rPr>
        <w:t>&lt;/RepeatBlock-By&gt;</w:t>
      </w:r>
    </w:p>
    <w:p w14:paraId="76A8C388" w14:textId="77C2103B"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3623CBB"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G</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B48AB16" w14:textId="77777777" w:rsidTr="00E253EE">
        <w:trPr>
          <w:trHeight w:hRule="exact" w:val="240"/>
          <w:jc w:val="center"/>
        </w:trPr>
        <w:tc>
          <w:tcPr>
            <w:tcW w:w="9752" w:type="dxa"/>
            <w:gridSpan w:val="2"/>
            <w:tcBorders>
              <w:top w:val="nil"/>
              <w:left w:val="nil"/>
              <w:bottom w:val="nil"/>
              <w:right w:val="nil"/>
            </w:tcBorders>
          </w:tcPr>
          <w:p w14:paraId="2AC0A362" w14:textId="77777777" w:rsidR="000E534D" w:rsidRPr="001C2736" w:rsidRDefault="000E534D" w:rsidP="00E253EE">
            <w:pPr>
              <w:rPr>
                <w:color w:val="000000" w:themeColor="text1"/>
              </w:rPr>
            </w:pPr>
          </w:p>
        </w:tc>
      </w:tr>
      <w:tr w:rsidR="00387FC7" w:rsidRPr="001C2736" w14:paraId="121EFC06" w14:textId="77777777" w:rsidTr="00E253EE">
        <w:trPr>
          <w:trHeight w:val="240"/>
          <w:jc w:val="center"/>
        </w:trPr>
        <w:tc>
          <w:tcPr>
            <w:tcW w:w="4876" w:type="dxa"/>
            <w:tcBorders>
              <w:top w:val="nil"/>
              <w:left w:val="nil"/>
              <w:bottom w:val="nil"/>
              <w:right w:val="nil"/>
            </w:tcBorders>
          </w:tcPr>
          <w:p w14:paraId="6DD84594" w14:textId="69F10F35"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CF22FC3"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12E4B743" w14:textId="77777777" w:rsidTr="00E253EE">
        <w:trPr>
          <w:jc w:val="center"/>
        </w:trPr>
        <w:tc>
          <w:tcPr>
            <w:tcW w:w="4876" w:type="dxa"/>
            <w:tcBorders>
              <w:top w:val="nil"/>
              <w:left w:val="nil"/>
              <w:bottom w:val="nil"/>
              <w:right w:val="nil"/>
            </w:tcBorders>
          </w:tcPr>
          <w:p w14:paraId="49B71DCA" w14:textId="09018112" w:rsidR="000E534D" w:rsidRPr="001C2736" w:rsidRDefault="000E534D" w:rsidP="00E253EE">
            <w:pPr>
              <w:pStyle w:val="Normal6a"/>
              <w:rPr>
                <w:color w:val="000000" w:themeColor="text1"/>
              </w:rPr>
            </w:pPr>
            <w:r w:rsidRPr="001C2736">
              <w:rPr>
                <w:color w:val="000000" w:themeColor="text1"/>
              </w:rPr>
              <w:t>G.</w:t>
            </w:r>
            <w:r w:rsidRPr="001C2736">
              <w:rPr>
                <w:color w:val="000000" w:themeColor="text1"/>
              </w:rPr>
              <w:tab/>
              <w:t>întrucât datele arată că în majoritatea statelor membre sunt necesare mai multe eforturi pentru a atinge obiectivul ca 60 % dintre adul</w:t>
            </w:r>
            <w:r w:rsidR="00725753">
              <w:rPr>
                <w:color w:val="000000" w:themeColor="text1"/>
              </w:rPr>
              <w:t>ț</w:t>
            </w:r>
            <w:r w:rsidRPr="001C2736">
              <w:rPr>
                <w:color w:val="000000" w:themeColor="text1"/>
              </w:rPr>
              <w:t>i să participe la educa</w:t>
            </w:r>
            <w:r w:rsidR="00725753">
              <w:rPr>
                <w:color w:val="000000" w:themeColor="text1"/>
              </w:rPr>
              <w:t>ț</w:t>
            </w:r>
            <w:r w:rsidRPr="001C2736">
              <w:rPr>
                <w:color w:val="000000" w:themeColor="text1"/>
              </w:rPr>
              <w:t xml:space="preserve">ie </w:t>
            </w:r>
            <w:r w:rsidR="00725753">
              <w:rPr>
                <w:color w:val="000000" w:themeColor="text1"/>
              </w:rPr>
              <w:t>ș</w:t>
            </w:r>
            <w:r w:rsidRPr="001C2736">
              <w:rPr>
                <w:color w:val="000000" w:themeColor="text1"/>
              </w:rPr>
              <w:t>i formare până în 2030; întrucât abordarea integrată a coordonării politicilor în contextul semestrului european oferă cadrul pentru orientarea investi</w:t>
            </w:r>
            <w:r w:rsidR="00725753">
              <w:rPr>
                <w:color w:val="000000" w:themeColor="text1"/>
              </w:rPr>
              <w:t>ț</w:t>
            </w:r>
            <w:r w:rsidRPr="001C2736">
              <w:rPr>
                <w:color w:val="000000" w:themeColor="text1"/>
              </w:rPr>
              <w:t xml:space="preserve">iilor necesare în dezvoltarea capitalului uman </w:t>
            </w:r>
            <w:r w:rsidR="00725753">
              <w:rPr>
                <w:color w:val="000000" w:themeColor="text1"/>
              </w:rPr>
              <w:t>ș</w:t>
            </w:r>
            <w:r w:rsidRPr="001C2736">
              <w:rPr>
                <w:color w:val="000000" w:themeColor="text1"/>
              </w:rPr>
              <w:t>i în sistemele de educa</w:t>
            </w:r>
            <w:r w:rsidR="00725753">
              <w:rPr>
                <w:color w:val="000000" w:themeColor="text1"/>
              </w:rPr>
              <w:t>ț</w:t>
            </w:r>
            <w:r w:rsidRPr="001C2736">
              <w:rPr>
                <w:color w:val="000000" w:themeColor="text1"/>
              </w:rPr>
              <w:t xml:space="preserve">ie </w:t>
            </w:r>
            <w:r w:rsidR="00725753">
              <w:rPr>
                <w:color w:val="000000" w:themeColor="text1"/>
              </w:rPr>
              <w:t>ș</w:t>
            </w:r>
            <w:r w:rsidRPr="001C2736">
              <w:rPr>
                <w:color w:val="000000" w:themeColor="text1"/>
              </w:rPr>
              <w:t>i formare profesională;</w:t>
            </w:r>
          </w:p>
        </w:tc>
        <w:tc>
          <w:tcPr>
            <w:tcW w:w="4876" w:type="dxa"/>
            <w:tcBorders>
              <w:top w:val="nil"/>
              <w:left w:val="nil"/>
              <w:bottom w:val="nil"/>
              <w:right w:val="nil"/>
            </w:tcBorders>
          </w:tcPr>
          <w:p w14:paraId="10FE9D49" w14:textId="18D7FB04" w:rsidR="000E534D" w:rsidRPr="001C2736" w:rsidRDefault="000E534D" w:rsidP="00E253EE">
            <w:pPr>
              <w:pStyle w:val="Normal6a"/>
              <w:rPr>
                <w:color w:val="000000" w:themeColor="text1"/>
              </w:rPr>
            </w:pPr>
            <w:r w:rsidRPr="001C2736">
              <w:rPr>
                <w:color w:val="000000" w:themeColor="text1"/>
              </w:rPr>
              <w:t>G.</w:t>
            </w:r>
            <w:r w:rsidRPr="001C2736">
              <w:rPr>
                <w:color w:val="000000" w:themeColor="text1"/>
              </w:rPr>
              <w:tab/>
              <w:t>întrucât datele arată că în majoritatea statelor membre sunt necesare mai multe eforturi pentru a atinge obiectivul ca 60 % dintre adul</w:t>
            </w:r>
            <w:r w:rsidR="00725753">
              <w:rPr>
                <w:color w:val="000000" w:themeColor="text1"/>
              </w:rPr>
              <w:t>ț</w:t>
            </w:r>
            <w:r w:rsidRPr="001C2736">
              <w:rPr>
                <w:color w:val="000000" w:themeColor="text1"/>
              </w:rPr>
              <w:t>i să participe la educa</w:t>
            </w:r>
            <w:r w:rsidR="00725753">
              <w:rPr>
                <w:color w:val="000000" w:themeColor="text1"/>
              </w:rPr>
              <w:t>ț</w:t>
            </w:r>
            <w:r w:rsidRPr="001C2736">
              <w:rPr>
                <w:color w:val="000000" w:themeColor="text1"/>
              </w:rPr>
              <w:t xml:space="preserve">ie </w:t>
            </w:r>
            <w:r w:rsidR="00725753">
              <w:rPr>
                <w:color w:val="000000" w:themeColor="text1"/>
              </w:rPr>
              <w:t>ș</w:t>
            </w:r>
            <w:r w:rsidRPr="001C2736">
              <w:rPr>
                <w:color w:val="000000" w:themeColor="text1"/>
              </w:rPr>
              <w:t>i formare până în 2030; întrucât abordarea integrată a coordonării politicilor în contextul semestrului european oferă cadrul pentru orientarea investi</w:t>
            </w:r>
            <w:r w:rsidR="00725753">
              <w:rPr>
                <w:color w:val="000000" w:themeColor="text1"/>
              </w:rPr>
              <w:t>ț</w:t>
            </w:r>
            <w:r w:rsidRPr="001C2736">
              <w:rPr>
                <w:color w:val="000000" w:themeColor="text1"/>
              </w:rPr>
              <w:t xml:space="preserve">iilor necesare în dezvoltarea capitalului uman </w:t>
            </w:r>
            <w:r w:rsidR="00725753">
              <w:rPr>
                <w:color w:val="000000" w:themeColor="text1"/>
              </w:rPr>
              <w:t>ș</w:t>
            </w:r>
            <w:r w:rsidRPr="001C2736">
              <w:rPr>
                <w:color w:val="000000" w:themeColor="text1"/>
              </w:rPr>
              <w:t>i în sistemele de educa</w:t>
            </w:r>
            <w:r w:rsidR="00725753">
              <w:rPr>
                <w:color w:val="000000" w:themeColor="text1"/>
              </w:rPr>
              <w:t>ț</w:t>
            </w:r>
            <w:r w:rsidRPr="001C2736">
              <w:rPr>
                <w:color w:val="000000" w:themeColor="text1"/>
              </w:rPr>
              <w:t xml:space="preserve">ie </w:t>
            </w:r>
            <w:r w:rsidR="00725753">
              <w:rPr>
                <w:color w:val="000000" w:themeColor="text1"/>
              </w:rPr>
              <w:t>ș</w:t>
            </w:r>
            <w:r w:rsidRPr="001C2736">
              <w:rPr>
                <w:color w:val="000000" w:themeColor="text1"/>
              </w:rPr>
              <w:t xml:space="preserve">i formare profesională; </w:t>
            </w:r>
            <w:r w:rsidRPr="001C2736">
              <w:rPr>
                <w:b/>
                <w:i/>
                <w:color w:val="000000" w:themeColor="text1"/>
              </w:rPr>
              <w:t>întrucât politicile fiscale restrictive din cadrul semestrului european au condus, în mai multe state membre, la reduceri sau investi</w:t>
            </w:r>
            <w:r w:rsidR="00725753">
              <w:rPr>
                <w:b/>
                <w:i/>
                <w:color w:val="000000" w:themeColor="text1"/>
              </w:rPr>
              <w:t>ț</w:t>
            </w:r>
            <w:r w:rsidRPr="001C2736">
              <w:rPr>
                <w:b/>
                <w:i/>
                <w:color w:val="000000" w:themeColor="text1"/>
              </w:rPr>
              <w:t>ii insuficiente în educa</w:t>
            </w:r>
            <w:r w:rsidR="00725753">
              <w:rPr>
                <w:b/>
                <w:i/>
                <w:color w:val="000000" w:themeColor="text1"/>
              </w:rPr>
              <w:t>ț</w:t>
            </w:r>
            <w:r w:rsidRPr="001C2736">
              <w:rPr>
                <w:b/>
                <w:i/>
                <w:color w:val="000000" w:themeColor="text1"/>
              </w:rPr>
              <w:t xml:space="preserve">ie </w:t>
            </w:r>
            <w:r w:rsidR="00725753">
              <w:rPr>
                <w:b/>
                <w:i/>
                <w:color w:val="000000" w:themeColor="text1"/>
              </w:rPr>
              <w:t>ș</w:t>
            </w:r>
            <w:r w:rsidRPr="001C2736">
              <w:rPr>
                <w:b/>
                <w:i/>
                <w:color w:val="000000" w:themeColor="text1"/>
              </w:rPr>
              <w:t>i cercetare, compromi</w:t>
            </w:r>
            <w:r w:rsidR="00725753">
              <w:rPr>
                <w:b/>
                <w:i/>
                <w:color w:val="000000" w:themeColor="text1"/>
              </w:rPr>
              <w:t>ț</w:t>
            </w:r>
            <w:r w:rsidRPr="001C2736">
              <w:rPr>
                <w:b/>
                <w:i/>
                <w:color w:val="000000" w:themeColor="text1"/>
              </w:rPr>
              <w:t>ând perspectivele de cre</w:t>
            </w:r>
            <w:r w:rsidR="00725753">
              <w:rPr>
                <w:b/>
                <w:i/>
                <w:color w:val="000000" w:themeColor="text1"/>
              </w:rPr>
              <w:t>ș</w:t>
            </w:r>
            <w:r w:rsidRPr="001C2736">
              <w:rPr>
                <w:b/>
                <w:i/>
                <w:color w:val="000000" w:themeColor="text1"/>
              </w:rPr>
              <w:t>tere pe termen lung; întrucât Comisia este, prin urmare, invitată să examineze op</w:t>
            </w:r>
            <w:r w:rsidR="00725753">
              <w:rPr>
                <w:b/>
                <w:i/>
                <w:color w:val="000000" w:themeColor="text1"/>
              </w:rPr>
              <w:t>ț</w:t>
            </w:r>
            <w:r w:rsidRPr="001C2736">
              <w:rPr>
                <w:b/>
                <w:i/>
                <w:color w:val="000000" w:themeColor="text1"/>
              </w:rPr>
              <w:t>iuni, inclusiv clauze de derogare specifice sau o „regulă a echilibrului bugetar” pentru cheltuielile legate de educa</w:t>
            </w:r>
            <w:r w:rsidR="00725753">
              <w:rPr>
                <w:b/>
                <w:i/>
                <w:color w:val="000000" w:themeColor="text1"/>
              </w:rPr>
              <w:t>ț</w:t>
            </w:r>
            <w:r w:rsidRPr="001C2736">
              <w:rPr>
                <w:b/>
                <w:i/>
                <w:color w:val="000000" w:themeColor="text1"/>
              </w:rPr>
              <w:t>ie, pentru a se asigura că investi</w:t>
            </w:r>
            <w:r w:rsidR="00725753">
              <w:rPr>
                <w:b/>
                <w:i/>
                <w:color w:val="000000" w:themeColor="text1"/>
              </w:rPr>
              <w:t>ț</w:t>
            </w:r>
            <w:r w:rsidRPr="001C2736">
              <w:rPr>
                <w:b/>
                <w:i/>
                <w:color w:val="000000" w:themeColor="text1"/>
              </w:rPr>
              <w:t>iile în educa</w:t>
            </w:r>
            <w:r w:rsidR="00725753">
              <w:rPr>
                <w:b/>
                <w:i/>
                <w:color w:val="000000" w:themeColor="text1"/>
              </w:rPr>
              <w:t>ț</w:t>
            </w:r>
            <w:r w:rsidRPr="001C2736">
              <w:rPr>
                <w:b/>
                <w:i/>
                <w:color w:val="000000" w:themeColor="text1"/>
              </w:rPr>
              <w:t xml:space="preserve">ie </w:t>
            </w:r>
            <w:r w:rsidR="00725753">
              <w:rPr>
                <w:b/>
                <w:i/>
                <w:color w:val="000000" w:themeColor="text1"/>
              </w:rPr>
              <w:t>ș</w:t>
            </w:r>
            <w:r w:rsidRPr="001C2736">
              <w:rPr>
                <w:b/>
                <w:i/>
                <w:color w:val="000000" w:themeColor="text1"/>
              </w:rPr>
              <w:t>i cercetare nu sunt limitate de constrângerile bugetare pe termen scurt;</w:t>
            </w:r>
          </w:p>
        </w:tc>
      </w:tr>
    </w:tbl>
    <w:p w14:paraId="6B575297"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10084F1D" w14:textId="77777777" w:rsidR="000E534D" w:rsidRPr="001C2736" w:rsidRDefault="000E534D" w:rsidP="000E534D">
      <w:pPr>
        <w:rPr>
          <w:color w:val="000000" w:themeColor="text1"/>
        </w:rPr>
      </w:pPr>
      <w:r w:rsidRPr="001C2736">
        <w:rPr>
          <w:rStyle w:val="HideTWBExt"/>
        </w:rPr>
        <w:t>&lt;/Amend&gt;</w:t>
      </w:r>
    </w:p>
    <w:p w14:paraId="42E43C6A"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114</w:t>
      </w:r>
      <w:r w:rsidRPr="001C2736">
        <w:rPr>
          <w:rStyle w:val="HideTWBExt"/>
          <w:b w:val="0"/>
        </w:rPr>
        <w:t>&lt;/NumAm&gt;</w:t>
      </w:r>
    </w:p>
    <w:p w14:paraId="48EE8B58"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02648AD6" w14:textId="77777777" w:rsidR="000E534D" w:rsidRPr="001C2736" w:rsidRDefault="000E534D" w:rsidP="000E534D">
      <w:pPr>
        <w:pStyle w:val="NormalBold"/>
        <w:rPr>
          <w:color w:val="000000" w:themeColor="text1"/>
        </w:rPr>
      </w:pPr>
      <w:r w:rsidRPr="001C2736">
        <w:rPr>
          <w:rStyle w:val="HideTWBExt"/>
          <w:b w:val="0"/>
        </w:rPr>
        <w:t>&lt;/RepeatBlock-By&gt;</w:t>
      </w:r>
    </w:p>
    <w:p w14:paraId="662EDB61" w14:textId="24CB38A4"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EA2F574"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G</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273C77F5" w14:textId="77777777" w:rsidTr="00E253EE">
        <w:trPr>
          <w:trHeight w:hRule="exact" w:val="240"/>
          <w:jc w:val="center"/>
        </w:trPr>
        <w:tc>
          <w:tcPr>
            <w:tcW w:w="9752" w:type="dxa"/>
            <w:gridSpan w:val="2"/>
            <w:tcBorders>
              <w:top w:val="nil"/>
              <w:left w:val="nil"/>
              <w:bottom w:val="nil"/>
              <w:right w:val="nil"/>
            </w:tcBorders>
          </w:tcPr>
          <w:p w14:paraId="3CAF2C1F" w14:textId="77777777" w:rsidR="000E534D" w:rsidRPr="001C2736" w:rsidRDefault="000E534D" w:rsidP="00E253EE">
            <w:pPr>
              <w:rPr>
                <w:color w:val="000000" w:themeColor="text1"/>
              </w:rPr>
            </w:pPr>
          </w:p>
        </w:tc>
      </w:tr>
      <w:tr w:rsidR="00387FC7" w:rsidRPr="001C2736" w14:paraId="7E70CA97" w14:textId="77777777" w:rsidTr="00E253EE">
        <w:trPr>
          <w:trHeight w:val="240"/>
          <w:jc w:val="center"/>
        </w:trPr>
        <w:tc>
          <w:tcPr>
            <w:tcW w:w="4876" w:type="dxa"/>
            <w:tcBorders>
              <w:top w:val="nil"/>
              <w:left w:val="nil"/>
              <w:bottom w:val="nil"/>
              <w:right w:val="nil"/>
            </w:tcBorders>
          </w:tcPr>
          <w:p w14:paraId="55D2AB8C" w14:textId="37A5643F"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E0C06E2"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1FDD872C" w14:textId="77777777" w:rsidTr="00E253EE">
        <w:trPr>
          <w:jc w:val="center"/>
        </w:trPr>
        <w:tc>
          <w:tcPr>
            <w:tcW w:w="4876" w:type="dxa"/>
            <w:tcBorders>
              <w:top w:val="nil"/>
              <w:left w:val="nil"/>
              <w:bottom w:val="nil"/>
              <w:right w:val="nil"/>
            </w:tcBorders>
          </w:tcPr>
          <w:p w14:paraId="4818EF6D" w14:textId="3BB9B31E" w:rsidR="000E534D" w:rsidRPr="001C2736" w:rsidRDefault="000E534D" w:rsidP="00E253EE">
            <w:pPr>
              <w:pStyle w:val="Normal6a"/>
              <w:rPr>
                <w:color w:val="000000" w:themeColor="text1"/>
              </w:rPr>
            </w:pPr>
            <w:r w:rsidRPr="001C2736">
              <w:rPr>
                <w:color w:val="000000" w:themeColor="text1"/>
              </w:rPr>
              <w:t>G.</w:t>
            </w:r>
            <w:r w:rsidRPr="001C2736">
              <w:rPr>
                <w:color w:val="000000" w:themeColor="text1"/>
              </w:rPr>
              <w:tab/>
              <w:t xml:space="preserve">întrucât </w:t>
            </w:r>
            <w:r w:rsidRPr="001C2736">
              <w:rPr>
                <w:b/>
                <w:bCs/>
                <w:i/>
                <w:iCs/>
                <w:color w:val="000000" w:themeColor="text1"/>
              </w:rPr>
              <w:t xml:space="preserve">datele </w:t>
            </w:r>
            <w:r w:rsidRPr="001C2736">
              <w:rPr>
                <w:color w:val="000000" w:themeColor="text1"/>
              </w:rPr>
              <w:t>arată</w:t>
            </w:r>
            <w:r w:rsidRPr="001C2736">
              <w:rPr>
                <w:b/>
                <w:bCs/>
                <w:i/>
                <w:iCs/>
                <w:color w:val="000000" w:themeColor="text1"/>
              </w:rPr>
              <w:t xml:space="preserve"> </w:t>
            </w:r>
            <w:r w:rsidRPr="001C2736">
              <w:rPr>
                <w:color w:val="000000" w:themeColor="text1"/>
              </w:rPr>
              <w:t>că în majoritatea statelor membre sunt necesare mai multe eforturi pentru a atinge obiectivul ca 60 % dintre adul</w:t>
            </w:r>
            <w:r w:rsidR="00725753">
              <w:rPr>
                <w:color w:val="000000" w:themeColor="text1"/>
              </w:rPr>
              <w:t>ț</w:t>
            </w:r>
            <w:r w:rsidRPr="001C2736">
              <w:rPr>
                <w:color w:val="000000" w:themeColor="text1"/>
              </w:rPr>
              <w:t xml:space="preserve">i să participe </w:t>
            </w:r>
            <w:r w:rsidRPr="001C2736">
              <w:rPr>
                <w:color w:val="000000" w:themeColor="text1"/>
              </w:rPr>
              <w:lastRenderedPageBreak/>
              <w:t>la educa</w:t>
            </w:r>
            <w:r w:rsidR="00725753">
              <w:rPr>
                <w:color w:val="000000" w:themeColor="text1"/>
              </w:rPr>
              <w:t>ț</w:t>
            </w:r>
            <w:r w:rsidRPr="001C2736">
              <w:rPr>
                <w:color w:val="000000" w:themeColor="text1"/>
              </w:rPr>
              <w:t xml:space="preserve">ie </w:t>
            </w:r>
            <w:r w:rsidR="00725753">
              <w:rPr>
                <w:color w:val="000000" w:themeColor="text1"/>
              </w:rPr>
              <w:t>ș</w:t>
            </w:r>
            <w:r w:rsidRPr="001C2736">
              <w:rPr>
                <w:color w:val="000000" w:themeColor="text1"/>
              </w:rPr>
              <w:t>i formare până în 2030; întrucât abordarea integrată a coordonării politicilor în contextul semestrului european oferă cadrul pentru orientarea investi</w:t>
            </w:r>
            <w:r w:rsidR="00725753">
              <w:rPr>
                <w:color w:val="000000" w:themeColor="text1"/>
              </w:rPr>
              <w:t>ț</w:t>
            </w:r>
            <w:r w:rsidRPr="001C2736">
              <w:rPr>
                <w:color w:val="000000" w:themeColor="text1"/>
              </w:rPr>
              <w:t xml:space="preserve">iilor necesare în dezvoltarea capitalului uman </w:t>
            </w:r>
            <w:r w:rsidR="00725753">
              <w:rPr>
                <w:color w:val="000000" w:themeColor="text1"/>
              </w:rPr>
              <w:t>ș</w:t>
            </w:r>
            <w:r w:rsidRPr="001C2736">
              <w:rPr>
                <w:color w:val="000000" w:themeColor="text1"/>
              </w:rPr>
              <w:t>i în sistemele de educa</w:t>
            </w:r>
            <w:r w:rsidR="00725753">
              <w:rPr>
                <w:color w:val="000000" w:themeColor="text1"/>
              </w:rPr>
              <w:t>ț</w:t>
            </w:r>
            <w:r w:rsidRPr="001C2736">
              <w:rPr>
                <w:color w:val="000000" w:themeColor="text1"/>
              </w:rPr>
              <w:t xml:space="preserve">ie </w:t>
            </w:r>
            <w:r w:rsidR="00725753">
              <w:rPr>
                <w:color w:val="000000" w:themeColor="text1"/>
              </w:rPr>
              <w:t>ș</w:t>
            </w:r>
            <w:r w:rsidRPr="001C2736">
              <w:rPr>
                <w:color w:val="000000" w:themeColor="text1"/>
              </w:rPr>
              <w:t>i formare profesională;</w:t>
            </w:r>
          </w:p>
        </w:tc>
        <w:tc>
          <w:tcPr>
            <w:tcW w:w="4876" w:type="dxa"/>
            <w:tcBorders>
              <w:top w:val="nil"/>
              <w:left w:val="nil"/>
              <w:bottom w:val="nil"/>
              <w:right w:val="nil"/>
            </w:tcBorders>
          </w:tcPr>
          <w:p w14:paraId="7FA60A13" w14:textId="56BF11A3" w:rsidR="000E534D" w:rsidRPr="001C2736" w:rsidRDefault="000E534D" w:rsidP="00E253EE">
            <w:pPr>
              <w:pStyle w:val="Normal6a"/>
              <w:rPr>
                <w:color w:val="000000" w:themeColor="text1"/>
              </w:rPr>
            </w:pPr>
            <w:r w:rsidRPr="001C2736">
              <w:rPr>
                <w:color w:val="000000" w:themeColor="text1"/>
              </w:rPr>
              <w:lastRenderedPageBreak/>
              <w:t>G.</w:t>
            </w:r>
            <w:r w:rsidRPr="001C2736">
              <w:rPr>
                <w:color w:val="000000" w:themeColor="text1"/>
              </w:rPr>
              <w:tab/>
              <w:t>întrucât</w:t>
            </w:r>
            <w:r w:rsidRPr="001C2736">
              <w:rPr>
                <w:b/>
                <w:bCs/>
                <w:i/>
                <w:iCs/>
                <w:color w:val="000000" w:themeColor="text1"/>
              </w:rPr>
              <w:t>, în 2022, rata de participare a adul</w:t>
            </w:r>
            <w:r w:rsidR="00725753">
              <w:rPr>
                <w:b/>
                <w:bCs/>
                <w:i/>
                <w:iCs/>
                <w:color w:val="000000" w:themeColor="text1"/>
              </w:rPr>
              <w:t>ț</w:t>
            </w:r>
            <w:r w:rsidRPr="001C2736">
              <w:rPr>
                <w:b/>
                <w:bCs/>
                <w:i/>
                <w:iCs/>
                <w:color w:val="000000" w:themeColor="text1"/>
              </w:rPr>
              <w:t>ilor la procesul de învă</w:t>
            </w:r>
            <w:r w:rsidR="00725753">
              <w:rPr>
                <w:b/>
                <w:bCs/>
                <w:i/>
                <w:iCs/>
                <w:color w:val="000000" w:themeColor="text1"/>
              </w:rPr>
              <w:t>ț</w:t>
            </w:r>
            <w:r w:rsidRPr="001C2736">
              <w:rPr>
                <w:b/>
                <w:bCs/>
                <w:i/>
                <w:iCs/>
                <w:color w:val="000000" w:themeColor="text1"/>
              </w:rPr>
              <w:t xml:space="preserve">are era de 39,5 %, ceea ce </w:t>
            </w:r>
            <w:r w:rsidRPr="001C2736">
              <w:rPr>
                <w:color w:val="000000" w:themeColor="text1"/>
              </w:rPr>
              <w:t>arată</w:t>
            </w:r>
            <w:r w:rsidRPr="001C2736">
              <w:rPr>
                <w:b/>
                <w:bCs/>
                <w:i/>
                <w:iCs/>
                <w:color w:val="000000" w:themeColor="text1"/>
              </w:rPr>
              <w:t xml:space="preserve"> </w:t>
            </w:r>
            <w:r w:rsidRPr="001C2736">
              <w:rPr>
                <w:color w:val="000000" w:themeColor="text1"/>
              </w:rPr>
              <w:t xml:space="preserve">că în majoritatea statelor membre sunt necesare </w:t>
            </w:r>
            <w:r w:rsidRPr="001C2736">
              <w:rPr>
                <w:color w:val="000000" w:themeColor="text1"/>
              </w:rPr>
              <w:lastRenderedPageBreak/>
              <w:t>mai multe eforturi pentru a atinge obiectivul ca 60 % dintre adul</w:t>
            </w:r>
            <w:r w:rsidR="00725753">
              <w:rPr>
                <w:color w:val="000000" w:themeColor="text1"/>
              </w:rPr>
              <w:t>ț</w:t>
            </w:r>
            <w:r w:rsidRPr="001C2736">
              <w:rPr>
                <w:color w:val="000000" w:themeColor="text1"/>
              </w:rPr>
              <w:t>i să participe la educa</w:t>
            </w:r>
            <w:r w:rsidR="00725753">
              <w:rPr>
                <w:color w:val="000000" w:themeColor="text1"/>
              </w:rPr>
              <w:t>ț</w:t>
            </w:r>
            <w:r w:rsidRPr="001C2736">
              <w:rPr>
                <w:color w:val="000000" w:themeColor="text1"/>
              </w:rPr>
              <w:t xml:space="preserve">ie </w:t>
            </w:r>
            <w:r w:rsidR="00725753">
              <w:rPr>
                <w:color w:val="000000" w:themeColor="text1"/>
              </w:rPr>
              <w:t>ș</w:t>
            </w:r>
            <w:r w:rsidRPr="001C2736">
              <w:rPr>
                <w:color w:val="000000" w:themeColor="text1"/>
              </w:rPr>
              <w:t>i formare până în 2030</w:t>
            </w:r>
            <w:r w:rsidRPr="001C2736">
              <w:rPr>
                <w:b/>
                <w:bCs/>
                <w:i/>
                <w:iCs/>
                <w:color w:val="000000" w:themeColor="text1"/>
              </w:rPr>
              <w:t>;</w:t>
            </w:r>
            <w:r w:rsidRPr="001C2736">
              <w:rPr>
                <w:b/>
                <w:i/>
                <w:color w:val="000000" w:themeColor="text1"/>
              </w:rPr>
              <w:t xml:space="preserve"> </w:t>
            </w:r>
            <w:r w:rsidRPr="001C2736">
              <w:rPr>
                <w:b/>
                <w:bCs/>
                <w:i/>
                <w:iCs/>
                <w:color w:val="000000" w:themeColor="text1"/>
              </w:rPr>
              <w:t>întrucât majoritatea statelor membre înregistrează întârzieri în atingerea obiectivelor na</w:t>
            </w:r>
            <w:r w:rsidR="00725753">
              <w:rPr>
                <w:b/>
                <w:bCs/>
                <w:i/>
                <w:iCs/>
                <w:color w:val="000000" w:themeColor="text1"/>
              </w:rPr>
              <w:t>ț</w:t>
            </w:r>
            <w:r w:rsidRPr="001C2736">
              <w:rPr>
                <w:b/>
                <w:bCs/>
                <w:i/>
                <w:iCs/>
                <w:color w:val="000000" w:themeColor="text1"/>
              </w:rPr>
              <w:t>ionale în acest domeniu</w:t>
            </w:r>
            <w:r w:rsidRPr="001C2736">
              <w:rPr>
                <w:color w:val="000000" w:themeColor="text1"/>
              </w:rPr>
              <w:t>; întrucât abordarea integrată a coordonării politicilor în contextul semestrului european oferă cadrul pentru orientarea investi</w:t>
            </w:r>
            <w:r w:rsidR="00725753">
              <w:rPr>
                <w:color w:val="000000" w:themeColor="text1"/>
              </w:rPr>
              <w:t>ț</w:t>
            </w:r>
            <w:r w:rsidRPr="001C2736">
              <w:rPr>
                <w:color w:val="000000" w:themeColor="text1"/>
              </w:rPr>
              <w:t xml:space="preserve">iilor necesare în dezvoltarea capitalului uman </w:t>
            </w:r>
            <w:r w:rsidR="00725753">
              <w:rPr>
                <w:color w:val="000000" w:themeColor="text1"/>
              </w:rPr>
              <w:t>ș</w:t>
            </w:r>
            <w:r w:rsidRPr="001C2736">
              <w:rPr>
                <w:color w:val="000000" w:themeColor="text1"/>
              </w:rPr>
              <w:t>i în sistemele de educa</w:t>
            </w:r>
            <w:r w:rsidR="00725753">
              <w:rPr>
                <w:color w:val="000000" w:themeColor="text1"/>
              </w:rPr>
              <w:t>ț</w:t>
            </w:r>
            <w:r w:rsidRPr="001C2736">
              <w:rPr>
                <w:color w:val="000000" w:themeColor="text1"/>
              </w:rPr>
              <w:t xml:space="preserve">ie </w:t>
            </w:r>
            <w:r w:rsidR="00725753">
              <w:rPr>
                <w:color w:val="000000" w:themeColor="text1"/>
              </w:rPr>
              <w:t>ș</w:t>
            </w:r>
            <w:r w:rsidRPr="001C2736">
              <w:rPr>
                <w:color w:val="000000" w:themeColor="text1"/>
              </w:rPr>
              <w:t xml:space="preserve">i formare profesională; </w:t>
            </w:r>
            <w:r w:rsidRPr="001C2736">
              <w:rPr>
                <w:b/>
                <w:bCs/>
                <w:i/>
                <w:iCs/>
                <w:color w:val="000000" w:themeColor="text1"/>
              </w:rPr>
              <w:t>întrucât sunt necesare eforturi suplimentare substan</w:t>
            </w:r>
            <w:r w:rsidR="00725753">
              <w:rPr>
                <w:b/>
                <w:bCs/>
                <w:i/>
                <w:iCs/>
                <w:color w:val="000000" w:themeColor="text1"/>
              </w:rPr>
              <w:t>ț</w:t>
            </w:r>
            <w:r w:rsidRPr="001C2736">
              <w:rPr>
                <w:b/>
                <w:bCs/>
                <w:i/>
                <w:iCs/>
                <w:color w:val="000000" w:themeColor="text1"/>
              </w:rPr>
              <w:t xml:space="preserve">iale pentru a asigura furnizarea </w:t>
            </w:r>
            <w:r w:rsidR="00725753">
              <w:rPr>
                <w:b/>
                <w:bCs/>
                <w:i/>
                <w:iCs/>
                <w:color w:val="000000" w:themeColor="text1"/>
              </w:rPr>
              <w:t>ș</w:t>
            </w:r>
            <w:r w:rsidRPr="001C2736">
              <w:rPr>
                <w:b/>
                <w:bCs/>
                <w:i/>
                <w:iCs/>
                <w:color w:val="000000" w:themeColor="text1"/>
              </w:rPr>
              <w:t>i accesul la politici de formare de calitate, în special pentru lucrătorii cu ocupa</w:t>
            </w:r>
            <w:r w:rsidR="00725753">
              <w:rPr>
                <w:b/>
                <w:bCs/>
                <w:i/>
                <w:iCs/>
                <w:color w:val="000000" w:themeColor="text1"/>
              </w:rPr>
              <w:t>ț</w:t>
            </w:r>
            <w:r w:rsidRPr="001C2736">
              <w:rPr>
                <w:b/>
                <w:bCs/>
                <w:i/>
                <w:iCs/>
                <w:color w:val="000000" w:themeColor="text1"/>
              </w:rPr>
              <w:t>ii cu nivel redus de calificare, care promovează învă</w:t>
            </w:r>
            <w:r w:rsidR="00725753">
              <w:rPr>
                <w:b/>
                <w:bCs/>
                <w:i/>
                <w:iCs/>
                <w:color w:val="000000" w:themeColor="text1"/>
              </w:rPr>
              <w:t>ț</w:t>
            </w:r>
            <w:r w:rsidRPr="001C2736">
              <w:rPr>
                <w:b/>
                <w:bCs/>
                <w:i/>
                <w:iCs/>
                <w:color w:val="000000" w:themeColor="text1"/>
              </w:rPr>
              <w:t>area pe tot parcursul vie</w:t>
            </w:r>
            <w:r w:rsidR="00725753">
              <w:rPr>
                <w:b/>
                <w:bCs/>
                <w:i/>
                <w:iCs/>
                <w:color w:val="000000" w:themeColor="text1"/>
              </w:rPr>
              <w:t>ț</w:t>
            </w:r>
            <w:r w:rsidRPr="001C2736">
              <w:rPr>
                <w:b/>
                <w:bCs/>
                <w:i/>
                <w:iCs/>
                <w:color w:val="000000" w:themeColor="text1"/>
              </w:rPr>
              <w:t xml:space="preserve">ii </w:t>
            </w:r>
            <w:r w:rsidR="00725753">
              <w:rPr>
                <w:b/>
                <w:bCs/>
                <w:i/>
                <w:iCs/>
                <w:color w:val="000000" w:themeColor="text1"/>
              </w:rPr>
              <w:t>ș</w:t>
            </w:r>
            <w:r w:rsidRPr="001C2736">
              <w:rPr>
                <w:b/>
                <w:bCs/>
                <w:i/>
                <w:iCs/>
                <w:color w:val="000000" w:themeColor="text1"/>
              </w:rPr>
              <w:t>i consolidează competitivitatea, rezilien</w:t>
            </w:r>
            <w:r w:rsidR="00725753">
              <w:rPr>
                <w:b/>
                <w:bCs/>
                <w:i/>
                <w:iCs/>
                <w:color w:val="000000" w:themeColor="text1"/>
              </w:rPr>
              <w:t>ț</w:t>
            </w:r>
            <w:r w:rsidRPr="001C2736">
              <w:rPr>
                <w:b/>
                <w:bCs/>
                <w:i/>
                <w:iCs/>
                <w:color w:val="000000" w:themeColor="text1"/>
              </w:rPr>
              <w:t xml:space="preserve">a </w:t>
            </w:r>
            <w:r w:rsidR="00725753">
              <w:rPr>
                <w:b/>
                <w:bCs/>
                <w:i/>
                <w:iCs/>
                <w:color w:val="000000" w:themeColor="text1"/>
              </w:rPr>
              <w:t>ș</w:t>
            </w:r>
            <w:r w:rsidRPr="001C2736">
              <w:rPr>
                <w:b/>
                <w:bCs/>
                <w:i/>
                <w:iCs/>
                <w:color w:val="000000" w:themeColor="text1"/>
              </w:rPr>
              <w:t>i caracterul incluziv al for</w:t>
            </w:r>
            <w:r w:rsidR="00725753">
              <w:rPr>
                <w:b/>
                <w:bCs/>
                <w:i/>
                <w:iCs/>
                <w:color w:val="000000" w:themeColor="text1"/>
              </w:rPr>
              <w:t>ț</w:t>
            </w:r>
            <w:r w:rsidRPr="001C2736">
              <w:rPr>
                <w:b/>
                <w:bCs/>
                <w:i/>
                <w:iCs/>
                <w:color w:val="000000" w:themeColor="text1"/>
              </w:rPr>
              <w:t>ei de muncă din UE;</w:t>
            </w:r>
          </w:p>
        </w:tc>
      </w:tr>
    </w:tbl>
    <w:p w14:paraId="109757AA"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190ABC79" w14:textId="77777777" w:rsidR="000E534D" w:rsidRPr="001C2736" w:rsidRDefault="000E534D" w:rsidP="000E534D">
      <w:pPr>
        <w:rPr>
          <w:color w:val="000000" w:themeColor="text1"/>
        </w:rPr>
      </w:pPr>
      <w:r w:rsidRPr="001C2736">
        <w:rPr>
          <w:rStyle w:val="HideTWBExt"/>
        </w:rPr>
        <w:t>&lt;/Amend&gt;</w:t>
      </w:r>
    </w:p>
    <w:p w14:paraId="1E4914EF"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115</w:t>
      </w:r>
      <w:r w:rsidRPr="001C2736">
        <w:rPr>
          <w:rStyle w:val="HideTWBExt"/>
          <w:b w:val="0"/>
        </w:rPr>
        <w:t>&lt;/NumAm&gt;</w:t>
      </w:r>
    </w:p>
    <w:p w14:paraId="74B4C96C"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56A021B4" w14:textId="77777777" w:rsidR="000E534D" w:rsidRPr="001C2736" w:rsidRDefault="000E534D" w:rsidP="000E534D">
      <w:pPr>
        <w:pStyle w:val="NormalBold"/>
        <w:rPr>
          <w:color w:val="000000" w:themeColor="text1"/>
        </w:rPr>
      </w:pPr>
      <w:r w:rsidRPr="001C2736">
        <w:rPr>
          <w:rStyle w:val="HideTWBExt"/>
          <w:b w:val="0"/>
        </w:rPr>
        <w:t>&lt;/RepeatBlock-By&gt;</w:t>
      </w:r>
    </w:p>
    <w:p w14:paraId="5839DEC4" w14:textId="5D5E501B"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F23E004"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G</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E722C17" w14:textId="77777777" w:rsidTr="00E253EE">
        <w:trPr>
          <w:trHeight w:hRule="exact" w:val="240"/>
          <w:jc w:val="center"/>
        </w:trPr>
        <w:tc>
          <w:tcPr>
            <w:tcW w:w="9752" w:type="dxa"/>
            <w:gridSpan w:val="2"/>
            <w:tcBorders>
              <w:top w:val="nil"/>
              <w:left w:val="nil"/>
              <w:bottom w:val="nil"/>
              <w:right w:val="nil"/>
            </w:tcBorders>
          </w:tcPr>
          <w:p w14:paraId="5E55D8FC" w14:textId="77777777" w:rsidR="000E534D" w:rsidRPr="001C2736" w:rsidRDefault="000E534D" w:rsidP="00E253EE">
            <w:pPr>
              <w:rPr>
                <w:color w:val="000000" w:themeColor="text1"/>
              </w:rPr>
            </w:pPr>
          </w:p>
        </w:tc>
      </w:tr>
      <w:tr w:rsidR="00387FC7" w:rsidRPr="001C2736" w14:paraId="3B08EBF9" w14:textId="77777777" w:rsidTr="00E253EE">
        <w:trPr>
          <w:trHeight w:val="240"/>
          <w:jc w:val="center"/>
        </w:trPr>
        <w:tc>
          <w:tcPr>
            <w:tcW w:w="4876" w:type="dxa"/>
            <w:tcBorders>
              <w:top w:val="nil"/>
              <w:left w:val="nil"/>
              <w:bottom w:val="nil"/>
              <w:right w:val="nil"/>
            </w:tcBorders>
          </w:tcPr>
          <w:p w14:paraId="1D124174" w14:textId="15718FCE"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065C379"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0455FDB8" w14:textId="77777777" w:rsidTr="00E253EE">
        <w:trPr>
          <w:jc w:val="center"/>
        </w:trPr>
        <w:tc>
          <w:tcPr>
            <w:tcW w:w="4876" w:type="dxa"/>
            <w:tcBorders>
              <w:top w:val="nil"/>
              <w:left w:val="nil"/>
              <w:bottom w:val="nil"/>
              <w:right w:val="nil"/>
            </w:tcBorders>
          </w:tcPr>
          <w:p w14:paraId="60518253" w14:textId="6983180A" w:rsidR="000E534D" w:rsidRPr="001C2736" w:rsidRDefault="000E534D" w:rsidP="00E253EE">
            <w:pPr>
              <w:pStyle w:val="Normal6a"/>
              <w:rPr>
                <w:color w:val="000000" w:themeColor="text1"/>
              </w:rPr>
            </w:pPr>
            <w:r w:rsidRPr="001C2736">
              <w:rPr>
                <w:color w:val="000000" w:themeColor="text1"/>
              </w:rPr>
              <w:t>G.</w:t>
            </w:r>
            <w:r w:rsidRPr="001C2736">
              <w:rPr>
                <w:color w:val="000000" w:themeColor="text1"/>
              </w:rPr>
              <w:tab/>
              <w:t>întrucât datele arată că în majoritatea statelor membre sunt necesare mai multe eforturi pentru a atinge obiectivul ca 60 % dintre adul</w:t>
            </w:r>
            <w:r w:rsidR="00725753">
              <w:rPr>
                <w:color w:val="000000" w:themeColor="text1"/>
              </w:rPr>
              <w:t>ț</w:t>
            </w:r>
            <w:r w:rsidRPr="001C2736">
              <w:rPr>
                <w:color w:val="000000" w:themeColor="text1"/>
              </w:rPr>
              <w:t>i să participe la educa</w:t>
            </w:r>
            <w:r w:rsidR="00725753">
              <w:rPr>
                <w:color w:val="000000" w:themeColor="text1"/>
              </w:rPr>
              <w:t>ț</w:t>
            </w:r>
            <w:r w:rsidRPr="001C2736">
              <w:rPr>
                <w:color w:val="000000" w:themeColor="text1"/>
              </w:rPr>
              <w:t xml:space="preserve">ie </w:t>
            </w:r>
            <w:r w:rsidR="00725753">
              <w:rPr>
                <w:color w:val="000000" w:themeColor="text1"/>
              </w:rPr>
              <w:t>ș</w:t>
            </w:r>
            <w:r w:rsidRPr="001C2736">
              <w:rPr>
                <w:color w:val="000000" w:themeColor="text1"/>
              </w:rPr>
              <w:t>i formare până în 2030; întrucât abordarea integrată a coordonării politicilor în contextul semestrului european oferă cadrul pentru orientarea investi</w:t>
            </w:r>
            <w:r w:rsidR="00725753">
              <w:rPr>
                <w:color w:val="000000" w:themeColor="text1"/>
              </w:rPr>
              <w:t>ț</w:t>
            </w:r>
            <w:r w:rsidRPr="001C2736">
              <w:rPr>
                <w:color w:val="000000" w:themeColor="text1"/>
              </w:rPr>
              <w:t xml:space="preserve">iilor necesare în dezvoltarea capitalului uman </w:t>
            </w:r>
            <w:r w:rsidR="00725753">
              <w:rPr>
                <w:b/>
                <w:bCs/>
                <w:i/>
                <w:iCs/>
                <w:color w:val="000000" w:themeColor="text1"/>
              </w:rPr>
              <w:t>ș</w:t>
            </w:r>
            <w:r w:rsidRPr="001C2736">
              <w:rPr>
                <w:b/>
                <w:bCs/>
                <w:i/>
                <w:iCs/>
                <w:color w:val="000000" w:themeColor="text1"/>
              </w:rPr>
              <w:t>i</w:t>
            </w:r>
            <w:r w:rsidRPr="001C2736">
              <w:rPr>
                <w:b/>
                <w:bCs/>
                <w:color w:val="000000" w:themeColor="text1"/>
              </w:rPr>
              <w:t xml:space="preserve"> </w:t>
            </w:r>
            <w:r w:rsidRPr="001C2736">
              <w:rPr>
                <w:b/>
                <w:bCs/>
                <w:i/>
                <w:iCs/>
                <w:color w:val="000000" w:themeColor="text1"/>
              </w:rPr>
              <w:t xml:space="preserve">în sistemele </w:t>
            </w:r>
            <w:r w:rsidRPr="001C2736">
              <w:rPr>
                <w:color w:val="000000" w:themeColor="text1"/>
              </w:rPr>
              <w:t>de educa</w:t>
            </w:r>
            <w:r w:rsidR="00725753">
              <w:rPr>
                <w:color w:val="000000" w:themeColor="text1"/>
              </w:rPr>
              <w:t>ț</w:t>
            </w:r>
            <w:r w:rsidRPr="001C2736">
              <w:rPr>
                <w:color w:val="000000" w:themeColor="text1"/>
              </w:rPr>
              <w:t xml:space="preserve">ie </w:t>
            </w:r>
            <w:r w:rsidR="00725753">
              <w:rPr>
                <w:color w:val="000000" w:themeColor="text1"/>
              </w:rPr>
              <w:t>ș</w:t>
            </w:r>
            <w:r w:rsidRPr="001C2736">
              <w:rPr>
                <w:color w:val="000000" w:themeColor="text1"/>
              </w:rPr>
              <w:t>i formare profesională;</w:t>
            </w:r>
          </w:p>
        </w:tc>
        <w:tc>
          <w:tcPr>
            <w:tcW w:w="4876" w:type="dxa"/>
            <w:tcBorders>
              <w:top w:val="nil"/>
              <w:left w:val="nil"/>
              <w:bottom w:val="nil"/>
              <w:right w:val="nil"/>
            </w:tcBorders>
          </w:tcPr>
          <w:p w14:paraId="3201A64F" w14:textId="50DA4C38" w:rsidR="000E534D" w:rsidRPr="001C2736" w:rsidRDefault="000E534D" w:rsidP="00E253EE">
            <w:pPr>
              <w:pStyle w:val="Normal6a"/>
              <w:rPr>
                <w:color w:val="000000" w:themeColor="text1"/>
              </w:rPr>
            </w:pPr>
            <w:r w:rsidRPr="001C2736">
              <w:rPr>
                <w:color w:val="000000" w:themeColor="text1"/>
              </w:rPr>
              <w:t>G.</w:t>
            </w:r>
            <w:r w:rsidRPr="001C2736">
              <w:rPr>
                <w:color w:val="000000" w:themeColor="text1"/>
              </w:rPr>
              <w:tab/>
              <w:t>întrucât datele arată că în majoritatea statelor membre sunt necesare mai multe eforturi pentru a atinge obiectivul ca 60 % dintre adul</w:t>
            </w:r>
            <w:r w:rsidR="00725753">
              <w:rPr>
                <w:color w:val="000000" w:themeColor="text1"/>
              </w:rPr>
              <w:t>ț</w:t>
            </w:r>
            <w:r w:rsidRPr="001C2736">
              <w:rPr>
                <w:color w:val="000000" w:themeColor="text1"/>
              </w:rPr>
              <w:t>i să participe la educa</w:t>
            </w:r>
            <w:r w:rsidR="00725753">
              <w:rPr>
                <w:color w:val="000000" w:themeColor="text1"/>
              </w:rPr>
              <w:t>ț</w:t>
            </w:r>
            <w:r w:rsidRPr="001C2736">
              <w:rPr>
                <w:color w:val="000000" w:themeColor="text1"/>
              </w:rPr>
              <w:t xml:space="preserve">ie </w:t>
            </w:r>
            <w:r w:rsidR="00725753">
              <w:rPr>
                <w:color w:val="000000" w:themeColor="text1"/>
              </w:rPr>
              <w:t>ș</w:t>
            </w:r>
            <w:r w:rsidRPr="001C2736">
              <w:rPr>
                <w:color w:val="000000" w:themeColor="text1"/>
              </w:rPr>
              <w:t>i formare până în 2030</w:t>
            </w:r>
            <w:r w:rsidRPr="001C2736">
              <w:rPr>
                <w:b/>
                <w:bCs/>
                <w:i/>
                <w:iCs/>
                <w:color w:val="000000" w:themeColor="text1"/>
              </w:rPr>
              <w:t>, în special în contextul tranzi</w:t>
            </w:r>
            <w:r w:rsidR="00725753">
              <w:rPr>
                <w:b/>
                <w:bCs/>
                <w:i/>
                <w:iCs/>
                <w:color w:val="000000" w:themeColor="text1"/>
              </w:rPr>
              <w:t>ț</w:t>
            </w:r>
            <w:r w:rsidRPr="001C2736">
              <w:rPr>
                <w:b/>
                <w:bCs/>
                <w:i/>
                <w:iCs/>
                <w:color w:val="000000" w:themeColor="text1"/>
              </w:rPr>
              <w:t xml:space="preserve">iei demografice </w:t>
            </w:r>
            <w:r w:rsidR="00725753">
              <w:rPr>
                <w:b/>
                <w:bCs/>
                <w:i/>
                <w:iCs/>
                <w:color w:val="000000" w:themeColor="text1"/>
              </w:rPr>
              <w:t>ș</w:t>
            </w:r>
            <w:r w:rsidRPr="001C2736">
              <w:rPr>
                <w:b/>
                <w:bCs/>
                <w:i/>
                <w:iCs/>
                <w:color w:val="000000" w:themeColor="text1"/>
              </w:rPr>
              <w:t>i al schimbărilor structurale de pe pie</w:t>
            </w:r>
            <w:r w:rsidR="00725753">
              <w:rPr>
                <w:b/>
                <w:bCs/>
                <w:i/>
                <w:iCs/>
                <w:color w:val="000000" w:themeColor="text1"/>
              </w:rPr>
              <w:t>ț</w:t>
            </w:r>
            <w:r w:rsidRPr="001C2736">
              <w:rPr>
                <w:b/>
                <w:bCs/>
                <w:i/>
                <w:iCs/>
                <w:color w:val="000000" w:themeColor="text1"/>
              </w:rPr>
              <w:t>ele for</w:t>
            </w:r>
            <w:r w:rsidR="00725753">
              <w:rPr>
                <w:b/>
                <w:bCs/>
                <w:i/>
                <w:iCs/>
                <w:color w:val="000000" w:themeColor="text1"/>
              </w:rPr>
              <w:t>ț</w:t>
            </w:r>
            <w:r w:rsidRPr="001C2736">
              <w:rPr>
                <w:b/>
                <w:bCs/>
                <w:i/>
                <w:iCs/>
                <w:color w:val="000000" w:themeColor="text1"/>
              </w:rPr>
              <w:t>ei de muncă</w:t>
            </w:r>
            <w:r w:rsidRPr="001C2736">
              <w:rPr>
                <w:color w:val="000000" w:themeColor="text1"/>
              </w:rPr>
              <w:t>; întrucât abordarea integrată a coordonării politicilor în contextul semestrului european oferă cadrul pentru orientarea investi</w:t>
            </w:r>
            <w:r w:rsidR="00725753">
              <w:rPr>
                <w:color w:val="000000" w:themeColor="text1"/>
              </w:rPr>
              <w:t>ț</w:t>
            </w:r>
            <w:r w:rsidRPr="001C2736">
              <w:rPr>
                <w:color w:val="000000" w:themeColor="text1"/>
              </w:rPr>
              <w:t>iilor necesare în dezvoltarea capitalului uman</w:t>
            </w:r>
            <w:r w:rsidRPr="001C2736">
              <w:rPr>
                <w:b/>
                <w:bCs/>
                <w:i/>
                <w:iCs/>
                <w:color w:val="000000" w:themeColor="text1"/>
              </w:rPr>
              <w:t xml:space="preserve">, ca parte a unei agende sociale mai ample, </w:t>
            </w:r>
            <w:r w:rsidRPr="001C2736">
              <w:rPr>
                <w:b/>
                <w:bCs/>
                <w:i/>
                <w:iCs/>
                <w:color w:val="000000" w:themeColor="text1"/>
              </w:rPr>
              <w:lastRenderedPageBreak/>
              <w:t xml:space="preserve">care include sisteme </w:t>
            </w:r>
            <w:r w:rsidRPr="001C2736">
              <w:rPr>
                <w:color w:val="000000" w:themeColor="text1"/>
              </w:rPr>
              <w:t>de educa</w:t>
            </w:r>
            <w:r w:rsidR="00725753">
              <w:rPr>
                <w:color w:val="000000" w:themeColor="text1"/>
              </w:rPr>
              <w:t>ț</w:t>
            </w:r>
            <w:r w:rsidRPr="001C2736">
              <w:rPr>
                <w:color w:val="000000" w:themeColor="text1"/>
              </w:rPr>
              <w:t xml:space="preserve">ie </w:t>
            </w:r>
            <w:r w:rsidR="00725753">
              <w:rPr>
                <w:color w:val="000000" w:themeColor="text1"/>
              </w:rPr>
              <w:t>ș</w:t>
            </w:r>
            <w:r w:rsidRPr="001C2736">
              <w:rPr>
                <w:color w:val="000000" w:themeColor="text1"/>
              </w:rPr>
              <w:t xml:space="preserve">i formare profesională </w:t>
            </w:r>
            <w:r w:rsidRPr="001C2736">
              <w:rPr>
                <w:b/>
                <w:bCs/>
                <w:i/>
                <w:iCs/>
                <w:color w:val="000000" w:themeColor="text1"/>
              </w:rPr>
              <w:t xml:space="preserve">de înaltă calitate </w:t>
            </w:r>
            <w:r w:rsidR="00725753">
              <w:rPr>
                <w:b/>
                <w:bCs/>
                <w:i/>
                <w:iCs/>
                <w:color w:val="000000" w:themeColor="text1"/>
              </w:rPr>
              <w:t>ș</w:t>
            </w:r>
            <w:r w:rsidRPr="001C2736">
              <w:rPr>
                <w:b/>
                <w:bCs/>
                <w:i/>
                <w:iCs/>
                <w:color w:val="000000" w:themeColor="text1"/>
              </w:rPr>
              <w:t>i accesibile pentru to</w:t>
            </w:r>
            <w:r w:rsidR="00725753">
              <w:rPr>
                <w:b/>
                <w:bCs/>
                <w:i/>
                <w:iCs/>
                <w:color w:val="000000" w:themeColor="text1"/>
              </w:rPr>
              <w:t>ț</w:t>
            </w:r>
            <w:r w:rsidRPr="001C2736">
              <w:rPr>
                <w:b/>
                <w:bCs/>
                <w:i/>
                <w:iCs/>
                <w:color w:val="000000" w:themeColor="text1"/>
              </w:rPr>
              <w:t>i</w:t>
            </w:r>
            <w:r w:rsidRPr="001C2736">
              <w:rPr>
                <w:color w:val="000000" w:themeColor="text1"/>
              </w:rPr>
              <w:t>;</w:t>
            </w:r>
          </w:p>
        </w:tc>
      </w:tr>
    </w:tbl>
    <w:p w14:paraId="71F32739"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1834BC6E" w14:textId="77777777" w:rsidR="000E534D" w:rsidRPr="001C2736" w:rsidRDefault="000E534D" w:rsidP="000E534D">
      <w:pPr>
        <w:rPr>
          <w:color w:val="000000" w:themeColor="text1"/>
        </w:rPr>
      </w:pPr>
      <w:r w:rsidRPr="001C2736">
        <w:rPr>
          <w:rStyle w:val="HideTWBExt"/>
        </w:rPr>
        <w:t>&lt;/Amend&gt;</w:t>
      </w:r>
    </w:p>
    <w:p w14:paraId="7BCC28D3"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116</w:t>
      </w:r>
      <w:r w:rsidRPr="001C2736">
        <w:rPr>
          <w:rStyle w:val="HideTWBExt"/>
          <w:b w:val="0"/>
        </w:rPr>
        <w:t>&lt;/NumAm&gt;</w:t>
      </w:r>
    </w:p>
    <w:p w14:paraId="624721E8"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Pál Szekeres, Nikola Bartůšek, Margarita de la Pisa Carrión</w:t>
      </w:r>
      <w:r w:rsidRPr="001C2736">
        <w:rPr>
          <w:rStyle w:val="HideTWBExt"/>
          <w:b w:val="0"/>
        </w:rPr>
        <w:t>&lt;/Members&gt;</w:t>
      </w:r>
    </w:p>
    <w:p w14:paraId="5DECB9D7" w14:textId="77777777" w:rsidR="000E534D" w:rsidRPr="001C2736" w:rsidRDefault="000E534D" w:rsidP="000E534D">
      <w:pPr>
        <w:pStyle w:val="NormalBold"/>
        <w:rPr>
          <w:color w:val="000000" w:themeColor="text1"/>
        </w:rPr>
      </w:pPr>
      <w:r w:rsidRPr="001C2736">
        <w:rPr>
          <w:rStyle w:val="HideTWBExt"/>
          <w:b w:val="0"/>
        </w:rPr>
        <w:t>&lt;/RepeatBlock-By&gt;</w:t>
      </w:r>
    </w:p>
    <w:p w14:paraId="5DA250E9" w14:textId="75C2A93D"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706D263"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G</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9E1594B" w14:textId="77777777" w:rsidTr="00E253EE">
        <w:trPr>
          <w:trHeight w:hRule="exact" w:val="240"/>
          <w:jc w:val="center"/>
        </w:trPr>
        <w:tc>
          <w:tcPr>
            <w:tcW w:w="9752" w:type="dxa"/>
            <w:gridSpan w:val="2"/>
            <w:tcBorders>
              <w:top w:val="nil"/>
              <w:left w:val="nil"/>
              <w:bottom w:val="nil"/>
              <w:right w:val="nil"/>
            </w:tcBorders>
          </w:tcPr>
          <w:p w14:paraId="1BC1EE58" w14:textId="77777777" w:rsidR="000E534D" w:rsidRPr="001C2736" w:rsidRDefault="000E534D" w:rsidP="00E253EE">
            <w:pPr>
              <w:rPr>
                <w:color w:val="000000" w:themeColor="text1"/>
              </w:rPr>
            </w:pPr>
          </w:p>
        </w:tc>
      </w:tr>
      <w:tr w:rsidR="00387FC7" w:rsidRPr="001C2736" w14:paraId="4FD26A6C" w14:textId="77777777" w:rsidTr="00E253EE">
        <w:trPr>
          <w:trHeight w:val="240"/>
          <w:jc w:val="center"/>
        </w:trPr>
        <w:tc>
          <w:tcPr>
            <w:tcW w:w="4876" w:type="dxa"/>
            <w:tcBorders>
              <w:top w:val="nil"/>
              <w:left w:val="nil"/>
              <w:bottom w:val="nil"/>
              <w:right w:val="nil"/>
            </w:tcBorders>
          </w:tcPr>
          <w:p w14:paraId="552B7C58" w14:textId="7E281164"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04E1D9B"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07B9CB3E" w14:textId="77777777" w:rsidTr="00E253EE">
        <w:trPr>
          <w:jc w:val="center"/>
        </w:trPr>
        <w:tc>
          <w:tcPr>
            <w:tcW w:w="4876" w:type="dxa"/>
            <w:tcBorders>
              <w:top w:val="nil"/>
              <w:left w:val="nil"/>
              <w:bottom w:val="nil"/>
              <w:right w:val="nil"/>
            </w:tcBorders>
          </w:tcPr>
          <w:p w14:paraId="56498408" w14:textId="5B327BDE" w:rsidR="000E534D" w:rsidRPr="001C2736" w:rsidRDefault="000E534D" w:rsidP="00E253EE">
            <w:pPr>
              <w:pStyle w:val="Normal6a"/>
              <w:rPr>
                <w:color w:val="000000" w:themeColor="text1"/>
              </w:rPr>
            </w:pPr>
            <w:r w:rsidRPr="001C2736">
              <w:rPr>
                <w:color w:val="000000" w:themeColor="text1"/>
              </w:rPr>
              <w:t>G.</w:t>
            </w:r>
            <w:r w:rsidRPr="001C2736">
              <w:rPr>
                <w:color w:val="000000" w:themeColor="text1"/>
              </w:rPr>
              <w:tab/>
              <w:t xml:space="preserve">întrucât datele arată că </w:t>
            </w:r>
            <w:r w:rsidRPr="001C2736">
              <w:rPr>
                <w:b/>
                <w:bCs/>
                <w:i/>
                <w:iCs/>
                <w:color w:val="000000" w:themeColor="text1"/>
              </w:rPr>
              <w:t>în majoritatea statelor</w:t>
            </w:r>
            <w:r w:rsidRPr="001C2736">
              <w:rPr>
                <w:color w:val="000000" w:themeColor="text1"/>
              </w:rPr>
              <w:t xml:space="preserve"> membre </w:t>
            </w:r>
            <w:r w:rsidRPr="001C2736">
              <w:rPr>
                <w:b/>
                <w:bCs/>
                <w:i/>
                <w:iCs/>
                <w:color w:val="000000" w:themeColor="text1"/>
              </w:rPr>
              <w:t>sunt necesare mai multe eforturi pentru a atinge</w:t>
            </w:r>
            <w:r w:rsidRPr="001C2736">
              <w:rPr>
                <w:color w:val="000000" w:themeColor="text1"/>
              </w:rPr>
              <w:t xml:space="preserve"> obiectivul ca 60 % dintre adul</w:t>
            </w:r>
            <w:r w:rsidR="00725753">
              <w:rPr>
                <w:color w:val="000000" w:themeColor="text1"/>
              </w:rPr>
              <w:t>ț</w:t>
            </w:r>
            <w:r w:rsidRPr="001C2736">
              <w:rPr>
                <w:color w:val="000000" w:themeColor="text1"/>
              </w:rPr>
              <w:t>i să participe la educa</w:t>
            </w:r>
            <w:r w:rsidR="00725753">
              <w:rPr>
                <w:color w:val="000000" w:themeColor="text1"/>
              </w:rPr>
              <w:t>ț</w:t>
            </w:r>
            <w:r w:rsidRPr="001C2736">
              <w:rPr>
                <w:color w:val="000000" w:themeColor="text1"/>
              </w:rPr>
              <w:t xml:space="preserve">ie </w:t>
            </w:r>
            <w:r w:rsidR="00725753">
              <w:rPr>
                <w:color w:val="000000" w:themeColor="text1"/>
              </w:rPr>
              <w:t>ș</w:t>
            </w:r>
            <w:r w:rsidRPr="001C2736">
              <w:rPr>
                <w:color w:val="000000" w:themeColor="text1"/>
              </w:rPr>
              <w:t>i formare</w:t>
            </w:r>
            <w:r w:rsidRPr="001C2736">
              <w:rPr>
                <w:b/>
                <w:bCs/>
                <w:i/>
                <w:iCs/>
                <w:color w:val="000000" w:themeColor="text1"/>
              </w:rPr>
              <w:t xml:space="preserve"> până în 2030</w:t>
            </w:r>
            <w:r w:rsidRPr="001C2736">
              <w:rPr>
                <w:color w:val="000000" w:themeColor="text1"/>
              </w:rPr>
              <w:t>; întrucât abordarea integrată a coordonării politicilor în contextul semestrului european oferă cadrul pentru orientarea investi</w:t>
            </w:r>
            <w:r w:rsidR="00725753">
              <w:rPr>
                <w:color w:val="000000" w:themeColor="text1"/>
              </w:rPr>
              <w:t>ț</w:t>
            </w:r>
            <w:r w:rsidRPr="001C2736">
              <w:rPr>
                <w:color w:val="000000" w:themeColor="text1"/>
              </w:rPr>
              <w:t xml:space="preserve">iilor necesare în dezvoltarea capitalului uman </w:t>
            </w:r>
            <w:r w:rsidR="00725753">
              <w:rPr>
                <w:color w:val="000000" w:themeColor="text1"/>
              </w:rPr>
              <w:t>ș</w:t>
            </w:r>
            <w:r w:rsidRPr="001C2736">
              <w:rPr>
                <w:color w:val="000000" w:themeColor="text1"/>
              </w:rPr>
              <w:t>i în sistemele de educa</w:t>
            </w:r>
            <w:r w:rsidR="00725753">
              <w:rPr>
                <w:color w:val="000000" w:themeColor="text1"/>
              </w:rPr>
              <w:t>ț</w:t>
            </w:r>
            <w:r w:rsidRPr="001C2736">
              <w:rPr>
                <w:color w:val="000000" w:themeColor="text1"/>
              </w:rPr>
              <w:t xml:space="preserve">ie </w:t>
            </w:r>
            <w:r w:rsidR="00725753">
              <w:rPr>
                <w:color w:val="000000" w:themeColor="text1"/>
              </w:rPr>
              <w:t>ș</w:t>
            </w:r>
            <w:r w:rsidRPr="001C2736">
              <w:rPr>
                <w:color w:val="000000" w:themeColor="text1"/>
              </w:rPr>
              <w:t>i formare profesională;</w:t>
            </w:r>
          </w:p>
        </w:tc>
        <w:tc>
          <w:tcPr>
            <w:tcW w:w="4876" w:type="dxa"/>
            <w:tcBorders>
              <w:top w:val="nil"/>
              <w:left w:val="nil"/>
              <w:bottom w:val="nil"/>
              <w:right w:val="nil"/>
            </w:tcBorders>
          </w:tcPr>
          <w:p w14:paraId="5D5B041E" w14:textId="18C8E667" w:rsidR="000E534D" w:rsidRPr="001C2736" w:rsidRDefault="000E534D" w:rsidP="00E253EE">
            <w:pPr>
              <w:pStyle w:val="Normal6a"/>
              <w:rPr>
                <w:color w:val="000000" w:themeColor="text1"/>
              </w:rPr>
            </w:pPr>
            <w:r w:rsidRPr="001C2736">
              <w:rPr>
                <w:color w:val="000000" w:themeColor="text1"/>
              </w:rPr>
              <w:t>G.</w:t>
            </w:r>
            <w:r w:rsidRPr="001C2736">
              <w:rPr>
                <w:color w:val="000000" w:themeColor="text1"/>
              </w:rPr>
              <w:tab/>
              <w:t xml:space="preserve">întrucât datele arată că </w:t>
            </w:r>
            <w:r w:rsidRPr="001C2736">
              <w:rPr>
                <w:b/>
                <w:bCs/>
                <w:i/>
                <w:iCs/>
                <w:color w:val="000000" w:themeColor="text1"/>
              </w:rPr>
              <w:t>unele state</w:t>
            </w:r>
            <w:r w:rsidRPr="001C2736">
              <w:rPr>
                <w:color w:val="000000" w:themeColor="text1"/>
              </w:rPr>
              <w:t xml:space="preserve"> membre </w:t>
            </w:r>
            <w:r w:rsidRPr="001C2736">
              <w:rPr>
                <w:b/>
                <w:bCs/>
                <w:i/>
                <w:iCs/>
                <w:color w:val="000000" w:themeColor="text1"/>
              </w:rPr>
              <w:t>au atins deja</w:t>
            </w:r>
            <w:r w:rsidRPr="001C2736">
              <w:rPr>
                <w:color w:val="000000" w:themeColor="text1"/>
              </w:rPr>
              <w:t xml:space="preserve"> obiectivul ca 60 % dintre adul</w:t>
            </w:r>
            <w:r w:rsidR="00725753">
              <w:rPr>
                <w:color w:val="000000" w:themeColor="text1"/>
              </w:rPr>
              <w:t>ț</w:t>
            </w:r>
            <w:r w:rsidRPr="001C2736">
              <w:rPr>
                <w:color w:val="000000" w:themeColor="text1"/>
              </w:rPr>
              <w:t>i să participe la educa</w:t>
            </w:r>
            <w:r w:rsidR="00725753">
              <w:rPr>
                <w:color w:val="000000" w:themeColor="text1"/>
              </w:rPr>
              <w:t>ț</w:t>
            </w:r>
            <w:r w:rsidRPr="001C2736">
              <w:rPr>
                <w:color w:val="000000" w:themeColor="text1"/>
              </w:rPr>
              <w:t xml:space="preserve">ie </w:t>
            </w:r>
            <w:r w:rsidR="00725753">
              <w:rPr>
                <w:color w:val="000000" w:themeColor="text1"/>
              </w:rPr>
              <w:t>ș</w:t>
            </w:r>
            <w:r w:rsidRPr="001C2736">
              <w:rPr>
                <w:color w:val="000000" w:themeColor="text1"/>
              </w:rPr>
              <w:t>i formare</w:t>
            </w:r>
            <w:r w:rsidRPr="001C2736">
              <w:rPr>
                <w:b/>
                <w:bCs/>
                <w:i/>
                <w:iCs/>
                <w:color w:val="000000" w:themeColor="text1"/>
              </w:rPr>
              <w:t>, iar altele au depă</w:t>
            </w:r>
            <w:r w:rsidR="00725753">
              <w:rPr>
                <w:b/>
                <w:bCs/>
                <w:i/>
                <w:iCs/>
                <w:color w:val="000000" w:themeColor="text1"/>
              </w:rPr>
              <w:t>ș</w:t>
            </w:r>
            <w:r w:rsidRPr="001C2736">
              <w:rPr>
                <w:b/>
                <w:bCs/>
                <w:i/>
                <w:iCs/>
                <w:color w:val="000000" w:themeColor="text1"/>
              </w:rPr>
              <w:t>it deja 55 %, iar acestea ar putea servi drept exemplu bun pentru statele membre care au rămas în urmă</w:t>
            </w:r>
            <w:r w:rsidRPr="001C2736">
              <w:rPr>
                <w:color w:val="000000" w:themeColor="text1"/>
              </w:rPr>
              <w:t>; întrucât abordarea integrată a coordonării politicilor în contextul semestrului european oferă cadrul pentru orientarea investi</w:t>
            </w:r>
            <w:r w:rsidR="00725753">
              <w:rPr>
                <w:color w:val="000000" w:themeColor="text1"/>
              </w:rPr>
              <w:t>ț</w:t>
            </w:r>
            <w:r w:rsidRPr="001C2736">
              <w:rPr>
                <w:color w:val="000000" w:themeColor="text1"/>
              </w:rPr>
              <w:t xml:space="preserve">iilor necesare în dezvoltarea capitalului uman </w:t>
            </w:r>
            <w:r w:rsidR="00725753">
              <w:rPr>
                <w:color w:val="000000" w:themeColor="text1"/>
              </w:rPr>
              <w:t>ș</w:t>
            </w:r>
            <w:r w:rsidRPr="001C2736">
              <w:rPr>
                <w:color w:val="000000" w:themeColor="text1"/>
              </w:rPr>
              <w:t>i în sistemele de educa</w:t>
            </w:r>
            <w:r w:rsidR="00725753">
              <w:rPr>
                <w:color w:val="000000" w:themeColor="text1"/>
              </w:rPr>
              <w:t>ț</w:t>
            </w:r>
            <w:r w:rsidRPr="001C2736">
              <w:rPr>
                <w:color w:val="000000" w:themeColor="text1"/>
              </w:rPr>
              <w:t xml:space="preserve">ie </w:t>
            </w:r>
            <w:r w:rsidR="00725753">
              <w:rPr>
                <w:color w:val="000000" w:themeColor="text1"/>
              </w:rPr>
              <w:t>ș</w:t>
            </w:r>
            <w:r w:rsidRPr="001C2736">
              <w:rPr>
                <w:color w:val="000000" w:themeColor="text1"/>
              </w:rPr>
              <w:t>i formare profesională;</w:t>
            </w:r>
          </w:p>
        </w:tc>
      </w:tr>
    </w:tbl>
    <w:p w14:paraId="7DB6C2EA"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7609074" w14:textId="77777777" w:rsidR="000E534D" w:rsidRPr="001C2736" w:rsidRDefault="000E534D" w:rsidP="000E534D">
      <w:pPr>
        <w:rPr>
          <w:color w:val="000000" w:themeColor="text1"/>
        </w:rPr>
      </w:pPr>
      <w:r w:rsidRPr="001C2736">
        <w:rPr>
          <w:rStyle w:val="HideTWBExt"/>
        </w:rPr>
        <w:t>&lt;/Amend&gt;</w:t>
      </w:r>
    </w:p>
    <w:p w14:paraId="3C592F7D"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117</w:t>
      </w:r>
      <w:r w:rsidRPr="001C2736">
        <w:rPr>
          <w:rStyle w:val="HideTWBExt"/>
          <w:b w:val="0"/>
        </w:rPr>
        <w:t>&lt;/NumAm&gt;</w:t>
      </w:r>
    </w:p>
    <w:p w14:paraId="447FA088"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6F3E5E3D" w14:textId="77777777" w:rsidR="000E534D" w:rsidRPr="001C2736" w:rsidRDefault="000E534D" w:rsidP="000E534D">
      <w:pPr>
        <w:pStyle w:val="NormalBold"/>
        <w:rPr>
          <w:color w:val="000000" w:themeColor="text1"/>
        </w:rPr>
      </w:pPr>
      <w:r w:rsidRPr="001C2736">
        <w:rPr>
          <w:rStyle w:val="HideTWBExt"/>
          <w:b w:val="0"/>
        </w:rPr>
        <w:t>&lt;/RepeatBlock-By&gt;</w:t>
      </w:r>
    </w:p>
    <w:p w14:paraId="46B24C63" w14:textId="0792DE1A"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129401E"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Ga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5E01A0AC" w14:textId="77777777" w:rsidTr="00E253EE">
        <w:trPr>
          <w:trHeight w:hRule="exact" w:val="240"/>
          <w:jc w:val="center"/>
        </w:trPr>
        <w:tc>
          <w:tcPr>
            <w:tcW w:w="9752" w:type="dxa"/>
            <w:gridSpan w:val="2"/>
            <w:tcBorders>
              <w:top w:val="nil"/>
              <w:left w:val="nil"/>
              <w:bottom w:val="nil"/>
              <w:right w:val="nil"/>
            </w:tcBorders>
          </w:tcPr>
          <w:p w14:paraId="668D83AE" w14:textId="77777777" w:rsidR="000E534D" w:rsidRPr="001C2736" w:rsidRDefault="000E534D" w:rsidP="00E253EE">
            <w:pPr>
              <w:rPr>
                <w:color w:val="000000" w:themeColor="text1"/>
              </w:rPr>
            </w:pPr>
          </w:p>
        </w:tc>
      </w:tr>
      <w:tr w:rsidR="00387FC7" w:rsidRPr="001C2736" w14:paraId="39F5A563" w14:textId="77777777" w:rsidTr="00E253EE">
        <w:trPr>
          <w:trHeight w:val="240"/>
          <w:jc w:val="center"/>
        </w:trPr>
        <w:tc>
          <w:tcPr>
            <w:tcW w:w="4876" w:type="dxa"/>
            <w:tcBorders>
              <w:top w:val="nil"/>
              <w:left w:val="nil"/>
              <w:bottom w:val="nil"/>
              <w:right w:val="nil"/>
            </w:tcBorders>
          </w:tcPr>
          <w:p w14:paraId="7F7DC6FD" w14:textId="69EF2A8A"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747D651"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84788B9" w14:textId="77777777" w:rsidTr="00E253EE">
        <w:trPr>
          <w:jc w:val="center"/>
        </w:trPr>
        <w:tc>
          <w:tcPr>
            <w:tcW w:w="4876" w:type="dxa"/>
            <w:tcBorders>
              <w:top w:val="nil"/>
              <w:left w:val="nil"/>
              <w:bottom w:val="nil"/>
              <w:right w:val="nil"/>
            </w:tcBorders>
          </w:tcPr>
          <w:p w14:paraId="1FD69724"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06710132" w14:textId="46714D4F" w:rsidR="000E534D" w:rsidRPr="001C2736" w:rsidRDefault="000E534D" w:rsidP="00E253EE">
            <w:pPr>
              <w:pStyle w:val="Normal6a"/>
              <w:rPr>
                <w:color w:val="000000" w:themeColor="text1"/>
              </w:rPr>
            </w:pPr>
            <w:r w:rsidRPr="001C2736">
              <w:rPr>
                <w:b/>
                <w:i/>
                <w:color w:val="000000" w:themeColor="text1"/>
              </w:rPr>
              <w:t>Ga.</w:t>
            </w:r>
            <w:r w:rsidRPr="001C2736">
              <w:rPr>
                <w:color w:val="000000" w:themeColor="text1"/>
              </w:rPr>
              <w:tab/>
            </w:r>
            <w:r w:rsidRPr="001C2736">
              <w:rPr>
                <w:b/>
                <w:i/>
                <w:color w:val="000000" w:themeColor="text1"/>
              </w:rPr>
              <w:t>întrucât lucrătorii califica</w:t>
            </w:r>
            <w:r w:rsidR="00725753">
              <w:rPr>
                <w:b/>
                <w:i/>
                <w:color w:val="000000" w:themeColor="text1"/>
              </w:rPr>
              <w:t>ț</w:t>
            </w:r>
            <w:r w:rsidRPr="001C2736">
              <w:rPr>
                <w:b/>
                <w:i/>
                <w:color w:val="000000" w:themeColor="text1"/>
              </w:rPr>
              <w:t xml:space="preserve">i </w:t>
            </w:r>
            <w:r w:rsidR="00725753">
              <w:rPr>
                <w:b/>
                <w:i/>
                <w:color w:val="000000" w:themeColor="text1"/>
              </w:rPr>
              <w:t>ș</w:t>
            </w:r>
            <w:r w:rsidRPr="001C2736">
              <w:rPr>
                <w:b/>
                <w:i/>
                <w:color w:val="000000" w:themeColor="text1"/>
              </w:rPr>
              <w:t>i accesul la o educa</w:t>
            </w:r>
            <w:r w:rsidR="00725753">
              <w:rPr>
                <w:b/>
                <w:i/>
                <w:color w:val="000000" w:themeColor="text1"/>
              </w:rPr>
              <w:t>ț</w:t>
            </w:r>
            <w:r w:rsidRPr="001C2736">
              <w:rPr>
                <w:b/>
                <w:i/>
                <w:color w:val="000000" w:themeColor="text1"/>
              </w:rPr>
              <w:t xml:space="preserve">ie de calitate, la EFP, precum </w:t>
            </w:r>
            <w:r w:rsidR="00725753">
              <w:rPr>
                <w:b/>
                <w:i/>
                <w:color w:val="000000" w:themeColor="text1"/>
              </w:rPr>
              <w:t>ș</w:t>
            </w:r>
            <w:r w:rsidRPr="001C2736">
              <w:rPr>
                <w:b/>
                <w:i/>
                <w:color w:val="000000" w:themeColor="text1"/>
              </w:rPr>
              <w:t>i la învă</w:t>
            </w:r>
            <w:r w:rsidR="00725753">
              <w:rPr>
                <w:b/>
                <w:i/>
                <w:color w:val="000000" w:themeColor="text1"/>
              </w:rPr>
              <w:t>ț</w:t>
            </w:r>
            <w:r w:rsidRPr="001C2736">
              <w:rPr>
                <w:b/>
                <w:i/>
                <w:color w:val="000000" w:themeColor="text1"/>
              </w:rPr>
              <w:t>area pe tot parcursul vie</w:t>
            </w:r>
            <w:r w:rsidR="00725753">
              <w:rPr>
                <w:b/>
                <w:i/>
                <w:color w:val="000000" w:themeColor="text1"/>
              </w:rPr>
              <w:t>ț</w:t>
            </w:r>
            <w:r w:rsidRPr="001C2736">
              <w:rPr>
                <w:b/>
                <w:i/>
                <w:color w:val="000000" w:themeColor="text1"/>
              </w:rPr>
              <w:t>ii sunt esen</w:t>
            </w:r>
            <w:r w:rsidR="00725753">
              <w:rPr>
                <w:b/>
                <w:i/>
                <w:color w:val="000000" w:themeColor="text1"/>
              </w:rPr>
              <w:t>ț</w:t>
            </w:r>
            <w:r w:rsidRPr="001C2736">
              <w:rPr>
                <w:b/>
                <w:i/>
                <w:color w:val="000000" w:themeColor="text1"/>
              </w:rPr>
              <w:t>iale pentru a asigura o tranzi</w:t>
            </w:r>
            <w:r w:rsidR="00725753">
              <w:rPr>
                <w:b/>
                <w:i/>
                <w:color w:val="000000" w:themeColor="text1"/>
              </w:rPr>
              <w:t>ț</w:t>
            </w:r>
            <w:r w:rsidRPr="001C2736">
              <w:rPr>
                <w:b/>
                <w:i/>
                <w:color w:val="000000" w:themeColor="text1"/>
              </w:rPr>
              <w:t xml:space="preserve">ie dublă justă a economiei UE; întrucât este necesar să se optimizeze valorificarea talentelor </w:t>
            </w:r>
            <w:r w:rsidR="00725753">
              <w:rPr>
                <w:b/>
                <w:i/>
                <w:color w:val="000000" w:themeColor="text1"/>
              </w:rPr>
              <w:t>ș</w:t>
            </w:r>
            <w:r w:rsidRPr="001C2736">
              <w:rPr>
                <w:b/>
                <w:i/>
                <w:color w:val="000000" w:themeColor="text1"/>
              </w:rPr>
              <w:t xml:space="preserve">i a capitalului </w:t>
            </w:r>
            <w:r w:rsidRPr="001C2736">
              <w:rPr>
                <w:b/>
                <w:i/>
                <w:color w:val="000000" w:themeColor="text1"/>
              </w:rPr>
              <w:lastRenderedPageBreak/>
              <w:t>uman în cadrul Uniunii, având în vedere că doar 44 % dintre lucrători declară că au suficiente oportunită</w:t>
            </w:r>
            <w:r w:rsidR="00725753">
              <w:rPr>
                <w:b/>
                <w:i/>
                <w:color w:val="000000" w:themeColor="text1"/>
              </w:rPr>
              <w:t>ț</w:t>
            </w:r>
            <w:r w:rsidRPr="001C2736">
              <w:rPr>
                <w:b/>
                <w:i/>
                <w:color w:val="000000" w:themeColor="text1"/>
              </w:rPr>
              <w:t>i de a-</w:t>
            </w:r>
            <w:r w:rsidR="00725753">
              <w:rPr>
                <w:b/>
                <w:i/>
                <w:color w:val="000000" w:themeColor="text1"/>
              </w:rPr>
              <w:t>ș</w:t>
            </w:r>
            <w:r w:rsidRPr="001C2736">
              <w:rPr>
                <w:b/>
                <w:i/>
                <w:color w:val="000000" w:themeColor="text1"/>
              </w:rPr>
              <w:t>i utiliza competen</w:t>
            </w:r>
            <w:r w:rsidR="00725753">
              <w:rPr>
                <w:b/>
                <w:i/>
                <w:color w:val="000000" w:themeColor="text1"/>
              </w:rPr>
              <w:t>ț</w:t>
            </w:r>
            <w:r w:rsidRPr="001C2736">
              <w:rPr>
                <w:b/>
                <w:i/>
                <w:color w:val="000000" w:themeColor="text1"/>
              </w:rPr>
              <w:t xml:space="preserve">ele </w:t>
            </w:r>
            <w:r w:rsidR="00725753">
              <w:rPr>
                <w:b/>
                <w:i/>
                <w:color w:val="000000" w:themeColor="text1"/>
              </w:rPr>
              <w:t>ș</w:t>
            </w:r>
            <w:r w:rsidRPr="001C2736">
              <w:rPr>
                <w:b/>
                <w:i/>
                <w:color w:val="000000" w:themeColor="text1"/>
              </w:rPr>
              <w:t>i cuno</w:t>
            </w:r>
            <w:r w:rsidR="00725753">
              <w:rPr>
                <w:b/>
                <w:i/>
                <w:color w:val="000000" w:themeColor="text1"/>
              </w:rPr>
              <w:t>ș</w:t>
            </w:r>
            <w:r w:rsidRPr="001C2736">
              <w:rPr>
                <w:b/>
                <w:i/>
                <w:color w:val="000000" w:themeColor="text1"/>
              </w:rPr>
              <w:t>tin</w:t>
            </w:r>
            <w:r w:rsidR="00725753">
              <w:rPr>
                <w:b/>
                <w:i/>
                <w:color w:val="000000" w:themeColor="text1"/>
              </w:rPr>
              <w:t>ț</w:t>
            </w:r>
            <w:r w:rsidRPr="001C2736">
              <w:rPr>
                <w:b/>
                <w:i/>
                <w:color w:val="000000" w:themeColor="text1"/>
              </w:rPr>
              <w:t>ele în cadrul activită</w:t>
            </w:r>
            <w:r w:rsidR="00725753">
              <w:rPr>
                <w:b/>
                <w:i/>
                <w:color w:val="000000" w:themeColor="text1"/>
              </w:rPr>
              <w:t>ț</w:t>
            </w:r>
            <w:r w:rsidRPr="001C2736">
              <w:rPr>
                <w:b/>
                <w:i/>
                <w:color w:val="000000" w:themeColor="text1"/>
              </w:rPr>
              <w:t>ii lor</w:t>
            </w:r>
            <w:r w:rsidRPr="001C2736">
              <w:rPr>
                <w:b/>
                <w:i/>
                <w:color w:val="000000" w:themeColor="text1"/>
                <w:vertAlign w:val="superscript"/>
              </w:rPr>
              <w:t>5a</w:t>
            </w:r>
            <w:r w:rsidRPr="001C2736">
              <w:rPr>
                <w:b/>
                <w:i/>
                <w:color w:val="000000" w:themeColor="text1"/>
              </w:rPr>
              <w:t>; întrucât programele de perfec</w:t>
            </w:r>
            <w:r w:rsidR="00725753">
              <w:rPr>
                <w:b/>
                <w:i/>
                <w:color w:val="000000" w:themeColor="text1"/>
              </w:rPr>
              <w:t>ț</w:t>
            </w:r>
            <w:r w:rsidRPr="001C2736">
              <w:rPr>
                <w:b/>
                <w:i/>
                <w:color w:val="000000" w:themeColor="text1"/>
              </w:rPr>
              <w:t xml:space="preserve">ionare, recalificare </w:t>
            </w:r>
            <w:r w:rsidR="00725753">
              <w:rPr>
                <w:b/>
                <w:i/>
                <w:color w:val="000000" w:themeColor="text1"/>
              </w:rPr>
              <w:t>ș</w:t>
            </w:r>
            <w:r w:rsidRPr="001C2736">
              <w:rPr>
                <w:b/>
                <w:i/>
                <w:color w:val="000000" w:themeColor="text1"/>
              </w:rPr>
              <w:t>i formare profesională trebuie să fie totodată disponibile pentru to</w:t>
            </w:r>
            <w:r w:rsidR="00725753">
              <w:rPr>
                <w:b/>
                <w:i/>
                <w:color w:val="000000" w:themeColor="text1"/>
              </w:rPr>
              <w:t>ț</w:t>
            </w:r>
            <w:r w:rsidRPr="001C2736">
              <w:rPr>
                <w:b/>
                <w:i/>
                <w:color w:val="000000" w:themeColor="text1"/>
              </w:rPr>
              <w:t>i lucrătorii, inclusiv pentru cei cu dizabilită</w:t>
            </w:r>
            <w:r w:rsidR="00725753">
              <w:rPr>
                <w:b/>
                <w:i/>
                <w:color w:val="000000" w:themeColor="text1"/>
              </w:rPr>
              <w:t>ț</w:t>
            </w:r>
            <w:r w:rsidRPr="001C2736">
              <w:rPr>
                <w:b/>
                <w:i/>
                <w:color w:val="000000" w:themeColor="text1"/>
              </w:rPr>
              <w:t xml:space="preserve">i, </w:t>
            </w:r>
            <w:r w:rsidR="00725753">
              <w:rPr>
                <w:b/>
                <w:i/>
                <w:color w:val="000000" w:themeColor="text1"/>
              </w:rPr>
              <w:t>ș</w:t>
            </w:r>
            <w:r w:rsidRPr="001C2736">
              <w:rPr>
                <w:b/>
                <w:i/>
                <w:color w:val="000000" w:themeColor="text1"/>
              </w:rPr>
              <w:t xml:space="preserve">i ar trebui, de asemenea, să fie adaptate la nevoile </w:t>
            </w:r>
            <w:r w:rsidR="00725753">
              <w:rPr>
                <w:b/>
                <w:i/>
                <w:color w:val="000000" w:themeColor="text1"/>
              </w:rPr>
              <w:t>ș</w:t>
            </w:r>
            <w:r w:rsidRPr="001C2736">
              <w:rPr>
                <w:b/>
                <w:i/>
                <w:color w:val="000000" w:themeColor="text1"/>
              </w:rPr>
              <w:t>i capacită</w:t>
            </w:r>
            <w:r w:rsidR="00725753">
              <w:rPr>
                <w:b/>
                <w:i/>
                <w:color w:val="000000" w:themeColor="text1"/>
              </w:rPr>
              <w:t>ț</w:t>
            </w:r>
            <w:r w:rsidRPr="001C2736">
              <w:rPr>
                <w:b/>
                <w:i/>
                <w:color w:val="000000" w:themeColor="text1"/>
              </w:rPr>
              <w:t>ile lucrătorilor;</w:t>
            </w:r>
          </w:p>
        </w:tc>
      </w:tr>
      <w:tr w:rsidR="00387FC7" w:rsidRPr="001C2736" w14:paraId="13A264CA" w14:textId="77777777" w:rsidTr="00E253EE">
        <w:trPr>
          <w:jc w:val="center"/>
        </w:trPr>
        <w:tc>
          <w:tcPr>
            <w:tcW w:w="4876" w:type="dxa"/>
            <w:tcBorders>
              <w:top w:val="nil"/>
              <w:left w:val="nil"/>
              <w:bottom w:val="nil"/>
              <w:right w:val="nil"/>
            </w:tcBorders>
          </w:tcPr>
          <w:p w14:paraId="2B54E578" w14:textId="77777777" w:rsidR="000E534D" w:rsidRPr="001C2736" w:rsidRDefault="000E534D" w:rsidP="00E253EE">
            <w:pPr>
              <w:rPr>
                <w:color w:val="000000" w:themeColor="text1"/>
              </w:rPr>
            </w:pPr>
          </w:p>
        </w:tc>
        <w:tc>
          <w:tcPr>
            <w:tcW w:w="4876" w:type="dxa"/>
            <w:tcBorders>
              <w:top w:val="nil"/>
              <w:left w:val="nil"/>
              <w:bottom w:val="nil"/>
              <w:right w:val="nil"/>
            </w:tcBorders>
          </w:tcPr>
          <w:p w14:paraId="72F3F246" w14:textId="77777777" w:rsidR="000E534D" w:rsidRPr="001C2736" w:rsidRDefault="000E534D" w:rsidP="00E253EE">
            <w:pPr>
              <w:pStyle w:val="Normal6a"/>
              <w:rPr>
                <w:color w:val="000000" w:themeColor="text1"/>
              </w:rPr>
            </w:pPr>
            <w:r w:rsidRPr="001C2736">
              <w:rPr>
                <w:b/>
                <w:i/>
                <w:color w:val="000000" w:themeColor="text1"/>
              </w:rPr>
              <w:t>_________________</w:t>
            </w:r>
          </w:p>
        </w:tc>
      </w:tr>
      <w:tr w:rsidR="00387FC7" w:rsidRPr="001C2736" w14:paraId="0CC853F4" w14:textId="77777777" w:rsidTr="00E253EE">
        <w:trPr>
          <w:jc w:val="center"/>
        </w:trPr>
        <w:tc>
          <w:tcPr>
            <w:tcW w:w="4876" w:type="dxa"/>
            <w:tcBorders>
              <w:top w:val="nil"/>
              <w:left w:val="nil"/>
              <w:bottom w:val="nil"/>
              <w:right w:val="nil"/>
            </w:tcBorders>
          </w:tcPr>
          <w:p w14:paraId="58014883" w14:textId="77777777" w:rsidR="000E534D" w:rsidRPr="001C2736" w:rsidRDefault="000E534D" w:rsidP="00E253EE">
            <w:pPr>
              <w:rPr>
                <w:color w:val="000000" w:themeColor="text1"/>
              </w:rPr>
            </w:pPr>
          </w:p>
        </w:tc>
        <w:tc>
          <w:tcPr>
            <w:tcW w:w="4876" w:type="dxa"/>
            <w:tcBorders>
              <w:top w:val="nil"/>
              <w:left w:val="nil"/>
              <w:bottom w:val="nil"/>
              <w:right w:val="nil"/>
            </w:tcBorders>
          </w:tcPr>
          <w:p w14:paraId="4447AD18" w14:textId="02F41CBC" w:rsidR="000E534D" w:rsidRPr="001C2736" w:rsidRDefault="000E534D" w:rsidP="00E253EE">
            <w:pPr>
              <w:pStyle w:val="Normal6a"/>
              <w:rPr>
                <w:color w:val="000000" w:themeColor="text1"/>
              </w:rPr>
            </w:pPr>
            <w:r w:rsidRPr="001C2736">
              <w:rPr>
                <w:b/>
                <w:i/>
                <w:color w:val="000000" w:themeColor="text1"/>
                <w:vertAlign w:val="superscript"/>
              </w:rPr>
              <w:t>5a</w:t>
            </w:r>
            <w:r w:rsidRPr="001C2736">
              <w:rPr>
                <w:color w:val="000000" w:themeColor="text1"/>
              </w:rPr>
              <w:t xml:space="preserve"> </w:t>
            </w:r>
            <w:r w:rsidRPr="001C2736">
              <w:rPr>
                <w:b/>
                <w:i/>
                <w:color w:val="000000" w:themeColor="text1"/>
              </w:rPr>
              <w:t>Eurofound (2025): European Working Conditions Survey 2024: First findings (Sondajul european privind condi</w:t>
            </w:r>
            <w:r w:rsidR="00725753">
              <w:rPr>
                <w:b/>
                <w:i/>
                <w:color w:val="000000" w:themeColor="text1"/>
              </w:rPr>
              <w:t>ț</w:t>
            </w:r>
            <w:r w:rsidRPr="001C2736">
              <w:rPr>
                <w:b/>
                <w:i/>
                <w:color w:val="000000" w:themeColor="text1"/>
              </w:rPr>
              <w:t xml:space="preserve">iile de muncă 2024: Primele constatări). </w:t>
            </w:r>
          </w:p>
        </w:tc>
      </w:tr>
    </w:tbl>
    <w:p w14:paraId="7C497022"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285FC6E8" w14:textId="77777777" w:rsidR="000E534D" w:rsidRPr="001C2736" w:rsidRDefault="000E534D" w:rsidP="000E534D">
      <w:pPr>
        <w:rPr>
          <w:color w:val="000000" w:themeColor="text1"/>
        </w:rPr>
      </w:pPr>
      <w:r w:rsidRPr="001C2736">
        <w:rPr>
          <w:rStyle w:val="HideTWBExt"/>
        </w:rPr>
        <w:t>&lt;/Amend&gt;</w:t>
      </w:r>
    </w:p>
    <w:p w14:paraId="17EBC8B9"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118</w:t>
      </w:r>
      <w:r w:rsidRPr="001C2736">
        <w:rPr>
          <w:rStyle w:val="HideTWBExt"/>
          <w:b w:val="0"/>
        </w:rPr>
        <w:t>&lt;/NumAm&gt;</w:t>
      </w:r>
    </w:p>
    <w:p w14:paraId="4B8024FB"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0E17831F" w14:textId="77777777" w:rsidR="000E534D" w:rsidRPr="001C2736" w:rsidRDefault="000E534D" w:rsidP="000E534D">
      <w:pPr>
        <w:pStyle w:val="NormalBold"/>
        <w:rPr>
          <w:color w:val="000000" w:themeColor="text1"/>
        </w:rPr>
      </w:pPr>
      <w:r w:rsidRPr="001C2736">
        <w:rPr>
          <w:rStyle w:val="HideTWBExt"/>
          <w:b w:val="0"/>
        </w:rPr>
        <w:t>&lt;/RepeatBlock-By&gt;</w:t>
      </w:r>
    </w:p>
    <w:p w14:paraId="370DF475" w14:textId="77A765C8"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D680F30"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Gb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14D4F12" w14:textId="77777777" w:rsidTr="00E253EE">
        <w:trPr>
          <w:trHeight w:hRule="exact" w:val="240"/>
          <w:jc w:val="center"/>
        </w:trPr>
        <w:tc>
          <w:tcPr>
            <w:tcW w:w="9752" w:type="dxa"/>
            <w:gridSpan w:val="2"/>
            <w:tcBorders>
              <w:top w:val="nil"/>
              <w:left w:val="nil"/>
              <w:bottom w:val="nil"/>
              <w:right w:val="nil"/>
            </w:tcBorders>
          </w:tcPr>
          <w:p w14:paraId="0C1B6062" w14:textId="77777777" w:rsidR="000E534D" w:rsidRPr="001C2736" w:rsidRDefault="000E534D" w:rsidP="00E253EE">
            <w:pPr>
              <w:rPr>
                <w:color w:val="000000" w:themeColor="text1"/>
              </w:rPr>
            </w:pPr>
          </w:p>
        </w:tc>
      </w:tr>
      <w:tr w:rsidR="00387FC7" w:rsidRPr="001C2736" w14:paraId="52454B6F" w14:textId="77777777" w:rsidTr="00E253EE">
        <w:trPr>
          <w:trHeight w:val="240"/>
          <w:jc w:val="center"/>
        </w:trPr>
        <w:tc>
          <w:tcPr>
            <w:tcW w:w="4876" w:type="dxa"/>
            <w:tcBorders>
              <w:top w:val="nil"/>
              <w:left w:val="nil"/>
              <w:bottom w:val="nil"/>
              <w:right w:val="nil"/>
            </w:tcBorders>
          </w:tcPr>
          <w:p w14:paraId="5DDF133E" w14:textId="3ED56071"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51F22A15"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93AEDE9" w14:textId="77777777" w:rsidTr="00E253EE">
        <w:trPr>
          <w:jc w:val="center"/>
        </w:trPr>
        <w:tc>
          <w:tcPr>
            <w:tcW w:w="4876" w:type="dxa"/>
            <w:tcBorders>
              <w:top w:val="nil"/>
              <w:left w:val="nil"/>
              <w:bottom w:val="nil"/>
              <w:right w:val="nil"/>
            </w:tcBorders>
          </w:tcPr>
          <w:p w14:paraId="476BB911"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0AA78F8E" w14:textId="0E7556E6" w:rsidR="000E534D" w:rsidRPr="001C2736" w:rsidRDefault="000E534D" w:rsidP="00E253EE">
            <w:pPr>
              <w:pStyle w:val="Normal6a"/>
              <w:rPr>
                <w:color w:val="000000" w:themeColor="text1"/>
              </w:rPr>
            </w:pPr>
            <w:r w:rsidRPr="001C2736">
              <w:rPr>
                <w:b/>
                <w:i/>
                <w:color w:val="000000" w:themeColor="text1"/>
              </w:rPr>
              <w:t>Gb.</w:t>
            </w:r>
            <w:r w:rsidRPr="001C2736">
              <w:rPr>
                <w:color w:val="000000" w:themeColor="text1"/>
              </w:rPr>
              <w:tab/>
            </w:r>
            <w:r w:rsidRPr="001C2736">
              <w:rPr>
                <w:b/>
                <w:i/>
                <w:color w:val="000000" w:themeColor="text1"/>
              </w:rPr>
              <w:t>întrucât, în 2022, scorul mediu PISA pentru competen</w:t>
            </w:r>
            <w:r w:rsidR="00725753">
              <w:rPr>
                <w:b/>
                <w:i/>
                <w:color w:val="000000" w:themeColor="text1"/>
              </w:rPr>
              <w:t>ț</w:t>
            </w:r>
            <w:r w:rsidRPr="001C2736">
              <w:rPr>
                <w:b/>
                <w:i/>
                <w:color w:val="000000" w:themeColor="text1"/>
              </w:rPr>
              <w:t xml:space="preserve">ele de bază (citire, matematică </w:t>
            </w:r>
            <w:r w:rsidR="00725753">
              <w:rPr>
                <w:b/>
                <w:i/>
                <w:color w:val="000000" w:themeColor="text1"/>
              </w:rPr>
              <w:t>ș</w:t>
            </w:r>
            <w:r w:rsidRPr="001C2736">
              <w:rPr>
                <w:b/>
                <w:i/>
                <w:color w:val="000000" w:themeColor="text1"/>
              </w:rPr>
              <w:t xml:space="preserve">i </w:t>
            </w:r>
            <w:r w:rsidR="00725753">
              <w:rPr>
                <w:b/>
                <w:i/>
                <w:color w:val="000000" w:themeColor="text1"/>
              </w:rPr>
              <w:t>ș</w:t>
            </w:r>
            <w:r w:rsidRPr="001C2736">
              <w:rPr>
                <w:b/>
                <w:i/>
                <w:color w:val="000000" w:themeColor="text1"/>
              </w:rPr>
              <w:t>tiin</w:t>
            </w:r>
            <w:r w:rsidR="00725753">
              <w:rPr>
                <w:b/>
                <w:i/>
                <w:color w:val="000000" w:themeColor="text1"/>
              </w:rPr>
              <w:t>ț</w:t>
            </w:r>
            <w:r w:rsidRPr="001C2736">
              <w:rPr>
                <w:b/>
                <w:i/>
                <w:color w:val="000000" w:themeColor="text1"/>
              </w:rPr>
              <w:t>e) în rândul tinerilor de 15 ani a scăzut cu 10 puncte fa</w:t>
            </w:r>
            <w:r w:rsidR="00725753">
              <w:rPr>
                <w:b/>
                <w:i/>
                <w:color w:val="000000" w:themeColor="text1"/>
              </w:rPr>
              <w:t>ț</w:t>
            </w:r>
            <w:r w:rsidRPr="001C2736">
              <w:rPr>
                <w:b/>
                <w:i/>
                <w:color w:val="000000" w:themeColor="text1"/>
              </w:rPr>
              <w:t>ă de 2018, rezultatele slabe fiind mai frecvente în rândul elevilor defavoriza</w:t>
            </w:r>
            <w:r w:rsidR="00725753">
              <w:rPr>
                <w:b/>
                <w:i/>
                <w:color w:val="000000" w:themeColor="text1"/>
              </w:rPr>
              <w:t>ț</w:t>
            </w:r>
            <w:r w:rsidRPr="001C2736">
              <w:rPr>
                <w:b/>
                <w:i/>
                <w:color w:val="000000" w:themeColor="text1"/>
              </w:rPr>
              <w:t>i; întrucât această deteriorare îngrijorătoare a competen</w:t>
            </w:r>
            <w:r w:rsidR="00725753">
              <w:rPr>
                <w:b/>
                <w:i/>
                <w:color w:val="000000" w:themeColor="text1"/>
              </w:rPr>
              <w:t>ț</w:t>
            </w:r>
            <w:r w:rsidRPr="001C2736">
              <w:rPr>
                <w:b/>
                <w:i/>
                <w:color w:val="000000" w:themeColor="text1"/>
              </w:rPr>
              <w:t xml:space="preserve">elor </w:t>
            </w:r>
            <w:r w:rsidR="00725753">
              <w:rPr>
                <w:b/>
                <w:i/>
                <w:color w:val="000000" w:themeColor="text1"/>
              </w:rPr>
              <w:t>ș</w:t>
            </w:r>
            <w:r w:rsidRPr="001C2736">
              <w:rPr>
                <w:b/>
                <w:i/>
                <w:color w:val="000000" w:themeColor="text1"/>
              </w:rPr>
              <w:t>i adâncire a inegalită</w:t>
            </w:r>
            <w:r w:rsidR="00725753">
              <w:rPr>
                <w:b/>
                <w:i/>
                <w:color w:val="000000" w:themeColor="text1"/>
              </w:rPr>
              <w:t>ț</w:t>
            </w:r>
            <w:r w:rsidRPr="001C2736">
              <w:rPr>
                <w:b/>
                <w:i/>
                <w:color w:val="000000" w:themeColor="text1"/>
              </w:rPr>
              <w:t>ilor educa</w:t>
            </w:r>
            <w:r w:rsidR="00725753">
              <w:rPr>
                <w:b/>
                <w:i/>
                <w:color w:val="000000" w:themeColor="text1"/>
              </w:rPr>
              <w:t>ț</w:t>
            </w:r>
            <w:r w:rsidRPr="001C2736">
              <w:rPr>
                <w:b/>
                <w:i/>
                <w:color w:val="000000" w:themeColor="text1"/>
              </w:rPr>
              <w:t xml:space="preserve">ionale necesită reforme </w:t>
            </w:r>
            <w:r w:rsidR="00725753">
              <w:rPr>
                <w:b/>
                <w:i/>
                <w:color w:val="000000" w:themeColor="text1"/>
              </w:rPr>
              <w:t>ș</w:t>
            </w:r>
            <w:r w:rsidRPr="001C2736">
              <w:rPr>
                <w:b/>
                <w:i/>
                <w:color w:val="000000" w:themeColor="text1"/>
              </w:rPr>
              <w:t>i investi</w:t>
            </w:r>
            <w:r w:rsidR="00725753">
              <w:rPr>
                <w:b/>
                <w:i/>
                <w:color w:val="000000" w:themeColor="text1"/>
              </w:rPr>
              <w:t>ț</w:t>
            </w:r>
            <w:r w:rsidRPr="001C2736">
              <w:rPr>
                <w:b/>
                <w:i/>
                <w:color w:val="000000" w:themeColor="text1"/>
              </w:rPr>
              <w:t>ii în educa</w:t>
            </w:r>
            <w:r w:rsidR="00725753">
              <w:rPr>
                <w:b/>
                <w:i/>
                <w:color w:val="000000" w:themeColor="text1"/>
              </w:rPr>
              <w:t>ț</w:t>
            </w:r>
            <w:r w:rsidRPr="001C2736">
              <w:rPr>
                <w:b/>
                <w:i/>
                <w:color w:val="000000" w:themeColor="text1"/>
              </w:rPr>
              <w:t xml:space="preserve">ie </w:t>
            </w:r>
            <w:r w:rsidR="00725753">
              <w:rPr>
                <w:b/>
                <w:i/>
                <w:color w:val="000000" w:themeColor="text1"/>
              </w:rPr>
              <w:t>ș</w:t>
            </w:r>
            <w:r w:rsidRPr="001C2736">
              <w:rPr>
                <w:b/>
                <w:i/>
                <w:color w:val="000000" w:themeColor="text1"/>
              </w:rPr>
              <w:t>i formare pentru a asigura dezvoltarea genera</w:t>
            </w:r>
            <w:r w:rsidR="00725753">
              <w:rPr>
                <w:b/>
                <w:i/>
                <w:color w:val="000000" w:themeColor="text1"/>
              </w:rPr>
              <w:t>ț</w:t>
            </w:r>
            <w:r w:rsidRPr="001C2736">
              <w:rPr>
                <w:b/>
                <w:i/>
                <w:color w:val="000000" w:themeColor="text1"/>
              </w:rPr>
              <w:t xml:space="preserve">iilor viitoare </w:t>
            </w:r>
            <w:r w:rsidR="00725753">
              <w:rPr>
                <w:b/>
                <w:i/>
                <w:color w:val="000000" w:themeColor="text1"/>
              </w:rPr>
              <w:t>ș</w:t>
            </w:r>
            <w:r w:rsidRPr="001C2736">
              <w:rPr>
                <w:b/>
                <w:i/>
                <w:color w:val="000000" w:themeColor="text1"/>
              </w:rPr>
              <w:t>i tranzi</w:t>
            </w:r>
            <w:r w:rsidR="00725753">
              <w:rPr>
                <w:b/>
                <w:i/>
                <w:color w:val="000000" w:themeColor="text1"/>
              </w:rPr>
              <w:t>ț</w:t>
            </w:r>
            <w:r w:rsidRPr="001C2736">
              <w:rPr>
                <w:b/>
                <w:i/>
                <w:color w:val="000000" w:themeColor="text1"/>
              </w:rPr>
              <w:t>ia acestora de la educa</w:t>
            </w:r>
            <w:r w:rsidR="00725753">
              <w:rPr>
                <w:b/>
                <w:i/>
                <w:color w:val="000000" w:themeColor="text1"/>
              </w:rPr>
              <w:t>ț</w:t>
            </w:r>
            <w:r w:rsidRPr="001C2736">
              <w:rPr>
                <w:b/>
                <w:i/>
                <w:color w:val="000000" w:themeColor="text1"/>
              </w:rPr>
              <w:t>ie la muncă;</w:t>
            </w:r>
          </w:p>
        </w:tc>
      </w:tr>
    </w:tbl>
    <w:p w14:paraId="44C5EDBE"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783E73A7" w14:textId="77777777" w:rsidR="000E534D" w:rsidRPr="001C2736" w:rsidRDefault="000E534D" w:rsidP="000E534D">
      <w:pPr>
        <w:rPr>
          <w:color w:val="000000" w:themeColor="text1"/>
        </w:rPr>
      </w:pPr>
      <w:r w:rsidRPr="001C2736">
        <w:rPr>
          <w:rStyle w:val="HideTWBExt"/>
        </w:rPr>
        <w:t>&lt;/Amend&gt;</w:t>
      </w:r>
    </w:p>
    <w:p w14:paraId="79B25566"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119</w:t>
      </w:r>
      <w:r w:rsidRPr="001C2736">
        <w:rPr>
          <w:rStyle w:val="HideTWBExt"/>
          <w:b w:val="0"/>
        </w:rPr>
        <w:t>&lt;/NumAm&gt;</w:t>
      </w:r>
    </w:p>
    <w:p w14:paraId="49831E45" w14:textId="77777777" w:rsidR="000E534D" w:rsidRPr="001C2736" w:rsidRDefault="000E534D" w:rsidP="000E534D">
      <w:pPr>
        <w:pStyle w:val="NormalBold"/>
        <w:rPr>
          <w:color w:val="000000" w:themeColor="text1"/>
        </w:rPr>
      </w:pPr>
      <w:r w:rsidRPr="001C2736">
        <w:rPr>
          <w:rStyle w:val="HideTWBExt"/>
          <w:b w:val="0"/>
        </w:rPr>
        <w:lastRenderedPageBreak/>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462D0C6A" w14:textId="77777777" w:rsidR="000E534D" w:rsidRPr="001C2736" w:rsidRDefault="000E534D" w:rsidP="000E534D">
      <w:pPr>
        <w:pStyle w:val="NormalBold"/>
        <w:rPr>
          <w:color w:val="000000" w:themeColor="text1"/>
        </w:rPr>
      </w:pPr>
      <w:r w:rsidRPr="001C2736">
        <w:rPr>
          <w:rStyle w:val="HideTWBExt"/>
          <w:b w:val="0"/>
        </w:rPr>
        <w:t>&lt;/RepeatBlock-By&gt;</w:t>
      </w:r>
    </w:p>
    <w:p w14:paraId="4942260F" w14:textId="1FFD6BE9"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9BAE857"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H</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00659273" w14:textId="77777777" w:rsidTr="00E253EE">
        <w:trPr>
          <w:trHeight w:hRule="exact" w:val="240"/>
          <w:jc w:val="center"/>
        </w:trPr>
        <w:tc>
          <w:tcPr>
            <w:tcW w:w="9752" w:type="dxa"/>
            <w:gridSpan w:val="2"/>
            <w:tcBorders>
              <w:top w:val="nil"/>
              <w:left w:val="nil"/>
              <w:bottom w:val="nil"/>
              <w:right w:val="nil"/>
            </w:tcBorders>
          </w:tcPr>
          <w:p w14:paraId="627011BE" w14:textId="77777777" w:rsidR="000E534D" w:rsidRPr="001C2736" w:rsidRDefault="000E534D" w:rsidP="00E253EE">
            <w:pPr>
              <w:rPr>
                <w:color w:val="000000" w:themeColor="text1"/>
              </w:rPr>
            </w:pPr>
          </w:p>
        </w:tc>
      </w:tr>
      <w:tr w:rsidR="00387FC7" w:rsidRPr="001C2736" w14:paraId="15222397" w14:textId="77777777" w:rsidTr="00E253EE">
        <w:trPr>
          <w:trHeight w:val="240"/>
          <w:jc w:val="center"/>
        </w:trPr>
        <w:tc>
          <w:tcPr>
            <w:tcW w:w="4876" w:type="dxa"/>
            <w:tcBorders>
              <w:top w:val="nil"/>
              <w:left w:val="nil"/>
              <w:bottom w:val="nil"/>
              <w:right w:val="nil"/>
            </w:tcBorders>
          </w:tcPr>
          <w:p w14:paraId="53AFF2E2" w14:textId="1756E51C"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005AF48"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6CC76210" w14:textId="77777777" w:rsidTr="00E253EE">
        <w:trPr>
          <w:jc w:val="center"/>
        </w:trPr>
        <w:tc>
          <w:tcPr>
            <w:tcW w:w="4876" w:type="dxa"/>
            <w:tcBorders>
              <w:top w:val="nil"/>
              <w:left w:val="nil"/>
              <w:bottom w:val="nil"/>
              <w:right w:val="nil"/>
            </w:tcBorders>
          </w:tcPr>
          <w:p w14:paraId="59BC27CD" w14:textId="5CC2C7C1" w:rsidR="000E534D" w:rsidRPr="001C2736" w:rsidRDefault="000E534D" w:rsidP="00E253EE">
            <w:pPr>
              <w:pStyle w:val="Normal6a"/>
              <w:rPr>
                <w:color w:val="000000" w:themeColor="text1"/>
              </w:rPr>
            </w:pPr>
            <w:r w:rsidRPr="001C2736">
              <w:rPr>
                <w:color w:val="000000" w:themeColor="text1"/>
              </w:rPr>
              <w:t>H.</w:t>
            </w:r>
            <w:r w:rsidRPr="001C2736">
              <w:rPr>
                <w:color w:val="000000" w:themeColor="text1"/>
              </w:rPr>
              <w:tab/>
              <w:t>întrucât nevoile suplimentare de investi</w:t>
            </w:r>
            <w:r w:rsidR="00725753">
              <w:rPr>
                <w:color w:val="000000" w:themeColor="text1"/>
              </w:rPr>
              <w:t>ț</w:t>
            </w:r>
            <w:r w:rsidRPr="001C2736">
              <w:rPr>
                <w:color w:val="000000" w:themeColor="text1"/>
              </w:rPr>
              <w:t>ii în infrastructura socială au fost estimate la 192 de miliarde EUR pe an, incluzând locuin</w:t>
            </w:r>
            <w:r w:rsidR="00725753">
              <w:rPr>
                <w:color w:val="000000" w:themeColor="text1"/>
              </w:rPr>
              <w:t>ț</w:t>
            </w:r>
            <w:r w:rsidRPr="001C2736">
              <w:rPr>
                <w:color w:val="000000" w:themeColor="text1"/>
              </w:rPr>
              <w:t>e la pre</w:t>
            </w:r>
            <w:r w:rsidR="00725753">
              <w:rPr>
                <w:color w:val="000000" w:themeColor="text1"/>
              </w:rPr>
              <w:t>ț</w:t>
            </w:r>
            <w:r w:rsidRPr="001C2736">
              <w:rPr>
                <w:color w:val="000000" w:themeColor="text1"/>
              </w:rPr>
              <w:t>uri accesibile, asisten</w:t>
            </w:r>
            <w:r w:rsidR="00725753">
              <w:rPr>
                <w:color w:val="000000" w:themeColor="text1"/>
              </w:rPr>
              <w:t>ț</w:t>
            </w:r>
            <w:r w:rsidRPr="001C2736">
              <w:rPr>
                <w:color w:val="000000" w:themeColor="text1"/>
              </w:rPr>
              <w:t xml:space="preserve">ă medicală </w:t>
            </w:r>
            <w:r w:rsidR="00725753">
              <w:rPr>
                <w:color w:val="000000" w:themeColor="text1"/>
              </w:rPr>
              <w:t>ș</w:t>
            </w:r>
            <w:r w:rsidRPr="001C2736">
              <w:rPr>
                <w:color w:val="000000" w:themeColor="text1"/>
              </w:rPr>
              <w:t>i îngrijire pe termen lung, educa</w:t>
            </w:r>
            <w:r w:rsidR="00725753">
              <w:rPr>
                <w:color w:val="000000" w:themeColor="text1"/>
              </w:rPr>
              <w:t>ț</w:t>
            </w:r>
            <w:r w:rsidRPr="001C2736">
              <w:rPr>
                <w:color w:val="000000" w:themeColor="text1"/>
              </w:rPr>
              <w:t xml:space="preserve">ie </w:t>
            </w:r>
            <w:r w:rsidR="00725753">
              <w:rPr>
                <w:color w:val="000000" w:themeColor="text1"/>
              </w:rPr>
              <w:t>ș</w:t>
            </w:r>
            <w:r w:rsidRPr="001C2736">
              <w:rPr>
                <w:color w:val="000000" w:themeColor="text1"/>
              </w:rPr>
              <w:t>i formare pe tot parcursul vie</w:t>
            </w:r>
            <w:r w:rsidR="00725753">
              <w:rPr>
                <w:color w:val="000000" w:themeColor="text1"/>
              </w:rPr>
              <w:t>ț</w:t>
            </w:r>
            <w:r w:rsidRPr="001C2736">
              <w:rPr>
                <w:color w:val="000000" w:themeColor="text1"/>
              </w:rPr>
              <w:t>ii</w:t>
            </w:r>
            <w:r w:rsidRPr="001C2736">
              <w:rPr>
                <w:b/>
                <w:i/>
                <w:color w:val="000000" w:themeColor="text1"/>
                <w:vertAlign w:val="superscript"/>
              </w:rPr>
              <w:t>1</w:t>
            </w:r>
            <w:r w:rsidRPr="001C2736">
              <w:rPr>
                <w:color w:val="000000" w:themeColor="text1"/>
              </w:rPr>
              <w:t>; întrucât este nevoie de eforturi suplimentare pentru a măsura deficitul de investi</w:t>
            </w:r>
            <w:r w:rsidR="00725753">
              <w:rPr>
                <w:color w:val="000000" w:themeColor="text1"/>
              </w:rPr>
              <w:t>ț</w:t>
            </w:r>
            <w:r w:rsidRPr="001C2736">
              <w:rPr>
                <w:color w:val="000000" w:themeColor="text1"/>
              </w:rPr>
              <w:t xml:space="preserve">ii sociale din UE, precum </w:t>
            </w:r>
            <w:r w:rsidR="00725753">
              <w:rPr>
                <w:color w:val="000000" w:themeColor="text1"/>
              </w:rPr>
              <w:t>ș</w:t>
            </w:r>
            <w:r w:rsidRPr="001C2736">
              <w:rPr>
                <w:color w:val="000000" w:themeColor="text1"/>
              </w:rPr>
              <w:t>i rentabilitatea economică a investi</w:t>
            </w:r>
            <w:r w:rsidR="00725753">
              <w:rPr>
                <w:color w:val="000000" w:themeColor="text1"/>
              </w:rPr>
              <w:t>ț</w:t>
            </w:r>
            <w:r w:rsidRPr="001C2736">
              <w:rPr>
                <w:color w:val="000000" w:themeColor="text1"/>
              </w:rPr>
              <w:t>iilor sociale,</w:t>
            </w:r>
          </w:p>
        </w:tc>
        <w:tc>
          <w:tcPr>
            <w:tcW w:w="4876" w:type="dxa"/>
            <w:tcBorders>
              <w:top w:val="nil"/>
              <w:left w:val="nil"/>
              <w:bottom w:val="nil"/>
              <w:right w:val="nil"/>
            </w:tcBorders>
          </w:tcPr>
          <w:p w14:paraId="224FDC69" w14:textId="1F8A6C0A" w:rsidR="000E534D" w:rsidRPr="001C2736" w:rsidRDefault="000E534D" w:rsidP="00E253EE">
            <w:pPr>
              <w:pStyle w:val="Normal6a"/>
              <w:rPr>
                <w:color w:val="000000" w:themeColor="text1"/>
              </w:rPr>
            </w:pPr>
            <w:r w:rsidRPr="001C2736">
              <w:rPr>
                <w:color w:val="000000" w:themeColor="text1"/>
              </w:rPr>
              <w:t>H.</w:t>
            </w:r>
            <w:r w:rsidRPr="001C2736">
              <w:rPr>
                <w:color w:val="000000" w:themeColor="text1"/>
              </w:rPr>
              <w:tab/>
              <w:t>întrucât nevoile suplimentare de investi</w:t>
            </w:r>
            <w:r w:rsidR="00725753">
              <w:rPr>
                <w:color w:val="000000" w:themeColor="text1"/>
              </w:rPr>
              <w:t>ț</w:t>
            </w:r>
            <w:r w:rsidRPr="001C2736">
              <w:rPr>
                <w:color w:val="000000" w:themeColor="text1"/>
              </w:rPr>
              <w:t>ii în infrastructura socială au fost estimate la 192 de miliarde EUR pe an, incluzând locuin</w:t>
            </w:r>
            <w:r w:rsidR="00725753">
              <w:rPr>
                <w:color w:val="000000" w:themeColor="text1"/>
              </w:rPr>
              <w:t>ț</w:t>
            </w:r>
            <w:r w:rsidRPr="001C2736">
              <w:rPr>
                <w:color w:val="000000" w:themeColor="text1"/>
              </w:rPr>
              <w:t>e la pre</w:t>
            </w:r>
            <w:r w:rsidR="00725753">
              <w:rPr>
                <w:color w:val="000000" w:themeColor="text1"/>
              </w:rPr>
              <w:t>ț</w:t>
            </w:r>
            <w:r w:rsidRPr="001C2736">
              <w:rPr>
                <w:color w:val="000000" w:themeColor="text1"/>
              </w:rPr>
              <w:t xml:space="preserve">uri accesibile </w:t>
            </w:r>
            <w:r w:rsidR="00725753">
              <w:rPr>
                <w:b/>
                <w:bCs/>
                <w:i/>
                <w:iCs/>
                <w:color w:val="000000" w:themeColor="text1"/>
              </w:rPr>
              <w:t>ș</w:t>
            </w:r>
            <w:r w:rsidRPr="001C2736">
              <w:rPr>
                <w:b/>
                <w:bCs/>
                <w:i/>
                <w:iCs/>
                <w:color w:val="000000" w:themeColor="text1"/>
              </w:rPr>
              <w:t>i decente</w:t>
            </w:r>
            <w:r w:rsidRPr="001C2736">
              <w:rPr>
                <w:color w:val="000000" w:themeColor="text1"/>
              </w:rPr>
              <w:t>, asisten</w:t>
            </w:r>
            <w:r w:rsidR="00725753">
              <w:rPr>
                <w:color w:val="000000" w:themeColor="text1"/>
              </w:rPr>
              <w:t>ț</w:t>
            </w:r>
            <w:r w:rsidRPr="001C2736">
              <w:rPr>
                <w:color w:val="000000" w:themeColor="text1"/>
              </w:rPr>
              <w:t xml:space="preserve">ă medicală </w:t>
            </w:r>
            <w:r w:rsidR="00725753">
              <w:rPr>
                <w:color w:val="000000" w:themeColor="text1"/>
              </w:rPr>
              <w:t>ș</w:t>
            </w:r>
            <w:r w:rsidRPr="001C2736">
              <w:rPr>
                <w:color w:val="000000" w:themeColor="text1"/>
              </w:rPr>
              <w:t>i îngrijire</w:t>
            </w:r>
            <w:r w:rsidRPr="001C2736">
              <w:rPr>
                <w:b/>
                <w:bCs/>
                <w:i/>
                <w:iCs/>
                <w:color w:val="000000" w:themeColor="text1"/>
              </w:rPr>
              <w:t xml:space="preserve"> de calitate </w:t>
            </w:r>
            <w:r w:rsidRPr="001C2736">
              <w:rPr>
                <w:color w:val="000000" w:themeColor="text1"/>
              </w:rPr>
              <w:t>pe termen lung, educa</w:t>
            </w:r>
            <w:r w:rsidR="00725753">
              <w:rPr>
                <w:color w:val="000000" w:themeColor="text1"/>
              </w:rPr>
              <w:t>ț</w:t>
            </w:r>
            <w:r w:rsidRPr="001C2736">
              <w:rPr>
                <w:color w:val="000000" w:themeColor="text1"/>
              </w:rPr>
              <w:t>ie</w:t>
            </w:r>
            <w:r w:rsidRPr="001C2736">
              <w:rPr>
                <w:b/>
                <w:bCs/>
                <w:i/>
                <w:iCs/>
                <w:color w:val="000000" w:themeColor="text1"/>
              </w:rPr>
              <w:t xml:space="preserve"> de calitate </w:t>
            </w:r>
            <w:r w:rsidR="00725753">
              <w:rPr>
                <w:color w:val="000000" w:themeColor="text1"/>
              </w:rPr>
              <w:t>ș</w:t>
            </w:r>
            <w:r w:rsidRPr="001C2736">
              <w:rPr>
                <w:color w:val="000000" w:themeColor="text1"/>
              </w:rPr>
              <w:t>i formare pe tot parcursul vie</w:t>
            </w:r>
            <w:r w:rsidR="00725753">
              <w:rPr>
                <w:color w:val="000000" w:themeColor="text1"/>
              </w:rPr>
              <w:t>ț</w:t>
            </w:r>
            <w:r w:rsidRPr="001C2736">
              <w:rPr>
                <w:color w:val="000000" w:themeColor="text1"/>
              </w:rPr>
              <w:t>ii; întrucât este nevoie de eforturi suplimentare pentru a măsura deficitul de investi</w:t>
            </w:r>
            <w:r w:rsidR="00725753">
              <w:rPr>
                <w:color w:val="000000" w:themeColor="text1"/>
              </w:rPr>
              <w:t>ț</w:t>
            </w:r>
            <w:r w:rsidRPr="001C2736">
              <w:rPr>
                <w:color w:val="000000" w:themeColor="text1"/>
              </w:rPr>
              <w:t xml:space="preserve">ii sociale din UE, precum </w:t>
            </w:r>
            <w:r w:rsidR="00725753">
              <w:rPr>
                <w:color w:val="000000" w:themeColor="text1"/>
              </w:rPr>
              <w:t>ș</w:t>
            </w:r>
            <w:r w:rsidRPr="001C2736">
              <w:rPr>
                <w:color w:val="000000" w:themeColor="text1"/>
              </w:rPr>
              <w:t>i rentabilitatea economică a investi</w:t>
            </w:r>
            <w:r w:rsidR="00725753">
              <w:rPr>
                <w:color w:val="000000" w:themeColor="text1"/>
              </w:rPr>
              <w:t>ț</w:t>
            </w:r>
            <w:r w:rsidRPr="001C2736">
              <w:rPr>
                <w:color w:val="000000" w:themeColor="text1"/>
              </w:rPr>
              <w:t>iilor sociale</w:t>
            </w:r>
            <w:r w:rsidRPr="001C2736">
              <w:rPr>
                <w:b/>
                <w:bCs/>
                <w:i/>
                <w:iCs/>
                <w:color w:val="000000" w:themeColor="text1"/>
              </w:rPr>
              <w:t>;</w:t>
            </w:r>
            <w:r w:rsidRPr="001C2736">
              <w:rPr>
                <w:color w:val="000000" w:themeColor="text1"/>
              </w:rPr>
              <w:t xml:space="preserve"> </w:t>
            </w:r>
            <w:r w:rsidRPr="001C2736">
              <w:rPr>
                <w:b/>
                <w:i/>
                <w:color w:val="000000" w:themeColor="text1"/>
              </w:rPr>
              <w:t>întrucât investi</w:t>
            </w:r>
            <w:r w:rsidR="00725753">
              <w:rPr>
                <w:b/>
                <w:i/>
                <w:color w:val="000000" w:themeColor="text1"/>
              </w:rPr>
              <w:t>ț</w:t>
            </w:r>
            <w:r w:rsidRPr="001C2736">
              <w:rPr>
                <w:b/>
                <w:i/>
                <w:color w:val="000000" w:themeColor="text1"/>
              </w:rPr>
              <w:t xml:space="preserve">iile private în UE stagnează de zeci de ani, iar ponderea veniturilor din capital a crescut fără a fi reinvestită integral în economia reală, o mare parte fiind distribuită sub formă de dividende </w:t>
            </w:r>
            <w:r w:rsidR="00725753">
              <w:rPr>
                <w:b/>
                <w:i/>
                <w:color w:val="000000" w:themeColor="text1"/>
              </w:rPr>
              <w:t>ș</w:t>
            </w:r>
            <w:r w:rsidRPr="001C2736">
              <w:rPr>
                <w:b/>
                <w:i/>
                <w:color w:val="000000" w:themeColor="text1"/>
              </w:rPr>
              <w:t>i răscumpărări de ac</w:t>
            </w:r>
            <w:r w:rsidR="00725753">
              <w:rPr>
                <w:b/>
                <w:i/>
                <w:color w:val="000000" w:themeColor="text1"/>
              </w:rPr>
              <w:t>ț</w:t>
            </w:r>
            <w:r w:rsidRPr="001C2736">
              <w:rPr>
                <w:b/>
                <w:i/>
                <w:color w:val="000000" w:themeColor="text1"/>
              </w:rPr>
              <w:t>iuni; întrucât acest deficit structural de investi</w:t>
            </w:r>
            <w:r w:rsidR="00725753">
              <w:rPr>
                <w:b/>
                <w:i/>
                <w:color w:val="000000" w:themeColor="text1"/>
              </w:rPr>
              <w:t>ț</w:t>
            </w:r>
            <w:r w:rsidRPr="001C2736">
              <w:rPr>
                <w:b/>
                <w:i/>
                <w:color w:val="000000" w:themeColor="text1"/>
              </w:rPr>
              <w:t xml:space="preserve">ii subminează inovarea, decarbonizarea, coeziunea socială </w:t>
            </w:r>
            <w:r w:rsidR="00725753">
              <w:rPr>
                <w:b/>
                <w:i/>
                <w:color w:val="000000" w:themeColor="text1"/>
              </w:rPr>
              <w:t>ș</w:t>
            </w:r>
            <w:r w:rsidRPr="001C2736">
              <w:rPr>
                <w:b/>
                <w:i/>
                <w:color w:val="000000" w:themeColor="text1"/>
              </w:rPr>
              <w:t xml:space="preserve">i crearea de locuri de muncă de calitate </w:t>
            </w:r>
            <w:r w:rsidR="00725753">
              <w:rPr>
                <w:b/>
                <w:i/>
                <w:color w:val="000000" w:themeColor="text1"/>
              </w:rPr>
              <w:t>ș</w:t>
            </w:r>
            <w:r w:rsidRPr="001C2736">
              <w:rPr>
                <w:b/>
                <w:i/>
                <w:color w:val="000000" w:themeColor="text1"/>
              </w:rPr>
              <w:t>i spore</w:t>
            </w:r>
            <w:r w:rsidR="00725753">
              <w:rPr>
                <w:b/>
                <w:i/>
                <w:color w:val="000000" w:themeColor="text1"/>
              </w:rPr>
              <w:t>ș</w:t>
            </w:r>
            <w:r w:rsidRPr="001C2736">
              <w:rPr>
                <w:b/>
                <w:i/>
                <w:color w:val="000000" w:themeColor="text1"/>
              </w:rPr>
              <w:t>te importan</w:t>
            </w:r>
            <w:r w:rsidR="00725753">
              <w:rPr>
                <w:b/>
                <w:i/>
                <w:color w:val="000000" w:themeColor="text1"/>
              </w:rPr>
              <w:t>ț</w:t>
            </w:r>
            <w:r w:rsidRPr="001C2736">
              <w:rPr>
                <w:b/>
                <w:i/>
                <w:color w:val="000000" w:themeColor="text1"/>
              </w:rPr>
              <w:t>a investi</w:t>
            </w:r>
            <w:r w:rsidR="00725753">
              <w:rPr>
                <w:b/>
                <w:i/>
                <w:color w:val="000000" w:themeColor="text1"/>
              </w:rPr>
              <w:t>ț</w:t>
            </w:r>
            <w:r w:rsidRPr="001C2736">
              <w:rPr>
                <w:b/>
                <w:i/>
                <w:color w:val="000000" w:themeColor="text1"/>
              </w:rPr>
              <w:t>iilor publice</w:t>
            </w:r>
            <w:r w:rsidRPr="001C2736">
              <w:rPr>
                <w:color w:val="000000" w:themeColor="text1"/>
              </w:rPr>
              <w:t>,</w:t>
            </w:r>
          </w:p>
        </w:tc>
      </w:tr>
      <w:tr w:rsidR="00387FC7" w:rsidRPr="001C2736" w14:paraId="49562F25" w14:textId="77777777" w:rsidTr="00E253EE">
        <w:trPr>
          <w:jc w:val="center"/>
        </w:trPr>
        <w:tc>
          <w:tcPr>
            <w:tcW w:w="4876" w:type="dxa"/>
            <w:tcBorders>
              <w:top w:val="nil"/>
              <w:left w:val="nil"/>
              <w:bottom w:val="nil"/>
              <w:right w:val="nil"/>
            </w:tcBorders>
          </w:tcPr>
          <w:p w14:paraId="3809E950" w14:textId="77777777" w:rsidR="000E534D" w:rsidRPr="001C2736" w:rsidRDefault="000E534D" w:rsidP="00E253EE">
            <w:pPr>
              <w:pStyle w:val="Normal6a"/>
              <w:rPr>
                <w:color w:val="000000" w:themeColor="text1"/>
              </w:rPr>
            </w:pPr>
            <w:r w:rsidRPr="001C2736">
              <w:rPr>
                <w:b/>
                <w:i/>
                <w:color w:val="000000" w:themeColor="text1"/>
              </w:rPr>
              <w:t>_________________</w:t>
            </w:r>
          </w:p>
        </w:tc>
        <w:tc>
          <w:tcPr>
            <w:tcW w:w="4876" w:type="dxa"/>
            <w:tcBorders>
              <w:top w:val="nil"/>
              <w:left w:val="nil"/>
              <w:bottom w:val="nil"/>
              <w:right w:val="nil"/>
            </w:tcBorders>
          </w:tcPr>
          <w:p w14:paraId="6F48724F" w14:textId="77777777" w:rsidR="000E534D" w:rsidRPr="001C2736" w:rsidRDefault="000E534D" w:rsidP="00E253EE">
            <w:pPr>
              <w:rPr>
                <w:color w:val="000000" w:themeColor="text1"/>
              </w:rPr>
            </w:pPr>
          </w:p>
        </w:tc>
      </w:tr>
      <w:tr w:rsidR="00387FC7" w:rsidRPr="001C2736" w14:paraId="48DC8BD6" w14:textId="77777777" w:rsidTr="00E253EE">
        <w:trPr>
          <w:jc w:val="center"/>
        </w:trPr>
        <w:tc>
          <w:tcPr>
            <w:tcW w:w="4876" w:type="dxa"/>
            <w:tcBorders>
              <w:top w:val="nil"/>
              <w:left w:val="nil"/>
              <w:bottom w:val="nil"/>
              <w:right w:val="nil"/>
            </w:tcBorders>
          </w:tcPr>
          <w:p w14:paraId="0A5B6E65" w14:textId="69BF7F20" w:rsidR="000E534D" w:rsidRPr="001C2736" w:rsidRDefault="000E534D" w:rsidP="00E253EE">
            <w:pPr>
              <w:pStyle w:val="Normal6a"/>
              <w:rPr>
                <w:color w:val="000000" w:themeColor="text1"/>
              </w:rPr>
            </w:pPr>
            <w:r w:rsidRPr="001C2736">
              <w:rPr>
                <w:b/>
                <w:i/>
                <w:color w:val="000000" w:themeColor="text1"/>
                <w:vertAlign w:val="superscript"/>
              </w:rPr>
              <w:t>1</w:t>
            </w:r>
            <w:r w:rsidRPr="001C2736">
              <w:rPr>
                <w:color w:val="000000" w:themeColor="text1"/>
              </w:rPr>
              <w:t xml:space="preserve"> </w:t>
            </w:r>
            <w:r w:rsidRPr="001C2736">
              <w:rPr>
                <w:b/>
                <w:i/>
                <w:color w:val="000000" w:themeColor="text1"/>
              </w:rPr>
              <w:t>Documentul de lucru al serviciilor Comisiei din 27 mai 2020 intitulat „Identificarea nevoilor Europei în materie de redresare” (SWD(20200098)), care înso</w:t>
            </w:r>
            <w:r w:rsidR="00725753">
              <w:rPr>
                <w:b/>
                <w:i/>
                <w:color w:val="000000" w:themeColor="text1"/>
              </w:rPr>
              <w:t>ț</w:t>
            </w:r>
            <w:r w:rsidRPr="001C2736">
              <w:rPr>
                <w:b/>
                <w:i/>
                <w:color w:val="000000" w:themeColor="text1"/>
              </w:rPr>
              <w:t>e</w:t>
            </w:r>
            <w:r w:rsidR="00725753">
              <w:rPr>
                <w:b/>
                <w:i/>
                <w:color w:val="000000" w:themeColor="text1"/>
              </w:rPr>
              <w:t>ș</w:t>
            </w:r>
            <w:r w:rsidRPr="001C2736">
              <w:rPr>
                <w:b/>
                <w:i/>
                <w:color w:val="000000" w:themeColor="text1"/>
              </w:rPr>
              <w:t xml:space="preserve">te comunicarea Comisiei intitulată „Acum este momentul Europei: să reparăm prejudiciile aduse de criză </w:t>
            </w:r>
            <w:r w:rsidR="00725753">
              <w:rPr>
                <w:b/>
                <w:i/>
                <w:color w:val="000000" w:themeColor="text1"/>
              </w:rPr>
              <w:t>ș</w:t>
            </w:r>
            <w:r w:rsidRPr="001C2736">
              <w:rPr>
                <w:b/>
                <w:i/>
                <w:color w:val="000000" w:themeColor="text1"/>
              </w:rPr>
              <w:t>i să pregătim viitorul pentru noua genera</w:t>
            </w:r>
            <w:r w:rsidR="00725753">
              <w:rPr>
                <w:b/>
                <w:i/>
                <w:color w:val="000000" w:themeColor="text1"/>
              </w:rPr>
              <w:t>ț</w:t>
            </w:r>
            <w:r w:rsidRPr="001C2736">
              <w:rPr>
                <w:b/>
                <w:i/>
                <w:color w:val="000000" w:themeColor="text1"/>
              </w:rPr>
              <w:t>ie” (COM(2020)0456).</w:t>
            </w:r>
          </w:p>
        </w:tc>
        <w:tc>
          <w:tcPr>
            <w:tcW w:w="4876" w:type="dxa"/>
            <w:tcBorders>
              <w:top w:val="nil"/>
              <w:left w:val="nil"/>
              <w:bottom w:val="nil"/>
              <w:right w:val="nil"/>
            </w:tcBorders>
          </w:tcPr>
          <w:p w14:paraId="70A6C4E5" w14:textId="77777777" w:rsidR="000E534D" w:rsidRPr="001C2736" w:rsidRDefault="000E534D" w:rsidP="00E253EE">
            <w:pPr>
              <w:rPr>
                <w:color w:val="000000" w:themeColor="text1"/>
              </w:rPr>
            </w:pPr>
          </w:p>
        </w:tc>
      </w:tr>
    </w:tbl>
    <w:p w14:paraId="4FED7A51"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47A4CA4" w14:textId="77777777" w:rsidR="000E534D" w:rsidRPr="001C2736" w:rsidRDefault="000E534D" w:rsidP="000E534D">
      <w:pPr>
        <w:rPr>
          <w:color w:val="000000" w:themeColor="text1"/>
        </w:rPr>
      </w:pPr>
      <w:r w:rsidRPr="001C2736">
        <w:rPr>
          <w:rStyle w:val="HideTWBExt"/>
        </w:rPr>
        <w:t>&lt;/Amend&gt;</w:t>
      </w:r>
    </w:p>
    <w:p w14:paraId="6A7932D3"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120</w:t>
      </w:r>
      <w:r w:rsidRPr="001C2736">
        <w:rPr>
          <w:rStyle w:val="HideTWBExt"/>
          <w:b w:val="0"/>
        </w:rPr>
        <w:t>&lt;/NumAm&gt;</w:t>
      </w:r>
    </w:p>
    <w:p w14:paraId="469FBF30"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Miriam Lexmann</w:t>
      </w:r>
      <w:r w:rsidRPr="001C2736">
        <w:rPr>
          <w:rStyle w:val="HideTWBExt"/>
          <w:b w:val="0"/>
        </w:rPr>
        <w:t>&lt;/Members&gt;</w:t>
      </w:r>
    </w:p>
    <w:p w14:paraId="79767BE9" w14:textId="77777777" w:rsidR="000E534D" w:rsidRPr="001C2736" w:rsidRDefault="000E534D" w:rsidP="000E534D">
      <w:pPr>
        <w:pStyle w:val="NormalBold"/>
        <w:rPr>
          <w:color w:val="000000" w:themeColor="text1"/>
        </w:rPr>
      </w:pPr>
      <w:r w:rsidRPr="001C2736">
        <w:rPr>
          <w:rStyle w:val="HideTWBExt"/>
          <w:b w:val="0"/>
        </w:rPr>
        <w:t>&lt;/RepeatBlock-By&gt;</w:t>
      </w:r>
    </w:p>
    <w:p w14:paraId="517C93ED" w14:textId="3E280996" w:rsidR="000E534D" w:rsidRPr="001C2736" w:rsidRDefault="000E534D" w:rsidP="000E534D">
      <w:pPr>
        <w:pStyle w:val="NormalBold"/>
        <w:rPr>
          <w:color w:val="000000" w:themeColor="text1"/>
        </w:rPr>
      </w:pPr>
      <w:r w:rsidRPr="001C2736">
        <w:rPr>
          <w:rStyle w:val="HideTWBExt"/>
          <w:b w:val="0"/>
        </w:rPr>
        <w:lastRenderedPageBreak/>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343D5B9"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H</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B1C04D2" w14:textId="77777777" w:rsidTr="00E253EE">
        <w:trPr>
          <w:trHeight w:hRule="exact" w:val="240"/>
          <w:jc w:val="center"/>
        </w:trPr>
        <w:tc>
          <w:tcPr>
            <w:tcW w:w="9752" w:type="dxa"/>
            <w:gridSpan w:val="2"/>
            <w:tcBorders>
              <w:top w:val="nil"/>
              <w:left w:val="nil"/>
              <w:bottom w:val="nil"/>
              <w:right w:val="nil"/>
            </w:tcBorders>
          </w:tcPr>
          <w:p w14:paraId="4C6ADFE4" w14:textId="77777777" w:rsidR="000E534D" w:rsidRPr="001C2736" w:rsidRDefault="000E534D" w:rsidP="00E253EE">
            <w:pPr>
              <w:rPr>
                <w:color w:val="000000" w:themeColor="text1"/>
              </w:rPr>
            </w:pPr>
          </w:p>
        </w:tc>
      </w:tr>
      <w:tr w:rsidR="00387FC7" w:rsidRPr="001C2736" w14:paraId="3C54123C" w14:textId="77777777" w:rsidTr="00E253EE">
        <w:trPr>
          <w:trHeight w:val="240"/>
          <w:jc w:val="center"/>
        </w:trPr>
        <w:tc>
          <w:tcPr>
            <w:tcW w:w="4876" w:type="dxa"/>
            <w:tcBorders>
              <w:top w:val="nil"/>
              <w:left w:val="nil"/>
              <w:bottom w:val="nil"/>
              <w:right w:val="nil"/>
            </w:tcBorders>
          </w:tcPr>
          <w:p w14:paraId="3CF1C1B5" w14:textId="451CCA59"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1A1194B"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28D3214" w14:textId="77777777" w:rsidTr="00E253EE">
        <w:trPr>
          <w:jc w:val="center"/>
        </w:trPr>
        <w:tc>
          <w:tcPr>
            <w:tcW w:w="4876" w:type="dxa"/>
            <w:tcBorders>
              <w:top w:val="nil"/>
              <w:left w:val="nil"/>
              <w:bottom w:val="nil"/>
              <w:right w:val="nil"/>
            </w:tcBorders>
          </w:tcPr>
          <w:p w14:paraId="004C6649" w14:textId="0BA127CF" w:rsidR="000E534D" w:rsidRPr="001C2736" w:rsidRDefault="000E534D" w:rsidP="00E253EE">
            <w:pPr>
              <w:pStyle w:val="Normal6a"/>
              <w:rPr>
                <w:color w:val="000000" w:themeColor="text1"/>
              </w:rPr>
            </w:pPr>
            <w:r w:rsidRPr="001C2736">
              <w:rPr>
                <w:color w:val="000000" w:themeColor="text1"/>
              </w:rPr>
              <w:t>H.</w:t>
            </w:r>
            <w:r w:rsidRPr="001C2736">
              <w:rPr>
                <w:color w:val="000000" w:themeColor="text1"/>
              </w:rPr>
              <w:tab/>
              <w:t>întrucât nevoile suplimentare de investi</w:t>
            </w:r>
            <w:r w:rsidR="00725753">
              <w:rPr>
                <w:color w:val="000000" w:themeColor="text1"/>
              </w:rPr>
              <w:t>ț</w:t>
            </w:r>
            <w:r w:rsidRPr="001C2736">
              <w:rPr>
                <w:color w:val="000000" w:themeColor="text1"/>
              </w:rPr>
              <w:t>ii în infrastructura socială au fost estimate la 192 de miliarde EUR pe an, incluzând locuin</w:t>
            </w:r>
            <w:r w:rsidR="00725753">
              <w:rPr>
                <w:color w:val="000000" w:themeColor="text1"/>
              </w:rPr>
              <w:t>ț</w:t>
            </w:r>
            <w:r w:rsidRPr="001C2736">
              <w:rPr>
                <w:color w:val="000000" w:themeColor="text1"/>
              </w:rPr>
              <w:t>e la pre</w:t>
            </w:r>
            <w:r w:rsidR="00725753">
              <w:rPr>
                <w:color w:val="000000" w:themeColor="text1"/>
              </w:rPr>
              <w:t>ț</w:t>
            </w:r>
            <w:r w:rsidRPr="001C2736">
              <w:rPr>
                <w:color w:val="000000" w:themeColor="text1"/>
              </w:rPr>
              <w:t>uri accesibile, asisten</w:t>
            </w:r>
            <w:r w:rsidR="00725753">
              <w:rPr>
                <w:color w:val="000000" w:themeColor="text1"/>
              </w:rPr>
              <w:t>ț</w:t>
            </w:r>
            <w:r w:rsidRPr="001C2736">
              <w:rPr>
                <w:color w:val="000000" w:themeColor="text1"/>
              </w:rPr>
              <w:t xml:space="preserve">ă medicală </w:t>
            </w:r>
            <w:r w:rsidR="00725753">
              <w:rPr>
                <w:color w:val="000000" w:themeColor="text1"/>
              </w:rPr>
              <w:t>ș</w:t>
            </w:r>
            <w:r w:rsidRPr="001C2736">
              <w:rPr>
                <w:color w:val="000000" w:themeColor="text1"/>
              </w:rPr>
              <w:t>i îngrijire pe termen lung, educa</w:t>
            </w:r>
            <w:r w:rsidR="00725753">
              <w:rPr>
                <w:color w:val="000000" w:themeColor="text1"/>
              </w:rPr>
              <w:t>ț</w:t>
            </w:r>
            <w:r w:rsidRPr="001C2736">
              <w:rPr>
                <w:color w:val="000000" w:themeColor="text1"/>
              </w:rPr>
              <w:t xml:space="preserve">ie </w:t>
            </w:r>
            <w:r w:rsidR="00725753">
              <w:rPr>
                <w:color w:val="000000" w:themeColor="text1"/>
              </w:rPr>
              <w:t>ș</w:t>
            </w:r>
            <w:r w:rsidRPr="001C2736">
              <w:rPr>
                <w:color w:val="000000" w:themeColor="text1"/>
              </w:rPr>
              <w:t>i formare pe tot parcursul vie</w:t>
            </w:r>
            <w:r w:rsidR="00725753">
              <w:rPr>
                <w:color w:val="000000" w:themeColor="text1"/>
              </w:rPr>
              <w:t>ț</w:t>
            </w:r>
            <w:r w:rsidRPr="001C2736">
              <w:rPr>
                <w:color w:val="000000" w:themeColor="text1"/>
              </w:rPr>
              <w:t>ii</w:t>
            </w:r>
            <w:r w:rsidRPr="001C2736">
              <w:rPr>
                <w:color w:val="000000" w:themeColor="text1"/>
                <w:vertAlign w:val="superscript"/>
              </w:rPr>
              <w:t>1</w:t>
            </w:r>
            <w:r w:rsidRPr="001C2736">
              <w:rPr>
                <w:color w:val="000000" w:themeColor="text1"/>
              </w:rPr>
              <w:t>; întrucât este nevoie de eforturi suplimentare pentru a măsura deficitul de investi</w:t>
            </w:r>
            <w:r w:rsidR="00725753">
              <w:rPr>
                <w:color w:val="000000" w:themeColor="text1"/>
              </w:rPr>
              <w:t>ț</w:t>
            </w:r>
            <w:r w:rsidRPr="001C2736">
              <w:rPr>
                <w:color w:val="000000" w:themeColor="text1"/>
              </w:rPr>
              <w:t xml:space="preserve">ii sociale din UE, precum </w:t>
            </w:r>
            <w:r w:rsidR="00725753">
              <w:rPr>
                <w:color w:val="000000" w:themeColor="text1"/>
              </w:rPr>
              <w:t>ș</w:t>
            </w:r>
            <w:r w:rsidRPr="001C2736">
              <w:rPr>
                <w:color w:val="000000" w:themeColor="text1"/>
              </w:rPr>
              <w:t>i rentabilitatea economică a investi</w:t>
            </w:r>
            <w:r w:rsidR="00725753">
              <w:rPr>
                <w:color w:val="000000" w:themeColor="text1"/>
              </w:rPr>
              <w:t>ț</w:t>
            </w:r>
            <w:r w:rsidRPr="001C2736">
              <w:rPr>
                <w:color w:val="000000" w:themeColor="text1"/>
              </w:rPr>
              <w:t>iilor sociale,</w:t>
            </w:r>
          </w:p>
        </w:tc>
        <w:tc>
          <w:tcPr>
            <w:tcW w:w="4876" w:type="dxa"/>
            <w:tcBorders>
              <w:top w:val="nil"/>
              <w:left w:val="nil"/>
              <w:bottom w:val="nil"/>
              <w:right w:val="nil"/>
            </w:tcBorders>
          </w:tcPr>
          <w:p w14:paraId="0DFCB3DF" w14:textId="2D6062C6" w:rsidR="000E534D" w:rsidRPr="001C2736" w:rsidRDefault="000E534D" w:rsidP="00E253EE">
            <w:pPr>
              <w:pStyle w:val="Normal6a"/>
              <w:rPr>
                <w:color w:val="000000" w:themeColor="text1"/>
              </w:rPr>
            </w:pPr>
            <w:r w:rsidRPr="001C2736">
              <w:rPr>
                <w:color w:val="000000" w:themeColor="text1"/>
              </w:rPr>
              <w:t>H.</w:t>
            </w:r>
            <w:r w:rsidRPr="001C2736">
              <w:rPr>
                <w:color w:val="000000" w:themeColor="text1"/>
              </w:rPr>
              <w:tab/>
              <w:t>întrucât nevoile suplimentare de investi</w:t>
            </w:r>
            <w:r w:rsidR="00725753">
              <w:rPr>
                <w:color w:val="000000" w:themeColor="text1"/>
              </w:rPr>
              <w:t>ț</w:t>
            </w:r>
            <w:r w:rsidRPr="001C2736">
              <w:rPr>
                <w:color w:val="000000" w:themeColor="text1"/>
              </w:rPr>
              <w:t>ii în infrastructura socială au fost estimate la 192 de miliarde EUR pe an, incluzând locuin</w:t>
            </w:r>
            <w:r w:rsidR="00725753">
              <w:rPr>
                <w:color w:val="000000" w:themeColor="text1"/>
              </w:rPr>
              <w:t>ț</w:t>
            </w:r>
            <w:r w:rsidRPr="001C2736">
              <w:rPr>
                <w:color w:val="000000" w:themeColor="text1"/>
              </w:rPr>
              <w:t>e la pre</w:t>
            </w:r>
            <w:r w:rsidR="00725753">
              <w:rPr>
                <w:color w:val="000000" w:themeColor="text1"/>
              </w:rPr>
              <w:t>ț</w:t>
            </w:r>
            <w:r w:rsidRPr="001C2736">
              <w:rPr>
                <w:color w:val="000000" w:themeColor="text1"/>
              </w:rPr>
              <w:t xml:space="preserve">uri accesibile, </w:t>
            </w:r>
            <w:r w:rsidRPr="001C2736">
              <w:rPr>
                <w:b/>
                <w:bCs/>
                <w:i/>
                <w:iCs/>
                <w:color w:val="000000" w:themeColor="text1"/>
              </w:rPr>
              <w:t>infrastructura de</w:t>
            </w:r>
            <w:r w:rsidRPr="001C2736">
              <w:rPr>
                <w:color w:val="000000" w:themeColor="text1"/>
              </w:rPr>
              <w:t xml:space="preserve"> asisten</w:t>
            </w:r>
            <w:r w:rsidR="00725753">
              <w:rPr>
                <w:color w:val="000000" w:themeColor="text1"/>
              </w:rPr>
              <w:t>ț</w:t>
            </w:r>
            <w:r w:rsidRPr="001C2736">
              <w:rPr>
                <w:color w:val="000000" w:themeColor="text1"/>
              </w:rPr>
              <w:t xml:space="preserve">ă medicală </w:t>
            </w:r>
            <w:r w:rsidR="00725753">
              <w:rPr>
                <w:color w:val="000000" w:themeColor="text1"/>
              </w:rPr>
              <w:t>ș</w:t>
            </w:r>
            <w:r w:rsidRPr="001C2736">
              <w:rPr>
                <w:color w:val="000000" w:themeColor="text1"/>
              </w:rPr>
              <w:t>i</w:t>
            </w:r>
            <w:r w:rsidRPr="001C2736">
              <w:rPr>
                <w:b/>
                <w:bCs/>
                <w:i/>
                <w:iCs/>
                <w:color w:val="000000" w:themeColor="text1"/>
              </w:rPr>
              <w:t xml:space="preserve"> îngrijire, inclusiv</w:t>
            </w:r>
            <w:r w:rsidRPr="001C2736">
              <w:rPr>
                <w:color w:val="000000" w:themeColor="text1"/>
              </w:rPr>
              <w:t xml:space="preserve"> îngrijire pe termen lung, educa</w:t>
            </w:r>
            <w:r w:rsidR="00725753">
              <w:rPr>
                <w:color w:val="000000" w:themeColor="text1"/>
              </w:rPr>
              <w:t>ț</w:t>
            </w:r>
            <w:r w:rsidRPr="001C2736">
              <w:rPr>
                <w:color w:val="000000" w:themeColor="text1"/>
              </w:rPr>
              <w:t xml:space="preserve">ie </w:t>
            </w:r>
            <w:r w:rsidR="00725753">
              <w:rPr>
                <w:color w:val="000000" w:themeColor="text1"/>
              </w:rPr>
              <w:t>ș</w:t>
            </w:r>
            <w:r w:rsidRPr="001C2736">
              <w:rPr>
                <w:color w:val="000000" w:themeColor="text1"/>
              </w:rPr>
              <w:t xml:space="preserve">i formare </w:t>
            </w:r>
            <w:r w:rsidRPr="001C2736">
              <w:rPr>
                <w:b/>
                <w:bCs/>
                <w:i/>
                <w:iCs/>
                <w:color w:val="000000" w:themeColor="text1"/>
              </w:rPr>
              <w:t xml:space="preserve">continuă </w:t>
            </w:r>
            <w:r w:rsidR="00725753">
              <w:rPr>
                <w:b/>
                <w:bCs/>
                <w:i/>
                <w:iCs/>
                <w:color w:val="000000" w:themeColor="text1"/>
              </w:rPr>
              <w:t>ș</w:t>
            </w:r>
            <w:r w:rsidRPr="001C2736">
              <w:rPr>
                <w:b/>
                <w:bCs/>
                <w:i/>
                <w:iCs/>
                <w:color w:val="000000" w:themeColor="text1"/>
              </w:rPr>
              <w:t xml:space="preserve">i </w:t>
            </w:r>
            <w:r w:rsidRPr="001C2736">
              <w:rPr>
                <w:color w:val="000000" w:themeColor="text1"/>
              </w:rPr>
              <w:t>pe tot parcursul vie</w:t>
            </w:r>
            <w:r w:rsidR="00725753">
              <w:rPr>
                <w:color w:val="000000" w:themeColor="text1"/>
              </w:rPr>
              <w:t>ț</w:t>
            </w:r>
            <w:r w:rsidRPr="001C2736">
              <w:rPr>
                <w:color w:val="000000" w:themeColor="text1"/>
              </w:rPr>
              <w:t>ii</w:t>
            </w:r>
            <w:r w:rsidRPr="001C2736">
              <w:rPr>
                <w:color w:val="000000" w:themeColor="text1"/>
                <w:vertAlign w:val="superscript"/>
              </w:rPr>
              <w:t>1</w:t>
            </w:r>
            <w:r w:rsidRPr="001C2736">
              <w:rPr>
                <w:color w:val="000000" w:themeColor="text1"/>
              </w:rPr>
              <w:t>; întrucât este nevoie de eforturi suplimentare pentru a măsura deficitul de investi</w:t>
            </w:r>
            <w:r w:rsidR="00725753">
              <w:rPr>
                <w:color w:val="000000" w:themeColor="text1"/>
              </w:rPr>
              <w:t>ț</w:t>
            </w:r>
            <w:r w:rsidRPr="001C2736">
              <w:rPr>
                <w:color w:val="000000" w:themeColor="text1"/>
              </w:rPr>
              <w:t xml:space="preserve">ii sociale din UE, precum </w:t>
            </w:r>
            <w:r w:rsidR="00725753">
              <w:rPr>
                <w:color w:val="000000" w:themeColor="text1"/>
              </w:rPr>
              <w:t>ș</w:t>
            </w:r>
            <w:r w:rsidRPr="001C2736">
              <w:rPr>
                <w:color w:val="000000" w:themeColor="text1"/>
              </w:rPr>
              <w:t>i rentabilitatea economică a investi</w:t>
            </w:r>
            <w:r w:rsidR="00725753">
              <w:rPr>
                <w:color w:val="000000" w:themeColor="text1"/>
              </w:rPr>
              <w:t>ț</w:t>
            </w:r>
            <w:r w:rsidRPr="001C2736">
              <w:rPr>
                <w:color w:val="000000" w:themeColor="text1"/>
              </w:rPr>
              <w:t>iilor sociale,</w:t>
            </w:r>
          </w:p>
        </w:tc>
      </w:tr>
      <w:tr w:rsidR="00387FC7" w:rsidRPr="001C2736" w14:paraId="1D92C9C3" w14:textId="77777777" w:rsidTr="00E253EE">
        <w:trPr>
          <w:jc w:val="center"/>
        </w:trPr>
        <w:tc>
          <w:tcPr>
            <w:tcW w:w="4876" w:type="dxa"/>
            <w:tcBorders>
              <w:top w:val="nil"/>
              <w:left w:val="nil"/>
              <w:bottom w:val="nil"/>
              <w:right w:val="nil"/>
            </w:tcBorders>
          </w:tcPr>
          <w:p w14:paraId="6DC6F6B8" w14:textId="77777777" w:rsidR="000E534D" w:rsidRPr="001C2736" w:rsidRDefault="000E534D" w:rsidP="00E253EE">
            <w:pPr>
              <w:pStyle w:val="Normal6a"/>
              <w:rPr>
                <w:color w:val="000000" w:themeColor="text1"/>
              </w:rPr>
            </w:pPr>
            <w:r w:rsidRPr="001C2736">
              <w:rPr>
                <w:b/>
                <w:i/>
                <w:color w:val="000000" w:themeColor="text1"/>
              </w:rPr>
              <w:t>_________________</w:t>
            </w:r>
          </w:p>
        </w:tc>
        <w:tc>
          <w:tcPr>
            <w:tcW w:w="4876" w:type="dxa"/>
            <w:tcBorders>
              <w:top w:val="nil"/>
              <w:left w:val="nil"/>
              <w:bottom w:val="nil"/>
              <w:right w:val="nil"/>
            </w:tcBorders>
          </w:tcPr>
          <w:p w14:paraId="04F3F1E0" w14:textId="77777777" w:rsidR="000E534D" w:rsidRPr="001C2736" w:rsidRDefault="000E534D" w:rsidP="00E253EE">
            <w:pPr>
              <w:pStyle w:val="Normal6a"/>
              <w:rPr>
                <w:color w:val="000000" w:themeColor="text1"/>
              </w:rPr>
            </w:pPr>
            <w:r w:rsidRPr="001C2736">
              <w:rPr>
                <w:b/>
                <w:i/>
                <w:color w:val="000000" w:themeColor="text1"/>
              </w:rPr>
              <w:t>_________________</w:t>
            </w:r>
          </w:p>
        </w:tc>
      </w:tr>
      <w:tr w:rsidR="00387FC7" w:rsidRPr="001C2736" w14:paraId="6879CEF5" w14:textId="77777777" w:rsidTr="00E253EE">
        <w:trPr>
          <w:jc w:val="center"/>
        </w:trPr>
        <w:tc>
          <w:tcPr>
            <w:tcW w:w="4876" w:type="dxa"/>
            <w:tcBorders>
              <w:top w:val="nil"/>
              <w:left w:val="nil"/>
              <w:bottom w:val="nil"/>
              <w:right w:val="nil"/>
            </w:tcBorders>
          </w:tcPr>
          <w:p w14:paraId="2352F7D6" w14:textId="29D81368" w:rsidR="000E534D" w:rsidRPr="001C2736" w:rsidRDefault="000E534D" w:rsidP="00E253EE">
            <w:pPr>
              <w:pStyle w:val="Normal6a"/>
              <w:rPr>
                <w:color w:val="000000" w:themeColor="text1"/>
              </w:rPr>
            </w:pPr>
            <w:r w:rsidRPr="001C2736">
              <w:rPr>
                <w:color w:val="000000" w:themeColor="text1"/>
                <w:vertAlign w:val="superscript"/>
              </w:rPr>
              <w:t>1</w:t>
            </w:r>
            <w:r w:rsidRPr="001C2736">
              <w:rPr>
                <w:color w:val="000000" w:themeColor="text1"/>
              </w:rPr>
              <w:t xml:space="preserve"> Documentul de lucru al serviciilor Comisiei din 27 mai 2020 intitulat „Identificarea nevoilor Europei în materie de redresare” (SWD(20200098)), care înso</w:t>
            </w:r>
            <w:r w:rsidR="00725753">
              <w:rPr>
                <w:color w:val="000000" w:themeColor="text1"/>
              </w:rPr>
              <w:t>ț</w:t>
            </w:r>
            <w:r w:rsidRPr="001C2736">
              <w:rPr>
                <w:color w:val="000000" w:themeColor="text1"/>
              </w:rPr>
              <w:t>e</w:t>
            </w:r>
            <w:r w:rsidR="00725753">
              <w:rPr>
                <w:color w:val="000000" w:themeColor="text1"/>
              </w:rPr>
              <w:t>ș</w:t>
            </w:r>
            <w:r w:rsidRPr="001C2736">
              <w:rPr>
                <w:color w:val="000000" w:themeColor="text1"/>
              </w:rPr>
              <w:t xml:space="preserve">te comunicarea Comisiei intitulată „Acum este momentul Europei: să reparăm prejudiciile aduse de criză </w:t>
            </w:r>
            <w:r w:rsidR="00725753">
              <w:rPr>
                <w:color w:val="000000" w:themeColor="text1"/>
              </w:rPr>
              <w:t>ș</w:t>
            </w:r>
            <w:r w:rsidRPr="001C2736">
              <w:rPr>
                <w:color w:val="000000" w:themeColor="text1"/>
              </w:rPr>
              <w:t>i să pregătim viitorul pentru noua genera</w:t>
            </w:r>
            <w:r w:rsidR="00725753">
              <w:rPr>
                <w:color w:val="000000" w:themeColor="text1"/>
              </w:rPr>
              <w:t>ț</w:t>
            </w:r>
            <w:r w:rsidRPr="001C2736">
              <w:rPr>
                <w:color w:val="000000" w:themeColor="text1"/>
              </w:rPr>
              <w:t>ie” (COM(2020)0456).</w:t>
            </w:r>
          </w:p>
        </w:tc>
        <w:tc>
          <w:tcPr>
            <w:tcW w:w="4876" w:type="dxa"/>
            <w:tcBorders>
              <w:top w:val="nil"/>
              <w:left w:val="nil"/>
              <w:bottom w:val="nil"/>
              <w:right w:val="nil"/>
            </w:tcBorders>
          </w:tcPr>
          <w:p w14:paraId="40FA96D9" w14:textId="0B4DDD69" w:rsidR="000E534D" w:rsidRPr="001C2736" w:rsidRDefault="000E534D" w:rsidP="00E253EE">
            <w:pPr>
              <w:pStyle w:val="Normal6a"/>
              <w:rPr>
                <w:color w:val="000000" w:themeColor="text1"/>
              </w:rPr>
            </w:pPr>
            <w:r w:rsidRPr="001C2736">
              <w:rPr>
                <w:color w:val="000000" w:themeColor="text1"/>
                <w:vertAlign w:val="superscript"/>
              </w:rPr>
              <w:t>1</w:t>
            </w:r>
            <w:r w:rsidRPr="001C2736">
              <w:rPr>
                <w:color w:val="000000" w:themeColor="text1"/>
              </w:rPr>
              <w:t xml:space="preserve"> Documentul de lucru al serviciilor Comisiei din 27 mai 2020 intitulat „Identificarea nevoilor Europei în materie de redresare” (SWD(20200098)), care înso</w:t>
            </w:r>
            <w:r w:rsidR="00725753">
              <w:rPr>
                <w:color w:val="000000" w:themeColor="text1"/>
              </w:rPr>
              <w:t>ț</w:t>
            </w:r>
            <w:r w:rsidRPr="001C2736">
              <w:rPr>
                <w:color w:val="000000" w:themeColor="text1"/>
              </w:rPr>
              <w:t>e</w:t>
            </w:r>
            <w:r w:rsidR="00725753">
              <w:rPr>
                <w:color w:val="000000" w:themeColor="text1"/>
              </w:rPr>
              <w:t>ș</w:t>
            </w:r>
            <w:r w:rsidRPr="001C2736">
              <w:rPr>
                <w:color w:val="000000" w:themeColor="text1"/>
              </w:rPr>
              <w:t xml:space="preserve">te comunicarea Comisiei intitulată „Acum este momentul Europei: să reparăm prejudiciile aduse de criză </w:t>
            </w:r>
            <w:r w:rsidR="00725753">
              <w:rPr>
                <w:color w:val="000000" w:themeColor="text1"/>
              </w:rPr>
              <w:t>ș</w:t>
            </w:r>
            <w:r w:rsidRPr="001C2736">
              <w:rPr>
                <w:color w:val="000000" w:themeColor="text1"/>
              </w:rPr>
              <w:t>i să pregătim viitorul pentru noua genera</w:t>
            </w:r>
            <w:r w:rsidR="00725753">
              <w:rPr>
                <w:color w:val="000000" w:themeColor="text1"/>
              </w:rPr>
              <w:t>ț</w:t>
            </w:r>
            <w:r w:rsidRPr="001C2736">
              <w:rPr>
                <w:color w:val="000000" w:themeColor="text1"/>
              </w:rPr>
              <w:t>ie” (COM(2020)0456).</w:t>
            </w:r>
          </w:p>
        </w:tc>
      </w:tr>
    </w:tbl>
    <w:p w14:paraId="24057BD3"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016C19EF" w14:textId="77777777" w:rsidR="000E534D" w:rsidRPr="001C2736" w:rsidRDefault="000E534D" w:rsidP="000E534D">
      <w:pPr>
        <w:rPr>
          <w:color w:val="000000" w:themeColor="text1"/>
        </w:rPr>
      </w:pPr>
      <w:r w:rsidRPr="001C2736">
        <w:rPr>
          <w:rStyle w:val="HideTWBExt"/>
        </w:rPr>
        <w:t>&lt;/Amend&gt;</w:t>
      </w:r>
    </w:p>
    <w:p w14:paraId="040CA1DC"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121</w:t>
      </w:r>
      <w:r w:rsidRPr="001C2736">
        <w:rPr>
          <w:rStyle w:val="HideTWBExt"/>
          <w:b w:val="0"/>
        </w:rPr>
        <w:t>&lt;/NumAm&gt;</w:t>
      </w:r>
    </w:p>
    <w:p w14:paraId="73AA2E04"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Pál Szekeres, Nikola Bartůšek, Margarita de la Pisa Carrión</w:t>
      </w:r>
      <w:r w:rsidRPr="001C2736">
        <w:rPr>
          <w:rStyle w:val="HideTWBExt"/>
          <w:b w:val="0"/>
        </w:rPr>
        <w:t>&lt;/Members&gt;</w:t>
      </w:r>
    </w:p>
    <w:p w14:paraId="62B43906" w14:textId="77777777" w:rsidR="000E534D" w:rsidRPr="001C2736" w:rsidRDefault="000E534D" w:rsidP="000E534D">
      <w:pPr>
        <w:pStyle w:val="NormalBold"/>
        <w:rPr>
          <w:color w:val="000000" w:themeColor="text1"/>
        </w:rPr>
      </w:pPr>
      <w:r w:rsidRPr="001C2736">
        <w:rPr>
          <w:rStyle w:val="HideTWBExt"/>
          <w:b w:val="0"/>
        </w:rPr>
        <w:t>&lt;/RepeatBlock-By&gt;</w:t>
      </w:r>
    </w:p>
    <w:p w14:paraId="36FC98D6" w14:textId="6BE28192"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138014AC"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H</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C242D9E" w14:textId="77777777" w:rsidTr="00E253EE">
        <w:trPr>
          <w:trHeight w:hRule="exact" w:val="240"/>
          <w:jc w:val="center"/>
        </w:trPr>
        <w:tc>
          <w:tcPr>
            <w:tcW w:w="9752" w:type="dxa"/>
            <w:gridSpan w:val="2"/>
            <w:tcBorders>
              <w:top w:val="nil"/>
              <w:left w:val="nil"/>
              <w:bottom w:val="nil"/>
              <w:right w:val="nil"/>
            </w:tcBorders>
          </w:tcPr>
          <w:p w14:paraId="33A5D68A" w14:textId="77777777" w:rsidR="000E534D" w:rsidRPr="001C2736" w:rsidRDefault="000E534D" w:rsidP="00E253EE">
            <w:pPr>
              <w:rPr>
                <w:color w:val="000000" w:themeColor="text1"/>
              </w:rPr>
            </w:pPr>
          </w:p>
        </w:tc>
      </w:tr>
      <w:tr w:rsidR="00387FC7" w:rsidRPr="001C2736" w14:paraId="41E92F6F" w14:textId="77777777" w:rsidTr="00E253EE">
        <w:trPr>
          <w:trHeight w:val="240"/>
          <w:jc w:val="center"/>
        </w:trPr>
        <w:tc>
          <w:tcPr>
            <w:tcW w:w="4876" w:type="dxa"/>
            <w:tcBorders>
              <w:top w:val="nil"/>
              <w:left w:val="nil"/>
              <w:bottom w:val="nil"/>
              <w:right w:val="nil"/>
            </w:tcBorders>
          </w:tcPr>
          <w:p w14:paraId="12F6FD2A" w14:textId="4DEF084B"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85AE3FD"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FDE12BB" w14:textId="77777777" w:rsidTr="00E253EE">
        <w:trPr>
          <w:jc w:val="center"/>
        </w:trPr>
        <w:tc>
          <w:tcPr>
            <w:tcW w:w="4876" w:type="dxa"/>
            <w:tcBorders>
              <w:top w:val="nil"/>
              <w:left w:val="nil"/>
              <w:bottom w:val="nil"/>
              <w:right w:val="nil"/>
            </w:tcBorders>
          </w:tcPr>
          <w:p w14:paraId="29CD9CF4" w14:textId="19B16A03" w:rsidR="000E534D" w:rsidRPr="001C2736" w:rsidRDefault="000E534D" w:rsidP="00E253EE">
            <w:pPr>
              <w:pStyle w:val="Normal6a"/>
              <w:rPr>
                <w:color w:val="000000" w:themeColor="text1"/>
              </w:rPr>
            </w:pPr>
            <w:r w:rsidRPr="001C2736">
              <w:rPr>
                <w:color w:val="000000" w:themeColor="text1"/>
              </w:rPr>
              <w:t>H.</w:t>
            </w:r>
            <w:r w:rsidRPr="001C2736">
              <w:rPr>
                <w:color w:val="000000" w:themeColor="text1"/>
              </w:rPr>
              <w:tab/>
              <w:t xml:space="preserve">întrucât </w:t>
            </w:r>
            <w:r w:rsidRPr="001C2736">
              <w:rPr>
                <w:b/>
                <w:bCs/>
                <w:i/>
                <w:iCs/>
                <w:color w:val="000000" w:themeColor="text1"/>
              </w:rPr>
              <w:t>nevoile</w:t>
            </w:r>
            <w:r w:rsidRPr="001C2736">
              <w:rPr>
                <w:color w:val="000000" w:themeColor="text1"/>
              </w:rPr>
              <w:t xml:space="preserve"> suplimentare </w:t>
            </w:r>
            <w:r w:rsidRPr="001C2736">
              <w:rPr>
                <w:b/>
                <w:bCs/>
                <w:i/>
                <w:iCs/>
                <w:color w:val="000000" w:themeColor="text1"/>
              </w:rPr>
              <w:t>de investi</w:t>
            </w:r>
            <w:r w:rsidR="00725753">
              <w:rPr>
                <w:b/>
                <w:bCs/>
                <w:i/>
                <w:iCs/>
                <w:color w:val="000000" w:themeColor="text1"/>
              </w:rPr>
              <w:t>ț</w:t>
            </w:r>
            <w:r w:rsidRPr="001C2736">
              <w:rPr>
                <w:b/>
                <w:bCs/>
                <w:i/>
                <w:iCs/>
                <w:color w:val="000000" w:themeColor="text1"/>
              </w:rPr>
              <w:t xml:space="preserve">ii </w:t>
            </w:r>
            <w:r w:rsidRPr="001C2736">
              <w:rPr>
                <w:color w:val="000000" w:themeColor="text1"/>
              </w:rPr>
              <w:t xml:space="preserve">în infrastructura socială </w:t>
            </w:r>
            <w:r w:rsidRPr="001C2736">
              <w:rPr>
                <w:b/>
                <w:bCs/>
                <w:i/>
                <w:iCs/>
                <w:color w:val="000000" w:themeColor="text1"/>
              </w:rPr>
              <w:t>au fost estimate la 192 de miliarde EUR pe an</w:t>
            </w:r>
            <w:r w:rsidRPr="001C2736">
              <w:rPr>
                <w:color w:val="000000" w:themeColor="text1"/>
              </w:rPr>
              <w:t>, incluzând locuin</w:t>
            </w:r>
            <w:r w:rsidR="00725753">
              <w:rPr>
                <w:color w:val="000000" w:themeColor="text1"/>
              </w:rPr>
              <w:t>ț</w:t>
            </w:r>
            <w:r w:rsidRPr="001C2736">
              <w:rPr>
                <w:color w:val="000000" w:themeColor="text1"/>
              </w:rPr>
              <w:t>e la pre</w:t>
            </w:r>
            <w:r w:rsidR="00725753">
              <w:rPr>
                <w:color w:val="000000" w:themeColor="text1"/>
              </w:rPr>
              <w:t>ț</w:t>
            </w:r>
            <w:r w:rsidRPr="001C2736">
              <w:rPr>
                <w:color w:val="000000" w:themeColor="text1"/>
              </w:rPr>
              <w:t>uri accesibile, asisten</w:t>
            </w:r>
            <w:r w:rsidR="00725753">
              <w:rPr>
                <w:color w:val="000000" w:themeColor="text1"/>
              </w:rPr>
              <w:t>ț</w:t>
            </w:r>
            <w:r w:rsidRPr="001C2736">
              <w:rPr>
                <w:color w:val="000000" w:themeColor="text1"/>
              </w:rPr>
              <w:t xml:space="preserve">ă medicală </w:t>
            </w:r>
            <w:r w:rsidR="00725753">
              <w:rPr>
                <w:color w:val="000000" w:themeColor="text1"/>
              </w:rPr>
              <w:t>ș</w:t>
            </w:r>
            <w:r w:rsidRPr="001C2736">
              <w:rPr>
                <w:color w:val="000000" w:themeColor="text1"/>
              </w:rPr>
              <w:t>i îngrijire pe termen lung, educa</w:t>
            </w:r>
            <w:r w:rsidR="00725753">
              <w:rPr>
                <w:color w:val="000000" w:themeColor="text1"/>
              </w:rPr>
              <w:t>ț</w:t>
            </w:r>
            <w:r w:rsidRPr="001C2736">
              <w:rPr>
                <w:color w:val="000000" w:themeColor="text1"/>
              </w:rPr>
              <w:t xml:space="preserve">ie </w:t>
            </w:r>
            <w:r w:rsidR="00725753">
              <w:rPr>
                <w:color w:val="000000" w:themeColor="text1"/>
              </w:rPr>
              <w:t>ș</w:t>
            </w:r>
            <w:r w:rsidRPr="001C2736">
              <w:rPr>
                <w:color w:val="000000" w:themeColor="text1"/>
              </w:rPr>
              <w:t>i formare pe tot parcursul vie</w:t>
            </w:r>
            <w:r w:rsidR="00725753">
              <w:rPr>
                <w:color w:val="000000" w:themeColor="text1"/>
              </w:rPr>
              <w:t>ț</w:t>
            </w:r>
            <w:r w:rsidRPr="001C2736">
              <w:rPr>
                <w:color w:val="000000" w:themeColor="text1"/>
              </w:rPr>
              <w:t>ii</w:t>
            </w:r>
            <w:r w:rsidRPr="001C2736">
              <w:rPr>
                <w:color w:val="000000" w:themeColor="text1"/>
                <w:vertAlign w:val="superscript"/>
              </w:rPr>
              <w:t>1</w:t>
            </w:r>
            <w:r w:rsidRPr="001C2736">
              <w:rPr>
                <w:color w:val="000000" w:themeColor="text1"/>
              </w:rPr>
              <w:t xml:space="preserve">; întrucât este nevoie de eforturi </w:t>
            </w:r>
            <w:r w:rsidRPr="001C2736">
              <w:rPr>
                <w:color w:val="000000" w:themeColor="text1"/>
              </w:rPr>
              <w:lastRenderedPageBreak/>
              <w:t>suplimentare pentru a măsura deficitul de investi</w:t>
            </w:r>
            <w:r w:rsidR="00725753">
              <w:rPr>
                <w:color w:val="000000" w:themeColor="text1"/>
              </w:rPr>
              <w:t>ț</w:t>
            </w:r>
            <w:r w:rsidRPr="001C2736">
              <w:rPr>
                <w:color w:val="000000" w:themeColor="text1"/>
              </w:rPr>
              <w:t xml:space="preserve">ii sociale din UE, precum </w:t>
            </w:r>
            <w:r w:rsidR="00725753">
              <w:rPr>
                <w:color w:val="000000" w:themeColor="text1"/>
              </w:rPr>
              <w:t>ș</w:t>
            </w:r>
            <w:r w:rsidRPr="001C2736">
              <w:rPr>
                <w:color w:val="000000" w:themeColor="text1"/>
              </w:rPr>
              <w:t>i rentabilitatea economică a investi</w:t>
            </w:r>
            <w:r w:rsidR="00725753">
              <w:rPr>
                <w:color w:val="000000" w:themeColor="text1"/>
              </w:rPr>
              <w:t>ț</w:t>
            </w:r>
            <w:r w:rsidRPr="001C2736">
              <w:rPr>
                <w:color w:val="000000" w:themeColor="text1"/>
              </w:rPr>
              <w:t>iilor sociale,</w:t>
            </w:r>
          </w:p>
        </w:tc>
        <w:tc>
          <w:tcPr>
            <w:tcW w:w="4876" w:type="dxa"/>
            <w:tcBorders>
              <w:top w:val="nil"/>
              <w:left w:val="nil"/>
              <w:bottom w:val="nil"/>
              <w:right w:val="nil"/>
            </w:tcBorders>
          </w:tcPr>
          <w:p w14:paraId="500AF822" w14:textId="0DD12E96" w:rsidR="000E534D" w:rsidRPr="001C2736" w:rsidRDefault="000E534D" w:rsidP="00E253EE">
            <w:pPr>
              <w:pStyle w:val="Normal6a"/>
              <w:rPr>
                <w:color w:val="000000" w:themeColor="text1"/>
              </w:rPr>
            </w:pPr>
            <w:r w:rsidRPr="001C2736">
              <w:rPr>
                <w:color w:val="000000" w:themeColor="text1"/>
              </w:rPr>
              <w:lastRenderedPageBreak/>
              <w:t>H.</w:t>
            </w:r>
            <w:r w:rsidRPr="001C2736">
              <w:rPr>
                <w:color w:val="000000" w:themeColor="text1"/>
              </w:rPr>
              <w:tab/>
              <w:t xml:space="preserve">întrucât </w:t>
            </w:r>
            <w:r w:rsidRPr="001C2736">
              <w:rPr>
                <w:b/>
                <w:bCs/>
                <w:i/>
                <w:iCs/>
                <w:color w:val="000000" w:themeColor="text1"/>
              </w:rPr>
              <w:t>sunt necesare investi</w:t>
            </w:r>
            <w:r w:rsidR="00725753">
              <w:rPr>
                <w:b/>
                <w:bCs/>
                <w:i/>
                <w:iCs/>
                <w:color w:val="000000" w:themeColor="text1"/>
              </w:rPr>
              <w:t>ț</w:t>
            </w:r>
            <w:r w:rsidRPr="001C2736">
              <w:rPr>
                <w:b/>
                <w:bCs/>
                <w:i/>
                <w:iCs/>
                <w:color w:val="000000" w:themeColor="text1"/>
              </w:rPr>
              <w:t>ii</w:t>
            </w:r>
            <w:r w:rsidRPr="001C2736">
              <w:rPr>
                <w:color w:val="000000" w:themeColor="text1"/>
              </w:rPr>
              <w:t xml:space="preserve"> suplimentare în infrastructura socială, incluzând locuin</w:t>
            </w:r>
            <w:r w:rsidR="00725753">
              <w:rPr>
                <w:color w:val="000000" w:themeColor="text1"/>
              </w:rPr>
              <w:t>ț</w:t>
            </w:r>
            <w:r w:rsidRPr="001C2736">
              <w:rPr>
                <w:color w:val="000000" w:themeColor="text1"/>
              </w:rPr>
              <w:t>e la pre</w:t>
            </w:r>
            <w:r w:rsidR="00725753">
              <w:rPr>
                <w:color w:val="000000" w:themeColor="text1"/>
              </w:rPr>
              <w:t>ț</w:t>
            </w:r>
            <w:r w:rsidRPr="001C2736">
              <w:rPr>
                <w:color w:val="000000" w:themeColor="text1"/>
              </w:rPr>
              <w:t>uri accesibile, asisten</w:t>
            </w:r>
            <w:r w:rsidR="00725753">
              <w:rPr>
                <w:color w:val="000000" w:themeColor="text1"/>
              </w:rPr>
              <w:t>ț</w:t>
            </w:r>
            <w:r w:rsidRPr="001C2736">
              <w:rPr>
                <w:color w:val="000000" w:themeColor="text1"/>
              </w:rPr>
              <w:t xml:space="preserve">ă medicală </w:t>
            </w:r>
            <w:r w:rsidR="00725753">
              <w:rPr>
                <w:color w:val="000000" w:themeColor="text1"/>
              </w:rPr>
              <w:t>ș</w:t>
            </w:r>
            <w:r w:rsidRPr="001C2736">
              <w:rPr>
                <w:color w:val="000000" w:themeColor="text1"/>
              </w:rPr>
              <w:t>i îngrijire pe termen lung, educa</w:t>
            </w:r>
            <w:r w:rsidR="00725753">
              <w:rPr>
                <w:color w:val="000000" w:themeColor="text1"/>
              </w:rPr>
              <w:t>ț</w:t>
            </w:r>
            <w:r w:rsidRPr="001C2736">
              <w:rPr>
                <w:color w:val="000000" w:themeColor="text1"/>
              </w:rPr>
              <w:t xml:space="preserve">ie </w:t>
            </w:r>
            <w:r w:rsidR="00725753">
              <w:rPr>
                <w:color w:val="000000" w:themeColor="text1"/>
              </w:rPr>
              <w:t>ș</w:t>
            </w:r>
            <w:r w:rsidRPr="001C2736">
              <w:rPr>
                <w:color w:val="000000" w:themeColor="text1"/>
              </w:rPr>
              <w:t>i formare pe tot parcursul vie</w:t>
            </w:r>
            <w:r w:rsidR="00725753">
              <w:rPr>
                <w:color w:val="000000" w:themeColor="text1"/>
              </w:rPr>
              <w:t>ț</w:t>
            </w:r>
            <w:r w:rsidRPr="001C2736">
              <w:rPr>
                <w:color w:val="000000" w:themeColor="text1"/>
              </w:rPr>
              <w:t>ii</w:t>
            </w:r>
            <w:r w:rsidRPr="001C2736">
              <w:rPr>
                <w:color w:val="000000" w:themeColor="text1"/>
                <w:vertAlign w:val="superscript"/>
              </w:rPr>
              <w:t>1</w:t>
            </w:r>
            <w:r w:rsidRPr="001C2736">
              <w:rPr>
                <w:color w:val="000000" w:themeColor="text1"/>
              </w:rPr>
              <w:t>;</w:t>
            </w:r>
            <w:r w:rsidRPr="001C2736">
              <w:rPr>
                <w:b/>
                <w:i/>
                <w:color w:val="000000" w:themeColor="text1"/>
              </w:rPr>
              <w:t xml:space="preserve"> </w:t>
            </w:r>
            <w:r w:rsidRPr="001C2736">
              <w:rPr>
                <w:color w:val="000000" w:themeColor="text1"/>
              </w:rPr>
              <w:t xml:space="preserve">întrucât este nevoie de eforturi suplimentare pentru a măsura deficitul de </w:t>
            </w:r>
            <w:r w:rsidRPr="001C2736">
              <w:rPr>
                <w:color w:val="000000" w:themeColor="text1"/>
              </w:rPr>
              <w:lastRenderedPageBreak/>
              <w:t>investi</w:t>
            </w:r>
            <w:r w:rsidR="00725753">
              <w:rPr>
                <w:color w:val="000000" w:themeColor="text1"/>
              </w:rPr>
              <w:t>ț</w:t>
            </w:r>
            <w:r w:rsidRPr="001C2736">
              <w:rPr>
                <w:color w:val="000000" w:themeColor="text1"/>
              </w:rPr>
              <w:t xml:space="preserve">ii sociale din UE, precum </w:t>
            </w:r>
            <w:r w:rsidR="00725753">
              <w:rPr>
                <w:color w:val="000000" w:themeColor="text1"/>
              </w:rPr>
              <w:t>ș</w:t>
            </w:r>
            <w:r w:rsidRPr="001C2736">
              <w:rPr>
                <w:color w:val="000000" w:themeColor="text1"/>
              </w:rPr>
              <w:t>i rentabilitatea economică a investi</w:t>
            </w:r>
            <w:r w:rsidR="00725753">
              <w:rPr>
                <w:color w:val="000000" w:themeColor="text1"/>
              </w:rPr>
              <w:t>ț</w:t>
            </w:r>
            <w:r w:rsidRPr="001C2736">
              <w:rPr>
                <w:color w:val="000000" w:themeColor="text1"/>
              </w:rPr>
              <w:t>iilor sociale,</w:t>
            </w:r>
          </w:p>
        </w:tc>
      </w:tr>
      <w:tr w:rsidR="00387FC7" w:rsidRPr="001C2736" w14:paraId="07D86DAD" w14:textId="77777777" w:rsidTr="00E253EE">
        <w:trPr>
          <w:jc w:val="center"/>
        </w:trPr>
        <w:tc>
          <w:tcPr>
            <w:tcW w:w="4876" w:type="dxa"/>
            <w:tcBorders>
              <w:top w:val="nil"/>
              <w:left w:val="nil"/>
              <w:bottom w:val="nil"/>
              <w:right w:val="nil"/>
            </w:tcBorders>
          </w:tcPr>
          <w:p w14:paraId="15817CBB" w14:textId="77777777" w:rsidR="000E534D" w:rsidRPr="001C2736" w:rsidRDefault="000E534D" w:rsidP="00E253EE">
            <w:pPr>
              <w:pStyle w:val="Normal6a"/>
              <w:rPr>
                <w:color w:val="000000" w:themeColor="text1"/>
              </w:rPr>
            </w:pPr>
            <w:r w:rsidRPr="001C2736">
              <w:rPr>
                <w:b/>
                <w:i/>
                <w:color w:val="000000" w:themeColor="text1"/>
              </w:rPr>
              <w:lastRenderedPageBreak/>
              <w:t>_________________</w:t>
            </w:r>
          </w:p>
        </w:tc>
        <w:tc>
          <w:tcPr>
            <w:tcW w:w="4876" w:type="dxa"/>
            <w:tcBorders>
              <w:top w:val="nil"/>
              <w:left w:val="nil"/>
              <w:bottom w:val="nil"/>
              <w:right w:val="nil"/>
            </w:tcBorders>
          </w:tcPr>
          <w:p w14:paraId="239AE1E2" w14:textId="77777777" w:rsidR="000E534D" w:rsidRPr="001C2736" w:rsidRDefault="000E534D" w:rsidP="00E253EE">
            <w:pPr>
              <w:pStyle w:val="Normal6a"/>
              <w:rPr>
                <w:color w:val="000000" w:themeColor="text1"/>
              </w:rPr>
            </w:pPr>
            <w:r w:rsidRPr="001C2736">
              <w:rPr>
                <w:b/>
                <w:i/>
                <w:color w:val="000000" w:themeColor="text1"/>
              </w:rPr>
              <w:t>_________________</w:t>
            </w:r>
          </w:p>
        </w:tc>
      </w:tr>
      <w:tr w:rsidR="00387FC7" w:rsidRPr="001C2736" w14:paraId="077C68A5" w14:textId="77777777" w:rsidTr="00E253EE">
        <w:trPr>
          <w:jc w:val="center"/>
        </w:trPr>
        <w:tc>
          <w:tcPr>
            <w:tcW w:w="4876" w:type="dxa"/>
            <w:tcBorders>
              <w:top w:val="nil"/>
              <w:left w:val="nil"/>
              <w:bottom w:val="nil"/>
              <w:right w:val="nil"/>
            </w:tcBorders>
          </w:tcPr>
          <w:p w14:paraId="14F43FC5" w14:textId="1EC9C7CC" w:rsidR="000E534D" w:rsidRPr="001C2736" w:rsidRDefault="000E534D" w:rsidP="00E253EE">
            <w:pPr>
              <w:pStyle w:val="Normal6a"/>
              <w:rPr>
                <w:color w:val="000000" w:themeColor="text1"/>
              </w:rPr>
            </w:pPr>
            <w:r w:rsidRPr="001C2736">
              <w:rPr>
                <w:color w:val="000000" w:themeColor="text1"/>
                <w:vertAlign w:val="superscript"/>
              </w:rPr>
              <w:t>1</w:t>
            </w:r>
            <w:r w:rsidRPr="001C2736">
              <w:rPr>
                <w:color w:val="000000" w:themeColor="text1"/>
              </w:rPr>
              <w:t xml:space="preserve"> Documentul de lucru al serviciilor Comisiei din 27 mai 2020 intitulat „Identificarea nevoilor Europei în materie de redresare” (SWD(20200098)), care înso</w:t>
            </w:r>
            <w:r w:rsidR="00725753">
              <w:rPr>
                <w:color w:val="000000" w:themeColor="text1"/>
              </w:rPr>
              <w:t>ț</w:t>
            </w:r>
            <w:r w:rsidRPr="001C2736">
              <w:rPr>
                <w:color w:val="000000" w:themeColor="text1"/>
              </w:rPr>
              <w:t>e</w:t>
            </w:r>
            <w:r w:rsidR="00725753">
              <w:rPr>
                <w:color w:val="000000" w:themeColor="text1"/>
              </w:rPr>
              <w:t>ș</w:t>
            </w:r>
            <w:r w:rsidRPr="001C2736">
              <w:rPr>
                <w:color w:val="000000" w:themeColor="text1"/>
              </w:rPr>
              <w:t xml:space="preserve">te comunicarea Comisiei intitulată „Acum este momentul Europei: să reparăm prejudiciile aduse de criză </w:t>
            </w:r>
            <w:r w:rsidR="00725753">
              <w:rPr>
                <w:color w:val="000000" w:themeColor="text1"/>
              </w:rPr>
              <w:t>ș</w:t>
            </w:r>
            <w:r w:rsidRPr="001C2736">
              <w:rPr>
                <w:color w:val="000000" w:themeColor="text1"/>
              </w:rPr>
              <w:t>i să pregătim viitorul pentru noua genera</w:t>
            </w:r>
            <w:r w:rsidR="00725753">
              <w:rPr>
                <w:color w:val="000000" w:themeColor="text1"/>
              </w:rPr>
              <w:t>ț</w:t>
            </w:r>
            <w:r w:rsidRPr="001C2736">
              <w:rPr>
                <w:color w:val="000000" w:themeColor="text1"/>
              </w:rPr>
              <w:t>ie” (COM(2020)0456).</w:t>
            </w:r>
          </w:p>
        </w:tc>
        <w:tc>
          <w:tcPr>
            <w:tcW w:w="4876" w:type="dxa"/>
            <w:tcBorders>
              <w:top w:val="nil"/>
              <w:left w:val="nil"/>
              <w:bottom w:val="nil"/>
              <w:right w:val="nil"/>
            </w:tcBorders>
          </w:tcPr>
          <w:p w14:paraId="793F2BB3" w14:textId="298FD473" w:rsidR="000E534D" w:rsidRPr="001C2736" w:rsidRDefault="000E534D" w:rsidP="00E253EE">
            <w:pPr>
              <w:pStyle w:val="Normal6a"/>
              <w:rPr>
                <w:color w:val="000000" w:themeColor="text1"/>
              </w:rPr>
            </w:pPr>
            <w:r w:rsidRPr="001C2736">
              <w:rPr>
                <w:color w:val="000000" w:themeColor="text1"/>
                <w:vertAlign w:val="superscript"/>
              </w:rPr>
              <w:t>1</w:t>
            </w:r>
            <w:r w:rsidRPr="001C2736">
              <w:rPr>
                <w:color w:val="000000" w:themeColor="text1"/>
              </w:rPr>
              <w:t xml:space="preserve"> Documentul de lucru al serviciilor Comisiei din 27 mai 2020 intitulat „Identificarea nevoilor Europei în materie de redresare” (SWD(20200098)), care înso</w:t>
            </w:r>
            <w:r w:rsidR="00725753">
              <w:rPr>
                <w:color w:val="000000" w:themeColor="text1"/>
              </w:rPr>
              <w:t>ț</w:t>
            </w:r>
            <w:r w:rsidRPr="001C2736">
              <w:rPr>
                <w:color w:val="000000" w:themeColor="text1"/>
              </w:rPr>
              <w:t>e</w:t>
            </w:r>
            <w:r w:rsidR="00725753">
              <w:rPr>
                <w:color w:val="000000" w:themeColor="text1"/>
              </w:rPr>
              <w:t>ș</w:t>
            </w:r>
            <w:r w:rsidRPr="001C2736">
              <w:rPr>
                <w:color w:val="000000" w:themeColor="text1"/>
              </w:rPr>
              <w:t xml:space="preserve">te comunicarea Comisiei intitulată „Acum este momentul Europei: să reparăm prejudiciile aduse de criză </w:t>
            </w:r>
            <w:r w:rsidR="00725753">
              <w:rPr>
                <w:color w:val="000000" w:themeColor="text1"/>
              </w:rPr>
              <w:t>ș</w:t>
            </w:r>
            <w:r w:rsidRPr="001C2736">
              <w:rPr>
                <w:color w:val="000000" w:themeColor="text1"/>
              </w:rPr>
              <w:t>i să pregătim viitorul pentru noua genera</w:t>
            </w:r>
            <w:r w:rsidR="00725753">
              <w:rPr>
                <w:color w:val="000000" w:themeColor="text1"/>
              </w:rPr>
              <w:t>ț</w:t>
            </w:r>
            <w:r w:rsidRPr="001C2736">
              <w:rPr>
                <w:color w:val="000000" w:themeColor="text1"/>
              </w:rPr>
              <w:t>ie” (COM(2020)0456).</w:t>
            </w:r>
          </w:p>
        </w:tc>
      </w:tr>
    </w:tbl>
    <w:p w14:paraId="4AC723BC"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4B2BA10" w14:textId="77777777" w:rsidR="000E534D" w:rsidRPr="001C2736" w:rsidRDefault="000E534D" w:rsidP="000E534D">
      <w:pPr>
        <w:rPr>
          <w:color w:val="000000" w:themeColor="text1"/>
        </w:rPr>
      </w:pPr>
      <w:r w:rsidRPr="001C2736">
        <w:rPr>
          <w:rStyle w:val="HideTWBExt"/>
        </w:rPr>
        <w:t>&lt;/Amend&gt;</w:t>
      </w:r>
    </w:p>
    <w:p w14:paraId="53064831"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122</w:t>
      </w:r>
      <w:r w:rsidRPr="001C2736">
        <w:rPr>
          <w:rStyle w:val="HideTWBExt"/>
          <w:b w:val="0"/>
        </w:rPr>
        <w:t>&lt;/NumAm&gt;</w:t>
      </w:r>
    </w:p>
    <w:p w14:paraId="330C61CF"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Angelika Winzig</w:t>
      </w:r>
      <w:r w:rsidRPr="001C2736">
        <w:rPr>
          <w:rStyle w:val="HideTWBExt"/>
          <w:b w:val="0"/>
        </w:rPr>
        <w:t>&lt;/Members&gt;</w:t>
      </w:r>
    </w:p>
    <w:p w14:paraId="7D112327" w14:textId="77777777" w:rsidR="000E534D" w:rsidRPr="001C2736" w:rsidRDefault="000E534D" w:rsidP="000E534D">
      <w:pPr>
        <w:pStyle w:val="NormalBold"/>
        <w:rPr>
          <w:color w:val="000000" w:themeColor="text1"/>
        </w:rPr>
      </w:pPr>
      <w:r w:rsidRPr="001C2736">
        <w:rPr>
          <w:rStyle w:val="HideTWBExt"/>
          <w:b w:val="0"/>
        </w:rPr>
        <w:t>&lt;/RepeatBlock-By&gt;</w:t>
      </w:r>
    </w:p>
    <w:p w14:paraId="157E9106" w14:textId="6690D760"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38E3E6A"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H</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7CA8ECE" w14:textId="77777777" w:rsidTr="00E253EE">
        <w:trPr>
          <w:trHeight w:hRule="exact" w:val="240"/>
          <w:jc w:val="center"/>
        </w:trPr>
        <w:tc>
          <w:tcPr>
            <w:tcW w:w="9752" w:type="dxa"/>
            <w:gridSpan w:val="2"/>
            <w:tcBorders>
              <w:top w:val="nil"/>
              <w:left w:val="nil"/>
              <w:bottom w:val="nil"/>
              <w:right w:val="nil"/>
            </w:tcBorders>
          </w:tcPr>
          <w:p w14:paraId="72FD3AED" w14:textId="77777777" w:rsidR="000E534D" w:rsidRPr="001C2736" w:rsidRDefault="000E534D" w:rsidP="00E253EE">
            <w:pPr>
              <w:rPr>
                <w:color w:val="000000" w:themeColor="text1"/>
              </w:rPr>
            </w:pPr>
          </w:p>
        </w:tc>
      </w:tr>
      <w:tr w:rsidR="00387FC7" w:rsidRPr="001C2736" w14:paraId="147F4897" w14:textId="77777777" w:rsidTr="00E253EE">
        <w:trPr>
          <w:trHeight w:val="240"/>
          <w:jc w:val="center"/>
        </w:trPr>
        <w:tc>
          <w:tcPr>
            <w:tcW w:w="4876" w:type="dxa"/>
            <w:tcBorders>
              <w:top w:val="nil"/>
              <w:left w:val="nil"/>
              <w:bottom w:val="nil"/>
              <w:right w:val="nil"/>
            </w:tcBorders>
          </w:tcPr>
          <w:p w14:paraId="30D566A7" w14:textId="6037A454"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5CFEB37"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5A75099" w14:textId="77777777" w:rsidTr="00E253EE">
        <w:trPr>
          <w:jc w:val="center"/>
        </w:trPr>
        <w:tc>
          <w:tcPr>
            <w:tcW w:w="4876" w:type="dxa"/>
            <w:tcBorders>
              <w:top w:val="nil"/>
              <w:left w:val="nil"/>
              <w:bottom w:val="nil"/>
              <w:right w:val="nil"/>
            </w:tcBorders>
          </w:tcPr>
          <w:p w14:paraId="721097C1" w14:textId="4A72E5A6" w:rsidR="000E534D" w:rsidRPr="001C2736" w:rsidRDefault="000E534D" w:rsidP="00E253EE">
            <w:pPr>
              <w:pStyle w:val="Normal6a"/>
              <w:rPr>
                <w:color w:val="000000" w:themeColor="text1"/>
              </w:rPr>
            </w:pPr>
            <w:r w:rsidRPr="001C2736">
              <w:rPr>
                <w:color w:val="000000" w:themeColor="text1"/>
              </w:rPr>
              <w:t>H.</w:t>
            </w:r>
            <w:r w:rsidRPr="001C2736">
              <w:rPr>
                <w:color w:val="000000" w:themeColor="text1"/>
              </w:rPr>
              <w:tab/>
              <w:t>întrucât nevoile suplimentare de investi</w:t>
            </w:r>
            <w:r w:rsidR="00725753">
              <w:rPr>
                <w:color w:val="000000" w:themeColor="text1"/>
              </w:rPr>
              <w:t>ț</w:t>
            </w:r>
            <w:r w:rsidRPr="001C2736">
              <w:rPr>
                <w:color w:val="000000" w:themeColor="text1"/>
              </w:rPr>
              <w:t>ii în infrastructura socială au fost estimate la 192 de miliarde EUR pe an, incluzând locuin</w:t>
            </w:r>
            <w:r w:rsidR="00725753">
              <w:rPr>
                <w:color w:val="000000" w:themeColor="text1"/>
              </w:rPr>
              <w:t>ț</w:t>
            </w:r>
            <w:r w:rsidRPr="001C2736">
              <w:rPr>
                <w:color w:val="000000" w:themeColor="text1"/>
              </w:rPr>
              <w:t>e la pre</w:t>
            </w:r>
            <w:r w:rsidR="00725753">
              <w:rPr>
                <w:color w:val="000000" w:themeColor="text1"/>
              </w:rPr>
              <w:t>ț</w:t>
            </w:r>
            <w:r w:rsidRPr="001C2736">
              <w:rPr>
                <w:color w:val="000000" w:themeColor="text1"/>
              </w:rPr>
              <w:t>uri accesibile, asisten</w:t>
            </w:r>
            <w:r w:rsidR="00725753">
              <w:rPr>
                <w:color w:val="000000" w:themeColor="text1"/>
              </w:rPr>
              <w:t>ț</w:t>
            </w:r>
            <w:r w:rsidRPr="001C2736">
              <w:rPr>
                <w:color w:val="000000" w:themeColor="text1"/>
              </w:rPr>
              <w:t xml:space="preserve">ă medicală </w:t>
            </w:r>
            <w:r w:rsidR="00725753">
              <w:rPr>
                <w:color w:val="000000" w:themeColor="text1"/>
              </w:rPr>
              <w:t>ș</w:t>
            </w:r>
            <w:r w:rsidRPr="001C2736">
              <w:rPr>
                <w:color w:val="000000" w:themeColor="text1"/>
              </w:rPr>
              <w:t>i îngrijire pe termen lung, educa</w:t>
            </w:r>
            <w:r w:rsidR="00725753">
              <w:rPr>
                <w:color w:val="000000" w:themeColor="text1"/>
              </w:rPr>
              <w:t>ț</w:t>
            </w:r>
            <w:r w:rsidRPr="001C2736">
              <w:rPr>
                <w:color w:val="000000" w:themeColor="text1"/>
              </w:rPr>
              <w:t xml:space="preserve">ie </w:t>
            </w:r>
            <w:r w:rsidR="00725753">
              <w:rPr>
                <w:color w:val="000000" w:themeColor="text1"/>
              </w:rPr>
              <w:t>ș</w:t>
            </w:r>
            <w:r w:rsidRPr="001C2736">
              <w:rPr>
                <w:color w:val="000000" w:themeColor="text1"/>
              </w:rPr>
              <w:t>i formare pe tot parcursul vie</w:t>
            </w:r>
            <w:r w:rsidR="00725753">
              <w:rPr>
                <w:color w:val="000000" w:themeColor="text1"/>
              </w:rPr>
              <w:t>ț</w:t>
            </w:r>
            <w:r w:rsidRPr="001C2736">
              <w:rPr>
                <w:color w:val="000000" w:themeColor="text1"/>
              </w:rPr>
              <w:t>ii</w:t>
            </w:r>
            <w:r w:rsidRPr="001C2736">
              <w:rPr>
                <w:color w:val="000000" w:themeColor="text1"/>
                <w:vertAlign w:val="superscript"/>
              </w:rPr>
              <w:t>1</w:t>
            </w:r>
            <w:r w:rsidRPr="001C2736">
              <w:rPr>
                <w:color w:val="000000" w:themeColor="text1"/>
              </w:rPr>
              <w:t xml:space="preserve">; întrucât este nevoie de eforturi suplimentare pentru a măsura </w:t>
            </w:r>
            <w:r w:rsidRPr="001C2736">
              <w:rPr>
                <w:b/>
                <w:bCs/>
                <w:i/>
                <w:iCs/>
                <w:color w:val="000000" w:themeColor="text1"/>
              </w:rPr>
              <w:t>deficitul de investi</w:t>
            </w:r>
            <w:r w:rsidR="00725753">
              <w:rPr>
                <w:b/>
                <w:bCs/>
                <w:i/>
                <w:iCs/>
                <w:color w:val="000000" w:themeColor="text1"/>
              </w:rPr>
              <w:t>ț</w:t>
            </w:r>
            <w:r w:rsidRPr="001C2736">
              <w:rPr>
                <w:b/>
                <w:bCs/>
                <w:i/>
                <w:iCs/>
                <w:color w:val="000000" w:themeColor="text1"/>
              </w:rPr>
              <w:t xml:space="preserve">ii sociale din UE, precum </w:t>
            </w:r>
            <w:r w:rsidR="00725753">
              <w:rPr>
                <w:b/>
                <w:bCs/>
                <w:i/>
                <w:iCs/>
                <w:color w:val="000000" w:themeColor="text1"/>
              </w:rPr>
              <w:t>ș</w:t>
            </w:r>
            <w:r w:rsidRPr="001C2736">
              <w:rPr>
                <w:b/>
                <w:bCs/>
                <w:i/>
                <w:iCs/>
                <w:color w:val="000000" w:themeColor="text1"/>
              </w:rPr>
              <w:t>i</w:t>
            </w:r>
            <w:r w:rsidRPr="001C2736">
              <w:rPr>
                <w:color w:val="000000" w:themeColor="text1"/>
              </w:rPr>
              <w:t xml:space="preserve"> rentabilitatea economică a investi</w:t>
            </w:r>
            <w:r w:rsidR="00725753">
              <w:rPr>
                <w:color w:val="000000" w:themeColor="text1"/>
              </w:rPr>
              <w:t>ț</w:t>
            </w:r>
            <w:r w:rsidRPr="001C2736">
              <w:rPr>
                <w:color w:val="000000" w:themeColor="text1"/>
              </w:rPr>
              <w:t>iilor sociale,</w:t>
            </w:r>
          </w:p>
        </w:tc>
        <w:tc>
          <w:tcPr>
            <w:tcW w:w="4876" w:type="dxa"/>
            <w:tcBorders>
              <w:top w:val="nil"/>
              <w:left w:val="nil"/>
              <w:bottom w:val="nil"/>
              <w:right w:val="nil"/>
            </w:tcBorders>
          </w:tcPr>
          <w:p w14:paraId="019AAB39" w14:textId="63468ABD" w:rsidR="000E534D" w:rsidRPr="001C2736" w:rsidRDefault="000E534D" w:rsidP="00E253EE">
            <w:pPr>
              <w:pStyle w:val="Normal6a"/>
              <w:rPr>
                <w:color w:val="000000" w:themeColor="text1"/>
              </w:rPr>
            </w:pPr>
            <w:r w:rsidRPr="001C2736">
              <w:rPr>
                <w:color w:val="000000" w:themeColor="text1"/>
              </w:rPr>
              <w:t>H.</w:t>
            </w:r>
            <w:r w:rsidRPr="001C2736">
              <w:rPr>
                <w:color w:val="000000" w:themeColor="text1"/>
              </w:rPr>
              <w:tab/>
              <w:t>întrucât nevoile suplimentare de investi</w:t>
            </w:r>
            <w:r w:rsidR="00725753">
              <w:rPr>
                <w:color w:val="000000" w:themeColor="text1"/>
              </w:rPr>
              <w:t>ț</w:t>
            </w:r>
            <w:r w:rsidRPr="001C2736">
              <w:rPr>
                <w:color w:val="000000" w:themeColor="text1"/>
              </w:rPr>
              <w:t>ii în infrastructura socială au fost estimate la 192 de miliarde EUR pe an, incluzând locuin</w:t>
            </w:r>
            <w:r w:rsidR="00725753">
              <w:rPr>
                <w:color w:val="000000" w:themeColor="text1"/>
              </w:rPr>
              <w:t>ț</w:t>
            </w:r>
            <w:r w:rsidRPr="001C2736">
              <w:rPr>
                <w:color w:val="000000" w:themeColor="text1"/>
              </w:rPr>
              <w:t>e la pre</w:t>
            </w:r>
            <w:r w:rsidR="00725753">
              <w:rPr>
                <w:color w:val="000000" w:themeColor="text1"/>
              </w:rPr>
              <w:t>ț</w:t>
            </w:r>
            <w:r w:rsidRPr="001C2736">
              <w:rPr>
                <w:color w:val="000000" w:themeColor="text1"/>
              </w:rPr>
              <w:t>uri accesibile, asisten</w:t>
            </w:r>
            <w:r w:rsidR="00725753">
              <w:rPr>
                <w:color w:val="000000" w:themeColor="text1"/>
              </w:rPr>
              <w:t>ț</w:t>
            </w:r>
            <w:r w:rsidRPr="001C2736">
              <w:rPr>
                <w:color w:val="000000" w:themeColor="text1"/>
              </w:rPr>
              <w:t xml:space="preserve">ă medicală </w:t>
            </w:r>
            <w:r w:rsidR="00725753">
              <w:rPr>
                <w:color w:val="000000" w:themeColor="text1"/>
              </w:rPr>
              <w:t>ș</w:t>
            </w:r>
            <w:r w:rsidRPr="001C2736">
              <w:rPr>
                <w:color w:val="000000" w:themeColor="text1"/>
              </w:rPr>
              <w:t>i îngrijire pe termen lung, educa</w:t>
            </w:r>
            <w:r w:rsidR="00725753">
              <w:rPr>
                <w:color w:val="000000" w:themeColor="text1"/>
              </w:rPr>
              <w:t>ț</w:t>
            </w:r>
            <w:r w:rsidRPr="001C2736">
              <w:rPr>
                <w:color w:val="000000" w:themeColor="text1"/>
              </w:rPr>
              <w:t xml:space="preserve">ie </w:t>
            </w:r>
            <w:r w:rsidR="00725753">
              <w:rPr>
                <w:color w:val="000000" w:themeColor="text1"/>
              </w:rPr>
              <w:t>ș</w:t>
            </w:r>
            <w:r w:rsidRPr="001C2736">
              <w:rPr>
                <w:color w:val="000000" w:themeColor="text1"/>
              </w:rPr>
              <w:t>i formare pe tot parcursul vie</w:t>
            </w:r>
            <w:r w:rsidR="00725753">
              <w:rPr>
                <w:color w:val="000000" w:themeColor="text1"/>
              </w:rPr>
              <w:t>ț</w:t>
            </w:r>
            <w:r w:rsidRPr="001C2736">
              <w:rPr>
                <w:color w:val="000000" w:themeColor="text1"/>
              </w:rPr>
              <w:t>ii</w:t>
            </w:r>
            <w:r w:rsidRPr="001C2736">
              <w:rPr>
                <w:color w:val="000000" w:themeColor="text1"/>
                <w:vertAlign w:val="superscript"/>
              </w:rPr>
              <w:t>1</w:t>
            </w:r>
            <w:r w:rsidRPr="001C2736">
              <w:rPr>
                <w:color w:val="000000" w:themeColor="text1"/>
              </w:rPr>
              <w:t>; întrucât este nevoie de eforturi suplimentare pentru a măsura rentabilitatea economică a investi</w:t>
            </w:r>
            <w:r w:rsidR="00725753">
              <w:rPr>
                <w:color w:val="000000" w:themeColor="text1"/>
              </w:rPr>
              <w:t>ț</w:t>
            </w:r>
            <w:r w:rsidRPr="001C2736">
              <w:rPr>
                <w:color w:val="000000" w:themeColor="text1"/>
              </w:rPr>
              <w:t>iilor sociale,</w:t>
            </w:r>
          </w:p>
        </w:tc>
      </w:tr>
      <w:tr w:rsidR="00387FC7" w:rsidRPr="001C2736" w14:paraId="2CA05F9A" w14:textId="77777777" w:rsidTr="00E253EE">
        <w:trPr>
          <w:jc w:val="center"/>
        </w:trPr>
        <w:tc>
          <w:tcPr>
            <w:tcW w:w="4876" w:type="dxa"/>
            <w:tcBorders>
              <w:top w:val="nil"/>
              <w:left w:val="nil"/>
              <w:bottom w:val="nil"/>
              <w:right w:val="nil"/>
            </w:tcBorders>
          </w:tcPr>
          <w:p w14:paraId="1ECBBB7A" w14:textId="77777777" w:rsidR="000E534D" w:rsidRPr="001C2736" w:rsidRDefault="000E534D" w:rsidP="00E253EE">
            <w:pPr>
              <w:pStyle w:val="Normal6a"/>
              <w:rPr>
                <w:color w:val="000000" w:themeColor="text1"/>
              </w:rPr>
            </w:pPr>
            <w:r w:rsidRPr="001C2736">
              <w:rPr>
                <w:b/>
                <w:i/>
                <w:color w:val="000000" w:themeColor="text1"/>
              </w:rPr>
              <w:t>_________________</w:t>
            </w:r>
          </w:p>
        </w:tc>
        <w:tc>
          <w:tcPr>
            <w:tcW w:w="4876" w:type="dxa"/>
            <w:tcBorders>
              <w:top w:val="nil"/>
              <w:left w:val="nil"/>
              <w:bottom w:val="nil"/>
              <w:right w:val="nil"/>
            </w:tcBorders>
          </w:tcPr>
          <w:p w14:paraId="08E3F7A6" w14:textId="77777777" w:rsidR="000E534D" w:rsidRPr="001C2736" w:rsidRDefault="000E534D" w:rsidP="00E253EE">
            <w:pPr>
              <w:pStyle w:val="Normal6a"/>
              <w:rPr>
                <w:color w:val="000000" w:themeColor="text1"/>
              </w:rPr>
            </w:pPr>
            <w:r w:rsidRPr="001C2736">
              <w:rPr>
                <w:b/>
                <w:i/>
                <w:color w:val="000000" w:themeColor="text1"/>
              </w:rPr>
              <w:t>_________________</w:t>
            </w:r>
          </w:p>
        </w:tc>
      </w:tr>
      <w:tr w:rsidR="00387FC7" w:rsidRPr="001C2736" w14:paraId="661F5B07" w14:textId="77777777" w:rsidTr="00E253EE">
        <w:trPr>
          <w:jc w:val="center"/>
        </w:trPr>
        <w:tc>
          <w:tcPr>
            <w:tcW w:w="4876" w:type="dxa"/>
            <w:tcBorders>
              <w:top w:val="nil"/>
              <w:left w:val="nil"/>
              <w:bottom w:val="nil"/>
              <w:right w:val="nil"/>
            </w:tcBorders>
          </w:tcPr>
          <w:p w14:paraId="1F80734C" w14:textId="681D138C" w:rsidR="000E534D" w:rsidRPr="001C2736" w:rsidRDefault="000E534D" w:rsidP="00E253EE">
            <w:pPr>
              <w:pStyle w:val="Normal6a"/>
              <w:rPr>
                <w:color w:val="000000" w:themeColor="text1"/>
              </w:rPr>
            </w:pPr>
            <w:r w:rsidRPr="001C2736">
              <w:rPr>
                <w:color w:val="000000" w:themeColor="text1"/>
                <w:vertAlign w:val="superscript"/>
              </w:rPr>
              <w:t>1</w:t>
            </w:r>
            <w:r w:rsidRPr="001C2736">
              <w:rPr>
                <w:color w:val="000000" w:themeColor="text1"/>
              </w:rPr>
              <w:t xml:space="preserve"> Documentul de lucru al serviciilor Comisiei din 27 mai 2020 intitulat „Identificarea nevoilor Europei în materie de redresare” (SWD(20200098)), care înso</w:t>
            </w:r>
            <w:r w:rsidR="00725753">
              <w:rPr>
                <w:color w:val="000000" w:themeColor="text1"/>
              </w:rPr>
              <w:t>ț</w:t>
            </w:r>
            <w:r w:rsidRPr="001C2736">
              <w:rPr>
                <w:color w:val="000000" w:themeColor="text1"/>
              </w:rPr>
              <w:t>e</w:t>
            </w:r>
            <w:r w:rsidR="00725753">
              <w:rPr>
                <w:color w:val="000000" w:themeColor="text1"/>
              </w:rPr>
              <w:t>ș</w:t>
            </w:r>
            <w:r w:rsidRPr="001C2736">
              <w:rPr>
                <w:color w:val="000000" w:themeColor="text1"/>
              </w:rPr>
              <w:t xml:space="preserve">te comunicarea Comisiei intitulată „Acum este momentul Europei: să reparăm prejudiciile aduse de criză </w:t>
            </w:r>
            <w:r w:rsidR="00725753">
              <w:rPr>
                <w:color w:val="000000" w:themeColor="text1"/>
              </w:rPr>
              <w:t>ș</w:t>
            </w:r>
            <w:r w:rsidRPr="001C2736">
              <w:rPr>
                <w:color w:val="000000" w:themeColor="text1"/>
              </w:rPr>
              <w:t xml:space="preserve">i să pregătim </w:t>
            </w:r>
            <w:r w:rsidRPr="001C2736">
              <w:rPr>
                <w:color w:val="000000" w:themeColor="text1"/>
              </w:rPr>
              <w:lastRenderedPageBreak/>
              <w:t>viitorul pentru noua genera</w:t>
            </w:r>
            <w:r w:rsidR="00725753">
              <w:rPr>
                <w:color w:val="000000" w:themeColor="text1"/>
              </w:rPr>
              <w:t>ț</w:t>
            </w:r>
            <w:r w:rsidRPr="001C2736">
              <w:rPr>
                <w:color w:val="000000" w:themeColor="text1"/>
              </w:rPr>
              <w:t>ie” (COM(2020)0456).</w:t>
            </w:r>
          </w:p>
        </w:tc>
        <w:tc>
          <w:tcPr>
            <w:tcW w:w="4876" w:type="dxa"/>
            <w:tcBorders>
              <w:top w:val="nil"/>
              <w:left w:val="nil"/>
              <w:bottom w:val="nil"/>
              <w:right w:val="nil"/>
            </w:tcBorders>
          </w:tcPr>
          <w:p w14:paraId="1DD3EC5D" w14:textId="132D2DEA" w:rsidR="000E534D" w:rsidRPr="001C2736" w:rsidRDefault="000E534D" w:rsidP="00E253EE">
            <w:pPr>
              <w:pStyle w:val="Normal6a"/>
              <w:rPr>
                <w:color w:val="000000" w:themeColor="text1"/>
              </w:rPr>
            </w:pPr>
            <w:r w:rsidRPr="001C2736">
              <w:rPr>
                <w:color w:val="000000" w:themeColor="text1"/>
                <w:vertAlign w:val="superscript"/>
              </w:rPr>
              <w:lastRenderedPageBreak/>
              <w:t>1</w:t>
            </w:r>
            <w:r w:rsidRPr="001C2736">
              <w:rPr>
                <w:color w:val="000000" w:themeColor="text1"/>
              </w:rPr>
              <w:t xml:space="preserve"> Documentul de lucru al serviciilor Comisiei din 27 mai 2020 intitulat „Identificarea nevoilor Europei în materie de redresare” (SWD(20200098)), care înso</w:t>
            </w:r>
            <w:r w:rsidR="00725753">
              <w:rPr>
                <w:color w:val="000000" w:themeColor="text1"/>
              </w:rPr>
              <w:t>ț</w:t>
            </w:r>
            <w:r w:rsidRPr="001C2736">
              <w:rPr>
                <w:color w:val="000000" w:themeColor="text1"/>
              </w:rPr>
              <w:t>e</w:t>
            </w:r>
            <w:r w:rsidR="00725753">
              <w:rPr>
                <w:color w:val="000000" w:themeColor="text1"/>
              </w:rPr>
              <w:t>ș</w:t>
            </w:r>
            <w:r w:rsidRPr="001C2736">
              <w:rPr>
                <w:color w:val="000000" w:themeColor="text1"/>
              </w:rPr>
              <w:t xml:space="preserve">te comunicarea Comisiei intitulată „Acum este momentul Europei: să reparăm prejudiciile aduse de criză </w:t>
            </w:r>
            <w:r w:rsidR="00725753">
              <w:rPr>
                <w:color w:val="000000" w:themeColor="text1"/>
              </w:rPr>
              <w:t>ș</w:t>
            </w:r>
            <w:r w:rsidRPr="001C2736">
              <w:rPr>
                <w:color w:val="000000" w:themeColor="text1"/>
              </w:rPr>
              <w:t xml:space="preserve">i să pregătim </w:t>
            </w:r>
            <w:r w:rsidRPr="001C2736">
              <w:rPr>
                <w:color w:val="000000" w:themeColor="text1"/>
              </w:rPr>
              <w:lastRenderedPageBreak/>
              <w:t>viitorul pentru noua genera</w:t>
            </w:r>
            <w:r w:rsidR="00725753">
              <w:rPr>
                <w:color w:val="000000" w:themeColor="text1"/>
              </w:rPr>
              <w:t>ț</w:t>
            </w:r>
            <w:r w:rsidRPr="001C2736">
              <w:rPr>
                <w:color w:val="000000" w:themeColor="text1"/>
              </w:rPr>
              <w:t>ie” (COM(2020)0456).</w:t>
            </w:r>
          </w:p>
        </w:tc>
      </w:tr>
    </w:tbl>
    <w:p w14:paraId="5BF3F651"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393D709F" w14:textId="77777777" w:rsidR="000E534D" w:rsidRPr="001C2736" w:rsidRDefault="000E534D" w:rsidP="000E534D">
      <w:pPr>
        <w:rPr>
          <w:color w:val="000000" w:themeColor="text1"/>
        </w:rPr>
      </w:pPr>
      <w:r w:rsidRPr="001C2736">
        <w:rPr>
          <w:rStyle w:val="HideTWBExt"/>
        </w:rPr>
        <w:t>&lt;/Amend&gt;</w:t>
      </w:r>
    </w:p>
    <w:p w14:paraId="5216DE8C"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123</w:t>
      </w:r>
      <w:r w:rsidRPr="001C2736">
        <w:rPr>
          <w:rStyle w:val="HideTWBExt"/>
          <w:b w:val="0"/>
        </w:rPr>
        <w:t>&lt;/NumAm&gt;</w:t>
      </w:r>
    </w:p>
    <w:p w14:paraId="5264893C"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75F19D9B" w14:textId="77777777" w:rsidR="000E534D" w:rsidRPr="001C2736" w:rsidRDefault="000E534D" w:rsidP="000E534D">
      <w:pPr>
        <w:pStyle w:val="NormalBold"/>
        <w:rPr>
          <w:color w:val="000000" w:themeColor="text1"/>
        </w:rPr>
      </w:pPr>
      <w:r w:rsidRPr="001C2736">
        <w:rPr>
          <w:rStyle w:val="HideTWBExt"/>
          <w:b w:val="0"/>
        </w:rPr>
        <w:t>&lt;/RepeatBlock-By&gt;</w:t>
      </w:r>
    </w:p>
    <w:p w14:paraId="51384934" w14:textId="10FA906D"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775D4081"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H</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2EC1E9D" w14:textId="77777777" w:rsidTr="00E253EE">
        <w:trPr>
          <w:trHeight w:hRule="exact" w:val="240"/>
          <w:jc w:val="center"/>
        </w:trPr>
        <w:tc>
          <w:tcPr>
            <w:tcW w:w="9752" w:type="dxa"/>
            <w:gridSpan w:val="2"/>
            <w:tcBorders>
              <w:top w:val="nil"/>
              <w:left w:val="nil"/>
              <w:bottom w:val="nil"/>
              <w:right w:val="nil"/>
            </w:tcBorders>
          </w:tcPr>
          <w:p w14:paraId="4F80954A" w14:textId="77777777" w:rsidR="000E534D" w:rsidRPr="001C2736" w:rsidRDefault="000E534D" w:rsidP="00E253EE">
            <w:pPr>
              <w:rPr>
                <w:color w:val="000000" w:themeColor="text1"/>
              </w:rPr>
            </w:pPr>
          </w:p>
        </w:tc>
      </w:tr>
      <w:tr w:rsidR="00387FC7" w:rsidRPr="001C2736" w14:paraId="2162FF17" w14:textId="77777777" w:rsidTr="00E253EE">
        <w:trPr>
          <w:trHeight w:val="240"/>
          <w:jc w:val="center"/>
        </w:trPr>
        <w:tc>
          <w:tcPr>
            <w:tcW w:w="4876" w:type="dxa"/>
            <w:tcBorders>
              <w:top w:val="nil"/>
              <w:left w:val="nil"/>
              <w:bottom w:val="nil"/>
              <w:right w:val="nil"/>
            </w:tcBorders>
          </w:tcPr>
          <w:p w14:paraId="075F21A3" w14:textId="04F18018"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79A3152"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6552E08" w14:textId="77777777" w:rsidTr="00E253EE">
        <w:trPr>
          <w:jc w:val="center"/>
        </w:trPr>
        <w:tc>
          <w:tcPr>
            <w:tcW w:w="4876" w:type="dxa"/>
            <w:tcBorders>
              <w:top w:val="nil"/>
              <w:left w:val="nil"/>
              <w:bottom w:val="nil"/>
              <w:right w:val="nil"/>
            </w:tcBorders>
          </w:tcPr>
          <w:p w14:paraId="6DE0E933" w14:textId="63736ED0" w:rsidR="000E534D" w:rsidRPr="001C2736" w:rsidRDefault="000E534D" w:rsidP="00E253EE">
            <w:pPr>
              <w:pStyle w:val="Normal6a"/>
              <w:rPr>
                <w:color w:val="000000" w:themeColor="text1"/>
              </w:rPr>
            </w:pPr>
            <w:r w:rsidRPr="001C2736">
              <w:rPr>
                <w:color w:val="000000" w:themeColor="text1"/>
              </w:rPr>
              <w:t>H.</w:t>
            </w:r>
            <w:r w:rsidRPr="001C2736">
              <w:rPr>
                <w:color w:val="000000" w:themeColor="text1"/>
              </w:rPr>
              <w:tab/>
              <w:t>întrucât nevoile suplimentare de investi</w:t>
            </w:r>
            <w:r w:rsidR="00725753">
              <w:rPr>
                <w:color w:val="000000" w:themeColor="text1"/>
              </w:rPr>
              <w:t>ț</w:t>
            </w:r>
            <w:r w:rsidRPr="001C2736">
              <w:rPr>
                <w:color w:val="000000" w:themeColor="text1"/>
              </w:rPr>
              <w:t>ii în infrastructura socială au fost estimate la 192 de miliarde EUR pe an, incluzând locuin</w:t>
            </w:r>
            <w:r w:rsidR="00725753">
              <w:rPr>
                <w:color w:val="000000" w:themeColor="text1"/>
              </w:rPr>
              <w:t>ț</w:t>
            </w:r>
            <w:r w:rsidRPr="001C2736">
              <w:rPr>
                <w:color w:val="000000" w:themeColor="text1"/>
              </w:rPr>
              <w:t>e la pre</w:t>
            </w:r>
            <w:r w:rsidR="00725753">
              <w:rPr>
                <w:color w:val="000000" w:themeColor="text1"/>
              </w:rPr>
              <w:t>ț</w:t>
            </w:r>
            <w:r w:rsidRPr="001C2736">
              <w:rPr>
                <w:color w:val="000000" w:themeColor="text1"/>
              </w:rPr>
              <w:t>uri accesibile, asisten</w:t>
            </w:r>
            <w:r w:rsidR="00725753">
              <w:rPr>
                <w:color w:val="000000" w:themeColor="text1"/>
              </w:rPr>
              <w:t>ț</w:t>
            </w:r>
            <w:r w:rsidRPr="001C2736">
              <w:rPr>
                <w:color w:val="000000" w:themeColor="text1"/>
              </w:rPr>
              <w:t xml:space="preserve">ă medicală </w:t>
            </w:r>
            <w:r w:rsidR="00725753">
              <w:rPr>
                <w:color w:val="000000" w:themeColor="text1"/>
              </w:rPr>
              <w:t>ș</w:t>
            </w:r>
            <w:r w:rsidRPr="001C2736">
              <w:rPr>
                <w:color w:val="000000" w:themeColor="text1"/>
              </w:rPr>
              <w:t>i îngrijire pe termen lung, educa</w:t>
            </w:r>
            <w:r w:rsidR="00725753">
              <w:rPr>
                <w:color w:val="000000" w:themeColor="text1"/>
              </w:rPr>
              <w:t>ț</w:t>
            </w:r>
            <w:r w:rsidRPr="001C2736">
              <w:rPr>
                <w:color w:val="000000" w:themeColor="text1"/>
              </w:rPr>
              <w:t xml:space="preserve">ie </w:t>
            </w:r>
            <w:r w:rsidR="00725753">
              <w:rPr>
                <w:color w:val="000000" w:themeColor="text1"/>
              </w:rPr>
              <w:t>ș</w:t>
            </w:r>
            <w:r w:rsidRPr="001C2736">
              <w:rPr>
                <w:color w:val="000000" w:themeColor="text1"/>
              </w:rPr>
              <w:t>i formare pe tot parcursul vie</w:t>
            </w:r>
            <w:r w:rsidR="00725753">
              <w:rPr>
                <w:color w:val="000000" w:themeColor="text1"/>
              </w:rPr>
              <w:t>ț</w:t>
            </w:r>
            <w:r w:rsidRPr="001C2736">
              <w:rPr>
                <w:color w:val="000000" w:themeColor="text1"/>
              </w:rPr>
              <w:t>ii</w:t>
            </w:r>
            <w:r w:rsidRPr="001C2736">
              <w:rPr>
                <w:color w:val="000000" w:themeColor="text1"/>
                <w:vertAlign w:val="superscript"/>
              </w:rPr>
              <w:t>1</w:t>
            </w:r>
            <w:r w:rsidRPr="001C2736">
              <w:rPr>
                <w:color w:val="000000" w:themeColor="text1"/>
              </w:rPr>
              <w:t>; întrucât este nevoie de eforturi suplimentare pentru a măsura deficitul de investi</w:t>
            </w:r>
            <w:r w:rsidR="00725753">
              <w:rPr>
                <w:color w:val="000000" w:themeColor="text1"/>
              </w:rPr>
              <w:t>ț</w:t>
            </w:r>
            <w:r w:rsidRPr="001C2736">
              <w:rPr>
                <w:color w:val="000000" w:themeColor="text1"/>
              </w:rPr>
              <w:t xml:space="preserve">ii sociale din UE, precum </w:t>
            </w:r>
            <w:r w:rsidR="00725753">
              <w:rPr>
                <w:color w:val="000000" w:themeColor="text1"/>
              </w:rPr>
              <w:t>ș</w:t>
            </w:r>
            <w:r w:rsidRPr="001C2736">
              <w:rPr>
                <w:color w:val="000000" w:themeColor="text1"/>
              </w:rPr>
              <w:t>i rentabilitatea economică a investi</w:t>
            </w:r>
            <w:r w:rsidR="00725753">
              <w:rPr>
                <w:color w:val="000000" w:themeColor="text1"/>
              </w:rPr>
              <w:t>ț</w:t>
            </w:r>
            <w:r w:rsidRPr="001C2736">
              <w:rPr>
                <w:color w:val="000000" w:themeColor="text1"/>
              </w:rPr>
              <w:t>iilor sociale,</w:t>
            </w:r>
          </w:p>
        </w:tc>
        <w:tc>
          <w:tcPr>
            <w:tcW w:w="4876" w:type="dxa"/>
            <w:tcBorders>
              <w:top w:val="nil"/>
              <w:left w:val="nil"/>
              <w:bottom w:val="nil"/>
              <w:right w:val="nil"/>
            </w:tcBorders>
          </w:tcPr>
          <w:p w14:paraId="685F2D2E" w14:textId="2454A46E" w:rsidR="000E534D" w:rsidRPr="001C2736" w:rsidRDefault="000E534D" w:rsidP="00E253EE">
            <w:pPr>
              <w:pStyle w:val="Normal6a"/>
              <w:rPr>
                <w:color w:val="000000" w:themeColor="text1"/>
              </w:rPr>
            </w:pPr>
            <w:r w:rsidRPr="001C2736">
              <w:rPr>
                <w:color w:val="000000" w:themeColor="text1"/>
              </w:rPr>
              <w:t>H.</w:t>
            </w:r>
            <w:r w:rsidRPr="001C2736">
              <w:rPr>
                <w:color w:val="000000" w:themeColor="text1"/>
              </w:rPr>
              <w:tab/>
              <w:t>întrucât nevoile suplimentare de investi</w:t>
            </w:r>
            <w:r w:rsidR="00725753">
              <w:rPr>
                <w:color w:val="000000" w:themeColor="text1"/>
              </w:rPr>
              <w:t>ț</w:t>
            </w:r>
            <w:r w:rsidRPr="001C2736">
              <w:rPr>
                <w:color w:val="000000" w:themeColor="text1"/>
              </w:rPr>
              <w:t>ii în infrastructura socială au fost estimate la 192 de miliarde EUR pe an, incluzând locuin</w:t>
            </w:r>
            <w:r w:rsidR="00725753">
              <w:rPr>
                <w:color w:val="000000" w:themeColor="text1"/>
              </w:rPr>
              <w:t>ț</w:t>
            </w:r>
            <w:r w:rsidRPr="001C2736">
              <w:rPr>
                <w:color w:val="000000" w:themeColor="text1"/>
              </w:rPr>
              <w:t>e la pre</w:t>
            </w:r>
            <w:r w:rsidR="00725753">
              <w:rPr>
                <w:color w:val="000000" w:themeColor="text1"/>
              </w:rPr>
              <w:t>ț</w:t>
            </w:r>
            <w:r w:rsidRPr="001C2736">
              <w:rPr>
                <w:color w:val="000000" w:themeColor="text1"/>
              </w:rPr>
              <w:t>uri accesibile, asisten</w:t>
            </w:r>
            <w:r w:rsidR="00725753">
              <w:rPr>
                <w:color w:val="000000" w:themeColor="text1"/>
              </w:rPr>
              <w:t>ț</w:t>
            </w:r>
            <w:r w:rsidRPr="001C2736">
              <w:rPr>
                <w:color w:val="000000" w:themeColor="text1"/>
              </w:rPr>
              <w:t xml:space="preserve">ă medicală </w:t>
            </w:r>
            <w:r w:rsidR="00725753">
              <w:rPr>
                <w:color w:val="000000" w:themeColor="text1"/>
              </w:rPr>
              <w:t>ș</w:t>
            </w:r>
            <w:r w:rsidRPr="001C2736">
              <w:rPr>
                <w:color w:val="000000" w:themeColor="text1"/>
              </w:rPr>
              <w:t>i îngrijire pe termen lung, educa</w:t>
            </w:r>
            <w:r w:rsidR="00725753">
              <w:rPr>
                <w:color w:val="000000" w:themeColor="text1"/>
              </w:rPr>
              <w:t>ț</w:t>
            </w:r>
            <w:r w:rsidRPr="001C2736">
              <w:rPr>
                <w:color w:val="000000" w:themeColor="text1"/>
              </w:rPr>
              <w:t xml:space="preserve">ie </w:t>
            </w:r>
            <w:r w:rsidR="00725753">
              <w:rPr>
                <w:color w:val="000000" w:themeColor="text1"/>
              </w:rPr>
              <w:t>ș</w:t>
            </w:r>
            <w:r w:rsidRPr="001C2736">
              <w:rPr>
                <w:color w:val="000000" w:themeColor="text1"/>
              </w:rPr>
              <w:t>i formare pe tot parcursul vie</w:t>
            </w:r>
            <w:r w:rsidR="00725753">
              <w:rPr>
                <w:color w:val="000000" w:themeColor="text1"/>
              </w:rPr>
              <w:t>ț</w:t>
            </w:r>
            <w:r w:rsidRPr="001C2736">
              <w:rPr>
                <w:color w:val="000000" w:themeColor="text1"/>
              </w:rPr>
              <w:t>ii</w:t>
            </w:r>
            <w:r w:rsidRPr="001C2736">
              <w:rPr>
                <w:color w:val="000000" w:themeColor="text1"/>
                <w:vertAlign w:val="superscript"/>
              </w:rPr>
              <w:t>1</w:t>
            </w:r>
            <w:r w:rsidRPr="001C2736">
              <w:rPr>
                <w:color w:val="000000" w:themeColor="text1"/>
              </w:rPr>
              <w:t>; întrucât este nevoie de eforturi suplimentare pentru a măsura deficitul de investi</w:t>
            </w:r>
            <w:r w:rsidR="00725753">
              <w:rPr>
                <w:color w:val="000000" w:themeColor="text1"/>
              </w:rPr>
              <w:t>ț</w:t>
            </w:r>
            <w:r w:rsidRPr="001C2736">
              <w:rPr>
                <w:color w:val="000000" w:themeColor="text1"/>
              </w:rPr>
              <w:t xml:space="preserve">ii sociale </w:t>
            </w:r>
            <w:r w:rsidRPr="001C2736">
              <w:rPr>
                <w:b/>
                <w:bCs/>
                <w:i/>
                <w:iCs/>
                <w:color w:val="000000" w:themeColor="text1"/>
              </w:rPr>
              <w:t xml:space="preserve">după redresare </w:t>
            </w:r>
            <w:r w:rsidRPr="001C2736">
              <w:rPr>
                <w:color w:val="000000" w:themeColor="text1"/>
              </w:rPr>
              <w:t xml:space="preserve">din UE, precum </w:t>
            </w:r>
            <w:r w:rsidR="00725753">
              <w:rPr>
                <w:color w:val="000000" w:themeColor="text1"/>
              </w:rPr>
              <w:t>ș</w:t>
            </w:r>
            <w:r w:rsidRPr="001C2736">
              <w:rPr>
                <w:color w:val="000000" w:themeColor="text1"/>
              </w:rPr>
              <w:t>i rentabilitatea economică a investi</w:t>
            </w:r>
            <w:r w:rsidR="00725753">
              <w:rPr>
                <w:color w:val="000000" w:themeColor="text1"/>
              </w:rPr>
              <w:t>ț</w:t>
            </w:r>
            <w:r w:rsidRPr="001C2736">
              <w:rPr>
                <w:color w:val="000000" w:themeColor="text1"/>
              </w:rPr>
              <w:t>iilor sociale,</w:t>
            </w:r>
          </w:p>
        </w:tc>
      </w:tr>
      <w:tr w:rsidR="00387FC7" w:rsidRPr="001C2736" w14:paraId="72E1D62E" w14:textId="77777777" w:rsidTr="00E253EE">
        <w:trPr>
          <w:jc w:val="center"/>
        </w:trPr>
        <w:tc>
          <w:tcPr>
            <w:tcW w:w="4876" w:type="dxa"/>
            <w:tcBorders>
              <w:top w:val="nil"/>
              <w:left w:val="nil"/>
              <w:bottom w:val="nil"/>
              <w:right w:val="nil"/>
            </w:tcBorders>
          </w:tcPr>
          <w:p w14:paraId="2CD3A719" w14:textId="77777777" w:rsidR="000E534D" w:rsidRPr="001C2736" w:rsidRDefault="000E534D" w:rsidP="00E253EE">
            <w:pPr>
              <w:pStyle w:val="Normal6a"/>
              <w:rPr>
                <w:color w:val="000000" w:themeColor="text1"/>
              </w:rPr>
            </w:pPr>
            <w:r w:rsidRPr="001C2736">
              <w:rPr>
                <w:b/>
                <w:i/>
                <w:color w:val="000000" w:themeColor="text1"/>
              </w:rPr>
              <w:t>_________________</w:t>
            </w:r>
          </w:p>
        </w:tc>
        <w:tc>
          <w:tcPr>
            <w:tcW w:w="4876" w:type="dxa"/>
            <w:tcBorders>
              <w:top w:val="nil"/>
              <w:left w:val="nil"/>
              <w:bottom w:val="nil"/>
              <w:right w:val="nil"/>
            </w:tcBorders>
          </w:tcPr>
          <w:p w14:paraId="4EBE3AC7" w14:textId="77777777" w:rsidR="000E534D" w:rsidRPr="001C2736" w:rsidRDefault="000E534D" w:rsidP="00E253EE">
            <w:pPr>
              <w:pStyle w:val="Normal6a"/>
              <w:rPr>
                <w:color w:val="000000" w:themeColor="text1"/>
              </w:rPr>
            </w:pPr>
            <w:r w:rsidRPr="001C2736">
              <w:rPr>
                <w:b/>
                <w:i/>
                <w:color w:val="000000" w:themeColor="text1"/>
              </w:rPr>
              <w:t>_________________</w:t>
            </w:r>
          </w:p>
        </w:tc>
      </w:tr>
      <w:tr w:rsidR="00387FC7" w:rsidRPr="001C2736" w14:paraId="61D9F339" w14:textId="77777777" w:rsidTr="00E253EE">
        <w:trPr>
          <w:jc w:val="center"/>
        </w:trPr>
        <w:tc>
          <w:tcPr>
            <w:tcW w:w="4876" w:type="dxa"/>
            <w:tcBorders>
              <w:top w:val="nil"/>
              <w:left w:val="nil"/>
              <w:bottom w:val="nil"/>
              <w:right w:val="nil"/>
            </w:tcBorders>
          </w:tcPr>
          <w:p w14:paraId="5CE2A682" w14:textId="556BD5BF" w:rsidR="000E534D" w:rsidRPr="001C2736" w:rsidRDefault="000E534D" w:rsidP="00E253EE">
            <w:pPr>
              <w:pStyle w:val="Normal6a"/>
              <w:rPr>
                <w:color w:val="000000" w:themeColor="text1"/>
              </w:rPr>
            </w:pPr>
            <w:r w:rsidRPr="001C2736">
              <w:rPr>
                <w:color w:val="000000" w:themeColor="text1"/>
                <w:vertAlign w:val="superscript"/>
              </w:rPr>
              <w:t>1</w:t>
            </w:r>
            <w:r w:rsidRPr="001C2736">
              <w:rPr>
                <w:color w:val="000000" w:themeColor="text1"/>
              </w:rPr>
              <w:t xml:space="preserve"> Documentul de lucru al serviciilor Comisiei din 27 mai 2020 intitulat „Identificarea nevoilor Europei în materie de redresare” (SWD(20200098)), care înso</w:t>
            </w:r>
            <w:r w:rsidR="00725753">
              <w:rPr>
                <w:color w:val="000000" w:themeColor="text1"/>
              </w:rPr>
              <w:t>ț</w:t>
            </w:r>
            <w:r w:rsidRPr="001C2736">
              <w:rPr>
                <w:color w:val="000000" w:themeColor="text1"/>
              </w:rPr>
              <w:t>e</w:t>
            </w:r>
            <w:r w:rsidR="00725753">
              <w:rPr>
                <w:color w:val="000000" w:themeColor="text1"/>
              </w:rPr>
              <w:t>ș</w:t>
            </w:r>
            <w:r w:rsidRPr="001C2736">
              <w:rPr>
                <w:color w:val="000000" w:themeColor="text1"/>
              </w:rPr>
              <w:t xml:space="preserve">te comunicarea Comisiei intitulată „Acum este momentul Europei: să reparăm prejudiciile aduse de criză </w:t>
            </w:r>
            <w:r w:rsidR="00725753">
              <w:rPr>
                <w:color w:val="000000" w:themeColor="text1"/>
              </w:rPr>
              <w:t>ș</w:t>
            </w:r>
            <w:r w:rsidRPr="001C2736">
              <w:rPr>
                <w:color w:val="000000" w:themeColor="text1"/>
              </w:rPr>
              <w:t>i să pregătim viitorul pentru noua genera</w:t>
            </w:r>
            <w:r w:rsidR="00725753">
              <w:rPr>
                <w:color w:val="000000" w:themeColor="text1"/>
              </w:rPr>
              <w:t>ț</w:t>
            </w:r>
            <w:r w:rsidRPr="001C2736">
              <w:rPr>
                <w:color w:val="000000" w:themeColor="text1"/>
              </w:rPr>
              <w:t>ie” (COM(2020)0456).</w:t>
            </w:r>
          </w:p>
        </w:tc>
        <w:tc>
          <w:tcPr>
            <w:tcW w:w="4876" w:type="dxa"/>
            <w:tcBorders>
              <w:top w:val="nil"/>
              <w:left w:val="nil"/>
              <w:bottom w:val="nil"/>
              <w:right w:val="nil"/>
            </w:tcBorders>
          </w:tcPr>
          <w:p w14:paraId="7E1AB68B" w14:textId="3EF23810" w:rsidR="000E534D" w:rsidRPr="001C2736" w:rsidRDefault="000E534D" w:rsidP="00E253EE">
            <w:pPr>
              <w:pStyle w:val="Normal6a"/>
              <w:rPr>
                <w:color w:val="000000" w:themeColor="text1"/>
              </w:rPr>
            </w:pPr>
            <w:r w:rsidRPr="001C2736">
              <w:rPr>
                <w:color w:val="000000" w:themeColor="text1"/>
                <w:vertAlign w:val="superscript"/>
              </w:rPr>
              <w:t>1</w:t>
            </w:r>
            <w:r w:rsidRPr="001C2736">
              <w:rPr>
                <w:color w:val="000000" w:themeColor="text1"/>
              </w:rPr>
              <w:t xml:space="preserve"> Documentul de lucru al serviciilor Comisiei din 27 mai 2020 intitulat „Identificarea nevoilor Europei în materie de redresare” (SWD(20200098)), care înso</w:t>
            </w:r>
            <w:r w:rsidR="00725753">
              <w:rPr>
                <w:color w:val="000000" w:themeColor="text1"/>
              </w:rPr>
              <w:t>ț</w:t>
            </w:r>
            <w:r w:rsidRPr="001C2736">
              <w:rPr>
                <w:color w:val="000000" w:themeColor="text1"/>
              </w:rPr>
              <w:t>e</w:t>
            </w:r>
            <w:r w:rsidR="00725753">
              <w:rPr>
                <w:color w:val="000000" w:themeColor="text1"/>
              </w:rPr>
              <w:t>ș</w:t>
            </w:r>
            <w:r w:rsidRPr="001C2736">
              <w:rPr>
                <w:color w:val="000000" w:themeColor="text1"/>
              </w:rPr>
              <w:t xml:space="preserve">te comunicarea Comisiei intitulată „Acum este momentul Europei: să reparăm prejudiciile aduse de criză </w:t>
            </w:r>
            <w:r w:rsidR="00725753">
              <w:rPr>
                <w:color w:val="000000" w:themeColor="text1"/>
              </w:rPr>
              <w:t>ș</w:t>
            </w:r>
            <w:r w:rsidRPr="001C2736">
              <w:rPr>
                <w:color w:val="000000" w:themeColor="text1"/>
              </w:rPr>
              <w:t>i să pregătim viitorul pentru noua genera</w:t>
            </w:r>
            <w:r w:rsidR="00725753">
              <w:rPr>
                <w:color w:val="000000" w:themeColor="text1"/>
              </w:rPr>
              <w:t>ț</w:t>
            </w:r>
            <w:r w:rsidRPr="001C2736">
              <w:rPr>
                <w:color w:val="000000" w:themeColor="text1"/>
              </w:rPr>
              <w:t>ie” (COM(2020)0456).</w:t>
            </w:r>
          </w:p>
        </w:tc>
      </w:tr>
    </w:tbl>
    <w:p w14:paraId="0154ADF3"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28A1E765" w14:textId="77777777" w:rsidR="000E534D" w:rsidRPr="001C2736" w:rsidRDefault="000E534D" w:rsidP="000E534D">
      <w:pPr>
        <w:rPr>
          <w:color w:val="000000" w:themeColor="text1"/>
        </w:rPr>
      </w:pPr>
      <w:r w:rsidRPr="001C2736">
        <w:rPr>
          <w:rStyle w:val="HideTWBExt"/>
        </w:rPr>
        <w:t>&lt;/Amend&gt;</w:t>
      </w:r>
    </w:p>
    <w:p w14:paraId="373A95A0"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124</w:t>
      </w:r>
      <w:r w:rsidRPr="001C2736">
        <w:rPr>
          <w:rStyle w:val="HideTWBExt"/>
          <w:b w:val="0"/>
        </w:rPr>
        <w:t>&lt;/NumAm&gt;</w:t>
      </w:r>
    </w:p>
    <w:p w14:paraId="5D8AD9B0"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Maravillas Abadía Jover</w:t>
      </w:r>
      <w:r w:rsidRPr="001C2736">
        <w:rPr>
          <w:rStyle w:val="HideTWBExt"/>
          <w:b w:val="0"/>
        </w:rPr>
        <w:t>&lt;/Members&gt;</w:t>
      </w:r>
    </w:p>
    <w:p w14:paraId="32CE287A" w14:textId="77777777" w:rsidR="000E534D" w:rsidRPr="001C2736" w:rsidRDefault="000E534D" w:rsidP="000E534D">
      <w:pPr>
        <w:pStyle w:val="NormalBold"/>
        <w:rPr>
          <w:color w:val="000000" w:themeColor="text1"/>
        </w:rPr>
      </w:pPr>
      <w:r w:rsidRPr="001C2736">
        <w:rPr>
          <w:rStyle w:val="HideTWBExt"/>
          <w:b w:val="0"/>
        </w:rPr>
        <w:t>&lt;/RepeatBlock-By&gt;</w:t>
      </w:r>
    </w:p>
    <w:p w14:paraId="29F3AD9C" w14:textId="372B9A66"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457F29F"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Ha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860FFBA" w14:textId="77777777" w:rsidTr="00E253EE">
        <w:trPr>
          <w:trHeight w:hRule="exact" w:val="240"/>
          <w:jc w:val="center"/>
        </w:trPr>
        <w:tc>
          <w:tcPr>
            <w:tcW w:w="9752" w:type="dxa"/>
            <w:gridSpan w:val="2"/>
            <w:tcBorders>
              <w:top w:val="nil"/>
              <w:left w:val="nil"/>
              <w:bottom w:val="nil"/>
              <w:right w:val="nil"/>
            </w:tcBorders>
          </w:tcPr>
          <w:p w14:paraId="3D037309" w14:textId="77777777" w:rsidR="000E534D" w:rsidRPr="001C2736" w:rsidRDefault="000E534D" w:rsidP="00E253EE">
            <w:pPr>
              <w:rPr>
                <w:color w:val="000000" w:themeColor="text1"/>
              </w:rPr>
            </w:pPr>
          </w:p>
        </w:tc>
      </w:tr>
      <w:tr w:rsidR="00387FC7" w:rsidRPr="001C2736" w14:paraId="6FE77D5A" w14:textId="77777777" w:rsidTr="00E253EE">
        <w:trPr>
          <w:trHeight w:val="240"/>
          <w:jc w:val="center"/>
        </w:trPr>
        <w:tc>
          <w:tcPr>
            <w:tcW w:w="4876" w:type="dxa"/>
            <w:tcBorders>
              <w:top w:val="nil"/>
              <w:left w:val="nil"/>
              <w:bottom w:val="nil"/>
              <w:right w:val="nil"/>
            </w:tcBorders>
          </w:tcPr>
          <w:p w14:paraId="4C3F6C25" w14:textId="061A0CA1" w:rsidR="000E534D" w:rsidRPr="001C2736" w:rsidRDefault="000E534D" w:rsidP="00E253EE">
            <w:pPr>
              <w:pStyle w:val="AmColumnHeading"/>
              <w:rPr>
                <w:color w:val="000000" w:themeColor="text1"/>
              </w:rPr>
            </w:pPr>
            <w:r w:rsidRPr="001C2736">
              <w:rPr>
                <w:color w:val="000000" w:themeColor="text1"/>
              </w:rPr>
              <w:lastRenderedPageBreak/>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38249EA9"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828404E" w14:textId="77777777" w:rsidTr="00E253EE">
        <w:trPr>
          <w:jc w:val="center"/>
        </w:trPr>
        <w:tc>
          <w:tcPr>
            <w:tcW w:w="4876" w:type="dxa"/>
            <w:tcBorders>
              <w:top w:val="nil"/>
              <w:left w:val="nil"/>
              <w:bottom w:val="nil"/>
              <w:right w:val="nil"/>
            </w:tcBorders>
          </w:tcPr>
          <w:p w14:paraId="1EC0DC3C"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67CDAB0F" w14:textId="23E25F2D" w:rsidR="000E534D" w:rsidRPr="001C2736" w:rsidRDefault="000E534D" w:rsidP="00E253EE">
            <w:pPr>
              <w:pStyle w:val="Normal6a"/>
              <w:rPr>
                <w:color w:val="000000" w:themeColor="text1"/>
              </w:rPr>
            </w:pPr>
            <w:r w:rsidRPr="001C2736">
              <w:rPr>
                <w:b/>
                <w:i/>
                <w:color w:val="000000" w:themeColor="text1"/>
              </w:rPr>
              <w:t>Ha.</w:t>
            </w:r>
            <w:r w:rsidRPr="001C2736">
              <w:rPr>
                <w:color w:val="000000" w:themeColor="text1"/>
              </w:rPr>
              <w:tab/>
            </w:r>
            <w:r w:rsidRPr="001C2736">
              <w:rPr>
                <w:b/>
                <w:i/>
                <w:color w:val="000000" w:themeColor="text1"/>
              </w:rPr>
              <w:t xml:space="preserve">întrucât Mecanismul de redresare </w:t>
            </w:r>
            <w:r w:rsidR="00725753">
              <w:rPr>
                <w:b/>
                <w:i/>
                <w:color w:val="000000" w:themeColor="text1"/>
              </w:rPr>
              <w:t>ș</w:t>
            </w:r>
            <w:r w:rsidRPr="001C2736">
              <w:rPr>
                <w:b/>
                <w:i/>
                <w:color w:val="000000" w:themeColor="text1"/>
              </w:rPr>
              <w:t>i rezilien</w:t>
            </w:r>
            <w:r w:rsidR="00725753">
              <w:rPr>
                <w:b/>
                <w:i/>
                <w:color w:val="000000" w:themeColor="text1"/>
              </w:rPr>
              <w:t>ț</w:t>
            </w:r>
            <w:r w:rsidRPr="001C2736">
              <w:rPr>
                <w:b/>
                <w:i/>
                <w:color w:val="000000" w:themeColor="text1"/>
              </w:rPr>
              <w:t xml:space="preserve">ă (MRR), ca instrument temporar </w:t>
            </w:r>
            <w:r w:rsidR="00725753">
              <w:rPr>
                <w:b/>
                <w:i/>
                <w:color w:val="000000" w:themeColor="text1"/>
              </w:rPr>
              <w:t>ș</w:t>
            </w:r>
            <w:r w:rsidRPr="001C2736">
              <w:rPr>
                <w:b/>
                <w:i/>
                <w:color w:val="000000" w:themeColor="text1"/>
              </w:rPr>
              <w:t>i excep</w:t>
            </w:r>
            <w:r w:rsidR="00725753">
              <w:rPr>
                <w:b/>
                <w:i/>
                <w:color w:val="000000" w:themeColor="text1"/>
              </w:rPr>
              <w:t>ț</w:t>
            </w:r>
            <w:r w:rsidRPr="001C2736">
              <w:rPr>
                <w:b/>
                <w:i/>
                <w:color w:val="000000" w:themeColor="text1"/>
              </w:rPr>
              <w:t>ional al NextGenerationEU, va înceta să existe în decembrie 2026, ceea ce impune statelor membre să accelereze considerabil punerea în aplicare a investi</w:t>
            </w:r>
            <w:r w:rsidR="00725753">
              <w:rPr>
                <w:b/>
                <w:i/>
                <w:color w:val="000000" w:themeColor="text1"/>
              </w:rPr>
              <w:t>ț</w:t>
            </w:r>
            <w:r w:rsidRPr="001C2736">
              <w:rPr>
                <w:b/>
                <w:i/>
                <w:color w:val="000000" w:themeColor="text1"/>
              </w:rPr>
              <w:t xml:space="preserve">iilor angajate </w:t>
            </w:r>
            <w:r w:rsidR="00725753">
              <w:rPr>
                <w:b/>
                <w:i/>
                <w:color w:val="000000" w:themeColor="text1"/>
              </w:rPr>
              <w:t>ș</w:t>
            </w:r>
            <w:r w:rsidRPr="001C2736">
              <w:rPr>
                <w:b/>
                <w:i/>
                <w:color w:val="000000" w:themeColor="text1"/>
              </w:rPr>
              <w:t>i punerea în aplicare efectivă a reformelor structurale asociate; întrucât MRR rămâne un vector esen</w:t>
            </w:r>
            <w:r w:rsidR="00725753">
              <w:rPr>
                <w:b/>
                <w:i/>
                <w:color w:val="000000" w:themeColor="text1"/>
              </w:rPr>
              <w:t>ț</w:t>
            </w:r>
            <w:r w:rsidRPr="001C2736">
              <w:rPr>
                <w:b/>
                <w:i/>
                <w:color w:val="000000" w:themeColor="text1"/>
              </w:rPr>
              <w:t>ial al investi</w:t>
            </w:r>
            <w:r w:rsidR="00725753">
              <w:rPr>
                <w:b/>
                <w:i/>
                <w:color w:val="000000" w:themeColor="text1"/>
              </w:rPr>
              <w:t>ț</w:t>
            </w:r>
            <w:r w:rsidRPr="001C2736">
              <w:rPr>
                <w:b/>
                <w:i/>
                <w:color w:val="000000" w:themeColor="text1"/>
              </w:rPr>
              <w:t xml:space="preserve">iilor publice </w:t>
            </w:r>
            <w:r w:rsidR="00725753">
              <w:rPr>
                <w:b/>
                <w:i/>
                <w:color w:val="000000" w:themeColor="text1"/>
              </w:rPr>
              <w:t>ș</w:t>
            </w:r>
            <w:r w:rsidRPr="001C2736">
              <w:rPr>
                <w:b/>
                <w:i/>
                <w:color w:val="000000" w:themeColor="text1"/>
              </w:rPr>
              <w:t>i al cheltuielilor sociale în multe state membre, cu un impact semnificativ asupra ocupării for</w:t>
            </w:r>
            <w:r w:rsidR="00725753">
              <w:rPr>
                <w:b/>
                <w:i/>
                <w:color w:val="000000" w:themeColor="text1"/>
              </w:rPr>
              <w:t>ț</w:t>
            </w:r>
            <w:r w:rsidRPr="001C2736">
              <w:rPr>
                <w:b/>
                <w:i/>
                <w:color w:val="000000" w:themeColor="text1"/>
              </w:rPr>
              <w:t>ei de muncă, a coeziunii sociale, a competitivită</w:t>
            </w:r>
            <w:r w:rsidR="00725753">
              <w:rPr>
                <w:b/>
                <w:i/>
                <w:color w:val="000000" w:themeColor="text1"/>
              </w:rPr>
              <w:t>ț</w:t>
            </w:r>
            <w:r w:rsidRPr="001C2736">
              <w:rPr>
                <w:b/>
                <w:i/>
                <w:color w:val="000000" w:themeColor="text1"/>
              </w:rPr>
              <w:t xml:space="preserve">ii </w:t>
            </w:r>
            <w:r w:rsidR="00725753">
              <w:rPr>
                <w:b/>
                <w:i/>
                <w:color w:val="000000" w:themeColor="text1"/>
              </w:rPr>
              <w:t>ș</w:t>
            </w:r>
            <w:r w:rsidRPr="001C2736">
              <w:rPr>
                <w:b/>
                <w:i/>
                <w:color w:val="000000" w:themeColor="text1"/>
              </w:rPr>
              <w:t>i a rezilien</w:t>
            </w:r>
            <w:r w:rsidR="00725753">
              <w:rPr>
                <w:b/>
                <w:i/>
                <w:color w:val="000000" w:themeColor="text1"/>
              </w:rPr>
              <w:t>ț</w:t>
            </w:r>
            <w:r w:rsidRPr="001C2736">
              <w:rPr>
                <w:b/>
                <w:i/>
                <w:color w:val="000000" w:themeColor="text1"/>
              </w:rPr>
              <w:t>ei economice; întrucât, în pofida acestui fapt, unele dintre principalele state membre beneficiare au utilizat instrumentul insuficient sau lipsit de ambi</w:t>
            </w:r>
            <w:r w:rsidR="00725753">
              <w:rPr>
                <w:b/>
                <w:i/>
                <w:color w:val="000000" w:themeColor="text1"/>
              </w:rPr>
              <w:t>ț</w:t>
            </w:r>
            <w:r w:rsidRPr="001C2736">
              <w:rPr>
                <w:b/>
                <w:i/>
                <w:color w:val="000000" w:themeColor="text1"/>
              </w:rPr>
              <w:t xml:space="preserve">ie, întârziindu-i punerea în aplicare </w:t>
            </w:r>
            <w:r w:rsidR="00725753">
              <w:rPr>
                <w:b/>
                <w:i/>
                <w:color w:val="000000" w:themeColor="text1"/>
              </w:rPr>
              <w:t>ș</w:t>
            </w:r>
            <w:r w:rsidRPr="001C2736">
              <w:rPr>
                <w:b/>
                <w:i/>
                <w:color w:val="000000" w:themeColor="text1"/>
              </w:rPr>
              <w:t>i limitându-i efectul de transformare; întrucât utilizarea deplină a MRR necesită nu numai absorb</w:t>
            </w:r>
            <w:r w:rsidR="00725753">
              <w:rPr>
                <w:b/>
                <w:i/>
                <w:color w:val="000000" w:themeColor="text1"/>
              </w:rPr>
              <w:t>ț</w:t>
            </w:r>
            <w:r w:rsidRPr="001C2736">
              <w:rPr>
                <w:b/>
                <w:i/>
                <w:color w:val="000000" w:themeColor="text1"/>
              </w:rPr>
              <w:t xml:space="preserve">ia fondurilor, ci </w:t>
            </w:r>
            <w:r w:rsidR="00725753">
              <w:rPr>
                <w:b/>
                <w:i/>
                <w:color w:val="000000" w:themeColor="text1"/>
              </w:rPr>
              <w:t>ș</w:t>
            </w:r>
            <w:r w:rsidRPr="001C2736">
              <w:rPr>
                <w:b/>
                <w:i/>
                <w:color w:val="000000" w:themeColor="text1"/>
              </w:rPr>
              <w:t xml:space="preserve">i adoptarea unor reforme profunde </w:t>
            </w:r>
            <w:r w:rsidR="00725753">
              <w:rPr>
                <w:b/>
                <w:i/>
                <w:color w:val="000000" w:themeColor="text1"/>
              </w:rPr>
              <w:t>ș</w:t>
            </w:r>
            <w:r w:rsidRPr="001C2736">
              <w:rPr>
                <w:b/>
                <w:i/>
                <w:color w:val="000000" w:themeColor="text1"/>
              </w:rPr>
              <w:t xml:space="preserve">i durabile, concepute </w:t>
            </w:r>
            <w:r w:rsidR="00725753">
              <w:rPr>
                <w:b/>
                <w:i/>
                <w:color w:val="000000" w:themeColor="text1"/>
              </w:rPr>
              <w:t>ș</w:t>
            </w:r>
            <w:r w:rsidRPr="001C2736">
              <w:rPr>
                <w:b/>
                <w:i/>
                <w:color w:val="000000" w:themeColor="text1"/>
              </w:rPr>
              <w:t>i puse în aplicare cu implicarea regiunilor, pentru a asigura o cre</w:t>
            </w:r>
            <w:r w:rsidR="00725753">
              <w:rPr>
                <w:b/>
                <w:i/>
                <w:color w:val="000000" w:themeColor="text1"/>
              </w:rPr>
              <w:t>ș</w:t>
            </w:r>
            <w:r w:rsidRPr="001C2736">
              <w:rPr>
                <w:b/>
                <w:i/>
                <w:color w:val="000000" w:themeColor="text1"/>
              </w:rPr>
              <w:t xml:space="preserve">tere durabilă, incluzivă </w:t>
            </w:r>
            <w:r w:rsidR="00725753">
              <w:rPr>
                <w:b/>
                <w:i/>
                <w:color w:val="000000" w:themeColor="text1"/>
              </w:rPr>
              <w:t>ș</w:t>
            </w:r>
            <w:r w:rsidRPr="001C2736">
              <w:rPr>
                <w:b/>
                <w:i/>
                <w:color w:val="000000" w:themeColor="text1"/>
              </w:rPr>
              <w:t>i pe termen lung în întreaga Uniune;</w:t>
            </w:r>
          </w:p>
        </w:tc>
      </w:tr>
    </w:tbl>
    <w:p w14:paraId="1B37D2B8"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79BA347" w14:textId="77777777" w:rsidR="000E534D" w:rsidRPr="001C2736" w:rsidRDefault="000E534D" w:rsidP="000E534D">
      <w:pPr>
        <w:rPr>
          <w:color w:val="000000" w:themeColor="text1"/>
        </w:rPr>
      </w:pPr>
      <w:r w:rsidRPr="001C2736">
        <w:rPr>
          <w:rStyle w:val="HideTWBExt"/>
        </w:rPr>
        <w:t>&lt;/Amend&gt;</w:t>
      </w:r>
    </w:p>
    <w:p w14:paraId="62B7047C"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125</w:t>
      </w:r>
      <w:r w:rsidRPr="001C2736">
        <w:rPr>
          <w:rStyle w:val="HideTWBExt"/>
          <w:b w:val="0"/>
        </w:rPr>
        <w:t>&lt;/NumAm&gt;</w:t>
      </w:r>
    </w:p>
    <w:p w14:paraId="2233E882"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3C6B8670" w14:textId="77777777" w:rsidR="000E534D" w:rsidRPr="001C2736" w:rsidRDefault="000E534D" w:rsidP="000E534D">
      <w:pPr>
        <w:pStyle w:val="NormalBold"/>
        <w:rPr>
          <w:color w:val="000000" w:themeColor="text1"/>
        </w:rPr>
      </w:pPr>
      <w:r w:rsidRPr="001C2736">
        <w:rPr>
          <w:rStyle w:val="HideTWBExt"/>
          <w:b w:val="0"/>
        </w:rPr>
        <w:t>&lt;/RepeatBlock-By&gt;</w:t>
      </w:r>
    </w:p>
    <w:p w14:paraId="04114DE8" w14:textId="01DF3475"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6E6813E"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Ha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1434F24" w14:textId="77777777" w:rsidTr="00E253EE">
        <w:trPr>
          <w:trHeight w:hRule="exact" w:val="240"/>
          <w:jc w:val="center"/>
        </w:trPr>
        <w:tc>
          <w:tcPr>
            <w:tcW w:w="9752" w:type="dxa"/>
            <w:gridSpan w:val="2"/>
            <w:tcBorders>
              <w:top w:val="nil"/>
              <w:left w:val="nil"/>
              <w:bottom w:val="nil"/>
              <w:right w:val="nil"/>
            </w:tcBorders>
          </w:tcPr>
          <w:p w14:paraId="73F8F7B2" w14:textId="77777777" w:rsidR="000E534D" w:rsidRPr="001C2736" w:rsidRDefault="000E534D" w:rsidP="00E253EE">
            <w:pPr>
              <w:rPr>
                <w:color w:val="000000" w:themeColor="text1"/>
              </w:rPr>
            </w:pPr>
          </w:p>
        </w:tc>
      </w:tr>
      <w:tr w:rsidR="00387FC7" w:rsidRPr="001C2736" w14:paraId="2784B9EA" w14:textId="77777777" w:rsidTr="00E253EE">
        <w:trPr>
          <w:trHeight w:val="240"/>
          <w:jc w:val="center"/>
        </w:trPr>
        <w:tc>
          <w:tcPr>
            <w:tcW w:w="4876" w:type="dxa"/>
            <w:tcBorders>
              <w:top w:val="nil"/>
              <w:left w:val="nil"/>
              <w:bottom w:val="nil"/>
              <w:right w:val="nil"/>
            </w:tcBorders>
          </w:tcPr>
          <w:p w14:paraId="7E3FEC12" w14:textId="00208B86"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5506021"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C0F86C1" w14:textId="77777777" w:rsidTr="00E253EE">
        <w:trPr>
          <w:jc w:val="center"/>
        </w:trPr>
        <w:tc>
          <w:tcPr>
            <w:tcW w:w="4876" w:type="dxa"/>
            <w:tcBorders>
              <w:top w:val="nil"/>
              <w:left w:val="nil"/>
              <w:bottom w:val="nil"/>
              <w:right w:val="nil"/>
            </w:tcBorders>
          </w:tcPr>
          <w:p w14:paraId="29DD1D73"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22BF9DA5" w14:textId="1A0EA12D" w:rsidR="000E534D" w:rsidRPr="001C2736" w:rsidRDefault="000E534D" w:rsidP="00E253EE">
            <w:pPr>
              <w:pStyle w:val="Normal6a"/>
              <w:rPr>
                <w:color w:val="000000" w:themeColor="text1"/>
              </w:rPr>
            </w:pPr>
            <w:r w:rsidRPr="001C2736">
              <w:rPr>
                <w:b/>
                <w:i/>
                <w:color w:val="000000" w:themeColor="text1"/>
              </w:rPr>
              <w:t>Ha.</w:t>
            </w:r>
            <w:r w:rsidRPr="001C2736">
              <w:rPr>
                <w:color w:val="000000" w:themeColor="text1"/>
              </w:rPr>
              <w:tab/>
            </w:r>
            <w:r w:rsidRPr="001C2736">
              <w:rPr>
                <w:b/>
                <w:i/>
                <w:color w:val="000000" w:themeColor="text1"/>
              </w:rPr>
              <w:t xml:space="preserve">întrucât cheltuielile publice destinate copiilor </w:t>
            </w:r>
            <w:r w:rsidR="00725753">
              <w:rPr>
                <w:b/>
                <w:i/>
                <w:color w:val="000000" w:themeColor="text1"/>
              </w:rPr>
              <w:t>ș</w:t>
            </w:r>
            <w:r w:rsidRPr="001C2736">
              <w:rPr>
                <w:b/>
                <w:i/>
                <w:color w:val="000000" w:themeColor="text1"/>
              </w:rPr>
              <w:t>i tinerilor nu ar trebui considerate doar cheltuieli sociale, ci investi</w:t>
            </w:r>
            <w:r w:rsidR="00725753">
              <w:rPr>
                <w:b/>
                <w:i/>
                <w:color w:val="000000" w:themeColor="text1"/>
              </w:rPr>
              <w:t>ț</w:t>
            </w:r>
            <w:r w:rsidRPr="001C2736">
              <w:rPr>
                <w:b/>
                <w:i/>
                <w:color w:val="000000" w:themeColor="text1"/>
              </w:rPr>
              <w:t>ii în viitor; întrucât, pentru copii, investi</w:t>
            </w:r>
            <w:r w:rsidR="00725753">
              <w:rPr>
                <w:b/>
                <w:i/>
                <w:color w:val="000000" w:themeColor="text1"/>
              </w:rPr>
              <w:t>ț</w:t>
            </w:r>
            <w:r w:rsidRPr="001C2736">
              <w:rPr>
                <w:b/>
                <w:i/>
                <w:color w:val="000000" w:themeColor="text1"/>
              </w:rPr>
              <w:t>iile sociale duc la o educa</w:t>
            </w:r>
            <w:r w:rsidR="00725753">
              <w:rPr>
                <w:b/>
                <w:i/>
                <w:color w:val="000000" w:themeColor="text1"/>
              </w:rPr>
              <w:t>ț</w:t>
            </w:r>
            <w:r w:rsidRPr="001C2736">
              <w:rPr>
                <w:b/>
                <w:i/>
                <w:color w:val="000000" w:themeColor="text1"/>
              </w:rPr>
              <w:t xml:space="preserve">ie mai </w:t>
            </w:r>
            <w:r w:rsidRPr="001C2736">
              <w:rPr>
                <w:b/>
                <w:i/>
                <w:color w:val="000000" w:themeColor="text1"/>
              </w:rPr>
              <w:lastRenderedPageBreak/>
              <w:t xml:space="preserve">bună </w:t>
            </w:r>
            <w:r w:rsidR="00725753">
              <w:rPr>
                <w:b/>
                <w:i/>
                <w:color w:val="000000" w:themeColor="text1"/>
              </w:rPr>
              <w:t>ș</w:t>
            </w:r>
            <w:r w:rsidRPr="001C2736">
              <w:rPr>
                <w:b/>
                <w:i/>
                <w:color w:val="000000" w:themeColor="text1"/>
              </w:rPr>
              <w:t>i la perspective de angajare mai bune, ceea ce, la rândul său, duce la cre</w:t>
            </w:r>
            <w:r w:rsidR="00725753">
              <w:rPr>
                <w:b/>
                <w:i/>
                <w:color w:val="000000" w:themeColor="text1"/>
              </w:rPr>
              <w:t>ș</w:t>
            </w:r>
            <w:r w:rsidRPr="001C2736">
              <w:rPr>
                <w:b/>
                <w:i/>
                <w:color w:val="000000" w:themeColor="text1"/>
              </w:rPr>
              <w:t>terea indicatorilor economici; întrucât, potrivit Comisiei Europene, UE trebuie să investească suplimentar peste 11 miliarde EUR pe an pentru a îndeplini obiectivele de la Barcelona pentru 2030 în materie de ECEC</w:t>
            </w:r>
            <w:r w:rsidRPr="001C2736">
              <w:rPr>
                <w:b/>
                <w:i/>
                <w:color w:val="000000" w:themeColor="text1"/>
                <w:vertAlign w:val="superscript"/>
              </w:rPr>
              <w:t>6a</w:t>
            </w:r>
            <w:r w:rsidRPr="001C2736">
              <w:rPr>
                <w:b/>
                <w:i/>
                <w:color w:val="000000" w:themeColor="text1"/>
              </w:rPr>
              <w:t>; întrucât copiii care pot beneficia cel mai mult de participarea la ECEC, cum ar fi cei proveni</w:t>
            </w:r>
            <w:r w:rsidR="00725753">
              <w:rPr>
                <w:b/>
                <w:i/>
                <w:color w:val="000000" w:themeColor="text1"/>
              </w:rPr>
              <w:t>ț</w:t>
            </w:r>
            <w:r w:rsidRPr="001C2736">
              <w:rPr>
                <w:b/>
                <w:i/>
                <w:color w:val="000000" w:themeColor="text1"/>
              </w:rPr>
              <w:t>i din medii defavorizate, tind să participe cel mai pu</w:t>
            </w:r>
            <w:r w:rsidR="00725753">
              <w:rPr>
                <w:b/>
                <w:i/>
                <w:color w:val="000000" w:themeColor="text1"/>
              </w:rPr>
              <w:t>ț</w:t>
            </w:r>
            <w:r w:rsidRPr="001C2736">
              <w:rPr>
                <w:b/>
                <w:i/>
                <w:color w:val="000000" w:themeColor="text1"/>
              </w:rPr>
              <w:t xml:space="preserve">in </w:t>
            </w:r>
            <w:r w:rsidR="00725753">
              <w:rPr>
                <w:b/>
                <w:i/>
                <w:color w:val="000000" w:themeColor="text1"/>
              </w:rPr>
              <w:t>ș</w:t>
            </w:r>
            <w:r w:rsidRPr="001C2736">
              <w:rPr>
                <w:b/>
                <w:i/>
                <w:color w:val="000000" w:themeColor="text1"/>
              </w:rPr>
              <w:t>i continuă să se confrunte cu obstacole în ceea ce prive</w:t>
            </w:r>
            <w:r w:rsidR="00725753">
              <w:rPr>
                <w:b/>
                <w:i/>
                <w:color w:val="000000" w:themeColor="text1"/>
              </w:rPr>
              <w:t>ș</w:t>
            </w:r>
            <w:r w:rsidRPr="001C2736">
              <w:rPr>
                <w:b/>
                <w:i/>
                <w:color w:val="000000" w:themeColor="text1"/>
              </w:rPr>
              <w:t>te accesul;</w:t>
            </w:r>
          </w:p>
        </w:tc>
      </w:tr>
      <w:tr w:rsidR="00387FC7" w:rsidRPr="001C2736" w14:paraId="342B6FE5" w14:textId="77777777" w:rsidTr="00E253EE">
        <w:trPr>
          <w:jc w:val="center"/>
        </w:trPr>
        <w:tc>
          <w:tcPr>
            <w:tcW w:w="4876" w:type="dxa"/>
            <w:tcBorders>
              <w:top w:val="nil"/>
              <w:left w:val="nil"/>
              <w:bottom w:val="nil"/>
              <w:right w:val="nil"/>
            </w:tcBorders>
          </w:tcPr>
          <w:p w14:paraId="6AB15C59" w14:textId="77777777" w:rsidR="000E534D" w:rsidRPr="001C2736" w:rsidRDefault="000E534D" w:rsidP="00E253EE">
            <w:pPr>
              <w:rPr>
                <w:color w:val="000000" w:themeColor="text1"/>
              </w:rPr>
            </w:pPr>
          </w:p>
        </w:tc>
        <w:tc>
          <w:tcPr>
            <w:tcW w:w="4876" w:type="dxa"/>
            <w:tcBorders>
              <w:top w:val="nil"/>
              <w:left w:val="nil"/>
              <w:bottom w:val="nil"/>
              <w:right w:val="nil"/>
            </w:tcBorders>
          </w:tcPr>
          <w:p w14:paraId="3130B20D" w14:textId="77777777" w:rsidR="000E534D" w:rsidRPr="001C2736" w:rsidRDefault="000E534D" w:rsidP="00E253EE">
            <w:pPr>
              <w:pStyle w:val="Normal6a"/>
              <w:rPr>
                <w:color w:val="000000" w:themeColor="text1"/>
              </w:rPr>
            </w:pPr>
            <w:r w:rsidRPr="001C2736">
              <w:rPr>
                <w:b/>
                <w:i/>
                <w:color w:val="000000" w:themeColor="text1"/>
              </w:rPr>
              <w:t>_________________</w:t>
            </w:r>
          </w:p>
        </w:tc>
      </w:tr>
      <w:tr w:rsidR="00387FC7" w:rsidRPr="001C2736" w14:paraId="22CF2A5F" w14:textId="77777777" w:rsidTr="00E253EE">
        <w:trPr>
          <w:jc w:val="center"/>
        </w:trPr>
        <w:tc>
          <w:tcPr>
            <w:tcW w:w="4876" w:type="dxa"/>
            <w:tcBorders>
              <w:top w:val="nil"/>
              <w:left w:val="nil"/>
              <w:bottom w:val="nil"/>
              <w:right w:val="nil"/>
            </w:tcBorders>
          </w:tcPr>
          <w:p w14:paraId="01706F80" w14:textId="77777777" w:rsidR="000E534D" w:rsidRPr="001C2736" w:rsidRDefault="000E534D" w:rsidP="00E253EE">
            <w:pPr>
              <w:rPr>
                <w:color w:val="000000" w:themeColor="text1"/>
              </w:rPr>
            </w:pPr>
          </w:p>
        </w:tc>
        <w:tc>
          <w:tcPr>
            <w:tcW w:w="4876" w:type="dxa"/>
            <w:tcBorders>
              <w:top w:val="nil"/>
              <w:left w:val="nil"/>
              <w:bottom w:val="nil"/>
              <w:right w:val="nil"/>
            </w:tcBorders>
          </w:tcPr>
          <w:p w14:paraId="517223AB" w14:textId="457CAA3E" w:rsidR="000E534D" w:rsidRPr="001C2736" w:rsidRDefault="000E534D" w:rsidP="00E253EE">
            <w:pPr>
              <w:pStyle w:val="Normal6a"/>
              <w:rPr>
                <w:color w:val="000000" w:themeColor="text1"/>
              </w:rPr>
            </w:pPr>
            <w:r w:rsidRPr="001C2736">
              <w:rPr>
                <w:b/>
                <w:i/>
                <w:color w:val="000000" w:themeColor="text1"/>
                <w:vertAlign w:val="superscript"/>
              </w:rPr>
              <w:t>6a</w:t>
            </w:r>
            <w:r w:rsidRPr="001C2736">
              <w:rPr>
                <w:color w:val="000000" w:themeColor="text1"/>
              </w:rPr>
              <w:t xml:space="preserve"> </w:t>
            </w:r>
            <w:r w:rsidR="008A31B5" w:rsidRPr="008A31B5">
              <w:rPr>
                <w:b/>
                <w:bCs/>
                <w:i/>
                <w:iCs/>
                <w:color w:val="000000" w:themeColor="text1"/>
              </w:rPr>
              <w:t>E</w:t>
            </w:r>
            <w:r w:rsidR="008A31B5" w:rsidRPr="008A31B5">
              <w:rPr>
                <w:b/>
                <w:i/>
                <w:color w:val="000000" w:themeColor="text1"/>
              </w:rPr>
              <w:t>mployment and Social Developments in Europe (ESDE) [Ocuparea forței de muncă și evoluții sociale în Europa (ESDE) 2024], Comisia Europeană, septembrie 2024.</w:t>
            </w:r>
          </w:p>
        </w:tc>
      </w:tr>
    </w:tbl>
    <w:p w14:paraId="009935E3"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10B501DC" w14:textId="77777777" w:rsidR="000E534D" w:rsidRPr="001C2736" w:rsidRDefault="000E534D" w:rsidP="000E534D">
      <w:pPr>
        <w:rPr>
          <w:color w:val="000000" w:themeColor="text1"/>
        </w:rPr>
      </w:pPr>
      <w:r w:rsidRPr="001C2736">
        <w:rPr>
          <w:rStyle w:val="HideTWBExt"/>
        </w:rPr>
        <w:t>&lt;/Amend&gt;</w:t>
      </w:r>
    </w:p>
    <w:p w14:paraId="4C4BFE44"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126</w:t>
      </w:r>
      <w:r w:rsidRPr="001C2736">
        <w:rPr>
          <w:rStyle w:val="HideTWBExt"/>
          <w:b w:val="0"/>
        </w:rPr>
        <w:t>&lt;/NumAm&gt;</w:t>
      </w:r>
    </w:p>
    <w:p w14:paraId="1A665437"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Angelika Winzig</w:t>
      </w:r>
      <w:r w:rsidRPr="001C2736">
        <w:rPr>
          <w:rStyle w:val="HideTWBExt"/>
          <w:b w:val="0"/>
        </w:rPr>
        <w:t>&lt;/Members&gt;</w:t>
      </w:r>
    </w:p>
    <w:p w14:paraId="62B98FD4" w14:textId="77777777" w:rsidR="000E534D" w:rsidRPr="001C2736" w:rsidRDefault="000E534D" w:rsidP="000E534D">
      <w:pPr>
        <w:pStyle w:val="NormalBold"/>
        <w:rPr>
          <w:color w:val="000000" w:themeColor="text1"/>
        </w:rPr>
      </w:pPr>
      <w:r w:rsidRPr="001C2736">
        <w:rPr>
          <w:rStyle w:val="HideTWBExt"/>
          <w:b w:val="0"/>
        </w:rPr>
        <w:t>&lt;/RepeatBlock-By&gt;</w:t>
      </w:r>
    </w:p>
    <w:p w14:paraId="03CFADA8" w14:textId="73DC8788"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145C040"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Ha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5647681A" w14:textId="77777777" w:rsidTr="00E253EE">
        <w:trPr>
          <w:trHeight w:hRule="exact" w:val="240"/>
          <w:jc w:val="center"/>
        </w:trPr>
        <w:tc>
          <w:tcPr>
            <w:tcW w:w="9752" w:type="dxa"/>
            <w:gridSpan w:val="2"/>
            <w:tcBorders>
              <w:top w:val="nil"/>
              <w:left w:val="nil"/>
              <w:bottom w:val="nil"/>
              <w:right w:val="nil"/>
            </w:tcBorders>
          </w:tcPr>
          <w:p w14:paraId="7BED3641" w14:textId="77777777" w:rsidR="000E534D" w:rsidRPr="001C2736" w:rsidRDefault="000E534D" w:rsidP="00E253EE">
            <w:pPr>
              <w:rPr>
                <w:color w:val="000000" w:themeColor="text1"/>
              </w:rPr>
            </w:pPr>
          </w:p>
        </w:tc>
      </w:tr>
      <w:tr w:rsidR="00387FC7" w:rsidRPr="001C2736" w14:paraId="49BA19D4" w14:textId="77777777" w:rsidTr="00E253EE">
        <w:trPr>
          <w:trHeight w:val="240"/>
          <w:jc w:val="center"/>
        </w:trPr>
        <w:tc>
          <w:tcPr>
            <w:tcW w:w="4876" w:type="dxa"/>
            <w:tcBorders>
              <w:top w:val="nil"/>
              <w:left w:val="nil"/>
              <w:bottom w:val="nil"/>
              <w:right w:val="nil"/>
            </w:tcBorders>
          </w:tcPr>
          <w:p w14:paraId="0C719D77" w14:textId="67C3F926"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DB2A6E8"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62F195C8" w14:textId="77777777" w:rsidTr="00E253EE">
        <w:trPr>
          <w:jc w:val="center"/>
        </w:trPr>
        <w:tc>
          <w:tcPr>
            <w:tcW w:w="4876" w:type="dxa"/>
            <w:tcBorders>
              <w:top w:val="nil"/>
              <w:left w:val="nil"/>
              <w:bottom w:val="nil"/>
              <w:right w:val="nil"/>
            </w:tcBorders>
          </w:tcPr>
          <w:p w14:paraId="037DA420"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060E0565" w14:textId="079B0268" w:rsidR="000E534D" w:rsidRPr="001C2736" w:rsidRDefault="000E534D" w:rsidP="00E253EE">
            <w:pPr>
              <w:pStyle w:val="Normal6a"/>
              <w:rPr>
                <w:color w:val="000000" w:themeColor="text1"/>
              </w:rPr>
            </w:pPr>
            <w:r w:rsidRPr="001C2736">
              <w:rPr>
                <w:b/>
                <w:i/>
                <w:color w:val="000000" w:themeColor="text1"/>
              </w:rPr>
              <w:t>Ha.</w:t>
            </w:r>
            <w:r w:rsidRPr="001C2736">
              <w:rPr>
                <w:color w:val="000000" w:themeColor="text1"/>
              </w:rPr>
              <w:tab/>
            </w:r>
            <w:r w:rsidRPr="001C2736">
              <w:rPr>
                <w:b/>
                <w:i/>
                <w:color w:val="000000" w:themeColor="text1"/>
              </w:rPr>
              <w:t>întrucât UE se confruntă cu schimbări demografice profunde, caracterizate prin rate scăzute ale natalită</w:t>
            </w:r>
            <w:r w:rsidR="00725753">
              <w:rPr>
                <w:b/>
                <w:i/>
                <w:color w:val="000000" w:themeColor="text1"/>
              </w:rPr>
              <w:t>ț</w:t>
            </w:r>
            <w:r w:rsidRPr="001C2736">
              <w:rPr>
                <w:b/>
                <w:i/>
                <w:color w:val="000000" w:themeColor="text1"/>
              </w:rPr>
              <w:t>ii, îmbătrânirea popula</w:t>
            </w:r>
            <w:r w:rsidR="00725753">
              <w:rPr>
                <w:b/>
                <w:i/>
                <w:color w:val="000000" w:themeColor="text1"/>
              </w:rPr>
              <w:t>ț</w:t>
            </w:r>
            <w:r w:rsidRPr="001C2736">
              <w:rPr>
                <w:b/>
                <w:i/>
                <w:color w:val="000000" w:themeColor="text1"/>
              </w:rPr>
              <w:t xml:space="preserve">iei </w:t>
            </w:r>
            <w:r w:rsidR="00725753">
              <w:rPr>
                <w:b/>
                <w:i/>
                <w:color w:val="000000" w:themeColor="text1"/>
              </w:rPr>
              <w:t>ș</w:t>
            </w:r>
            <w:r w:rsidRPr="001C2736">
              <w:rPr>
                <w:b/>
                <w:i/>
                <w:color w:val="000000" w:themeColor="text1"/>
              </w:rPr>
              <w:t>i reducerea for</w:t>
            </w:r>
            <w:r w:rsidR="00725753">
              <w:rPr>
                <w:b/>
                <w:i/>
                <w:color w:val="000000" w:themeColor="text1"/>
              </w:rPr>
              <w:t>ț</w:t>
            </w:r>
            <w:r w:rsidRPr="001C2736">
              <w:rPr>
                <w:b/>
                <w:i/>
                <w:color w:val="000000" w:themeColor="text1"/>
              </w:rPr>
              <w:t>ei de muncă; întrucât aceste tendin</w:t>
            </w:r>
            <w:r w:rsidR="00725753">
              <w:rPr>
                <w:b/>
                <w:i/>
                <w:color w:val="000000" w:themeColor="text1"/>
              </w:rPr>
              <w:t>ț</w:t>
            </w:r>
            <w:r w:rsidRPr="001C2736">
              <w:rPr>
                <w:b/>
                <w:i/>
                <w:color w:val="000000" w:themeColor="text1"/>
              </w:rPr>
              <w:t>e sporesc presiunea asupra pie</w:t>
            </w:r>
            <w:r w:rsidR="00725753">
              <w:rPr>
                <w:b/>
                <w:i/>
                <w:color w:val="000000" w:themeColor="text1"/>
              </w:rPr>
              <w:t>ț</w:t>
            </w:r>
            <w:r w:rsidRPr="001C2736">
              <w:rPr>
                <w:b/>
                <w:i/>
                <w:color w:val="000000" w:themeColor="text1"/>
              </w:rPr>
              <w:t>elor for</w:t>
            </w:r>
            <w:r w:rsidR="00725753">
              <w:rPr>
                <w:b/>
                <w:i/>
                <w:color w:val="000000" w:themeColor="text1"/>
              </w:rPr>
              <w:t>ț</w:t>
            </w:r>
            <w:r w:rsidRPr="001C2736">
              <w:rPr>
                <w:b/>
                <w:i/>
                <w:color w:val="000000" w:themeColor="text1"/>
              </w:rPr>
              <w:t>ei de muncă, a productivită</w:t>
            </w:r>
            <w:r w:rsidR="00725753">
              <w:rPr>
                <w:b/>
                <w:i/>
                <w:color w:val="000000" w:themeColor="text1"/>
              </w:rPr>
              <w:t>ț</w:t>
            </w:r>
            <w:r w:rsidRPr="001C2736">
              <w:rPr>
                <w:b/>
                <w:i/>
                <w:color w:val="000000" w:themeColor="text1"/>
              </w:rPr>
              <w:t xml:space="preserve">ii, a sistemelor de pensii </w:t>
            </w:r>
            <w:r w:rsidR="00725753">
              <w:rPr>
                <w:b/>
                <w:i/>
                <w:color w:val="000000" w:themeColor="text1"/>
              </w:rPr>
              <w:t>ș</w:t>
            </w:r>
            <w:r w:rsidRPr="001C2736">
              <w:rPr>
                <w:b/>
                <w:i/>
                <w:color w:val="000000" w:themeColor="text1"/>
              </w:rPr>
              <w:t xml:space="preserve">i de îngrijire </w:t>
            </w:r>
            <w:r w:rsidR="00725753">
              <w:rPr>
                <w:b/>
                <w:i/>
                <w:color w:val="000000" w:themeColor="text1"/>
              </w:rPr>
              <w:t>ș</w:t>
            </w:r>
            <w:r w:rsidRPr="001C2736">
              <w:rPr>
                <w:b/>
                <w:i/>
                <w:color w:val="000000" w:themeColor="text1"/>
              </w:rPr>
              <w:t>i necesită reforme orientate spre viitor pentru a consolida participarea for</w:t>
            </w:r>
            <w:r w:rsidR="00725753">
              <w:rPr>
                <w:b/>
                <w:i/>
                <w:color w:val="000000" w:themeColor="text1"/>
              </w:rPr>
              <w:t>ț</w:t>
            </w:r>
            <w:r w:rsidRPr="001C2736">
              <w:rPr>
                <w:b/>
                <w:i/>
                <w:color w:val="000000" w:themeColor="text1"/>
              </w:rPr>
              <w:t xml:space="preserve">ei de muncă, a sprijini îmbătrânirea activă </w:t>
            </w:r>
            <w:r w:rsidR="00725753">
              <w:rPr>
                <w:b/>
                <w:i/>
                <w:color w:val="000000" w:themeColor="text1"/>
              </w:rPr>
              <w:t>ș</w:t>
            </w:r>
            <w:r w:rsidRPr="001C2736">
              <w:rPr>
                <w:b/>
                <w:i/>
                <w:color w:val="000000" w:themeColor="text1"/>
              </w:rPr>
              <w:t>i a asigura sustenabilitatea pe termen lung a sistemelor de protec</w:t>
            </w:r>
            <w:r w:rsidR="00725753">
              <w:rPr>
                <w:b/>
                <w:i/>
                <w:color w:val="000000" w:themeColor="text1"/>
              </w:rPr>
              <w:t>ț</w:t>
            </w:r>
            <w:r w:rsidRPr="001C2736">
              <w:rPr>
                <w:b/>
                <w:i/>
                <w:color w:val="000000" w:themeColor="text1"/>
              </w:rPr>
              <w:t>ie socială;</w:t>
            </w:r>
          </w:p>
        </w:tc>
      </w:tr>
    </w:tbl>
    <w:p w14:paraId="690C0C4B"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0E409601" w14:textId="77777777" w:rsidR="000E534D" w:rsidRPr="001C2736" w:rsidRDefault="000E534D" w:rsidP="000E534D">
      <w:pPr>
        <w:rPr>
          <w:color w:val="000000" w:themeColor="text1"/>
        </w:rPr>
      </w:pPr>
      <w:r w:rsidRPr="001C2736">
        <w:rPr>
          <w:rStyle w:val="HideTWBExt"/>
        </w:rPr>
        <w:lastRenderedPageBreak/>
        <w:t>&lt;/Amend&gt;</w:t>
      </w:r>
    </w:p>
    <w:p w14:paraId="2ECD957E"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127</w:t>
      </w:r>
      <w:r w:rsidRPr="001C2736">
        <w:rPr>
          <w:rStyle w:val="HideTWBExt"/>
          <w:b w:val="0"/>
        </w:rPr>
        <w:t>&lt;/NumAm&gt;</w:t>
      </w:r>
    </w:p>
    <w:p w14:paraId="1FECBEB8"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585D584F" w14:textId="77777777" w:rsidR="000E534D" w:rsidRPr="001C2736" w:rsidRDefault="000E534D" w:rsidP="000E534D">
      <w:pPr>
        <w:pStyle w:val="NormalBold"/>
        <w:rPr>
          <w:color w:val="000000" w:themeColor="text1"/>
        </w:rPr>
      </w:pPr>
      <w:r w:rsidRPr="001C2736">
        <w:rPr>
          <w:rStyle w:val="HideTWBExt"/>
          <w:b w:val="0"/>
        </w:rPr>
        <w:t>&lt;/RepeatBlock-By&gt;</w:t>
      </w:r>
    </w:p>
    <w:p w14:paraId="1011A2C6" w14:textId="0FEA2B00"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F9E31C4"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Ha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55FB36AE" w14:textId="77777777" w:rsidTr="00E253EE">
        <w:trPr>
          <w:trHeight w:hRule="exact" w:val="240"/>
          <w:jc w:val="center"/>
        </w:trPr>
        <w:tc>
          <w:tcPr>
            <w:tcW w:w="9752" w:type="dxa"/>
            <w:gridSpan w:val="2"/>
            <w:tcBorders>
              <w:top w:val="nil"/>
              <w:left w:val="nil"/>
              <w:bottom w:val="nil"/>
              <w:right w:val="nil"/>
            </w:tcBorders>
          </w:tcPr>
          <w:p w14:paraId="42E7E9A5" w14:textId="77777777" w:rsidR="000E534D" w:rsidRPr="001C2736" w:rsidRDefault="000E534D" w:rsidP="00E253EE">
            <w:pPr>
              <w:rPr>
                <w:color w:val="000000" w:themeColor="text1"/>
              </w:rPr>
            </w:pPr>
          </w:p>
        </w:tc>
      </w:tr>
      <w:tr w:rsidR="00387FC7" w:rsidRPr="001C2736" w14:paraId="18F0D1D5" w14:textId="77777777" w:rsidTr="00E253EE">
        <w:trPr>
          <w:trHeight w:val="240"/>
          <w:jc w:val="center"/>
        </w:trPr>
        <w:tc>
          <w:tcPr>
            <w:tcW w:w="4876" w:type="dxa"/>
            <w:tcBorders>
              <w:top w:val="nil"/>
              <w:left w:val="nil"/>
              <w:bottom w:val="nil"/>
              <w:right w:val="nil"/>
            </w:tcBorders>
          </w:tcPr>
          <w:p w14:paraId="216DA5F4" w14:textId="45E90F81"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68434F8"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19210F74" w14:textId="77777777" w:rsidTr="00E253EE">
        <w:trPr>
          <w:jc w:val="center"/>
        </w:trPr>
        <w:tc>
          <w:tcPr>
            <w:tcW w:w="4876" w:type="dxa"/>
            <w:tcBorders>
              <w:top w:val="nil"/>
              <w:left w:val="nil"/>
              <w:bottom w:val="nil"/>
              <w:right w:val="nil"/>
            </w:tcBorders>
          </w:tcPr>
          <w:p w14:paraId="69AE93A5"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696314C7" w14:textId="1A1C3E52" w:rsidR="000E534D" w:rsidRPr="001C2736" w:rsidRDefault="000E534D" w:rsidP="00E253EE">
            <w:pPr>
              <w:pStyle w:val="Normal6a"/>
              <w:rPr>
                <w:color w:val="000000" w:themeColor="text1"/>
              </w:rPr>
            </w:pPr>
            <w:r w:rsidRPr="001C2736">
              <w:rPr>
                <w:b/>
                <w:i/>
                <w:color w:val="000000" w:themeColor="text1"/>
              </w:rPr>
              <w:t>Ha.</w:t>
            </w:r>
            <w:r w:rsidRPr="001C2736">
              <w:rPr>
                <w:color w:val="000000" w:themeColor="text1"/>
              </w:rPr>
              <w:tab/>
            </w:r>
            <w:r w:rsidRPr="001C2736">
              <w:rPr>
                <w:b/>
                <w:i/>
                <w:color w:val="000000" w:themeColor="text1"/>
              </w:rPr>
              <w:t>întrucât diferen</w:t>
            </w:r>
            <w:r w:rsidR="00725753">
              <w:rPr>
                <w:b/>
                <w:i/>
                <w:color w:val="000000" w:themeColor="text1"/>
              </w:rPr>
              <w:t>ț</w:t>
            </w:r>
            <w:r w:rsidRPr="001C2736">
              <w:rPr>
                <w:b/>
                <w:i/>
                <w:color w:val="000000" w:themeColor="text1"/>
              </w:rPr>
              <w:t xml:space="preserve">a de remunerare între femei </w:t>
            </w:r>
            <w:r w:rsidR="00725753">
              <w:rPr>
                <w:b/>
                <w:i/>
                <w:color w:val="000000" w:themeColor="text1"/>
              </w:rPr>
              <w:t>ș</w:t>
            </w:r>
            <w:r w:rsidRPr="001C2736">
              <w:rPr>
                <w:b/>
                <w:i/>
                <w:color w:val="000000" w:themeColor="text1"/>
              </w:rPr>
              <w:t>i bărba</w:t>
            </w:r>
            <w:r w:rsidR="00725753">
              <w:rPr>
                <w:b/>
                <w:i/>
                <w:color w:val="000000" w:themeColor="text1"/>
              </w:rPr>
              <w:t>ț</w:t>
            </w:r>
            <w:r w:rsidRPr="001C2736">
              <w:rPr>
                <w:b/>
                <w:i/>
                <w:color w:val="000000" w:themeColor="text1"/>
              </w:rPr>
              <w:t>i în UE se situează în prezent la 12 %, datorită, printre al</w:t>
            </w:r>
            <w:r w:rsidR="00725753">
              <w:rPr>
                <w:b/>
                <w:i/>
                <w:color w:val="000000" w:themeColor="text1"/>
              </w:rPr>
              <w:t>ț</w:t>
            </w:r>
            <w:r w:rsidRPr="001C2736">
              <w:rPr>
                <w:b/>
                <w:i/>
                <w:color w:val="000000" w:themeColor="text1"/>
              </w:rPr>
              <w:t>i factori, ponderii dispropor</w:t>
            </w:r>
            <w:r w:rsidR="00725753">
              <w:rPr>
                <w:b/>
                <w:i/>
                <w:color w:val="000000" w:themeColor="text1"/>
              </w:rPr>
              <w:t>ț</w:t>
            </w:r>
            <w:r w:rsidRPr="001C2736">
              <w:rPr>
                <w:b/>
                <w:i/>
                <w:color w:val="000000" w:themeColor="text1"/>
              </w:rPr>
              <w:t>ionate a responsabilită</w:t>
            </w:r>
            <w:r w:rsidR="00725753">
              <w:rPr>
                <w:b/>
                <w:i/>
                <w:color w:val="000000" w:themeColor="text1"/>
              </w:rPr>
              <w:t>ț</w:t>
            </w:r>
            <w:r w:rsidRPr="001C2736">
              <w:rPr>
                <w:b/>
                <w:i/>
                <w:color w:val="000000" w:themeColor="text1"/>
              </w:rPr>
              <w:t>ilor gospodăre</w:t>
            </w:r>
            <w:r w:rsidR="00725753">
              <w:rPr>
                <w:b/>
                <w:i/>
                <w:color w:val="000000" w:themeColor="text1"/>
              </w:rPr>
              <w:t>ș</w:t>
            </w:r>
            <w:r w:rsidRPr="001C2736">
              <w:rPr>
                <w:b/>
                <w:i/>
                <w:color w:val="000000" w:themeColor="text1"/>
              </w:rPr>
              <w:t xml:space="preserve">ti </w:t>
            </w:r>
            <w:r w:rsidR="00725753">
              <w:rPr>
                <w:b/>
                <w:i/>
                <w:color w:val="000000" w:themeColor="text1"/>
              </w:rPr>
              <w:t>ș</w:t>
            </w:r>
            <w:r w:rsidRPr="001C2736">
              <w:rPr>
                <w:b/>
                <w:i/>
                <w:color w:val="000000" w:themeColor="text1"/>
              </w:rPr>
              <w:t xml:space="preserve">i de îngrijire a copiilor care le revin femeilor </w:t>
            </w:r>
            <w:r w:rsidR="00725753">
              <w:rPr>
                <w:b/>
                <w:i/>
                <w:color w:val="000000" w:themeColor="text1"/>
              </w:rPr>
              <w:t>ș</w:t>
            </w:r>
            <w:r w:rsidRPr="001C2736">
              <w:rPr>
                <w:b/>
                <w:i/>
                <w:color w:val="000000" w:themeColor="text1"/>
              </w:rPr>
              <w:t>i subevaluării persistente a profesiilor dominate de femei; întrucât femeile se confruntă cu un risc mai mare de sărăcie, în special la vârste înaintate, diferen</w:t>
            </w:r>
            <w:r w:rsidR="00725753">
              <w:rPr>
                <w:b/>
                <w:i/>
                <w:color w:val="000000" w:themeColor="text1"/>
              </w:rPr>
              <w:t>ț</w:t>
            </w:r>
            <w:r w:rsidRPr="001C2736">
              <w:rPr>
                <w:b/>
                <w:i/>
                <w:color w:val="000000" w:themeColor="text1"/>
              </w:rPr>
              <w:t xml:space="preserve">a de pensii între femei </w:t>
            </w:r>
            <w:r w:rsidR="00725753">
              <w:rPr>
                <w:b/>
                <w:i/>
                <w:color w:val="000000" w:themeColor="text1"/>
              </w:rPr>
              <w:t>ș</w:t>
            </w:r>
            <w:r w:rsidRPr="001C2736">
              <w:rPr>
                <w:b/>
                <w:i/>
                <w:color w:val="000000" w:themeColor="text1"/>
              </w:rPr>
              <w:t>i bărba</w:t>
            </w:r>
            <w:r w:rsidR="00725753">
              <w:rPr>
                <w:b/>
                <w:i/>
                <w:color w:val="000000" w:themeColor="text1"/>
              </w:rPr>
              <w:t>ț</w:t>
            </w:r>
            <w:r w:rsidRPr="001C2736">
              <w:rPr>
                <w:b/>
                <w:i/>
                <w:color w:val="000000" w:themeColor="text1"/>
              </w:rPr>
              <w:t>i ajungând în prezent la 24,5 %;</w:t>
            </w:r>
          </w:p>
        </w:tc>
      </w:tr>
    </w:tbl>
    <w:p w14:paraId="245AA3F8"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45117DE" w14:textId="77777777" w:rsidR="000E534D" w:rsidRPr="001C2736" w:rsidRDefault="000E534D" w:rsidP="000E534D">
      <w:pPr>
        <w:rPr>
          <w:color w:val="000000" w:themeColor="text1"/>
        </w:rPr>
      </w:pPr>
      <w:r w:rsidRPr="001C2736">
        <w:rPr>
          <w:rStyle w:val="HideTWBExt"/>
        </w:rPr>
        <w:t>&lt;/Amend&gt;</w:t>
      </w:r>
    </w:p>
    <w:p w14:paraId="39258D8B"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128</w:t>
      </w:r>
      <w:r w:rsidRPr="001C2736">
        <w:rPr>
          <w:rStyle w:val="HideTWBExt"/>
          <w:b w:val="0"/>
        </w:rPr>
        <w:t>&lt;/NumAm&gt;</w:t>
      </w:r>
    </w:p>
    <w:p w14:paraId="70B3DF64"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Nela Riehl</w:t>
      </w:r>
      <w:r w:rsidRPr="001C2736">
        <w:rPr>
          <w:rStyle w:val="HideTWBExt"/>
          <w:b w:val="0"/>
        </w:rPr>
        <w:t>&lt;/Members&gt;</w:t>
      </w:r>
    </w:p>
    <w:p w14:paraId="3F8DED9F" w14:textId="77777777" w:rsidR="000E534D" w:rsidRPr="001C2736" w:rsidRDefault="000E534D" w:rsidP="000E534D">
      <w:pPr>
        <w:rPr>
          <w:color w:val="000000" w:themeColor="text1"/>
        </w:rPr>
      </w:pPr>
      <w:r w:rsidRPr="001C2736">
        <w:rPr>
          <w:rStyle w:val="HideTWBExt"/>
        </w:rPr>
        <w:t>&lt;AuNomDe&gt;</w:t>
      </w:r>
      <w:r w:rsidRPr="001C2736">
        <w:rPr>
          <w:rStyle w:val="HideTWBInt"/>
        </w:rPr>
        <w:t>{Verts/ALE}</w:t>
      </w:r>
      <w:r w:rsidRPr="001C2736">
        <w:rPr>
          <w:color w:val="000000" w:themeColor="text1"/>
        </w:rPr>
        <w:t>în numele Grupului Verts/ALE</w:t>
      </w:r>
      <w:r w:rsidRPr="001C2736">
        <w:rPr>
          <w:rStyle w:val="HideTWBExt"/>
        </w:rPr>
        <w:t>&lt;/AuNomDe&gt;</w:t>
      </w:r>
    </w:p>
    <w:p w14:paraId="42E1D4FD" w14:textId="77777777" w:rsidR="000E534D" w:rsidRPr="001C2736" w:rsidRDefault="000E534D" w:rsidP="000E534D">
      <w:pPr>
        <w:pStyle w:val="NormalBold"/>
        <w:rPr>
          <w:color w:val="000000" w:themeColor="text1"/>
        </w:rPr>
      </w:pPr>
      <w:r w:rsidRPr="001C2736">
        <w:rPr>
          <w:rStyle w:val="HideTWBExt"/>
          <w:b w:val="0"/>
        </w:rPr>
        <w:t>&lt;/RepeatBlock-By&gt;</w:t>
      </w:r>
    </w:p>
    <w:p w14:paraId="6CB4BAC9" w14:textId="4771996E"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6C6E98CB"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Ha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A73CF38" w14:textId="77777777" w:rsidTr="00E253EE">
        <w:trPr>
          <w:trHeight w:hRule="exact" w:val="240"/>
          <w:jc w:val="center"/>
        </w:trPr>
        <w:tc>
          <w:tcPr>
            <w:tcW w:w="9752" w:type="dxa"/>
            <w:gridSpan w:val="2"/>
            <w:tcBorders>
              <w:top w:val="nil"/>
              <w:left w:val="nil"/>
              <w:bottom w:val="nil"/>
              <w:right w:val="nil"/>
            </w:tcBorders>
          </w:tcPr>
          <w:p w14:paraId="69E8939D" w14:textId="77777777" w:rsidR="000E534D" w:rsidRPr="001C2736" w:rsidRDefault="000E534D" w:rsidP="00E253EE">
            <w:pPr>
              <w:rPr>
                <w:color w:val="000000" w:themeColor="text1"/>
              </w:rPr>
            </w:pPr>
          </w:p>
        </w:tc>
      </w:tr>
      <w:tr w:rsidR="00387FC7" w:rsidRPr="001C2736" w14:paraId="4F6DD6D8" w14:textId="77777777" w:rsidTr="00E253EE">
        <w:trPr>
          <w:trHeight w:val="240"/>
          <w:jc w:val="center"/>
        </w:trPr>
        <w:tc>
          <w:tcPr>
            <w:tcW w:w="4876" w:type="dxa"/>
            <w:tcBorders>
              <w:top w:val="nil"/>
              <w:left w:val="nil"/>
              <w:bottom w:val="nil"/>
              <w:right w:val="nil"/>
            </w:tcBorders>
          </w:tcPr>
          <w:p w14:paraId="67E1615F" w14:textId="6F354E02"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4C616509"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8D91C42" w14:textId="77777777" w:rsidTr="00E253EE">
        <w:trPr>
          <w:jc w:val="center"/>
        </w:trPr>
        <w:tc>
          <w:tcPr>
            <w:tcW w:w="4876" w:type="dxa"/>
            <w:tcBorders>
              <w:top w:val="nil"/>
              <w:left w:val="nil"/>
              <w:bottom w:val="nil"/>
              <w:right w:val="nil"/>
            </w:tcBorders>
          </w:tcPr>
          <w:p w14:paraId="43D80EBC"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52BA1C36" w14:textId="78794099" w:rsidR="000E534D" w:rsidRPr="001C2736" w:rsidRDefault="000E534D" w:rsidP="00E253EE">
            <w:pPr>
              <w:pStyle w:val="Normal6a"/>
              <w:rPr>
                <w:color w:val="000000" w:themeColor="text1"/>
              </w:rPr>
            </w:pPr>
            <w:r w:rsidRPr="001C2736">
              <w:rPr>
                <w:b/>
                <w:i/>
                <w:color w:val="000000" w:themeColor="text1"/>
              </w:rPr>
              <w:t>Ha.</w:t>
            </w:r>
            <w:r w:rsidRPr="001C2736">
              <w:rPr>
                <w:color w:val="000000" w:themeColor="text1"/>
              </w:rPr>
              <w:tab/>
            </w:r>
            <w:r w:rsidRPr="001C2736">
              <w:rPr>
                <w:b/>
                <w:i/>
                <w:color w:val="000000" w:themeColor="text1"/>
              </w:rPr>
              <w:t xml:space="preserve">întrucât, în prezent, nu există o colectare periodică de date la nivelul UE cu privire la acoperirea serviciilor sociale </w:t>
            </w:r>
            <w:r w:rsidR="00725753">
              <w:rPr>
                <w:b/>
                <w:i/>
                <w:color w:val="000000" w:themeColor="text1"/>
              </w:rPr>
              <w:t>ș</w:t>
            </w:r>
            <w:r w:rsidRPr="001C2736">
              <w:rPr>
                <w:b/>
                <w:i/>
                <w:color w:val="000000" w:themeColor="text1"/>
              </w:rPr>
              <w:t>i investi</w:t>
            </w:r>
            <w:r w:rsidR="00725753">
              <w:rPr>
                <w:b/>
                <w:i/>
                <w:color w:val="000000" w:themeColor="text1"/>
              </w:rPr>
              <w:t>ț</w:t>
            </w:r>
            <w:r w:rsidRPr="001C2736">
              <w:rPr>
                <w:b/>
                <w:i/>
                <w:color w:val="000000" w:themeColor="text1"/>
              </w:rPr>
              <w:t>iile în acestea; întrucât colectarea acestor date este esen</w:t>
            </w:r>
            <w:r w:rsidR="00725753">
              <w:rPr>
                <w:b/>
                <w:i/>
                <w:color w:val="000000" w:themeColor="text1"/>
              </w:rPr>
              <w:t>ț</w:t>
            </w:r>
            <w:r w:rsidRPr="001C2736">
              <w:rPr>
                <w:b/>
                <w:i/>
                <w:color w:val="000000" w:themeColor="text1"/>
              </w:rPr>
              <w:t>ială pentru o analiză bazată pe dovezi a politicilor sociale na</w:t>
            </w:r>
            <w:r w:rsidR="00725753">
              <w:rPr>
                <w:b/>
                <w:i/>
                <w:color w:val="000000" w:themeColor="text1"/>
              </w:rPr>
              <w:t>ț</w:t>
            </w:r>
            <w:r w:rsidRPr="001C2736">
              <w:rPr>
                <w:b/>
                <w:i/>
                <w:color w:val="000000" w:themeColor="text1"/>
              </w:rPr>
              <w:t>ionale în cadrul semestrului european;</w:t>
            </w:r>
          </w:p>
        </w:tc>
      </w:tr>
    </w:tbl>
    <w:p w14:paraId="4C1DE53F"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31F0707D" w14:textId="77777777" w:rsidR="000E534D" w:rsidRPr="001C2736" w:rsidRDefault="000E534D" w:rsidP="000E534D">
      <w:pPr>
        <w:rPr>
          <w:color w:val="000000" w:themeColor="text1"/>
        </w:rPr>
      </w:pPr>
      <w:r w:rsidRPr="001C2736">
        <w:rPr>
          <w:rStyle w:val="HideTWBExt"/>
        </w:rPr>
        <w:t>&lt;/Amend&gt;</w:t>
      </w:r>
    </w:p>
    <w:p w14:paraId="21B563A4" w14:textId="77777777" w:rsidR="000E534D" w:rsidRPr="001C2736" w:rsidRDefault="000E534D" w:rsidP="000E534D">
      <w:pPr>
        <w:pStyle w:val="AmNumberTabs"/>
        <w:rPr>
          <w:color w:val="000000" w:themeColor="text1"/>
        </w:rPr>
      </w:pPr>
      <w:r w:rsidRPr="001C2736">
        <w:rPr>
          <w:rStyle w:val="HideTWBExt"/>
          <w:b w:val="0"/>
        </w:rPr>
        <w:lastRenderedPageBreak/>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129</w:t>
      </w:r>
      <w:r w:rsidRPr="001C2736">
        <w:rPr>
          <w:rStyle w:val="HideTWBExt"/>
          <w:b w:val="0"/>
        </w:rPr>
        <w:t>&lt;/NumAm&gt;</w:t>
      </w:r>
    </w:p>
    <w:p w14:paraId="46BC53A2"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Maravillas Abadía Jover</w:t>
      </w:r>
      <w:r w:rsidRPr="001C2736">
        <w:rPr>
          <w:rStyle w:val="HideTWBExt"/>
          <w:b w:val="0"/>
        </w:rPr>
        <w:t>&lt;/Members&gt;</w:t>
      </w:r>
    </w:p>
    <w:p w14:paraId="41E14B83" w14:textId="77777777" w:rsidR="000E534D" w:rsidRPr="001C2736" w:rsidRDefault="000E534D" w:rsidP="000E534D">
      <w:pPr>
        <w:pStyle w:val="NormalBold"/>
        <w:rPr>
          <w:color w:val="000000" w:themeColor="text1"/>
        </w:rPr>
      </w:pPr>
      <w:r w:rsidRPr="001C2736">
        <w:rPr>
          <w:rStyle w:val="HideTWBExt"/>
          <w:b w:val="0"/>
        </w:rPr>
        <w:t>&lt;/RepeatBlock-By&gt;</w:t>
      </w:r>
    </w:p>
    <w:p w14:paraId="7B1ABC60" w14:textId="253E67C6"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BB99C45"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Hb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5C2F505" w14:textId="77777777" w:rsidTr="00E253EE">
        <w:trPr>
          <w:trHeight w:hRule="exact" w:val="240"/>
          <w:jc w:val="center"/>
        </w:trPr>
        <w:tc>
          <w:tcPr>
            <w:tcW w:w="9752" w:type="dxa"/>
            <w:gridSpan w:val="2"/>
            <w:tcBorders>
              <w:top w:val="nil"/>
              <w:left w:val="nil"/>
              <w:bottom w:val="nil"/>
              <w:right w:val="nil"/>
            </w:tcBorders>
          </w:tcPr>
          <w:p w14:paraId="2AACE466" w14:textId="77777777" w:rsidR="000E534D" w:rsidRPr="001C2736" w:rsidRDefault="000E534D" w:rsidP="00E253EE">
            <w:pPr>
              <w:rPr>
                <w:color w:val="000000" w:themeColor="text1"/>
              </w:rPr>
            </w:pPr>
          </w:p>
        </w:tc>
      </w:tr>
      <w:tr w:rsidR="00387FC7" w:rsidRPr="001C2736" w14:paraId="6C2A2100" w14:textId="77777777" w:rsidTr="00E253EE">
        <w:trPr>
          <w:trHeight w:val="240"/>
          <w:jc w:val="center"/>
        </w:trPr>
        <w:tc>
          <w:tcPr>
            <w:tcW w:w="4876" w:type="dxa"/>
            <w:tcBorders>
              <w:top w:val="nil"/>
              <w:left w:val="nil"/>
              <w:bottom w:val="nil"/>
              <w:right w:val="nil"/>
            </w:tcBorders>
          </w:tcPr>
          <w:p w14:paraId="633EA418" w14:textId="6D2BE35F"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52A2068"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0EB2BA83" w14:textId="77777777" w:rsidTr="00E253EE">
        <w:trPr>
          <w:jc w:val="center"/>
        </w:trPr>
        <w:tc>
          <w:tcPr>
            <w:tcW w:w="4876" w:type="dxa"/>
            <w:tcBorders>
              <w:top w:val="nil"/>
              <w:left w:val="nil"/>
              <w:bottom w:val="nil"/>
              <w:right w:val="nil"/>
            </w:tcBorders>
          </w:tcPr>
          <w:p w14:paraId="2740FA82"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02D70A4C" w14:textId="687FF0BF" w:rsidR="000E534D" w:rsidRPr="001C2736" w:rsidRDefault="000E534D" w:rsidP="00E253EE">
            <w:pPr>
              <w:pStyle w:val="Normal6a"/>
              <w:rPr>
                <w:color w:val="000000" w:themeColor="text1"/>
              </w:rPr>
            </w:pPr>
            <w:r w:rsidRPr="001C2736">
              <w:rPr>
                <w:b/>
                <w:i/>
                <w:color w:val="000000" w:themeColor="text1"/>
              </w:rPr>
              <w:t>Hb.</w:t>
            </w:r>
            <w:r w:rsidRPr="001C2736">
              <w:rPr>
                <w:color w:val="000000" w:themeColor="text1"/>
              </w:rPr>
              <w:tab/>
            </w:r>
            <w:r w:rsidRPr="001C2736">
              <w:rPr>
                <w:b/>
                <w:i/>
                <w:color w:val="000000" w:themeColor="text1"/>
              </w:rPr>
              <w:t>întrucât Raportul anual al Cur</w:t>
            </w:r>
            <w:r w:rsidR="00725753">
              <w:rPr>
                <w:b/>
                <w:i/>
                <w:color w:val="000000" w:themeColor="text1"/>
              </w:rPr>
              <w:t>ț</w:t>
            </w:r>
            <w:r w:rsidRPr="001C2736">
              <w:rPr>
                <w:b/>
                <w:i/>
                <w:color w:val="000000" w:themeColor="text1"/>
              </w:rPr>
              <w:t>ii de Conturi Europene pentru 2025 subliniază că este necesară îmbunătă</w:t>
            </w:r>
            <w:r w:rsidR="00725753">
              <w:rPr>
                <w:b/>
                <w:i/>
                <w:color w:val="000000" w:themeColor="text1"/>
              </w:rPr>
              <w:t>ț</w:t>
            </w:r>
            <w:r w:rsidRPr="001C2736">
              <w:rPr>
                <w:b/>
                <w:i/>
                <w:color w:val="000000" w:themeColor="text1"/>
              </w:rPr>
              <w:t>irea punerii în aplicare a fondurilor de coeziune ale UE pentru a maximiza impactul acestora asupra beneficiarilor finali; întrucât, având în vedere că Uniunea se află acum la jumătatea perioadei de programare 2021-2027, este esen</w:t>
            </w:r>
            <w:r w:rsidR="00725753">
              <w:rPr>
                <w:b/>
                <w:i/>
                <w:color w:val="000000" w:themeColor="text1"/>
              </w:rPr>
              <w:t>ț</w:t>
            </w:r>
            <w:r w:rsidRPr="001C2736">
              <w:rPr>
                <w:b/>
                <w:i/>
                <w:color w:val="000000" w:themeColor="text1"/>
              </w:rPr>
              <w:t xml:space="preserve">ial să se consolideze coordonarea între planificarea proiectelor cu valoare adăugată ridicată </w:t>
            </w:r>
            <w:r w:rsidR="00725753">
              <w:rPr>
                <w:b/>
                <w:i/>
                <w:color w:val="000000" w:themeColor="text1"/>
              </w:rPr>
              <w:t>ș</w:t>
            </w:r>
            <w:r w:rsidRPr="001C2736">
              <w:rPr>
                <w:b/>
                <w:i/>
                <w:color w:val="000000" w:themeColor="text1"/>
              </w:rPr>
              <w:t>i punerea lor în aplicare efectivă de către statele membre; întrucât aceste îmbunătă</w:t>
            </w:r>
            <w:r w:rsidR="00725753">
              <w:rPr>
                <w:b/>
                <w:i/>
                <w:color w:val="000000" w:themeColor="text1"/>
              </w:rPr>
              <w:t>ț</w:t>
            </w:r>
            <w:r w:rsidRPr="001C2736">
              <w:rPr>
                <w:b/>
                <w:i/>
                <w:color w:val="000000" w:themeColor="text1"/>
              </w:rPr>
              <w:t>iri trebuie să fie înso</w:t>
            </w:r>
            <w:r w:rsidR="00725753">
              <w:rPr>
                <w:b/>
                <w:i/>
                <w:color w:val="000000" w:themeColor="text1"/>
              </w:rPr>
              <w:t>ț</w:t>
            </w:r>
            <w:r w:rsidRPr="001C2736">
              <w:rPr>
                <w:b/>
                <w:i/>
                <w:color w:val="000000" w:themeColor="text1"/>
              </w:rPr>
              <w:t xml:space="preserve">ite de sisteme de audit solide </w:t>
            </w:r>
            <w:r w:rsidR="00725753">
              <w:rPr>
                <w:b/>
                <w:i/>
                <w:color w:val="000000" w:themeColor="text1"/>
              </w:rPr>
              <w:t>ș</w:t>
            </w:r>
            <w:r w:rsidRPr="001C2736">
              <w:rPr>
                <w:b/>
                <w:i/>
                <w:color w:val="000000" w:themeColor="text1"/>
              </w:rPr>
              <w:t>i sistematice la nivel na</w:t>
            </w:r>
            <w:r w:rsidR="00725753">
              <w:rPr>
                <w:b/>
                <w:i/>
                <w:color w:val="000000" w:themeColor="text1"/>
              </w:rPr>
              <w:t>ț</w:t>
            </w:r>
            <w:r w:rsidRPr="001C2736">
              <w:rPr>
                <w:b/>
                <w:i/>
                <w:color w:val="000000" w:themeColor="text1"/>
              </w:rPr>
              <w:t>ional, care să asigure transparen</w:t>
            </w:r>
            <w:r w:rsidR="00725753">
              <w:rPr>
                <w:b/>
                <w:i/>
                <w:color w:val="000000" w:themeColor="text1"/>
              </w:rPr>
              <w:t>ț</w:t>
            </w:r>
            <w:r w:rsidRPr="001C2736">
              <w:rPr>
                <w:b/>
                <w:i/>
                <w:color w:val="000000" w:themeColor="text1"/>
              </w:rPr>
              <w:t>a, eficien</w:t>
            </w:r>
            <w:r w:rsidR="00725753">
              <w:rPr>
                <w:b/>
                <w:i/>
                <w:color w:val="000000" w:themeColor="text1"/>
              </w:rPr>
              <w:t>ț</w:t>
            </w:r>
            <w:r w:rsidRPr="001C2736">
              <w:rPr>
                <w:b/>
                <w:i/>
                <w:color w:val="000000" w:themeColor="text1"/>
              </w:rPr>
              <w:t xml:space="preserve">a </w:t>
            </w:r>
            <w:r w:rsidR="00725753">
              <w:rPr>
                <w:b/>
                <w:i/>
                <w:color w:val="000000" w:themeColor="text1"/>
              </w:rPr>
              <w:t>ș</w:t>
            </w:r>
            <w:r w:rsidRPr="001C2736">
              <w:rPr>
                <w:b/>
                <w:i/>
                <w:color w:val="000000" w:themeColor="text1"/>
              </w:rPr>
              <w:t>i asumarea răspunderii; întrucât transparen</w:t>
            </w:r>
            <w:r w:rsidR="00725753">
              <w:rPr>
                <w:b/>
                <w:i/>
                <w:color w:val="000000" w:themeColor="text1"/>
              </w:rPr>
              <w:t>ț</w:t>
            </w:r>
            <w:r w:rsidRPr="001C2736">
              <w:rPr>
                <w:b/>
                <w:i/>
                <w:color w:val="000000" w:themeColor="text1"/>
              </w:rPr>
              <w:t xml:space="preserve">a limitată observată în punerea în aplicare a Mecanismului de redresare </w:t>
            </w:r>
            <w:r w:rsidR="00725753">
              <w:rPr>
                <w:b/>
                <w:i/>
                <w:color w:val="000000" w:themeColor="text1"/>
              </w:rPr>
              <w:t>ș</w:t>
            </w:r>
            <w:r w:rsidRPr="001C2736">
              <w:rPr>
                <w:b/>
                <w:i/>
                <w:color w:val="000000" w:themeColor="text1"/>
              </w:rPr>
              <w:t>i rezilien</w:t>
            </w:r>
            <w:r w:rsidR="00725753">
              <w:rPr>
                <w:b/>
                <w:i/>
                <w:color w:val="000000" w:themeColor="text1"/>
              </w:rPr>
              <w:t>ț</w:t>
            </w:r>
            <w:r w:rsidRPr="001C2736">
              <w:rPr>
                <w:b/>
                <w:i/>
                <w:color w:val="000000" w:themeColor="text1"/>
              </w:rPr>
              <w:t>ă, inclusiv deficien</w:t>
            </w:r>
            <w:r w:rsidR="00725753">
              <w:rPr>
                <w:b/>
                <w:i/>
                <w:color w:val="000000" w:themeColor="text1"/>
              </w:rPr>
              <w:t>ț</w:t>
            </w:r>
            <w:r w:rsidRPr="001C2736">
              <w:rPr>
                <w:b/>
                <w:i/>
                <w:color w:val="000000" w:themeColor="text1"/>
              </w:rPr>
              <w:t xml:space="preserve">ele legate de publicarea </w:t>
            </w:r>
            <w:r w:rsidR="00725753">
              <w:rPr>
                <w:b/>
                <w:i/>
                <w:color w:val="000000" w:themeColor="text1"/>
              </w:rPr>
              <w:t>ș</w:t>
            </w:r>
            <w:r w:rsidRPr="001C2736">
              <w:rPr>
                <w:b/>
                <w:i/>
                <w:color w:val="000000" w:themeColor="text1"/>
              </w:rPr>
              <w:t>i accesibilitatea informa</w:t>
            </w:r>
            <w:r w:rsidR="00725753">
              <w:rPr>
                <w:b/>
                <w:i/>
                <w:color w:val="000000" w:themeColor="text1"/>
              </w:rPr>
              <w:t>ț</w:t>
            </w:r>
            <w:r w:rsidRPr="001C2736">
              <w:rPr>
                <w:b/>
                <w:i/>
                <w:color w:val="000000" w:themeColor="text1"/>
              </w:rPr>
              <w:t>iilor privind beneficiarii finali, cum ar fi identificarea celor mai mari beneficiari ai finan</w:t>
            </w:r>
            <w:r w:rsidR="00725753">
              <w:rPr>
                <w:b/>
                <w:i/>
                <w:color w:val="000000" w:themeColor="text1"/>
              </w:rPr>
              <w:t>ț</w:t>
            </w:r>
            <w:r w:rsidRPr="001C2736">
              <w:rPr>
                <w:b/>
                <w:i/>
                <w:color w:val="000000" w:themeColor="text1"/>
              </w:rPr>
              <w:t>ării, subliniază necesitatea unor standarde de transparen</w:t>
            </w:r>
            <w:r w:rsidR="00725753">
              <w:rPr>
                <w:b/>
                <w:i/>
                <w:color w:val="000000" w:themeColor="text1"/>
              </w:rPr>
              <w:t>ț</w:t>
            </w:r>
            <w:r w:rsidRPr="001C2736">
              <w:rPr>
                <w:b/>
                <w:i/>
                <w:color w:val="000000" w:themeColor="text1"/>
              </w:rPr>
              <w:t xml:space="preserve">ă mai clare </w:t>
            </w:r>
            <w:r w:rsidR="00725753">
              <w:rPr>
                <w:b/>
                <w:i/>
                <w:color w:val="000000" w:themeColor="text1"/>
              </w:rPr>
              <w:t>ș</w:t>
            </w:r>
            <w:r w:rsidRPr="001C2736">
              <w:rPr>
                <w:b/>
                <w:i/>
                <w:color w:val="000000" w:themeColor="text1"/>
              </w:rPr>
              <w:t>i mai coerente pentru toate instrumentele de finan</w:t>
            </w:r>
            <w:r w:rsidR="00725753">
              <w:rPr>
                <w:b/>
                <w:i/>
                <w:color w:val="000000" w:themeColor="text1"/>
              </w:rPr>
              <w:t>ț</w:t>
            </w:r>
            <w:r w:rsidRPr="001C2736">
              <w:rPr>
                <w:b/>
                <w:i/>
                <w:color w:val="000000" w:themeColor="text1"/>
              </w:rPr>
              <w:t xml:space="preserve">are ale UE, fără a compromite orientarea strategică a fondurilor către obiectivele Uniunii în materie de coeziune, competitivitate </w:t>
            </w:r>
            <w:r w:rsidR="00725753">
              <w:rPr>
                <w:b/>
                <w:i/>
                <w:color w:val="000000" w:themeColor="text1"/>
              </w:rPr>
              <w:t>ș</w:t>
            </w:r>
            <w:r w:rsidRPr="001C2736">
              <w:rPr>
                <w:b/>
                <w:i/>
                <w:color w:val="000000" w:themeColor="text1"/>
              </w:rPr>
              <w:t>i incluziune socială;</w:t>
            </w:r>
          </w:p>
        </w:tc>
      </w:tr>
    </w:tbl>
    <w:p w14:paraId="79A9F035"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07711014" w14:textId="77777777" w:rsidR="000E534D" w:rsidRPr="001C2736" w:rsidRDefault="000E534D" w:rsidP="000E534D">
      <w:pPr>
        <w:rPr>
          <w:color w:val="000000" w:themeColor="text1"/>
        </w:rPr>
      </w:pPr>
      <w:r w:rsidRPr="001C2736">
        <w:rPr>
          <w:rStyle w:val="HideTWBExt"/>
        </w:rPr>
        <w:t>&lt;/Amend&gt;</w:t>
      </w:r>
    </w:p>
    <w:p w14:paraId="73EBF3CA"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130</w:t>
      </w:r>
      <w:r w:rsidRPr="001C2736">
        <w:rPr>
          <w:rStyle w:val="HideTWBExt"/>
          <w:b w:val="0"/>
        </w:rPr>
        <w:t>&lt;/NumAm&gt;</w:t>
      </w:r>
    </w:p>
    <w:p w14:paraId="3DF482D8"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684C790D" w14:textId="77777777" w:rsidR="000E534D" w:rsidRPr="001C2736" w:rsidRDefault="000E534D" w:rsidP="000E534D">
      <w:pPr>
        <w:pStyle w:val="NormalBold"/>
        <w:rPr>
          <w:color w:val="000000" w:themeColor="text1"/>
        </w:rPr>
      </w:pPr>
      <w:r w:rsidRPr="001C2736">
        <w:rPr>
          <w:rStyle w:val="HideTWBExt"/>
          <w:b w:val="0"/>
        </w:rPr>
        <w:lastRenderedPageBreak/>
        <w:t>&lt;/RepeatBlock-By&gt;</w:t>
      </w:r>
    </w:p>
    <w:p w14:paraId="58CCC6BB" w14:textId="366BB1F2"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2F0DA10"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Hb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6A72168" w14:textId="77777777" w:rsidTr="00E253EE">
        <w:trPr>
          <w:trHeight w:hRule="exact" w:val="240"/>
          <w:jc w:val="center"/>
        </w:trPr>
        <w:tc>
          <w:tcPr>
            <w:tcW w:w="9752" w:type="dxa"/>
            <w:gridSpan w:val="2"/>
            <w:tcBorders>
              <w:top w:val="nil"/>
              <w:left w:val="nil"/>
              <w:bottom w:val="nil"/>
              <w:right w:val="nil"/>
            </w:tcBorders>
          </w:tcPr>
          <w:p w14:paraId="2CEA6165" w14:textId="77777777" w:rsidR="000E534D" w:rsidRPr="001C2736" w:rsidRDefault="000E534D" w:rsidP="00E253EE">
            <w:pPr>
              <w:rPr>
                <w:color w:val="000000" w:themeColor="text1"/>
              </w:rPr>
            </w:pPr>
          </w:p>
        </w:tc>
      </w:tr>
      <w:tr w:rsidR="00387FC7" w:rsidRPr="001C2736" w14:paraId="317EB9F8" w14:textId="77777777" w:rsidTr="00E253EE">
        <w:trPr>
          <w:trHeight w:val="240"/>
          <w:jc w:val="center"/>
        </w:trPr>
        <w:tc>
          <w:tcPr>
            <w:tcW w:w="4876" w:type="dxa"/>
            <w:tcBorders>
              <w:top w:val="nil"/>
              <w:left w:val="nil"/>
              <w:bottom w:val="nil"/>
              <w:right w:val="nil"/>
            </w:tcBorders>
          </w:tcPr>
          <w:p w14:paraId="44B951B9" w14:textId="0D852E16"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480EFDD"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47474CA" w14:textId="77777777" w:rsidTr="00E253EE">
        <w:trPr>
          <w:jc w:val="center"/>
        </w:trPr>
        <w:tc>
          <w:tcPr>
            <w:tcW w:w="4876" w:type="dxa"/>
            <w:tcBorders>
              <w:top w:val="nil"/>
              <w:left w:val="nil"/>
              <w:bottom w:val="nil"/>
              <w:right w:val="nil"/>
            </w:tcBorders>
          </w:tcPr>
          <w:p w14:paraId="65B119E9"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563BF009" w14:textId="66D14CA9" w:rsidR="000E534D" w:rsidRPr="001C2736" w:rsidRDefault="000E534D" w:rsidP="00E253EE">
            <w:pPr>
              <w:pStyle w:val="Normal6a"/>
              <w:rPr>
                <w:color w:val="000000" w:themeColor="text1"/>
              </w:rPr>
            </w:pPr>
            <w:r w:rsidRPr="001C2736">
              <w:rPr>
                <w:b/>
                <w:i/>
                <w:color w:val="000000" w:themeColor="text1"/>
              </w:rPr>
              <w:t>Hb.</w:t>
            </w:r>
            <w:r w:rsidRPr="001C2736">
              <w:rPr>
                <w:color w:val="000000" w:themeColor="text1"/>
              </w:rPr>
              <w:tab/>
            </w:r>
            <w:r w:rsidRPr="001C2736">
              <w:rPr>
                <w:b/>
                <w:i/>
                <w:color w:val="000000" w:themeColor="text1"/>
              </w:rPr>
              <w:t>întrucât ponderea salariilor din venitul na</w:t>
            </w:r>
            <w:r w:rsidR="00725753">
              <w:rPr>
                <w:b/>
                <w:i/>
                <w:color w:val="000000" w:themeColor="text1"/>
              </w:rPr>
              <w:t>ț</w:t>
            </w:r>
            <w:r w:rsidRPr="001C2736">
              <w:rPr>
                <w:b/>
                <w:i/>
                <w:color w:val="000000" w:themeColor="text1"/>
              </w:rPr>
              <w:t xml:space="preserve">ional la nivelul UE a înregistrat un declin structural în ultimele decenii </w:t>
            </w:r>
            <w:r w:rsidR="00725753">
              <w:rPr>
                <w:b/>
                <w:i/>
                <w:color w:val="000000" w:themeColor="text1"/>
              </w:rPr>
              <w:t>ș</w:t>
            </w:r>
            <w:r w:rsidRPr="001C2736">
              <w:rPr>
                <w:b/>
                <w:i/>
                <w:color w:val="000000" w:themeColor="text1"/>
              </w:rPr>
              <w:t>i s-a stabilizat la un nivel mai scăzut decât în perioadele anterioare, în timp ce ponderea valorii adăugate generate de capital a crescut; întrucât, de la mijlocul anilor 1990, productivitatea muncii pe oră a crescut cu aproximativ 34 %, în timp ce remunera</w:t>
            </w:r>
            <w:r w:rsidR="00725753">
              <w:rPr>
                <w:b/>
                <w:i/>
                <w:color w:val="000000" w:themeColor="text1"/>
              </w:rPr>
              <w:t>ț</w:t>
            </w:r>
            <w:r w:rsidRPr="001C2736">
              <w:rPr>
                <w:b/>
                <w:i/>
                <w:color w:val="000000" w:themeColor="text1"/>
              </w:rPr>
              <w:t>ia reală pe oră a crescut cu doar aproximativ 25 %, productivitatea muncii a crescut semnificativ mai rapid decât remunera</w:t>
            </w:r>
            <w:r w:rsidR="00725753">
              <w:rPr>
                <w:b/>
                <w:i/>
                <w:color w:val="000000" w:themeColor="text1"/>
              </w:rPr>
              <w:t>ț</w:t>
            </w:r>
            <w:r w:rsidRPr="001C2736">
              <w:rPr>
                <w:b/>
                <w:i/>
                <w:color w:val="000000" w:themeColor="text1"/>
              </w:rPr>
              <w:t xml:space="preserve">ia reală pe oră, ceea ce a dus la un decalaj persistent între productivitate </w:t>
            </w:r>
            <w:r w:rsidR="00725753">
              <w:rPr>
                <w:b/>
                <w:i/>
                <w:color w:val="000000" w:themeColor="text1"/>
              </w:rPr>
              <w:t>ș</w:t>
            </w:r>
            <w:r w:rsidRPr="001C2736">
              <w:rPr>
                <w:b/>
                <w:i/>
                <w:color w:val="000000" w:themeColor="text1"/>
              </w:rPr>
              <w:t xml:space="preserve">i salarii </w:t>
            </w:r>
            <w:r w:rsidR="00725753">
              <w:rPr>
                <w:b/>
                <w:i/>
                <w:color w:val="000000" w:themeColor="text1"/>
              </w:rPr>
              <w:t>ș</w:t>
            </w:r>
            <w:r w:rsidRPr="001C2736">
              <w:rPr>
                <w:b/>
                <w:i/>
                <w:color w:val="000000" w:themeColor="text1"/>
              </w:rPr>
              <w:t>i la o remunerare structurală insuficientă a lucrătorilor în raport cu valoarea pe care o creează; întrucât acest decalaj nu poate fi explicat doar prin tehnologie, ci reflectă alegerile la nivel institu</w:t>
            </w:r>
            <w:r w:rsidR="00725753">
              <w:rPr>
                <w:b/>
                <w:i/>
                <w:color w:val="000000" w:themeColor="text1"/>
              </w:rPr>
              <w:t>ț</w:t>
            </w:r>
            <w:r w:rsidRPr="001C2736">
              <w:rPr>
                <w:b/>
                <w:i/>
                <w:color w:val="000000" w:themeColor="text1"/>
              </w:rPr>
              <w:t xml:space="preserve">ional </w:t>
            </w:r>
            <w:r w:rsidR="00725753">
              <w:rPr>
                <w:b/>
                <w:i/>
                <w:color w:val="000000" w:themeColor="text1"/>
              </w:rPr>
              <w:t>ș</w:t>
            </w:r>
            <w:r w:rsidRPr="001C2736">
              <w:rPr>
                <w:b/>
                <w:i/>
                <w:color w:val="000000" w:themeColor="text1"/>
              </w:rPr>
              <w:t>i politic, inclusiv slăbirea negocierilor colective, politicile de restric</w:t>
            </w:r>
            <w:r w:rsidR="00725753">
              <w:rPr>
                <w:b/>
                <w:i/>
                <w:color w:val="000000" w:themeColor="text1"/>
              </w:rPr>
              <w:t>ț</w:t>
            </w:r>
            <w:r w:rsidRPr="001C2736">
              <w:rPr>
                <w:b/>
                <w:i/>
                <w:color w:val="000000" w:themeColor="text1"/>
              </w:rPr>
              <w:t xml:space="preserve">ionare a salariilor </w:t>
            </w:r>
            <w:r w:rsidR="00725753">
              <w:rPr>
                <w:b/>
                <w:i/>
                <w:color w:val="000000" w:themeColor="text1"/>
              </w:rPr>
              <w:t>ș</w:t>
            </w:r>
            <w:r w:rsidRPr="001C2736">
              <w:rPr>
                <w:b/>
                <w:i/>
                <w:color w:val="000000" w:themeColor="text1"/>
              </w:rPr>
              <w:t>i strategiile de delocalizare care au redus puterea de negociere a lucrătorilor;</w:t>
            </w:r>
          </w:p>
        </w:tc>
      </w:tr>
    </w:tbl>
    <w:p w14:paraId="12B15C53"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392FA80E" w14:textId="77777777" w:rsidR="000E534D" w:rsidRPr="001C2736" w:rsidRDefault="000E534D" w:rsidP="000E534D">
      <w:pPr>
        <w:rPr>
          <w:color w:val="000000" w:themeColor="text1"/>
        </w:rPr>
      </w:pPr>
      <w:r w:rsidRPr="001C2736">
        <w:rPr>
          <w:rStyle w:val="HideTWBExt"/>
        </w:rPr>
        <w:t>&lt;/Amend&gt;</w:t>
      </w:r>
    </w:p>
    <w:p w14:paraId="4EC05FA5"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131</w:t>
      </w:r>
      <w:r w:rsidRPr="001C2736">
        <w:rPr>
          <w:rStyle w:val="HideTWBExt"/>
          <w:b w:val="0"/>
        </w:rPr>
        <w:t>&lt;/NumAm&gt;</w:t>
      </w:r>
    </w:p>
    <w:p w14:paraId="45220998"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45D6DF17" w14:textId="77777777" w:rsidR="000E534D" w:rsidRPr="001C2736" w:rsidRDefault="000E534D" w:rsidP="000E534D">
      <w:pPr>
        <w:pStyle w:val="NormalBold"/>
        <w:rPr>
          <w:color w:val="000000" w:themeColor="text1"/>
        </w:rPr>
      </w:pPr>
      <w:r w:rsidRPr="001C2736">
        <w:rPr>
          <w:rStyle w:val="HideTWBExt"/>
          <w:b w:val="0"/>
        </w:rPr>
        <w:t>&lt;/RepeatBlock-By&gt;</w:t>
      </w:r>
    </w:p>
    <w:p w14:paraId="5F394B26" w14:textId="1A73E209"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404C9D2"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Hb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6447ECA0" w14:textId="77777777" w:rsidTr="00E253EE">
        <w:trPr>
          <w:trHeight w:hRule="exact" w:val="240"/>
          <w:jc w:val="center"/>
        </w:trPr>
        <w:tc>
          <w:tcPr>
            <w:tcW w:w="9752" w:type="dxa"/>
            <w:gridSpan w:val="2"/>
            <w:tcBorders>
              <w:top w:val="nil"/>
              <w:left w:val="nil"/>
              <w:bottom w:val="nil"/>
              <w:right w:val="nil"/>
            </w:tcBorders>
          </w:tcPr>
          <w:p w14:paraId="36BF4F09" w14:textId="77777777" w:rsidR="000E534D" w:rsidRPr="001C2736" w:rsidRDefault="000E534D" w:rsidP="00E253EE">
            <w:pPr>
              <w:rPr>
                <w:color w:val="000000" w:themeColor="text1"/>
              </w:rPr>
            </w:pPr>
          </w:p>
        </w:tc>
      </w:tr>
      <w:tr w:rsidR="00387FC7" w:rsidRPr="001C2736" w14:paraId="0F5DDBCA" w14:textId="77777777" w:rsidTr="00E253EE">
        <w:trPr>
          <w:trHeight w:val="240"/>
          <w:jc w:val="center"/>
        </w:trPr>
        <w:tc>
          <w:tcPr>
            <w:tcW w:w="4876" w:type="dxa"/>
            <w:tcBorders>
              <w:top w:val="nil"/>
              <w:left w:val="nil"/>
              <w:bottom w:val="nil"/>
              <w:right w:val="nil"/>
            </w:tcBorders>
          </w:tcPr>
          <w:p w14:paraId="364DA698" w14:textId="766C38D9"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5BFCE158"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12688E6C" w14:textId="77777777" w:rsidTr="00E253EE">
        <w:trPr>
          <w:jc w:val="center"/>
        </w:trPr>
        <w:tc>
          <w:tcPr>
            <w:tcW w:w="4876" w:type="dxa"/>
            <w:tcBorders>
              <w:top w:val="nil"/>
              <w:left w:val="nil"/>
              <w:bottom w:val="nil"/>
              <w:right w:val="nil"/>
            </w:tcBorders>
          </w:tcPr>
          <w:p w14:paraId="1EC5A0AA"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1EB149CA" w14:textId="1189CEFC" w:rsidR="000E534D" w:rsidRPr="001C2736" w:rsidRDefault="000E534D" w:rsidP="00E253EE">
            <w:pPr>
              <w:pStyle w:val="Normal6a"/>
              <w:rPr>
                <w:color w:val="000000" w:themeColor="text1"/>
              </w:rPr>
            </w:pPr>
            <w:r w:rsidRPr="001C2736">
              <w:rPr>
                <w:b/>
                <w:i/>
                <w:color w:val="000000" w:themeColor="text1"/>
              </w:rPr>
              <w:t>Hb.</w:t>
            </w:r>
            <w:r w:rsidRPr="001C2736">
              <w:rPr>
                <w:color w:val="000000" w:themeColor="text1"/>
              </w:rPr>
              <w:tab/>
            </w:r>
            <w:r w:rsidRPr="001C2736">
              <w:rPr>
                <w:b/>
                <w:i/>
                <w:color w:val="000000" w:themeColor="text1"/>
              </w:rPr>
              <w:t>întrucât economia socială joacă un rol unic în dezvoltarea de solu</w:t>
            </w:r>
            <w:r w:rsidR="00725753">
              <w:rPr>
                <w:b/>
                <w:i/>
                <w:color w:val="000000" w:themeColor="text1"/>
              </w:rPr>
              <w:t>ț</w:t>
            </w:r>
            <w:r w:rsidRPr="001C2736">
              <w:rPr>
                <w:b/>
                <w:i/>
                <w:color w:val="000000" w:themeColor="text1"/>
              </w:rPr>
              <w:t xml:space="preserve">ii incluzive </w:t>
            </w:r>
            <w:r w:rsidR="00725753">
              <w:rPr>
                <w:b/>
                <w:i/>
                <w:color w:val="000000" w:themeColor="text1"/>
              </w:rPr>
              <w:t>ș</w:t>
            </w:r>
            <w:r w:rsidRPr="001C2736">
              <w:rPr>
                <w:b/>
                <w:i/>
                <w:color w:val="000000" w:themeColor="text1"/>
              </w:rPr>
              <w:t>i inovatoare la nivel local, completând modelele economice tradi</w:t>
            </w:r>
            <w:r w:rsidR="00725753">
              <w:rPr>
                <w:b/>
                <w:i/>
                <w:color w:val="000000" w:themeColor="text1"/>
              </w:rPr>
              <w:t>ț</w:t>
            </w:r>
            <w:r w:rsidRPr="001C2736">
              <w:rPr>
                <w:b/>
                <w:i/>
                <w:color w:val="000000" w:themeColor="text1"/>
              </w:rPr>
              <w:t xml:space="preserve">ionale; întrucât sprijinul public pentru economia socială este ridicat, 88 % </w:t>
            </w:r>
            <w:r w:rsidRPr="001C2736">
              <w:rPr>
                <w:b/>
                <w:i/>
                <w:color w:val="000000" w:themeColor="text1"/>
              </w:rPr>
              <w:lastRenderedPageBreak/>
              <w:t>dintre responden</w:t>
            </w:r>
            <w:r w:rsidR="00725753">
              <w:rPr>
                <w:b/>
                <w:i/>
                <w:color w:val="000000" w:themeColor="text1"/>
              </w:rPr>
              <w:t>ț</w:t>
            </w:r>
            <w:r w:rsidRPr="001C2736">
              <w:rPr>
                <w:b/>
                <w:i/>
                <w:color w:val="000000" w:themeColor="text1"/>
              </w:rPr>
              <w:t>ii Eurobarometrului sus</w:t>
            </w:r>
            <w:r w:rsidR="00725753">
              <w:rPr>
                <w:b/>
                <w:i/>
                <w:color w:val="000000" w:themeColor="text1"/>
              </w:rPr>
              <w:t>ț</w:t>
            </w:r>
            <w:r w:rsidRPr="001C2736">
              <w:rPr>
                <w:b/>
                <w:i/>
                <w:color w:val="000000" w:themeColor="text1"/>
              </w:rPr>
              <w:t xml:space="preserve">inând strategii </w:t>
            </w:r>
            <w:r w:rsidR="00725753">
              <w:rPr>
                <w:b/>
                <w:i/>
                <w:color w:val="000000" w:themeColor="text1"/>
              </w:rPr>
              <w:t>ș</w:t>
            </w:r>
            <w:r w:rsidRPr="001C2736">
              <w:rPr>
                <w:b/>
                <w:i/>
                <w:color w:val="000000" w:themeColor="text1"/>
              </w:rPr>
              <w:t>i legisla</w:t>
            </w:r>
            <w:r w:rsidR="00725753">
              <w:rPr>
                <w:b/>
                <w:i/>
                <w:color w:val="000000" w:themeColor="text1"/>
              </w:rPr>
              <w:t>ț</w:t>
            </w:r>
            <w:r w:rsidRPr="001C2736">
              <w:rPr>
                <w:b/>
                <w:i/>
                <w:color w:val="000000" w:themeColor="text1"/>
              </w:rPr>
              <w:t>ie care să sprijine economia socială</w:t>
            </w:r>
            <w:r w:rsidRPr="001C2736">
              <w:rPr>
                <w:b/>
                <w:i/>
                <w:color w:val="000000" w:themeColor="text1"/>
                <w:vertAlign w:val="superscript"/>
              </w:rPr>
              <w:t>7a</w:t>
            </w:r>
            <w:r w:rsidRPr="001C2736">
              <w:rPr>
                <w:b/>
                <w:i/>
                <w:color w:val="000000" w:themeColor="text1"/>
              </w:rPr>
              <w:t>;</w:t>
            </w:r>
          </w:p>
        </w:tc>
      </w:tr>
      <w:tr w:rsidR="00387FC7" w:rsidRPr="001C2736" w14:paraId="39C0CDB6" w14:textId="77777777" w:rsidTr="00E253EE">
        <w:trPr>
          <w:jc w:val="center"/>
        </w:trPr>
        <w:tc>
          <w:tcPr>
            <w:tcW w:w="4876" w:type="dxa"/>
            <w:tcBorders>
              <w:top w:val="nil"/>
              <w:left w:val="nil"/>
              <w:bottom w:val="nil"/>
              <w:right w:val="nil"/>
            </w:tcBorders>
          </w:tcPr>
          <w:p w14:paraId="502C7603" w14:textId="77777777" w:rsidR="000E534D" w:rsidRPr="001C2736" w:rsidRDefault="000E534D" w:rsidP="00E253EE">
            <w:pPr>
              <w:rPr>
                <w:color w:val="000000" w:themeColor="text1"/>
              </w:rPr>
            </w:pPr>
          </w:p>
        </w:tc>
        <w:tc>
          <w:tcPr>
            <w:tcW w:w="4876" w:type="dxa"/>
            <w:tcBorders>
              <w:top w:val="nil"/>
              <w:left w:val="nil"/>
              <w:bottom w:val="nil"/>
              <w:right w:val="nil"/>
            </w:tcBorders>
          </w:tcPr>
          <w:p w14:paraId="54B83472" w14:textId="77777777" w:rsidR="000E534D" w:rsidRPr="001C2736" w:rsidRDefault="000E534D" w:rsidP="00E253EE">
            <w:pPr>
              <w:pStyle w:val="Normal6a"/>
              <w:rPr>
                <w:color w:val="000000" w:themeColor="text1"/>
              </w:rPr>
            </w:pPr>
            <w:r w:rsidRPr="001C2736">
              <w:rPr>
                <w:b/>
                <w:i/>
                <w:color w:val="000000" w:themeColor="text1"/>
              </w:rPr>
              <w:t>_________________</w:t>
            </w:r>
          </w:p>
        </w:tc>
      </w:tr>
      <w:tr w:rsidR="00387FC7" w:rsidRPr="001C2736" w14:paraId="527FF4DD" w14:textId="77777777" w:rsidTr="00E253EE">
        <w:trPr>
          <w:jc w:val="center"/>
        </w:trPr>
        <w:tc>
          <w:tcPr>
            <w:tcW w:w="4876" w:type="dxa"/>
            <w:tcBorders>
              <w:top w:val="nil"/>
              <w:left w:val="nil"/>
              <w:bottom w:val="nil"/>
              <w:right w:val="nil"/>
            </w:tcBorders>
          </w:tcPr>
          <w:p w14:paraId="34A07FDB" w14:textId="77777777" w:rsidR="000E534D" w:rsidRPr="001C2736" w:rsidRDefault="000E534D" w:rsidP="00E253EE">
            <w:pPr>
              <w:rPr>
                <w:color w:val="000000" w:themeColor="text1"/>
              </w:rPr>
            </w:pPr>
          </w:p>
        </w:tc>
        <w:tc>
          <w:tcPr>
            <w:tcW w:w="4876" w:type="dxa"/>
            <w:tcBorders>
              <w:top w:val="nil"/>
              <w:left w:val="nil"/>
              <w:bottom w:val="nil"/>
              <w:right w:val="nil"/>
            </w:tcBorders>
          </w:tcPr>
          <w:p w14:paraId="0C55CC01" w14:textId="31D96860" w:rsidR="000E534D" w:rsidRPr="001C2736" w:rsidRDefault="000E534D" w:rsidP="00E253EE">
            <w:pPr>
              <w:pStyle w:val="Normal6a"/>
              <w:rPr>
                <w:color w:val="000000" w:themeColor="text1"/>
              </w:rPr>
            </w:pPr>
            <w:r w:rsidRPr="001C2736">
              <w:rPr>
                <w:b/>
                <w:i/>
                <w:color w:val="000000" w:themeColor="text1"/>
                <w:vertAlign w:val="superscript"/>
              </w:rPr>
              <w:t>7a</w:t>
            </w:r>
            <w:r w:rsidRPr="001C2736">
              <w:rPr>
                <w:color w:val="000000" w:themeColor="text1"/>
              </w:rPr>
              <w:t xml:space="preserve"> </w:t>
            </w:r>
            <w:r w:rsidRPr="001C2736">
              <w:rPr>
                <w:b/>
                <w:i/>
                <w:color w:val="000000" w:themeColor="text1"/>
              </w:rPr>
              <w:t>Special Eurobarometer 567: Social Econonomy in the life of Europeans, October 2025 (Eurobarometru special 567: Economia socială în via</w:t>
            </w:r>
            <w:r w:rsidR="00725753">
              <w:rPr>
                <w:b/>
                <w:i/>
                <w:color w:val="000000" w:themeColor="text1"/>
              </w:rPr>
              <w:t>ț</w:t>
            </w:r>
            <w:r w:rsidRPr="001C2736">
              <w:rPr>
                <w:b/>
                <w:i/>
                <w:color w:val="000000" w:themeColor="text1"/>
              </w:rPr>
              <w:t>a europenilor, octombrie 2025).</w:t>
            </w:r>
          </w:p>
        </w:tc>
      </w:tr>
    </w:tbl>
    <w:p w14:paraId="11E1AC76"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19A1ED1B" w14:textId="77777777" w:rsidR="000E534D" w:rsidRPr="001C2736" w:rsidRDefault="000E534D" w:rsidP="000E534D">
      <w:pPr>
        <w:rPr>
          <w:color w:val="000000" w:themeColor="text1"/>
        </w:rPr>
      </w:pPr>
      <w:r w:rsidRPr="001C2736">
        <w:rPr>
          <w:rStyle w:val="HideTWBExt"/>
        </w:rPr>
        <w:t>&lt;/Amend&gt;</w:t>
      </w:r>
    </w:p>
    <w:p w14:paraId="14A00B7D"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132</w:t>
      </w:r>
      <w:r w:rsidRPr="001C2736">
        <w:rPr>
          <w:rStyle w:val="HideTWBExt"/>
          <w:b w:val="0"/>
        </w:rPr>
        <w:t>&lt;/NumAm&gt;</w:t>
      </w:r>
    </w:p>
    <w:p w14:paraId="5AE57334"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2F8185F5" w14:textId="77777777" w:rsidR="000E534D" w:rsidRPr="001C2736" w:rsidRDefault="000E534D" w:rsidP="000E534D">
      <w:pPr>
        <w:pStyle w:val="NormalBold"/>
        <w:rPr>
          <w:color w:val="000000" w:themeColor="text1"/>
        </w:rPr>
      </w:pPr>
      <w:r w:rsidRPr="001C2736">
        <w:rPr>
          <w:rStyle w:val="HideTWBExt"/>
          <w:b w:val="0"/>
        </w:rPr>
        <w:t>&lt;/RepeatBlock-By&gt;</w:t>
      </w:r>
    </w:p>
    <w:p w14:paraId="16FCC958" w14:textId="38CC5C0E"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7AC4F76D"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Hc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681BF2A9" w14:textId="77777777" w:rsidTr="00E253EE">
        <w:trPr>
          <w:trHeight w:hRule="exact" w:val="240"/>
          <w:jc w:val="center"/>
        </w:trPr>
        <w:tc>
          <w:tcPr>
            <w:tcW w:w="9752" w:type="dxa"/>
            <w:gridSpan w:val="2"/>
            <w:tcBorders>
              <w:top w:val="nil"/>
              <w:left w:val="nil"/>
              <w:bottom w:val="nil"/>
              <w:right w:val="nil"/>
            </w:tcBorders>
          </w:tcPr>
          <w:p w14:paraId="71551538" w14:textId="77777777" w:rsidR="000E534D" w:rsidRPr="001C2736" w:rsidRDefault="000E534D" w:rsidP="00E253EE">
            <w:pPr>
              <w:rPr>
                <w:color w:val="000000" w:themeColor="text1"/>
              </w:rPr>
            </w:pPr>
          </w:p>
        </w:tc>
      </w:tr>
      <w:tr w:rsidR="00387FC7" w:rsidRPr="001C2736" w14:paraId="149A2E22" w14:textId="77777777" w:rsidTr="00E253EE">
        <w:trPr>
          <w:trHeight w:val="240"/>
          <w:jc w:val="center"/>
        </w:trPr>
        <w:tc>
          <w:tcPr>
            <w:tcW w:w="4876" w:type="dxa"/>
            <w:tcBorders>
              <w:top w:val="nil"/>
              <w:left w:val="nil"/>
              <w:bottom w:val="nil"/>
              <w:right w:val="nil"/>
            </w:tcBorders>
          </w:tcPr>
          <w:p w14:paraId="13393E33" w14:textId="42BF8938"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613E739"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CC66EFA" w14:textId="77777777" w:rsidTr="00E253EE">
        <w:trPr>
          <w:jc w:val="center"/>
        </w:trPr>
        <w:tc>
          <w:tcPr>
            <w:tcW w:w="4876" w:type="dxa"/>
            <w:tcBorders>
              <w:top w:val="nil"/>
              <w:left w:val="nil"/>
              <w:bottom w:val="nil"/>
              <w:right w:val="nil"/>
            </w:tcBorders>
          </w:tcPr>
          <w:p w14:paraId="79E87935"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667EE28F" w14:textId="4EB0499C" w:rsidR="000E534D" w:rsidRPr="001C2736" w:rsidRDefault="000E534D" w:rsidP="00E253EE">
            <w:pPr>
              <w:pStyle w:val="Normal6a"/>
              <w:rPr>
                <w:color w:val="000000" w:themeColor="text1"/>
              </w:rPr>
            </w:pPr>
            <w:r w:rsidRPr="001C2736">
              <w:rPr>
                <w:b/>
                <w:i/>
                <w:color w:val="000000" w:themeColor="text1"/>
              </w:rPr>
              <w:t>Hc.</w:t>
            </w:r>
            <w:r w:rsidRPr="001C2736">
              <w:rPr>
                <w:color w:val="000000" w:themeColor="text1"/>
              </w:rPr>
              <w:tab/>
            </w:r>
            <w:r w:rsidRPr="001C2736">
              <w:rPr>
                <w:b/>
                <w:i/>
                <w:color w:val="000000" w:themeColor="text1"/>
              </w:rPr>
              <w:t>întrucât economia socială este o componentă esen</w:t>
            </w:r>
            <w:r w:rsidR="00725753">
              <w:rPr>
                <w:b/>
                <w:i/>
                <w:color w:val="000000" w:themeColor="text1"/>
              </w:rPr>
              <w:t>ț</w:t>
            </w:r>
            <w:r w:rsidRPr="001C2736">
              <w:rPr>
                <w:b/>
                <w:i/>
                <w:color w:val="000000" w:themeColor="text1"/>
              </w:rPr>
              <w:t>ială a economiei sociale de pia</w:t>
            </w:r>
            <w:r w:rsidR="00725753">
              <w:rPr>
                <w:b/>
                <w:i/>
                <w:color w:val="000000" w:themeColor="text1"/>
              </w:rPr>
              <w:t>ț</w:t>
            </w:r>
            <w:r w:rsidRPr="001C2736">
              <w:rPr>
                <w:b/>
                <w:i/>
                <w:color w:val="000000" w:themeColor="text1"/>
              </w:rPr>
              <w:t xml:space="preserve">ă a UE, acordând prioritate obiectivelor sociale </w:t>
            </w:r>
            <w:r w:rsidR="00725753">
              <w:rPr>
                <w:b/>
                <w:i/>
                <w:color w:val="000000" w:themeColor="text1"/>
              </w:rPr>
              <w:t>ș</w:t>
            </w:r>
            <w:r w:rsidRPr="001C2736">
              <w:rPr>
                <w:b/>
                <w:i/>
                <w:color w:val="000000" w:themeColor="text1"/>
              </w:rPr>
              <w:t xml:space="preserve">i de mediu în detrimentul profitului </w:t>
            </w:r>
            <w:r w:rsidR="00725753">
              <w:rPr>
                <w:b/>
                <w:i/>
                <w:color w:val="000000" w:themeColor="text1"/>
              </w:rPr>
              <w:t>ș</w:t>
            </w:r>
            <w:r w:rsidRPr="001C2736">
              <w:rPr>
                <w:b/>
                <w:i/>
                <w:color w:val="000000" w:themeColor="text1"/>
              </w:rPr>
              <w:t>i reinvestind cea mai mare parte a surplusului său în interesul colectiv; întrucât, potrivit Comisiei, aproximativ 6,3 % din popula</w:t>
            </w:r>
            <w:r w:rsidR="00725753">
              <w:rPr>
                <w:b/>
                <w:i/>
                <w:color w:val="000000" w:themeColor="text1"/>
              </w:rPr>
              <w:t>ț</w:t>
            </w:r>
            <w:r w:rsidRPr="001C2736">
              <w:rPr>
                <w:b/>
                <w:i/>
                <w:color w:val="000000" w:themeColor="text1"/>
              </w:rPr>
              <w:t>ia încadrată în muncă a UE lucra în economia socială; întrucât UE ar trebui să valorifice pe deplin poten</w:t>
            </w:r>
            <w:r w:rsidR="00725753">
              <w:rPr>
                <w:b/>
                <w:i/>
                <w:color w:val="000000" w:themeColor="text1"/>
              </w:rPr>
              <w:t>ț</w:t>
            </w:r>
            <w:r w:rsidRPr="001C2736">
              <w:rPr>
                <w:b/>
                <w:i/>
                <w:color w:val="000000" w:themeColor="text1"/>
              </w:rPr>
              <w:t xml:space="preserve">ialul de creare de locuri de muncă de calitate, de inovare socială </w:t>
            </w:r>
            <w:r w:rsidR="00725753">
              <w:rPr>
                <w:b/>
                <w:i/>
                <w:color w:val="000000" w:themeColor="text1"/>
              </w:rPr>
              <w:t>ș</w:t>
            </w:r>
            <w:r w:rsidRPr="001C2736">
              <w:rPr>
                <w:b/>
                <w:i/>
                <w:color w:val="000000" w:themeColor="text1"/>
              </w:rPr>
              <w:t xml:space="preserve">i de furnizare de servicii de proximitate </w:t>
            </w:r>
            <w:r w:rsidR="00725753">
              <w:rPr>
                <w:b/>
                <w:i/>
                <w:color w:val="000000" w:themeColor="text1"/>
              </w:rPr>
              <w:t>ș</w:t>
            </w:r>
            <w:r w:rsidRPr="001C2736">
              <w:rPr>
                <w:b/>
                <w:i/>
                <w:color w:val="000000" w:themeColor="text1"/>
              </w:rPr>
              <w:t xml:space="preserve">i sociale, în special în regiunile cu o rată ridicată a </w:t>
            </w:r>
            <w:r w:rsidR="00725753">
              <w:rPr>
                <w:b/>
                <w:i/>
                <w:color w:val="000000" w:themeColor="text1"/>
              </w:rPr>
              <w:t>ș</w:t>
            </w:r>
            <w:r w:rsidRPr="001C2736">
              <w:rPr>
                <w:b/>
                <w:i/>
                <w:color w:val="000000" w:themeColor="text1"/>
              </w:rPr>
              <w:t>omajului, cu depopulare sau cu acces limitat la servicii esen</w:t>
            </w:r>
            <w:r w:rsidR="00725753">
              <w:rPr>
                <w:b/>
                <w:i/>
                <w:color w:val="000000" w:themeColor="text1"/>
              </w:rPr>
              <w:t>ț</w:t>
            </w:r>
            <w:r w:rsidRPr="001C2736">
              <w:rPr>
                <w:b/>
                <w:i/>
                <w:color w:val="000000" w:themeColor="text1"/>
              </w:rPr>
              <w:t>iale;</w:t>
            </w:r>
          </w:p>
        </w:tc>
      </w:tr>
    </w:tbl>
    <w:p w14:paraId="539C3D4B"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2BE8433C" w14:textId="77777777" w:rsidR="000E534D" w:rsidRPr="001C2736" w:rsidRDefault="000E534D" w:rsidP="000E534D">
      <w:pPr>
        <w:rPr>
          <w:color w:val="000000" w:themeColor="text1"/>
        </w:rPr>
      </w:pPr>
      <w:r w:rsidRPr="001C2736">
        <w:rPr>
          <w:rStyle w:val="HideTWBExt"/>
        </w:rPr>
        <w:t>&lt;/Amend&gt;</w:t>
      </w:r>
    </w:p>
    <w:p w14:paraId="145FDD13"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133</w:t>
      </w:r>
      <w:r w:rsidRPr="001C2736">
        <w:rPr>
          <w:rStyle w:val="HideTWBExt"/>
          <w:b w:val="0"/>
        </w:rPr>
        <w:t>&lt;/NumAm&gt;</w:t>
      </w:r>
    </w:p>
    <w:p w14:paraId="3CB0D9CD"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67A05447" w14:textId="77777777" w:rsidR="000E534D" w:rsidRPr="001C2736" w:rsidRDefault="000E534D" w:rsidP="000E534D">
      <w:pPr>
        <w:pStyle w:val="NormalBold"/>
        <w:rPr>
          <w:color w:val="000000" w:themeColor="text1"/>
        </w:rPr>
      </w:pPr>
      <w:r w:rsidRPr="001C2736">
        <w:rPr>
          <w:rStyle w:val="HideTWBExt"/>
          <w:b w:val="0"/>
        </w:rPr>
        <w:lastRenderedPageBreak/>
        <w:t>&lt;/RepeatBlock-By&gt;</w:t>
      </w:r>
    </w:p>
    <w:p w14:paraId="0CCE1A96" w14:textId="3DE60E3E"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9DEAA75"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Considerentul Hd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2442749" w14:textId="77777777" w:rsidTr="00E253EE">
        <w:trPr>
          <w:trHeight w:hRule="exact" w:val="240"/>
          <w:jc w:val="center"/>
        </w:trPr>
        <w:tc>
          <w:tcPr>
            <w:tcW w:w="9752" w:type="dxa"/>
            <w:gridSpan w:val="2"/>
            <w:tcBorders>
              <w:top w:val="nil"/>
              <w:left w:val="nil"/>
              <w:bottom w:val="nil"/>
              <w:right w:val="nil"/>
            </w:tcBorders>
          </w:tcPr>
          <w:p w14:paraId="4E3E2CA9" w14:textId="77777777" w:rsidR="000E534D" w:rsidRPr="001C2736" w:rsidRDefault="000E534D" w:rsidP="00E253EE">
            <w:pPr>
              <w:rPr>
                <w:color w:val="000000" w:themeColor="text1"/>
              </w:rPr>
            </w:pPr>
          </w:p>
        </w:tc>
      </w:tr>
      <w:tr w:rsidR="00387FC7" w:rsidRPr="001C2736" w14:paraId="586CC480" w14:textId="77777777" w:rsidTr="00E253EE">
        <w:trPr>
          <w:trHeight w:val="240"/>
          <w:jc w:val="center"/>
        </w:trPr>
        <w:tc>
          <w:tcPr>
            <w:tcW w:w="4876" w:type="dxa"/>
            <w:tcBorders>
              <w:top w:val="nil"/>
              <w:left w:val="nil"/>
              <w:bottom w:val="nil"/>
              <w:right w:val="nil"/>
            </w:tcBorders>
          </w:tcPr>
          <w:p w14:paraId="4BA3F7D5" w14:textId="2157BDBC"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C6777D3"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1E991EDF" w14:textId="77777777" w:rsidTr="00E253EE">
        <w:trPr>
          <w:jc w:val="center"/>
        </w:trPr>
        <w:tc>
          <w:tcPr>
            <w:tcW w:w="4876" w:type="dxa"/>
            <w:tcBorders>
              <w:top w:val="nil"/>
              <w:left w:val="nil"/>
              <w:bottom w:val="nil"/>
              <w:right w:val="nil"/>
            </w:tcBorders>
          </w:tcPr>
          <w:p w14:paraId="5FBB3D3D"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2D2925BA" w14:textId="2BC42AFB" w:rsidR="000E534D" w:rsidRPr="001C2736" w:rsidRDefault="000E534D" w:rsidP="00E253EE">
            <w:pPr>
              <w:pStyle w:val="Normal6a"/>
              <w:rPr>
                <w:color w:val="000000" w:themeColor="text1"/>
              </w:rPr>
            </w:pPr>
            <w:r w:rsidRPr="001C2736">
              <w:rPr>
                <w:b/>
                <w:i/>
                <w:color w:val="000000" w:themeColor="text1"/>
              </w:rPr>
              <w:t>Hd.</w:t>
            </w:r>
            <w:r w:rsidRPr="001C2736">
              <w:rPr>
                <w:color w:val="000000" w:themeColor="text1"/>
              </w:rPr>
              <w:tab/>
            </w:r>
            <w:r w:rsidRPr="001C2736">
              <w:rPr>
                <w:b/>
                <w:i/>
                <w:color w:val="000000" w:themeColor="text1"/>
              </w:rPr>
              <w:t xml:space="preserve">întrucât dialogul social </w:t>
            </w:r>
            <w:r w:rsidR="00725753">
              <w:rPr>
                <w:b/>
                <w:i/>
                <w:color w:val="000000" w:themeColor="text1"/>
              </w:rPr>
              <w:t>ș</w:t>
            </w:r>
            <w:r w:rsidRPr="001C2736">
              <w:rPr>
                <w:b/>
                <w:i/>
                <w:color w:val="000000" w:themeColor="text1"/>
              </w:rPr>
              <w:t>i negocierile colective sunt esen</w:t>
            </w:r>
            <w:r w:rsidR="00725753">
              <w:rPr>
                <w:b/>
                <w:i/>
                <w:color w:val="000000" w:themeColor="text1"/>
              </w:rPr>
              <w:t>ț</w:t>
            </w:r>
            <w:r w:rsidRPr="001C2736">
              <w:rPr>
                <w:b/>
                <w:i/>
                <w:color w:val="000000" w:themeColor="text1"/>
              </w:rPr>
              <w:t xml:space="preserve">iale pentru competitivitatea, productivitatea muncii </w:t>
            </w:r>
            <w:r w:rsidR="00725753">
              <w:rPr>
                <w:b/>
                <w:i/>
                <w:color w:val="000000" w:themeColor="text1"/>
              </w:rPr>
              <w:t>ș</w:t>
            </w:r>
            <w:r w:rsidRPr="001C2736">
              <w:rPr>
                <w:b/>
                <w:i/>
                <w:color w:val="000000" w:themeColor="text1"/>
              </w:rPr>
              <w:t xml:space="preserve">i coeziunea socială a Uniunii; întrucât dereglementarea </w:t>
            </w:r>
            <w:r w:rsidR="00725753">
              <w:rPr>
                <w:b/>
                <w:i/>
                <w:color w:val="000000" w:themeColor="text1"/>
              </w:rPr>
              <w:t>ș</w:t>
            </w:r>
            <w:r w:rsidRPr="001C2736">
              <w:rPr>
                <w:b/>
                <w:i/>
                <w:color w:val="000000" w:themeColor="text1"/>
              </w:rPr>
              <w:t xml:space="preserve">i concentrarea exclusivă asupra reducerii sarcinilor administrative riscă să submineze locurile de muncă de calitate </w:t>
            </w:r>
            <w:r w:rsidR="00725753">
              <w:rPr>
                <w:b/>
                <w:i/>
                <w:color w:val="000000" w:themeColor="text1"/>
              </w:rPr>
              <w:t>ș</w:t>
            </w:r>
            <w:r w:rsidRPr="001C2736">
              <w:rPr>
                <w:b/>
                <w:i/>
                <w:color w:val="000000" w:themeColor="text1"/>
              </w:rPr>
              <w:t>i condi</w:t>
            </w:r>
            <w:r w:rsidR="00725753">
              <w:rPr>
                <w:b/>
                <w:i/>
                <w:color w:val="000000" w:themeColor="text1"/>
              </w:rPr>
              <w:t>ț</w:t>
            </w:r>
            <w:r w:rsidRPr="001C2736">
              <w:rPr>
                <w:b/>
                <w:i/>
                <w:color w:val="000000" w:themeColor="text1"/>
              </w:rPr>
              <w:t xml:space="preserve">iile bune de muncă </w:t>
            </w:r>
            <w:r w:rsidR="00725753">
              <w:rPr>
                <w:b/>
                <w:i/>
                <w:color w:val="000000" w:themeColor="text1"/>
              </w:rPr>
              <w:t>ș</w:t>
            </w:r>
            <w:r w:rsidRPr="001C2736">
              <w:rPr>
                <w:b/>
                <w:i/>
                <w:color w:val="000000" w:themeColor="text1"/>
              </w:rPr>
              <w:t>i să accentueze inegalită</w:t>
            </w:r>
            <w:r w:rsidR="00725753">
              <w:rPr>
                <w:b/>
                <w:i/>
                <w:color w:val="000000" w:themeColor="text1"/>
              </w:rPr>
              <w:t>ț</w:t>
            </w:r>
            <w:r w:rsidRPr="001C2736">
              <w:rPr>
                <w:b/>
                <w:i/>
                <w:color w:val="000000" w:themeColor="text1"/>
              </w:rPr>
              <w:t>ile, amenin</w:t>
            </w:r>
            <w:r w:rsidR="00725753">
              <w:rPr>
                <w:b/>
                <w:i/>
                <w:color w:val="000000" w:themeColor="text1"/>
              </w:rPr>
              <w:t>ț</w:t>
            </w:r>
            <w:r w:rsidRPr="001C2736">
              <w:rPr>
                <w:b/>
                <w:i/>
                <w:color w:val="000000" w:themeColor="text1"/>
              </w:rPr>
              <w:t>ând astfel cre</w:t>
            </w:r>
            <w:r w:rsidR="00725753">
              <w:rPr>
                <w:b/>
                <w:i/>
                <w:color w:val="000000" w:themeColor="text1"/>
              </w:rPr>
              <w:t>ș</w:t>
            </w:r>
            <w:r w:rsidRPr="001C2736">
              <w:rPr>
                <w:b/>
                <w:i/>
                <w:color w:val="000000" w:themeColor="text1"/>
              </w:rPr>
              <w:t xml:space="preserve">terea echitabilă </w:t>
            </w:r>
            <w:r w:rsidR="00725753">
              <w:rPr>
                <w:b/>
                <w:i/>
                <w:color w:val="000000" w:themeColor="text1"/>
              </w:rPr>
              <w:t>ș</w:t>
            </w:r>
            <w:r w:rsidRPr="001C2736">
              <w:rPr>
                <w:b/>
                <w:i/>
                <w:color w:val="000000" w:themeColor="text1"/>
              </w:rPr>
              <w:t>i durabilă;</w:t>
            </w:r>
          </w:p>
        </w:tc>
      </w:tr>
    </w:tbl>
    <w:p w14:paraId="734223BB"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B61AB27" w14:textId="77777777" w:rsidR="000E534D" w:rsidRPr="001C2736" w:rsidRDefault="000E534D" w:rsidP="000E534D">
      <w:pPr>
        <w:rPr>
          <w:color w:val="000000" w:themeColor="text1"/>
        </w:rPr>
      </w:pPr>
      <w:r w:rsidRPr="001C2736">
        <w:rPr>
          <w:rStyle w:val="HideTWBExt"/>
        </w:rPr>
        <w:t>&lt;/Amend&gt;</w:t>
      </w:r>
    </w:p>
    <w:p w14:paraId="35450AFD"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134</w:t>
      </w:r>
      <w:r w:rsidRPr="001C2736">
        <w:rPr>
          <w:rStyle w:val="HideTWBExt"/>
          <w:b w:val="0"/>
        </w:rPr>
        <w:t>&lt;/NumAm&gt;</w:t>
      </w:r>
    </w:p>
    <w:p w14:paraId="34C35CE9"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45D017AF" w14:textId="77777777" w:rsidR="000E534D" w:rsidRPr="001C2736" w:rsidRDefault="000E534D" w:rsidP="000E534D">
      <w:pPr>
        <w:pStyle w:val="NormalBold"/>
        <w:rPr>
          <w:color w:val="000000" w:themeColor="text1"/>
        </w:rPr>
      </w:pPr>
      <w:r w:rsidRPr="001C2736">
        <w:rPr>
          <w:rStyle w:val="HideTWBExt"/>
          <w:b w:val="0"/>
        </w:rPr>
        <w:t>&lt;/RepeatBlock-By&gt;</w:t>
      </w:r>
    </w:p>
    <w:p w14:paraId="5B296186" w14:textId="7CB2B3C6"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D8F406C"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E5750CC" w14:textId="77777777" w:rsidTr="00E253EE">
        <w:trPr>
          <w:trHeight w:hRule="exact" w:val="240"/>
          <w:jc w:val="center"/>
        </w:trPr>
        <w:tc>
          <w:tcPr>
            <w:tcW w:w="9752" w:type="dxa"/>
            <w:gridSpan w:val="2"/>
            <w:tcBorders>
              <w:top w:val="nil"/>
              <w:left w:val="nil"/>
              <w:bottom w:val="nil"/>
              <w:right w:val="nil"/>
            </w:tcBorders>
          </w:tcPr>
          <w:p w14:paraId="5BA75AE8" w14:textId="77777777" w:rsidR="000E534D" w:rsidRPr="001C2736" w:rsidRDefault="000E534D" w:rsidP="00E253EE">
            <w:pPr>
              <w:rPr>
                <w:color w:val="000000" w:themeColor="text1"/>
              </w:rPr>
            </w:pPr>
          </w:p>
        </w:tc>
      </w:tr>
      <w:tr w:rsidR="00387FC7" w:rsidRPr="001C2736" w14:paraId="5FB5D607" w14:textId="77777777" w:rsidTr="00E253EE">
        <w:trPr>
          <w:trHeight w:val="240"/>
          <w:jc w:val="center"/>
        </w:trPr>
        <w:tc>
          <w:tcPr>
            <w:tcW w:w="4876" w:type="dxa"/>
            <w:tcBorders>
              <w:top w:val="nil"/>
              <w:left w:val="nil"/>
              <w:bottom w:val="nil"/>
              <w:right w:val="nil"/>
            </w:tcBorders>
          </w:tcPr>
          <w:p w14:paraId="36C365C5" w14:textId="346A3BB0"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124113C"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D0098E0" w14:textId="77777777" w:rsidTr="00E253EE">
        <w:trPr>
          <w:jc w:val="center"/>
        </w:trPr>
        <w:tc>
          <w:tcPr>
            <w:tcW w:w="4876" w:type="dxa"/>
            <w:tcBorders>
              <w:top w:val="nil"/>
              <w:left w:val="nil"/>
              <w:bottom w:val="nil"/>
              <w:right w:val="nil"/>
            </w:tcBorders>
          </w:tcPr>
          <w:p w14:paraId="5DE0C354" w14:textId="2503DD90" w:rsidR="000E534D" w:rsidRPr="001C2736" w:rsidRDefault="000E534D" w:rsidP="00E253EE">
            <w:pPr>
              <w:pStyle w:val="Normal6a"/>
              <w:rPr>
                <w:color w:val="000000" w:themeColor="text1"/>
              </w:rPr>
            </w:pPr>
            <w:r w:rsidRPr="001C2736">
              <w:rPr>
                <w:color w:val="000000" w:themeColor="text1"/>
              </w:rPr>
              <w:t>1.</w:t>
            </w:r>
            <w:r w:rsidRPr="001C2736">
              <w:rPr>
                <w:color w:val="000000" w:themeColor="text1"/>
              </w:rPr>
              <w:tab/>
              <w:t>subliniază avantajul competitiv al investi</w:t>
            </w:r>
            <w:r w:rsidR="00725753">
              <w:rPr>
                <w:color w:val="000000" w:themeColor="text1"/>
              </w:rPr>
              <w:t>ț</w:t>
            </w:r>
            <w:r w:rsidRPr="001C2736">
              <w:rPr>
                <w:color w:val="000000" w:themeColor="text1"/>
              </w:rPr>
              <w:t>iilor în modelul social al UE; solicită ca recomandările Grupului la nivel înalt privind viitorul protec</w:t>
            </w:r>
            <w:r w:rsidR="00725753">
              <w:rPr>
                <w:color w:val="000000" w:themeColor="text1"/>
              </w:rPr>
              <w:t>ț</w:t>
            </w:r>
            <w:r w:rsidRPr="001C2736">
              <w:rPr>
                <w:color w:val="000000" w:themeColor="text1"/>
              </w:rPr>
              <w:t xml:space="preserve">iei sociale </w:t>
            </w:r>
            <w:r w:rsidR="00725753">
              <w:rPr>
                <w:color w:val="000000" w:themeColor="text1"/>
              </w:rPr>
              <w:t>ș</w:t>
            </w:r>
            <w:r w:rsidRPr="001C2736">
              <w:rPr>
                <w:color w:val="000000" w:themeColor="text1"/>
              </w:rPr>
              <w:t xml:space="preserve">i al statului social, precum </w:t>
            </w:r>
            <w:r w:rsidR="00725753">
              <w:rPr>
                <w:color w:val="000000" w:themeColor="text1"/>
              </w:rPr>
              <w:t>ș</w:t>
            </w:r>
            <w:r w:rsidRPr="001C2736">
              <w:rPr>
                <w:color w:val="000000" w:themeColor="text1"/>
              </w:rPr>
              <w:t xml:space="preserve">i recomandările din rapoartele Letta </w:t>
            </w:r>
            <w:r w:rsidR="00725753">
              <w:rPr>
                <w:color w:val="000000" w:themeColor="text1"/>
              </w:rPr>
              <w:t>ș</w:t>
            </w:r>
            <w:r w:rsidRPr="001C2736">
              <w:rPr>
                <w:color w:val="000000" w:themeColor="text1"/>
              </w:rPr>
              <w:t>i Draghi să fie integrate în procesul semestrului european; salută integrarea Pilonului european al drepturilor sociale în cadrul de guvernan</w:t>
            </w:r>
            <w:r w:rsidR="00725753">
              <w:rPr>
                <w:color w:val="000000" w:themeColor="text1"/>
              </w:rPr>
              <w:t>ț</w:t>
            </w:r>
            <w:r w:rsidRPr="001C2736">
              <w:rPr>
                <w:color w:val="000000" w:themeColor="text1"/>
              </w:rPr>
              <w:t xml:space="preserve">ă economică </w:t>
            </w:r>
            <w:r w:rsidR="00725753">
              <w:rPr>
                <w:color w:val="000000" w:themeColor="text1"/>
              </w:rPr>
              <w:t>ș</w:t>
            </w:r>
            <w:r w:rsidRPr="001C2736">
              <w:rPr>
                <w:color w:val="000000" w:themeColor="text1"/>
              </w:rPr>
              <w:t>i invită statele membre să profite de posibilitatea de a prelungi perioada de ajustare pentru a investi în priorită</w:t>
            </w:r>
            <w:r w:rsidR="00725753">
              <w:rPr>
                <w:color w:val="000000" w:themeColor="text1"/>
              </w:rPr>
              <w:t>ț</w:t>
            </w:r>
            <w:r w:rsidRPr="001C2736">
              <w:rPr>
                <w:color w:val="000000" w:themeColor="text1"/>
              </w:rPr>
              <w:t>ile Pilonului european al drepturilor sociale; solicită ca cadrul de guvernan</w:t>
            </w:r>
            <w:r w:rsidR="00725753">
              <w:rPr>
                <w:color w:val="000000" w:themeColor="text1"/>
              </w:rPr>
              <w:t>ț</w:t>
            </w:r>
            <w:r w:rsidRPr="001C2736">
              <w:rPr>
                <w:color w:val="000000" w:themeColor="text1"/>
              </w:rPr>
              <w:t>ă integrat să se reflecte în procesele interne ale institu</w:t>
            </w:r>
            <w:r w:rsidR="00725753">
              <w:rPr>
                <w:color w:val="000000" w:themeColor="text1"/>
              </w:rPr>
              <w:t>ț</w:t>
            </w:r>
            <w:r w:rsidRPr="001C2736">
              <w:rPr>
                <w:color w:val="000000" w:themeColor="text1"/>
              </w:rPr>
              <w:t xml:space="preserve">iilor UE, cu implicarea în egală </w:t>
            </w:r>
            <w:r w:rsidRPr="001C2736">
              <w:rPr>
                <w:color w:val="000000" w:themeColor="text1"/>
              </w:rPr>
              <w:lastRenderedPageBreak/>
              <w:t xml:space="preserve">măsură a organismelor lor economice </w:t>
            </w:r>
            <w:r w:rsidR="00725753">
              <w:rPr>
                <w:color w:val="000000" w:themeColor="text1"/>
              </w:rPr>
              <w:t>ș</w:t>
            </w:r>
            <w:r w:rsidRPr="001C2736">
              <w:rPr>
                <w:color w:val="000000" w:themeColor="text1"/>
              </w:rPr>
              <w:t>i sociale;</w:t>
            </w:r>
          </w:p>
        </w:tc>
        <w:tc>
          <w:tcPr>
            <w:tcW w:w="4876" w:type="dxa"/>
            <w:tcBorders>
              <w:top w:val="nil"/>
              <w:left w:val="nil"/>
              <w:bottom w:val="nil"/>
              <w:right w:val="nil"/>
            </w:tcBorders>
          </w:tcPr>
          <w:p w14:paraId="12B24B54" w14:textId="08CBBDFE" w:rsidR="000E534D" w:rsidRPr="001C2736" w:rsidRDefault="000E534D" w:rsidP="00E253EE">
            <w:pPr>
              <w:pStyle w:val="Normal6a"/>
              <w:rPr>
                <w:color w:val="000000" w:themeColor="text1"/>
              </w:rPr>
            </w:pPr>
            <w:r w:rsidRPr="001C2736">
              <w:rPr>
                <w:color w:val="000000" w:themeColor="text1"/>
              </w:rPr>
              <w:lastRenderedPageBreak/>
              <w:t>1.</w:t>
            </w:r>
            <w:r w:rsidRPr="001C2736">
              <w:rPr>
                <w:color w:val="000000" w:themeColor="text1"/>
              </w:rPr>
              <w:tab/>
              <w:t>subliniază avantajul competitiv al investi</w:t>
            </w:r>
            <w:r w:rsidR="00725753">
              <w:rPr>
                <w:color w:val="000000" w:themeColor="text1"/>
              </w:rPr>
              <w:t>ț</w:t>
            </w:r>
            <w:r w:rsidRPr="001C2736">
              <w:rPr>
                <w:color w:val="000000" w:themeColor="text1"/>
              </w:rPr>
              <w:t>iilor în modelul social al UE; solicită ca recomandările Grupului la nivel înalt privind viitorul protec</w:t>
            </w:r>
            <w:r w:rsidR="00725753">
              <w:rPr>
                <w:color w:val="000000" w:themeColor="text1"/>
              </w:rPr>
              <w:t>ț</w:t>
            </w:r>
            <w:r w:rsidRPr="001C2736">
              <w:rPr>
                <w:color w:val="000000" w:themeColor="text1"/>
              </w:rPr>
              <w:t xml:space="preserve">iei sociale </w:t>
            </w:r>
            <w:r w:rsidR="00725753">
              <w:rPr>
                <w:color w:val="000000" w:themeColor="text1"/>
              </w:rPr>
              <w:t>ș</w:t>
            </w:r>
            <w:r w:rsidRPr="001C2736">
              <w:rPr>
                <w:color w:val="000000" w:themeColor="text1"/>
              </w:rPr>
              <w:t xml:space="preserve">i al statului social, precum </w:t>
            </w:r>
            <w:r w:rsidR="00725753">
              <w:rPr>
                <w:color w:val="000000" w:themeColor="text1"/>
              </w:rPr>
              <w:t>ș</w:t>
            </w:r>
            <w:r w:rsidRPr="001C2736">
              <w:rPr>
                <w:color w:val="000000" w:themeColor="text1"/>
              </w:rPr>
              <w:t xml:space="preserve">i recomandările din rapoartele Letta </w:t>
            </w:r>
            <w:r w:rsidR="00725753">
              <w:rPr>
                <w:color w:val="000000" w:themeColor="text1"/>
              </w:rPr>
              <w:t>ș</w:t>
            </w:r>
            <w:r w:rsidRPr="001C2736">
              <w:rPr>
                <w:color w:val="000000" w:themeColor="text1"/>
              </w:rPr>
              <w:t xml:space="preserve">i Draghi să fie integrate în procesul semestrului european </w:t>
            </w:r>
            <w:r w:rsidRPr="001C2736">
              <w:rPr>
                <w:b/>
                <w:bCs/>
                <w:i/>
                <w:iCs/>
                <w:color w:val="000000" w:themeColor="text1"/>
              </w:rPr>
              <w:t>într-un mod echilibrat, asigurându-se faptul că măsurile de stimulare a competitivită</w:t>
            </w:r>
            <w:r w:rsidR="00725753">
              <w:rPr>
                <w:b/>
                <w:bCs/>
                <w:i/>
                <w:iCs/>
                <w:color w:val="000000" w:themeColor="text1"/>
              </w:rPr>
              <w:t>ț</w:t>
            </w:r>
            <w:r w:rsidRPr="001C2736">
              <w:rPr>
                <w:b/>
                <w:bCs/>
                <w:i/>
                <w:iCs/>
                <w:color w:val="000000" w:themeColor="text1"/>
              </w:rPr>
              <w:t>ii nu subminează drepturile sociale, serviciile publice sau structurile de negociere colectivă</w:t>
            </w:r>
            <w:r w:rsidRPr="001C2736">
              <w:rPr>
                <w:color w:val="000000" w:themeColor="text1"/>
              </w:rPr>
              <w:t>; salută integrarea Pilonului european al drepturilor sociale în cadrul de guvernan</w:t>
            </w:r>
            <w:r w:rsidR="00725753">
              <w:rPr>
                <w:color w:val="000000" w:themeColor="text1"/>
              </w:rPr>
              <w:t>ț</w:t>
            </w:r>
            <w:r w:rsidRPr="001C2736">
              <w:rPr>
                <w:color w:val="000000" w:themeColor="text1"/>
              </w:rPr>
              <w:t xml:space="preserve">ă economică </w:t>
            </w:r>
            <w:r w:rsidR="00725753">
              <w:rPr>
                <w:color w:val="000000" w:themeColor="text1"/>
              </w:rPr>
              <w:t>ș</w:t>
            </w:r>
            <w:r w:rsidRPr="001C2736">
              <w:rPr>
                <w:color w:val="000000" w:themeColor="text1"/>
              </w:rPr>
              <w:t>i invită statele membre să profite de posibilitatea de a prelungi perioada de ajustare pentru a investi în priorită</w:t>
            </w:r>
            <w:r w:rsidR="00725753">
              <w:rPr>
                <w:color w:val="000000" w:themeColor="text1"/>
              </w:rPr>
              <w:t>ț</w:t>
            </w:r>
            <w:r w:rsidRPr="001C2736">
              <w:rPr>
                <w:color w:val="000000" w:themeColor="text1"/>
              </w:rPr>
              <w:t xml:space="preserve">ile Pilonului european al drepturilor sociale; </w:t>
            </w:r>
            <w:r w:rsidRPr="001C2736">
              <w:rPr>
                <w:b/>
                <w:bCs/>
                <w:i/>
                <w:iCs/>
                <w:color w:val="000000" w:themeColor="text1"/>
              </w:rPr>
              <w:t>subliniază importan</w:t>
            </w:r>
            <w:r w:rsidR="00725753">
              <w:rPr>
                <w:b/>
                <w:bCs/>
                <w:i/>
                <w:iCs/>
                <w:color w:val="000000" w:themeColor="text1"/>
              </w:rPr>
              <w:t>ț</w:t>
            </w:r>
            <w:r w:rsidRPr="001C2736">
              <w:rPr>
                <w:b/>
                <w:bCs/>
                <w:i/>
                <w:iCs/>
                <w:color w:val="000000" w:themeColor="text1"/>
              </w:rPr>
              <w:t xml:space="preserve">a </w:t>
            </w:r>
            <w:r w:rsidRPr="001C2736">
              <w:rPr>
                <w:b/>
                <w:bCs/>
                <w:i/>
                <w:iCs/>
                <w:color w:val="000000" w:themeColor="text1"/>
              </w:rPr>
              <w:lastRenderedPageBreak/>
              <w:t xml:space="preserve">de a utiliza tabloul de bord social </w:t>
            </w:r>
            <w:r w:rsidR="00725753">
              <w:rPr>
                <w:b/>
                <w:bCs/>
                <w:i/>
                <w:iCs/>
                <w:color w:val="000000" w:themeColor="text1"/>
              </w:rPr>
              <w:t>ș</w:t>
            </w:r>
            <w:r w:rsidRPr="001C2736">
              <w:rPr>
                <w:b/>
                <w:bCs/>
                <w:i/>
                <w:iCs/>
                <w:color w:val="000000" w:themeColor="text1"/>
              </w:rPr>
              <w:t>i cadrul de convergen</w:t>
            </w:r>
            <w:r w:rsidR="00725753">
              <w:rPr>
                <w:b/>
                <w:bCs/>
                <w:i/>
                <w:iCs/>
                <w:color w:val="000000" w:themeColor="text1"/>
              </w:rPr>
              <w:t>ț</w:t>
            </w:r>
            <w:r w:rsidRPr="001C2736">
              <w:rPr>
                <w:b/>
                <w:bCs/>
                <w:i/>
                <w:iCs/>
                <w:color w:val="000000" w:themeColor="text1"/>
              </w:rPr>
              <w:t xml:space="preserve">ă socială pentru a identifica riscurile </w:t>
            </w:r>
            <w:r w:rsidR="00725753">
              <w:rPr>
                <w:b/>
                <w:bCs/>
                <w:i/>
                <w:iCs/>
                <w:color w:val="000000" w:themeColor="text1"/>
              </w:rPr>
              <w:t>ș</w:t>
            </w:r>
            <w:r w:rsidRPr="001C2736">
              <w:rPr>
                <w:b/>
                <w:bCs/>
                <w:i/>
                <w:iCs/>
                <w:color w:val="000000" w:themeColor="text1"/>
              </w:rPr>
              <w:t>i a urmări progresele înregistrate în ceea ce prive</w:t>
            </w:r>
            <w:r w:rsidR="00725753">
              <w:rPr>
                <w:b/>
                <w:bCs/>
                <w:i/>
                <w:iCs/>
                <w:color w:val="000000" w:themeColor="text1"/>
              </w:rPr>
              <w:t>ș</w:t>
            </w:r>
            <w:r w:rsidRPr="001C2736">
              <w:rPr>
                <w:b/>
                <w:bCs/>
                <w:i/>
                <w:iCs/>
                <w:color w:val="000000" w:themeColor="text1"/>
              </w:rPr>
              <w:t>te reducerea inegalită</w:t>
            </w:r>
            <w:r w:rsidR="00725753">
              <w:rPr>
                <w:b/>
                <w:bCs/>
                <w:i/>
                <w:iCs/>
                <w:color w:val="000000" w:themeColor="text1"/>
              </w:rPr>
              <w:t>ț</w:t>
            </w:r>
            <w:r w:rsidRPr="001C2736">
              <w:rPr>
                <w:b/>
                <w:bCs/>
                <w:i/>
                <w:iCs/>
                <w:color w:val="000000" w:themeColor="text1"/>
              </w:rPr>
              <w:t>ilor, consolidarea sistemelor de protec</w:t>
            </w:r>
            <w:r w:rsidR="00725753">
              <w:rPr>
                <w:b/>
                <w:bCs/>
                <w:i/>
                <w:iCs/>
                <w:color w:val="000000" w:themeColor="text1"/>
              </w:rPr>
              <w:t>ț</w:t>
            </w:r>
            <w:r w:rsidRPr="001C2736">
              <w:rPr>
                <w:b/>
                <w:bCs/>
                <w:i/>
                <w:iCs/>
                <w:color w:val="000000" w:themeColor="text1"/>
              </w:rPr>
              <w:t xml:space="preserve">ie socială </w:t>
            </w:r>
            <w:r w:rsidR="00725753">
              <w:rPr>
                <w:b/>
                <w:bCs/>
                <w:i/>
                <w:iCs/>
                <w:color w:val="000000" w:themeColor="text1"/>
              </w:rPr>
              <w:t>ș</w:t>
            </w:r>
            <w:r w:rsidRPr="001C2736">
              <w:rPr>
                <w:b/>
                <w:bCs/>
                <w:i/>
                <w:iCs/>
                <w:color w:val="000000" w:themeColor="text1"/>
              </w:rPr>
              <w:t>i promovarea unor condi</w:t>
            </w:r>
            <w:r w:rsidR="00725753">
              <w:rPr>
                <w:b/>
                <w:bCs/>
                <w:i/>
                <w:iCs/>
                <w:color w:val="000000" w:themeColor="text1"/>
              </w:rPr>
              <w:t>ț</w:t>
            </w:r>
            <w:r w:rsidRPr="001C2736">
              <w:rPr>
                <w:b/>
                <w:bCs/>
                <w:i/>
                <w:iCs/>
                <w:color w:val="000000" w:themeColor="text1"/>
              </w:rPr>
              <w:t>ii bune de muncă;</w:t>
            </w:r>
            <w:r w:rsidRPr="001C2736">
              <w:rPr>
                <w:color w:val="000000" w:themeColor="text1"/>
              </w:rPr>
              <w:t xml:space="preserve"> solicită ca cadrul de guvernan</w:t>
            </w:r>
            <w:r w:rsidR="00725753">
              <w:rPr>
                <w:color w:val="000000" w:themeColor="text1"/>
              </w:rPr>
              <w:t>ț</w:t>
            </w:r>
            <w:r w:rsidRPr="001C2736">
              <w:rPr>
                <w:color w:val="000000" w:themeColor="text1"/>
              </w:rPr>
              <w:t>ă integrat să se reflecte în procesele interne ale institu</w:t>
            </w:r>
            <w:r w:rsidR="00725753">
              <w:rPr>
                <w:color w:val="000000" w:themeColor="text1"/>
              </w:rPr>
              <w:t>ț</w:t>
            </w:r>
            <w:r w:rsidRPr="001C2736">
              <w:rPr>
                <w:color w:val="000000" w:themeColor="text1"/>
              </w:rPr>
              <w:t xml:space="preserve">iilor UE, cu implicarea în egală măsură a organismelor lor economice </w:t>
            </w:r>
            <w:r w:rsidR="00725753">
              <w:rPr>
                <w:color w:val="000000" w:themeColor="text1"/>
              </w:rPr>
              <w:t>ș</w:t>
            </w:r>
            <w:r w:rsidRPr="001C2736">
              <w:rPr>
                <w:color w:val="000000" w:themeColor="text1"/>
              </w:rPr>
              <w:t>i sociale;</w:t>
            </w:r>
          </w:p>
        </w:tc>
      </w:tr>
    </w:tbl>
    <w:p w14:paraId="7AF5AE86"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3E355320" w14:textId="77777777" w:rsidR="000E534D" w:rsidRPr="001C2736" w:rsidRDefault="000E534D" w:rsidP="000E534D">
      <w:pPr>
        <w:rPr>
          <w:color w:val="000000" w:themeColor="text1"/>
        </w:rPr>
      </w:pPr>
      <w:r w:rsidRPr="001C2736">
        <w:rPr>
          <w:rStyle w:val="HideTWBExt"/>
        </w:rPr>
        <w:t>&lt;/Amend&gt;</w:t>
      </w:r>
    </w:p>
    <w:p w14:paraId="3E669471"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135</w:t>
      </w:r>
      <w:r w:rsidRPr="001C2736">
        <w:rPr>
          <w:rStyle w:val="HideTWBExt"/>
          <w:b w:val="0"/>
        </w:rPr>
        <w:t>&lt;/NumAm&gt;</w:t>
      </w:r>
    </w:p>
    <w:p w14:paraId="00597824"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Marlena Maląg</w:t>
      </w:r>
      <w:r w:rsidRPr="001C2736">
        <w:rPr>
          <w:rStyle w:val="HideTWBExt"/>
          <w:b w:val="0"/>
        </w:rPr>
        <w:t>&lt;/Members&gt;</w:t>
      </w:r>
    </w:p>
    <w:p w14:paraId="03629C54" w14:textId="77777777" w:rsidR="000E534D" w:rsidRPr="001C2736" w:rsidRDefault="000E534D" w:rsidP="000E534D">
      <w:pPr>
        <w:rPr>
          <w:color w:val="000000" w:themeColor="text1"/>
        </w:rPr>
      </w:pPr>
      <w:r w:rsidRPr="001C2736">
        <w:rPr>
          <w:rStyle w:val="HideTWBExt"/>
        </w:rPr>
        <w:t>&lt;AuNomDe&gt;</w:t>
      </w:r>
      <w:r w:rsidRPr="001C2736">
        <w:rPr>
          <w:rStyle w:val="HideTWBInt"/>
        </w:rPr>
        <w:t>{ECR}</w:t>
      </w:r>
      <w:r w:rsidRPr="001C2736">
        <w:rPr>
          <w:color w:val="000000" w:themeColor="text1"/>
        </w:rPr>
        <w:t>în numele Grupului ECR</w:t>
      </w:r>
      <w:r w:rsidRPr="001C2736">
        <w:rPr>
          <w:rStyle w:val="HideTWBExt"/>
        </w:rPr>
        <w:t>&lt;/AuNomDe&gt;</w:t>
      </w:r>
    </w:p>
    <w:p w14:paraId="7913EC2D" w14:textId="77777777" w:rsidR="000E534D" w:rsidRPr="001C2736" w:rsidRDefault="000E534D" w:rsidP="000E534D">
      <w:pPr>
        <w:pStyle w:val="NormalBold"/>
        <w:rPr>
          <w:color w:val="000000" w:themeColor="text1"/>
        </w:rPr>
      </w:pPr>
      <w:r w:rsidRPr="001C2736">
        <w:rPr>
          <w:rStyle w:val="HideTWBExt"/>
          <w:b w:val="0"/>
        </w:rPr>
        <w:t>&lt;/RepeatBlock-By&gt;</w:t>
      </w:r>
    </w:p>
    <w:p w14:paraId="0C586243" w14:textId="5CDE7E78"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5BE64DB"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CE7C5F3" w14:textId="77777777" w:rsidTr="00E253EE">
        <w:trPr>
          <w:trHeight w:hRule="exact" w:val="240"/>
          <w:jc w:val="center"/>
        </w:trPr>
        <w:tc>
          <w:tcPr>
            <w:tcW w:w="9752" w:type="dxa"/>
            <w:gridSpan w:val="2"/>
            <w:tcBorders>
              <w:top w:val="nil"/>
              <w:left w:val="nil"/>
              <w:bottom w:val="nil"/>
              <w:right w:val="nil"/>
            </w:tcBorders>
          </w:tcPr>
          <w:p w14:paraId="642FE818" w14:textId="77777777" w:rsidR="000E534D" w:rsidRPr="001C2736" w:rsidRDefault="000E534D" w:rsidP="00E253EE">
            <w:pPr>
              <w:rPr>
                <w:color w:val="000000" w:themeColor="text1"/>
              </w:rPr>
            </w:pPr>
          </w:p>
        </w:tc>
      </w:tr>
      <w:tr w:rsidR="00387FC7" w:rsidRPr="001C2736" w14:paraId="5DA03737" w14:textId="77777777" w:rsidTr="00E253EE">
        <w:trPr>
          <w:trHeight w:val="240"/>
          <w:jc w:val="center"/>
        </w:trPr>
        <w:tc>
          <w:tcPr>
            <w:tcW w:w="4876" w:type="dxa"/>
            <w:tcBorders>
              <w:top w:val="nil"/>
              <w:left w:val="nil"/>
              <w:bottom w:val="nil"/>
              <w:right w:val="nil"/>
            </w:tcBorders>
          </w:tcPr>
          <w:p w14:paraId="02A1BDF8" w14:textId="3C041C33"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2017989"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916841E" w14:textId="77777777" w:rsidTr="00E253EE">
        <w:trPr>
          <w:jc w:val="center"/>
        </w:trPr>
        <w:tc>
          <w:tcPr>
            <w:tcW w:w="4876" w:type="dxa"/>
            <w:tcBorders>
              <w:top w:val="nil"/>
              <w:left w:val="nil"/>
              <w:bottom w:val="nil"/>
              <w:right w:val="nil"/>
            </w:tcBorders>
          </w:tcPr>
          <w:p w14:paraId="66731D88" w14:textId="0CDA239A" w:rsidR="000E534D" w:rsidRPr="001C2736" w:rsidRDefault="000E534D" w:rsidP="00E253EE">
            <w:pPr>
              <w:pStyle w:val="Normal6a"/>
              <w:rPr>
                <w:color w:val="000000" w:themeColor="text1"/>
              </w:rPr>
            </w:pPr>
            <w:r w:rsidRPr="001C2736">
              <w:rPr>
                <w:color w:val="000000" w:themeColor="text1"/>
              </w:rPr>
              <w:t>1.</w:t>
            </w:r>
            <w:r w:rsidRPr="001C2736">
              <w:rPr>
                <w:color w:val="000000" w:themeColor="text1"/>
              </w:rPr>
              <w:tab/>
              <w:t xml:space="preserve">subliniază </w:t>
            </w:r>
            <w:r w:rsidRPr="001C2736">
              <w:rPr>
                <w:b/>
                <w:bCs/>
                <w:i/>
                <w:iCs/>
                <w:color w:val="000000" w:themeColor="text1"/>
              </w:rPr>
              <w:t>avantajul competitiv al investi</w:t>
            </w:r>
            <w:r w:rsidR="00725753">
              <w:rPr>
                <w:b/>
                <w:bCs/>
                <w:i/>
                <w:iCs/>
                <w:color w:val="000000" w:themeColor="text1"/>
              </w:rPr>
              <w:t>ț</w:t>
            </w:r>
            <w:r w:rsidRPr="001C2736">
              <w:rPr>
                <w:b/>
                <w:bCs/>
                <w:i/>
                <w:iCs/>
                <w:color w:val="000000" w:themeColor="text1"/>
              </w:rPr>
              <w:t>iilor în modelul social al UE;</w:t>
            </w:r>
            <w:r w:rsidRPr="001C2736">
              <w:rPr>
                <w:b/>
                <w:i/>
                <w:color w:val="000000" w:themeColor="text1"/>
              </w:rPr>
              <w:t xml:space="preserve"> </w:t>
            </w:r>
            <w:r w:rsidRPr="001C2736">
              <w:rPr>
                <w:b/>
                <w:bCs/>
                <w:i/>
                <w:iCs/>
                <w:color w:val="000000" w:themeColor="text1"/>
              </w:rPr>
              <w:t>solicită ca recomandările Grupului la nivel înalt privind viitorul protec</w:t>
            </w:r>
            <w:r w:rsidR="00725753">
              <w:rPr>
                <w:b/>
                <w:bCs/>
                <w:i/>
                <w:iCs/>
                <w:color w:val="000000" w:themeColor="text1"/>
              </w:rPr>
              <w:t>ț</w:t>
            </w:r>
            <w:r w:rsidRPr="001C2736">
              <w:rPr>
                <w:b/>
                <w:bCs/>
                <w:i/>
                <w:iCs/>
                <w:color w:val="000000" w:themeColor="text1"/>
              </w:rPr>
              <w:t xml:space="preserve">iei sociale </w:t>
            </w:r>
            <w:r w:rsidR="00725753">
              <w:rPr>
                <w:b/>
                <w:bCs/>
                <w:i/>
                <w:iCs/>
                <w:color w:val="000000" w:themeColor="text1"/>
              </w:rPr>
              <w:t>ș</w:t>
            </w:r>
            <w:r w:rsidRPr="001C2736">
              <w:rPr>
                <w:b/>
                <w:bCs/>
                <w:i/>
                <w:iCs/>
                <w:color w:val="000000" w:themeColor="text1"/>
              </w:rPr>
              <w:t xml:space="preserve">i al </w:t>
            </w:r>
            <w:r w:rsidRPr="001C2736">
              <w:rPr>
                <w:color w:val="000000" w:themeColor="text1"/>
              </w:rPr>
              <w:t>statului social</w:t>
            </w:r>
            <w:r w:rsidRPr="001C2736">
              <w:rPr>
                <w:b/>
                <w:bCs/>
                <w:i/>
                <w:iCs/>
                <w:color w:val="000000" w:themeColor="text1"/>
              </w:rPr>
              <w:t xml:space="preserve">, precum </w:t>
            </w:r>
            <w:r w:rsidR="00725753">
              <w:rPr>
                <w:b/>
                <w:bCs/>
                <w:i/>
                <w:iCs/>
                <w:color w:val="000000" w:themeColor="text1"/>
              </w:rPr>
              <w:t>ș</w:t>
            </w:r>
            <w:r w:rsidRPr="001C2736">
              <w:rPr>
                <w:b/>
                <w:bCs/>
                <w:i/>
                <w:iCs/>
                <w:color w:val="000000" w:themeColor="text1"/>
              </w:rPr>
              <w:t xml:space="preserve">i recomandările din rapoartele Letta </w:t>
            </w:r>
            <w:r w:rsidR="00725753">
              <w:rPr>
                <w:b/>
                <w:bCs/>
                <w:i/>
                <w:iCs/>
                <w:color w:val="000000" w:themeColor="text1"/>
              </w:rPr>
              <w:t>ș</w:t>
            </w:r>
            <w:r w:rsidRPr="001C2736">
              <w:rPr>
                <w:b/>
                <w:bCs/>
                <w:i/>
                <w:iCs/>
                <w:color w:val="000000" w:themeColor="text1"/>
              </w:rPr>
              <w:t>i Draghi să fie integrate în procesul semestrului european;</w:t>
            </w:r>
            <w:r w:rsidRPr="001C2736">
              <w:rPr>
                <w:b/>
                <w:i/>
                <w:color w:val="000000" w:themeColor="text1"/>
              </w:rPr>
              <w:t xml:space="preserve"> </w:t>
            </w:r>
            <w:r w:rsidRPr="001C2736">
              <w:rPr>
                <w:b/>
                <w:bCs/>
                <w:i/>
                <w:iCs/>
                <w:color w:val="000000" w:themeColor="text1"/>
              </w:rPr>
              <w:t>salută integrarea Pilonului european al drepturilor sociale în cadrul de guvernan</w:t>
            </w:r>
            <w:r w:rsidR="00725753">
              <w:rPr>
                <w:b/>
                <w:bCs/>
                <w:i/>
                <w:iCs/>
                <w:color w:val="000000" w:themeColor="text1"/>
              </w:rPr>
              <w:t>ț</w:t>
            </w:r>
            <w:r w:rsidRPr="001C2736">
              <w:rPr>
                <w:b/>
                <w:bCs/>
                <w:i/>
                <w:iCs/>
                <w:color w:val="000000" w:themeColor="text1"/>
              </w:rPr>
              <w:t>ă economică</w:t>
            </w:r>
            <w:r w:rsidRPr="001C2736">
              <w:rPr>
                <w:color w:val="000000" w:themeColor="text1"/>
              </w:rPr>
              <w:t xml:space="preserve"> </w:t>
            </w:r>
            <w:r w:rsidR="00725753">
              <w:rPr>
                <w:b/>
                <w:bCs/>
                <w:i/>
                <w:iCs/>
                <w:color w:val="000000" w:themeColor="text1"/>
              </w:rPr>
              <w:t>ș</w:t>
            </w:r>
            <w:r w:rsidRPr="001C2736">
              <w:rPr>
                <w:b/>
                <w:bCs/>
                <w:i/>
                <w:iCs/>
                <w:color w:val="000000" w:themeColor="text1"/>
              </w:rPr>
              <w:t>i invită statele membre să profite de posibilitatea de a prelungi perioada de ajustare pentru a investi în priorită</w:t>
            </w:r>
            <w:r w:rsidR="00725753">
              <w:rPr>
                <w:b/>
                <w:bCs/>
                <w:i/>
                <w:iCs/>
                <w:color w:val="000000" w:themeColor="text1"/>
              </w:rPr>
              <w:t>ț</w:t>
            </w:r>
            <w:r w:rsidRPr="001C2736">
              <w:rPr>
                <w:b/>
                <w:bCs/>
                <w:i/>
                <w:iCs/>
                <w:color w:val="000000" w:themeColor="text1"/>
              </w:rPr>
              <w:t>ile Pilonului european al drepturilor sociale;</w:t>
            </w:r>
            <w:r w:rsidRPr="001C2736">
              <w:rPr>
                <w:b/>
                <w:i/>
                <w:color w:val="000000" w:themeColor="text1"/>
              </w:rPr>
              <w:t xml:space="preserve"> </w:t>
            </w:r>
            <w:r w:rsidRPr="001C2736">
              <w:rPr>
                <w:b/>
                <w:bCs/>
                <w:i/>
                <w:iCs/>
                <w:color w:val="000000" w:themeColor="text1"/>
              </w:rPr>
              <w:t>solicită ca cadrul de guvernan</w:t>
            </w:r>
            <w:r w:rsidR="00725753">
              <w:rPr>
                <w:b/>
                <w:bCs/>
                <w:i/>
                <w:iCs/>
                <w:color w:val="000000" w:themeColor="text1"/>
              </w:rPr>
              <w:t>ț</w:t>
            </w:r>
            <w:r w:rsidRPr="001C2736">
              <w:rPr>
                <w:b/>
                <w:bCs/>
                <w:i/>
                <w:iCs/>
                <w:color w:val="000000" w:themeColor="text1"/>
              </w:rPr>
              <w:t>ă integrat să se reflecte în procesele interne ale institu</w:t>
            </w:r>
            <w:r w:rsidR="00725753">
              <w:rPr>
                <w:b/>
                <w:bCs/>
                <w:i/>
                <w:iCs/>
                <w:color w:val="000000" w:themeColor="text1"/>
              </w:rPr>
              <w:t>ț</w:t>
            </w:r>
            <w:r w:rsidRPr="001C2736">
              <w:rPr>
                <w:b/>
                <w:bCs/>
                <w:i/>
                <w:iCs/>
                <w:color w:val="000000" w:themeColor="text1"/>
              </w:rPr>
              <w:t xml:space="preserve">iilor </w:t>
            </w:r>
            <w:r w:rsidRPr="001C2736">
              <w:rPr>
                <w:color w:val="000000" w:themeColor="text1"/>
              </w:rPr>
              <w:t>UE</w:t>
            </w:r>
            <w:r w:rsidRPr="001C2736">
              <w:rPr>
                <w:b/>
                <w:bCs/>
                <w:i/>
                <w:iCs/>
                <w:color w:val="000000" w:themeColor="text1"/>
              </w:rPr>
              <w:t xml:space="preserve">, cu implicarea în egală măsură a organismelor lor economice </w:t>
            </w:r>
            <w:r w:rsidR="00725753">
              <w:rPr>
                <w:b/>
                <w:bCs/>
                <w:i/>
                <w:iCs/>
                <w:color w:val="000000" w:themeColor="text1"/>
              </w:rPr>
              <w:t>ș</w:t>
            </w:r>
            <w:r w:rsidRPr="001C2736">
              <w:rPr>
                <w:b/>
                <w:bCs/>
                <w:i/>
                <w:iCs/>
                <w:color w:val="000000" w:themeColor="text1"/>
              </w:rPr>
              <w:t>i sociale</w:t>
            </w:r>
            <w:r w:rsidRPr="001C2736">
              <w:rPr>
                <w:color w:val="000000" w:themeColor="text1"/>
              </w:rPr>
              <w:t>;</w:t>
            </w:r>
          </w:p>
        </w:tc>
        <w:tc>
          <w:tcPr>
            <w:tcW w:w="4876" w:type="dxa"/>
            <w:tcBorders>
              <w:top w:val="nil"/>
              <w:left w:val="nil"/>
              <w:bottom w:val="nil"/>
              <w:right w:val="nil"/>
            </w:tcBorders>
          </w:tcPr>
          <w:p w14:paraId="6940E177" w14:textId="088BD259" w:rsidR="000E534D" w:rsidRPr="001C2736" w:rsidRDefault="000E534D" w:rsidP="00E253EE">
            <w:pPr>
              <w:pStyle w:val="Normal6a"/>
              <w:rPr>
                <w:color w:val="000000" w:themeColor="text1"/>
              </w:rPr>
            </w:pPr>
            <w:r w:rsidRPr="001C2736">
              <w:rPr>
                <w:color w:val="000000" w:themeColor="text1"/>
              </w:rPr>
              <w:t>1.</w:t>
            </w:r>
            <w:r w:rsidRPr="001C2736">
              <w:rPr>
                <w:color w:val="000000" w:themeColor="text1"/>
              </w:rPr>
              <w:tab/>
              <w:t xml:space="preserve">subliniază </w:t>
            </w:r>
            <w:r w:rsidRPr="001C2736">
              <w:rPr>
                <w:b/>
                <w:bCs/>
                <w:i/>
                <w:iCs/>
                <w:color w:val="000000" w:themeColor="text1"/>
              </w:rPr>
              <w:t>că, din cauza crizei demografice profunde, UE se confruntă cu riscul prăbu</w:t>
            </w:r>
            <w:r w:rsidR="00725753">
              <w:rPr>
                <w:b/>
                <w:bCs/>
                <w:i/>
                <w:iCs/>
                <w:color w:val="000000" w:themeColor="text1"/>
              </w:rPr>
              <w:t>ș</w:t>
            </w:r>
            <w:r w:rsidRPr="001C2736">
              <w:rPr>
                <w:b/>
                <w:bCs/>
                <w:i/>
                <w:iCs/>
                <w:color w:val="000000" w:themeColor="text1"/>
              </w:rPr>
              <w:t xml:space="preserve">irii sistemelor sale de pensii </w:t>
            </w:r>
            <w:r w:rsidR="00725753">
              <w:rPr>
                <w:b/>
                <w:bCs/>
                <w:i/>
                <w:iCs/>
                <w:color w:val="000000" w:themeColor="text1"/>
              </w:rPr>
              <w:t>ș</w:t>
            </w:r>
            <w:r w:rsidRPr="001C2736">
              <w:rPr>
                <w:b/>
                <w:bCs/>
                <w:i/>
                <w:iCs/>
                <w:color w:val="000000" w:themeColor="text1"/>
              </w:rPr>
              <w:t xml:space="preserve">i a modelului </w:t>
            </w:r>
            <w:r w:rsidRPr="001C2736">
              <w:rPr>
                <w:color w:val="000000" w:themeColor="text1"/>
              </w:rPr>
              <w:t>statului social</w:t>
            </w:r>
            <w:r w:rsidRPr="001C2736">
              <w:rPr>
                <w:b/>
                <w:bCs/>
                <w:i/>
                <w:iCs/>
                <w:color w:val="000000" w:themeColor="text1"/>
              </w:rPr>
              <w:t>;</w:t>
            </w:r>
            <w:r w:rsidRPr="001C2736">
              <w:rPr>
                <w:b/>
                <w:i/>
                <w:color w:val="000000" w:themeColor="text1"/>
              </w:rPr>
              <w:t xml:space="preserve"> </w:t>
            </w:r>
            <w:r w:rsidRPr="001C2736">
              <w:rPr>
                <w:b/>
                <w:bCs/>
                <w:i/>
                <w:iCs/>
                <w:color w:val="000000" w:themeColor="text1"/>
              </w:rPr>
              <w:t xml:space="preserve">subliniază că criza demografică este, de asemenea, una dintre principalele cauze ale stagnării economice </w:t>
            </w:r>
            <w:r w:rsidR="00725753">
              <w:rPr>
                <w:b/>
                <w:bCs/>
                <w:i/>
                <w:iCs/>
                <w:color w:val="000000" w:themeColor="text1"/>
              </w:rPr>
              <w:t>ș</w:t>
            </w:r>
            <w:r w:rsidRPr="001C2736">
              <w:rPr>
                <w:b/>
                <w:bCs/>
                <w:i/>
                <w:iCs/>
                <w:color w:val="000000" w:themeColor="text1"/>
              </w:rPr>
              <w:t>i ale pierderii competitivită</w:t>
            </w:r>
            <w:r w:rsidR="00725753">
              <w:rPr>
                <w:b/>
                <w:bCs/>
                <w:i/>
                <w:iCs/>
                <w:color w:val="000000" w:themeColor="text1"/>
              </w:rPr>
              <w:t>ț</w:t>
            </w:r>
            <w:r w:rsidRPr="001C2736">
              <w:rPr>
                <w:b/>
                <w:bCs/>
                <w:i/>
                <w:iCs/>
                <w:color w:val="000000" w:themeColor="text1"/>
              </w:rPr>
              <w:t>ii</w:t>
            </w:r>
            <w:r w:rsidRPr="001C2736">
              <w:rPr>
                <w:color w:val="000000" w:themeColor="text1"/>
              </w:rPr>
              <w:t xml:space="preserve"> UE;</w:t>
            </w:r>
          </w:p>
        </w:tc>
      </w:tr>
    </w:tbl>
    <w:p w14:paraId="6FD776B2"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37F177FC" w14:textId="77777777" w:rsidR="000E534D" w:rsidRPr="001C2736" w:rsidRDefault="000E534D" w:rsidP="000E534D">
      <w:pPr>
        <w:rPr>
          <w:color w:val="000000" w:themeColor="text1"/>
        </w:rPr>
      </w:pPr>
      <w:r w:rsidRPr="001C2736">
        <w:rPr>
          <w:rStyle w:val="HideTWBExt"/>
        </w:rPr>
        <w:t>&lt;/Amend&gt;</w:t>
      </w:r>
    </w:p>
    <w:p w14:paraId="79A9FB41" w14:textId="77777777" w:rsidR="000E534D" w:rsidRPr="001C2736" w:rsidRDefault="000E534D" w:rsidP="000E534D">
      <w:pPr>
        <w:pStyle w:val="AmNumberTabs"/>
        <w:rPr>
          <w:color w:val="000000" w:themeColor="text1"/>
        </w:rPr>
      </w:pPr>
      <w:r w:rsidRPr="001C2736">
        <w:rPr>
          <w:rStyle w:val="HideTWBExt"/>
          <w:b w:val="0"/>
        </w:rPr>
        <w:lastRenderedPageBreak/>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136</w:t>
      </w:r>
      <w:r w:rsidRPr="001C2736">
        <w:rPr>
          <w:rStyle w:val="HideTWBExt"/>
          <w:b w:val="0"/>
        </w:rPr>
        <w:t>&lt;/NumAm&gt;</w:t>
      </w:r>
    </w:p>
    <w:p w14:paraId="0918E208"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Galato Alexandraki, Emmanouil Fragkos</w:t>
      </w:r>
      <w:r w:rsidRPr="001C2736">
        <w:rPr>
          <w:rStyle w:val="HideTWBExt"/>
          <w:b w:val="0"/>
        </w:rPr>
        <w:t>&lt;/Members&gt;</w:t>
      </w:r>
    </w:p>
    <w:p w14:paraId="1AA3F24C" w14:textId="77777777" w:rsidR="000E534D" w:rsidRPr="001C2736" w:rsidRDefault="000E534D" w:rsidP="000E534D">
      <w:pPr>
        <w:pStyle w:val="NormalBold"/>
        <w:rPr>
          <w:color w:val="000000" w:themeColor="text1"/>
        </w:rPr>
      </w:pPr>
      <w:r w:rsidRPr="001C2736">
        <w:rPr>
          <w:rStyle w:val="HideTWBExt"/>
          <w:b w:val="0"/>
        </w:rPr>
        <w:t>&lt;/RepeatBlock-By&gt;</w:t>
      </w:r>
    </w:p>
    <w:p w14:paraId="1E931997" w14:textId="6E41E3F2"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C497061"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6B81E355" w14:textId="77777777" w:rsidTr="00E253EE">
        <w:trPr>
          <w:trHeight w:hRule="exact" w:val="240"/>
          <w:jc w:val="center"/>
        </w:trPr>
        <w:tc>
          <w:tcPr>
            <w:tcW w:w="9752" w:type="dxa"/>
            <w:gridSpan w:val="2"/>
            <w:tcBorders>
              <w:top w:val="nil"/>
              <w:left w:val="nil"/>
              <w:bottom w:val="nil"/>
              <w:right w:val="nil"/>
            </w:tcBorders>
          </w:tcPr>
          <w:p w14:paraId="7868E764" w14:textId="77777777" w:rsidR="000E534D" w:rsidRPr="001C2736" w:rsidRDefault="000E534D" w:rsidP="00E253EE">
            <w:pPr>
              <w:rPr>
                <w:color w:val="000000" w:themeColor="text1"/>
              </w:rPr>
            </w:pPr>
          </w:p>
        </w:tc>
      </w:tr>
      <w:tr w:rsidR="00387FC7" w:rsidRPr="001C2736" w14:paraId="5748BFBD" w14:textId="77777777" w:rsidTr="00E253EE">
        <w:trPr>
          <w:trHeight w:val="240"/>
          <w:jc w:val="center"/>
        </w:trPr>
        <w:tc>
          <w:tcPr>
            <w:tcW w:w="4876" w:type="dxa"/>
            <w:tcBorders>
              <w:top w:val="nil"/>
              <w:left w:val="nil"/>
              <w:bottom w:val="nil"/>
              <w:right w:val="nil"/>
            </w:tcBorders>
          </w:tcPr>
          <w:p w14:paraId="70FB2565" w14:textId="5F9ABD0F"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DD674B9"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558F03F" w14:textId="77777777" w:rsidTr="00E253EE">
        <w:trPr>
          <w:jc w:val="center"/>
        </w:trPr>
        <w:tc>
          <w:tcPr>
            <w:tcW w:w="4876" w:type="dxa"/>
            <w:tcBorders>
              <w:top w:val="nil"/>
              <w:left w:val="nil"/>
              <w:bottom w:val="nil"/>
              <w:right w:val="nil"/>
            </w:tcBorders>
          </w:tcPr>
          <w:p w14:paraId="1CF08A1B" w14:textId="1B76BE8F" w:rsidR="000E534D" w:rsidRPr="001C2736" w:rsidRDefault="000E534D" w:rsidP="00E253EE">
            <w:pPr>
              <w:pStyle w:val="Normal6a"/>
              <w:rPr>
                <w:color w:val="000000" w:themeColor="text1"/>
              </w:rPr>
            </w:pPr>
            <w:r w:rsidRPr="001C2736">
              <w:rPr>
                <w:color w:val="000000" w:themeColor="text1"/>
              </w:rPr>
              <w:t>1.</w:t>
            </w:r>
            <w:r w:rsidRPr="001C2736">
              <w:rPr>
                <w:color w:val="000000" w:themeColor="text1"/>
              </w:rPr>
              <w:tab/>
              <w:t>subliniază avantajul competitiv al investi</w:t>
            </w:r>
            <w:r w:rsidR="00725753">
              <w:rPr>
                <w:color w:val="000000" w:themeColor="text1"/>
              </w:rPr>
              <w:t>ț</w:t>
            </w:r>
            <w:r w:rsidRPr="001C2736">
              <w:rPr>
                <w:color w:val="000000" w:themeColor="text1"/>
              </w:rPr>
              <w:t>iilor în modelul social al UE; solicită ca recomandările Grupului la nivel înalt privind viitorul protec</w:t>
            </w:r>
            <w:r w:rsidR="00725753">
              <w:rPr>
                <w:color w:val="000000" w:themeColor="text1"/>
              </w:rPr>
              <w:t>ț</w:t>
            </w:r>
            <w:r w:rsidRPr="001C2736">
              <w:rPr>
                <w:color w:val="000000" w:themeColor="text1"/>
              </w:rPr>
              <w:t xml:space="preserve">iei sociale </w:t>
            </w:r>
            <w:r w:rsidR="00725753">
              <w:rPr>
                <w:color w:val="000000" w:themeColor="text1"/>
              </w:rPr>
              <w:t>ș</w:t>
            </w:r>
            <w:r w:rsidRPr="001C2736">
              <w:rPr>
                <w:color w:val="000000" w:themeColor="text1"/>
              </w:rPr>
              <w:t xml:space="preserve">i al statului social, precum </w:t>
            </w:r>
            <w:r w:rsidR="00725753">
              <w:rPr>
                <w:color w:val="000000" w:themeColor="text1"/>
              </w:rPr>
              <w:t>ș</w:t>
            </w:r>
            <w:r w:rsidRPr="001C2736">
              <w:rPr>
                <w:color w:val="000000" w:themeColor="text1"/>
              </w:rPr>
              <w:t xml:space="preserve">i recomandările din rapoartele Letta </w:t>
            </w:r>
            <w:r w:rsidR="00725753">
              <w:rPr>
                <w:color w:val="000000" w:themeColor="text1"/>
              </w:rPr>
              <w:t>ș</w:t>
            </w:r>
            <w:r w:rsidRPr="001C2736">
              <w:rPr>
                <w:color w:val="000000" w:themeColor="text1"/>
              </w:rPr>
              <w:t>i Draghi să fie integrate în procesul semestrului european; salută integrarea Pilonului european al drepturilor sociale în cadrul de guvernan</w:t>
            </w:r>
            <w:r w:rsidR="00725753">
              <w:rPr>
                <w:color w:val="000000" w:themeColor="text1"/>
              </w:rPr>
              <w:t>ț</w:t>
            </w:r>
            <w:r w:rsidRPr="001C2736">
              <w:rPr>
                <w:color w:val="000000" w:themeColor="text1"/>
              </w:rPr>
              <w:t xml:space="preserve">ă economică </w:t>
            </w:r>
            <w:r w:rsidR="00725753">
              <w:rPr>
                <w:color w:val="000000" w:themeColor="text1"/>
              </w:rPr>
              <w:t>ș</w:t>
            </w:r>
            <w:r w:rsidRPr="001C2736">
              <w:rPr>
                <w:color w:val="000000" w:themeColor="text1"/>
              </w:rPr>
              <w:t>i invită statele membre să profite de posibilitatea de a prelungi perioada de ajustare pentru a investi în priorită</w:t>
            </w:r>
            <w:r w:rsidR="00725753">
              <w:rPr>
                <w:color w:val="000000" w:themeColor="text1"/>
              </w:rPr>
              <w:t>ț</w:t>
            </w:r>
            <w:r w:rsidRPr="001C2736">
              <w:rPr>
                <w:color w:val="000000" w:themeColor="text1"/>
              </w:rPr>
              <w:t>ile Pilonului european al drepturilor sociale; solicită ca cadrul de guvernan</w:t>
            </w:r>
            <w:r w:rsidR="00725753">
              <w:rPr>
                <w:color w:val="000000" w:themeColor="text1"/>
              </w:rPr>
              <w:t>ț</w:t>
            </w:r>
            <w:r w:rsidRPr="001C2736">
              <w:rPr>
                <w:color w:val="000000" w:themeColor="text1"/>
              </w:rPr>
              <w:t>ă integrat să se reflecte în procesele interne ale institu</w:t>
            </w:r>
            <w:r w:rsidR="00725753">
              <w:rPr>
                <w:color w:val="000000" w:themeColor="text1"/>
              </w:rPr>
              <w:t>ț</w:t>
            </w:r>
            <w:r w:rsidRPr="001C2736">
              <w:rPr>
                <w:color w:val="000000" w:themeColor="text1"/>
              </w:rPr>
              <w:t xml:space="preserve">iilor UE, cu implicarea în egală măsură a organismelor lor economice </w:t>
            </w:r>
            <w:r w:rsidR="00725753">
              <w:rPr>
                <w:color w:val="000000" w:themeColor="text1"/>
              </w:rPr>
              <w:t>ș</w:t>
            </w:r>
            <w:r w:rsidRPr="001C2736">
              <w:rPr>
                <w:color w:val="000000" w:themeColor="text1"/>
              </w:rPr>
              <w:t>i sociale;</w:t>
            </w:r>
          </w:p>
        </w:tc>
        <w:tc>
          <w:tcPr>
            <w:tcW w:w="4876" w:type="dxa"/>
            <w:tcBorders>
              <w:top w:val="nil"/>
              <w:left w:val="nil"/>
              <w:bottom w:val="nil"/>
              <w:right w:val="nil"/>
            </w:tcBorders>
          </w:tcPr>
          <w:p w14:paraId="52EEFC7C" w14:textId="6C806A7F" w:rsidR="000E534D" w:rsidRPr="001C2736" w:rsidRDefault="000E534D" w:rsidP="00E253EE">
            <w:pPr>
              <w:pStyle w:val="Normal6a"/>
              <w:rPr>
                <w:color w:val="000000" w:themeColor="text1"/>
              </w:rPr>
            </w:pPr>
            <w:r w:rsidRPr="001C2736">
              <w:rPr>
                <w:color w:val="000000" w:themeColor="text1"/>
              </w:rPr>
              <w:t>1.</w:t>
            </w:r>
            <w:r w:rsidRPr="001C2736">
              <w:rPr>
                <w:color w:val="000000" w:themeColor="text1"/>
              </w:rPr>
              <w:tab/>
              <w:t>subliniază avantajul competitiv al investi</w:t>
            </w:r>
            <w:r w:rsidR="00725753">
              <w:rPr>
                <w:color w:val="000000" w:themeColor="text1"/>
              </w:rPr>
              <w:t>ț</w:t>
            </w:r>
            <w:r w:rsidRPr="001C2736">
              <w:rPr>
                <w:color w:val="000000" w:themeColor="text1"/>
              </w:rPr>
              <w:t>iilor în modelul social al UE; solicită ca recomandările Grupului la nivel înalt privind viitorul protec</w:t>
            </w:r>
            <w:r w:rsidR="00725753">
              <w:rPr>
                <w:color w:val="000000" w:themeColor="text1"/>
              </w:rPr>
              <w:t>ț</w:t>
            </w:r>
            <w:r w:rsidRPr="001C2736">
              <w:rPr>
                <w:color w:val="000000" w:themeColor="text1"/>
              </w:rPr>
              <w:t xml:space="preserve">iei sociale </w:t>
            </w:r>
            <w:r w:rsidR="00725753">
              <w:rPr>
                <w:color w:val="000000" w:themeColor="text1"/>
              </w:rPr>
              <w:t>ș</w:t>
            </w:r>
            <w:r w:rsidRPr="001C2736">
              <w:rPr>
                <w:color w:val="000000" w:themeColor="text1"/>
              </w:rPr>
              <w:t xml:space="preserve">i al statului social, precum </w:t>
            </w:r>
            <w:r w:rsidR="00725753">
              <w:rPr>
                <w:color w:val="000000" w:themeColor="text1"/>
              </w:rPr>
              <w:t>ș</w:t>
            </w:r>
            <w:r w:rsidRPr="001C2736">
              <w:rPr>
                <w:color w:val="000000" w:themeColor="text1"/>
              </w:rPr>
              <w:t xml:space="preserve">i recomandările din rapoartele Letta </w:t>
            </w:r>
            <w:r w:rsidR="00725753">
              <w:rPr>
                <w:color w:val="000000" w:themeColor="text1"/>
              </w:rPr>
              <w:t>ș</w:t>
            </w:r>
            <w:r w:rsidRPr="001C2736">
              <w:rPr>
                <w:color w:val="000000" w:themeColor="text1"/>
              </w:rPr>
              <w:t>i Draghi să fie integrate în procesul semestrului european; salută integrarea Pilonului european al drepturilor sociale în cadrul de guvernan</w:t>
            </w:r>
            <w:r w:rsidR="00725753">
              <w:rPr>
                <w:color w:val="000000" w:themeColor="text1"/>
              </w:rPr>
              <w:t>ț</w:t>
            </w:r>
            <w:r w:rsidRPr="001C2736">
              <w:rPr>
                <w:color w:val="000000" w:themeColor="text1"/>
              </w:rPr>
              <w:t xml:space="preserve">ă economică </w:t>
            </w:r>
            <w:r w:rsidR="00725753">
              <w:rPr>
                <w:color w:val="000000" w:themeColor="text1"/>
              </w:rPr>
              <w:t>ș</w:t>
            </w:r>
            <w:r w:rsidRPr="001C2736">
              <w:rPr>
                <w:color w:val="000000" w:themeColor="text1"/>
              </w:rPr>
              <w:t>i invită statele membre să profite de posibilitatea de a prelungi perioada de ajustare pentru a investi în priorită</w:t>
            </w:r>
            <w:r w:rsidR="00725753">
              <w:rPr>
                <w:color w:val="000000" w:themeColor="text1"/>
              </w:rPr>
              <w:t>ț</w:t>
            </w:r>
            <w:r w:rsidRPr="001C2736">
              <w:rPr>
                <w:color w:val="000000" w:themeColor="text1"/>
              </w:rPr>
              <w:t>ile Pilonului european al drepturilor sociale; solicită ca cadrul de guvernan</w:t>
            </w:r>
            <w:r w:rsidR="00725753">
              <w:rPr>
                <w:color w:val="000000" w:themeColor="text1"/>
              </w:rPr>
              <w:t>ț</w:t>
            </w:r>
            <w:r w:rsidRPr="001C2736">
              <w:rPr>
                <w:color w:val="000000" w:themeColor="text1"/>
              </w:rPr>
              <w:t>ă integrat să se reflecte în procesele interne ale institu</w:t>
            </w:r>
            <w:r w:rsidR="00725753">
              <w:rPr>
                <w:color w:val="000000" w:themeColor="text1"/>
              </w:rPr>
              <w:t>ț</w:t>
            </w:r>
            <w:r w:rsidRPr="001C2736">
              <w:rPr>
                <w:color w:val="000000" w:themeColor="text1"/>
              </w:rPr>
              <w:t xml:space="preserve">iilor UE, cu implicarea în egală măsură a organismelor lor economice </w:t>
            </w:r>
            <w:r w:rsidR="00725753">
              <w:rPr>
                <w:color w:val="000000" w:themeColor="text1"/>
              </w:rPr>
              <w:t>ș</w:t>
            </w:r>
            <w:r w:rsidRPr="001C2736">
              <w:rPr>
                <w:color w:val="000000" w:themeColor="text1"/>
              </w:rPr>
              <w:t xml:space="preserve">i sociale; </w:t>
            </w:r>
            <w:r w:rsidRPr="001C2736">
              <w:rPr>
                <w:b/>
                <w:i/>
                <w:color w:val="000000" w:themeColor="text1"/>
              </w:rPr>
              <w:t>accentuează că, având în vedere costul crescut al vie</w:t>
            </w:r>
            <w:r w:rsidR="00725753">
              <w:rPr>
                <w:b/>
                <w:i/>
                <w:color w:val="000000" w:themeColor="text1"/>
              </w:rPr>
              <w:t>ț</w:t>
            </w:r>
            <w:r w:rsidRPr="001C2736">
              <w:rPr>
                <w:b/>
                <w:i/>
                <w:color w:val="000000" w:themeColor="text1"/>
              </w:rPr>
              <w:t xml:space="preserve">ii </w:t>
            </w:r>
            <w:r w:rsidR="00725753">
              <w:rPr>
                <w:b/>
                <w:i/>
                <w:color w:val="000000" w:themeColor="text1"/>
              </w:rPr>
              <w:t>ș</w:t>
            </w:r>
            <w:r w:rsidRPr="001C2736">
              <w:rPr>
                <w:b/>
                <w:i/>
                <w:color w:val="000000" w:themeColor="text1"/>
              </w:rPr>
              <w:t>i mic</w:t>
            </w:r>
            <w:r w:rsidR="00725753">
              <w:rPr>
                <w:b/>
                <w:i/>
                <w:color w:val="000000" w:themeColor="text1"/>
              </w:rPr>
              <w:t>ș</w:t>
            </w:r>
            <w:r w:rsidRPr="001C2736">
              <w:rPr>
                <w:b/>
                <w:i/>
                <w:color w:val="000000" w:themeColor="text1"/>
              </w:rPr>
              <w:t>orarea puterii de cumpărare, un nivel mai mare al ocupării for</w:t>
            </w:r>
            <w:r w:rsidR="00725753">
              <w:rPr>
                <w:b/>
                <w:i/>
                <w:color w:val="000000" w:themeColor="text1"/>
              </w:rPr>
              <w:t>ț</w:t>
            </w:r>
            <w:r w:rsidRPr="001C2736">
              <w:rPr>
                <w:b/>
                <w:i/>
                <w:color w:val="000000" w:themeColor="text1"/>
              </w:rPr>
              <w:t>ei de muncă nu se traduce automat într-un nivel de trai mai bun;</w:t>
            </w:r>
            <w:r w:rsidRPr="001C2736">
              <w:rPr>
                <w:color w:val="000000" w:themeColor="text1"/>
              </w:rPr>
              <w:t xml:space="preserve"> </w:t>
            </w:r>
            <w:r w:rsidRPr="001C2736">
              <w:rPr>
                <w:b/>
                <w:i/>
                <w:color w:val="000000" w:themeColor="text1"/>
              </w:rPr>
              <w:t xml:space="preserve">solicită ca semestrul european să </w:t>
            </w:r>
            <w:r w:rsidR="00725753">
              <w:rPr>
                <w:b/>
                <w:i/>
                <w:color w:val="000000" w:themeColor="text1"/>
              </w:rPr>
              <w:t>ț</w:t>
            </w:r>
            <w:r w:rsidRPr="001C2736">
              <w:rPr>
                <w:b/>
                <w:i/>
                <w:color w:val="000000" w:themeColor="text1"/>
              </w:rPr>
              <w:t>ină cont de indicatori lega</w:t>
            </w:r>
            <w:r w:rsidR="00725753">
              <w:rPr>
                <w:b/>
                <w:i/>
                <w:color w:val="000000" w:themeColor="text1"/>
              </w:rPr>
              <w:t>ț</w:t>
            </w:r>
            <w:r w:rsidRPr="001C2736">
              <w:rPr>
                <w:b/>
                <w:i/>
                <w:color w:val="000000" w:themeColor="text1"/>
              </w:rPr>
              <w:t>i de salariul net, pentru ca recomandările să reflecte situa</w:t>
            </w:r>
            <w:r w:rsidR="00725753">
              <w:rPr>
                <w:b/>
                <w:i/>
                <w:color w:val="000000" w:themeColor="text1"/>
              </w:rPr>
              <w:t>ț</w:t>
            </w:r>
            <w:r w:rsidRPr="001C2736">
              <w:rPr>
                <w:b/>
                <w:i/>
                <w:color w:val="000000" w:themeColor="text1"/>
              </w:rPr>
              <w:t>ia economică reală a lucrătorilor;</w:t>
            </w:r>
          </w:p>
        </w:tc>
      </w:tr>
    </w:tbl>
    <w:p w14:paraId="30057A81"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{EL}</w:t>
      </w:r>
      <w:r w:rsidRPr="001C2736">
        <w:rPr>
          <w:color w:val="000000" w:themeColor="text1"/>
        </w:rPr>
        <w:t>el</w:t>
      </w:r>
      <w:r w:rsidRPr="001C2736">
        <w:rPr>
          <w:rStyle w:val="HideTWBExt"/>
        </w:rPr>
        <w:t>&lt;/Original&gt;</w:t>
      </w:r>
    </w:p>
    <w:p w14:paraId="5D3963A1" w14:textId="77777777" w:rsidR="000E534D" w:rsidRPr="001C2736" w:rsidRDefault="000E534D" w:rsidP="000E534D">
      <w:pPr>
        <w:rPr>
          <w:color w:val="000000" w:themeColor="text1"/>
        </w:rPr>
      </w:pPr>
      <w:r w:rsidRPr="001C2736">
        <w:rPr>
          <w:rStyle w:val="HideTWBExt"/>
        </w:rPr>
        <w:t>&lt;/Amend&gt;</w:t>
      </w:r>
    </w:p>
    <w:p w14:paraId="36D1C76C"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137</w:t>
      </w:r>
      <w:r w:rsidRPr="001C2736">
        <w:rPr>
          <w:rStyle w:val="HideTWBExt"/>
          <w:b w:val="0"/>
        </w:rPr>
        <w:t>&lt;/NumAm&gt;</w:t>
      </w:r>
    </w:p>
    <w:p w14:paraId="28DC4EFB"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Séverine Werbrouck, Nikola Bartůšek, Margarita de la Pisa Carrión</w:t>
      </w:r>
      <w:r w:rsidRPr="001C2736">
        <w:rPr>
          <w:rStyle w:val="HideTWBExt"/>
          <w:b w:val="0"/>
        </w:rPr>
        <w:t>&lt;/Members&gt;</w:t>
      </w:r>
    </w:p>
    <w:p w14:paraId="26CEB75F" w14:textId="77777777" w:rsidR="000E534D" w:rsidRPr="001C2736" w:rsidRDefault="000E534D" w:rsidP="000E534D">
      <w:pPr>
        <w:pStyle w:val="NormalBold"/>
        <w:rPr>
          <w:color w:val="000000" w:themeColor="text1"/>
        </w:rPr>
      </w:pPr>
      <w:r w:rsidRPr="001C2736">
        <w:rPr>
          <w:rStyle w:val="HideTWBExt"/>
          <w:b w:val="0"/>
        </w:rPr>
        <w:t>&lt;/RepeatBlock-By&gt;</w:t>
      </w:r>
    </w:p>
    <w:p w14:paraId="635D763A" w14:textId="4B5864E8"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138D6A30"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BD3F8F5" w14:textId="77777777" w:rsidTr="00E253EE">
        <w:trPr>
          <w:trHeight w:hRule="exact" w:val="240"/>
          <w:jc w:val="center"/>
        </w:trPr>
        <w:tc>
          <w:tcPr>
            <w:tcW w:w="9752" w:type="dxa"/>
            <w:gridSpan w:val="2"/>
            <w:tcBorders>
              <w:top w:val="nil"/>
              <w:left w:val="nil"/>
              <w:bottom w:val="nil"/>
              <w:right w:val="nil"/>
            </w:tcBorders>
          </w:tcPr>
          <w:p w14:paraId="332F621E" w14:textId="77777777" w:rsidR="000E534D" w:rsidRPr="001C2736" w:rsidRDefault="000E534D" w:rsidP="00E253EE">
            <w:pPr>
              <w:rPr>
                <w:color w:val="000000" w:themeColor="text1"/>
              </w:rPr>
            </w:pPr>
          </w:p>
        </w:tc>
      </w:tr>
      <w:tr w:rsidR="00387FC7" w:rsidRPr="001C2736" w14:paraId="1679A220" w14:textId="77777777" w:rsidTr="00E253EE">
        <w:trPr>
          <w:trHeight w:val="240"/>
          <w:jc w:val="center"/>
        </w:trPr>
        <w:tc>
          <w:tcPr>
            <w:tcW w:w="4876" w:type="dxa"/>
            <w:tcBorders>
              <w:top w:val="nil"/>
              <w:left w:val="nil"/>
              <w:bottom w:val="nil"/>
              <w:right w:val="nil"/>
            </w:tcBorders>
          </w:tcPr>
          <w:p w14:paraId="4E02A399" w14:textId="14EC6B57"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564B0131"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8AA9985" w14:textId="77777777" w:rsidTr="00E253EE">
        <w:trPr>
          <w:jc w:val="center"/>
        </w:trPr>
        <w:tc>
          <w:tcPr>
            <w:tcW w:w="4876" w:type="dxa"/>
            <w:tcBorders>
              <w:top w:val="nil"/>
              <w:left w:val="nil"/>
              <w:bottom w:val="nil"/>
              <w:right w:val="nil"/>
            </w:tcBorders>
          </w:tcPr>
          <w:p w14:paraId="534D59A0" w14:textId="3AFA810E" w:rsidR="000E534D" w:rsidRPr="001C2736" w:rsidRDefault="000E534D" w:rsidP="00E253EE">
            <w:pPr>
              <w:pStyle w:val="Normal6a"/>
              <w:rPr>
                <w:color w:val="000000" w:themeColor="text1"/>
              </w:rPr>
            </w:pPr>
            <w:r w:rsidRPr="001C2736">
              <w:rPr>
                <w:color w:val="000000" w:themeColor="text1"/>
              </w:rPr>
              <w:lastRenderedPageBreak/>
              <w:t>1.</w:t>
            </w:r>
            <w:r w:rsidRPr="001C2736">
              <w:rPr>
                <w:color w:val="000000" w:themeColor="text1"/>
              </w:rPr>
              <w:tab/>
              <w:t xml:space="preserve">subliniază </w:t>
            </w:r>
            <w:r w:rsidRPr="001C2736">
              <w:rPr>
                <w:b/>
                <w:bCs/>
                <w:i/>
                <w:iCs/>
                <w:color w:val="000000" w:themeColor="text1"/>
              </w:rPr>
              <w:t>avantajul competitiv al investi</w:t>
            </w:r>
            <w:r w:rsidR="00725753">
              <w:rPr>
                <w:b/>
                <w:bCs/>
                <w:i/>
                <w:iCs/>
                <w:color w:val="000000" w:themeColor="text1"/>
              </w:rPr>
              <w:t>ț</w:t>
            </w:r>
            <w:r w:rsidRPr="001C2736">
              <w:rPr>
                <w:b/>
                <w:bCs/>
                <w:i/>
                <w:iCs/>
                <w:color w:val="000000" w:themeColor="text1"/>
              </w:rPr>
              <w:t>iilor în modelul social al UE;</w:t>
            </w:r>
            <w:r w:rsidRPr="001C2736">
              <w:rPr>
                <w:b/>
                <w:i/>
                <w:color w:val="000000" w:themeColor="text1"/>
              </w:rPr>
              <w:t xml:space="preserve"> </w:t>
            </w:r>
            <w:r w:rsidRPr="001C2736">
              <w:rPr>
                <w:b/>
                <w:bCs/>
                <w:i/>
                <w:iCs/>
                <w:color w:val="000000" w:themeColor="text1"/>
              </w:rPr>
              <w:t>solicită</w:t>
            </w:r>
            <w:r w:rsidRPr="001C2736">
              <w:rPr>
                <w:b/>
                <w:bCs/>
                <w:color w:val="000000" w:themeColor="text1"/>
              </w:rPr>
              <w:t xml:space="preserve"> </w:t>
            </w:r>
            <w:r w:rsidRPr="001C2736">
              <w:rPr>
                <w:b/>
                <w:bCs/>
                <w:i/>
                <w:iCs/>
                <w:color w:val="000000" w:themeColor="text1"/>
              </w:rPr>
              <w:t>ca</w:t>
            </w:r>
            <w:r w:rsidRPr="001C2736">
              <w:rPr>
                <w:b/>
                <w:bCs/>
                <w:color w:val="000000" w:themeColor="text1"/>
              </w:rPr>
              <w:t xml:space="preserve"> </w:t>
            </w:r>
            <w:r w:rsidRPr="001C2736">
              <w:rPr>
                <w:color w:val="000000" w:themeColor="text1"/>
              </w:rPr>
              <w:t xml:space="preserve">recomandările </w:t>
            </w:r>
            <w:r w:rsidRPr="001C2736">
              <w:rPr>
                <w:b/>
                <w:bCs/>
                <w:i/>
                <w:iCs/>
                <w:color w:val="000000" w:themeColor="text1"/>
              </w:rPr>
              <w:t>Grupului la nivel înalt privind viitorul protec</w:t>
            </w:r>
            <w:r w:rsidR="00725753">
              <w:rPr>
                <w:b/>
                <w:bCs/>
                <w:i/>
                <w:iCs/>
                <w:color w:val="000000" w:themeColor="text1"/>
              </w:rPr>
              <w:t>ț</w:t>
            </w:r>
            <w:r w:rsidRPr="001C2736">
              <w:rPr>
                <w:b/>
                <w:bCs/>
                <w:i/>
                <w:iCs/>
                <w:color w:val="000000" w:themeColor="text1"/>
              </w:rPr>
              <w:t xml:space="preserve">iei sociale </w:t>
            </w:r>
            <w:r w:rsidR="00725753">
              <w:rPr>
                <w:b/>
                <w:bCs/>
                <w:i/>
                <w:iCs/>
                <w:color w:val="000000" w:themeColor="text1"/>
              </w:rPr>
              <w:t>ș</w:t>
            </w:r>
            <w:r w:rsidRPr="001C2736">
              <w:rPr>
                <w:b/>
                <w:bCs/>
                <w:i/>
                <w:iCs/>
                <w:color w:val="000000" w:themeColor="text1"/>
              </w:rPr>
              <w:t xml:space="preserve">i al statului social, precum </w:t>
            </w:r>
            <w:r w:rsidR="00725753">
              <w:rPr>
                <w:b/>
                <w:bCs/>
                <w:i/>
                <w:iCs/>
                <w:color w:val="000000" w:themeColor="text1"/>
              </w:rPr>
              <w:t>ș</w:t>
            </w:r>
            <w:r w:rsidRPr="001C2736">
              <w:rPr>
                <w:b/>
                <w:bCs/>
                <w:i/>
                <w:iCs/>
                <w:color w:val="000000" w:themeColor="text1"/>
              </w:rPr>
              <w:t xml:space="preserve">i recomandările din rapoartele Letta </w:t>
            </w:r>
            <w:r w:rsidR="00725753">
              <w:rPr>
                <w:b/>
                <w:bCs/>
                <w:i/>
                <w:iCs/>
                <w:color w:val="000000" w:themeColor="text1"/>
              </w:rPr>
              <w:t>ș</w:t>
            </w:r>
            <w:r w:rsidRPr="001C2736">
              <w:rPr>
                <w:b/>
                <w:bCs/>
                <w:i/>
                <w:iCs/>
                <w:color w:val="000000" w:themeColor="text1"/>
              </w:rPr>
              <w:t>i Draghi să fie integrate în procesul semestrului european;</w:t>
            </w:r>
            <w:r w:rsidRPr="001C2736">
              <w:rPr>
                <w:b/>
                <w:i/>
                <w:color w:val="000000" w:themeColor="text1"/>
              </w:rPr>
              <w:t xml:space="preserve"> </w:t>
            </w:r>
            <w:r w:rsidRPr="001C2736">
              <w:rPr>
                <w:b/>
                <w:bCs/>
                <w:i/>
                <w:iCs/>
                <w:color w:val="000000" w:themeColor="text1"/>
              </w:rPr>
              <w:t>salută integrarea Pilonului european al drepturilor sociale în cadrul de guvernan</w:t>
            </w:r>
            <w:r w:rsidR="00725753">
              <w:rPr>
                <w:b/>
                <w:bCs/>
                <w:i/>
                <w:iCs/>
                <w:color w:val="000000" w:themeColor="text1"/>
              </w:rPr>
              <w:t>ț</w:t>
            </w:r>
            <w:r w:rsidRPr="001C2736">
              <w:rPr>
                <w:b/>
                <w:bCs/>
                <w:i/>
                <w:iCs/>
                <w:color w:val="000000" w:themeColor="text1"/>
              </w:rPr>
              <w:t xml:space="preserve">ă economică </w:t>
            </w:r>
            <w:r w:rsidR="00725753">
              <w:rPr>
                <w:b/>
                <w:bCs/>
                <w:i/>
                <w:iCs/>
                <w:color w:val="000000" w:themeColor="text1"/>
              </w:rPr>
              <w:t>ș</w:t>
            </w:r>
            <w:r w:rsidRPr="001C2736">
              <w:rPr>
                <w:b/>
                <w:bCs/>
                <w:i/>
                <w:iCs/>
                <w:color w:val="000000" w:themeColor="text1"/>
              </w:rPr>
              <w:t>i invită statele</w:t>
            </w:r>
            <w:r w:rsidRPr="001C2736">
              <w:rPr>
                <w:color w:val="000000" w:themeColor="text1"/>
              </w:rPr>
              <w:t xml:space="preserve"> membre </w:t>
            </w:r>
            <w:r w:rsidRPr="001C2736">
              <w:rPr>
                <w:b/>
                <w:bCs/>
                <w:i/>
                <w:iCs/>
                <w:color w:val="000000" w:themeColor="text1"/>
              </w:rPr>
              <w:t>să profite de posibilitatea de a prelungi perioada de ajustare pentru a investi în priorită</w:t>
            </w:r>
            <w:r w:rsidR="00725753">
              <w:rPr>
                <w:b/>
                <w:bCs/>
                <w:i/>
                <w:iCs/>
                <w:color w:val="000000" w:themeColor="text1"/>
              </w:rPr>
              <w:t>ț</w:t>
            </w:r>
            <w:r w:rsidRPr="001C2736">
              <w:rPr>
                <w:b/>
                <w:bCs/>
                <w:i/>
                <w:iCs/>
                <w:color w:val="000000" w:themeColor="text1"/>
              </w:rPr>
              <w:t xml:space="preserve">ile Pilonului european al drepturilor </w:t>
            </w:r>
            <w:r w:rsidRPr="001C2736">
              <w:rPr>
                <w:color w:val="000000" w:themeColor="text1"/>
              </w:rPr>
              <w:t>sociale;</w:t>
            </w:r>
            <w:r w:rsidRPr="001C2736">
              <w:rPr>
                <w:b/>
                <w:i/>
                <w:color w:val="000000" w:themeColor="text1"/>
              </w:rPr>
              <w:t xml:space="preserve"> </w:t>
            </w:r>
            <w:r w:rsidRPr="001C2736">
              <w:rPr>
                <w:b/>
                <w:bCs/>
                <w:i/>
                <w:iCs/>
                <w:color w:val="000000" w:themeColor="text1"/>
              </w:rPr>
              <w:t>solicită ca cadrul</w:t>
            </w:r>
            <w:r w:rsidRPr="001C2736">
              <w:rPr>
                <w:b/>
                <w:bCs/>
                <w:color w:val="000000" w:themeColor="text1"/>
              </w:rPr>
              <w:t xml:space="preserve"> </w:t>
            </w:r>
            <w:r w:rsidRPr="001C2736">
              <w:rPr>
                <w:color w:val="000000" w:themeColor="text1"/>
              </w:rPr>
              <w:t>de guvernan</w:t>
            </w:r>
            <w:r w:rsidR="00725753">
              <w:rPr>
                <w:color w:val="000000" w:themeColor="text1"/>
              </w:rPr>
              <w:t>ț</w:t>
            </w:r>
            <w:r w:rsidRPr="001C2736">
              <w:rPr>
                <w:color w:val="000000" w:themeColor="text1"/>
              </w:rPr>
              <w:t xml:space="preserve">ă integrat </w:t>
            </w:r>
            <w:r w:rsidRPr="001C2736">
              <w:rPr>
                <w:b/>
                <w:bCs/>
                <w:i/>
                <w:iCs/>
                <w:color w:val="000000" w:themeColor="text1"/>
              </w:rPr>
              <w:t>să se reflecte în procesele interne ale institu</w:t>
            </w:r>
            <w:r w:rsidR="00725753">
              <w:rPr>
                <w:b/>
                <w:bCs/>
                <w:i/>
                <w:iCs/>
                <w:color w:val="000000" w:themeColor="text1"/>
              </w:rPr>
              <w:t>ț</w:t>
            </w:r>
            <w:r w:rsidRPr="001C2736">
              <w:rPr>
                <w:b/>
                <w:bCs/>
                <w:i/>
                <w:iCs/>
                <w:color w:val="000000" w:themeColor="text1"/>
              </w:rPr>
              <w:t>iilor UE, cu implicarea</w:t>
            </w:r>
            <w:r w:rsidRPr="001C2736">
              <w:rPr>
                <w:color w:val="000000" w:themeColor="text1"/>
              </w:rPr>
              <w:t xml:space="preserve"> în egală măsură a organismelor </w:t>
            </w:r>
            <w:r w:rsidRPr="001C2736">
              <w:rPr>
                <w:b/>
                <w:bCs/>
                <w:i/>
                <w:iCs/>
                <w:color w:val="000000" w:themeColor="text1"/>
              </w:rPr>
              <w:t>lor</w:t>
            </w:r>
            <w:r w:rsidRPr="001C2736">
              <w:rPr>
                <w:color w:val="000000" w:themeColor="text1"/>
              </w:rPr>
              <w:t xml:space="preserve"> economice </w:t>
            </w:r>
            <w:r w:rsidR="00725753">
              <w:rPr>
                <w:color w:val="000000" w:themeColor="text1"/>
              </w:rPr>
              <w:t>ș</w:t>
            </w:r>
            <w:r w:rsidRPr="001C2736">
              <w:rPr>
                <w:color w:val="000000" w:themeColor="text1"/>
              </w:rPr>
              <w:t>i sociale;</w:t>
            </w:r>
          </w:p>
        </w:tc>
        <w:tc>
          <w:tcPr>
            <w:tcW w:w="4876" w:type="dxa"/>
            <w:tcBorders>
              <w:top w:val="nil"/>
              <w:left w:val="nil"/>
              <w:bottom w:val="nil"/>
              <w:right w:val="nil"/>
            </w:tcBorders>
          </w:tcPr>
          <w:p w14:paraId="59742B36" w14:textId="4984EE3D" w:rsidR="000E534D" w:rsidRPr="001C2736" w:rsidRDefault="000E534D" w:rsidP="00E253EE">
            <w:pPr>
              <w:pStyle w:val="Normal6a"/>
              <w:rPr>
                <w:color w:val="000000" w:themeColor="text1"/>
              </w:rPr>
            </w:pPr>
            <w:r w:rsidRPr="001C2736">
              <w:rPr>
                <w:color w:val="000000" w:themeColor="text1"/>
              </w:rPr>
              <w:t>1.</w:t>
            </w:r>
            <w:r w:rsidRPr="001C2736">
              <w:rPr>
                <w:color w:val="000000" w:themeColor="text1"/>
              </w:rPr>
              <w:tab/>
              <w:t xml:space="preserve">subliniază </w:t>
            </w:r>
            <w:r w:rsidRPr="001C2736">
              <w:rPr>
                <w:b/>
                <w:bCs/>
                <w:i/>
                <w:iCs/>
                <w:color w:val="000000" w:themeColor="text1"/>
              </w:rPr>
              <w:t>că</w:t>
            </w:r>
            <w:r w:rsidRPr="001C2736">
              <w:rPr>
                <w:color w:val="000000" w:themeColor="text1"/>
              </w:rPr>
              <w:t xml:space="preserve"> recomandările </w:t>
            </w:r>
            <w:r w:rsidRPr="001C2736">
              <w:rPr>
                <w:b/>
                <w:bCs/>
                <w:i/>
                <w:iCs/>
                <w:color w:val="000000" w:themeColor="text1"/>
              </w:rPr>
              <w:t>externe nu trebuie să aducă atingere libertă</w:t>
            </w:r>
            <w:r w:rsidR="00725753">
              <w:rPr>
                <w:b/>
                <w:bCs/>
                <w:i/>
                <w:iCs/>
                <w:color w:val="000000" w:themeColor="text1"/>
              </w:rPr>
              <w:t>ț</w:t>
            </w:r>
            <w:r w:rsidRPr="001C2736">
              <w:rPr>
                <w:b/>
                <w:bCs/>
                <w:i/>
                <w:iCs/>
                <w:color w:val="000000" w:themeColor="text1"/>
              </w:rPr>
              <w:t xml:space="preserve">ii statelor </w:t>
            </w:r>
            <w:r w:rsidRPr="001C2736">
              <w:rPr>
                <w:color w:val="000000" w:themeColor="text1"/>
              </w:rPr>
              <w:t>membre</w:t>
            </w:r>
            <w:r w:rsidRPr="001C2736">
              <w:rPr>
                <w:b/>
                <w:bCs/>
                <w:i/>
                <w:iCs/>
                <w:color w:val="000000" w:themeColor="text1"/>
              </w:rPr>
              <w:t xml:space="preserve"> de a stabili, în conformitate cu procedurile lor constitu</w:t>
            </w:r>
            <w:r w:rsidR="00725753">
              <w:rPr>
                <w:b/>
                <w:bCs/>
                <w:i/>
                <w:iCs/>
                <w:color w:val="000000" w:themeColor="text1"/>
              </w:rPr>
              <w:t>ț</w:t>
            </w:r>
            <w:r w:rsidRPr="001C2736">
              <w:rPr>
                <w:b/>
                <w:bCs/>
                <w:i/>
                <w:iCs/>
                <w:color w:val="000000" w:themeColor="text1"/>
              </w:rPr>
              <w:t>ionale, bugetele na</w:t>
            </w:r>
            <w:r w:rsidR="00725753">
              <w:rPr>
                <w:b/>
                <w:bCs/>
                <w:i/>
                <w:iCs/>
                <w:color w:val="000000" w:themeColor="text1"/>
              </w:rPr>
              <w:t>ț</w:t>
            </w:r>
            <w:r w:rsidRPr="001C2736">
              <w:rPr>
                <w:b/>
                <w:bCs/>
                <w:i/>
                <w:iCs/>
                <w:color w:val="000000" w:themeColor="text1"/>
              </w:rPr>
              <w:t>ionale;</w:t>
            </w:r>
            <w:r w:rsidRPr="001C2736">
              <w:rPr>
                <w:b/>
                <w:i/>
                <w:color w:val="000000" w:themeColor="text1"/>
              </w:rPr>
              <w:t xml:space="preserve"> </w:t>
            </w:r>
            <w:r w:rsidRPr="001C2736">
              <w:rPr>
                <w:b/>
                <w:bCs/>
                <w:i/>
                <w:iCs/>
                <w:color w:val="000000" w:themeColor="text1"/>
              </w:rPr>
              <w:t>eviden</w:t>
            </w:r>
            <w:r w:rsidR="00725753">
              <w:rPr>
                <w:b/>
                <w:bCs/>
                <w:i/>
                <w:iCs/>
                <w:color w:val="000000" w:themeColor="text1"/>
              </w:rPr>
              <w:t>ț</w:t>
            </w:r>
            <w:r w:rsidRPr="001C2736">
              <w:rPr>
                <w:b/>
                <w:bCs/>
                <w:i/>
                <w:iCs/>
                <w:color w:val="000000" w:themeColor="text1"/>
              </w:rPr>
              <w:t>iază că respectarea rolului parlamentelor na</w:t>
            </w:r>
            <w:r w:rsidR="00725753">
              <w:rPr>
                <w:b/>
                <w:bCs/>
                <w:i/>
                <w:iCs/>
                <w:color w:val="000000" w:themeColor="text1"/>
              </w:rPr>
              <w:t>ț</w:t>
            </w:r>
            <w:r w:rsidRPr="001C2736">
              <w:rPr>
                <w:b/>
                <w:bCs/>
                <w:i/>
                <w:iCs/>
                <w:color w:val="000000" w:themeColor="text1"/>
              </w:rPr>
              <w:t>ionale reprezintă singura garan</w:t>
            </w:r>
            <w:r w:rsidR="00725753">
              <w:rPr>
                <w:b/>
                <w:bCs/>
                <w:i/>
                <w:iCs/>
                <w:color w:val="000000" w:themeColor="text1"/>
              </w:rPr>
              <w:t>ț</w:t>
            </w:r>
            <w:r w:rsidRPr="001C2736">
              <w:rPr>
                <w:b/>
                <w:bCs/>
                <w:i/>
                <w:iCs/>
                <w:color w:val="000000" w:themeColor="text1"/>
              </w:rPr>
              <w:t xml:space="preserve">ie democratică în alegerea orientărilor politicii </w:t>
            </w:r>
            <w:r w:rsidRPr="001C2736">
              <w:rPr>
                <w:color w:val="000000" w:themeColor="text1"/>
              </w:rPr>
              <w:t>sociale</w:t>
            </w:r>
            <w:r w:rsidRPr="001C2736">
              <w:rPr>
                <w:b/>
                <w:bCs/>
                <w:i/>
                <w:iCs/>
                <w:color w:val="000000" w:themeColor="text1"/>
              </w:rPr>
              <w:t xml:space="preserve"> </w:t>
            </w:r>
            <w:r w:rsidR="00725753">
              <w:rPr>
                <w:b/>
                <w:bCs/>
                <w:i/>
                <w:iCs/>
                <w:color w:val="000000" w:themeColor="text1"/>
              </w:rPr>
              <w:t>ș</w:t>
            </w:r>
            <w:r w:rsidRPr="001C2736">
              <w:rPr>
                <w:b/>
                <w:bCs/>
                <w:i/>
                <w:iCs/>
                <w:color w:val="000000" w:themeColor="text1"/>
              </w:rPr>
              <w:t>i în definirea priorită</w:t>
            </w:r>
            <w:r w:rsidR="00725753">
              <w:rPr>
                <w:b/>
                <w:bCs/>
                <w:i/>
                <w:iCs/>
                <w:color w:val="000000" w:themeColor="text1"/>
              </w:rPr>
              <w:t>ț</w:t>
            </w:r>
            <w:r w:rsidRPr="001C2736">
              <w:rPr>
                <w:b/>
                <w:bCs/>
                <w:i/>
                <w:iCs/>
                <w:color w:val="000000" w:themeColor="text1"/>
              </w:rPr>
              <w:t>ilor politice</w:t>
            </w:r>
            <w:r w:rsidRPr="001C2736">
              <w:rPr>
                <w:color w:val="000000" w:themeColor="text1"/>
              </w:rPr>
              <w:t>;</w:t>
            </w:r>
            <w:r w:rsidRPr="001C2736">
              <w:rPr>
                <w:b/>
                <w:i/>
                <w:color w:val="000000" w:themeColor="text1"/>
              </w:rPr>
              <w:t xml:space="preserve"> </w:t>
            </w:r>
            <w:r w:rsidRPr="001C2736">
              <w:rPr>
                <w:b/>
                <w:bCs/>
                <w:i/>
                <w:iCs/>
                <w:color w:val="000000" w:themeColor="text1"/>
              </w:rPr>
              <w:t>consideră că acest rol nu trebuie să fie obstruc</w:t>
            </w:r>
            <w:r w:rsidR="00725753">
              <w:rPr>
                <w:b/>
                <w:bCs/>
                <w:i/>
                <w:iCs/>
                <w:color w:val="000000" w:themeColor="text1"/>
              </w:rPr>
              <w:t>ț</w:t>
            </w:r>
            <w:r w:rsidRPr="001C2736">
              <w:rPr>
                <w:b/>
                <w:bCs/>
                <w:i/>
                <w:iCs/>
                <w:color w:val="000000" w:themeColor="text1"/>
              </w:rPr>
              <w:t>ionat sau limitat printr-un cadru</w:t>
            </w:r>
            <w:r w:rsidRPr="001C2736">
              <w:rPr>
                <w:color w:val="000000" w:themeColor="text1"/>
              </w:rPr>
              <w:t xml:space="preserve"> de guvernan</w:t>
            </w:r>
            <w:r w:rsidR="00725753">
              <w:rPr>
                <w:color w:val="000000" w:themeColor="text1"/>
              </w:rPr>
              <w:t>ț</w:t>
            </w:r>
            <w:r w:rsidRPr="001C2736">
              <w:rPr>
                <w:color w:val="000000" w:themeColor="text1"/>
              </w:rPr>
              <w:t xml:space="preserve">ă integrat </w:t>
            </w:r>
            <w:r w:rsidRPr="001C2736">
              <w:rPr>
                <w:b/>
                <w:bCs/>
                <w:i/>
                <w:iCs/>
                <w:color w:val="000000" w:themeColor="text1"/>
              </w:rPr>
              <w:t>ori printr-o implicare</w:t>
            </w:r>
            <w:r w:rsidRPr="001C2736">
              <w:rPr>
                <w:color w:val="000000" w:themeColor="text1"/>
              </w:rPr>
              <w:t xml:space="preserve"> în egală măsură a organismelor economice </w:t>
            </w:r>
            <w:r w:rsidR="00725753">
              <w:rPr>
                <w:color w:val="000000" w:themeColor="text1"/>
              </w:rPr>
              <w:t>ș</w:t>
            </w:r>
            <w:r w:rsidRPr="001C2736">
              <w:rPr>
                <w:color w:val="000000" w:themeColor="text1"/>
              </w:rPr>
              <w:t>i sociale;</w:t>
            </w:r>
          </w:p>
        </w:tc>
      </w:tr>
    </w:tbl>
    <w:p w14:paraId="23D07A88"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{FR}</w:t>
      </w:r>
      <w:r w:rsidRPr="001C2736">
        <w:rPr>
          <w:color w:val="000000" w:themeColor="text1"/>
        </w:rPr>
        <w:t>fr</w:t>
      </w:r>
      <w:r w:rsidRPr="001C2736">
        <w:rPr>
          <w:rStyle w:val="HideTWBExt"/>
        </w:rPr>
        <w:t>&lt;/Original&gt;</w:t>
      </w:r>
    </w:p>
    <w:p w14:paraId="0FF96683" w14:textId="77777777" w:rsidR="000E534D" w:rsidRPr="001C2736" w:rsidRDefault="000E534D" w:rsidP="000E534D">
      <w:pPr>
        <w:rPr>
          <w:color w:val="000000" w:themeColor="text1"/>
        </w:rPr>
      </w:pPr>
      <w:r w:rsidRPr="001C2736">
        <w:rPr>
          <w:rStyle w:val="HideTWBExt"/>
        </w:rPr>
        <w:t>&lt;/Amend&gt;</w:t>
      </w:r>
    </w:p>
    <w:p w14:paraId="02574FE0"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138</w:t>
      </w:r>
      <w:r w:rsidRPr="001C2736">
        <w:rPr>
          <w:rStyle w:val="HideTWBExt"/>
          <w:b w:val="0"/>
        </w:rPr>
        <w:t>&lt;/NumAm&gt;</w:t>
      </w:r>
    </w:p>
    <w:p w14:paraId="6A9FF4A0"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Angelika Winzig</w:t>
      </w:r>
      <w:r w:rsidRPr="001C2736">
        <w:rPr>
          <w:rStyle w:val="HideTWBExt"/>
          <w:b w:val="0"/>
        </w:rPr>
        <w:t>&lt;/Members&gt;</w:t>
      </w:r>
    </w:p>
    <w:p w14:paraId="15789D6F" w14:textId="77777777" w:rsidR="000E534D" w:rsidRPr="001C2736" w:rsidRDefault="000E534D" w:rsidP="000E534D">
      <w:pPr>
        <w:pStyle w:val="NormalBold"/>
        <w:rPr>
          <w:color w:val="000000" w:themeColor="text1"/>
        </w:rPr>
      </w:pPr>
      <w:r w:rsidRPr="001C2736">
        <w:rPr>
          <w:rStyle w:val="HideTWBExt"/>
          <w:b w:val="0"/>
        </w:rPr>
        <w:t>&lt;/RepeatBlock-By&gt;</w:t>
      </w:r>
    </w:p>
    <w:p w14:paraId="4F3C66BE" w14:textId="258AED66"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B3E626F"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28FB7319" w14:textId="77777777" w:rsidTr="00E253EE">
        <w:trPr>
          <w:trHeight w:hRule="exact" w:val="240"/>
          <w:jc w:val="center"/>
        </w:trPr>
        <w:tc>
          <w:tcPr>
            <w:tcW w:w="9752" w:type="dxa"/>
            <w:gridSpan w:val="2"/>
            <w:tcBorders>
              <w:top w:val="nil"/>
              <w:left w:val="nil"/>
              <w:bottom w:val="nil"/>
              <w:right w:val="nil"/>
            </w:tcBorders>
          </w:tcPr>
          <w:p w14:paraId="03532D3F" w14:textId="77777777" w:rsidR="000E534D" w:rsidRPr="001C2736" w:rsidRDefault="000E534D" w:rsidP="00E253EE">
            <w:pPr>
              <w:rPr>
                <w:color w:val="000000" w:themeColor="text1"/>
              </w:rPr>
            </w:pPr>
          </w:p>
        </w:tc>
      </w:tr>
      <w:tr w:rsidR="00387FC7" w:rsidRPr="001C2736" w14:paraId="0C49E2F0" w14:textId="77777777" w:rsidTr="00E253EE">
        <w:trPr>
          <w:trHeight w:val="240"/>
          <w:jc w:val="center"/>
        </w:trPr>
        <w:tc>
          <w:tcPr>
            <w:tcW w:w="4876" w:type="dxa"/>
            <w:tcBorders>
              <w:top w:val="nil"/>
              <w:left w:val="nil"/>
              <w:bottom w:val="nil"/>
              <w:right w:val="nil"/>
            </w:tcBorders>
          </w:tcPr>
          <w:p w14:paraId="517B5C2D" w14:textId="7A678C93"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48C0FE1"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4564773" w14:textId="77777777" w:rsidTr="00E253EE">
        <w:trPr>
          <w:jc w:val="center"/>
        </w:trPr>
        <w:tc>
          <w:tcPr>
            <w:tcW w:w="4876" w:type="dxa"/>
            <w:tcBorders>
              <w:top w:val="nil"/>
              <w:left w:val="nil"/>
              <w:bottom w:val="nil"/>
              <w:right w:val="nil"/>
            </w:tcBorders>
          </w:tcPr>
          <w:p w14:paraId="0993CD82" w14:textId="5AD70FC7" w:rsidR="000E534D" w:rsidRPr="001C2736" w:rsidRDefault="000E534D" w:rsidP="00E253EE">
            <w:pPr>
              <w:pStyle w:val="Normal6a"/>
              <w:rPr>
                <w:color w:val="000000" w:themeColor="text1"/>
              </w:rPr>
            </w:pPr>
            <w:r w:rsidRPr="001C2736">
              <w:rPr>
                <w:color w:val="000000" w:themeColor="text1"/>
              </w:rPr>
              <w:t>1.</w:t>
            </w:r>
            <w:r w:rsidRPr="001C2736">
              <w:rPr>
                <w:color w:val="000000" w:themeColor="text1"/>
              </w:rPr>
              <w:tab/>
              <w:t xml:space="preserve">subliniază avantajul competitiv </w:t>
            </w:r>
            <w:r w:rsidRPr="001C2736">
              <w:rPr>
                <w:b/>
                <w:bCs/>
                <w:i/>
                <w:iCs/>
                <w:color w:val="000000" w:themeColor="text1"/>
              </w:rPr>
              <w:t>al investi</w:t>
            </w:r>
            <w:r w:rsidR="00725753">
              <w:rPr>
                <w:b/>
                <w:bCs/>
                <w:i/>
                <w:iCs/>
                <w:color w:val="000000" w:themeColor="text1"/>
              </w:rPr>
              <w:t>ț</w:t>
            </w:r>
            <w:r w:rsidRPr="001C2736">
              <w:rPr>
                <w:b/>
                <w:bCs/>
                <w:i/>
                <w:iCs/>
                <w:color w:val="000000" w:themeColor="text1"/>
              </w:rPr>
              <w:t>iilor</w:t>
            </w:r>
            <w:r w:rsidRPr="001C2736">
              <w:rPr>
                <w:color w:val="000000" w:themeColor="text1"/>
              </w:rPr>
              <w:t xml:space="preserve"> în modelul social al UE; solicită ca recomandările Grupului la nivel înalt privind viitorul protec</w:t>
            </w:r>
            <w:r w:rsidR="00725753">
              <w:rPr>
                <w:color w:val="000000" w:themeColor="text1"/>
              </w:rPr>
              <w:t>ț</w:t>
            </w:r>
            <w:r w:rsidRPr="001C2736">
              <w:rPr>
                <w:color w:val="000000" w:themeColor="text1"/>
              </w:rPr>
              <w:t xml:space="preserve">iei sociale </w:t>
            </w:r>
            <w:r w:rsidR="00725753">
              <w:rPr>
                <w:color w:val="000000" w:themeColor="text1"/>
              </w:rPr>
              <w:t>ș</w:t>
            </w:r>
            <w:r w:rsidRPr="001C2736">
              <w:rPr>
                <w:color w:val="000000" w:themeColor="text1"/>
              </w:rPr>
              <w:t xml:space="preserve">i al statului social, precum </w:t>
            </w:r>
            <w:r w:rsidR="00725753">
              <w:rPr>
                <w:color w:val="000000" w:themeColor="text1"/>
              </w:rPr>
              <w:t>ș</w:t>
            </w:r>
            <w:r w:rsidRPr="001C2736">
              <w:rPr>
                <w:color w:val="000000" w:themeColor="text1"/>
              </w:rPr>
              <w:t xml:space="preserve">i recomandările din rapoartele Letta </w:t>
            </w:r>
            <w:r w:rsidR="00725753">
              <w:rPr>
                <w:color w:val="000000" w:themeColor="text1"/>
              </w:rPr>
              <w:t>ș</w:t>
            </w:r>
            <w:r w:rsidRPr="001C2736">
              <w:rPr>
                <w:color w:val="000000" w:themeColor="text1"/>
              </w:rPr>
              <w:t>i Draghi să fie integrate în procesul semestrului european; salută integrarea Pilonului european al drepturilor sociale în cadrul de guvernan</w:t>
            </w:r>
            <w:r w:rsidR="00725753">
              <w:rPr>
                <w:color w:val="000000" w:themeColor="text1"/>
              </w:rPr>
              <w:t>ț</w:t>
            </w:r>
            <w:r w:rsidRPr="001C2736">
              <w:rPr>
                <w:color w:val="000000" w:themeColor="text1"/>
              </w:rPr>
              <w:t xml:space="preserve">ă economică </w:t>
            </w:r>
            <w:r w:rsidR="00725753">
              <w:rPr>
                <w:color w:val="000000" w:themeColor="text1"/>
              </w:rPr>
              <w:t>ș</w:t>
            </w:r>
            <w:r w:rsidRPr="001C2736">
              <w:rPr>
                <w:color w:val="000000" w:themeColor="text1"/>
              </w:rPr>
              <w:t>i invită statele membre să profite de posibilitatea de a prelungi perioada de ajustare pentru a investi în priorită</w:t>
            </w:r>
            <w:r w:rsidR="00725753">
              <w:rPr>
                <w:color w:val="000000" w:themeColor="text1"/>
              </w:rPr>
              <w:t>ț</w:t>
            </w:r>
            <w:r w:rsidRPr="001C2736">
              <w:rPr>
                <w:color w:val="000000" w:themeColor="text1"/>
              </w:rPr>
              <w:t>ile Pilonului european al drepturilor sociale; solicită ca cadrul de guvernan</w:t>
            </w:r>
            <w:r w:rsidR="00725753">
              <w:rPr>
                <w:color w:val="000000" w:themeColor="text1"/>
              </w:rPr>
              <w:t>ț</w:t>
            </w:r>
            <w:r w:rsidRPr="001C2736">
              <w:rPr>
                <w:color w:val="000000" w:themeColor="text1"/>
              </w:rPr>
              <w:t>ă integrat să se reflecte în procesele interne ale institu</w:t>
            </w:r>
            <w:r w:rsidR="00725753">
              <w:rPr>
                <w:color w:val="000000" w:themeColor="text1"/>
              </w:rPr>
              <w:t>ț</w:t>
            </w:r>
            <w:r w:rsidRPr="001C2736">
              <w:rPr>
                <w:color w:val="000000" w:themeColor="text1"/>
              </w:rPr>
              <w:t xml:space="preserve">iilor UE, cu implicarea în egală </w:t>
            </w:r>
            <w:r w:rsidRPr="001C2736">
              <w:rPr>
                <w:color w:val="000000" w:themeColor="text1"/>
              </w:rPr>
              <w:lastRenderedPageBreak/>
              <w:t xml:space="preserve">măsură a organismelor lor economice </w:t>
            </w:r>
            <w:r w:rsidR="00725753">
              <w:rPr>
                <w:color w:val="000000" w:themeColor="text1"/>
              </w:rPr>
              <w:t>ș</w:t>
            </w:r>
            <w:r w:rsidRPr="001C2736">
              <w:rPr>
                <w:color w:val="000000" w:themeColor="text1"/>
              </w:rPr>
              <w:t>i sociale;</w:t>
            </w:r>
          </w:p>
        </w:tc>
        <w:tc>
          <w:tcPr>
            <w:tcW w:w="4876" w:type="dxa"/>
            <w:tcBorders>
              <w:top w:val="nil"/>
              <w:left w:val="nil"/>
              <w:bottom w:val="nil"/>
              <w:right w:val="nil"/>
            </w:tcBorders>
          </w:tcPr>
          <w:p w14:paraId="063FB02C" w14:textId="260507AD" w:rsidR="000E534D" w:rsidRPr="001C2736" w:rsidRDefault="000E534D" w:rsidP="00E253EE">
            <w:pPr>
              <w:pStyle w:val="Normal6a"/>
              <w:rPr>
                <w:color w:val="000000" w:themeColor="text1"/>
              </w:rPr>
            </w:pPr>
            <w:r w:rsidRPr="001C2736">
              <w:rPr>
                <w:color w:val="000000" w:themeColor="text1"/>
              </w:rPr>
              <w:lastRenderedPageBreak/>
              <w:t>1.</w:t>
            </w:r>
            <w:r w:rsidRPr="001C2736">
              <w:rPr>
                <w:color w:val="000000" w:themeColor="text1"/>
              </w:rPr>
              <w:tab/>
              <w:t xml:space="preserve">subliniază </w:t>
            </w:r>
            <w:r w:rsidRPr="001C2736">
              <w:rPr>
                <w:b/>
                <w:bCs/>
                <w:i/>
                <w:iCs/>
                <w:color w:val="000000" w:themeColor="text1"/>
              </w:rPr>
              <w:t xml:space="preserve">necesitatea de a asigura </w:t>
            </w:r>
            <w:r w:rsidRPr="001C2736">
              <w:rPr>
                <w:color w:val="000000" w:themeColor="text1"/>
              </w:rPr>
              <w:t xml:space="preserve">avantajul competitiv </w:t>
            </w:r>
            <w:r w:rsidRPr="001C2736">
              <w:rPr>
                <w:b/>
                <w:bCs/>
                <w:i/>
                <w:iCs/>
                <w:color w:val="000000" w:themeColor="text1"/>
              </w:rPr>
              <w:t>atunci când se fac investi</w:t>
            </w:r>
            <w:r w:rsidR="00725753">
              <w:rPr>
                <w:b/>
                <w:bCs/>
                <w:i/>
                <w:iCs/>
                <w:color w:val="000000" w:themeColor="text1"/>
              </w:rPr>
              <w:t>ț</w:t>
            </w:r>
            <w:r w:rsidRPr="001C2736">
              <w:rPr>
                <w:b/>
                <w:bCs/>
                <w:i/>
                <w:iCs/>
                <w:color w:val="000000" w:themeColor="text1"/>
              </w:rPr>
              <w:t>ii</w:t>
            </w:r>
            <w:r w:rsidRPr="001C2736">
              <w:rPr>
                <w:color w:val="000000" w:themeColor="text1"/>
              </w:rPr>
              <w:t xml:space="preserve"> în modelul social al UE; solicită ca recomandările Grupului la nivel înalt privind viitorul protec</w:t>
            </w:r>
            <w:r w:rsidR="00725753">
              <w:rPr>
                <w:color w:val="000000" w:themeColor="text1"/>
              </w:rPr>
              <w:t>ț</w:t>
            </w:r>
            <w:r w:rsidRPr="001C2736">
              <w:rPr>
                <w:color w:val="000000" w:themeColor="text1"/>
              </w:rPr>
              <w:t xml:space="preserve">iei sociale </w:t>
            </w:r>
            <w:r w:rsidR="00725753">
              <w:rPr>
                <w:color w:val="000000" w:themeColor="text1"/>
              </w:rPr>
              <w:t>ș</w:t>
            </w:r>
            <w:r w:rsidRPr="001C2736">
              <w:rPr>
                <w:color w:val="000000" w:themeColor="text1"/>
              </w:rPr>
              <w:t xml:space="preserve">i al statului social, precum </w:t>
            </w:r>
            <w:r w:rsidR="00725753">
              <w:rPr>
                <w:color w:val="000000" w:themeColor="text1"/>
              </w:rPr>
              <w:t>ș</w:t>
            </w:r>
            <w:r w:rsidRPr="001C2736">
              <w:rPr>
                <w:color w:val="000000" w:themeColor="text1"/>
              </w:rPr>
              <w:t xml:space="preserve">i recomandările din rapoartele Letta </w:t>
            </w:r>
            <w:r w:rsidR="00725753">
              <w:rPr>
                <w:color w:val="000000" w:themeColor="text1"/>
              </w:rPr>
              <w:t>ș</w:t>
            </w:r>
            <w:r w:rsidRPr="001C2736">
              <w:rPr>
                <w:color w:val="000000" w:themeColor="text1"/>
              </w:rPr>
              <w:t>i Draghi să fie integrate în procesul semestrului european; salută integrarea Pilonului european al drepturilor sociale în cadrul de guvernan</w:t>
            </w:r>
            <w:r w:rsidR="00725753">
              <w:rPr>
                <w:color w:val="000000" w:themeColor="text1"/>
              </w:rPr>
              <w:t>ț</w:t>
            </w:r>
            <w:r w:rsidRPr="001C2736">
              <w:rPr>
                <w:color w:val="000000" w:themeColor="text1"/>
              </w:rPr>
              <w:t xml:space="preserve">ă economică </w:t>
            </w:r>
            <w:r w:rsidR="00725753">
              <w:rPr>
                <w:color w:val="000000" w:themeColor="text1"/>
              </w:rPr>
              <w:t>ș</w:t>
            </w:r>
            <w:r w:rsidRPr="001C2736">
              <w:rPr>
                <w:color w:val="000000" w:themeColor="text1"/>
              </w:rPr>
              <w:t>i invită statele membre să profite de posibilitatea de a prelungi perioada de ajustare pentru a investi în priorită</w:t>
            </w:r>
            <w:r w:rsidR="00725753">
              <w:rPr>
                <w:color w:val="000000" w:themeColor="text1"/>
              </w:rPr>
              <w:t>ț</w:t>
            </w:r>
            <w:r w:rsidRPr="001C2736">
              <w:rPr>
                <w:color w:val="000000" w:themeColor="text1"/>
              </w:rPr>
              <w:t>ile Pilonului european al drepturilor sociale; solicită ca cadrul de guvernan</w:t>
            </w:r>
            <w:r w:rsidR="00725753">
              <w:rPr>
                <w:color w:val="000000" w:themeColor="text1"/>
              </w:rPr>
              <w:t>ț</w:t>
            </w:r>
            <w:r w:rsidRPr="001C2736">
              <w:rPr>
                <w:color w:val="000000" w:themeColor="text1"/>
              </w:rPr>
              <w:t>ă integrat să se reflecte în procesele interne ale institu</w:t>
            </w:r>
            <w:r w:rsidR="00725753">
              <w:rPr>
                <w:color w:val="000000" w:themeColor="text1"/>
              </w:rPr>
              <w:t>ț</w:t>
            </w:r>
            <w:r w:rsidRPr="001C2736">
              <w:rPr>
                <w:color w:val="000000" w:themeColor="text1"/>
              </w:rPr>
              <w:t xml:space="preserve">iilor UE, cu implicarea în egală </w:t>
            </w:r>
            <w:r w:rsidRPr="001C2736">
              <w:rPr>
                <w:color w:val="000000" w:themeColor="text1"/>
              </w:rPr>
              <w:lastRenderedPageBreak/>
              <w:t xml:space="preserve">măsură a organismelor lor economice </w:t>
            </w:r>
            <w:r w:rsidR="00725753">
              <w:rPr>
                <w:color w:val="000000" w:themeColor="text1"/>
              </w:rPr>
              <w:t>ș</w:t>
            </w:r>
            <w:r w:rsidRPr="001C2736">
              <w:rPr>
                <w:color w:val="000000" w:themeColor="text1"/>
              </w:rPr>
              <w:t xml:space="preserve">i sociale; </w:t>
            </w:r>
            <w:r w:rsidRPr="001C2736">
              <w:rPr>
                <w:b/>
                <w:i/>
                <w:color w:val="000000" w:themeColor="text1"/>
              </w:rPr>
              <w:t>subliniază că investi</w:t>
            </w:r>
            <w:r w:rsidR="00725753">
              <w:rPr>
                <w:b/>
                <w:i/>
                <w:color w:val="000000" w:themeColor="text1"/>
              </w:rPr>
              <w:t>ț</w:t>
            </w:r>
            <w:r w:rsidRPr="001C2736">
              <w:rPr>
                <w:b/>
                <w:i/>
                <w:color w:val="000000" w:themeColor="text1"/>
              </w:rPr>
              <w:t xml:space="preserve">iile sociale trebuie concepute într-un mod sustenabil din punct de vedere fiscal </w:t>
            </w:r>
            <w:r w:rsidR="00725753">
              <w:rPr>
                <w:b/>
                <w:i/>
                <w:color w:val="000000" w:themeColor="text1"/>
              </w:rPr>
              <w:t>ș</w:t>
            </w:r>
            <w:r w:rsidRPr="001C2736">
              <w:rPr>
                <w:b/>
                <w:i/>
                <w:color w:val="000000" w:themeColor="text1"/>
              </w:rPr>
              <w:t xml:space="preserve">i să se bazeze pe analize solide ale costurilor </w:t>
            </w:r>
            <w:r w:rsidR="00725753">
              <w:rPr>
                <w:b/>
                <w:i/>
                <w:color w:val="000000" w:themeColor="text1"/>
              </w:rPr>
              <w:t>ș</w:t>
            </w:r>
            <w:r w:rsidRPr="001C2736">
              <w:rPr>
                <w:b/>
                <w:i/>
                <w:color w:val="000000" w:themeColor="text1"/>
              </w:rPr>
              <w:t>i beneficiilor la nivel na</w:t>
            </w:r>
            <w:r w:rsidR="00725753">
              <w:rPr>
                <w:b/>
                <w:i/>
                <w:color w:val="000000" w:themeColor="text1"/>
              </w:rPr>
              <w:t>ț</w:t>
            </w:r>
            <w:r w:rsidRPr="001C2736">
              <w:rPr>
                <w:b/>
                <w:i/>
                <w:color w:val="000000" w:themeColor="text1"/>
              </w:rPr>
              <w:t>ional;</w:t>
            </w:r>
          </w:p>
        </w:tc>
      </w:tr>
    </w:tbl>
    <w:p w14:paraId="0CFFDADA"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E7B8907" w14:textId="77777777" w:rsidR="000E534D" w:rsidRPr="001C2736" w:rsidRDefault="000E534D" w:rsidP="000E534D">
      <w:pPr>
        <w:rPr>
          <w:color w:val="000000" w:themeColor="text1"/>
        </w:rPr>
      </w:pPr>
      <w:r w:rsidRPr="001C2736">
        <w:rPr>
          <w:rStyle w:val="HideTWBExt"/>
        </w:rPr>
        <w:t>&lt;/Amend&gt;</w:t>
      </w:r>
    </w:p>
    <w:p w14:paraId="133C09F2"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139</w:t>
      </w:r>
      <w:r w:rsidRPr="001C2736">
        <w:rPr>
          <w:rStyle w:val="HideTWBExt"/>
          <w:b w:val="0"/>
        </w:rPr>
        <w:t>&lt;/NumAm&gt;</w:t>
      </w:r>
    </w:p>
    <w:p w14:paraId="0156538C"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Pál Szekeres, Nikola Bartůšek</w:t>
      </w:r>
      <w:r w:rsidRPr="001C2736">
        <w:rPr>
          <w:rStyle w:val="HideTWBExt"/>
          <w:b w:val="0"/>
        </w:rPr>
        <w:t>&lt;/Members&gt;</w:t>
      </w:r>
    </w:p>
    <w:p w14:paraId="67CFD209" w14:textId="77777777" w:rsidR="000E534D" w:rsidRPr="001C2736" w:rsidRDefault="000E534D" w:rsidP="000E534D">
      <w:pPr>
        <w:pStyle w:val="NormalBold"/>
        <w:rPr>
          <w:color w:val="000000" w:themeColor="text1"/>
        </w:rPr>
      </w:pPr>
      <w:r w:rsidRPr="001C2736">
        <w:rPr>
          <w:rStyle w:val="HideTWBExt"/>
          <w:b w:val="0"/>
        </w:rPr>
        <w:t>&lt;/RepeatBlock-By&gt;</w:t>
      </w:r>
    </w:p>
    <w:p w14:paraId="2AB99B9B" w14:textId="7F6EA4C2"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D9363AC"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2A0758F2" w14:textId="77777777" w:rsidTr="00E253EE">
        <w:trPr>
          <w:trHeight w:hRule="exact" w:val="240"/>
          <w:jc w:val="center"/>
        </w:trPr>
        <w:tc>
          <w:tcPr>
            <w:tcW w:w="9752" w:type="dxa"/>
            <w:gridSpan w:val="2"/>
            <w:tcBorders>
              <w:top w:val="nil"/>
              <w:left w:val="nil"/>
              <w:bottom w:val="nil"/>
              <w:right w:val="nil"/>
            </w:tcBorders>
          </w:tcPr>
          <w:p w14:paraId="0A639993" w14:textId="77777777" w:rsidR="000E534D" w:rsidRPr="001C2736" w:rsidRDefault="000E534D" w:rsidP="00E253EE">
            <w:pPr>
              <w:rPr>
                <w:color w:val="000000" w:themeColor="text1"/>
              </w:rPr>
            </w:pPr>
          </w:p>
        </w:tc>
      </w:tr>
      <w:tr w:rsidR="00387FC7" w:rsidRPr="001C2736" w14:paraId="503E7BAE" w14:textId="77777777" w:rsidTr="00E253EE">
        <w:trPr>
          <w:trHeight w:val="240"/>
          <w:jc w:val="center"/>
        </w:trPr>
        <w:tc>
          <w:tcPr>
            <w:tcW w:w="4876" w:type="dxa"/>
            <w:tcBorders>
              <w:top w:val="nil"/>
              <w:left w:val="nil"/>
              <w:bottom w:val="nil"/>
              <w:right w:val="nil"/>
            </w:tcBorders>
          </w:tcPr>
          <w:p w14:paraId="76EC0CC2" w14:textId="4F33E85F"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58B26E4E"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6BD1850" w14:textId="77777777" w:rsidTr="00E253EE">
        <w:trPr>
          <w:jc w:val="center"/>
        </w:trPr>
        <w:tc>
          <w:tcPr>
            <w:tcW w:w="4876" w:type="dxa"/>
            <w:tcBorders>
              <w:top w:val="nil"/>
              <w:left w:val="nil"/>
              <w:bottom w:val="nil"/>
              <w:right w:val="nil"/>
            </w:tcBorders>
          </w:tcPr>
          <w:p w14:paraId="081B97C8" w14:textId="6A02F7EF" w:rsidR="000E534D" w:rsidRPr="001C2736" w:rsidRDefault="000E534D" w:rsidP="00E253EE">
            <w:pPr>
              <w:pStyle w:val="Normal6a"/>
              <w:rPr>
                <w:color w:val="000000" w:themeColor="text1"/>
              </w:rPr>
            </w:pPr>
            <w:r w:rsidRPr="001C2736">
              <w:rPr>
                <w:color w:val="000000" w:themeColor="text1"/>
              </w:rPr>
              <w:t>1.</w:t>
            </w:r>
            <w:r w:rsidRPr="001C2736">
              <w:rPr>
                <w:color w:val="000000" w:themeColor="text1"/>
              </w:rPr>
              <w:tab/>
              <w:t xml:space="preserve">subliniază </w:t>
            </w:r>
            <w:r w:rsidRPr="001C2736">
              <w:rPr>
                <w:b/>
                <w:bCs/>
                <w:i/>
                <w:iCs/>
                <w:color w:val="000000" w:themeColor="text1"/>
              </w:rPr>
              <w:t>avantajul competitiv al</w:t>
            </w:r>
            <w:r w:rsidRPr="001C2736">
              <w:rPr>
                <w:color w:val="000000" w:themeColor="text1"/>
              </w:rPr>
              <w:t xml:space="preserve"> investi</w:t>
            </w:r>
            <w:r w:rsidR="00725753">
              <w:rPr>
                <w:color w:val="000000" w:themeColor="text1"/>
              </w:rPr>
              <w:t>ț</w:t>
            </w:r>
            <w:r w:rsidRPr="001C2736">
              <w:rPr>
                <w:color w:val="000000" w:themeColor="text1"/>
              </w:rPr>
              <w:t xml:space="preserve">iilor în modelul social al UE; </w:t>
            </w:r>
            <w:r w:rsidRPr="001C2736">
              <w:rPr>
                <w:b/>
                <w:bCs/>
                <w:i/>
                <w:iCs/>
                <w:color w:val="000000" w:themeColor="text1"/>
              </w:rPr>
              <w:t xml:space="preserve">solicită ca </w:t>
            </w:r>
            <w:r w:rsidRPr="001C2736">
              <w:rPr>
                <w:color w:val="000000" w:themeColor="text1"/>
              </w:rPr>
              <w:t>recomandările Grupului la nivel înalt privind viitorul protec</w:t>
            </w:r>
            <w:r w:rsidR="00725753">
              <w:rPr>
                <w:color w:val="000000" w:themeColor="text1"/>
              </w:rPr>
              <w:t>ț</w:t>
            </w:r>
            <w:r w:rsidRPr="001C2736">
              <w:rPr>
                <w:color w:val="000000" w:themeColor="text1"/>
              </w:rPr>
              <w:t xml:space="preserve">iei sociale </w:t>
            </w:r>
            <w:r w:rsidR="00725753">
              <w:rPr>
                <w:color w:val="000000" w:themeColor="text1"/>
              </w:rPr>
              <w:t>ș</w:t>
            </w:r>
            <w:r w:rsidRPr="001C2736">
              <w:rPr>
                <w:color w:val="000000" w:themeColor="text1"/>
              </w:rPr>
              <w:t xml:space="preserve">i al statului social, precum </w:t>
            </w:r>
            <w:r w:rsidR="00725753">
              <w:rPr>
                <w:color w:val="000000" w:themeColor="text1"/>
              </w:rPr>
              <w:t>ș</w:t>
            </w:r>
            <w:r w:rsidRPr="001C2736">
              <w:rPr>
                <w:color w:val="000000" w:themeColor="text1"/>
              </w:rPr>
              <w:t xml:space="preserve">i recomandările din rapoartele Letta </w:t>
            </w:r>
            <w:r w:rsidR="00725753">
              <w:rPr>
                <w:color w:val="000000" w:themeColor="text1"/>
              </w:rPr>
              <w:t>ș</w:t>
            </w:r>
            <w:r w:rsidRPr="001C2736">
              <w:rPr>
                <w:color w:val="000000" w:themeColor="text1"/>
              </w:rPr>
              <w:t>i Draghi</w:t>
            </w:r>
            <w:r w:rsidRPr="001C2736">
              <w:rPr>
                <w:b/>
                <w:bCs/>
                <w:i/>
                <w:iCs/>
                <w:color w:val="000000" w:themeColor="text1"/>
              </w:rPr>
              <w:t xml:space="preserve"> să fie integrate în</w:t>
            </w:r>
            <w:r w:rsidRPr="001C2736">
              <w:rPr>
                <w:color w:val="000000" w:themeColor="text1"/>
              </w:rPr>
              <w:t xml:space="preserve"> procesul semestrului european; </w:t>
            </w:r>
            <w:r w:rsidRPr="001C2736">
              <w:rPr>
                <w:b/>
                <w:bCs/>
                <w:i/>
                <w:iCs/>
                <w:color w:val="000000" w:themeColor="text1"/>
              </w:rPr>
              <w:t>salută</w:t>
            </w:r>
            <w:r w:rsidRPr="001C2736">
              <w:rPr>
                <w:color w:val="000000" w:themeColor="text1"/>
              </w:rPr>
              <w:t xml:space="preserve"> integrarea Pilonului european al drepturilor sociale în cadrul de guvernan</w:t>
            </w:r>
            <w:r w:rsidR="00725753">
              <w:rPr>
                <w:color w:val="000000" w:themeColor="text1"/>
              </w:rPr>
              <w:t>ț</w:t>
            </w:r>
            <w:r w:rsidRPr="001C2736">
              <w:rPr>
                <w:color w:val="000000" w:themeColor="text1"/>
              </w:rPr>
              <w:t xml:space="preserve">ă economică </w:t>
            </w:r>
            <w:r w:rsidR="00725753">
              <w:rPr>
                <w:color w:val="000000" w:themeColor="text1"/>
              </w:rPr>
              <w:t>ș</w:t>
            </w:r>
            <w:r w:rsidRPr="001C2736">
              <w:rPr>
                <w:color w:val="000000" w:themeColor="text1"/>
              </w:rPr>
              <w:t xml:space="preserve">i invită statele membre să </w:t>
            </w:r>
            <w:r w:rsidRPr="001C2736">
              <w:rPr>
                <w:b/>
                <w:bCs/>
                <w:i/>
                <w:iCs/>
                <w:color w:val="000000" w:themeColor="text1"/>
              </w:rPr>
              <w:t xml:space="preserve">profite de </w:t>
            </w:r>
            <w:r w:rsidRPr="001C2736">
              <w:rPr>
                <w:color w:val="000000" w:themeColor="text1"/>
              </w:rPr>
              <w:t>posibilitatea de a prelungi perioada de ajustare pentru a investi în priorită</w:t>
            </w:r>
            <w:r w:rsidR="00725753">
              <w:rPr>
                <w:color w:val="000000" w:themeColor="text1"/>
              </w:rPr>
              <w:t>ț</w:t>
            </w:r>
            <w:r w:rsidRPr="001C2736">
              <w:rPr>
                <w:color w:val="000000" w:themeColor="text1"/>
              </w:rPr>
              <w:t xml:space="preserve">ile Pilonului european al drepturilor sociale; </w:t>
            </w:r>
            <w:r w:rsidRPr="001C2736">
              <w:rPr>
                <w:b/>
                <w:i/>
                <w:color w:val="000000" w:themeColor="text1"/>
              </w:rPr>
              <w:t>solicită ca cadrul de guvernan</w:t>
            </w:r>
            <w:r w:rsidR="00725753">
              <w:rPr>
                <w:b/>
                <w:i/>
                <w:color w:val="000000" w:themeColor="text1"/>
              </w:rPr>
              <w:t>ț</w:t>
            </w:r>
            <w:r w:rsidRPr="001C2736">
              <w:rPr>
                <w:b/>
                <w:i/>
                <w:color w:val="000000" w:themeColor="text1"/>
              </w:rPr>
              <w:t>ă integrat să se reflecte în procesele interne ale institu</w:t>
            </w:r>
            <w:r w:rsidR="00725753">
              <w:rPr>
                <w:b/>
                <w:i/>
                <w:color w:val="000000" w:themeColor="text1"/>
              </w:rPr>
              <w:t>ț</w:t>
            </w:r>
            <w:r w:rsidRPr="001C2736">
              <w:rPr>
                <w:b/>
                <w:i/>
                <w:color w:val="000000" w:themeColor="text1"/>
              </w:rPr>
              <w:t xml:space="preserve">iilor UE, cu implicarea în egală măsură a organismelor lor economice </w:t>
            </w:r>
            <w:r w:rsidR="00725753">
              <w:rPr>
                <w:b/>
                <w:i/>
                <w:color w:val="000000" w:themeColor="text1"/>
              </w:rPr>
              <w:t>ș</w:t>
            </w:r>
            <w:r w:rsidRPr="001C2736">
              <w:rPr>
                <w:b/>
                <w:i/>
                <w:color w:val="000000" w:themeColor="text1"/>
              </w:rPr>
              <w:t>i sociale;</w:t>
            </w:r>
          </w:p>
        </w:tc>
        <w:tc>
          <w:tcPr>
            <w:tcW w:w="4876" w:type="dxa"/>
            <w:tcBorders>
              <w:top w:val="nil"/>
              <w:left w:val="nil"/>
              <w:bottom w:val="nil"/>
              <w:right w:val="nil"/>
            </w:tcBorders>
          </w:tcPr>
          <w:p w14:paraId="259A97C5" w14:textId="2A264C5B" w:rsidR="000E534D" w:rsidRPr="001C2736" w:rsidRDefault="000E534D" w:rsidP="00E253EE">
            <w:pPr>
              <w:pStyle w:val="Normal6a"/>
              <w:rPr>
                <w:color w:val="000000" w:themeColor="text1"/>
              </w:rPr>
            </w:pPr>
            <w:r w:rsidRPr="001C2736">
              <w:rPr>
                <w:color w:val="000000" w:themeColor="text1"/>
              </w:rPr>
              <w:t>1.</w:t>
            </w:r>
            <w:r w:rsidRPr="001C2736">
              <w:rPr>
                <w:color w:val="000000" w:themeColor="text1"/>
              </w:rPr>
              <w:tab/>
              <w:t xml:space="preserve">subliniază </w:t>
            </w:r>
            <w:r w:rsidRPr="001C2736">
              <w:rPr>
                <w:b/>
                <w:bCs/>
                <w:i/>
                <w:iCs/>
                <w:color w:val="000000" w:themeColor="text1"/>
              </w:rPr>
              <w:t>poten</w:t>
            </w:r>
            <w:r w:rsidR="00725753">
              <w:rPr>
                <w:b/>
                <w:bCs/>
                <w:i/>
                <w:iCs/>
                <w:color w:val="000000" w:themeColor="text1"/>
              </w:rPr>
              <w:t>ț</w:t>
            </w:r>
            <w:r w:rsidRPr="001C2736">
              <w:rPr>
                <w:b/>
                <w:bCs/>
                <w:i/>
                <w:iCs/>
                <w:color w:val="000000" w:themeColor="text1"/>
              </w:rPr>
              <w:t>ialele beneficii ale</w:t>
            </w:r>
            <w:r w:rsidRPr="001C2736">
              <w:rPr>
                <w:color w:val="000000" w:themeColor="text1"/>
              </w:rPr>
              <w:t xml:space="preserve"> investi</w:t>
            </w:r>
            <w:r w:rsidR="00725753">
              <w:rPr>
                <w:color w:val="000000" w:themeColor="text1"/>
              </w:rPr>
              <w:t>ț</w:t>
            </w:r>
            <w:r w:rsidRPr="001C2736">
              <w:rPr>
                <w:color w:val="000000" w:themeColor="text1"/>
              </w:rPr>
              <w:t xml:space="preserve">iilor în modelul social al UE; </w:t>
            </w:r>
            <w:r w:rsidRPr="001C2736">
              <w:rPr>
                <w:b/>
                <w:bCs/>
                <w:i/>
                <w:iCs/>
                <w:color w:val="000000" w:themeColor="text1"/>
              </w:rPr>
              <w:t xml:space="preserve">încurajează statele membre să ia în considerare </w:t>
            </w:r>
            <w:r w:rsidRPr="001C2736">
              <w:rPr>
                <w:color w:val="000000" w:themeColor="text1"/>
              </w:rPr>
              <w:t>recomandările Grupului la nivel înalt privind viitorul protec</w:t>
            </w:r>
            <w:r w:rsidR="00725753">
              <w:rPr>
                <w:color w:val="000000" w:themeColor="text1"/>
              </w:rPr>
              <w:t>ț</w:t>
            </w:r>
            <w:r w:rsidRPr="001C2736">
              <w:rPr>
                <w:color w:val="000000" w:themeColor="text1"/>
              </w:rPr>
              <w:t xml:space="preserve">iei sociale </w:t>
            </w:r>
            <w:r w:rsidR="00725753">
              <w:rPr>
                <w:color w:val="000000" w:themeColor="text1"/>
              </w:rPr>
              <w:t>ș</w:t>
            </w:r>
            <w:r w:rsidRPr="001C2736">
              <w:rPr>
                <w:color w:val="000000" w:themeColor="text1"/>
              </w:rPr>
              <w:t xml:space="preserve">i al statului social, precum </w:t>
            </w:r>
            <w:r w:rsidR="00725753">
              <w:rPr>
                <w:color w:val="000000" w:themeColor="text1"/>
              </w:rPr>
              <w:t>ș</w:t>
            </w:r>
            <w:r w:rsidRPr="001C2736">
              <w:rPr>
                <w:color w:val="000000" w:themeColor="text1"/>
              </w:rPr>
              <w:t xml:space="preserve">i recomandările din rapoartele Letta </w:t>
            </w:r>
            <w:r w:rsidR="00725753">
              <w:rPr>
                <w:color w:val="000000" w:themeColor="text1"/>
              </w:rPr>
              <w:t>ș</w:t>
            </w:r>
            <w:r w:rsidRPr="001C2736">
              <w:rPr>
                <w:color w:val="000000" w:themeColor="text1"/>
              </w:rPr>
              <w:t>i Draghi</w:t>
            </w:r>
            <w:r w:rsidRPr="001C2736">
              <w:rPr>
                <w:b/>
                <w:bCs/>
                <w:i/>
                <w:iCs/>
                <w:color w:val="000000" w:themeColor="text1"/>
              </w:rPr>
              <w:t xml:space="preserve"> în cadrul punerii în aplicare a</w:t>
            </w:r>
            <w:r w:rsidRPr="001C2736">
              <w:rPr>
                <w:color w:val="000000" w:themeColor="text1"/>
              </w:rPr>
              <w:t xml:space="preserve"> procesul</w:t>
            </w:r>
            <w:r w:rsidR="008A31B5">
              <w:rPr>
                <w:color w:val="000000" w:themeColor="text1"/>
              </w:rPr>
              <w:t>ui</w:t>
            </w:r>
            <w:r w:rsidRPr="001C2736">
              <w:rPr>
                <w:color w:val="000000" w:themeColor="text1"/>
              </w:rPr>
              <w:t xml:space="preserve"> semestrului european; </w:t>
            </w:r>
            <w:r w:rsidRPr="001C2736">
              <w:rPr>
                <w:b/>
                <w:bCs/>
                <w:i/>
                <w:iCs/>
                <w:color w:val="000000" w:themeColor="text1"/>
              </w:rPr>
              <w:t>î</w:t>
            </w:r>
            <w:r w:rsidR="00725753">
              <w:rPr>
                <w:b/>
                <w:bCs/>
                <w:i/>
                <w:iCs/>
                <w:color w:val="000000" w:themeColor="text1"/>
              </w:rPr>
              <w:t>ș</w:t>
            </w:r>
            <w:r w:rsidRPr="001C2736">
              <w:rPr>
                <w:b/>
                <w:bCs/>
                <w:i/>
                <w:iCs/>
                <w:color w:val="000000" w:themeColor="text1"/>
              </w:rPr>
              <w:t>i exprimă îngrijorarea cu privire la</w:t>
            </w:r>
            <w:r w:rsidRPr="001C2736">
              <w:rPr>
                <w:color w:val="000000" w:themeColor="text1"/>
              </w:rPr>
              <w:t xml:space="preserve"> integrarea Pilonului european al drepturilor sociale în cadrul de guvernan</w:t>
            </w:r>
            <w:r w:rsidR="00725753">
              <w:rPr>
                <w:color w:val="000000" w:themeColor="text1"/>
              </w:rPr>
              <w:t>ț</w:t>
            </w:r>
            <w:r w:rsidRPr="001C2736">
              <w:rPr>
                <w:color w:val="000000" w:themeColor="text1"/>
              </w:rPr>
              <w:t xml:space="preserve">ă economică </w:t>
            </w:r>
            <w:r w:rsidR="00725753">
              <w:rPr>
                <w:color w:val="000000" w:themeColor="text1"/>
              </w:rPr>
              <w:t>ș</w:t>
            </w:r>
            <w:r w:rsidRPr="001C2736">
              <w:rPr>
                <w:color w:val="000000" w:themeColor="text1"/>
              </w:rPr>
              <w:t xml:space="preserve">i invită statele membre să </w:t>
            </w:r>
            <w:r w:rsidRPr="001C2736">
              <w:rPr>
                <w:b/>
                <w:bCs/>
                <w:i/>
                <w:iCs/>
                <w:color w:val="000000" w:themeColor="text1"/>
              </w:rPr>
              <w:t>utilizeze</w:t>
            </w:r>
            <w:r w:rsidRPr="001C2736">
              <w:rPr>
                <w:color w:val="000000" w:themeColor="text1"/>
              </w:rPr>
              <w:t xml:space="preserve"> posibilitatea de a prelungi perioada de ajustare pentru a investi în priorită</w:t>
            </w:r>
            <w:r w:rsidR="00725753">
              <w:rPr>
                <w:color w:val="000000" w:themeColor="text1"/>
              </w:rPr>
              <w:t>ț</w:t>
            </w:r>
            <w:r w:rsidRPr="001C2736">
              <w:rPr>
                <w:color w:val="000000" w:themeColor="text1"/>
              </w:rPr>
              <w:t>ile Pilonului european al drepturilor sociale;</w:t>
            </w:r>
          </w:p>
        </w:tc>
      </w:tr>
    </w:tbl>
    <w:p w14:paraId="0F5A944D"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20F7FC48" w14:textId="77777777" w:rsidR="000E534D" w:rsidRPr="001C2736" w:rsidRDefault="000E534D" w:rsidP="000E534D">
      <w:pPr>
        <w:rPr>
          <w:color w:val="000000" w:themeColor="text1"/>
        </w:rPr>
      </w:pPr>
      <w:r w:rsidRPr="001C2736">
        <w:rPr>
          <w:rStyle w:val="HideTWBExt"/>
        </w:rPr>
        <w:t>&lt;/Amend&gt;</w:t>
      </w:r>
    </w:p>
    <w:p w14:paraId="489CB1AD"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140</w:t>
      </w:r>
      <w:r w:rsidRPr="001C2736">
        <w:rPr>
          <w:rStyle w:val="HideTWBExt"/>
          <w:b w:val="0"/>
        </w:rPr>
        <w:t>&lt;/NumAm&gt;</w:t>
      </w:r>
    </w:p>
    <w:p w14:paraId="3E591689"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Konstantinos Arvanitis</w:t>
      </w:r>
      <w:r w:rsidRPr="001C2736">
        <w:rPr>
          <w:rStyle w:val="HideTWBExt"/>
          <w:b w:val="0"/>
        </w:rPr>
        <w:t>&lt;/Members&gt;</w:t>
      </w:r>
    </w:p>
    <w:p w14:paraId="7AC253B1" w14:textId="77777777" w:rsidR="000E534D" w:rsidRPr="001C2736" w:rsidRDefault="000E534D" w:rsidP="000E534D">
      <w:pPr>
        <w:pStyle w:val="NormalBold"/>
        <w:rPr>
          <w:color w:val="000000" w:themeColor="text1"/>
        </w:rPr>
      </w:pPr>
      <w:r w:rsidRPr="001C2736">
        <w:rPr>
          <w:rStyle w:val="HideTWBExt"/>
          <w:b w:val="0"/>
        </w:rPr>
        <w:t>&lt;/RepeatBlock-By&gt;</w:t>
      </w:r>
    </w:p>
    <w:p w14:paraId="0C11A9E9" w14:textId="72D918AB"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1CB005D2"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F5CC747" w14:textId="77777777" w:rsidTr="00E253EE">
        <w:trPr>
          <w:trHeight w:hRule="exact" w:val="240"/>
          <w:jc w:val="center"/>
        </w:trPr>
        <w:tc>
          <w:tcPr>
            <w:tcW w:w="9752" w:type="dxa"/>
            <w:gridSpan w:val="2"/>
            <w:tcBorders>
              <w:top w:val="nil"/>
              <w:left w:val="nil"/>
              <w:bottom w:val="nil"/>
              <w:right w:val="nil"/>
            </w:tcBorders>
          </w:tcPr>
          <w:p w14:paraId="27DC0948" w14:textId="77777777" w:rsidR="000E534D" w:rsidRPr="001C2736" w:rsidRDefault="000E534D" w:rsidP="00E253EE">
            <w:pPr>
              <w:rPr>
                <w:color w:val="000000" w:themeColor="text1"/>
              </w:rPr>
            </w:pPr>
          </w:p>
        </w:tc>
      </w:tr>
      <w:tr w:rsidR="00387FC7" w:rsidRPr="001C2736" w14:paraId="5B0D0556" w14:textId="77777777" w:rsidTr="00E253EE">
        <w:trPr>
          <w:trHeight w:val="240"/>
          <w:jc w:val="center"/>
        </w:trPr>
        <w:tc>
          <w:tcPr>
            <w:tcW w:w="4876" w:type="dxa"/>
            <w:tcBorders>
              <w:top w:val="nil"/>
              <w:left w:val="nil"/>
              <w:bottom w:val="nil"/>
              <w:right w:val="nil"/>
            </w:tcBorders>
          </w:tcPr>
          <w:p w14:paraId="6555CA81" w14:textId="1012CE35" w:rsidR="000E534D" w:rsidRPr="001C2736" w:rsidRDefault="000E534D" w:rsidP="00E253EE">
            <w:pPr>
              <w:pStyle w:val="AmColumnHeading"/>
              <w:rPr>
                <w:color w:val="000000" w:themeColor="text1"/>
              </w:rPr>
            </w:pPr>
            <w:r w:rsidRPr="001C2736">
              <w:rPr>
                <w:color w:val="000000" w:themeColor="text1"/>
              </w:rPr>
              <w:lastRenderedPageBreak/>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7469D4B"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F3633A5" w14:textId="77777777" w:rsidTr="00E253EE">
        <w:trPr>
          <w:jc w:val="center"/>
        </w:trPr>
        <w:tc>
          <w:tcPr>
            <w:tcW w:w="4876" w:type="dxa"/>
            <w:tcBorders>
              <w:top w:val="nil"/>
              <w:left w:val="nil"/>
              <w:bottom w:val="nil"/>
              <w:right w:val="nil"/>
            </w:tcBorders>
          </w:tcPr>
          <w:p w14:paraId="1D928BD6" w14:textId="116635FA" w:rsidR="000E534D" w:rsidRPr="001C2736" w:rsidRDefault="000E534D" w:rsidP="00E253EE">
            <w:pPr>
              <w:pStyle w:val="Normal6a"/>
              <w:rPr>
                <w:color w:val="000000" w:themeColor="text1"/>
              </w:rPr>
            </w:pPr>
            <w:r w:rsidRPr="001C2736">
              <w:rPr>
                <w:color w:val="000000" w:themeColor="text1"/>
              </w:rPr>
              <w:t>1.</w:t>
            </w:r>
            <w:r w:rsidRPr="001C2736">
              <w:rPr>
                <w:color w:val="000000" w:themeColor="text1"/>
              </w:rPr>
              <w:tab/>
              <w:t>subliniază avantajul competitiv al investi</w:t>
            </w:r>
            <w:r w:rsidR="00725753">
              <w:rPr>
                <w:color w:val="000000" w:themeColor="text1"/>
              </w:rPr>
              <w:t>ț</w:t>
            </w:r>
            <w:r w:rsidRPr="001C2736">
              <w:rPr>
                <w:color w:val="000000" w:themeColor="text1"/>
              </w:rPr>
              <w:t>iilor în modelul social al UE; solicită ca recomandările Grupului la nivel înalt privind viitorul protec</w:t>
            </w:r>
            <w:r w:rsidR="00725753">
              <w:rPr>
                <w:color w:val="000000" w:themeColor="text1"/>
              </w:rPr>
              <w:t>ț</w:t>
            </w:r>
            <w:r w:rsidRPr="001C2736">
              <w:rPr>
                <w:color w:val="000000" w:themeColor="text1"/>
              </w:rPr>
              <w:t xml:space="preserve">iei sociale </w:t>
            </w:r>
            <w:r w:rsidR="00725753">
              <w:rPr>
                <w:color w:val="000000" w:themeColor="text1"/>
              </w:rPr>
              <w:t>ș</w:t>
            </w:r>
            <w:r w:rsidRPr="001C2736">
              <w:rPr>
                <w:color w:val="000000" w:themeColor="text1"/>
              </w:rPr>
              <w:t xml:space="preserve">i al statului social, precum </w:t>
            </w:r>
            <w:r w:rsidR="00725753">
              <w:rPr>
                <w:color w:val="000000" w:themeColor="text1"/>
              </w:rPr>
              <w:t>ș</w:t>
            </w:r>
            <w:r w:rsidRPr="001C2736">
              <w:rPr>
                <w:color w:val="000000" w:themeColor="text1"/>
              </w:rPr>
              <w:t xml:space="preserve">i recomandările din rapoartele Letta </w:t>
            </w:r>
            <w:r w:rsidR="00725753">
              <w:rPr>
                <w:color w:val="000000" w:themeColor="text1"/>
              </w:rPr>
              <w:t>ș</w:t>
            </w:r>
            <w:r w:rsidRPr="001C2736">
              <w:rPr>
                <w:color w:val="000000" w:themeColor="text1"/>
              </w:rPr>
              <w:t>i Draghi să fie integrate în procesul semestrului european; salută integrarea Pilonului european al drepturilor sociale în cadrul de guvernan</w:t>
            </w:r>
            <w:r w:rsidR="00725753">
              <w:rPr>
                <w:color w:val="000000" w:themeColor="text1"/>
              </w:rPr>
              <w:t>ț</w:t>
            </w:r>
            <w:r w:rsidRPr="001C2736">
              <w:rPr>
                <w:color w:val="000000" w:themeColor="text1"/>
              </w:rPr>
              <w:t xml:space="preserve">ă economică </w:t>
            </w:r>
            <w:r w:rsidR="00725753">
              <w:rPr>
                <w:color w:val="000000" w:themeColor="text1"/>
              </w:rPr>
              <w:t>ș</w:t>
            </w:r>
            <w:r w:rsidRPr="001C2736">
              <w:rPr>
                <w:color w:val="000000" w:themeColor="text1"/>
              </w:rPr>
              <w:t>i invită statele membre să profite de posibilitatea de a prelungi perioada de ajustare pentru a investi în priorită</w:t>
            </w:r>
            <w:r w:rsidR="00725753">
              <w:rPr>
                <w:color w:val="000000" w:themeColor="text1"/>
              </w:rPr>
              <w:t>ț</w:t>
            </w:r>
            <w:r w:rsidRPr="001C2736">
              <w:rPr>
                <w:color w:val="000000" w:themeColor="text1"/>
              </w:rPr>
              <w:t>ile Pilonului european al drepturilor sociale; solicită ca cadrul de guvernan</w:t>
            </w:r>
            <w:r w:rsidR="00725753">
              <w:rPr>
                <w:color w:val="000000" w:themeColor="text1"/>
              </w:rPr>
              <w:t>ț</w:t>
            </w:r>
            <w:r w:rsidRPr="001C2736">
              <w:rPr>
                <w:color w:val="000000" w:themeColor="text1"/>
              </w:rPr>
              <w:t>ă integrat să se reflecte în procesele interne ale institu</w:t>
            </w:r>
            <w:r w:rsidR="00725753">
              <w:rPr>
                <w:color w:val="000000" w:themeColor="text1"/>
              </w:rPr>
              <w:t>ț</w:t>
            </w:r>
            <w:r w:rsidRPr="001C2736">
              <w:rPr>
                <w:color w:val="000000" w:themeColor="text1"/>
              </w:rPr>
              <w:t xml:space="preserve">iilor UE, cu implicarea în egală măsură a organismelor lor economice </w:t>
            </w:r>
            <w:r w:rsidR="00725753">
              <w:rPr>
                <w:color w:val="000000" w:themeColor="text1"/>
              </w:rPr>
              <w:t>ș</w:t>
            </w:r>
            <w:r w:rsidRPr="001C2736">
              <w:rPr>
                <w:color w:val="000000" w:themeColor="text1"/>
              </w:rPr>
              <w:t>i sociale;</w:t>
            </w:r>
          </w:p>
        </w:tc>
        <w:tc>
          <w:tcPr>
            <w:tcW w:w="4876" w:type="dxa"/>
            <w:tcBorders>
              <w:top w:val="nil"/>
              <w:left w:val="nil"/>
              <w:bottom w:val="nil"/>
              <w:right w:val="nil"/>
            </w:tcBorders>
          </w:tcPr>
          <w:p w14:paraId="1A0B512F" w14:textId="3C36EFA5" w:rsidR="000E534D" w:rsidRPr="001C2736" w:rsidRDefault="000E534D" w:rsidP="00E253EE">
            <w:pPr>
              <w:pStyle w:val="Normal6a"/>
              <w:rPr>
                <w:color w:val="000000" w:themeColor="text1"/>
              </w:rPr>
            </w:pPr>
            <w:r w:rsidRPr="001C2736">
              <w:rPr>
                <w:color w:val="000000" w:themeColor="text1"/>
              </w:rPr>
              <w:t>1.</w:t>
            </w:r>
            <w:r w:rsidRPr="001C2736">
              <w:rPr>
                <w:color w:val="000000" w:themeColor="text1"/>
              </w:rPr>
              <w:tab/>
              <w:t>subliniază avantajul competitiv al investi</w:t>
            </w:r>
            <w:r w:rsidR="00725753">
              <w:rPr>
                <w:color w:val="000000" w:themeColor="text1"/>
              </w:rPr>
              <w:t>ț</w:t>
            </w:r>
            <w:r w:rsidRPr="001C2736">
              <w:rPr>
                <w:color w:val="000000" w:themeColor="text1"/>
              </w:rPr>
              <w:t>iilor în modelul social al UE; solicită ca recomandările Grupului la nivel înalt privind viitorul protec</w:t>
            </w:r>
            <w:r w:rsidR="00725753">
              <w:rPr>
                <w:color w:val="000000" w:themeColor="text1"/>
              </w:rPr>
              <w:t>ț</w:t>
            </w:r>
            <w:r w:rsidRPr="001C2736">
              <w:rPr>
                <w:color w:val="000000" w:themeColor="text1"/>
              </w:rPr>
              <w:t xml:space="preserve">iei sociale </w:t>
            </w:r>
            <w:r w:rsidR="00725753">
              <w:rPr>
                <w:color w:val="000000" w:themeColor="text1"/>
              </w:rPr>
              <w:t>ș</w:t>
            </w:r>
            <w:r w:rsidRPr="001C2736">
              <w:rPr>
                <w:color w:val="000000" w:themeColor="text1"/>
              </w:rPr>
              <w:t xml:space="preserve">i al statului social, precum </w:t>
            </w:r>
            <w:r w:rsidR="00725753">
              <w:rPr>
                <w:color w:val="000000" w:themeColor="text1"/>
              </w:rPr>
              <w:t>ș</w:t>
            </w:r>
            <w:r w:rsidRPr="001C2736">
              <w:rPr>
                <w:color w:val="000000" w:themeColor="text1"/>
              </w:rPr>
              <w:t xml:space="preserve">i recomandările din rapoartele Letta </w:t>
            </w:r>
            <w:r w:rsidR="00725753">
              <w:rPr>
                <w:color w:val="000000" w:themeColor="text1"/>
              </w:rPr>
              <w:t>ș</w:t>
            </w:r>
            <w:r w:rsidRPr="001C2736">
              <w:rPr>
                <w:color w:val="000000" w:themeColor="text1"/>
              </w:rPr>
              <w:t>i Draghi</w:t>
            </w:r>
            <w:r w:rsidRPr="001C2736">
              <w:rPr>
                <w:b/>
                <w:bCs/>
                <w:i/>
                <w:iCs/>
                <w:color w:val="000000" w:themeColor="text1"/>
              </w:rPr>
              <w:t>, atât timp cât consolidează obiectivele Pilonului european al drepturilor sociale,</w:t>
            </w:r>
            <w:r w:rsidRPr="001C2736">
              <w:rPr>
                <w:color w:val="000000" w:themeColor="text1"/>
              </w:rPr>
              <w:t xml:space="preserve"> să fie integrate în procesul semestrului european; salută integrarea Pilonului european al drepturilor sociale în cadrul de guvernan</w:t>
            </w:r>
            <w:r w:rsidR="00725753">
              <w:rPr>
                <w:color w:val="000000" w:themeColor="text1"/>
              </w:rPr>
              <w:t>ț</w:t>
            </w:r>
            <w:r w:rsidRPr="001C2736">
              <w:rPr>
                <w:color w:val="000000" w:themeColor="text1"/>
              </w:rPr>
              <w:t xml:space="preserve">ă economică </w:t>
            </w:r>
            <w:r w:rsidR="00725753">
              <w:rPr>
                <w:color w:val="000000" w:themeColor="text1"/>
              </w:rPr>
              <w:t>ș</w:t>
            </w:r>
            <w:r w:rsidRPr="001C2736">
              <w:rPr>
                <w:color w:val="000000" w:themeColor="text1"/>
              </w:rPr>
              <w:t>i invită statele membre să profite de posibilitatea de a prelungi perioada de ajustare pentru a investi în priorită</w:t>
            </w:r>
            <w:r w:rsidR="00725753">
              <w:rPr>
                <w:color w:val="000000" w:themeColor="text1"/>
              </w:rPr>
              <w:t>ț</w:t>
            </w:r>
            <w:r w:rsidRPr="001C2736">
              <w:rPr>
                <w:color w:val="000000" w:themeColor="text1"/>
              </w:rPr>
              <w:t xml:space="preserve">ile Pilonului european al drepturilor sociale </w:t>
            </w:r>
            <w:r w:rsidR="00725753">
              <w:rPr>
                <w:b/>
                <w:bCs/>
                <w:i/>
                <w:iCs/>
                <w:color w:val="000000" w:themeColor="text1"/>
              </w:rPr>
              <w:t>ș</w:t>
            </w:r>
            <w:r w:rsidRPr="001C2736">
              <w:rPr>
                <w:b/>
                <w:bCs/>
                <w:i/>
                <w:iCs/>
                <w:color w:val="000000" w:themeColor="text1"/>
              </w:rPr>
              <w:t>i a depune eforturi pentru a garanta justi</w:t>
            </w:r>
            <w:r w:rsidR="00725753">
              <w:rPr>
                <w:b/>
                <w:bCs/>
                <w:i/>
                <w:iCs/>
                <w:color w:val="000000" w:themeColor="text1"/>
              </w:rPr>
              <w:t>ț</w:t>
            </w:r>
            <w:r w:rsidRPr="001C2736">
              <w:rPr>
                <w:b/>
                <w:bCs/>
                <w:i/>
                <w:iCs/>
                <w:color w:val="000000" w:themeColor="text1"/>
              </w:rPr>
              <w:t xml:space="preserve">ia socială </w:t>
            </w:r>
            <w:r w:rsidR="00725753">
              <w:rPr>
                <w:b/>
                <w:bCs/>
                <w:i/>
                <w:iCs/>
                <w:color w:val="000000" w:themeColor="text1"/>
              </w:rPr>
              <w:t>ș</w:t>
            </w:r>
            <w:r w:rsidRPr="001C2736">
              <w:rPr>
                <w:b/>
                <w:bCs/>
                <w:i/>
                <w:iCs/>
                <w:color w:val="000000" w:themeColor="text1"/>
              </w:rPr>
              <w:t>i convergen</w:t>
            </w:r>
            <w:r w:rsidR="00725753">
              <w:rPr>
                <w:b/>
                <w:bCs/>
                <w:i/>
                <w:iCs/>
                <w:color w:val="000000" w:themeColor="text1"/>
              </w:rPr>
              <w:t>ț</w:t>
            </w:r>
            <w:r w:rsidRPr="001C2736">
              <w:rPr>
                <w:b/>
                <w:bCs/>
                <w:i/>
                <w:iCs/>
                <w:color w:val="000000" w:themeColor="text1"/>
              </w:rPr>
              <w:t>a ascendentă</w:t>
            </w:r>
            <w:r w:rsidRPr="001C2736">
              <w:rPr>
                <w:color w:val="000000" w:themeColor="text1"/>
              </w:rPr>
              <w:t>; solicită ca cadrul de guvernan</w:t>
            </w:r>
            <w:r w:rsidR="00725753">
              <w:rPr>
                <w:color w:val="000000" w:themeColor="text1"/>
              </w:rPr>
              <w:t>ț</w:t>
            </w:r>
            <w:r w:rsidRPr="001C2736">
              <w:rPr>
                <w:color w:val="000000" w:themeColor="text1"/>
              </w:rPr>
              <w:t>ă integrat să se reflecte în procesele interne ale institu</w:t>
            </w:r>
            <w:r w:rsidR="00725753">
              <w:rPr>
                <w:color w:val="000000" w:themeColor="text1"/>
              </w:rPr>
              <w:t>ț</w:t>
            </w:r>
            <w:r w:rsidRPr="001C2736">
              <w:rPr>
                <w:color w:val="000000" w:themeColor="text1"/>
              </w:rPr>
              <w:t xml:space="preserve">iilor UE, cu implicarea în egală măsură a organismelor lor economice </w:t>
            </w:r>
            <w:r w:rsidR="00725753">
              <w:rPr>
                <w:color w:val="000000" w:themeColor="text1"/>
              </w:rPr>
              <w:t>ș</w:t>
            </w:r>
            <w:r w:rsidRPr="001C2736">
              <w:rPr>
                <w:color w:val="000000" w:themeColor="text1"/>
              </w:rPr>
              <w:t>i sociale;</w:t>
            </w:r>
          </w:p>
        </w:tc>
      </w:tr>
    </w:tbl>
    <w:p w14:paraId="1D6803EE"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3A6B83C6" w14:textId="77777777" w:rsidR="000E534D" w:rsidRPr="001C2736" w:rsidRDefault="000E534D" w:rsidP="000E534D">
      <w:pPr>
        <w:rPr>
          <w:color w:val="000000" w:themeColor="text1"/>
        </w:rPr>
      </w:pPr>
      <w:r w:rsidRPr="001C2736">
        <w:rPr>
          <w:rStyle w:val="HideTWBExt"/>
        </w:rPr>
        <w:t>&lt;/Amend&gt;</w:t>
      </w:r>
    </w:p>
    <w:p w14:paraId="701FC908"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141</w:t>
      </w:r>
      <w:r w:rsidRPr="001C2736">
        <w:rPr>
          <w:rStyle w:val="HideTWBExt"/>
          <w:b w:val="0"/>
        </w:rPr>
        <w:t>&lt;/NumAm&gt;</w:t>
      </w:r>
    </w:p>
    <w:p w14:paraId="0E70308B"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0103090F" w14:textId="77777777" w:rsidR="000E534D" w:rsidRPr="001C2736" w:rsidRDefault="000E534D" w:rsidP="000E534D">
      <w:pPr>
        <w:pStyle w:val="NormalBold"/>
        <w:rPr>
          <w:color w:val="000000" w:themeColor="text1"/>
        </w:rPr>
      </w:pPr>
      <w:r w:rsidRPr="001C2736">
        <w:rPr>
          <w:rStyle w:val="HideTWBExt"/>
          <w:b w:val="0"/>
        </w:rPr>
        <w:t>&lt;/RepeatBlock-By&gt;</w:t>
      </w:r>
    </w:p>
    <w:p w14:paraId="6C7F3FA4" w14:textId="3376E9F9"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68B96373"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62234C11" w14:textId="77777777" w:rsidTr="00E253EE">
        <w:trPr>
          <w:trHeight w:hRule="exact" w:val="240"/>
          <w:jc w:val="center"/>
        </w:trPr>
        <w:tc>
          <w:tcPr>
            <w:tcW w:w="9752" w:type="dxa"/>
            <w:gridSpan w:val="2"/>
            <w:tcBorders>
              <w:top w:val="nil"/>
              <w:left w:val="nil"/>
              <w:bottom w:val="nil"/>
              <w:right w:val="nil"/>
            </w:tcBorders>
          </w:tcPr>
          <w:p w14:paraId="2B29154F" w14:textId="77777777" w:rsidR="000E534D" w:rsidRPr="001C2736" w:rsidRDefault="000E534D" w:rsidP="00E253EE">
            <w:pPr>
              <w:rPr>
                <w:color w:val="000000" w:themeColor="text1"/>
              </w:rPr>
            </w:pPr>
          </w:p>
        </w:tc>
      </w:tr>
      <w:tr w:rsidR="00387FC7" w:rsidRPr="001C2736" w14:paraId="148CC47F" w14:textId="77777777" w:rsidTr="00E253EE">
        <w:trPr>
          <w:trHeight w:val="240"/>
          <w:jc w:val="center"/>
        </w:trPr>
        <w:tc>
          <w:tcPr>
            <w:tcW w:w="4876" w:type="dxa"/>
            <w:tcBorders>
              <w:top w:val="nil"/>
              <w:left w:val="nil"/>
              <w:bottom w:val="nil"/>
              <w:right w:val="nil"/>
            </w:tcBorders>
          </w:tcPr>
          <w:p w14:paraId="7F2A163E" w14:textId="784E4403"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CA44236"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F4D5386" w14:textId="77777777" w:rsidTr="00E253EE">
        <w:trPr>
          <w:jc w:val="center"/>
        </w:trPr>
        <w:tc>
          <w:tcPr>
            <w:tcW w:w="4876" w:type="dxa"/>
            <w:tcBorders>
              <w:top w:val="nil"/>
              <w:left w:val="nil"/>
              <w:bottom w:val="nil"/>
              <w:right w:val="nil"/>
            </w:tcBorders>
          </w:tcPr>
          <w:p w14:paraId="775AFC6C" w14:textId="0BC25192" w:rsidR="000E534D" w:rsidRPr="001C2736" w:rsidRDefault="000E534D" w:rsidP="00E253EE">
            <w:pPr>
              <w:pStyle w:val="Normal6a"/>
              <w:rPr>
                <w:color w:val="000000" w:themeColor="text1"/>
              </w:rPr>
            </w:pPr>
            <w:r w:rsidRPr="001C2736">
              <w:rPr>
                <w:color w:val="000000" w:themeColor="text1"/>
              </w:rPr>
              <w:t>1.</w:t>
            </w:r>
            <w:r w:rsidRPr="001C2736">
              <w:rPr>
                <w:color w:val="000000" w:themeColor="text1"/>
              </w:rPr>
              <w:tab/>
              <w:t>subliniază avantajul competitiv al investi</w:t>
            </w:r>
            <w:r w:rsidR="00725753">
              <w:rPr>
                <w:color w:val="000000" w:themeColor="text1"/>
              </w:rPr>
              <w:t>ț</w:t>
            </w:r>
            <w:r w:rsidRPr="001C2736">
              <w:rPr>
                <w:color w:val="000000" w:themeColor="text1"/>
              </w:rPr>
              <w:t>iilor în modelul social al UE; solicită ca recomandările Grupului la nivel înalt privind viitorul protec</w:t>
            </w:r>
            <w:r w:rsidR="00725753">
              <w:rPr>
                <w:color w:val="000000" w:themeColor="text1"/>
              </w:rPr>
              <w:t>ț</w:t>
            </w:r>
            <w:r w:rsidRPr="001C2736">
              <w:rPr>
                <w:color w:val="000000" w:themeColor="text1"/>
              </w:rPr>
              <w:t xml:space="preserve">iei sociale </w:t>
            </w:r>
            <w:r w:rsidR="00725753">
              <w:rPr>
                <w:color w:val="000000" w:themeColor="text1"/>
              </w:rPr>
              <w:t>ș</w:t>
            </w:r>
            <w:r w:rsidRPr="001C2736">
              <w:rPr>
                <w:color w:val="000000" w:themeColor="text1"/>
              </w:rPr>
              <w:t xml:space="preserve">i al statului social, precum </w:t>
            </w:r>
            <w:r w:rsidR="00725753">
              <w:rPr>
                <w:color w:val="000000" w:themeColor="text1"/>
              </w:rPr>
              <w:t>ș</w:t>
            </w:r>
            <w:r w:rsidRPr="001C2736">
              <w:rPr>
                <w:color w:val="000000" w:themeColor="text1"/>
              </w:rPr>
              <w:t xml:space="preserve">i recomandările din rapoartele Letta </w:t>
            </w:r>
            <w:r w:rsidR="00725753">
              <w:rPr>
                <w:color w:val="000000" w:themeColor="text1"/>
              </w:rPr>
              <w:t>ș</w:t>
            </w:r>
            <w:r w:rsidRPr="001C2736">
              <w:rPr>
                <w:color w:val="000000" w:themeColor="text1"/>
              </w:rPr>
              <w:t>i Draghi să fie integrate în procesul semestrului european; salută integrarea Pilonului european al drepturilor sociale în cadrul de guvernan</w:t>
            </w:r>
            <w:r w:rsidR="00725753">
              <w:rPr>
                <w:color w:val="000000" w:themeColor="text1"/>
              </w:rPr>
              <w:t>ț</w:t>
            </w:r>
            <w:r w:rsidRPr="001C2736">
              <w:rPr>
                <w:color w:val="000000" w:themeColor="text1"/>
              </w:rPr>
              <w:t xml:space="preserve">ă economică </w:t>
            </w:r>
            <w:r w:rsidR="00725753">
              <w:rPr>
                <w:color w:val="000000" w:themeColor="text1"/>
              </w:rPr>
              <w:t>ș</w:t>
            </w:r>
            <w:r w:rsidRPr="001C2736">
              <w:rPr>
                <w:color w:val="000000" w:themeColor="text1"/>
              </w:rPr>
              <w:t xml:space="preserve">i invită statele membre să profite de posibilitatea de a prelungi perioada de </w:t>
            </w:r>
            <w:r w:rsidRPr="001C2736">
              <w:rPr>
                <w:color w:val="000000" w:themeColor="text1"/>
              </w:rPr>
              <w:lastRenderedPageBreak/>
              <w:t>ajustare pentru a investi în priorită</w:t>
            </w:r>
            <w:r w:rsidR="00725753">
              <w:rPr>
                <w:color w:val="000000" w:themeColor="text1"/>
              </w:rPr>
              <w:t>ț</w:t>
            </w:r>
            <w:r w:rsidRPr="001C2736">
              <w:rPr>
                <w:color w:val="000000" w:themeColor="text1"/>
              </w:rPr>
              <w:t>ile Pilonului european al drepturilor sociale; solicită ca cadrul de guvernan</w:t>
            </w:r>
            <w:r w:rsidR="00725753">
              <w:rPr>
                <w:color w:val="000000" w:themeColor="text1"/>
              </w:rPr>
              <w:t>ț</w:t>
            </w:r>
            <w:r w:rsidRPr="001C2736">
              <w:rPr>
                <w:color w:val="000000" w:themeColor="text1"/>
              </w:rPr>
              <w:t>ă integrat să se reflecte în procesele interne ale institu</w:t>
            </w:r>
            <w:r w:rsidR="00725753">
              <w:rPr>
                <w:color w:val="000000" w:themeColor="text1"/>
              </w:rPr>
              <w:t>ț</w:t>
            </w:r>
            <w:r w:rsidRPr="001C2736">
              <w:rPr>
                <w:color w:val="000000" w:themeColor="text1"/>
              </w:rPr>
              <w:t xml:space="preserve">iilor UE, cu implicarea în egală măsură a organismelor lor economice </w:t>
            </w:r>
            <w:r w:rsidR="00725753">
              <w:rPr>
                <w:color w:val="000000" w:themeColor="text1"/>
              </w:rPr>
              <w:t>ș</w:t>
            </w:r>
            <w:r w:rsidRPr="001C2736">
              <w:rPr>
                <w:color w:val="000000" w:themeColor="text1"/>
              </w:rPr>
              <w:t>i sociale;</w:t>
            </w:r>
          </w:p>
        </w:tc>
        <w:tc>
          <w:tcPr>
            <w:tcW w:w="4876" w:type="dxa"/>
            <w:tcBorders>
              <w:top w:val="nil"/>
              <w:left w:val="nil"/>
              <w:bottom w:val="nil"/>
              <w:right w:val="nil"/>
            </w:tcBorders>
          </w:tcPr>
          <w:p w14:paraId="7892B597" w14:textId="2F765813" w:rsidR="000E534D" w:rsidRPr="001C2736" w:rsidRDefault="000E534D" w:rsidP="00E253EE">
            <w:pPr>
              <w:pStyle w:val="Normal6a"/>
              <w:rPr>
                <w:color w:val="000000" w:themeColor="text1"/>
              </w:rPr>
            </w:pPr>
            <w:r w:rsidRPr="001C2736">
              <w:rPr>
                <w:color w:val="000000" w:themeColor="text1"/>
              </w:rPr>
              <w:lastRenderedPageBreak/>
              <w:t>1.</w:t>
            </w:r>
            <w:r w:rsidRPr="001C2736">
              <w:rPr>
                <w:color w:val="000000" w:themeColor="text1"/>
              </w:rPr>
              <w:tab/>
              <w:t>subliniază avantajul competitiv al investi</w:t>
            </w:r>
            <w:r w:rsidR="00725753">
              <w:rPr>
                <w:color w:val="000000" w:themeColor="text1"/>
              </w:rPr>
              <w:t>ț</w:t>
            </w:r>
            <w:r w:rsidRPr="001C2736">
              <w:rPr>
                <w:color w:val="000000" w:themeColor="text1"/>
              </w:rPr>
              <w:t>iilor în modelul social al UE; solicită ca recomandările Grupului la nivel înalt privind viitorul protec</w:t>
            </w:r>
            <w:r w:rsidR="00725753">
              <w:rPr>
                <w:color w:val="000000" w:themeColor="text1"/>
              </w:rPr>
              <w:t>ț</w:t>
            </w:r>
            <w:r w:rsidRPr="001C2736">
              <w:rPr>
                <w:color w:val="000000" w:themeColor="text1"/>
              </w:rPr>
              <w:t xml:space="preserve">iei sociale </w:t>
            </w:r>
            <w:r w:rsidR="00725753">
              <w:rPr>
                <w:color w:val="000000" w:themeColor="text1"/>
              </w:rPr>
              <w:t>ș</w:t>
            </w:r>
            <w:r w:rsidRPr="001C2736">
              <w:rPr>
                <w:color w:val="000000" w:themeColor="text1"/>
              </w:rPr>
              <w:t xml:space="preserve">i al statului social, precum </w:t>
            </w:r>
            <w:r w:rsidR="00725753">
              <w:rPr>
                <w:color w:val="000000" w:themeColor="text1"/>
              </w:rPr>
              <w:t>ș</w:t>
            </w:r>
            <w:r w:rsidRPr="001C2736">
              <w:rPr>
                <w:color w:val="000000" w:themeColor="text1"/>
              </w:rPr>
              <w:t xml:space="preserve">i recomandările din rapoartele Letta </w:t>
            </w:r>
            <w:r w:rsidR="00725753">
              <w:rPr>
                <w:color w:val="000000" w:themeColor="text1"/>
              </w:rPr>
              <w:t>ș</w:t>
            </w:r>
            <w:r w:rsidRPr="001C2736">
              <w:rPr>
                <w:color w:val="000000" w:themeColor="text1"/>
              </w:rPr>
              <w:t>i Draghi să fie integrate în procesul semestrului european</w:t>
            </w:r>
            <w:r w:rsidRPr="001C2736">
              <w:rPr>
                <w:b/>
                <w:bCs/>
                <w:i/>
                <w:iCs/>
                <w:color w:val="000000" w:themeColor="text1"/>
              </w:rPr>
              <w:t xml:space="preserve">, pentru a proteja </w:t>
            </w:r>
            <w:r w:rsidR="00725753">
              <w:rPr>
                <w:b/>
                <w:bCs/>
                <w:i/>
                <w:iCs/>
                <w:color w:val="000000" w:themeColor="text1"/>
              </w:rPr>
              <w:t>ș</w:t>
            </w:r>
            <w:r w:rsidRPr="001C2736">
              <w:rPr>
                <w:b/>
                <w:bCs/>
                <w:i/>
                <w:iCs/>
                <w:color w:val="000000" w:themeColor="text1"/>
              </w:rPr>
              <w:t>i a consolida economia socială de pia</w:t>
            </w:r>
            <w:r w:rsidR="00725753">
              <w:rPr>
                <w:b/>
                <w:bCs/>
                <w:i/>
                <w:iCs/>
                <w:color w:val="000000" w:themeColor="text1"/>
              </w:rPr>
              <w:t>ț</w:t>
            </w:r>
            <w:r w:rsidRPr="001C2736">
              <w:rPr>
                <w:b/>
                <w:bCs/>
                <w:i/>
                <w:iCs/>
                <w:color w:val="000000" w:themeColor="text1"/>
              </w:rPr>
              <w:t>ă a UE</w:t>
            </w:r>
            <w:r w:rsidRPr="001C2736">
              <w:rPr>
                <w:color w:val="000000" w:themeColor="text1"/>
              </w:rPr>
              <w:t>; salută integrarea Pilonului european al drepturilor sociale în cadrul de guvernan</w:t>
            </w:r>
            <w:r w:rsidR="00725753">
              <w:rPr>
                <w:color w:val="000000" w:themeColor="text1"/>
              </w:rPr>
              <w:t>ț</w:t>
            </w:r>
            <w:r w:rsidRPr="001C2736">
              <w:rPr>
                <w:color w:val="000000" w:themeColor="text1"/>
              </w:rPr>
              <w:t xml:space="preserve">ă economică </w:t>
            </w:r>
            <w:r w:rsidR="00725753">
              <w:rPr>
                <w:color w:val="000000" w:themeColor="text1"/>
              </w:rPr>
              <w:t>ș</w:t>
            </w:r>
            <w:r w:rsidRPr="001C2736">
              <w:rPr>
                <w:color w:val="000000" w:themeColor="text1"/>
              </w:rPr>
              <w:t xml:space="preserve">i invită statele </w:t>
            </w:r>
            <w:r w:rsidRPr="001C2736">
              <w:rPr>
                <w:color w:val="000000" w:themeColor="text1"/>
              </w:rPr>
              <w:lastRenderedPageBreak/>
              <w:t>membre să profite de posibilitatea de a prelungi perioada de ajustare pentru a investi în priorită</w:t>
            </w:r>
            <w:r w:rsidR="00725753">
              <w:rPr>
                <w:color w:val="000000" w:themeColor="text1"/>
              </w:rPr>
              <w:t>ț</w:t>
            </w:r>
            <w:r w:rsidRPr="001C2736">
              <w:rPr>
                <w:color w:val="000000" w:themeColor="text1"/>
              </w:rPr>
              <w:t>ile Pilonului european al drepturilor sociale; solicită ca cadrul de guvernan</w:t>
            </w:r>
            <w:r w:rsidR="00725753">
              <w:rPr>
                <w:color w:val="000000" w:themeColor="text1"/>
              </w:rPr>
              <w:t>ț</w:t>
            </w:r>
            <w:r w:rsidRPr="001C2736">
              <w:rPr>
                <w:color w:val="000000" w:themeColor="text1"/>
              </w:rPr>
              <w:t>ă integrat să se reflecte în procesele interne ale institu</w:t>
            </w:r>
            <w:r w:rsidR="00725753">
              <w:rPr>
                <w:color w:val="000000" w:themeColor="text1"/>
              </w:rPr>
              <w:t>ț</w:t>
            </w:r>
            <w:r w:rsidRPr="001C2736">
              <w:rPr>
                <w:color w:val="000000" w:themeColor="text1"/>
              </w:rPr>
              <w:t xml:space="preserve">iilor UE, cu implicarea în egală măsură a organismelor lor economice </w:t>
            </w:r>
            <w:r w:rsidR="00725753">
              <w:rPr>
                <w:color w:val="000000" w:themeColor="text1"/>
              </w:rPr>
              <w:t>ș</w:t>
            </w:r>
            <w:r w:rsidRPr="001C2736">
              <w:rPr>
                <w:color w:val="000000" w:themeColor="text1"/>
              </w:rPr>
              <w:t>i sociale;</w:t>
            </w:r>
          </w:p>
        </w:tc>
      </w:tr>
    </w:tbl>
    <w:p w14:paraId="448A0449"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7DD33EBB" w14:textId="77777777" w:rsidR="000E534D" w:rsidRPr="001C2736" w:rsidRDefault="000E534D" w:rsidP="000E534D">
      <w:pPr>
        <w:rPr>
          <w:color w:val="000000" w:themeColor="text1"/>
        </w:rPr>
      </w:pPr>
      <w:r w:rsidRPr="001C2736">
        <w:rPr>
          <w:rStyle w:val="HideTWBExt"/>
        </w:rPr>
        <w:t>&lt;/Amend&gt;</w:t>
      </w:r>
    </w:p>
    <w:p w14:paraId="60CB78B6"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142</w:t>
      </w:r>
      <w:r w:rsidRPr="001C2736">
        <w:rPr>
          <w:rStyle w:val="HideTWBExt"/>
          <w:b w:val="0"/>
        </w:rPr>
        <w:t>&lt;/NumAm&gt;</w:t>
      </w:r>
    </w:p>
    <w:p w14:paraId="78E2C2D1"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2E58D0ED" w14:textId="77777777" w:rsidR="000E534D" w:rsidRPr="001C2736" w:rsidRDefault="000E534D" w:rsidP="000E534D">
      <w:pPr>
        <w:pStyle w:val="NormalBold"/>
        <w:rPr>
          <w:color w:val="000000" w:themeColor="text1"/>
        </w:rPr>
      </w:pPr>
      <w:r w:rsidRPr="001C2736">
        <w:rPr>
          <w:rStyle w:val="HideTWBExt"/>
          <w:b w:val="0"/>
        </w:rPr>
        <w:t>&lt;/RepeatBlock-By&gt;</w:t>
      </w:r>
    </w:p>
    <w:p w14:paraId="2053D776" w14:textId="0FC185F9"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B7D88A8"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09166476" w14:textId="77777777" w:rsidTr="00E253EE">
        <w:trPr>
          <w:trHeight w:hRule="exact" w:val="240"/>
          <w:jc w:val="center"/>
        </w:trPr>
        <w:tc>
          <w:tcPr>
            <w:tcW w:w="9752" w:type="dxa"/>
            <w:gridSpan w:val="2"/>
            <w:tcBorders>
              <w:top w:val="nil"/>
              <w:left w:val="nil"/>
              <w:bottom w:val="nil"/>
              <w:right w:val="nil"/>
            </w:tcBorders>
          </w:tcPr>
          <w:p w14:paraId="29F0771D" w14:textId="77777777" w:rsidR="000E534D" w:rsidRPr="001C2736" w:rsidRDefault="000E534D" w:rsidP="00E253EE">
            <w:pPr>
              <w:rPr>
                <w:color w:val="000000" w:themeColor="text1"/>
              </w:rPr>
            </w:pPr>
          </w:p>
        </w:tc>
      </w:tr>
      <w:tr w:rsidR="00387FC7" w:rsidRPr="001C2736" w14:paraId="26B71659" w14:textId="77777777" w:rsidTr="00E253EE">
        <w:trPr>
          <w:trHeight w:val="240"/>
          <w:jc w:val="center"/>
        </w:trPr>
        <w:tc>
          <w:tcPr>
            <w:tcW w:w="4876" w:type="dxa"/>
            <w:tcBorders>
              <w:top w:val="nil"/>
              <w:left w:val="nil"/>
              <w:bottom w:val="nil"/>
              <w:right w:val="nil"/>
            </w:tcBorders>
          </w:tcPr>
          <w:p w14:paraId="3B18BCF0" w14:textId="64404BDA"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3F151443"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641C643D" w14:textId="77777777" w:rsidTr="00E253EE">
        <w:trPr>
          <w:jc w:val="center"/>
        </w:trPr>
        <w:tc>
          <w:tcPr>
            <w:tcW w:w="4876" w:type="dxa"/>
            <w:tcBorders>
              <w:top w:val="nil"/>
              <w:left w:val="nil"/>
              <w:bottom w:val="nil"/>
              <w:right w:val="nil"/>
            </w:tcBorders>
          </w:tcPr>
          <w:p w14:paraId="58E11D29"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4F289D03" w14:textId="48CFD653" w:rsidR="000E534D" w:rsidRPr="001C2736" w:rsidRDefault="000E534D" w:rsidP="00E253EE">
            <w:pPr>
              <w:pStyle w:val="Normal6a"/>
              <w:rPr>
                <w:color w:val="000000" w:themeColor="text1"/>
              </w:rPr>
            </w:pPr>
            <w:r w:rsidRPr="001C2736">
              <w:rPr>
                <w:b/>
                <w:i/>
                <w:color w:val="000000" w:themeColor="text1"/>
              </w:rPr>
              <w:t>1a.</w:t>
            </w:r>
            <w:r w:rsidRPr="001C2736">
              <w:rPr>
                <w:color w:val="000000" w:themeColor="text1"/>
              </w:rPr>
              <w:tab/>
            </w:r>
            <w:r w:rsidRPr="001C2736">
              <w:rPr>
                <w:b/>
                <w:i/>
                <w:color w:val="000000" w:themeColor="text1"/>
              </w:rPr>
              <w:t xml:space="preserve">consideră că Comisia </w:t>
            </w:r>
            <w:r w:rsidR="00725753">
              <w:rPr>
                <w:b/>
                <w:i/>
                <w:color w:val="000000" w:themeColor="text1"/>
              </w:rPr>
              <w:t>ș</w:t>
            </w:r>
            <w:r w:rsidRPr="001C2736">
              <w:rPr>
                <w:b/>
                <w:i/>
                <w:color w:val="000000" w:themeColor="text1"/>
              </w:rPr>
              <w:t>i statele membre ar trebui să se asigure că politicile fiscale din cadrul semestrului european sprijină investi</w:t>
            </w:r>
            <w:r w:rsidR="00725753">
              <w:rPr>
                <w:b/>
                <w:i/>
                <w:color w:val="000000" w:themeColor="text1"/>
              </w:rPr>
              <w:t>ț</w:t>
            </w:r>
            <w:r w:rsidRPr="001C2736">
              <w:rPr>
                <w:b/>
                <w:i/>
                <w:color w:val="000000" w:themeColor="text1"/>
              </w:rPr>
              <w:t>iile aliniate la Pilonul european al drepturilor sociale; subliniază că astfel de investi</w:t>
            </w:r>
            <w:r w:rsidR="00725753">
              <w:rPr>
                <w:b/>
                <w:i/>
                <w:color w:val="000000" w:themeColor="text1"/>
              </w:rPr>
              <w:t>ț</w:t>
            </w:r>
            <w:r w:rsidRPr="001C2736">
              <w:rPr>
                <w:b/>
                <w:i/>
                <w:color w:val="000000" w:themeColor="text1"/>
              </w:rPr>
              <w:t>ii sociale sunt esen</w:t>
            </w:r>
            <w:r w:rsidR="00725753">
              <w:rPr>
                <w:b/>
                <w:i/>
                <w:color w:val="000000" w:themeColor="text1"/>
              </w:rPr>
              <w:t>ț</w:t>
            </w:r>
            <w:r w:rsidRPr="001C2736">
              <w:rPr>
                <w:b/>
                <w:i/>
                <w:color w:val="000000" w:themeColor="text1"/>
              </w:rPr>
              <w:t>iale pentru coeziunea socială, convergen</w:t>
            </w:r>
            <w:r w:rsidR="00725753">
              <w:rPr>
                <w:b/>
                <w:i/>
                <w:color w:val="000000" w:themeColor="text1"/>
              </w:rPr>
              <w:t>ț</w:t>
            </w:r>
            <w:r w:rsidRPr="001C2736">
              <w:rPr>
                <w:b/>
                <w:i/>
                <w:color w:val="000000" w:themeColor="text1"/>
              </w:rPr>
              <w:t xml:space="preserve">a ascendentă, sustenabilitatea economică pe termen lung </w:t>
            </w:r>
            <w:r w:rsidR="00725753">
              <w:rPr>
                <w:b/>
                <w:i/>
                <w:color w:val="000000" w:themeColor="text1"/>
              </w:rPr>
              <w:t>ș</w:t>
            </w:r>
            <w:r w:rsidRPr="001C2736">
              <w:rPr>
                <w:b/>
                <w:i/>
                <w:color w:val="000000" w:themeColor="text1"/>
              </w:rPr>
              <w:t xml:space="preserve">i abordarea provocărilor identificate prin intermediul tabloului de bord social </w:t>
            </w:r>
            <w:r w:rsidR="00725753">
              <w:rPr>
                <w:b/>
                <w:i/>
                <w:color w:val="000000" w:themeColor="text1"/>
              </w:rPr>
              <w:t>ș</w:t>
            </w:r>
            <w:r w:rsidRPr="001C2736">
              <w:rPr>
                <w:b/>
                <w:i/>
                <w:color w:val="000000" w:themeColor="text1"/>
              </w:rPr>
              <w:t>i al cadrului de convergen</w:t>
            </w:r>
            <w:r w:rsidR="00725753">
              <w:rPr>
                <w:b/>
                <w:i/>
                <w:color w:val="000000" w:themeColor="text1"/>
              </w:rPr>
              <w:t>ț</w:t>
            </w:r>
            <w:r w:rsidRPr="001C2736">
              <w:rPr>
                <w:b/>
                <w:i/>
                <w:color w:val="000000" w:themeColor="text1"/>
              </w:rPr>
              <w:t>ă socială;</w:t>
            </w:r>
          </w:p>
        </w:tc>
      </w:tr>
    </w:tbl>
    <w:p w14:paraId="303E646F"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49FBBDB" w14:textId="77777777" w:rsidR="000E534D" w:rsidRPr="001C2736" w:rsidRDefault="000E534D" w:rsidP="000E534D">
      <w:pPr>
        <w:rPr>
          <w:color w:val="000000" w:themeColor="text1"/>
        </w:rPr>
      </w:pPr>
      <w:r w:rsidRPr="001C2736">
        <w:rPr>
          <w:rStyle w:val="HideTWBExt"/>
        </w:rPr>
        <w:t>&lt;/Amend&gt;</w:t>
      </w:r>
    </w:p>
    <w:p w14:paraId="23BD2C24"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143</w:t>
      </w:r>
      <w:r w:rsidRPr="001C2736">
        <w:rPr>
          <w:rStyle w:val="HideTWBExt"/>
          <w:b w:val="0"/>
        </w:rPr>
        <w:t>&lt;/NumAm&gt;</w:t>
      </w:r>
    </w:p>
    <w:p w14:paraId="2B531D19"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Pál Szekeres, Nikola Bartůšek, Margarita de la Pisa Carrión</w:t>
      </w:r>
      <w:r w:rsidRPr="001C2736">
        <w:rPr>
          <w:rStyle w:val="HideTWBExt"/>
          <w:b w:val="0"/>
        </w:rPr>
        <w:t>&lt;/Members&gt;</w:t>
      </w:r>
    </w:p>
    <w:p w14:paraId="2E900E84" w14:textId="77777777" w:rsidR="000E534D" w:rsidRPr="001C2736" w:rsidRDefault="000E534D" w:rsidP="000E534D">
      <w:pPr>
        <w:pStyle w:val="NormalBold"/>
        <w:rPr>
          <w:color w:val="000000" w:themeColor="text1"/>
        </w:rPr>
      </w:pPr>
      <w:r w:rsidRPr="001C2736">
        <w:rPr>
          <w:rStyle w:val="HideTWBExt"/>
          <w:b w:val="0"/>
        </w:rPr>
        <w:t>&lt;/RepeatBlock-By&gt;</w:t>
      </w:r>
    </w:p>
    <w:p w14:paraId="6789ADE6" w14:textId="7CCF7123"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7E1497E"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06C0FCD" w14:textId="77777777" w:rsidTr="00E253EE">
        <w:trPr>
          <w:trHeight w:hRule="exact" w:val="240"/>
          <w:jc w:val="center"/>
        </w:trPr>
        <w:tc>
          <w:tcPr>
            <w:tcW w:w="9752" w:type="dxa"/>
            <w:gridSpan w:val="2"/>
            <w:tcBorders>
              <w:top w:val="nil"/>
              <w:left w:val="nil"/>
              <w:bottom w:val="nil"/>
              <w:right w:val="nil"/>
            </w:tcBorders>
          </w:tcPr>
          <w:p w14:paraId="08CD20B2" w14:textId="77777777" w:rsidR="000E534D" w:rsidRPr="001C2736" w:rsidRDefault="000E534D" w:rsidP="00E253EE">
            <w:pPr>
              <w:rPr>
                <w:color w:val="000000" w:themeColor="text1"/>
              </w:rPr>
            </w:pPr>
          </w:p>
        </w:tc>
      </w:tr>
      <w:tr w:rsidR="00387FC7" w:rsidRPr="001C2736" w14:paraId="775ED6AE" w14:textId="77777777" w:rsidTr="00E253EE">
        <w:trPr>
          <w:trHeight w:val="240"/>
          <w:jc w:val="center"/>
        </w:trPr>
        <w:tc>
          <w:tcPr>
            <w:tcW w:w="4876" w:type="dxa"/>
            <w:tcBorders>
              <w:top w:val="nil"/>
              <w:left w:val="nil"/>
              <w:bottom w:val="nil"/>
              <w:right w:val="nil"/>
            </w:tcBorders>
          </w:tcPr>
          <w:p w14:paraId="0CA6FBB9" w14:textId="19B32F29"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D13B049"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636A75CD" w14:textId="77777777" w:rsidTr="00E253EE">
        <w:trPr>
          <w:jc w:val="center"/>
        </w:trPr>
        <w:tc>
          <w:tcPr>
            <w:tcW w:w="4876" w:type="dxa"/>
            <w:tcBorders>
              <w:top w:val="nil"/>
              <w:left w:val="nil"/>
              <w:bottom w:val="nil"/>
              <w:right w:val="nil"/>
            </w:tcBorders>
          </w:tcPr>
          <w:p w14:paraId="0C5EBC49"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296A05BA" w14:textId="6CB95503" w:rsidR="000E534D" w:rsidRPr="001C2736" w:rsidRDefault="000E534D" w:rsidP="00E253EE">
            <w:pPr>
              <w:pStyle w:val="Normal6a"/>
              <w:rPr>
                <w:color w:val="000000" w:themeColor="text1"/>
              </w:rPr>
            </w:pPr>
            <w:r w:rsidRPr="001C2736">
              <w:rPr>
                <w:b/>
                <w:i/>
                <w:color w:val="000000" w:themeColor="text1"/>
              </w:rPr>
              <w:t>1a.</w:t>
            </w:r>
            <w:r w:rsidRPr="001C2736">
              <w:rPr>
                <w:color w:val="000000" w:themeColor="text1"/>
              </w:rPr>
              <w:tab/>
            </w:r>
            <w:r w:rsidRPr="001C2736">
              <w:rPr>
                <w:b/>
                <w:i/>
                <w:color w:val="000000" w:themeColor="text1"/>
              </w:rPr>
              <w:t>sugerează ca, în procesele interne ale institu</w:t>
            </w:r>
            <w:r w:rsidR="00725753">
              <w:rPr>
                <w:b/>
                <w:i/>
                <w:color w:val="000000" w:themeColor="text1"/>
              </w:rPr>
              <w:t>ț</w:t>
            </w:r>
            <w:r w:rsidRPr="001C2736">
              <w:rPr>
                <w:b/>
                <w:i/>
                <w:color w:val="000000" w:themeColor="text1"/>
              </w:rPr>
              <w:t>iilor UE, să se reflecte cadrul de guvernan</w:t>
            </w:r>
            <w:r w:rsidR="00725753">
              <w:rPr>
                <w:b/>
                <w:i/>
                <w:color w:val="000000" w:themeColor="text1"/>
              </w:rPr>
              <w:t>ț</w:t>
            </w:r>
            <w:r w:rsidRPr="001C2736">
              <w:rPr>
                <w:b/>
                <w:i/>
                <w:color w:val="000000" w:themeColor="text1"/>
              </w:rPr>
              <w:t xml:space="preserve">ă integrat, implicând organismele economice </w:t>
            </w:r>
            <w:r w:rsidR="00725753">
              <w:rPr>
                <w:b/>
                <w:i/>
                <w:color w:val="000000" w:themeColor="text1"/>
              </w:rPr>
              <w:t>ș</w:t>
            </w:r>
            <w:r w:rsidRPr="001C2736">
              <w:rPr>
                <w:b/>
                <w:i/>
                <w:color w:val="000000" w:themeColor="text1"/>
              </w:rPr>
              <w:t xml:space="preserve">i sociale ale acestora într-o măsură echilibrată, fără a utiliza standarde duble </w:t>
            </w:r>
            <w:r w:rsidR="00725753">
              <w:rPr>
                <w:b/>
                <w:i/>
                <w:color w:val="000000" w:themeColor="text1"/>
              </w:rPr>
              <w:t>ș</w:t>
            </w:r>
            <w:r w:rsidRPr="001C2736">
              <w:rPr>
                <w:b/>
                <w:i/>
                <w:color w:val="000000" w:themeColor="text1"/>
              </w:rPr>
              <w:t>i politice în ceea ce prive</w:t>
            </w:r>
            <w:r w:rsidR="00725753">
              <w:rPr>
                <w:b/>
                <w:i/>
                <w:color w:val="000000" w:themeColor="text1"/>
              </w:rPr>
              <w:t>ș</w:t>
            </w:r>
            <w:r w:rsidRPr="001C2736">
              <w:rPr>
                <w:b/>
                <w:i/>
                <w:color w:val="000000" w:themeColor="text1"/>
              </w:rPr>
              <w:t>te deciziile economice care contribuie la competitivitate, productivitate, accesul deplin al tuturor cetă</w:t>
            </w:r>
            <w:r w:rsidR="00725753">
              <w:rPr>
                <w:b/>
                <w:i/>
                <w:color w:val="000000" w:themeColor="text1"/>
              </w:rPr>
              <w:t>ț</w:t>
            </w:r>
            <w:r w:rsidRPr="001C2736">
              <w:rPr>
                <w:b/>
                <w:i/>
                <w:color w:val="000000" w:themeColor="text1"/>
              </w:rPr>
              <w:t>enilor UE la învă</w:t>
            </w:r>
            <w:r w:rsidR="00725753">
              <w:rPr>
                <w:b/>
                <w:i/>
                <w:color w:val="000000" w:themeColor="text1"/>
              </w:rPr>
              <w:t>ț</w:t>
            </w:r>
            <w:r w:rsidRPr="001C2736">
              <w:rPr>
                <w:b/>
                <w:i/>
                <w:color w:val="000000" w:themeColor="text1"/>
              </w:rPr>
              <w:t xml:space="preserve">ământul superior (Erasmus) </w:t>
            </w:r>
            <w:r w:rsidR="00725753">
              <w:rPr>
                <w:b/>
                <w:i/>
                <w:color w:val="000000" w:themeColor="text1"/>
              </w:rPr>
              <w:t>ș</w:t>
            </w:r>
            <w:r w:rsidRPr="001C2736">
              <w:rPr>
                <w:b/>
                <w:i/>
                <w:color w:val="000000" w:themeColor="text1"/>
              </w:rPr>
              <w:t>i tranzi</w:t>
            </w:r>
            <w:r w:rsidR="00725753">
              <w:rPr>
                <w:b/>
                <w:i/>
                <w:color w:val="000000" w:themeColor="text1"/>
              </w:rPr>
              <w:t>ț</w:t>
            </w:r>
            <w:r w:rsidRPr="001C2736">
              <w:rPr>
                <w:b/>
                <w:i/>
                <w:color w:val="000000" w:themeColor="text1"/>
              </w:rPr>
              <w:t>iile economiilor statelor membre;</w:t>
            </w:r>
          </w:p>
        </w:tc>
      </w:tr>
    </w:tbl>
    <w:p w14:paraId="06363363"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85DFE61" w14:textId="77777777" w:rsidR="000E534D" w:rsidRPr="001C2736" w:rsidRDefault="000E534D" w:rsidP="000E534D">
      <w:pPr>
        <w:rPr>
          <w:color w:val="000000" w:themeColor="text1"/>
        </w:rPr>
      </w:pPr>
      <w:r w:rsidRPr="001C2736">
        <w:rPr>
          <w:rStyle w:val="HideTWBExt"/>
        </w:rPr>
        <w:t>&lt;/Amend&gt;</w:t>
      </w:r>
    </w:p>
    <w:p w14:paraId="4AA26A57"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144</w:t>
      </w:r>
      <w:r w:rsidRPr="001C2736">
        <w:rPr>
          <w:rStyle w:val="HideTWBExt"/>
          <w:b w:val="0"/>
        </w:rPr>
        <w:t>&lt;/NumAm&gt;</w:t>
      </w:r>
    </w:p>
    <w:p w14:paraId="53D65D80"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Galato Alexandraki, Emmanouil Fragkos</w:t>
      </w:r>
      <w:r w:rsidRPr="001C2736">
        <w:rPr>
          <w:rStyle w:val="HideTWBExt"/>
          <w:b w:val="0"/>
        </w:rPr>
        <w:t>&lt;/Members&gt;</w:t>
      </w:r>
    </w:p>
    <w:p w14:paraId="61CDE5CB" w14:textId="77777777" w:rsidR="000E534D" w:rsidRPr="001C2736" w:rsidRDefault="000E534D" w:rsidP="000E534D">
      <w:pPr>
        <w:pStyle w:val="NormalBold"/>
        <w:rPr>
          <w:color w:val="000000" w:themeColor="text1"/>
        </w:rPr>
      </w:pPr>
      <w:r w:rsidRPr="001C2736">
        <w:rPr>
          <w:rStyle w:val="HideTWBExt"/>
          <w:b w:val="0"/>
        </w:rPr>
        <w:t>&lt;/RepeatBlock-By&gt;</w:t>
      </w:r>
    </w:p>
    <w:p w14:paraId="32F584F9" w14:textId="0A4EB333"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FFB1156"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587BE376" w14:textId="77777777" w:rsidTr="00E253EE">
        <w:trPr>
          <w:trHeight w:hRule="exact" w:val="240"/>
          <w:jc w:val="center"/>
        </w:trPr>
        <w:tc>
          <w:tcPr>
            <w:tcW w:w="9752" w:type="dxa"/>
            <w:gridSpan w:val="2"/>
            <w:tcBorders>
              <w:top w:val="nil"/>
              <w:left w:val="nil"/>
              <w:bottom w:val="nil"/>
              <w:right w:val="nil"/>
            </w:tcBorders>
          </w:tcPr>
          <w:p w14:paraId="2DD4D1A8" w14:textId="77777777" w:rsidR="000E534D" w:rsidRPr="001C2736" w:rsidRDefault="000E534D" w:rsidP="00E253EE">
            <w:pPr>
              <w:rPr>
                <w:color w:val="000000" w:themeColor="text1"/>
              </w:rPr>
            </w:pPr>
          </w:p>
        </w:tc>
      </w:tr>
      <w:tr w:rsidR="00387FC7" w:rsidRPr="001C2736" w14:paraId="09A39A8E" w14:textId="77777777" w:rsidTr="00E253EE">
        <w:trPr>
          <w:trHeight w:val="240"/>
          <w:jc w:val="center"/>
        </w:trPr>
        <w:tc>
          <w:tcPr>
            <w:tcW w:w="4876" w:type="dxa"/>
            <w:tcBorders>
              <w:top w:val="nil"/>
              <w:left w:val="nil"/>
              <w:bottom w:val="nil"/>
              <w:right w:val="nil"/>
            </w:tcBorders>
          </w:tcPr>
          <w:p w14:paraId="23D20002" w14:textId="3815FCA5"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4A5713E8"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22DA733" w14:textId="77777777" w:rsidTr="00E253EE">
        <w:trPr>
          <w:jc w:val="center"/>
        </w:trPr>
        <w:tc>
          <w:tcPr>
            <w:tcW w:w="4876" w:type="dxa"/>
            <w:tcBorders>
              <w:top w:val="nil"/>
              <w:left w:val="nil"/>
              <w:bottom w:val="nil"/>
              <w:right w:val="nil"/>
            </w:tcBorders>
          </w:tcPr>
          <w:p w14:paraId="646CE2F2"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404B41F2" w14:textId="082E046C" w:rsidR="000E534D" w:rsidRPr="001C2736" w:rsidRDefault="000E534D" w:rsidP="00E253EE">
            <w:pPr>
              <w:pStyle w:val="Normal6a"/>
              <w:rPr>
                <w:color w:val="000000" w:themeColor="text1"/>
              </w:rPr>
            </w:pPr>
            <w:r w:rsidRPr="001C2736">
              <w:rPr>
                <w:b/>
                <w:i/>
                <w:color w:val="000000" w:themeColor="text1"/>
              </w:rPr>
              <w:t>1a.</w:t>
            </w:r>
            <w:r w:rsidRPr="001C2736">
              <w:rPr>
                <w:color w:val="000000" w:themeColor="text1"/>
              </w:rPr>
              <w:tab/>
            </w:r>
            <w:r w:rsidRPr="001C2736">
              <w:rPr>
                <w:b/>
                <w:i/>
                <w:color w:val="000000" w:themeColor="text1"/>
              </w:rPr>
              <w:t>subliniază că cre</w:t>
            </w:r>
            <w:r w:rsidR="00725753">
              <w:rPr>
                <w:b/>
                <w:i/>
                <w:color w:val="000000" w:themeColor="text1"/>
              </w:rPr>
              <w:t>ș</w:t>
            </w:r>
            <w:r w:rsidRPr="001C2736">
              <w:rPr>
                <w:b/>
                <w:i/>
                <w:color w:val="000000" w:themeColor="text1"/>
              </w:rPr>
              <w:t xml:space="preserve">terea numărului de locuri de muncă </w:t>
            </w:r>
            <w:r w:rsidR="00725753">
              <w:rPr>
                <w:b/>
                <w:i/>
                <w:color w:val="000000" w:themeColor="text1"/>
              </w:rPr>
              <w:t>ș</w:t>
            </w:r>
            <w:r w:rsidRPr="001C2736">
              <w:rPr>
                <w:b/>
                <w:i/>
                <w:color w:val="000000" w:themeColor="text1"/>
              </w:rPr>
              <w:t>i îmbunătă</w:t>
            </w:r>
            <w:r w:rsidR="00725753">
              <w:rPr>
                <w:b/>
                <w:i/>
                <w:color w:val="000000" w:themeColor="text1"/>
              </w:rPr>
              <w:t>ț</w:t>
            </w:r>
            <w:r w:rsidRPr="001C2736">
              <w:rPr>
                <w:b/>
                <w:i/>
                <w:color w:val="000000" w:themeColor="text1"/>
              </w:rPr>
              <w:t>irea competen</w:t>
            </w:r>
            <w:r w:rsidR="00725753">
              <w:rPr>
                <w:b/>
                <w:i/>
                <w:color w:val="000000" w:themeColor="text1"/>
              </w:rPr>
              <w:t>ț</w:t>
            </w:r>
            <w:r w:rsidRPr="001C2736">
              <w:rPr>
                <w:b/>
                <w:i/>
                <w:color w:val="000000" w:themeColor="text1"/>
              </w:rPr>
              <w:t xml:space="preserve">elor necesită un mediu de afaceri care le permite întreprinderilor mici </w:t>
            </w:r>
            <w:r w:rsidR="00725753">
              <w:rPr>
                <w:b/>
                <w:i/>
                <w:color w:val="000000" w:themeColor="text1"/>
              </w:rPr>
              <w:t>ș</w:t>
            </w:r>
            <w:r w:rsidRPr="001C2736">
              <w:rPr>
                <w:b/>
                <w:i/>
                <w:color w:val="000000" w:themeColor="text1"/>
              </w:rPr>
              <w:t>i mijlocii să crească;</w:t>
            </w:r>
            <w:r w:rsidRPr="001C2736">
              <w:rPr>
                <w:color w:val="000000" w:themeColor="text1"/>
              </w:rPr>
              <w:t xml:space="preserve"> </w:t>
            </w:r>
            <w:r w:rsidRPr="001C2736">
              <w:rPr>
                <w:b/>
                <w:i/>
                <w:color w:val="000000" w:themeColor="text1"/>
              </w:rPr>
              <w:t>avertizează că sarcina excesivă de reglementare le revine în mod dispropor</w:t>
            </w:r>
            <w:r w:rsidR="00725753">
              <w:rPr>
                <w:b/>
                <w:i/>
                <w:color w:val="000000" w:themeColor="text1"/>
              </w:rPr>
              <w:t>ț</w:t>
            </w:r>
            <w:r w:rsidRPr="001C2736">
              <w:rPr>
                <w:b/>
                <w:i/>
                <w:color w:val="000000" w:themeColor="text1"/>
              </w:rPr>
              <w:t xml:space="preserve">ionat întreprinderilor mici </w:t>
            </w:r>
            <w:r w:rsidR="00725753">
              <w:rPr>
                <w:b/>
                <w:i/>
                <w:color w:val="000000" w:themeColor="text1"/>
              </w:rPr>
              <w:t>ș</w:t>
            </w:r>
            <w:r w:rsidRPr="001C2736">
              <w:rPr>
                <w:b/>
                <w:i/>
                <w:color w:val="000000" w:themeColor="text1"/>
              </w:rPr>
              <w:t xml:space="preserve">i mijlocii </w:t>
            </w:r>
            <w:r w:rsidR="00725753">
              <w:rPr>
                <w:b/>
                <w:i/>
                <w:color w:val="000000" w:themeColor="text1"/>
              </w:rPr>
              <w:t>ș</w:t>
            </w:r>
            <w:r w:rsidRPr="001C2736">
              <w:rPr>
                <w:b/>
                <w:i/>
                <w:color w:val="000000" w:themeColor="text1"/>
              </w:rPr>
              <w:t>i le limitează capacitatea de a oferi locuri de muncă de calitate;</w:t>
            </w:r>
          </w:p>
        </w:tc>
      </w:tr>
    </w:tbl>
    <w:p w14:paraId="4C74118A"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{EL}</w:t>
      </w:r>
      <w:r w:rsidRPr="001C2736">
        <w:rPr>
          <w:color w:val="000000" w:themeColor="text1"/>
        </w:rPr>
        <w:t>el</w:t>
      </w:r>
      <w:r w:rsidRPr="001C2736">
        <w:rPr>
          <w:rStyle w:val="HideTWBExt"/>
        </w:rPr>
        <w:t>&lt;/Original&gt;</w:t>
      </w:r>
    </w:p>
    <w:p w14:paraId="1BD1B5F3" w14:textId="77777777" w:rsidR="000E534D" w:rsidRPr="001C2736" w:rsidRDefault="000E534D" w:rsidP="000E534D">
      <w:pPr>
        <w:rPr>
          <w:color w:val="000000" w:themeColor="text1"/>
        </w:rPr>
      </w:pPr>
      <w:r w:rsidRPr="001C2736">
        <w:rPr>
          <w:rStyle w:val="HideTWBExt"/>
        </w:rPr>
        <w:t>&lt;/Amend&gt;</w:t>
      </w:r>
    </w:p>
    <w:p w14:paraId="59D8AD55"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145</w:t>
      </w:r>
      <w:r w:rsidRPr="001C2736">
        <w:rPr>
          <w:rStyle w:val="HideTWBExt"/>
          <w:b w:val="0"/>
        </w:rPr>
        <w:t>&lt;/NumAm&gt;</w:t>
      </w:r>
    </w:p>
    <w:p w14:paraId="687E6B4C"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54E71F25" w14:textId="77777777" w:rsidR="000E534D" w:rsidRPr="001C2736" w:rsidRDefault="000E534D" w:rsidP="000E534D">
      <w:pPr>
        <w:pStyle w:val="NormalBold"/>
        <w:rPr>
          <w:color w:val="000000" w:themeColor="text1"/>
        </w:rPr>
      </w:pPr>
      <w:r w:rsidRPr="001C2736">
        <w:rPr>
          <w:rStyle w:val="HideTWBExt"/>
          <w:b w:val="0"/>
        </w:rPr>
        <w:t>&lt;/RepeatBlock-By&gt;</w:t>
      </w:r>
    </w:p>
    <w:p w14:paraId="41A2B4CB" w14:textId="1E10E3C2"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19FEAE3C"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 b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6BF316DE" w14:textId="77777777" w:rsidTr="00E253EE">
        <w:trPr>
          <w:trHeight w:hRule="exact" w:val="240"/>
          <w:jc w:val="center"/>
        </w:trPr>
        <w:tc>
          <w:tcPr>
            <w:tcW w:w="9752" w:type="dxa"/>
            <w:gridSpan w:val="2"/>
            <w:tcBorders>
              <w:top w:val="nil"/>
              <w:left w:val="nil"/>
              <w:bottom w:val="nil"/>
              <w:right w:val="nil"/>
            </w:tcBorders>
          </w:tcPr>
          <w:p w14:paraId="5A6EE925" w14:textId="77777777" w:rsidR="000E534D" w:rsidRPr="001C2736" w:rsidRDefault="000E534D" w:rsidP="00E253EE">
            <w:pPr>
              <w:rPr>
                <w:color w:val="000000" w:themeColor="text1"/>
              </w:rPr>
            </w:pPr>
          </w:p>
        </w:tc>
      </w:tr>
      <w:tr w:rsidR="00387FC7" w:rsidRPr="001C2736" w14:paraId="556710D0" w14:textId="77777777" w:rsidTr="00E253EE">
        <w:trPr>
          <w:trHeight w:val="240"/>
          <w:jc w:val="center"/>
        </w:trPr>
        <w:tc>
          <w:tcPr>
            <w:tcW w:w="4876" w:type="dxa"/>
            <w:tcBorders>
              <w:top w:val="nil"/>
              <w:left w:val="nil"/>
              <w:bottom w:val="nil"/>
              <w:right w:val="nil"/>
            </w:tcBorders>
          </w:tcPr>
          <w:p w14:paraId="67C12819" w14:textId="1FD94742"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82C452F"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15BE25E6" w14:textId="77777777" w:rsidTr="00E253EE">
        <w:trPr>
          <w:jc w:val="center"/>
        </w:trPr>
        <w:tc>
          <w:tcPr>
            <w:tcW w:w="4876" w:type="dxa"/>
            <w:tcBorders>
              <w:top w:val="nil"/>
              <w:left w:val="nil"/>
              <w:bottom w:val="nil"/>
              <w:right w:val="nil"/>
            </w:tcBorders>
          </w:tcPr>
          <w:p w14:paraId="6DFCD566"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1793A218" w14:textId="0A11F3E8" w:rsidR="000E534D" w:rsidRPr="001C2736" w:rsidRDefault="000E534D" w:rsidP="00E253EE">
            <w:pPr>
              <w:pStyle w:val="Normal6a"/>
              <w:rPr>
                <w:color w:val="000000" w:themeColor="text1"/>
              </w:rPr>
            </w:pPr>
            <w:r w:rsidRPr="001C2736">
              <w:rPr>
                <w:b/>
                <w:i/>
                <w:color w:val="000000" w:themeColor="text1"/>
              </w:rPr>
              <w:t>1b.</w:t>
            </w:r>
            <w:r w:rsidRPr="001C2736">
              <w:rPr>
                <w:color w:val="000000" w:themeColor="text1"/>
              </w:rPr>
              <w:tab/>
            </w:r>
            <w:r w:rsidRPr="001C2736">
              <w:rPr>
                <w:b/>
                <w:i/>
                <w:color w:val="000000" w:themeColor="text1"/>
              </w:rPr>
              <w:t xml:space="preserve">regretă lipsa datelor </w:t>
            </w:r>
            <w:r w:rsidR="00725753">
              <w:rPr>
                <w:b/>
                <w:i/>
                <w:color w:val="000000" w:themeColor="text1"/>
              </w:rPr>
              <w:t>ș</w:t>
            </w:r>
            <w:r w:rsidRPr="001C2736">
              <w:rPr>
                <w:b/>
                <w:i/>
                <w:color w:val="000000" w:themeColor="text1"/>
              </w:rPr>
              <w:t xml:space="preserve">i a analizelor privind inegalitatea </w:t>
            </w:r>
            <w:r w:rsidR="00725753">
              <w:rPr>
                <w:b/>
                <w:i/>
                <w:color w:val="000000" w:themeColor="text1"/>
              </w:rPr>
              <w:t>ș</w:t>
            </w:r>
            <w:r w:rsidRPr="001C2736">
              <w:rPr>
                <w:b/>
                <w:i/>
                <w:color w:val="000000" w:themeColor="text1"/>
              </w:rPr>
              <w:t>i concentrarea bogă</w:t>
            </w:r>
            <w:r w:rsidR="00725753">
              <w:rPr>
                <w:b/>
                <w:i/>
                <w:color w:val="000000" w:themeColor="text1"/>
              </w:rPr>
              <w:t>ț</w:t>
            </w:r>
            <w:r w:rsidRPr="001C2736">
              <w:rPr>
                <w:b/>
                <w:i/>
                <w:color w:val="000000" w:themeColor="text1"/>
              </w:rPr>
              <w:t>iei în UE, întrucât acesta este unul dintre principalii factori determinan</w:t>
            </w:r>
            <w:r w:rsidR="00725753">
              <w:rPr>
                <w:b/>
                <w:i/>
                <w:color w:val="000000" w:themeColor="text1"/>
              </w:rPr>
              <w:t>ț</w:t>
            </w:r>
            <w:r w:rsidRPr="001C2736">
              <w:rPr>
                <w:b/>
                <w:i/>
                <w:color w:val="000000" w:themeColor="text1"/>
              </w:rPr>
              <w:t xml:space="preserve">i ai sărăciei; invită Comisia </w:t>
            </w:r>
            <w:r w:rsidR="00725753">
              <w:rPr>
                <w:b/>
                <w:i/>
                <w:color w:val="000000" w:themeColor="text1"/>
              </w:rPr>
              <w:t>ș</w:t>
            </w:r>
            <w:r w:rsidRPr="001C2736">
              <w:rPr>
                <w:b/>
                <w:i/>
                <w:color w:val="000000" w:themeColor="text1"/>
              </w:rPr>
              <w:t>i statele membre să evalueze impactul socioeconomic al inegalită</w:t>
            </w:r>
            <w:r w:rsidR="00725753">
              <w:rPr>
                <w:b/>
                <w:i/>
                <w:color w:val="000000" w:themeColor="text1"/>
              </w:rPr>
              <w:t>ț</w:t>
            </w:r>
            <w:r w:rsidRPr="001C2736">
              <w:rPr>
                <w:b/>
                <w:i/>
                <w:color w:val="000000" w:themeColor="text1"/>
              </w:rPr>
              <w:t xml:space="preserve">ilor de avere </w:t>
            </w:r>
            <w:r w:rsidR="00725753">
              <w:rPr>
                <w:b/>
                <w:i/>
                <w:color w:val="000000" w:themeColor="text1"/>
              </w:rPr>
              <w:t>ș</w:t>
            </w:r>
            <w:r w:rsidRPr="001C2736">
              <w:rPr>
                <w:b/>
                <w:i/>
                <w:color w:val="000000" w:themeColor="text1"/>
              </w:rPr>
              <w:t>i să propună de urgen</w:t>
            </w:r>
            <w:r w:rsidR="00725753">
              <w:rPr>
                <w:b/>
                <w:i/>
                <w:color w:val="000000" w:themeColor="text1"/>
              </w:rPr>
              <w:t>ț</w:t>
            </w:r>
            <w:r w:rsidRPr="001C2736">
              <w:rPr>
                <w:b/>
                <w:i/>
                <w:color w:val="000000" w:themeColor="text1"/>
              </w:rPr>
              <w:t>ă măsuri care să asigure o distribu</w:t>
            </w:r>
            <w:r w:rsidR="00725753">
              <w:rPr>
                <w:b/>
                <w:i/>
                <w:color w:val="000000" w:themeColor="text1"/>
              </w:rPr>
              <w:t>ț</w:t>
            </w:r>
            <w:r w:rsidRPr="001C2736">
              <w:rPr>
                <w:b/>
                <w:i/>
                <w:color w:val="000000" w:themeColor="text1"/>
              </w:rPr>
              <w:t>ie mai echitabilă a bogă</w:t>
            </w:r>
            <w:r w:rsidR="00725753">
              <w:rPr>
                <w:b/>
                <w:i/>
                <w:color w:val="000000" w:themeColor="text1"/>
              </w:rPr>
              <w:t>ț</w:t>
            </w:r>
            <w:r w:rsidRPr="001C2736">
              <w:rPr>
                <w:b/>
                <w:i/>
                <w:color w:val="000000" w:themeColor="text1"/>
              </w:rPr>
              <w:t xml:space="preserve">iei </w:t>
            </w:r>
            <w:r w:rsidR="00725753">
              <w:rPr>
                <w:b/>
                <w:i/>
                <w:color w:val="000000" w:themeColor="text1"/>
              </w:rPr>
              <w:t>ș</w:t>
            </w:r>
            <w:r w:rsidRPr="001C2736">
              <w:rPr>
                <w:b/>
                <w:i/>
                <w:color w:val="000000" w:themeColor="text1"/>
              </w:rPr>
              <w:t xml:space="preserve">i a resurselor, pentru a permite progresul către reducerea sărăciei cu 15 milioane de persoane până în 2030, precum </w:t>
            </w:r>
            <w:r w:rsidR="00725753">
              <w:rPr>
                <w:b/>
                <w:i/>
                <w:color w:val="000000" w:themeColor="text1"/>
              </w:rPr>
              <w:t>ș</w:t>
            </w:r>
            <w:r w:rsidRPr="001C2736">
              <w:rPr>
                <w:b/>
                <w:i/>
                <w:color w:val="000000" w:themeColor="text1"/>
              </w:rPr>
              <w:t>i extinderea clasei de mijloc;</w:t>
            </w:r>
          </w:p>
        </w:tc>
      </w:tr>
    </w:tbl>
    <w:p w14:paraId="3AC09E5B"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0A87CC93" w14:textId="77777777" w:rsidR="000E534D" w:rsidRPr="001C2736" w:rsidRDefault="000E534D" w:rsidP="000E534D">
      <w:pPr>
        <w:rPr>
          <w:color w:val="000000" w:themeColor="text1"/>
        </w:rPr>
      </w:pPr>
      <w:r w:rsidRPr="001C2736">
        <w:rPr>
          <w:rStyle w:val="HideTWBExt"/>
        </w:rPr>
        <w:t>&lt;/Amend&gt;</w:t>
      </w:r>
    </w:p>
    <w:p w14:paraId="158B9020"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146</w:t>
      </w:r>
      <w:r w:rsidRPr="001C2736">
        <w:rPr>
          <w:rStyle w:val="HideTWBExt"/>
          <w:b w:val="0"/>
        </w:rPr>
        <w:t>&lt;/NumAm&gt;</w:t>
      </w:r>
    </w:p>
    <w:p w14:paraId="2624CFDA"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Séverine Werbrouck, Nikola Bartůšek, Margarita de la Pisa Carrión</w:t>
      </w:r>
      <w:r w:rsidRPr="001C2736">
        <w:rPr>
          <w:rStyle w:val="HideTWBExt"/>
          <w:b w:val="0"/>
        </w:rPr>
        <w:t>&lt;/Members&gt;</w:t>
      </w:r>
    </w:p>
    <w:p w14:paraId="6D46A8D2" w14:textId="77777777" w:rsidR="000E534D" w:rsidRPr="001C2736" w:rsidRDefault="000E534D" w:rsidP="000E534D">
      <w:pPr>
        <w:pStyle w:val="NormalBold"/>
        <w:rPr>
          <w:color w:val="000000" w:themeColor="text1"/>
        </w:rPr>
      </w:pPr>
      <w:r w:rsidRPr="001C2736">
        <w:rPr>
          <w:rStyle w:val="HideTWBExt"/>
          <w:b w:val="0"/>
        </w:rPr>
        <w:t>&lt;/RepeatBlock-By&gt;</w:t>
      </w:r>
    </w:p>
    <w:p w14:paraId="4AC77D32" w14:textId="7C742B70"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621AB935"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2</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5577CF07" w14:textId="77777777" w:rsidTr="00E253EE">
        <w:trPr>
          <w:trHeight w:hRule="exact" w:val="240"/>
          <w:jc w:val="center"/>
        </w:trPr>
        <w:tc>
          <w:tcPr>
            <w:tcW w:w="9752" w:type="dxa"/>
            <w:gridSpan w:val="2"/>
            <w:tcBorders>
              <w:top w:val="nil"/>
              <w:left w:val="nil"/>
              <w:bottom w:val="nil"/>
              <w:right w:val="nil"/>
            </w:tcBorders>
          </w:tcPr>
          <w:p w14:paraId="3640227C" w14:textId="77777777" w:rsidR="000E534D" w:rsidRPr="001C2736" w:rsidRDefault="000E534D" w:rsidP="00E253EE">
            <w:pPr>
              <w:rPr>
                <w:color w:val="000000" w:themeColor="text1"/>
              </w:rPr>
            </w:pPr>
          </w:p>
        </w:tc>
      </w:tr>
      <w:tr w:rsidR="00387FC7" w:rsidRPr="001C2736" w14:paraId="5C0030BC" w14:textId="77777777" w:rsidTr="00E253EE">
        <w:trPr>
          <w:trHeight w:val="240"/>
          <w:jc w:val="center"/>
        </w:trPr>
        <w:tc>
          <w:tcPr>
            <w:tcW w:w="4876" w:type="dxa"/>
            <w:tcBorders>
              <w:top w:val="nil"/>
              <w:left w:val="nil"/>
              <w:bottom w:val="nil"/>
              <w:right w:val="nil"/>
            </w:tcBorders>
          </w:tcPr>
          <w:p w14:paraId="704E3388" w14:textId="7101636F"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31BC925"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0D116B95" w14:textId="77777777" w:rsidTr="00E253EE">
        <w:trPr>
          <w:jc w:val="center"/>
        </w:trPr>
        <w:tc>
          <w:tcPr>
            <w:tcW w:w="4876" w:type="dxa"/>
            <w:tcBorders>
              <w:top w:val="nil"/>
              <w:left w:val="nil"/>
              <w:bottom w:val="nil"/>
              <w:right w:val="nil"/>
            </w:tcBorders>
          </w:tcPr>
          <w:p w14:paraId="0E5A8128" w14:textId="17AC9B64" w:rsidR="000E534D" w:rsidRPr="001C2736" w:rsidRDefault="000E534D" w:rsidP="00E253EE">
            <w:pPr>
              <w:pStyle w:val="Normal6a"/>
              <w:rPr>
                <w:color w:val="000000" w:themeColor="text1"/>
              </w:rPr>
            </w:pPr>
            <w:r w:rsidRPr="001C2736">
              <w:rPr>
                <w:b/>
                <w:i/>
                <w:color w:val="000000" w:themeColor="text1"/>
              </w:rPr>
              <w:t>2.</w:t>
            </w:r>
            <w:r w:rsidRPr="001C2736">
              <w:rPr>
                <w:color w:val="000000" w:themeColor="text1"/>
              </w:rPr>
              <w:tab/>
            </w:r>
            <w:r w:rsidRPr="001C2736">
              <w:rPr>
                <w:b/>
                <w:i/>
                <w:color w:val="000000" w:themeColor="text1"/>
              </w:rPr>
              <w:t xml:space="preserve">consideră că Comisia </w:t>
            </w:r>
            <w:r w:rsidR="00725753">
              <w:rPr>
                <w:b/>
                <w:i/>
                <w:color w:val="000000" w:themeColor="text1"/>
              </w:rPr>
              <w:t>ș</w:t>
            </w:r>
            <w:r w:rsidRPr="001C2736">
              <w:rPr>
                <w:b/>
                <w:i/>
                <w:color w:val="000000" w:themeColor="text1"/>
              </w:rPr>
              <w:t>i Consiliul ar trebui să î</w:t>
            </w:r>
            <w:r w:rsidR="00725753">
              <w:rPr>
                <w:b/>
                <w:i/>
                <w:color w:val="000000" w:themeColor="text1"/>
              </w:rPr>
              <w:t>ș</w:t>
            </w:r>
            <w:r w:rsidRPr="001C2736">
              <w:rPr>
                <w:b/>
                <w:i/>
                <w:color w:val="000000" w:themeColor="text1"/>
              </w:rPr>
              <w:t>i intensifice eforturile de punere în aplicare a Pilonului european al drepturilor sociale; solicită ca obiectivele planului de ac</w:t>
            </w:r>
            <w:r w:rsidR="00725753">
              <w:rPr>
                <w:b/>
                <w:i/>
                <w:color w:val="000000" w:themeColor="text1"/>
              </w:rPr>
              <w:t>ț</w:t>
            </w:r>
            <w:r w:rsidRPr="001C2736">
              <w:rPr>
                <w:b/>
                <w:i/>
                <w:color w:val="000000" w:themeColor="text1"/>
              </w:rPr>
              <w:t>iune privind Pilonul european al drepturilor sociale să fie înglobate în nucleul semestrului european, transformându-le în criterii de referin</w:t>
            </w:r>
            <w:r w:rsidR="00725753">
              <w:rPr>
                <w:b/>
                <w:i/>
                <w:color w:val="000000" w:themeColor="text1"/>
              </w:rPr>
              <w:t>ț</w:t>
            </w:r>
            <w:r w:rsidRPr="001C2736">
              <w:rPr>
                <w:b/>
                <w:i/>
                <w:color w:val="000000" w:themeColor="text1"/>
              </w:rPr>
              <w:t>ă pentru evaluările semestrului european;</w:t>
            </w:r>
          </w:p>
        </w:tc>
        <w:tc>
          <w:tcPr>
            <w:tcW w:w="4876" w:type="dxa"/>
            <w:tcBorders>
              <w:top w:val="nil"/>
              <w:left w:val="nil"/>
              <w:bottom w:val="nil"/>
              <w:right w:val="nil"/>
            </w:tcBorders>
          </w:tcPr>
          <w:p w14:paraId="41199261" w14:textId="77777777" w:rsidR="000E534D" w:rsidRPr="001C2736" w:rsidRDefault="000E534D" w:rsidP="00E253EE">
            <w:pPr>
              <w:pStyle w:val="Normal6a"/>
              <w:rPr>
                <w:color w:val="000000" w:themeColor="text1"/>
              </w:rPr>
            </w:pPr>
            <w:r w:rsidRPr="001C2736">
              <w:rPr>
                <w:b/>
                <w:i/>
                <w:color w:val="000000" w:themeColor="text1"/>
              </w:rPr>
              <w:t>eliminat</w:t>
            </w:r>
          </w:p>
        </w:tc>
      </w:tr>
    </w:tbl>
    <w:p w14:paraId="7058EC85"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{FR}</w:t>
      </w:r>
      <w:r w:rsidRPr="001C2736">
        <w:rPr>
          <w:color w:val="000000" w:themeColor="text1"/>
        </w:rPr>
        <w:t>fr</w:t>
      </w:r>
      <w:r w:rsidRPr="001C2736">
        <w:rPr>
          <w:rStyle w:val="HideTWBExt"/>
        </w:rPr>
        <w:t>&lt;/Original&gt;</w:t>
      </w:r>
    </w:p>
    <w:p w14:paraId="1E76AFC4" w14:textId="77777777" w:rsidR="000E534D" w:rsidRPr="001C2736" w:rsidRDefault="000E534D" w:rsidP="000E534D">
      <w:pPr>
        <w:rPr>
          <w:color w:val="000000" w:themeColor="text1"/>
        </w:rPr>
      </w:pPr>
      <w:r w:rsidRPr="001C2736">
        <w:rPr>
          <w:rStyle w:val="HideTWBExt"/>
        </w:rPr>
        <w:t>&lt;/Amend&gt;</w:t>
      </w:r>
    </w:p>
    <w:p w14:paraId="2671184C"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147</w:t>
      </w:r>
      <w:r w:rsidRPr="001C2736">
        <w:rPr>
          <w:rStyle w:val="HideTWBExt"/>
          <w:b w:val="0"/>
        </w:rPr>
        <w:t>&lt;/NumAm&gt;</w:t>
      </w:r>
    </w:p>
    <w:p w14:paraId="5BBDDDB2"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Marlena Maląg</w:t>
      </w:r>
      <w:r w:rsidRPr="001C2736">
        <w:rPr>
          <w:rStyle w:val="HideTWBExt"/>
          <w:b w:val="0"/>
        </w:rPr>
        <w:t>&lt;/Members&gt;</w:t>
      </w:r>
    </w:p>
    <w:p w14:paraId="1DEED773" w14:textId="77777777" w:rsidR="000E534D" w:rsidRPr="001C2736" w:rsidRDefault="000E534D" w:rsidP="000E534D">
      <w:pPr>
        <w:rPr>
          <w:color w:val="000000" w:themeColor="text1"/>
        </w:rPr>
      </w:pPr>
      <w:r w:rsidRPr="001C2736">
        <w:rPr>
          <w:rStyle w:val="HideTWBExt"/>
        </w:rPr>
        <w:t>&lt;AuNomDe&gt;</w:t>
      </w:r>
      <w:r w:rsidRPr="001C2736">
        <w:rPr>
          <w:rStyle w:val="HideTWBInt"/>
        </w:rPr>
        <w:t>{ECR}</w:t>
      </w:r>
      <w:r w:rsidRPr="001C2736">
        <w:rPr>
          <w:color w:val="000000" w:themeColor="text1"/>
        </w:rPr>
        <w:t>în numele Grupului ECR</w:t>
      </w:r>
      <w:r w:rsidRPr="001C2736">
        <w:rPr>
          <w:rStyle w:val="HideTWBExt"/>
        </w:rPr>
        <w:t>&lt;/AuNomDe&gt;</w:t>
      </w:r>
    </w:p>
    <w:p w14:paraId="6ECC0BD3" w14:textId="77777777" w:rsidR="000E534D" w:rsidRPr="001C2736" w:rsidRDefault="000E534D" w:rsidP="000E534D">
      <w:pPr>
        <w:pStyle w:val="NormalBold"/>
        <w:rPr>
          <w:color w:val="000000" w:themeColor="text1"/>
        </w:rPr>
      </w:pPr>
      <w:r w:rsidRPr="001C2736">
        <w:rPr>
          <w:rStyle w:val="HideTWBExt"/>
          <w:b w:val="0"/>
        </w:rPr>
        <w:t>&lt;/RepeatBlock-By&gt;</w:t>
      </w:r>
    </w:p>
    <w:p w14:paraId="24EE8E92" w14:textId="3D8FEF53"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6EE046AF"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2</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2720E98E" w14:textId="77777777" w:rsidTr="00E253EE">
        <w:trPr>
          <w:trHeight w:hRule="exact" w:val="240"/>
          <w:jc w:val="center"/>
        </w:trPr>
        <w:tc>
          <w:tcPr>
            <w:tcW w:w="9752" w:type="dxa"/>
            <w:gridSpan w:val="2"/>
            <w:tcBorders>
              <w:top w:val="nil"/>
              <w:left w:val="nil"/>
              <w:bottom w:val="nil"/>
              <w:right w:val="nil"/>
            </w:tcBorders>
          </w:tcPr>
          <w:p w14:paraId="2D04AB00" w14:textId="77777777" w:rsidR="000E534D" w:rsidRPr="001C2736" w:rsidRDefault="000E534D" w:rsidP="00E253EE">
            <w:pPr>
              <w:rPr>
                <w:color w:val="000000" w:themeColor="text1"/>
              </w:rPr>
            </w:pPr>
          </w:p>
        </w:tc>
      </w:tr>
      <w:tr w:rsidR="00387FC7" w:rsidRPr="001C2736" w14:paraId="689F266F" w14:textId="77777777" w:rsidTr="00E253EE">
        <w:trPr>
          <w:trHeight w:val="240"/>
          <w:jc w:val="center"/>
        </w:trPr>
        <w:tc>
          <w:tcPr>
            <w:tcW w:w="4876" w:type="dxa"/>
            <w:tcBorders>
              <w:top w:val="nil"/>
              <w:left w:val="nil"/>
              <w:bottom w:val="nil"/>
              <w:right w:val="nil"/>
            </w:tcBorders>
          </w:tcPr>
          <w:p w14:paraId="34ACBC29" w14:textId="1B751310" w:rsidR="000E534D" w:rsidRPr="001C2736" w:rsidRDefault="000E534D" w:rsidP="00E253EE">
            <w:pPr>
              <w:pStyle w:val="AmColumnHeading"/>
              <w:rPr>
                <w:color w:val="000000" w:themeColor="text1"/>
              </w:rPr>
            </w:pPr>
            <w:r w:rsidRPr="001C2736">
              <w:rPr>
                <w:color w:val="000000" w:themeColor="text1"/>
              </w:rPr>
              <w:lastRenderedPageBreak/>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1BB46FC"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F63E5BB" w14:textId="77777777" w:rsidTr="00E253EE">
        <w:trPr>
          <w:jc w:val="center"/>
        </w:trPr>
        <w:tc>
          <w:tcPr>
            <w:tcW w:w="4876" w:type="dxa"/>
            <w:tcBorders>
              <w:top w:val="nil"/>
              <w:left w:val="nil"/>
              <w:bottom w:val="nil"/>
              <w:right w:val="nil"/>
            </w:tcBorders>
          </w:tcPr>
          <w:p w14:paraId="3C9257F3" w14:textId="445C31E0" w:rsidR="000E534D" w:rsidRPr="001C2736" w:rsidRDefault="000E534D" w:rsidP="00E253EE">
            <w:pPr>
              <w:pStyle w:val="Normal6a"/>
              <w:rPr>
                <w:color w:val="000000" w:themeColor="text1"/>
              </w:rPr>
            </w:pPr>
            <w:r w:rsidRPr="001C2736">
              <w:rPr>
                <w:b/>
                <w:i/>
                <w:color w:val="000000" w:themeColor="text1"/>
              </w:rPr>
              <w:t>2.</w:t>
            </w:r>
            <w:r w:rsidRPr="001C2736">
              <w:rPr>
                <w:color w:val="000000" w:themeColor="text1"/>
              </w:rPr>
              <w:tab/>
            </w:r>
            <w:r w:rsidRPr="001C2736">
              <w:rPr>
                <w:b/>
                <w:i/>
                <w:color w:val="000000" w:themeColor="text1"/>
              </w:rPr>
              <w:t xml:space="preserve">consideră că Comisia </w:t>
            </w:r>
            <w:r w:rsidR="00725753">
              <w:rPr>
                <w:b/>
                <w:i/>
                <w:color w:val="000000" w:themeColor="text1"/>
              </w:rPr>
              <w:t>ș</w:t>
            </w:r>
            <w:r w:rsidRPr="001C2736">
              <w:rPr>
                <w:b/>
                <w:i/>
                <w:color w:val="000000" w:themeColor="text1"/>
              </w:rPr>
              <w:t>i Consiliul ar trebui să î</w:t>
            </w:r>
            <w:r w:rsidR="00725753">
              <w:rPr>
                <w:b/>
                <w:i/>
                <w:color w:val="000000" w:themeColor="text1"/>
              </w:rPr>
              <w:t>ș</w:t>
            </w:r>
            <w:r w:rsidRPr="001C2736">
              <w:rPr>
                <w:b/>
                <w:i/>
                <w:color w:val="000000" w:themeColor="text1"/>
              </w:rPr>
              <w:t>i intensifice eforturile de punere în aplicare a Pilonului european al drepturilor sociale; solicită ca obiectivele planului de ac</w:t>
            </w:r>
            <w:r w:rsidR="00725753">
              <w:rPr>
                <w:b/>
                <w:i/>
                <w:color w:val="000000" w:themeColor="text1"/>
              </w:rPr>
              <w:t>ț</w:t>
            </w:r>
            <w:r w:rsidRPr="001C2736">
              <w:rPr>
                <w:b/>
                <w:i/>
                <w:color w:val="000000" w:themeColor="text1"/>
              </w:rPr>
              <w:t>iune privind Pilonul european al drepturilor sociale să fie înglobate în nucleul semestrului european, transformându-le în criterii de referin</w:t>
            </w:r>
            <w:r w:rsidR="00725753">
              <w:rPr>
                <w:b/>
                <w:i/>
                <w:color w:val="000000" w:themeColor="text1"/>
              </w:rPr>
              <w:t>ț</w:t>
            </w:r>
            <w:r w:rsidRPr="001C2736">
              <w:rPr>
                <w:b/>
                <w:i/>
                <w:color w:val="000000" w:themeColor="text1"/>
              </w:rPr>
              <w:t>ă pentru evaluările semestrului european;</w:t>
            </w:r>
          </w:p>
        </w:tc>
        <w:tc>
          <w:tcPr>
            <w:tcW w:w="4876" w:type="dxa"/>
            <w:tcBorders>
              <w:top w:val="nil"/>
              <w:left w:val="nil"/>
              <w:bottom w:val="nil"/>
              <w:right w:val="nil"/>
            </w:tcBorders>
          </w:tcPr>
          <w:p w14:paraId="5544E722" w14:textId="77777777" w:rsidR="000E534D" w:rsidRPr="001C2736" w:rsidRDefault="000E534D" w:rsidP="00E253EE">
            <w:pPr>
              <w:pStyle w:val="Normal6a"/>
              <w:rPr>
                <w:color w:val="000000" w:themeColor="text1"/>
              </w:rPr>
            </w:pPr>
            <w:r w:rsidRPr="001C2736">
              <w:rPr>
                <w:b/>
                <w:i/>
                <w:color w:val="000000" w:themeColor="text1"/>
              </w:rPr>
              <w:t>eliminat</w:t>
            </w:r>
          </w:p>
        </w:tc>
      </w:tr>
    </w:tbl>
    <w:p w14:paraId="467123BB"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7D748CE1" w14:textId="77777777" w:rsidR="000E534D" w:rsidRPr="001C2736" w:rsidRDefault="000E534D" w:rsidP="000E534D">
      <w:pPr>
        <w:rPr>
          <w:color w:val="000000" w:themeColor="text1"/>
        </w:rPr>
      </w:pPr>
      <w:r w:rsidRPr="001C2736">
        <w:rPr>
          <w:rStyle w:val="HideTWBExt"/>
        </w:rPr>
        <w:t>&lt;/Amend&gt;</w:t>
      </w:r>
    </w:p>
    <w:p w14:paraId="225C7965"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148</w:t>
      </w:r>
      <w:r w:rsidRPr="001C2736">
        <w:rPr>
          <w:rStyle w:val="HideTWBExt"/>
          <w:b w:val="0"/>
        </w:rPr>
        <w:t>&lt;/NumAm&gt;</w:t>
      </w:r>
    </w:p>
    <w:p w14:paraId="50A9E624"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Pál Szekeres, Margarita de la Pisa Carrión</w:t>
      </w:r>
      <w:r w:rsidRPr="001C2736">
        <w:rPr>
          <w:rStyle w:val="HideTWBExt"/>
          <w:b w:val="0"/>
        </w:rPr>
        <w:t>&lt;/Members&gt;</w:t>
      </w:r>
    </w:p>
    <w:p w14:paraId="20EED3BD" w14:textId="77777777" w:rsidR="000E534D" w:rsidRPr="001C2736" w:rsidRDefault="000E534D" w:rsidP="000E534D">
      <w:pPr>
        <w:pStyle w:val="NormalBold"/>
        <w:rPr>
          <w:color w:val="000000" w:themeColor="text1"/>
        </w:rPr>
      </w:pPr>
      <w:r w:rsidRPr="001C2736">
        <w:rPr>
          <w:rStyle w:val="HideTWBExt"/>
          <w:b w:val="0"/>
        </w:rPr>
        <w:t>&lt;/RepeatBlock-By&gt;</w:t>
      </w:r>
    </w:p>
    <w:p w14:paraId="053DB947" w14:textId="2ABF6384"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BF99470"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2</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0DC8B623" w14:textId="77777777" w:rsidTr="00E253EE">
        <w:trPr>
          <w:trHeight w:hRule="exact" w:val="240"/>
          <w:jc w:val="center"/>
        </w:trPr>
        <w:tc>
          <w:tcPr>
            <w:tcW w:w="9752" w:type="dxa"/>
            <w:gridSpan w:val="2"/>
            <w:tcBorders>
              <w:top w:val="nil"/>
              <w:left w:val="nil"/>
              <w:bottom w:val="nil"/>
              <w:right w:val="nil"/>
            </w:tcBorders>
          </w:tcPr>
          <w:p w14:paraId="20C056A5" w14:textId="77777777" w:rsidR="000E534D" w:rsidRPr="001C2736" w:rsidRDefault="000E534D" w:rsidP="00E253EE">
            <w:pPr>
              <w:rPr>
                <w:color w:val="000000" w:themeColor="text1"/>
              </w:rPr>
            </w:pPr>
          </w:p>
        </w:tc>
      </w:tr>
      <w:tr w:rsidR="00387FC7" w:rsidRPr="001C2736" w14:paraId="05D5F9B1" w14:textId="77777777" w:rsidTr="00E253EE">
        <w:trPr>
          <w:trHeight w:val="240"/>
          <w:jc w:val="center"/>
        </w:trPr>
        <w:tc>
          <w:tcPr>
            <w:tcW w:w="4876" w:type="dxa"/>
            <w:tcBorders>
              <w:top w:val="nil"/>
              <w:left w:val="nil"/>
              <w:bottom w:val="nil"/>
              <w:right w:val="nil"/>
            </w:tcBorders>
          </w:tcPr>
          <w:p w14:paraId="6800070C" w14:textId="04B2532B"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41B4940"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2E10BDC" w14:textId="77777777" w:rsidTr="00E253EE">
        <w:trPr>
          <w:jc w:val="center"/>
        </w:trPr>
        <w:tc>
          <w:tcPr>
            <w:tcW w:w="4876" w:type="dxa"/>
            <w:tcBorders>
              <w:top w:val="nil"/>
              <w:left w:val="nil"/>
              <w:bottom w:val="nil"/>
              <w:right w:val="nil"/>
            </w:tcBorders>
          </w:tcPr>
          <w:p w14:paraId="7CD89BD1" w14:textId="049D6076" w:rsidR="000E534D" w:rsidRPr="001C2736" w:rsidRDefault="000E534D" w:rsidP="00E253EE">
            <w:pPr>
              <w:pStyle w:val="Normal6a"/>
              <w:rPr>
                <w:color w:val="000000" w:themeColor="text1"/>
              </w:rPr>
            </w:pPr>
            <w:r w:rsidRPr="001C2736">
              <w:rPr>
                <w:b/>
                <w:i/>
                <w:color w:val="000000" w:themeColor="text1"/>
              </w:rPr>
              <w:t>2.</w:t>
            </w:r>
            <w:r w:rsidRPr="001C2736">
              <w:rPr>
                <w:color w:val="000000" w:themeColor="text1"/>
              </w:rPr>
              <w:tab/>
            </w:r>
            <w:r w:rsidRPr="001C2736">
              <w:rPr>
                <w:b/>
                <w:i/>
                <w:color w:val="000000" w:themeColor="text1"/>
              </w:rPr>
              <w:t xml:space="preserve">consideră că Comisia </w:t>
            </w:r>
            <w:r w:rsidR="00725753">
              <w:rPr>
                <w:b/>
                <w:i/>
                <w:color w:val="000000" w:themeColor="text1"/>
              </w:rPr>
              <w:t>ș</w:t>
            </w:r>
            <w:r w:rsidRPr="001C2736">
              <w:rPr>
                <w:b/>
                <w:i/>
                <w:color w:val="000000" w:themeColor="text1"/>
              </w:rPr>
              <w:t>i Consiliul ar trebui să î</w:t>
            </w:r>
            <w:r w:rsidR="00725753">
              <w:rPr>
                <w:b/>
                <w:i/>
                <w:color w:val="000000" w:themeColor="text1"/>
              </w:rPr>
              <w:t>ș</w:t>
            </w:r>
            <w:r w:rsidRPr="001C2736">
              <w:rPr>
                <w:b/>
                <w:i/>
                <w:color w:val="000000" w:themeColor="text1"/>
              </w:rPr>
              <w:t>i intensifice eforturile de punere în aplicare a Pilonului european al drepturilor sociale; solicită ca obiectivele planului de ac</w:t>
            </w:r>
            <w:r w:rsidR="00725753">
              <w:rPr>
                <w:b/>
                <w:i/>
                <w:color w:val="000000" w:themeColor="text1"/>
              </w:rPr>
              <w:t>ț</w:t>
            </w:r>
            <w:r w:rsidRPr="001C2736">
              <w:rPr>
                <w:b/>
                <w:i/>
                <w:color w:val="000000" w:themeColor="text1"/>
              </w:rPr>
              <w:t>iune privind Pilonul european al drepturilor sociale să fie înglobate în nucleul semestrului european, transformându-le în criterii de referin</w:t>
            </w:r>
            <w:r w:rsidR="00725753">
              <w:rPr>
                <w:b/>
                <w:i/>
                <w:color w:val="000000" w:themeColor="text1"/>
              </w:rPr>
              <w:t>ț</w:t>
            </w:r>
            <w:r w:rsidRPr="001C2736">
              <w:rPr>
                <w:b/>
                <w:i/>
                <w:color w:val="000000" w:themeColor="text1"/>
              </w:rPr>
              <w:t>ă pentru evaluările semestrului european;</w:t>
            </w:r>
          </w:p>
        </w:tc>
        <w:tc>
          <w:tcPr>
            <w:tcW w:w="4876" w:type="dxa"/>
            <w:tcBorders>
              <w:top w:val="nil"/>
              <w:left w:val="nil"/>
              <w:bottom w:val="nil"/>
              <w:right w:val="nil"/>
            </w:tcBorders>
          </w:tcPr>
          <w:p w14:paraId="1CDE9AB0" w14:textId="77777777" w:rsidR="000E534D" w:rsidRPr="001C2736" w:rsidRDefault="000E534D" w:rsidP="00E253EE">
            <w:pPr>
              <w:pStyle w:val="Normal6a"/>
              <w:rPr>
                <w:color w:val="000000" w:themeColor="text1"/>
              </w:rPr>
            </w:pPr>
            <w:r w:rsidRPr="001C2736">
              <w:rPr>
                <w:b/>
                <w:i/>
                <w:color w:val="000000" w:themeColor="text1"/>
              </w:rPr>
              <w:t>eliminat</w:t>
            </w:r>
          </w:p>
        </w:tc>
      </w:tr>
    </w:tbl>
    <w:p w14:paraId="2E90BA0F"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013EA1B4" w14:textId="77777777" w:rsidR="000E534D" w:rsidRPr="001C2736" w:rsidRDefault="000E534D" w:rsidP="000E534D">
      <w:pPr>
        <w:rPr>
          <w:color w:val="000000" w:themeColor="text1"/>
        </w:rPr>
      </w:pPr>
      <w:r w:rsidRPr="001C2736">
        <w:rPr>
          <w:rStyle w:val="HideTWBExt"/>
        </w:rPr>
        <w:t>&lt;/Amend&gt;</w:t>
      </w:r>
    </w:p>
    <w:p w14:paraId="1263D8B4"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149</w:t>
      </w:r>
      <w:r w:rsidRPr="001C2736">
        <w:rPr>
          <w:rStyle w:val="HideTWBExt"/>
          <w:b w:val="0"/>
        </w:rPr>
        <w:t>&lt;/NumAm&gt;</w:t>
      </w:r>
    </w:p>
    <w:p w14:paraId="1B7D34FA"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Angelika Winzig</w:t>
      </w:r>
      <w:r w:rsidRPr="001C2736">
        <w:rPr>
          <w:rStyle w:val="HideTWBExt"/>
          <w:b w:val="0"/>
        </w:rPr>
        <w:t>&lt;/Members&gt;</w:t>
      </w:r>
    </w:p>
    <w:p w14:paraId="2D662E84" w14:textId="77777777" w:rsidR="000E534D" w:rsidRPr="001C2736" w:rsidRDefault="000E534D" w:rsidP="000E534D">
      <w:pPr>
        <w:pStyle w:val="NormalBold"/>
        <w:rPr>
          <w:color w:val="000000" w:themeColor="text1"/>
        </w:rPr>
      </w:pPr>
      <w:r w:rsidRPr="001C2736">
        <w:rPr>
          <w:rStyle w:val="HideTWBExt"/>
          <w:b w:val="0"/>
        </w:rPr>
        <w:t>&lt;/RepeatBlock-By&gt;</w:t>
      </w:r>
    </w:p>
    <w:p w14:paraId="441353AC" w14:textId="66DB15BC"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47DBF88"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2</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2104F69" w14:textId="77777777" w:rsidTr="00E253EE">
        <w:trPr>
          <w:trHeight w:hRule="exact" w:val="240"/>
          <w:jc w:val="center"/>
        </w:trPr>
        <w:tc>
          <w:tcPr>
            <w:tcW w:w="9752" w:type="dxa"/>
            <w:gridSpan w:val="2"/>
            <w:tcBorders>
              <w:top w:val="nil"/>
              <w:left w:val="nil"/>
              <w:bottom w:val="nil"/>
              <w:right w:val="nil"/>
            </w:tcBorders>
          </w:tcPr>
          <w:p w14:paraId="57299A46" w14:textId="77777777" w:rsidR="000E534D" w:rsidRPr="001C2736" w:rsidRDefault="000E534D" w:rsidP="00E253EE">
            <w:pPr>
              <w:rPr>
                <w:color w:val="000000" w:themeColor="text1"/>
              </w:rPr>
            </w:pPr>
          </w:p>
        </w:tc>
      </w:tr>
      <w:tr w:rsidR="00387FC7" w:rsidRPr="001C2736" w14:paraId="780D42A5" w14:textId="77777777" w:rsidTr="00E253EE">
        <w:trPr>
          <w:trHeight w:val="240"/>
          <w:jc w:val="center"/>
        </w:trPr>
        <w:tc>
          <w:tcPr>
            <w:tcW w:w="4876" w:type="dxa"/>
            <w:tcBorders>
              <w:top w:val="nil"/>
              <w:left w:val="nil"/>
              <w:bottom w:val="nil"/>
              <w:right w:val="nil"/>
            </w:tcBorders>
          </w:tcPr>
          <w:p w14:paraId="76C36321" w14:textId="40BE4DAC"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40BEF016"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07C2DC99" w14:textId="77777777" w:rsidTr="00E253EE">
        <w:trPr>
          <w:jc w:val="center"/>
        </w:trPr>
        <w:tc>
          <w:tcPr>
            <w:tcW w:w="4876" w:type="dxa"/>
            <w:tcBorders>
              <w:top w:val="nil"/>
              <w:left w:val="nil"/>
              <w:bottom w:val="nil"/>
              <w:right w:val="nil"/>
            </w:tcBorders>
          </w:tcPr>
          <w:p w14:paraId="2FC2BF29" w14:textId="3BBE3C66" w:rsidR="000E534D" w:rsidRPr="001C2736" w:rsidRDefault="000E534D" w:rsidP="00E253EE">
            <w:pPr>
              <w:pStyle w:val="Normal6a"/>
              <w:rPr>
                <w:color w:val="000000" w:themeColor="text1"/>
              </w:rPr>
            </w:pPr>
            <w:r w:rsidRPr="001C2736">
              <w:rPr>
                <w:b/>
                <w:i/>
                <w:color w:val="000000" w:themeColor="text1"/>
              </w:rPr>
              <w:lastRenderedPageBreak/>
              <w:t>2.</w:t>
            </w:r>
            <w:r w:rsidRPr="001C2736">
              <w:rPr>
                <w:color w:val="000000" w:themeColor="text1"/>
              </w:rPr>
              <w:tab/>
            </w:r>
            <w:r w:rsidRPr="001C2736">
              <w:rPr>
                <w:b/>
                <w:i/>
                <w:color w:val="000000" w:themeColor="text1"/>
              </w:rPr>
              <w:t xml:space="preserve">consideră că Comisia </w:t>
            </w:r>
            <w:r w:rsidR="00725753">
              <w:rPr>
                <w:b/>
                <w:i/>
                <w:color w:val="000000" w:themeColor="text1"/>
              </w:rPr>
              <w:t>ș</w:t>
            </w:r>
            <w:r w:rsidRPr="001C2736">
              <w:rPr>
                <w:b/>
                <w:i/>
                <w:color w:val="000000" w:themeColor="text1"/>
              </w:rPr>
              <w:t>i Consiliul ar trebui să î</w:t>
            </w:r>
            <w:r w:rsidR="00725753">
              <w:rPr>
                <w:b/>
                <w:i/>
                <w:color w:val="000000" w:themeColor="text1"/>
              </w:rPr>
              <w:t>ș</w:t>
            </w:r>
            <w:r w:rsidRPr="001C2736">
              <w:rPr>
                <w:b/>
                <w:i/>
                <w:color w:val="000000" w:themeColor="text1"/>
              </w:rPr>
              <w:t>i intensifice eforturile de punere în aplicare a Pilonului european al drepturilor sociale; solicită ca obiectivele planului de ac</w:t>
            </w:r>
            <w:r w:rsidR="00725753">
              <w:rPr>
                <w:b/>
                <w:i/>
                <w:color w:val="000000" w:themeColor="text1"/>
              </w:rPr>
              <w:t>ț</w:t>
            </w:r>
            <w:r w:rsidRPr="001C2736">
              <w:rPr>
                <w:b/>
                <w:i/>
                <w:color w:val="000000" w:themeColor="text1"/>
              </w:rPr>
              <w:t>iune privind Pilonul european al drepturilor sociale să fie înglobate în nucleul semestrului european, transformându-le în criterii de referin</w:t>
            </w:r>
            <w:r w:rsidR="00725753">
              <w:rPr>
                <w:b/>
                <w:i/>
                <w:color w:val="000000" w:themeColor="text1"/>
              </w:rPr>
              <w:t>ț</w:t>
            </w:r>
            <w:r w:rsidRPr="001C2736">
              <w:rPr>
                <w:b/>
                <w:i/>
                <w:color w:val="000000" w:themeColor="text1"/>
              </w:rPr>
              <w:t>ă pentru evaluările semestrului european;</w:t>
            </w:r>
          </w:p>
        </w:tc>
        <w:tc>
          <w:tcPr>
            <w:tcW w:w="4876" w:type="dxa"/>
            <w:tcBorders>
              <w:top w:val="nil"/>
              <w:left w:val="nil"/>
              <w:bottom w:val="nil"/>
              <w:right w:val="nil"/>
            </w:tcBorders>
          </w:tcPr>
          <w:p w14:paraId="5D2C4E40" w14:textId="77777777" w:rsidR="000E534D" w:rsidRPr="001C2736" w:rsidRDefault="000E534D" w:rsidP="00E253EE">
            <w:pPr>
              <w:pStyle w:val="Normal6a"/>
              <w:rPr>
                <w:color w:val="000000" w:themeColor="text1"/>
              </w:rPr>
            </w:pPr>
            <w:r w:rsidRPr="001C2736">
              <w:rPr>
                <w:b/>
                <w:i/>
                <w:color w:val="000000" w:themeColor="text1"/>
              </w:rPr>
              <w:t>eliminat</w:t>
            </w:r>
          </w:p>
        </w:tc>
      </w:tr>
    </w:tbl>
    <w:p w14:paraId="599589E9"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8D88F8D" w14:textId="77777777" w:rsidR="000E534D" w:rsidRPr="001C2736" w:rsidRDefault="000E534D" w:rsidP="000E534D">
      <w:pPr>
        <w:rPr>
          <w:color w:val="000000" w:themeColor="text1"/>
        </w:rPr>
      </w:pPr>
      <w:r w:rsidRPr="001C2736">
        <w:rPr>
          <w:rStyle w:val="HideTWBExt"/>
        </w:rPr>
        <w:t>&lt;/Amend&gt;</w:t>
      </w:r>
    </w:p>
    <w:p w14:paraId="19835A20"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150</w:t>
      </w:r>
      <w:r w:rsidRPr="001C2736">
        <w:rPr>
          <w:rStyle w:val="HideTWBExt"/>
          <w:b w:val="0"/>
        </w:rPr>
        <w:t>&lt;/NumAm&gt;</w:t>
      </w:r>
    </w:p>
    <w:p w14:paraId="5F253286"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31103007" w14:textId="77777777" w:rsidR="000E534D" w:rsidRPr="001C2736" w:rsidRDefault="000E534D" w:rsidP="000E534D">
      <w:pPr>
        <w:pStyle w:val="NormalBold"/>
        <w:rPr>
          <w:color w:val="000000" w:themeColor="text1"/>
        </w:rPr>
      </w:pPr>
      <w:r w:rsidRPr="001C2736">
        <w:rPr>
          <w:rStyle w:val="HideTWBExt"/>
          <w:b w:val="0"/>
        </w:rPr>
        <w:t>&lt;/RepeatBlock-By&gt;</w:t>
      </w:r>
    </w:p>
    <w:p w14:paraId="550F576E" w14:textId="3E8D0AD7"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899FD76"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2</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3E8DE5A" w14:textId="77777777" w:rsidTr="00E253EE">
        <w:trPr>
          <w:trHeight w:hRule="exact" w:val="240"/>
          <w:jc w:val="center"/>
        </w:trPr>
        <w:tc>
          <w:tcPr>
            <w:tcW w:w="9752" w:type="dxa"/>
            <w:gridSpan w:val="2"/>
            <w:tcBorders>
              <w:top w:val="nil"/>
              <w:left w:val="nil"/>
              <w:bottom w:val="nil"/>
              <w:right w:val="nil"/>
            </w:tcBorders>
          </w:tcPr>
          <w:p w14:paraId="569D844A" w14:textId="77777777" w:rsidR="000E534D" w:rsidRPr="001C2736" w:rsidRDefault="000E534D" w:rsidP="00E253EE">
            <w:pPr>
              <w:rPr>
                <w:color w:val="000000" w:themeColor="text1"/>
              </w:rPr>
            </w:pPr>
          </w:p>
        </w:tc>
      </w:tr>
      <w:tr w:rsidR="00387FC7" w:rsidRPr="001C2736" w14:paraId="249179DA" w14:textId="77777777" w:rsidTr="00E253EE">
        <w:trPr>
          <w:trHeight w:val="240"/>
          <w:jc w:val="center"/>
        </w:trPr>
        <w:tc>
          <w:tcPr>
            <w:tcW w:w="4876" w:type="dxa"/>
            <w:tcBorders>
              <w:top w:val="nil"/>
              <w:left w:val="nil"/>
              <w:bottom w:val="nil"/>
              <w:right w:val="nil"/>
            </w:tcBorders>
          </w:tcPr>
          <w:p w14:paraId="47A709DF" w14:textId="5DBF41E3"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E328E7E"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041B8B4" w14:textId="77777777" w:rsidTr="00E253EE">
        <w:trPr>
          <w:jc w:val="center"/>
        </w:trPr>
        <w:tc>
          <w:tcPr>
            <w:tcW w:w="4876" w:type="dxa"/>
            <w:tcBorders>
              <w:top w:val="nil"/>
              <w:left w:val="nil"/>
              <w:bottom w:val="nil"/>
              <w:right w:val="nil"/>
            </w:tcBorders>
          </w:tcPr>
          <w:p w14:paraId="7BFC6041" w14:textId="11448CE2" w:rsidR="000E534D" w:rsidRPr="001C2736" w:rsidRDefault="000E534D" w:rsidP="00E253EE">
            <w:pPr>
              <w:pStyle w:val="Normal6a"/>
              <w:rPr>
                <w:color w:val="000000" w:themeColor="text1"/>
              </w:rPr>
            </w:pPr>
            <w:r w:rsidRPr="001C2736">
              <w:rPr>
                <w:color w:val="000000" w:themeColor="text1"/>
              </w:rPr>
              <w:t>2.</w:t>
            </w:r>
            <w:r w:rsidRPr="001C2736">
              <w:rPr>
                <w:color w:val="000000" w:themeColor="text1"/>
              </w:rPr>
              <w:tab/>
            </w:r>
            <w:r w:rsidRPr="001C2736">
              <w:rPr>
                <w:b/>
                <w:bCs/>
                <w:i/>
                <w:iCs/>
                <w:color w:val="000000" w:themeColor="text1"/>
              </w:rPr>
              <w:t>consideră că</w:t>
            </w:r>
            <w:r w:rsidRPr="001C2736">
              <w:rPr>
                <w:color w:val="000000" w:themeColor="text1"/>
              </w:rPr>
              <w:t xml:space="preserve"> Comisia </w:t>
            </w:r>
            <w:r w:rsidR="00725753">
              <w:rPr>
                <w:color w:val="000000" w:themeColor="text1"/>
              </w:rPr>
              <w:t>ș</w:t>
            </w:r>
            <w:r w:rsidRPr="001C2736">
              <w:rPr>
                <w:color w:val="000000" w:themeColor="text1"/>
              </w:rPr>
              <w:t xml:space="preserve">i Consiliul </w:t>
            </w:r>
            <w:r w:rsidRPr="001C2736">
              <w:rPr>
                <w:b/>
                <w:bCs/>
                <w:i/>
                <w:iCs/>
                <w:color w:val="000000" w:themeColor="text1"/>
              </w:rPr>
              <w:t>ar trebui să î</w:t>
            </w:r>
            <w:r w:rsidR="00725753">
              <w:rPr>
                <w:b/>
                <w:bCs/>
                <w:i/>
                <w:iCs/>
                <w:color w:val="000000" w:themeColor="text1"/>
              </w:rPr>
              <w:t>ș</w:t>
            </w:r>
            <w:r w:rsidRPr="001C2736">
              <w:rPr>
                <w:b/>
                <w:bCs/>
                <w:i/>
                <w:iCs/>
                <w:color w:val="000000" w:themeColor="text1"/>
              </w:rPr>
              <w:t xml:space="preserve">i intensifice eforturile de punere </w:t>
            </w:r>
            <w:r w:rsidRPr="001C2736">
              <w:rPr>
                <w:color w:val="000000" w:themeColor="text1"/>
              </w:rPr>
              <w:t>în aplicare a Pilonului european al drepturilor sociale; solicită ca obiectivele planului de ac</w:t>
            </w:r>
            <w:r w:rsidR="00725753">
              <w:rPr>
                <w:color w:val="000000" w:themeColor="text1"/>
              </w:rPr>
              <w:t>ț</w:t>
            </w:r>
            <w:r w:rsidRPr="001C2736">
              <w:rPr>
                <w:color w:val="000000" w:themeColor="text1"/>
              </w:rPr>
              <w:t>iune privind Pilonul european al drepturilor sociale să fie înglobate în nucleul semestrului european, transformându-le în criterii de referin</w:t>
            </w:r>
            <w:r w:rsidR="00725753">
              <w:rPr>
                <w:color w:val="000000" w:themeColor="text1"/>
              </w:rPr>
              <w:t>ț</w:t>
            </w:r>
            <w:r w:rsidRPr="001C2736">
              <w:rPr>
                <w:color w:val="000000" w:themeColor="text1"/>
              </w:rPr>
              <w:t>ă pentru evaluările semestrului european;</w:t>
            </w:r>
          </w:p>
        </w:tc>
        <w:tc>
          <w:tcPr>
            <w:tcW w:w="4876" w:type="dxa"/>
            <w:tcBorders>
              <w:top w:val="nil"/>
              <w:left w:val="nil"/>
              <w:bottom w:val="nil"/>
              <w:right w:val="nil"/>
            </w:tcBorders>
          </w:tcPr>
          <w:p w14:paraId="1C05A96F" w14:textId="228867E3" w:rsidR="000E534D" w:rsidRPr="001C2736" w:rsidRDefault="000E534D" w:rsidP="00E253EE">
            <w:pPr>
              <w:pStyle w:val="Normal6a"/>
              <w:rPr>
                <w:color w:val="000000" w:themeColor="text1"/>
              </w:rPr>
            </w:pPr>
            <w:r w:rsidRPr="001C2736">
              <w:rPr>
                <w:color w:val="000000" w:themeColor="text1"/>
              </w:rPr>
              <w:t>2.</w:t>
            </w:r>
            <w:r w:rsidRPr="001C2736">
              <w:rPr>
                <w:color w:val="000000" w:themeColor="text1"/>
              </w:rPr>
              <w:tab/>
            </w:r>
            <w:r w:rsidRPr="001C2736">
              <w:rPr>
                <w:b/>
                <w:bCs/>
                <w:i/>
                <w:iCs/>
                <w:color w:val="000000" w:themeColor="text1"/>
              </w:rPr>
              <w:t>îndeamnă</w:t>
            </w:r>
            <w:r w:rsidRPr="001C2736">
              <w:rPr>
                <w:color w:val="000000" w:themeColor="text1"/>
              </w:rPr>
              <w:t xml:space="preserve"> Comisia </w:t>
            </w:r>
            <w:r w:rsidR="00725753">
              <w:rPr>
                <w:color w:val="000000" w:themeColor="text1"/>
              </w:rPr>
              <w:t>ș</w:t>
            </w:r>
            <w:r w:rsidRPr="001C2736">
              <w:rPr>
                <w:color w:val="000000" w:themeColor="text1"/>
              </w:rPr>
              <w:t xml:space="preserve">i Consiliul </w:t>
            </w:r>
            <w:r w:rsidRPr="001C2736">
              <w:rPr>
                <w:b/>
                <w:bCs/>
                <w:i/>
                <w:iCs/>
                <w:color w:val="000000" w:themeColor="text1"/>
              </w:rPr>
              <w:t xml:space="preserve">să accelereze punerea </w:t>
            </w:r>
            <w:r w:rsidRPr="001C2736">
              <w:rPr>
                <w:color w:val="000000" w:themeColor="text1"/>
              </w:rPr>
              <w:t>în aplicare</w:t>
            </w:r>
            <w:r w:rsidRPr="001C2736">
              <w:rPr>
                <w:b/>
                <w:bCs/>
                <w:i/>
                <w:iCs/>
                <w:color w:val="000000" w:themeColor="text1"/>
              </w:rPr>
              <w:t xml:space="preserve"> integrală</w:t>
            </w:r>
            <w:r w:rsidRPr="001C2736">
              <w:rPr>
                <w:color w:val="000000" w:themeColor="text1"/>
              </w:rPr>
              <w:t xml:space="preserve"> a Pilonului european al drepturilor sociale; solicită ca obiectivele planului de ac</w:t>
            </w:r>
            <w:r w:rsidR="00725753">
              <w:rPr>
                <w:color w:val="000000" w:themeColor="text1"/>
              </w:rPr>
              <w:t>ț</w:t>
            </w:r>
            <w:r w:rsidRPr="001C2736">
              <w:rPr>
                <w:color w:val="000000" w:themeColor="text1"/>
              </w:rPr>
              <w:t>iune privind Pilonul european al drepturilor sociale să fie înglobate în nucleul semestrului european, transformându-le în criterii de referin</w:t>
            </w:r>
            <w:r w:rsidR="00725753">
              <w:rPr>
                <w:color w:val="000000" w:themeColor="text1"/>
              </w:rPr>
              <w:t>ț</w:t>
            </w:r>
            <w:r w:rsidRPr="001C2736">
              <w:rPr>
                <w:color w:val="000000" w:themeColor="text1"/>
              </w:rPr>
              <w:t xml:space="preserve">ă pentru evaluările semestrului european; </w:t>
            </w:r>
            <w:r w:rsidRPr="001C2736">
              <w:rPr>
                <w:b/>
                <w:i/>
                <w:color w:val="000000" w:themeColor="text1"/>
              </w:rPr>
              <w:t>constată că Raportul comun privind ocuparea for</w:t>
            </w:r>
            <w:r w:rsidR="00725753">
              <w:rPr>
                <w:b/>
                <w:i/>
                <w:color w:val="000000" w:themeColor="text1"/>
              </w:rPr>
              <w:t>ț</w:t>
            </w:r>
            <w:r w:rsidRPr="001C2736">
              <w:rPr>
                <w:b/>
                <w:i/>
                <w:color w:val="000000" w:themeColor="text1"/>
              </w:rPr>
              <w:t>ei de muncă pentru 2026 se concentrează în mare măsură pe deficitul de competen</w:t>
            </w:r>
            <w:r w:rsidR="00725753">
              <w:rPr>
                <w:b/>
                <w:i/>
                <w:color w:val="000000" w:themeColor="text1"/>
              </w:rPr>
              <w:t>ț</w:t>
            </w:r>
            <w:r w:rsidRPr="001C2736">
              <w:rPr>
                <w:b/>
                <w:i/>
                <w:color w:val="000000" w:themeColor="text1"/>
              </w:rPr>
              <w:t xml:space="preserve">e </w:t>
            </w:r>
            <w:r w:rsidR="00725753">
              <w:rPr>
                <w:b/>
                <w:i/>
                <w:color w:val="000000" w:themeColor="text1"/>
              </w:rPr>
              <w:t>ș</w:t>
            </w:r>
            <w:r w:rsidRPr="001C2736">
              <w:rPr>
                <w:b/>
                <w:i/>
                <w:color w:val="000000" w:themeColor="text1"/>
              </w:rPr>
              <w:t>i de for</w:t>
            </w:r>
            <w:r w:rsidR="00725753">
              <w:rPr>
                <w:b/>
                <w:i/>
                <w:color w:val="000000" w:themeColor="text1"/>
              </w:rPr>
              <w:t>ț</w:t>
            </w:r>
            <w:r w:rsidRPr="001C2736">
              <w:rPr>
                <w:b/>
                <w:i/>
                <w:color w:val="000000" w:themeColor="text1"/>
              </w:rPr>
              <w:t xml:space="preserve">ă de muncă </w:t>
            </w:r>
            <w:r w:rsidR="00725753">
              <w:rPr>
                <w:b/>
                <w:i/>
                <w:color w:val="000000" w:themeColor="text1"/>
              </w:rPr>
              <w:t>ș</w:t>
            </w:r>
            <w:r w:rsidRPr="001C2736">
              <w:rPr>
                <w:b/>
                <w:i/>
                <w:color w:val="000000" w:themeColor="text1"/>
              </w:rPr>
              <w:t>i nu oferă o evaluare suficient de cuprinzătoare a punerii în aplicare a Pilonului european al drepturilor sociale; subliniază că acest risc de concentrare excesiv de restrânsă nu este în conformitate deplină cu Regulamentul (UE) 2024/1263, care impune o monitorizare sistematică a tuturor celor 20 de principii ale Pilonului european al drepturilor sociale, printre care reducerea sărăciei, locuin</w:t>
            </w:r>
            <w:r w:rsidR="00725753">
              <w:rPr>
                <w:b/>
                <w:i/>
                <w:color w:val="000000" w:themeColor="text1"/>
              </w:rPr>
              <w:t>ț</w:t>
            </w:r>
            <w:r w:rsidRPr="001C2736">
              <w:rPr>
                <w:b/>
                <w:i/>
                <w:color w:val="000000" w:themeColor="text1"/>
              </w:rPr>
              <w:t>ele, asisten</w:t>
            </w:r>
            <w:r w:rsidR="00725753">
              <w:rPr>
                <w:b/>
                <w:i/>
                <w:color w:val="000000" w:themeColor="text1"/>
              </w:rPr>
              <w:t>ț</w:t>
            </w:r>
            <w:r w:rsidRPr="001C2736">
              <w:rPr>
                <w:b/>
                <w:i/>
                <w:color w:val="000000" w:themeColor="text1"/>
              </w:rPr>
              <w:t xml:space="preserve">a medicală </w:t>
            </w:r>
            <w:r w:rsidR="00725753">
              <w:rPr>
                <w:b/>
                <w:i/>
                <w:color w:val="000000" w:themeColor="text1"/>
              </w:rPr>
              <w:t>ș</w:t>
            </w:r>
            <w:r w:rsidRPr="001C2736">
              <w:rPr>
                <w:b/>
                <w:i/>
                <w:color w:val="000000" w:themeColor="text1"/>
              </w:rPr>
              <w:t>i protec</w:t>
            </w:r>
            <w:r w:rsidR="00725753">
              <w:rPr>
                <w:b/>
                <w:i/>
                <w:color w:val="000000" w:themeColor="text1"/>
              </w:rPr>
              <w:t>ț</w:t>
            </w:r>
            <w:r w:rsidRPr="001C2736">
              <w:rPr>
                <w:b/>
                <w:i/>
                <w:color w:val="000000" w:themeColor="text1"/>
              </w:rPr>
              <w:t xml:space="preserve">ia socială; </w:t>
            </w:r>
            <w:r w:rsidRPr="001C2736">
              <w:rPr>
                <w:b/>
                <w:i/>
                <w:color w:val="000000" w:themeColor="text1"/>
              </w:rPr>
              <w:lastRenderedPageBreak/>
              <w:t xml:space="preserve">invită Comisia să corecteze acest dezechilibru în ciclurile viitoare, pentru a asigura o imagine exactă </w:t>
            </w:r>
            <w:r w:rsidR="00725753">
              <w:rPr>
                <w:b/>
                <w:i/>
                <w:color w:val="000000" w:themeColor="text1"/>
              </w:rPr>
              <w:t>ș</w:t>
            </w:r>
            <w:r w:rsidRPr="001C2736">
              <w:rPr>
                <w:b/>
                <w:i/>
                <w:color w:val="000000" w:themeColor="text1"/>
              </w:rPr>
              <w:t>i completă a situa</w:t>
            </w:r>
            <w:r w:rsidR="00725753">
              <w:rPr>
                <w:b/>
                <w:i/>
                <w:color w:val="000000" w:themeColor="text1"/>
              </w:rPr>
              <w:t>ț</w:t>
            </w:r>
            <w:r w:rsidRPr="001C2736">
              <w:rPr>
                <w:b/>
                <w:i/>
                <w:color w:val="000000" w:themeColor="text1"/>
              </w:rPr>
              <w:t>iei sociale din UE;</w:t>
            </w:r>
          </w:p>
        </w:tc>
      </w:tr>
    </w:tbl>
    <w:p w14:paraId="14579FC5"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0098FBE6" w14:textId="77777777" w:rsidR="000E534D" w:rsidRPr="001C2736" w:rsidRDefault="000E534D" w:rsidP="000E534D">
      <w:pPr>
        <w:rPr>
          <w:color w:val="000000" w:themeColor="text1"/>
        </w:rPr>
      </w:pPr>
      <w:r w:rsidRPr="001C2736">
        <w:rPr>
          <w:rStyle w:val="HideTWBExt"/>
        </w:rPr>
        <w:t>&lt;/Amend&gt;</w:t>
      </w:r>
    </w:p>
    <w:p w14:paraId="453787A8"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151</w:t>
      </w:r>
      <w:r w:rsidRPr="001C2736">
        <w:rPr>
          <w:rStyle w:val="HideTWBExt"/>
          <w:b w:val="0"/>
        </w:rPr>
        <w:t>&lt;/NumAm&gt;</w:t>
      </w:r>
    </w:p>
    <w:p w14:paraId="7E5C189C"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2E291E0C" w14:textId="77777777" w:rsidR="000E534D" w:rsidRPr="001C2736" w:rsidRDefault="000E534D" w:rsidP="000E534D">
      <w:pPr>
        <w:pStyle w:val="NormalBold"/>
        <w:rPr>
          <w:color w:val="000000" w:themeColor="text1"/>
        </w:rPr>
      </w:pPr>
      <w:r w:rsidRPr="001C2736">
        <w:rPr>
          <w:rStyle w:val="HideTWBExt"/>
          <w:b w:val="0"/>
        </w:rPr>
        <w:t>&lt;/RepeatBlock-By&gt;</w:t>
      </w:r>
    </w:p>
    <w:p w14:paraId="7A72721F" w14:textId="183A3DE7"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1390FF35"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2</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2E4389C7" w14:textId="77777777" w:rsidTr="00E253EE">
        <w:trPr>
          <w:trHeight w:hRule="exact" w:val="240"/>
          <w:jc w:val="center"/>
        </w:trPr>
        <w:tc>
          <w:tcPr>
            <w:tcW w:w="9752" w:type="dxa"/>
            <w:gridSpan w:val="2"/>
            <w:tcBorders>
              <w:top w:val="nil"/>
              <w:left w:val="nil"/>
              <w:bottom w:val="nil"/>
              <w:right w:val="nil"/>
            </w:tcBorders>
          </w:tcPr>
          <w:p w14:paraId="3C9B561E" w14:textId="77777777" w:rsidR="000E534D" w:rsidRPr="001C2736" w:rsidRDefault="000E534D" w:rsidP="00E253EE">
            <w:pPr>
              <w:rPr>
                <w:color w:val="000000" w:themeColor="text1"/>
              </w:rPr>
            </w:pPr>
          </w:p>
        </w:tc>
      </w:tr>
      <w:tr w:rsidR="00387FC7" w:rsidRPr="001C2736" w14:paraId="6A77A236" w14:textId="77777777" w:rsidTr="00E253EE">
        <w:trPr>
          <w:trHeight w:val="240"/>
          <w:jc w:val="center"/>
        </w:trPr>
        <w:tc>
          <w:tcPr>
            <w:tcW w:w="4876" w:type="dxa"/>
            <w:tcBorders>
              <w:top w:val="nil"/>
              <w:left w:val="nil"/>
              <w:bottom w:val="nil"/>
              <w:right w:val="nil"/>
            </w:tcBorders>
          </w:tcPr>
          <w:p w14:paraId="700958B4" w14:textId="0918263D"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319CE12F"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A1175FB" w14:textId="77777777" w:rsidTr="00E253EE">
        <w:trPr>
          <w:jc w:val="center"/>
        </w:trPr>
        <w:tc>
          <w:tcPr>
            <w:tcW w:w="4876" w:type="dxa"/>
            <w:tcBorders>
              <w:top w:val="nil"/>
              <w:left w:val="nil"/>
              <w:bottom w:val="nil"/>
              <w:right w:val="nil"/>
            </w:tcBorders>
          </w:tcPr>
          <w:p w14:paraId="0A96DF2A" w14:textId="683F9349" w:rsidR="000E534D" w:rsidRPr="001C2736" w:rsidRDefault="000E534D" w:rsidP="00E253EE">
            <w:pPr>
              <w:pStyle w:val="Normal6a"/>
              <w:rPr>
                <w:color w:val="000000" w:themeColor="text1"/>
              </w:rPr>
            </w:pPr>
            <w:r w:rsidRPr="001C2736">
              <w:rPr>
                <w:color w:val="000000" w:themeColor="text1"/>
              </w:rPr>
              <w:t>2.</w:t>
            </w:r>
            <w:r w:rsidRPr="001C2736">
              <w:rPr>
                <w:color w:val="000000" w:themeColor="text1"/>
              </w:rPr>
              <w:tab/>
              <w:t xml:space="preserve">consideră că Comisia </w:t>
            </w:r>
            <w:r w:rsidR="00725753">
              <w:rPr>
                <w:color w:val="000000" w:themeColor="text1"/>
              </w:rPr>
              <w:t>ș</w:t>
            </w:r>
            <w:r w:rsidRPr="001C2736">
              <w:rPr>
                <w:color w:val="000000" w:themeColor="text1"/>
              </w:rPr>
              <w:t xml:space="preserve">i </w:t>
            </w:r>
            <w:r w:rsidRPr="001C2736">
              <w:rPr>
                <w:b/>
                <w:bCs/>
                <w:i/>
                <w:iCs/>
                <w:color w:val="000000" w:themeColor="text1"/>
              </w:rPr>
              <w:t>Consiliul</w:t>
            </w:r>
            <w:r w:rsidRPr="001C2736">
              <w:rPr>
                <w:color w:val="000000" w:themeColor="text1"/>
              </w:rPr>
              <w:t xml:space="preserve"> ar trebui să î</w:t>
            </w:r>
            <w:r w:rsidR="00725753">
              <w:rPr>
                <w:color w:val="000000" w:themeColor="text1"/>
              </w:rPr>
              <w:t>ș</w:t>
            </w:r>
            <w:r w:rsidRPr="001C2736">
              <w:rPr>
                <w:color w:val="000000" w:themeColor="text1"/>
              </w:rPr>
              <w:t>i intensifice eforturile de punere în aplicare a Pilonului european al drepturilor sociale; solicită ca obiectivele planului de ac</w:t>
            </w:r>
            <w:r w:rsidR="00725753">
              <w:rPr>
                <w:color w:val="000000" w:themeColor="text1"/>
              </w:rPr>
              <w:t>ț</w:t>
            </w:r>
            <w:r w:rsidRPr="001C2736">
              <w:rPr>
                <w:color w:val="000000" w:themeColor="text1"/>
              </w:rPr>
              <w:t>iune privind Pilonul european al drepturilor sociale să fie înglobate în nucleul semestrului european, transformându-le în criterii de referin</w:t>
            </w:r>
            <w:r w:rsidR="00725753">
              <w:rPr>
                <w:color w:val="000000" w:themeColor="text1"/>
              </w:rPr>
              <w:t>ț</w:t>
            </w:r>
            <w:r w:rsidRPr="001C2736">
              <w:rPr>
                <w:color w:val="000000" w:themeColor="text1"/>
              </w:rPr>
              <w:t>ă pentru evaluările semestrului european;</w:t>
            </w:r>
          </w:p>
        </w:tc>
        <w:tc>
          <w:tcPr>
            <w:tcW w:w="4876" w:type="dxa"/>
            <w:tcBorders>
              <w:top w:val="nil"/>
              <w:left w:val="nil"/>
              <w:bottom w:val="nil"/>
              <w:right w:val="nil"/>
            </w:tcBorders>
          </w:tcPr>
          <w:p w14:paraId="58FC1729" w14:textId="473AE326" w:rsidR="000E534D" w:rsidRPr="001C2736" w:rsidRDefault="000E534D" w:rsidP="00E253EE">
            <w:pPr>
              <w:pStyle w:val="Normal6a"/>
              <w:rPr>
                <w:color w:val="000000" w:themeColor="text1"/>
              </w:rPr>
            </w:pPr>
            <w:r w:rsidRPr="001C2736">
              <w:rPr>
                <w:color w:val="000000" w:themeColor="text1"/>
              </w:rPr>
              <w:t>2.</w:t>
            </w:r>
            <w:r w:rsidRPr="001C2736">
              <w:rPr>
                <w:color w:val="000000" w:themeColor="text1"/>
              </w:rPr>
              <w:tab/>
              <w:t xml:space="preserve">consideră că Comisia </w:t>
            </w:r>
            <w:r w:rsidR="00725753">
              <w:rPr>
                <w:color w:val="000000" w:themeColor="text1"/>
              </w:rPr>
              <w:t>ș</w:t>
            </w:r>
            <w:r w:rsidRPr="001C2736">
              <w:rPr>
                <w:color w:val="000000" w:themeColor="text1"/>
              </w:rPr>
              <w:t xml:space="preserve">i </w:t>
            </w:r>
            <w:r w:rsidRPr="001C2736">
              <w:rPr>
                <w:b/>
                <w:bCs/>
                <w:i/>
                <w:iCs/>
                <w:color w:val="000000" w:themeColor="text1"/>
              </w:rPr>
              <w:t>statele membre</w:t>
            </w:r>
            <w:r w:rsidRPr="001C2736">
              <w:rPr>
                <w:color w:val="000000" w:themeColor="text1"/>
              </w:rPr>
              <w:t xml:space="preserve"> ar trebui să î</w:t>
            </w:r>
            <w:r w:rsidR="00725753">
              <w:rPr>
                <w:color w:val="000000" w:themeColor="text1"/>
              </w:rPr>
              <w:t>ș</w:t>
            </w:r>
            <w:r w:rsidRPr="001C2736">
              <w:rPr>
                <w:color w:val="000000" w:themeColor="text1"/>
              </w:rPr>
              <w:t>i intensifice eforturile de punere în aplicare a Pilonului european al drepturilor sociale</w:t>
            </w:r>
            <w:r w:rsidRPr="001C2736">
              <w:rPr>
                <w:b/>
                <w:bCs/>
                <w:i/>
                <w:iCs/>
                <w:color w:val="000000" w:themeColor="text1"/>
              </w:rPr>
              <w:t>;</w:t>
            </w:r>
            <w:r w:rsidRPr="001C2736">
              <w:rPr>
                <w:b/>
                <w:i/>
                <w:color w:val="000000" w:themeColor="text1"/>
              </w:rPr>
              <w:t xml:space="preserve"> salută, în acest sens, comunicarea unui nou plan de ac</w:t>
            </w:r>
            <w:r w:rsidR="00725753">
              <w:rPr>
                <w:b/>
                <w:i/>
                <w:color w:val="000000" w:themeColor="text1"/>
              </w:rPr>
              <w:t>ț</w:t>
            </w:r>
            <w:r w:rsidRPr="001C2736">
              <w:rPr>
                <w:b/>
                <w:i/>
                <w:color w:val="000000" w:themeColor="text1"/>
              </w:rPr>
              <w:t xml:space="preserve">iune privind punerea în aplicare a Pilonului european al drepturilor sociale, pentru a da un nou impuls progresului social; </w:t>
            </w:r>
            <w:r w:rsidRPr="001C2736">
              <w:rPr>
                <w:b/>
                <w:bCs/>
                <w:i/>
                <w:iCs/>
                <w:color w:val="000000" w:themeColor="text1"/>
              </w:rPr>
              <w:t>subliniază necesitatea ca planul de ac</w:t>
            </w:r>
            <w:r w:rsidR="00725753">
              <w:rPr>
                <w:b/>
                <w:bCs/>
                <w:i/>
                <w:iCs/>
                <w:color w:val="000000" w:themeColor="text1"/>
              </w:rPr>
              <w:t>ț</w:t>
            </w:r>
            <w:r w:rsidRPr="001C2736">
              <w:rPr>
                <w:b/>
                <w:bCs/>
                <w:i/>
                <w:iCs/>
                <w:color w:val="000000" w:themeColor="text1"/>
              </w:rPr>
              <w:t>iune actualizat să con</w:t>
            </w:r>
            <w:r w:rsidR="00725753">
              <w:rPr>
                <w:b/>
                <w:bCs/>
                <w:i/>
                <w:iCs/>
                <w:color w:val="000000" w:themeColor="text1"/>
              </w:rPr>
              <w:t>ț</w:t>
            </w:r>
            <w:r w:rsidRPr="001C2736">
              <w:rPr>
                <w:b/>
                <w:bCs/>
                <w:i/>
                <w:iCs/>
                <w:color w:val="000000" w:themeColor="text1"/>
              </w:rPr>
              <w:t>ină propuneri ambi</w:t>
            </w:r>
            <w:r w:rsidR="00725753">
              <w:rPr>
                <w:b/>
                <w:bCs/>
                <w:i/>
                <w:iCs/>
                <w:color w:val="000000" w:themeColor="text1"/>
              </w:rPr>
              <w:t>ț</w:t>
            </w:r>
            <w:r w:rsidRPr="001C2736">
              <w:rPr>
                <w:b/>
                <w:bCs/>
                <w:i/>
                <w:iCs/>
                <w:color w:val="000000" w:themeColor="text1"/>
              </w:rPr>
              <w:t xml:space="preserve">ioase de combatere a sărăciei </w:t>
            </w:r>
            <w:r w:rsidR="00725753">
              <w:rPr>
                <w:b/>
                <w:bCs/>
                <w:i/>
                <w:iCs/>
                <w:color w:val="000000" w:themeColor="text1"/>
              </w:rPr>
              <w:t>ș</w:t>
            </w:r>
            <w:r w:rsidRPr="001C2736">
              <w:rPr>
                <w:b/>
                <w:bCs/>
                <w:i/>
                <w:iCs/>
                <w:color w:val="000000" w:themeColor="text1"/>
              </w:rPr>
              <w:t xml:space="preserve">i a excluziunii sociale </w:t>
            </w:r>
            <w:r w:rsidR="00725753">
              <w:rPr>
                <w:b/>
                <w:bCs/>
                <w:i/>
                <w:iCs/>
                <w:color w:val="000000" w:themeColor="text1"/>
              </w:rPr>
              <w:t>ș</w:t>
            </w:r>
            <w:r w:rsidRPr="001C2736">
              <w:rPr>
                <w:b/>
                <w:bCs/>
                <w:i/>
                <w:iCs/>
                <w:color w:val="000000" w:themeColor="text1"/>
              </w:rPr>
              <w:t>i măsuri de sprijin pentru ca lucrătorii să gestioneze dubla tranzi</w:t>
            </w:r>
            <w:r w:rsidR="00725753">
              <w:rPr>
                <w:b/>
                <w:bCs/>
                <w:i/>
                <w:iCs/>
                <w:color w:val="000000" w:themeColor="text1"/>
              </w:rPr>
              <w:t>ț</w:t>
            </w:r>
            <w:r w:rsidRPr="001C2736">
              <w:rPr>
                <w:b/>
                <w:bCs/>
                <w:i/>
                <w:iCs/>
                <w:color w:val="000000" w:themeColor="text1"/>
              </w:rPr>
              <w:t xml:space="preserve">ie verde </w:t>
            </w:r>
            <w:r w:rsidR="00725753">
              <w:rPr>
                <w:b/>
                <w:bCs/>
                <w:i/>
                <w:iCs/>
                <w:color w:val="000000" w:themeColor="text1"/>
              </w:rPr>
              <w:t>ș</w:t>
            </w:r>
            <w:r w:rsidRPr="001C2736">
              <w:rPr>
                <w:b/>
                <w:bCs/>
                <w:i/>
                <w:iCs/>
                <w:color w:val="000000" w:themeColor="text1"/>
              </w:rPr>
              <w:t>i digitală, în special în ceea ce prive</w:t>
            </w:r>
            <w:r w:rsidR="00725753">
              <w:rPr>
                <w:b/>
                <w:bCs/>
                <w:i/>
                <w:iCs/>
                <w:color w:val="000000" w:themeColor="text1"/>
              </w:rPr>
              <w:t>ș</w:t>
            </w:r>
            <w:r w:rsidRPr="001C2736">
              <w:rPr>
                <w:b/>
                <w:bCs/>
                <w:i/>
                <w:iCs/>
                <w:color w:val="000000" w:themeColor="text1"/>
              </w:rPr>
              <w:t>te competen</w:t>
            </w:r>
            <w:r w:rsidR="00725753">
              <w:rPr>
                <w:b/>
                <w:bCs/>
                <w:i/>
                <w:iCs/>
                <w:color w:val="000000" w:themeColor="text1"/>
              </w:rPr>
              <w:t>ț</w:t>
            </w:r>
            <w:r w:rsidRPr="001C2736">
              <w:rPr>
                <w:b/>
                <w:bCs/>
                <w:i/>
                <w:iCs/>
                <w:color w:val="000000" w:themeColor="text1"/>
              </w:rPr>
              <w:t xml:space="preserve">ele, EFP </w:t>
            </w:r>
            <w:r w:rsidR="00725753">
              <w:rPr>
                <w:b/>
                <w:bCs/>
                <w:i/>
                <w:iCs/>
                <w:color w:val="000000" w:themeColor="text1"/>
              </w:rPr>
              <w:t>ș</w:t>
            </w:r>
            <w:r w:rsidRPr="001C2736">
              <w:rPr>
                <w:b/>
                <w:bCs/>
                <w:i/>
                <w:iCs/>
                <w:color w:val="000000" w:themeColor="text1"/>
              </w:rPr>
              <w:t>i învă</w:t>
            </w:r>
            <w:r w:rsidR="00725753">
              <w:rPr>
                <w:b/>
                <w:bCs/>
                <w:i/>
                <w:iCs/>
                <w:color w:val="000000" w:themeColor="text1"/>
              </w:rPr>
              <w:t>ț</w:t>
            </w:r>
            <w:r w:rsidRPr="001C2736">
              <w:rPr>
                <w:b/>
                <w:bCs/>
                <w:i/>
                <w:iCs/>
                <w:color w:val="000000" w:themeColor="text1"/>
              </w:rPr>
              <w:t>area pe tot parcursul vie</w:t>
            </w:r>
            <w:r w:rsidR="00725753">
              <w:rPr>
                <w:b/>
                <w:bCs/>
                <w:i/>
                <w:iCs/>
                <w:color w:val="000000" w:themeColor="text1"/>
              </w:rPr>
              <w:t>ț</w:t>
            </w:r>
            <w:r w:rsidRPr="001C2736">
              <w:rPr>
                <w:b/>
                <w:bCs/>
                <w:i/>
                <w:iCs/>
                <w:color w:val="000000" w:themeColor="text1"/>
              </w:rPr>
              <w:t>ii</w:t>
            </w:r>
            <w:r w:rsidRPr="001C2736">
              <w:rPr>
                <w:color w:val="000000" w:themeColor="text1"/>
              </w:rPr>
              <w:t>; solicită ca obiectivele planului de ac</w:t>
            </w:r>
            <w:r w:rsidR="00725753">
              <w:rPr>
                <w:color w:val="000000" w:themeColor="text1"/>
              </w:rPr>
              <w:t>ț</w:t>
            </w:r>
            <w:r w:rsidRPr="001C2736">
              <w:rPr>
                <w:color w:val="000000" w:themeColor="text1"/>
              </w:rPr>
              <w:t>iune privind Pilonul european al drepturilor sociale să fie înglobate în nucleul semestrului european, transformându-le în criterii de referin</w:t>
            </w:r>
            <w:r w:rsidR="00725753">
              <w:rPr>
                <w:color w:val="000000" w:themeColor="text1"/>
              </w:rPr>
              <w:t>ț</w:t>
            </w:r>
            <w:r w:rsidRPr="001C2736">
              <w:rPr>
                <w:color w:val="000000" w:themeColor="text1"/>
              </w:rPr>
              <w:t>ă pentru evaluările semestrului european;</w:t>
            </w:r>
          </w:p>
        </w:tc>
      </w:tr>
    </w:tbl>
    <w:p w14:paraId="6AE80236"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1A9BE43" w14:textId="77777777" w:rsidR="000E534D" w:rsidRPr="001C2736" w:rsidRDefault="000E534D" w:rsidP="000E534D">
      <w:pPr>
        <w:rPr>
          <w:color w:val="000000" w:themeColor="text1"/>
        </w:rPr>
      </w:pPr>
      <w:r w:rsidRPr="001C2736">
        <w:rPr>
          <w:rStyle w:val="HideTWBExt"/>
        </w:rPr>
        <w:t>&lt;/Amend&gt;</w:t>
      </w:r>
    </w:p>
    <w:p w14:paraId="2345E62A"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152</w:t>
      </w:r>
      <w:r w:rsidRPr="001C2736">
        <w:rPr>
          <w:rStyle w:val="HideTWBExt"/>
          <w:b w:val="0"/>
        </w:rPr>
        <w:t>&lt;/NumAm&gt;</w:t>
      </w:r>
    </w:p>
    <w:p w14:paraId="4B9B9F51"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Nela Riehl</w:t>
      </w:r>
      <w:r w:rsidRPr="001C2736">
        <w:rPr>
          <w:rStyle w:val="HideTWBExt"/>
          <w:b w:val="0"/>
        </w:rPr>
        <w:t>&lt;/Members&gt;</w:t>
      </w:r>
    </w:p>
    <w:p w14:paraId="2C3BB9E6" w14:textId="77777777" w:rsidR="000E534D" w:rsidRPr="001C2736" w:rsidRDefault="000E534D" w:rsidP="000E534D">
      <w:pPr>
        <w:rPr>
          <w:color w:val="000000" w:themeColor="text1"/>
        </w:rPr>
      </w:pPr>
      <w:r w:rsidRPr="001C2736">
        <w:rPr>
          <w:rStyle w:val="HideTWBExt"/>
        </w:rPr>
        <w:t>&lt;AuNomDe&gt;</w:t>
      </w:r>
      <w:r w:rsidRPr="001C2736">
        <w:rPr>
          <w:rStyle w:val="HideTWBInt"/>
        </w:rPr>
        <w:t>{Verts/ALE}</w:t>
      </w:r>
      <w:r w:rsidRPr="001C2736">
        <w:rPr>
          <w:color w:val="000000" w:themeColor="text1"/>
        </w:rPr>
        <w:t>în numele Grupului Verts/ALE</w:t>
      </w:r>
      <w:r w:rsidRPr="001C2736">
        <w:rPr>
          <w:rStyle w:val="HideTWBExt"/>
        </w:rPr>
        <w:t>&lt;/AuNomDe&gt;</w:t>
      </w:r>
    </w:p>
    <w:p w14:paraId="0A576D5F" w14:textId="77777777" w:rsidR="000E534D" w:rsidRPr="001C2736" w:rsidRDefault="000E534D" w:rsidP="000E534D">
      <w:pPr>
        <w:pStyle w:val="NormalBold"/>
        <w:rPr>
          <w:color w:val="000000" w:themeColor="text1"/>
        </w:rPr>
      </w:pPr>
      <w:r w:rsidRPr="001C2736">
        <w:rPr>
          <w:rStyle w:val="HideTWBExt"/>
          <w:b w:val="0"/>
        </w:rPr>
        <w:t>&lt;/RepeatBlock-By&gt;</w:t>
      </w:r>
    </w:p>
    <w:p w14:paraId="570B8D8F" w14:textId="78510357"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71427BB1" w14:textId="77777777" w:rsidR="000E534D" w:rsidRPr="001C2736" w:rsidRDefault="000E534D" w:rsidP="000E534D">
      <w:pPr>
        <w:pStyle w:val="NormalBold"/>
        <w:rPr>
          <w:color w:val="000000" w:themeColor="text1"/>
        </w:rPr>
      </w:pPr>
      <w:r w:rsidRPr="001C2736">
        <w:rPr>
          <w:rStyle w:val="HideTWBExt"/>
          <w:b w:val="0"/>
        </w:rPr>
        <w:lastRenderedPageBreak/>
        <w:t>&lt;Article&gt;</w:t>
      </w:r>
      <w:r w:rsidRPr="001C2736">
        <w:rPr>
          <w:color w:val="000000" w:themeColor="text1"/>
        </w:rPr>
        <w:t>Punctul 2</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A22AD10" w14:textId="77777777" w:rsidTr="00E253EE">
        <w:trPr>
          <w:trHeight w:hRule="exact" w:val="240"/>
          <w:jc w:val="center"/>
        </w:trPr>
        <w:tc>
          <w:tcPr>
            <w:tcW w:w="9752" w:type="dxa"/>
            <w:gridSpan w:val="2"/>
            <w:tcBorders>
              <w:top w:val="nil"/>
              <w:left w:val="nil"/>
              <w:bottom w:val="nil"/>
              <w:right w:val="nil"/>
            </w:tcBorders>
          </w:tcPr>
          <w:p w14:paraId="1E901FDA" w14:textId="77777777" w:rsidR="000E534D" w:rsidRPr="001C2736" w:rsidRDefault="000E534D" w:rsidP="00E253EE">
            <w:pPr>
              <w:rPr>
                <w:color w:val="000000" w:themeColor="text1"/>
              </w:rPr>
            </w:pPr>
          </w:p>
        </w:tc>
      </w:tr>
      <w:tr w:rsidR="00387FC7" w:rsidRPr="001C2736" w14:paraId="2D3C62C8" w14:textId="77777777" w:rsidTr="00E253EE">
        <w:trPr>
          <w:trHeight w:val="240"/>
          <w:jc w:val="center"/>
        </w:trPr>
        <w:tc>
          <w:tcPr>
            <w:tcW w:w="4876" w:type="dxa"/>
            <w:tcBorders>
              <w:top w:val="nil"/>
              <w:left w:val="nil"/>
              <w:bottom w:val="nil"/>
              <w:right w:val="nil"/>
            </w:tcBorders>
          </w:tcPr>
          <w:p w14:paraId="3F560180" w14:textId="520936B4"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184584D"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F3EA984" w14:textId="77777777" w:rsidTr="00E253EE">
        <w:trPr>
          <w:jc w:val="center"/>
        </w:trPr>
        <w:tc>
          <w:tcPr>
            <w:tcW w:w="4876" w:type="dxa"/>
            <w:tcBorders>
              <w:top w:val="nil"/>
              <w:left w:val="nil"/>
              <w:bottom w:val="nil"/>
              <w:right w:val="nil"/>
            </w:tcBorders>
          </w:tcPr>
          <w:p w14:paraId="00A66036" w14:textId="3219FF4D" w:rsidR="000E534D" w:rsidRPr="001C2736" w:rsidRDefault="000E534D" w:rsidP="00E253EE">
            <w:pPr>
              <w:pStyle w:val="Normal6a"/>
              <w:rPr>
                <w:color w:val="000000" w:themeColor="text1"/>
              </w:rPr>
            </w:pPr>
            <w:r w:rsidRPr="001C2736">
              <w:rPr>
                <w:color w:val="000000" w:themeColor="text1"/>
              </w:rPr>
              <w:t>2.</w:t>
            </w:r>
            <w:r w:rsidRPr="001C2736">
              <w:rPr>
                <w:color w:val="000000" w:themeColor="text1"/>
              </w:rPr>
              <w:tab/>
              <w:t xml:space="preserve">consideră că Comisia </w:t>
            </w:r>
            <w:r w:rsidR="00725753">
              <w:rPr>
                <w:color w:val="000000" w:themeColor="text1"/>
              </w:rPr>
              <w:t>ș</w:t>
            </w:r>
            <w:r w:rsidRPr="001C2736">
              <w:rPr>
                <w:color w:val="000000" w:themeColor="text1"/>
              </w:rPr>
              <w:t>i Consiliul ar trebui să î</w:t>
            </w:r>
            <w:r w:rsidR="00725753">
              <w:rPr>
                <w:color w:val="000000" w:themeColor="text1"/>
              </w:rPr>
              <w:t>ș</w:t>
            </w:r>
            <w:r w:rsidRPr="001C2736">
              <w:rPr>
                <w:color w:val="000000" w:themeColor="text1"/>
              </w:rPr>
              <w:t>i intensifice eforturile de punere în aplicare a Pilonului european al drepturilor sociale; solicită ca obiectivele planului de ac</w:t>
            </w:r>
            <w:r w:rsidR="00725753">
              <w:rPr>
                <w:color w:val="000000" w:themeColor="text1"/>
              </w:rPr>
              <w:t>ț</w:t>
            </w:r>
            <w:r w:rsidRPr="001C2736">
              <w:rPr>
                <w:color w:val="000000" w:themeColor="text1"/>
              </w:rPr>
              <w:t>iune privind Pilonul european al drepturilor sociale să fie înglobate în nucleul semestrului european, transformându-le în criterii de referin</w:t>
            </w:r>
            <w:r w:rsidR="00725753">
              <w:rPr>
                <w:color w:val="000000" w:themeColor="text1"/>
              </w:rPr>
              <w:t>ț</w:t>
            </w:r>
            <w:r w:rsidRPr="001C2736">
              <w:rPr>
                <w:color w:val="000000" w:themeColor="text1"/>
              </w:rPr>
              <w:t>ă pentru evaluările semestrului european;</w:t>
            </w:r>
          </w:p>
        </w:tc>
        <w:tc>
          <w:tcPr>
            <w:tcW w:w="4876" w:type="dxa"/>
            <w:tcBorders>
              <w:top w:val="nil"/>
              <w:left w:val="nil"/>
              <w:bottom w:val="nil"/>
              <w:right w:val="nil"/>
            </w:tcBorders>
          </w:tcPr>
          <w:p w14:paraId="09C5AB06" w14:textId="384F7D6C" w:rsidR="000E534D" w:rsidRPr="001C2736" w:rsidRDefault="000E534D" w:rsidP="00E253EE">
            <w:pPr>
              <w:pStyle w:val="Normal6a"/>
              <w:rPr>
                <w:color w:val="000000" w:themeColor="text1"/>
              </w:rPr>
            </w:pPr>
            <w:r w:rsidRPr="001C2736">
              <w:rPr>
                <w:color w:val="000000" w:themeColor="text1"/>
              </w:rPr>
              <w:t>2.</w:t>
            </w:r>
            <w:r w:rsidRPr="001C2736">
              <w:rPr>
                <w:color w:val="000000" w:themeColor="text1"/>
              </w:rPr>
              <w:tab/>
              <w:t xml:space="preserve">consideră că Comisia </w:t>
            </w:r>
            <w:r w:rsidR="00725753">
              <w:rPr>
                <w:color w:val="000000" w:themeColor="text1"/>
              </w:rPr>
              <w:t>ș</w:t>
            </w:r>
            <w:r w:rsidRPr="001C2736">
              <w:rPr>
                <w:color w:val="000000" w:themeColor="text1"/>
              </w:rPr>
              <w:t>i Consiliul ar trebui să î</w:t>
            </w:r>
            <w:r w:rsidR="00725753">
              <w:rPr>
                <w:color w:val="000000" w:themeColor="text1"/>
              </w:rPr>
              <w:t>ș</w:t>
            </w:r>
            <w:r w:rsidRPr="001C2736">
              <w:rPr>
                <w:color w:val="000000" w:themeColor="text1"/>
              </w:rPr>
              <w:t>i intensifice eforturile de punere în aplicare a Pilonului european al drepturilor sociale; solicită ca obiectivele planului de ac</w:t>
            </w:r>
            <w:r w:rsidR="00725753">
              <w:rPr>
                <w:color w:val="000000" w:themeColor="text1"/>
              </w:rPr>
              <w:t>ț</w:t>
            </w:r>
            <w:r w:rsidRPr="001C2736">
              <w:rPr>
                <w:color w:val="000000" w:themeColor="text1"/>
              </w:rPr>
              <w:t>iune privind Pilonul european al drepturilor sociale să fie înglobate în nucleul semestrului european, transformându-le în criterii de referin</w:t>
            </w:r>
            <w:r w:rsidR="00725753">
              <w:rPr>
                <w:color w:val="000000" w:themeColor="text1"/>
              </w:rPr>
              <w:t>ț</w:t>
            </w:r>
            <w:r w:rsidRPr="001C2736">
              <w:rPr>
                <w:color w:val="000000" w:themeColor="text1"/>
              </w:rPr>
              <w:t xml:space="preserve">ă pentru evaluările semestrului european; </w:t>
            </w:r>
            <w:r w:rsidRPr="001C2736">
              <w:rPr>
                <w:b/>
                <w:i/>
                <w:color w:val="000000" w:themeColor="text1"/>
              </w:rPr>
              <w:t>subliniază că urmărirea planului de ac</w:t>
            </w:r>
            <w:r w:rsidR="00725753">
              <w:rPr>
                <w:b/>
                <w:i/>
                <w:color w:val="000000" w:themeColor="text1"/>
              </w:rPr>
              <w:t>ț</w:t>
            </w:r>
            <w:r w:rsidRPr="001C2736">
              <w:rPr>
                <w:b/>
                <w:i/>
                <w:color w:val="000000" w:themeColor="text1"/>
              </w:rPr>
              <w:t xml:space="preserve">iune privind Pilonul european al drepturilor sociale trebuie să transforme angajamentele politice în măsuri concrete, prin obiective clare </w:t>
            </w:r>
            <w:r w:rsidR="00725753">
              <w:rPr>
                <w:b/>
                <w:i/>
                <w:color w:val="000000" w:themeColor="text1"/>
              </w:rPr>
              <w:t>ș</w:t>
            </w:r>
            <w:r w:rsidRPr="001C2736">
              <w:rPr>
                <w:b/>
                <w:i/>
                <w:color w:val="000000" w:themeColor="text1"/>
              </w:rPr>
              <w:t xml:space="preserve">i măsurabile </w:t>
            </w:r>
            <w:r w:rsidR="00725753">
              <w:rPr>
                <w:b/>
                <w:i/>
                <w:color w:val="000000" w:themeColor="text1"/>
              </w:rPr>
              <w:t>ș</w:t>
            </w:r>
            <w:r w:rsidRPr="001C2736">
              <w:rPr>
                <w:b/>
                <w:i/>
                <w:color w:val="000000" w:themeColor="text1"/>
              </w:rPr>
              <w:t>i indicatori de monitorizare fiabili; </w:t>
            </w:r>
          </w:p>
        </w:tc>
      </w:tr>
    </w:tbl>
    <w:p w14:paraId="21FA3C55"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17E93F0E" w14:textId="77777777" w:rsidR="000E534D" w:rsidRPr="001C2736" w:rsidRDefault="000E534D" w:rsidP="000E534D">
      <w:pPr>
        <w:rPr>
          <w:color w:val="000000" w:themeColor="text1"/>
        </w:rPr>
      </w:pPr>
      <w:r w:rsidRPr="001C2736">
        <w:rPr>
          <w:rStyle w:val="HideTWBExt"/>
        </w:rPr>
        <w:t>&lt;/Amend&gt;</w:t>
      </w:r>
    </w:p>
    <w:p w14:paraId="5CBB9284"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153</w:t>
      </w:r>
      <w:r w:rsidRPr="001C2736">
        <w:rPr>
          <w:rStyle w:val="HideTWBExt"/>
          <w:b w:val="0"/>
        </w:rPr>
        <w:t>&lt;/NumAm&gt;</w:t>
      </w:r>
    </w:p>
    <w:p w14:paraId="22F0AF17"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0679D6BB" w14:textId="77777777" w:rsidR="000E534D" w:rsidRPr="001C2736" w:rsidRDefault="000E534D" w:rsidP="000E534D">
      <w:pPr>
        <w:pStyle w:val="NormalBold"/>
        <w:rPr>
          <w:color w:val="000000" w:themeColor="text1"/>
        </w:rPr>
      </w:pPr>
      <w:r w:rsidRPr="001C2736">
        <w:rPr>
          <w:rStyle w:val="HideTWBExt"/>
          <w:b w:val="0"/>
        </w:rPr>
        <w:t>&lt;/RepeatBlock-By&gt;</w:t>
      </w:r>
    </w:p>
    <w:p w14:paraId="0B2F8174" w14:textId="6B22E5E7"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885F77D"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2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4E193D3" w14:textId="77777777" w:rsidTr="00E253EE">
        <w:trPr>
          <w:trHeight w:hRule="exact" w:val="240"/>
          <w:jc w:val="center"/>
        </w:trPr>
        <w:tc>
          <w:tcPr>
            <w:tcW w:w="9752" w:type="dxa"/>
            <w:gridSpan w:val="2"/>
            <w:tcBorders>
              <w:top w:val="nil"/>
              <w:left w:val="nil"/>
              <w:bottom w:val="nil"/>
              <w:right w:val="nil"/>
            </w:tcBorders>
          </w:tcPr>
          <w:p w14:paraId="067440AB" w14:textId="77777777" w:rsidR="000E534D" w:rsidRPr="001C2736" w:rsidRDefault="000E534D" w:rsidP="00E253EE">
            <w:pPr>
              <w:rPr>
                <w:color w:val="000000" w:themeColor="text1"/>
              </w:rPr>
            </w:pPr>
          </w:p>
        </w:tc>
      </w:tr>
      <w:tr w:rsidR="00387FC7" w:rsidRPr="001C2736" w14:paraId="76E49632" w14:textId="77777777" w:rsidTr="00E253EE">
        <w:trPr>
          <w:trHeight w:val="240"/>
          <w:jc w:val="center"/>
        </w:trPr>
        <w:tc>
          <w:tcPr>
            <w:tcW w:w="4876" w:type="dxa"/>
            <w:tcBorders>
              <w:top w:val="nil"/>
              <w:left w:val="nil"/>
              <w:bottom w:val="nil"/>
              <w:right w:val="nil"/>
            </w:tcBorders>
          </w:tcPr>
          <w:p w14:paraId="4CF0C5DE" w14:textId="45BC52E0"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4BE3A2AD"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987C265" w14:textId="77777777" w:rsidTr="00E253EE">
        <w:trPr>
          <w:jc w:val="center"/>
        </w:trPr>
        <w:tc>
          <w:tcPr>
            <w:tcW w:w="4876" w:type="dxa"/>
            <w:tcBorders>
              <w:top w:val="nil"/>
              <w:left w:val="nil"/>
              <w:bottom w:val="nil"/>
              <w:right w:val="nil"/>
            </w:tcBorders>
          </w:tcPr>
          <w:p w14:paraId="3A62E3B7"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7EC6BE84" w14:textId="0CEAD00A" w:rsidR="000E534D" w:rsidRPr="001C2736" w:rsidRDefault="000E534D" w:rsidP="00E253EE">
            <w:pPr>
              <w:pStyle w:val="Normal6a"/>
              <w:rPr>
                <w:color w:val="000000" w:themeColor="text1"/>
              </w:rPr>
            </w:pPr>
            <w:r w:rsidRPr="001C2736">
              <w:rPr>
                <w:b/>
                <w:i/>
                <w:color w:val="000000" w:themeColor="text1"/>
              </w:rPr>
              <w:t>2a.</w:t>
            </w:r>
            <w:r w:rsidRPr="001C2736">
              <w:rPr>
                <w:color w:val="000000" w:themeColor="text1"/>
              </w:rPr>
              <w:tab/>
            </w:r>
            <w:r w:rsidRPr="001C2736">
              <w:rPr>
                <w:b/>
                <w:i/>
                <w:color w:val="000000" w:themeColor="text1"/>
              </w:rPr>
              <w:t xml:space="preserve">este preocupat de faptul că, în 2024, 93,3 milioane de persoane din UE erau încă expuse riscului de sărăcie sau de excluziune socială; subliniază că, fără o schimbare de paradigmă în abordarea combaterii sărăciei, Uniunea Europeană </w:t>
            </w:r>
            <w:r w:rsidR="00725753">
              <w:rPr>
                <w:b/>
                <w:i/>
                <w:color w:val="000000" w:themeColor="text1"/>
              </w:rPr>
              <w:t>ș</w:t>
            </w:r>
            <w:r w:rsidRPr="001C2736">
              <w:rPr>
                <w:b/>
                <w:i/>
                <w:color w:val="000000" w:themeColor="text1"/>
              </w:rPr>
              <w:t>i statele sale membre nu î</w:t>
            </w:r>
            <w:r w:rsidR="00725753">
              <w:rPr>
                <w:b/>
                <w:i/>
                <w:color w:val="000000" w:themeColor="text1"/>
              </w:rPr>
              <w:t>ș</w:t>
            </w:r>
            <w:r w:rsidRPr="001C2736">
              <w:rPr>
                <w:b/>
                <w:i/>
                <w:color w:val="000000" w:themeColor="text1"/>
              </w:rPr>
              <w:t>i vor atinge obiectivele de reducere a sărăciei; consideră că anun</w:t>
            </w:r>
            <w:r w:rsidR="00725753">
              <w:rPr>
                <w:b/>
                <w:i/>
                <w:color w:val="000000" w:themeColor="text1"/>
              </w:rPr>
              <w:t>ț</w:t>
            </w:r>
            <w:r w:rsidRPr="001C2736">
              <w:rPr>
                <w:b/>
                <w:i/>
                <w:color w:val="000000" w:themeColor="text1"/>
              </w:rPr>
              <w:t>area primei strategii a UE de combatere a sărăciei reprezintă un pas în direc</w:t>
            </w:r>
            <w:r w:rsidR="00725753">
              <w:rPr>
                <w:b/>
                <w:i/>
                <w:color w:val="000000" w:themeColor="text1"/>
              </w:rPr>
              <w:t>ț</w:t>
            </w:r>
            <w:r w:rsidRPr="001C2736">
              <w:rPr>
                <w:b/>
                <w:i/>
                <w:color w:val="000000" w:themeColor="text1"/>
              </w:rPr>
              <w:t>ia cea bună către inversarea tendin</w:t>
            </w:r>
            <w:r w:rsidR="00725753">
              <w:rPr>
                <w:b/>
                <w:i/>
                <w:color w:val="000000" w:themeColor="text1"/>
              </w:rPr>
              <w:t>ț</w:t>
            </w:r>
            <w:r w:rsidRPr="001C2736">
              <w:rPr>
                <w:b/>
                <w:i/>
                <w:color w:val="000000" w:themeColor="text1"/>
              </w:rPr>
              <w:t xml:space="preserve">ei, dar trebuie să prevadă o abordare cuprinzătoare a aspectelor multidimensionale ale sărăciei </w:t>
            </w:r>
            <w:r w:rsidR="00725753">
              <w:rPr>
                <w:b/>
                <w:i/>
                <w:color w:val="000000" w:themeColor="text1"/>
              </w:rPr>
              <w:t>ș</w:t>
            </w:r>
            <w:r w:rsidRPr="001C2736">
              <w:rPr>
                <w:b/>
                <w:i/>
                <w:color w:val="000000" w:themeColor="text1"/>
              </w:rPr>
              <w:t>i excluziunii sociale, prin ac</w:t>
            </w:r>
            <w:r w:rsidR="00725753">
              <w:rPr>
                <w:b/>
                <w:i/>
                <w:color w:val="000000" w:themeColor="text1"/>
              </w:rPr>
              <w:t>ț</w:t>
            </w:r>
            <w:r w:rsidRPr="001C2736">
              <w:rPr>
                <w:b/>
                <w:i/>
                <w:color w:val="000000" w:themeColor="text1"/>
              </w:rPr>
              <w:t xml:space="preserve">iuni concrete, </w:t>
            </w:r>
            <w:r w:rsidRPr="001C2736">
              <w:rPr>
                <w:b/>
                <w:i/>
                <w:color w:val="000000" w:themeColor="text1"/>
              </w:rPr>
              <w:lastRenderedPageBreak/>
              <w:t>o alocare bugetară substan</w:t>
            </w:r>
            <w:r w:rsidR="00725753">
              <w:rPr>
                <w:b/>
                <w:i/>
                <w:color w:val="000000" w:themeColor="text1"/>
              </w:rPr>
              <w:t>ț</w:t>
            </w:r>
            <w:r w:rsidRPr="001C2736">
              <w:rPr>
                <w:b/>
                <w:i/>
                <w:color w:val="000000" w:themeColor="text1"/>
              </w:rPr>
              <w:t xml:space="preserve">ială, o punere în aplicare riguroasă </w:t>
            </w:r>
            <w:r w:rsidR="00725753">
              <w:rPr>
                <w:b/>
                <w:i/>
                <w:color w:val="000000" w:themeColor="text1"/>
              </w:rPr>
              <w:t>ș</w:t>
            </w:r>
            <w:r w:rsidRPr="001C2736">
              <w:rPr>
                <w:b/>
                <w:i/>
                <w:color w:val="000000" w:themeColor="text1"/>
              </w:rPr>
              <w:t>i monitorizare; subliniază în continuare că această strategie ar trebui să pună accentul pe combaterea sărăciei în rândul copiilor, pentru a rupe cercul vicios al sărăciei;</w:t>
            </w:r>
          </w:p>
        </w:tc>
      </w:tr>
    </w:tbl>
    <w:p w14:paraId="58395AA8"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2B57C130" w14:textId="77777777" w:rsidR="000E534D" w:rsidRPr="001C2736" w:rsidRDefault="000E534D" w:rsidP="000E534D">
      <w:pPr>
        <w:rPr>
          <w:color w:val="000000" w:themeColor="text1"/>
        </w:rPr>
      </w:pPr>
      <w:r w:rsidRPr="001C2736">
        <w:rPr>
          <w:rStyle w:val="HideTWBExt"/>
        </w:rPr>
        <w:t>&lt;/Amend&gt;</w:t>
      </w:r>
    </w:p>
    <w:p w14:paraId="045F687C"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154</w:t>
      </w:r>
      <w:r w:rsidRPr="001C2736">
        <w:rPr>
          <w:rStyle w:val="HideTWBExt"/>
          <w:b w:val="0"/>
        </w:rPr>
        <w:t>&lt;/NumAm&gt;</w:t>
      </w:r>
    </w:p>
    <w:p w14:paraId="5B38020F"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Angelika Winzig</w:t>
      </w:r>
      <w:r w:rsidRPr="001C2736">
        <w:rPr>
          <w:rStyle w:val="HideTWBExt"/>
          <w:b w:val="0"/>
        </w:rPr>
        <w:t>&lt;/Members&gt;</w:t>
      </w:r>
    </w:p>
    <w:p w14:paraId="0EB3EF51" w14:textId="77777777" w:rsidR="000E534D" w:rsidRPr="001C2736" w:rsidRDefault="000E534D" w:rsidP="000E534D">
      <w:pPr>
        <w:pStyle w:val="NormalBold"/>
        <w:rPr>
          <w:color w:val="000000" w:themeColor="text1"/>
        </w:rPr>
      </w:pPr>
      <w:r w:rsidRPr="001C2736">
        <w:rPr>
          <w:rStyle w:val="HideTWBExt"/>
          <w:b w:val="0"/>
        </w:rPr>
        <w:t>&lt;/RepeatBlock-By&gt;</w:t>
      </w:r>
    </w:p>
    <w:p w14:paraId="27F09F30" w14:textId="3D2B7EA7"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517C715"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2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2861381E" w14:textId="77777777" w:rsidTr="00E253EE">
        <w:trPr>
          <w:trHeight w:hRule="exact" w:val="240"/>
          <w:jc w:val="center"/>
        </w:trPr>
        <w:tc>
          <w:tcPr>
            <w:tcW w:w="9752" w:type="dxa"/>
            <w:gridSpan w:val="2"/>
            <w:tcBorders>
              <w:top w:val="nil"/>
              <w:left w:val="nil"/>
              <w:bottom w:val="nil"/>
              <w:right w:val="nil"/>
            </w:tcBorders>
          </w:tcPr>
          <w:p w14:paraId="0C3D57E2" w14:textId="77777777" w:rsidR="000E534D" w:rsidRPr="001C2736" w:rsidRDefault="000E534D" w:rsidP="00E253EE">
            <w:pPr>
              <w:rPr>
                <w:color w:val="000000" w:themeColor="text1"/>
              </w:rPr>
            </w:pPr>
          </w:p>
        </w:tc>
      </w:tr>
      <w:tr w:rsidR="00387FC7" w:rsidRPr="001C2736" w14:paraId="34CAF9B8" w14:textId="77777777" w:rsidTr="00E253EE">
        <w:trPr>
          <w:trHeight w:val="240"/>
          <w:jc w:val="center"/>
        </w:trPr>
        <w:tc>
          <w:tcPr>
            <w:tcW w:w="4876" w:type="dxa"/>
            <w:tcBorders>
              <w:top w:val="nil"/>
              <w:left w:val="nil"/>
              <w:bottom w:val="nil"/>
              <w:right w:val="nil"/>
            </w:tcBorders>
          </w:tcPr>
          <w:p w14:paraId="34B2A786" w14:textId="39D6375A"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44D1843D"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4E83A7C" w14:textId="77777777" w:rsidTr="00E253EE">
        <w:trPr>
          <w:jc w:val="center"/>
        </w:trPr>
        <w:tc>
          <w:tcPr>
            <w:tcW w:w="4876" w:type="dxa"/>
            <w:tcBorders>
              <w:top w:val="nil"/>
              <w:left w:val="nil"/>
              <w:bottom w:val="nil"/>
              <w:right w:val="nil"/>
            </w:tcBorders>
          </w:tcPr>
          <w:p w14:paraId="69DACE59"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0A2B299E" w14:textId="27BDA496" w:rsidR="000E534D" w:rsidRPr="001C2736" w:rsidRDefault="000E534D" w:rsidP="00E253EE">
            <w:pPr>
              <w:pStyle w:val="Normal6a"/>
              <w:rPr>
                <w:color w:val="000000" w:themeColor="text1"/>
              </w:rPr>
            </w:pPr>
            <w:r w:rsidRPr="001C2736">
              <w:rPr>
                <w:b/>
                <w:i/>
                <w:color w:val="000000" w:themeColor="text1"/>
              </w:rPr>
              <w:t>2a.</w:t>
            </w:r>
            <w:r w:rsidRPr="001C2736">
              <w:rPr>
                <w:color w:val="000000" w:themeColor="text1"/>
              </w:rPr>
              <w:tab/>
            </w:r>
            <w:r w:rsidRPr="001C2736">
              <w:rPr>
                <w:b/>
                <w:i/>
                <w:color w:val="000000" w:themeColor="text1"/>
              </w:rPr>
              <w:t>consideră că obiectivele Pilonului european al drepturilor sociale ar trebui să stea la baza evaluărilor din cadrul semestrului european, ca repere orientative fără caracter obligatoriu, permi</w:t>
            </w:r>
            <w:r w:rsidR="00725753">
              <w:rPr>
                <w:b/>
                <w:i/>
                <w:color w:val="000000" w:themeColor="text1"/>
              </w:rPr>
              <w:t>ț</w:t>
            </w:r>
            <w:r w:rsidRPr="001C2736">
              <w:rPr>
                <w:b/>
                <w:i/>
                <w:color w:val="000000" w:themeColor="text1"/>
              </w:rPr>
              <w:t>ând totodată statelor membre să decidă în mod discre</w:t>
            </w:r>
            <w:r w:rsidR="00725753">
              <w:rPr>
                <w:b/>
                <w:i/>
                <w:color w:val="000000" w:themeColor="text1"/>
              </w:rPr>
              <w:t>ț</w:t>
            </w:r>
            <w:r w:rsidRPr="001C2736">
              <w:rPr>
                <w:b/>
                <w:i/>
                <w:color w:val="000000" w:themeColor="text1"/>
              </w:rPr>
              <w:t>ionar modalitatea prin care îndeplinesc aceste obiective, în conformitate cu competen</w:t>
            </w:r>
            <w:r w:rsidR="00725753">
              <w:rPr>
                <w:b/>
                <w:i/>
                <w:color w:val="000000" w:themeColor="text1"/>
              </w:rPr>
              <w:t>ț</w:t>
            </w:r>
            <w:r w:rsidRPr="001C2736">
              <w:rPr>
                <w:b/>
                <w:i/>
                <w:color w:val="000000" w:themeColor="text1"/>
              </w:rPr>
              <w:t>ele na</w:t>
            </w:r>
            <w:r w:rsidR="00725753">
              <w:rPr>
                <w:b/>
                <w:i/>
                <w:color w:val="000000" w:themeColor="text1"/>
              </w:rPr>
              <w:t>ț</w:t>
            </w:r>
            <w:r w:rsidRPr="001C2736">
              <w:rPr>
                <w:b/>
                <w:i/>
                <w:color w:val="000000" w:themeColor="text1"/>
              </w:rPr>
              <w:t xml:space="preserve">ionale </w:t>
            </w:r>
            <w:r w:rsidR="00725753">
              <w:rPr>
                <w:b/>
                <w:i/>
                <w:color w:val="000000" w:themeColor="text1"/>
              </w:rPr>
              <w:t>ș</w:t>
            </w:r>
            <w:r w:rsidRPr="001C2736">
              <w:rPr>
                <w:b/>
                <w:i/>
                <w:color w:val="000000" w:themeColor="text1"/>
              </w:rPr>
              <w:t>i constrângerile bugetare;</w:t>
            </w:r>
          </w:p>
        </w:tc>
      </w:tr>
    </w:tbl>
    <w:p w14:paraId="4C1887B4"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41AEA5E" w14:textId="77777777" w:rsidR="000E534D" w:rsidRPr="001C2736" w:rsidRDefault="000E534D" w:rsidP="000E534D">
      <w:pPr>
        <w:rPr>
          <w:color w:val="000000" w:themeColor="text1"/>
        </w:rPr>
      </w:pPr>
      <w:r w:rsidRPr="001C2736">
        <w:rPr>
          <w:rStyle w:val="HideTWBExt"/>
        </w:rPr>
        <w:t>&lt;/Amend&gt;</w:t>
      </w:r>
    </w:p>
    <w:p w14:paraId="2788CF97"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155</w:t>
      </w:r>
      <w:r w:rsidRPr="001C2736">
        <w:rPr>
          <w:rStyle w:val="HideTWBExt"/>
          <w:b w:val="0"/>
        </w:rPr>
        <w:t>&lt;/NumAm&gt;</w:t>
      </w:r>
    </w:p>
    <w:p w14:paraId="4690998A"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345F1A20" w14:textId="77777777" w:rsidR="000E534D" w:rsidRPr="001C2736" w:rsidRDefault="000E534D" w:rsidP="000E534D">
      <w:pPr>
        <w:pStyle w:val="NormalBold"/>
        <w:rPr>
          <w:color w:val="000000" w:themeColor="text1"/>
        </w:rPr>
      </w:pPr>
      <w:r w:rsidRPr="001C2736">
        <w:rPr>
          <w:rStyle w:val="HideTWBExt"/>
          <w:b w:val="0"/>
        </w:rPr>
        <w:t>&lt;/RepeatBlock-By&gt;</w:t>
      </w:r>
    </w:p>
    <w:p w14:paraId="3F7A130B" w14:textId="4328072D"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9396988"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2 b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E632CF7" w14:textId="77777777" w:rsidTr="00E253EE">
        <w:trPr>
          <w:trHeight w:hRule="exact" w:val="240"/>
          <w:jc w:val="center"/>
        </w:trPr>
        <w:tc>
          <w:tcPr>
            <w:tcW w:w="9752" w:type="dxa"/>
            <w:gridSpan w:val="2"/>
            <w:tcBorders>
              <w:top w:val="nil"/>
              <w:left w:val="nil"/>
              <w:bottom w:val="nil"/>
              <w:right w:val="nil"/>
            </w:tcBorders>
          </w:tcPr>
          <w:p w14:paraId="3A926CC2" w14:textId="77777777" w:rsidR="000E534D" w:rsidRPr="001C2736" w:rsidRDefault="000E534D" w:rsidP="00E253EE">
            <w:pPr>
              <w:rPr>
                <w:color w:val="000000" w:themeColor="text1"/>
              </w:rPr>
            </w:pPr>
          </w:p>
        </w:tc>
      </w:tr>
      <w:tr w:rsidR="00387FC7" w:rsidRPr="001C2736" w14:paraId="38DAB9C1" w14:textId="77777777" w:rsidTr="00E253EE">
        <w:trPr>
          <w:trHeight w:val="240"/>
          <w:jc w:val="center"/>
        </w:trPr>
        <w:tc>
          <w:tcPr>
            <w:tcW w:w="4876" w:type="dxa"/>
            <w:tcBorders>
              <w:top w:val="nil"/>
              <w:left w:val="nil"/>
              <w:bottom w:val="nil"/>
              <w:right w:val="nil"/>
            </w:tcBorders>
          </w:tcPr>
          <w:p w14:paraId="5DC0B514" w14:textId="5C886105"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44EFA6B1"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015F51BC" w14:textId="77777777" w:rsidTr="00E253EE">
        <w:trPr>
          <w:jc w:val="center"/>
        </w:trPr>
        <w:tc>
          <w:tcPr>
            <w:tcW w:w="4876" w:type="dxa"/>
            <w:tcBorders>
              <w:top w:val="nil"/>
              <w:left w:val="nil"/>
              <w:bottom w:val="nil"/>
              <w:right w:val="nil"/>
            </w:tcBorders>
          </w:tcPr>
          <w:p w14:paraId="3A14F8B5"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5195F831" w14:textId="56897D28" w:rsidR="000E534D" w:rsidRPr="001C2736" w:rsidRDefault="000E534D" w:rsidP="00E253EE">
            <w:pPr>
              <w:pStyle w:val="Normal6a"/>
              <w:rPr>
                <w:color w:val="000000" w:themeColor="text1"/>
              </w:rPr>
            </w:pPr>
            <w:r w:rsidRPr="001C2736">
              <w:rPr>
                <w:b/>
                <w:i/>
                <w:color w:val="000000" w:themeColor="text1"/>
              </w:rPr>
              <w:t>2b.</w:t>
            </w:r>
            <w:r w:rsidRPr="001C2736">
              <w:rPr>
                <w:color w:val="000000" w:themeColor="text1"/>
              </w:rPr>
              <w:tab/>
            </w:r>
            <w:r w:rsidRPr="001C2736">
              <w:rPr>
                <w:b/>
                <w:i/>
                <w:color w:val="000000" w:themeColor="text1"/>
              </w:rPr>
              <w:t>subliniază că punerea în aplicare a Directivei privind salariile minime adecvate este esen</w:t>
            </w:r>
            <w:r w:rsidR="00725753">
              <w:rPr>
                <w:b/>
                <w:i/>
                <w:color w:val="000000" w:themeColor="text1"/>
              </w:rPr>
              <w:t>ț</w:t>
            </w:r>
            <w:r w:rsidRPr="001C2736">
              <w:rPr>
                <w:b/>
                <w:i/>
                <w:color w:val="000000" w:themeColor="text1"/>
              </w:rPr>
              <w:t xml:space="preserve">ială pentru combaterea sărăciei în rândul persoanelor care au un loc de muncă </w:t>
            </w:r>
            <w:r w:rsidR="00725753">
              <w:rPr>
                <w:b/>
                <w:i/>
                <w:color w:val="000000" w:themeColor="text1"/>
              </w:rPr>
              <w:t>ș</w:t>
            </w:r>
            <w:r w:rsidRPr="001C2736">
              <w:rPr>
                <w:b/>
                <w:i/>
                <w:color w:val="000000" w:themeColor="text1"/>
              </w:rPr>
              <w:t>i pentru stimularea muncii; salută efectele pozitive ale acestei directive în ceea ce prive</w:t>
            </w:r>
            <w:r w:rsidR="00725753">
              <w:rPr>
                <w:b/>
                <w:i/>
                <w:color w:val="000000" w:themeColor="text1"/>
              </w:rPr>
              <w:t>ș</w:t>
            </w:r>
            <w:r w:rsidRPr="001C2736">
              <w:rPr>
                <w:b/>
                <w:i/>
                <w:color w:val="000000" w:themeColor="text1"/>
              </w:rPr>
              <w:t xml:space="preserve">te reducerea </w:t>
            </w:r>
            <w:r w:rsidRPr="001C2736">
              <w:rPr>
                <w:b/>
                <w:i/>
                <w:color w:val="000000" w:themeColor="text1"/>
              </w:rPr>
              <w:lastRenderedPageBreak/>
              <w:t xml:space="preserve">decalajului dintre salariul minim </w:t>
            </w:r>
            <w:r w:rsidR="00725753">
              <w:rPr>
                <w:b/>
                <w:i/>
                <w:color w:val="000000" w:themeColor="text1"/>
              </w:rPr>
              <w:t>ș</w:t>
            </w:r>
            <w:r w:rsidRPr="001C2736">
              <w:rPr>
                <w:b/>
                <w:i/>
                <w:color w:val="000000" w:themeColor="text1"/>
              </w:rPr>
              <w:t xml:space="preserve">i salariul mediu în statele membre </w:t>
            </w:r>
            <w:r w:rsidR="00725753">
              <w:rPr>
                <w:b/>
                <w:i/>
                <w:color w:val="000000" w:themeColor="text1"/>
              </w:rPr>
              <w:t>ș</w:t>
            </w:r>
            <w:r w:rsidRPr="001C2736">
              <w:rPr>
                <w:b/>
                <w:i/>
                <w:color w:val="000000" w:themeColor="text1"/>
              </w:rPr>
              <w:t>i convergen</w:t>
            </w:r>
            <w:r w:rsidR="00725753">
              <w:rPr>
                <w:b/>
                <w:i/>
                <w:color w:val="000000" w:themeColor="text1"/>
              </w:rPr>
              <w:t>ț</w:t>
            </w:r>
            <w:r w:rsidRPr="001C2736">
              <w:rPr>
                <w:b/>
                <w:i/>
                <w:color w:val="000000" w:themeColor="text1"/>
              </w:rPr>
              <w:t xml:space="preserve">a salarială în întreaga Europă; îndeamnă statele membre să pună în aplicare pe deplin recomandarea Consiliului privind un venit minim adecvat </w:t>
            </w:r>
            <w:r w:rsidR="00725753">
              <w:rPr>
                <w:b/>
                <w:i/>
                <w:color w:val="000000" w:themeColor="text1"/>
              </w:rPr>
              <w:t>ș</w:t>
            </w:r>
            <w:r w:rsidRPr="001C2736">
              <w:rPr>
                <w:b/>
                <w:i/>
                <w:color w:val="000000" w:themeColor="text1"/>
              </w:rPr>
              <w:t>i reaminte</w:t>
            </w:r>
            <w:r w:rsidR="00725753">
              <w:rPr>
                <w:b/>
                <w:i/>
                <w:color w:val="000000" w:themeColor="text1"/>
              </w:rPr>
              <w:t>ș</w:t>
            </w:r>
            <w:r w:rsidRPr="001C2736">
              <w:rPr>
                <w:b/>
                <w:i/>
                <w:color w:val="000000" w:themeColor="text1"/>
              </w:rPr>
              <w:t xml:space="preserve">te că o directivă a UE privind venitul minim adecvat </w:t>
            </w:r>
            <w:r w:rsidR="00725753">
              <w:rPr>
                <w:b/>
                <w:i/>
                <w:color w:val="000000" w:themeColor="text1"/>
              </w:rPr>
              <w:t>ș</w:t>
            </w:r>
            <w:r w:rsidRPr="001C2736">
              <w:rPr>
                <w:b/>
                <w:i/>
                <w:color w:val="000000" w:themeColor="text1"/>
              </w:rPr>
              <w:t>i incluziunea socială activă, în conformitate cu principiul subsidiarită</w:t>
            </w:r>
            <w:r w:rsidR="00725753">
              <w:rPr>
                <w:b/>
                <w:i/>
                <w:color w:val="000000" w:themeColor="text1"/>
              </w:rPr>
              <w:t>ț</w:t>
            </w:r>
            <w:r w:rsidRPr="001C2736">
              <w:rPr>
                <w:b/>
                <w:i/>
                <w:color w:val="000000" w:themeColor="text1"/>
              </w:rPr>
              <w:t xml:space="preserve">ii, ar remedia lacunele din acquis-ul social al UE, contribuind la obiectivele de reducere a sărăciei </w:t>
            </w:r>
            <w:r w:rsidR="00725753">
              <w:rPr>
                <w:b/>
                <w:i/>
                <w:color w:val="000000" w:themeColor="text1"/>
              </w:rPr>
              <w:t>ș</w:t>
            </w:r>
            <w:r w:rsidRPr="001C2736">
              <w:rPr>
                <w:b/>
                <w:i/>
                <w:color w:val="000000" w:themeColor="text1"/>
              </w:rPr>
              <w:t>i promovând deopotrivă integrarea activă a persoanelor absente de pe pia</w:t>
            </w:r>
            <w:r w:rsidR="00725753">
              <w:rPr>
                <w:b/>
                <w:i/>
                <w:color w:val="000000" w:themeColor="text1"/>
              </w:rPr>
              <w:t>ț</w:t>
            </w:r>
            <w:r w:rsidRPr="001C2736">
              <w:rPr>
                <w:b/>
                <w:i/>
                <w:color w:val="000000" w:themeColor="text1"/>
              </w:rPr>
              <w:t>a muncii;</w:t>
            </w:r>
          </w:p>
        </w:tc>
      </w:tr>
    </w:tbl>
    <w:p w14:paraId="40CF5C48"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E141ED4" w14:textId="77777777" w:rsidR="000E534D" w:rsidRPr="001C2736" w:rsidRDefault="000E534D" w:rsidP="000E534D">
      <w:pPr>
        <w:rPr>
          <w:color w:val="000000" w:themeColor="text1"/>
        </w:rPr>
      </w:pPr>
      <w:r w:rsidRPr="001C2736">
        <w:rPr>
          <w:rStyle w:val="HideTWBExt"/>
        </w:rPr>
        <w:t>&lt;/Amend&gt;</w:t>
      </w:r>
    </w:p>
    <w:p w14:paraId="3E3783A5"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156</w:t>
      </w:r>
      <w:r w:rsidRPr="001C2736">
        <w:rPr>
          <w:rStyle w:val="HideTWBExt"/>
          <w:b w:val="0"/>
        </w:rPr>
        <w:t>&lt;/NumAm&gt;</w:t>
      </w:r>
    </w:p>
    <w:p w14:paraId="72C2302C"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Angelika Winzig</w:t>
      </w:r>
      <w:r w:rsidRPr="001C2736">
        <w:rPr>
          <w:rStyle w:val="HideTWBExt"/>
          <w:b w:val="0"/>
        </w:rPr>
        <w:t>&lt;/Members&gt;</w:t>
      </w:r>
    </w:p>
    <w:p w14:paraId="1EBF0305" w14:textId="77777777" w:rsidR="000E534D" w:rsidRPr="001C2736" w:rsidRDefault="000E534D" w:rsidP="000E534D">
      <w:pPr>
        <w:pStyle w:val="NormalBold"/>
        <w:rPr>
          <w:color w:val="000000" w:themeColor="text1"/>
        </w:rPr>
      </w:pPr>
      <w:r w:rsidRPr="001C2736">
        <w:rPr>
          <w:rStyle w:val="HideTWBExt"/>
          <w:b w:val="0"/>
        </w:rPr>
        <w:t>&lt;/RepeatBlock-By&gt;</w:t>
      </w:r>
    </w:p>
    <w:p w14:paraId="20E3942F" w14:textId="7298F2AF"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5B89FD9"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2 b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1D3E1D4" w14:textId="77777777" w:rsidTr="00E253EE">
        <w:trPr>
          <w:trHeight w:hRule="exact" w:val="240"/>
          <w:jc w:val="center"/>
        </w:trPr>
        <w:tc>
          <w:tcPr>
            <w:tcW w:w="9752" w:type="dxa"/>
            <w:gridSpan w:val="2"/>
            <w:tcBorders>
              <w:top w:val="nil"/>
              <w:left w:val="nil"/>
              <w:bottom w:val="nil"/>
              <w:right w:val="nil"/>
            </w:tcBorders>
          </w:tcPr>
          <w:p w14:paraId="26D91A54" w14:textId="77777777" w:rsidR="000E534D" w:rsidRPr="001C2736" w:rsidRDefault="000E534D" w:rsidP="00E253EE">
            <w:pPr>
              <w:rPr>
                <w:color w:val="000000" w:themeColor="text1"/>
              </w:rPr>
            </w:pPr>
          </w:p>
        </w:tc>
      </w:tr>
      <w:tr w:rsidR="00387FC7" w:rsidRPr="001C2736" w14:paraId="56156DD4" w14:textId="77777777" w:rsidTr="00E253EE">
        <w:trPr>
          <w:trHeight w:val="240"/>
          <w:jc w:val="center"/>
        </w:trPr>
        <w:tc>
          <w:tcPr>
            <w:tcW w:w="4876" w:type="dxa"/>
            <w:tcBorders>
              <w:top w:val="nil"/>
              <w:left w:val="nil"/>
              <w:bottom w:val="nil"/>
              <w:right w:val="nil"/>
            </w:tcBorders>
          </w:tcPr>
          <w:p w14:paraId="688B6FA2" w14:textId="39228EC5"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4846902A"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7C4A96C" w14:textId="77777777" w:rsidTr="00E253EE">
        <w:trPr>
          <w:jc w:val="center"/>
        </w:trPr>
        <w:tc>
          <w:tcPr>
            <w:tcW w:w="4876" w:type="dxa"/>
            <w:tcBorders>
              <w:top w:val="nil"/>
              <w:left w:val="nil"/>
              <w:bottom w:val="nil"/>
              <w:right w:val="nil"/>
            </w:tcBorders>
          </w:tcPr>
          <w:p w14:paraId="0F233E4D"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5619D31B" w14:textId="3371F7F5" w:rsidR="000E534D" w:rsidRPr="001C2736" w:rsidRDefault="000E534D" w:rsidP="00E253EE">
            <w:pPr>
              <w:pStyle w:val="Normal6a"/>
              <w:rPr>
                <w:color w:val="000000" w:themeColor="text1"/>
              </w:rPr>
            </w:pPr>
            <w:r w:rsidRPr="001C2736">
              <w:rPr>
                <w:b/>
                <w:i/>
                <w:color w:val="000000" w:themeColor="text1"/>
              </w:rPr>
              <w:t>2b.</w:t>
            </w:r>
            <w:r w:rsidRPr="001C2736">
              <w:rPr>
                <w:color w:val="000000" w:themeColor="text1"/>
              </w:rPr>
              <w:tab/>
            </w:r>
            <w:r w:rsidRPr="001C2736">
              <w:rPr>
                <w:b/>
                <w:i/>
                <w:color w:val="000000" w:themeColor="text1"/>
              </w:rPr>
              <w:t>invită Comisia să pună în aplicare obiectivele Planului de ac</w:t>
            </w:r>
            <w:r w:rsidR="00725753">
              <w:rPr>
                <w:b/>
                <w:i/>
                <w:color w:val="000000" w:themeColor="text1"/>
              </w:rPr>
              <w:t>ț</w:t>
            </w:r>
            <w:r w:rsidRPr="001C2736">
              <w:rPr>
                <w:b/>
                <w:i/>
                <w:color w:val="000000" w:themeColor="text1"/>
              </w:rPr>
              <w:t xml:space="preserve">iune privind Pilonul european al drepturilor sociale în mod etapizat </w:t>
            </w:r>
            <w:r w:rsidR="00725753">
              <w:rPr>
                <w:b/>
                <w:i/>
                <w:color w:val="000000" w:themeColor="text1"/>
              </w:rPr>
              <w:t>ș</w:t>
            </w:r>
            <w:r w:rsidRPr="001C2736">
              <w:rPr>
                <w:b/>
                <w:i/>
                <w:color w:val="000000" w:themeColor="text1"/>
              </w:rPr>
              <w:t>i propor</w:t>
            </w:r>
            <w:r w:rsidR="00725753">
              <w:rPr>
                <w:b/>
                <w:i/>
                <w:color w:val="000000" w:themeColor="text1"/>
              </w:rPr>
              <w:t>ț</w:t>
            </w:r>
            <w:r w:rsidRPr="001C2736">
              <w:rPr>
                <w:b/>
                <w:i/>
                <w:color w:val="000000" w:themeColor="text1"/>
              </w:rPr>
              <w:t xml:space="preserve">ional, acordând statelor membre perioade de ajustare </w:t>
            </w:r>
            <w:r w:rsidR="00725753">
              <w:rPr>
                <w:b/>
                <w:i/>
                <w:color w:val="000000" w:themeColor="text1"/>
              </w:rPr>
              <w:t>ș</w:t>
            </w:r>
            <w:r w:rsidRPr="001C2736">
              <w:rPr>
                <w:b/>
                <w:i/>
                <w:color w:val="000000" w:themeColor="text1"/>
              </w:rPr>
              <w:t>i dispozi</w:t>
            </w:r>
            <w:r w:rsidR="00725753">
              <w:rPr>
                <w:b/>
                <w:i/>
                <w:color w:val="000000" w:themeColor="text1"/>
              </w:rPr>
              <w:t>ț</w:t>
            </w:r>
            <w:r w:rsidRPr="001C2736">
              <w:rPr>
                <w:b/>
                <w:i/>
                <w:color w:val="000000" w:themeColor="text1"/>
              </w:rPr>
              <w:t>ii tranzitorii suficiente;</w:t>
            </w:r>
          </w:p>
        </w:tc>
      </w:tr>
    </w:tbl>
    <w:p w14:paraId="0EA45C52"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2765F39" w14:textId="77777777" w:rsidR="000E534D" w:rsidRPr="001C2736" w:rsidRDefault="000E534D" w:rsidP="000E534D">
      <w:pPr>
        <w:rPr>
          <w:color w:val="000000" w:themeColor="text1"/>
        </w:rPr>
      </w:pPr>
      <w:r w:rsidRPr="001C2736">
        <w:rPr>
          <w:rStyle w:val="HideTWBExt"/>
        </w:rPr>
        <w:t>&lt;/Amend&gt;</w:t>
      </w:r>
    </w:p>
    <w:p w14:paraId="5267DCF3"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157</w:t>
      </w:r>
      <w:r w:rsidRPr="001C2736">
        <w:rPr>
          <w:rStyle w:val="HideTWBExt"/>
          <w:b w:val="0"/>
        </w:rPr>
        <w:t>&lt;/NumAm&gt;</w:t>
      </w:r>
    </w:p>
    <w:p w14:paraId="759429AB"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500F8BB1" w14:textId="77777777" w:rsidR="000E534D" w:rsidRPr="001C2736" w:rsidRDefault="000E534D" w:rsidP="000E534D">
      <w:pPr>
        <w:pStyle w:val="NormalBold"/>
        <w:rPr>
          <w:color w:val="000000" w:themeColor="text1"/>
        </w:rPr>
      </w:pPr>
      <w:r w:rsidRPr="001C2736">
        <w:rPr>
          <w:rStyle w:val="HideTWBExt"/>
          <w:b w:val="0"/>
        </w:rPr>
        <w:t>&lt;/RepeatBlock-By&gt;</w:t>
      </w:r>
    </w:p>
    <w:p w14:paraId="7F6EE7D4" w14:textId="259B8F37"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CC0AABF"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2 c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0AF1CE92" w14:textId="77777777" w:rsidTr="00E253EE">
        <w:trPr>
          <w:trHeight w:hRule="exact" w:val="240"/>
          <w:jc w:val="center"/>
        </w:trPr>
        <w:tc>
          <w:tcPr>
            <w:tcW w:w="9752" w:type="dxa"/>
            <w:gridSpan w:val="2"/>
            <w:tcBorders>
              <w:top w:val="nil"/>
              <w:left w:val="nil"/>
              <w:bottom w:val="nil"/>
              <w:right w:val="nil"/>
            </w:tcBorders>
          </w:tcPr>
          <w:p w14:paraId="66634F9B" w14:textId="77777777" w:rsidR="000E534D" w:rsidRPr="001C2736" w:rsidRDefault="000E534D" w:rsidP="00E253EE">
            <w:pPr>
              <w:rPr>
                <w:color w:val="000000" w:themeColor="text1"/>
              </w:rPr>
            </w:pPr>
          </w:p>
        </w:tc>
      </w:tr>
      <w:tr w:rsidR="00387FC7" w:rsidRPr="001C2736" w14:paraId="2350D36B" w14:textId="77777777" w:rsidTr="00E253EE">
        <w:trPr>
          <w:trHeight w:val="240"/>
          <w:jc w:val="center"/>
        </w:trPr>
        <w:tc>
          <w:tcPr>
            <w:tcW w:w="4876" w:type="dxa"/>
            <w:tcBorders>
              <w:top w:val="nil"/>
              <w:left w:val="nil"/>
              <w:bottom w:val="nil"/>
              <w:right w:val="nil"/>
            </w:tcBorders>
          </w:tcPr>
          <w:p w14:paraId="798E61AC" w14:textId="21D3C489"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645EAE2"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0702AA54" w14:textId="77777777" w:rsidTr="00E253EE">
        <w:trPr>
          <w:jc w:val="center"/>
        </w:trPr>
        <w:tc>
          <w:tcPr>
            <w:tcW w:w="4876" w:type="dxa"/>
            <w:tcBorders>
              <w:top w:val="nil"/>
              <w:left w:val="nil"/>
              <w:bottom w:val="nil"/>
              <w:right w:val="nil"/>
            </w:tcBorders>
          </w:tcPr>
          <w:p w14:paraId="6ECB7840"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0ED11AED" w14:textId="0BA219DE" w:rsidR="000E534D" w:rsidRPr="001C2736" w:rsidRDefault="000E534D" w:rsidP="00E253EE">
            <w:pPr>
              <w:pStyle w:val="Normal6a"/>
              <w:rPr>
                <w:color w:val="000000" w:themeColor="text1"/>
              </w:rPr>
            </w:pPr>
            <w:r w:rsidRPr="001C2736">
              <w:rPr>
                <w:b/>
                <w:i/>
                <w:color w:val="000000" w:themeColor="text1"/>
              </w:rPr>
              <w:t>2c.</w:t>
            </w:r>
            <w:r w:rsidRPr="001C2736">
              <w:rPr>
                <w:color w:val="000000" w:themeColor="text1"/>
              </w:rPr>
              <w:tab/>
            </w:r>
            <w:r w:rsidRPr="001C2736">
              <w:rPr>
                <w:b/>
                <w:i/>
                <w:color w:val="000000" w:themeColor="text1"/>
              </w:rPr>
              <w:t>salută faptul că o analiză a punerii în aplicare a Garan</w:t>
            </w:r>
            <w:r w:rsidR="00725753">
              <w:rPr>
                <w:b/>
                <w:i/>
                <w:color w:val="000000" w:themeColor="text1"/>
              </w:rPr>
              <w:t>ț</w:t>
            </w:r>
            <w:r w:rsidRPr="001C2736">
              <w:rPr>
                <w:b/>
                <w:i/>
                <w:color w:val="000000" w:themeColor="text1"/>
              </w:rPr>
              <w:t xml:space="preserve">iei pentru copii este </w:t>
            </w:r>
            <w:r w:rsidRPr="001C2736">
              <w:rPr>
                <w:b/>
                <w:i/>
                <w:color w:val="000000" w:themeColor="text1"/>
              </w:rPr>
              <w:lastRenderedPageBreak/>
              <w:t xml:space="preserve">inclusă în toate rapoartele de </w:t>
            </w:r>
            <w:r w:rsidR="00725753">
              <w:rPr>
                <w:b/>
                <w:i/>
                <w:color w:val="000000" w:themeColor="text1"/>
              </w:rPr>
              <w:t>ț</w:t>
            </w:r>
            <w:r w:rsidRPr="001C2736">
              <w:rPr>
                <w:b/>
                <w:i/>
                <w:color w:val="000000" w:themeColor="text1"/>
              </w:rPr>
              <w:t xml:space="preserve">ară din Pachetul de primăvară 2025 </w:t>
            </w:r>
            <w:r w:rsidR="00725753">
              <w:rPr>
                <w:b/>
                <w:i/>
                <w:color w:val="000000" w:themeColor="text1"/>
              </w:rPr>
              <w:t>ș</w:t>
            </w:r>
            <w:r w:rsidRPr="001C2736">
              <w:rPr>
                <w:b/>
                <w:i/>
                <w:color w:val="000000" w:themeColor="text1"/>
              </w:rPr>
              <w:t>i solicită ca această practică să fie continuată în viitoarele cicluri ale semestrului european; regretă totu</w:t>
            </w:r>
            <w:r w:rsidR="00725753">
              <w:rPr>
                <w:b/>
                <w:i/>
                <w:color w:val="000000" w:themeColor="text1"/>
              </w:rPr>
              <w:t>ș</w:t>
            </w:r>
            <w:r w:rsidRPr="001C2736">
              <w:rPr>
                <w:b/>
                <w:i/>
                <w:color w:val="000000" w:themeColor="text1"/>
              </w:rPr>
              <w:t xml:space="preserve">i că nu se dă curs acestor constatări, doar două recomandări specifice fiecărei </w:t>
            </w:r>
            <w:r w:rsidR="00725753">
              <w:rPr>
                <w:b/>
                <w:i/>
                <w:color w:val="000000" w:themeColor="text1"/>
              </w:rPr>
              <w:t>ț</w:t>
            </w:r>
            <w:r w:rsidRPr="001C2736">
              <w:rPr>
                <w:b/>
                <w:i/>
                <w:color w:val="000000" w:themeColor="text1"/>
              </w:rPr>
              <w:t>ări din 2025 solicitând măsuri pentru combaterea sărăciei în rândul copiilor; î</w:t>
            </w:r>
            <w:r w:rsidR="00725753">
              <w:rPr>
                <w:b/>
                <w:i/>
                <w:color w:val="000000" w:themeColor="text1"/>
              </w:rPr>
              <w:t>ș</w:t>
            </w:r>
            <w:r w:rsidRPr="001C2736">
              <w:rPr>
                <w:b/>
                <w:i/>
                <w:color w:val="000000" w:themeColor="text1"/>
              </w:rPr>
              <w:t>i reiterează, în acest sens, solicitarea de a se majora finan</w:t>
            </w:r>
            <w:r w:rsidR="00725753">
              <w:rPr>
                <w:b/>
                <w:i/>
                <w:color w:val="000000" w:themeColor="text1"/>
              </w:rPr>
              <w:t>ț</w:t>
            </w:r>
            <w:r w:rsidRPr="001C2736">
              <w:rPr>
                <w:b/>
                <w:i/>
                <w:color w:val="000000" w:themeColor="text1"/>
              </w:rPr>
              <w:t>area Garan</w:t>
            </w:r>
            <w:r w:rsidR="00725753">
              <w:rPr>
                <w:b/>
                <w:i/>
                <w:color w:val="000000" w:themeColor="text1"/>
              </w:rPr>
              <w:t>ț</w:t>
            </w:r>
            <w:r w:rsidRPr="001C2736">
              <w:rPr>
                <w:b/>
                <w:i/>
                <w:color w:val="000000" w:themeColor="text1"/>
              </w:rPr>
              <w:t>iei europene pentru copii cu un buget specific de cel pu</w:t>
            </w:r>
            <w:r w:rsidR="00725753">
              <w:rPr>
                <w:b/>
                <w:i/>
                <w:color w:val="000000" w:themeColor="text1"/>
              </w:rPr>
              <w:t>ț</w:t>
            </w:r>
            <w:r w:rsidRPr="001C2736">
              <w:rPr>
                <w:b/>
                <w:i/>
                <w:color w:val="000000" w:themeColor="text1"/>
              </w:rPr>
              <w:t xml:space="preserve">in 20 de miliarde de euro </w:t>
            </w:r>
            <w:r w:rsidR="00725753">
              <w:rPr>
                <w:b/>
                <w:i/>
                <w:color w:val="000000" w:themeColor="text1"/>
              </w:rPr>
              <w:t>ș</w:t>
            </w:r>
            <w:r w:rsidRPr="001C2736">
              <w:rPr>
                <w:b/>
                <w:i/>
                <w:color w:val="000000" w:themeColor="text1"/>
              </w:rPr>
              <w:t>i de a se aloca cel pu</w:t>
            </w:r>
            <w:r w:rsidR="00725753">
              <w:rPr>
                <w:b/>
                <w:i/>
                <w:color w:val="000000" w:themeColor="text1"/>
              </w:rPr>
              <w:t>ț</w:t>
            </w:r>
            <w:r w:rsidRPr="001C2736">
              <w:rPr>
                <w:b/>
                <w:i/>
                <w:color w:val="000000" w:themeColor="text1"/>
              </w:rPr>
              <w:t xml:space="preserve">in 5 % din fondurile FSE+ alocate statelor membre pentru combaterea sărăciei în rândul copiilor </w:t>
            </w:r>
            <w:r w:rsidR="00725753">
              <w:rPr>
                <w:b/>
                <w:i/>
                <w:color w:val="000000" w:themeColor="text1"/>
              </w:rPr>
              <w:t>ș</w:t>
            </w:r>
            <w:r w:rsidRPr="001C2736">
              <w:rPr>
                <w:b/>
                <w:i/>
                <w:color w:val="000000" w:themeColor="text1"/>
              </w:rPr>
              <w:t>i promovarea bunăstării copiilor, cu cel pu</w:t>
            </w:r>
            <w:r w:rsidR="00725753">
              <w:rPr>
                <w:b/>
                <w:i/>
                <w:color w:val="000000" w:themeColor="text1"/>
              </w:rPr>
              <w:t>ț</w:t>
            </w:r>
            <w:r w:rsidRPr="001C2736">
              <w:rPr>
                <w:b/>
                <w:i/>
                <w:color w:val="000000" w:themeColor="text1"/>
              </w:rPr>
              <w:t>in 10 % alocate statelor membre cu niveluri de sărăcie în rândul copiilor care depă</w:t>
            </w:r>
            <w:r w:rsidR="00725753">
              <w:rPr>
                <w:b/>
                <w:i/>
                <w:color w:val="000000" w:themeColor="text1"/>
              </w:rPr>
              <w:t>ș</w:t>
            </w:r>
            <w:r w:rsidRPr="001C2736">
              <w:rPr>
                <w:b/>
                <w:i/>
                <w:color w:val="000000" w:themeColor="text1"/>
              </w:rPr>
              <w:t>esc media UE;</w:t>
            </w:r>
          </w:p>
        </w:tc>
      </w:tr>
    </w:tbl>
    <w:p w14:paraId="0C4CFCC9"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008A5B34" w14:textId="77777777" w:rsidR="000E534D" w:rsidRPr="001C2736" w:rsidRDefault="000E534D" w:rsidP="000E534D">
      <w:pPr>
        <w:rPr>
          <w:color w:val="000000" w:themeColor="text1"/>
        </w:rPr>
      </w:pPr>
      <w:r w:rsidRPr="001C2736">
        <w:rPr>
          <w:rStyle w:val="HideTWBExt"/>
        </w:rPr>
        <w:t>&lt;/Amend&gt;</w:t>
      </w:r>
    </w:p>
    <w:p w14:paraId="148BD002"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158</w:t>
      </w:r>
      <w:r w:rsidRPr="001C2736">
        <w:rPr>
          <w:rStyle w:val="HideTWBExt"/>
          <w:b w:val="0"/>
        </w:rPr>
        <w:t>&lt;/NumAm&gt;</w:t>
      </w:r>
    </w:p>
    <w:p w14:paraId="52B78D34"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66B0F1BC" w14:textId="77777777" w:rsidR="000E534D" w:rsidRPr="001C2736" w:rsidRDefault="000E534D" w:rsidP="000E534D">
      <w:pPr>
        <w:pStyle w:val="NormalBold"/>
        <w:rPr>
          <w:color w:val="000000" w:themeColor="text1"/>
        </w:rPr>
      </w:pPr>
      <w:r w:rsidRPr="001C2736">
        <w:rPr>
          <w:rStyle w:val="HideTWBExt"/>
          <w:b w:val="0"/>
        </w:rPr>
        <w:t>&lt;/RepeatBlock-By&gt;</w:t>
      </w:r>
    </w:p>
    <w:p w14:paraId="2D369E14" w14:textId="44520AA8"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35B2482"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2 d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269030E4" w14:textId="77777777" w:rsidTr="00E253EE">
        <w:trPr>
          <w:trHeight w:hRule="exact" w:val="240"/>
          <w:jc w:val="center"/>
        </w:trPr>
        <w:tc>
          <w:tcPr>
            <w:tcW w:w="9752" w:type="dxa"/>
            <w:gridSpan w:val="2"/>
            <w:tcBorders>
              <w:top w:val="nil"/>
              <w:left w:val="nil"/>
              <w:bottom w:val="nil"/>
              <w:right w:val="nil"/>
            </w:tcBorders>
          </w:tcPr>
          <w:p w14:paraId="7A944E63" w14:textId="77777777" w:rsidR="000E534D" w:rsidRPr="001C2736" w:rsidRDefault="000E534D" w:rsidP="00E253EE">
            <w:pPr>
              <w:rPr>
                <w:color w:val="000000" w:themeColor="text1"/>
              </w:rPr>
            </w:pPr>
          </w:p>
        </w:tc>
      </w:tr>
      <w:tr w:rsidR="00387FC7" w:rsidRPr="001C2736" w14:paraId="514540FF" w14:textId="77777777" w:rsidTr="00E253EE">
        <w:trPr>
          <w:trHeight w:val="240"/>
          <w:jc w:val="center"/>
        </w:trPr>
        <w:tc>
          <w:tcPr>
            <w:tcW w:w="4876" w:type="dxa"/>
            <w:tcBorders>
              <w:top w:val="nil"/>
              <w:left w:val="nil"/>
              <w:bottom w:val="nil"/>
              <w:right w:val="nil"/>
            </w:tcBorders>
          </w:tcPr>
          <w:p w14:paraId="04B0574D" w14:textId="4A85AF79"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C11C87C"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134F81E2" w14:textId="77777777" w:rsidTr="00E253EE">
        <w:trPr>
          <w:jc w:val="center"/>
        </w:trPr>
        <w:tc>
          <w:tcPr>
            <w:tcW w:w="4876" w:type="dxa"/>
            <w:tcBorders>
              <w:top w:val="nil"/>
              <w:left w:val="nil"/>
              <w:bottom w:val="nil"/>
              <w:right w:val="nil"/>
            </w:tcBorders>
          </w:tcPr>
          <w:p w14:paraId="68DB4B87"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3FED7287" w14:textId="6397F0B0" w:rsidR="000E534D" w:rsidRPr="001C2736" w:rsidRDefault="000E534D" w:rsidP="00E253EE">
            <w:pPr>
              <w:pStyle w:val="Normal6a"/>
              <w:rPr>
                <w:color w:val="000000" w:themeColor="text1"/>
              </w:rPr>
            </w:pPr>
            <w:r w:rsidRPr="001C2736">
              <w:rPr>
                <w:b/>
                <w:i/>
                <w:color w:val="000000" w:themeColor="text1"/>
              </w:rPr>
              <w:t>2d.</w:t>
            </w:r>
            <w:r w:rsidRPr="001C2736">
              <w:rPr>
                <w:color w:val="000000" w:themeColor="text1"/>
              </w:rPr>
              <w:tab/>
            </w:r>
            <w:r w:rsidRPr="001C2736">
              <w:rPr>
                <w:b/>
                <w:i/>
                <w:color w:val="000000" w:themeColor="text1"/>
              </w:rPr>
              <w:t xml:space="preserve">consideră că recomandările specifice fiecărei </w:t>
            </w:r>
            <w:r w:rsidR="00725753">
              <w:rPr>
                <w:b/>
                <w:i/>
                <w:color w:val="000000" w:themeColor="text1"/>
              </w:rPr>
              <w:t>ț</w:t>
            </w:r>
            <w:r w:rsidRPr="001C2736">
              <w:rPr>
                <w:b/>
                <w:i/>
                <w:color w:val="000000" w:themeColor="text1"/>
              </w:rPr>
              <w:t>ări ar trebui să reflecte respectarea de către statele membre a cerin</w:t>
            </w:r>
            <w:r w:rsidR="00725753">
              <w:rPr>
                <w:b/>
                <w:i/>
                <w:color w:val="000000" w:themeColor="text1"/>
              </w:rPr>
              <w:t>ț</w:t>
            </w:r>
            <w:r w:rsidRPr="001C2736">
              <w:rPr>
                <w:b/>
                <w:i/>
                <w:color w:val="000000" w:themeColor="text1"/>
              </w:rPr>
              <w:t>elor minime de alocare bugetară pentru combaterea sărăciei în rândul copiilor, prevăzute în Regulamentul FSE+; subliniază importan</w:t>
            </w:r>
            <w:r w:rsidR="00725753">
              <w:rPr>
                <w:b/>
                <w:i/>
                <w:color w:val="000000" w:themeColor="text1"/>
              </w:rPr>
              <w:t>ț</w:t>
            </w:r>
            <w:r w:rsidRPr="001C2736">
              <w:rPr>
                <w:b/>
                <w:i/>
                <w:color w:val="000000" w:themeColor="text1"/>
              </w:rPr>
              <w:t>a viitoarelor negocieri privind următorul cadru financiar multianual pentru a asigura un buget ambi</w:t>
            </w:r>
            <w:r w:rsidR="00725753">
              <w:rPr>
                <w:b/>
                <w:i/>
                <w:color w:val="000000" w:themeColor="text1"/>
              </w:rPr>
              <w:t>ț</w:t>
            </w:r>
            <w:r w:rsidRPr="001C2736">
              <w:rPr>
                <w:b/>
                <w:i/>
                <w:color w:val="000000" w:themeColor="text1"/>
              </w:rPr>
              <w:t>ios pentru Garan</w:t>
            </w:r>
            <w:r w:rsidR="00725753">
              <w:rPr>
                <w:b/>
                <w:i/>
                <w:color w:val="000000" w:themeColor="text1"/>
              </w:rPr>
              <w:t>ț</w:t>
            </w:r>
            <w:r w:rsidRPr="001C2736">
              <w:rPr>
                <w:b/>
                <w:i/>
                <w:color w:val="000000" w:themeColor="text1"/>
              </w:rPr>
              <w:t xml:space="preserve">ia pentru copii </w:t>
            </w:r>
            <w:r w:rsidR="00725753">
              <w:rPr>
                <w:b/>
                <w:i/>
                <w:color w:val="000000" w:themeColor="text1"/>
              </w:rPr>
              <w:t>ș</w:t>
            </w:r>
            <w:r w:rsidRPr="001C2736">
              <w:rPr>
                <w:b/>
                <w:i/>
                <w:color w:val="000000" w:themeColor="text1"/>
              </w:rPr>
              <w:t xml:space="preserve">i pentru a răspunde provocării tot mai mari reprezentate de sărăcia în rândul copiilor </w:t>
            </w:r>
            <w:r w:rsidR="00725753">
              <w:rPr>
                <w:b/>
                <w:i/>
                <w:color w:val="000000" w:themeColor="text1"/>
              </w:rPr>
              <w:t>ș</w:t>
            </w:r>
            <w:r w:rsidRPr="001C2736">
              <w:rPr>
                <w:b/>
                <w:i/>
                <w:color w:val="000000" w:themeColor="text1"/>
              </w:rPr>
              <w:t>i de excluziunea socială;</w:t>
            </w:r>
          </w:p>
        </w:tc>
      </w:tr>
    </w:tbl>
    <w:p w14:paraId="6C367099"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7F8A91F1" w14:textId="77777777" w:rsidR="000E534D" w:rsidRPr="001C2736" w:rsidRDefault="000E534D" w:rsidP="000E534D">
      <w:pPr>
        <w:rPr>
          <w:color w:val="000000" w:themeColor="text1"/>
        </w:rPr>
      </w:pPr>
      <w:r w:rsidRPr="001C2736">
        <w:rPr>
          <w:rStyle w:val="HideTWBExt"/>
        </w:rPr>
        <w:lastRenderedPageBreak/>
        <w:t>&lt;/Amend&gt;</w:t>
      </w:r>
    </w:p>
    <w:p w14:paraId="04436853"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159</w:t>
      </w:r>
      <w:r w:rsidRPr="001C2736">
        <w:rPr>
          <w:rStyle w:val="HideTWBExt"/>
          <w:b w:val="0"/>
        </w:rPr>
        <w:t>&lt;/NumAm&gt;</w:t>
      </w:r>
    </w:p>
    <w:p w14:paraId="2905EFE7"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Angelika Winzig</w:t>
      </w:r>
      <w:r w:rsidRPr="001C2736">
        <w:rPr>
          <w:rStyle w:val="HideTWBExt"/>
          <w:b w:val="0"/>
        </w:rPr>
        <w:t>&lt;/Members&gt;</w:t>
      </w:r>
    </w:p>
    <w:p w14:paraId="63D129C9" w14:textId="77777777" w:rsidR="000E534D" w:rsidRPr="001C2736" w:rsidRDefault="000E534D" w:rsidP="000E534D">
      <w:pPr>
        <w:pStyle w:val="NormalBold"/>
        <w:rPr>
          <w:color w:val="000000" w:themeColor="text1"/>
        </w:rPr>
      </w:pPr>
      <w:r w:rsidRPr="001C2736">
        <w:rPr>
          <w:rStyle w:val="HideTWBExt"/>
          <w:b w:val="0"/>
        </w:rPr>
        <w:t>&lt;/RepeatBlock-By&gt;</w:t>
      </w:r>
    </w:p>
    <w:p w14:paraId="6A3CFF0D" w14:textId="3A3BFEE1"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111794D"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3</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58143AB9" w14:textId="77777777" w:rsidTr="00E253EE">
        <w:trPr>
          <w:trHeight w:hRule="exact" w:val="240"/>
          <w:jc w:val="center"/>
        </w:trPr>
        <w:tc>
          <w:tcPr>
            <w:tcW w:w="9752" w:type="dxa"/>
            <w:gridSpan w:val="2"/>
            <w:tcBorders>
              <w:top w:val="nil"/>
              <w:left w:val="nil"/>
              <w:bottom w:val="nil"/>
              <w:right w:val="nil"/>
            </w:tcBorders>
          </w:tcPr>
          <w:p w14:paraId="5667682C" w14:textId="77777777" w:rsidR="000E534D" w:rsidRPr="001C2736" w:rsidRDefault="000E534D" w:rsidP="00E253EE">
            <w:pPr>
              <w:rPr>
                <w:color w:val="000000" w:themeColor="text1"/>
              </w:rPr>
            </w:pPr>
          </w:p>
        </w:tc>
      </w:tr>
      <w:tr w:rsidR="00387FC7" w:rsidRPr="001C2736" w14:paraId="103BF728" w14:textId="77777777" w:rsidTr="00E253EE">
        <w:trPr>
          <w:trHeight w:val="240"/>
          <w:jc w:val="center"/>
        </w:trPr>
        <w:tc>
          <w:tcPr>
            <w:tcW w:w="4876" w:type="dxa"/>
            <w:tcBorders>
              <w:top w:val="nil"/>
              <w:left w:val="nil"/>
              <w:bottom w:val="nil"/>
              <w:right w:val="nil"/>
            </w:tcBorders>
          </w:tcPr>
          <w:p w14:paraId="1B1DA3C6" w14:textId="67F5344D"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5B20B13A"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8601FB5" w14:textId="77777777" w:rsidTr="00E253EE">
        <w:trPr>
          <w:jc w:val="center"/>
        </w:trPr>
        <w:tc>
          <w:tcPr>
            <w:tcW w:w="4876" w:type="dxa"/>
            <w:tcBorders>
              <w:top w:val="nil"/>
              <w:left w:val="nil"/>
              <w:bottom w:val="nil"/>
              <w:right w:val="nil"/>
            </w:tcBorders>
          </w:tcPr>
          <w:p w14:paraId="67858163" w14:textId="148CC119" w:rsidR="000E534D" w:rsidRPr="001C2736" w:rsidRDefault="000E534D" w:rsidP="00E253EE">
            <w:pPr>
              <w:pStyle w:val="Normal6a"/>
              <w:rPr>
                <w:color w:val="000000" w:themeColor="text1"/>
              </w:rPr>
            </w:pPr>
            <w:r w:rsidRPr="001C2736">
              <w:rPr>
                <w:b/>
                <w:i/>
                <w:color w:val="000000" w:themeColor="text1"/>
              </w:rPr>
              <w:t>3.</w:t>
            </w:r>
            <w:r w:rsidRPr="001C2736">
              <w:rPr>
                <w:color w:val="000000" w:themeColor="text1"/>
              </w:rPr>
              <w:tab/>
            </w:r>
            <w:r w:rsidRPr="001C2736">
              <w:rPr>
                <w:b/>
                <w:i/>
                <w:color w:val="000000" w:themeColor="text1"/>
              </w:rPr>
              <w:t>întâmpină cu bucurie ambi</w:t>
            </w:r>
            <w:r w:rsidR="00725753">
              <w:rPr>
                <w:b/>
                <w:i/>
                <w:color w:val="000000" w:themeColor="text1"/>
              </w:rPr>
              <w:t>ț</w:t>
            </w:r>
            <w:r w:rsidRPr="001C2736">
              <w:rPr>
                <w:b/>
                <w:i/>
                <w:color w:val="000000" w:themeColor="text1"/>
              </w:rPr>
              <w:t xml:space="preserve">ia Comisiei de a eradica sărăcia până în 2050 </w:t>
            </w:r>
            <w:r w:rsidR="00725753">
              <w:rPr>
                <w:b/>
                <w:i/>
                <w:color w:val="000000" w:themeColor="text1"/>
              </w:rPr>
              <w:t>ș</w:t>
            </w:r>
            <w:r w:rsidRPr="001C2736">
              <w:rPr>
                <w:b/>
                <w:i/>
                <w:color w:val="000000" w:themeColor="text1"/>
              </w:rPr>
              <w:t>i inten</w:t>
            </w:r>
            <w:r w:rsidR="00725753">
              <w:rPr>
                <w:b/>
                <w:i/>
                <w:color w:val="000000" w:themeColor="text1"/>
              </w:rPr>
              <w:t>ț</w:t>
            </w:r>
            <w:r w:rsidRPr="001C2736">
              <w:rPr>
                <w:b/>
                <w:i/>
                <w:color w:val="000000" w:themeColor="text1"/>
              </w:rPr>
              <w:t>ia sa de a propune un act legislativ privind locurile de muncă de calitate; eviden</w:t>
            </w:r>
            <w:r w:rsidR="00725753">
              <w:rPr>
                <w:b/>
                <w:i/>
                <w:color w:val="000000" w:themeColor="text1"/>
              </w:rPr>
              <w:t>ț</w:t>
            </w:r>
            <w:r w:rsidRPr="001C2736">
              <w:rPr>
                <w:b/>
                <w:i/>
                <w:color w:val="000000" w:themeColor="text1"/>
              </w:rPr>
              <w:t>iază necesitatea coeren</w:t>
            </w:r>
            <w:r w:rsidR="00725753">
              <w:rPr>
                <w:b/>
                <w:i/>
                <w:color w:val="000000" w:themeColor="text1"/>
              </w:rPr>
              <w:t>ț</w:t>
            </w:r>
            <w:r w:rsidRPr="001C2736">
              <w:rPr>
                <w:b/>
                <w:i/>
                <w:color w:val="000000" w:themeColor="text1"/>
              </w:rPr>
              <w:t>ei între semestrul european, ac</w:t>
            </w:r>
            <w:r w:rsidR="00725753">
              <w:rPr>
                <w:b/>
                <w:i/>
                <w:color w:val="000000" w:themeColor="text1"/>
              </w:rPr>
              <w:t>ț</w:t>
            </w:r>
            <w:r w:rsidRPr="001C2736">
              <w:rPr>
                <w:b/>
                <w:i/>
                <w:color w:val="000000" w:themeColor="text1"/>
              </w:rPr>
              <w:t>iunile întreprinse ca urmare a planului de ac</w:t>
            </w:r>
            <w:r w:rsidR="00725753">
              <w:rPr>
                <w:b/>
                <w:i/>
                <w:color w:val="000000" w:themeColor="text1"/>
              </w:rPr>
              <w:t>ț</w:t>
            </w:r>
            <w:r w:rsidRPr="001C2736">
              <w:rPr>
                <w:b/>
                <w:i/>
                <w:color w:val="000000" w:themeColor="text1"/>
              </w:rPr>
              <w:t xml:space="preserve">iune privind Pilonul european al drepturilor sociale </w:t>
            </w:r>
            <w:r w:rsidR="00725753">
              <w:rPr>
                <w:b/>
                <w:i/>
                <w:color w:val="000000" w:themeColor="text1"/>
              </w:rPr>
              <w:t>ș</w:t>
            </w:r>
            <w:r w:rsidRPr="001C2736">
              <w:rPr>
                <w:b/>
                <w:i/>
                <w:color w:val="000000" w:themeColor="text1"/>
              </w:rPr>
              <w:t xml:space="preserve">i aceste instrumente viitoare, formulând obiective măsurabile </w:t>
            </w:r>
            <w:r w:rsidR="00725753">
              <w:rPr>
                <w:b/>
                <w:i/>
                <w:color w:val="000000" w:themeColor="text1"/>
              </w:rPr>
              <w:t>ș</w:t>
            </w:r>
            <w:r w:rsidRPr="001C2736">
              <w:rPr>
                <w:b/>
                <w:i/>
                <w:color w:val="000000" w:themeColor="text1"/>
              </w:rPr>
              <w:t xml:space="preserve">i recomandări corespunzătoare specifice fiecărei </w:t>
            </w:r>
            <w:r w:rsidR="00725753">
              <w:rPr>
                <w:b/>
                <w:i/>
                <w:color w:val="000000" w:themeColor="text1"/>
              </w:rPr>
              <w:t>ț</w:t>
            </w:r>
            <w:r w:rsidRPr="001C2736">
              <w:rPr>
                <w:b/>
                <w:i/>
                <w:color w:val="000000" w:themeColor="text1"/>
              </w:rPr>
              <w:t>ări;</w:t>
            </w:r>
          </w:p>
        </w:tc>
        <w:tc>
          <w:tcPr>
            <w:tcW w:w="4876" w:type="dxa"/>
            <w:tcBorders>
              <w:top w:val="nil"/>
              <w:left w:val="nil"/>
              <w:bottom w:val="nil"/>
              <w:right w:val="nil"/>
            </w:tcBorders>
          </w:tcPr>
          <w:p w14:paraId="07C1943A" w14:textId="77777777" w:rsidR="000E534D" w:rsidRPr="001C2736" w:rsidRDefault="000E534D" w:rsidP="00E253EE">
            <w:pPr>
              <w:pStyle w:val="Normal6a"/>
              <w:rPr>
                <w:color w:val="000000" w:themeColor="text1"/>
              </w:rPr>
            </w:pPr>
            <w:r w:rsidRPr="001C2736">
              <w:rPr>
                <w:b/>
                <w:i/>
                <w:color w:val="000000" w:themeColor="text1"/>
              </w:rPr>
              <w:t>eliminat</w:t>
            </w:r>
          </w:p>
        </w:tc>
      </w:tr>
    </w:tbl>
    <w:p w14:paraId="0AAD23CC"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2F42EFB3" w14:textId="77777777" w:rsidR="000E534D" w:rsidRPr="001C2736" w:rsidRDefault="000E534D" w:rsidP="000E534D">
      <w:pPr>
        <w:rPr>
          <w:color w:val="000000" w:themeColor="text1"/>
        </w:rPr>
      </w:pPr>
      <w:r w:rsidRPr="001C2736">
        <w:rPr>
          <w:rStyle w:val="HideTWBExt"/>
        </w:rPr>
        <w:t>&lt;/Amend&gt;</w:t>
      </w:r>
    </w:p>
    <w:p w14:paraId="7893A4A5"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160</w:t>
      </w:r>
      <w:r w:rsidRPr="001C2736">
        <w:rPr>
          <w:rStyle w:val="HideTWBExt"/>
          <w:b w:val="0"/>
        </w:rPr>
        <w:t>&lt;/NumAm&gt;</w:t>
      </w:r>
    </w:p>
    <w:p w14:paraId="53204FA4"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199C309B" w14:textId="77777777" w:rsidR="000E534D" w:rsidRPr="001C2736" w:rsidRDefault="000E534D" w:rsidP="000E534D">
      <w:pPr>
        <w:pStyle w:val="NormalBold"/>
        <w:rPr>
          <w:color w:val="000000" w:themeColor="text1"/>
        </w:rPr>
      </w:pPr>
      <w:r w:rsidRPr="001C2736">
        <w:rPr>
          <w:rStyle w:val="HideTWBExt"/>
          <w:b w:val="0"/>
        </w:rPr>
        <w:t>&lt;/RepeatBlock-By&gt;</w:t>
      </w:r>
    </w:p>
    <w:p w14:paraId="18015E9C" w14:textId="6C6739DC"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7975846"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3</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C6B8AC2" w14:textId="77777777" w:rsidTr="00E253EE">
        <w:trPr>
          <w:trHeight w:hRule="exact" w:val="240"/>
          <w:jc w:val="center"/>
        </w:trPr>
        <w:tc>
          <w:tcPr>
            <w:tcW w:w="9752" w:type="dxa"/>
            <w:gridSpan w:val="2"/>
            <w:tcBorders>
              <w:top w:val="nil"/>
              <w:left w:val="nil"/>
              <w:bottom w:val="nil"/>
              <w:right w:val="nil"/>
            </w:tcBorders>
          </w:tcPr>
          <w:p w14:paraId="5422217D" w14:textId="77777777" w:rsidR="000E534D" w:rsidRPr="001C2736" w:rsidRDefault="000E534D" w:rsidP="00E253EE">
            <w:pPr>
              <w:rPr>
                <w:color w:val="000000" w:themeColor="text1"/>
              </w:rPr>
            </w:pPr>
          </w:p>
        </w:tc>
      </w:tr>
      <w:tr w:rsidR="00387FC7" w:rsidRPr="001C2736" w14:paraId="4F79C293" w14:textId="77777777" w:rsidTr="00E253EE">
        <w:trPr>
          <w:trHeight w:val="240"/>
          <w:jc w:val="center"/>
        </w:trPr>
        <w:tc>
          <w:tcPr>
            <w:tcW w:w="4876" w:type="dxa"/>
            <w:tcBorders>
              <w:top w:val="nil"/>
              <w:left w:val="nil"/>
              <w:bottom w:val="nil"/>
              <w:right w:val="nil"/>
            </w:tcBorders>
          </w:tcPr>
          <w:p w14:paraId="04B6FFDC" w14:textId="26C0F5DB"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B82440E"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604D410C" w14:textId="77777777" w:rsidTr="00E253EE">
        <w:trPr>
          <w:jc w:val="center"/>
        </w:trPr>
        <w:tc>
          <w:tcPr>
            <w:tcW w:w="4876" w:type="dxa"/>
            <w:tcBorders>
              <w:top w:val="nil"/>
              <w:left w:val="nil"/>
              <w:bottom w:val="nil"/>
              <w:right w:val="nil"/>
            </w:tcBorders>
          </w:tcPr>
          <w:p w14:paraId="0D2A540D" w14:textId="2B0097C6" w:rsidR="000E534D" w:rsidRPr="001C2736" w:rsidRDefault="000E534D" w:rsidP="00E253EE">
            <w:pPr>
              <w:pStyle w:val="Normal6a"/>
              <w:rPr>
                <w:color w:val="000000" w:themeColor="text1"/>
              </w:rPr>
            </w:pPr>
            <w:r w:rsidRPr="001C2736">
              <w:rPr>
                <w:color w:val="000000" w:themeColor="text1"/>
              </w:rPr>
              <w:t>3.</w:t>
            </w:r>
            <w:r w:rsidRPr="001C2736">
              <w:rPr>
                <w:color w:val="000000" w:themeColor="text1"/>
              </w:rPr>
              <w:tab/>
              <w:t>întâmpină cu bucurie ambi</w:t>
            </w:r>
            <w:r w:rsidR="00725753">
              <w:rPr>
                <w:color w:val="000000" w:themeColor="text1"/>
              </w:rPr>
              <w:t>ț</w:t>
            </w:r>
            <w:r w:rsidRPr="001C2736">
              <w:rPr>
                <w:color w:val="000000" w:themeColor="text1"/>
              </w:rPr>
              <w:t xml:space="preserve">ia Comisiei de a eradica sărăcia până în 2050 </w:t>
            </w:r>
            <w:r w:rsidR="00725753">
              <w:rPr>
                <w:color w:val="000000" w:themeColor="text1"/>
              </w:rPr>
              <w:t>ș</w:t>
            </w:r>
            <w:r w:rsidRPr="001C2736">
              <w:rPr>
                <w:color w:val="000000" w:themeColor="text1"/>
              </w:rPr>
              <w:t>i inten</w:t>
            </w:r>
            <w:r w:rsidR="00725753">
              <w:rPr>
                <w:color w:val="000000" w:themeColor="text1"/>
              </w:rPr>
              <w:t>ț</w:t>
            </w:r>
            <w:r w:rsidRPr="001C2736">
              <w:rPr>
                <w:color w:val="000000" w:themeColor="text1"/>
              </w:rPr>
              <w:t>ia sa de a propune un act legislativ privind locurile de muncă de calitate; eviden</w:t>
            </w:r>
            <w:r w:rsidR="00725753">
              <w:rPr>
                <w:color w:val="000000" w:themeColor="text1"/>
              </w:rPr>
              <w:t>ț</w:t>
            </w:r>
            <w:r w:rsidRPr="001C2736">
              <w:rPr>
                <w:color w:val="000000" w:themeColor="text1"/>
              </w:rPr>
              <w:t>iază necesitatea coeren</w:t>
            </w:r>
            <w:r w:rsidR="00725753">
              <w:rPr>
                <w:color w:val="000000" w:themeColor="text1"/>
              </w:rPr>
              <w:t>ț</w:t>
            </w:r>
            <w:r w:rsidRPr="001C2736">
              <w:rPr>
                <w:color w:val="000000" w:themeColor="text1"/>
              </w:rPr>
              <w:t>ei între semestrul european, ac</w:t>
            </w:r>
            <w:r w:rsidR="00725753">
              <w:rPr>
                <w:color w:val="000000" w:themeColor="text1"/>
              </w:rPr>
              <w:t>ț</w:t>
            </w:r>
            <w:r w:rsidRPr="001C2736">
              <w:rPr>
                <w:color w:val="000000" w:themeColor="text1"/>
              </w:rPr>
              <w:t>iunile întreprinse ca urmare a planului de ac</w:t>
            </w:r>
            <w:r w:rsidR="00725753">
              <w:rPr>
                <w:color w:val="000000" w:themeColor="text1"/>
              </w:rPr>
              <w:t>ț</w:t>
            </w:r>
            <w:r w:rsidRPr="001C2736">
              <w:rPr>
                <w:color w:val="000000" w:themeColor="text1"/>
              </w:rPr>
              <w:t xml:space="preserve">iune privind Pilonul european al drepturilor sociale </w:t>
            </w:r>
            <w:r w:rsidR="00725753">
              <w:rPr>
                <w:color w:val="000000" w:themeColor="text1"/>
              </w:rPr>
              <w:t>ș</w:t>
            </w:r>
            <w:r w:rsidRPr="001C2736">
              <w:rPr>
                <w:color w:val="000000" w:themeColor="text1"/>
              </w:rPr>
              <w:t xml:space="preserve">i aceste instrumente viitoare, formulând obiective măsurabile </w:t>
            </w:r>
            <w:r w:rsidR="00725753">
              <w:rPr>
                <w:color w:val="000000" w:themeColor="text1"/>
              </w:rPr>
              <w:t>ș</w:t>
            </w:r>
            <w:r w:rsidRPr="001C2736">
              <w:rPr>
                <w:color w:val="000000" w:themeColor="text1"/>
              </w:rPr>
              <w:t xml:space="preserve">i recomandări corespunzătoare specifice fiecărei </w:t>
            </w:r>
            <w:r w:rsidR="00725753">
              <w:rPr>
                <w:color w:val="000000" w:themeColor="text1"/>
              </w:rPr>
              <w:t>ț</w:t>
            </w:r>
            <w:r w:rsidRPr="001C2736">
              <w:rPr>
                <w:color w:val="000000" w:themeColor="text1"/>
              </w:rPr>
              <w:t>ări;</w:t>
            </w:r>
          </w:p>
        </w:tc>
        <w:tc>
          <w:tcPr>
            <w:tcW w:w="4876" w:type="dxa"/>
            <w:tcBorders>
              <w:top w:val="nil"/>
              <w:left w:val="nil"/>
              <w:bottom w:val="nil"/>
              <w:right w:val="nil"/>
            </w:tcBorders>
          </w:tcPr>
          <w:p w14:paraId="2BE7379D" w14:textId="44F35163" w:rsidR="000E534D" w:rsidRPr="001C2736" w:rsidRDefault="000E534D" w:rsidP="00E253EE">
            <w:pPr>
              <w:pStyle w:val="Normal6a"/>
              <w:rPr>
                <w:color w:val="000000" w:themeColor="text1"/>
              </w:rPr>
            </w:pPr>
            <w:r w:rsidRPr="001C2736">
              <w:rPr>
                <w:color w:val="000000" w:themeColor="text1"/>
              </w:rPr>
              <w:t>3.</w:t>
            </w:r>
            <w:r w:rsidRPr="001C2736">
              <w:rPr>
                <w:color w:val="000000" w:themeColor="text1"/>
              </w:rPr>
              <w:tab/>
              <w:t>întâmpină cu bucurie ambi</w:t>
            </w:r>
            <w:r w:rsidR="00725753">
              <w:rPr>
                <w:color w:val="000000" w:themeColor="text1"/>
              </w:rPr>
              <w:t>ț</w:t>
            </w:r>
            <w:r w:rsidRPr="001C2736">
              <w:rPr>
                <w:color w:val="000000" w:themeColor="text1"/>
              </w:rPr>
              <w:t xml:space="preserve">ia Comisiei de a eradica sărăcia până în 2050 </w:t>
            </w:r>
            <w:r w:rsidR="00725753">
              <w:rPr>
                <w:color w:val="000000" w:themeColor="text1"/>
              </w:rPr>
              <w:t>ș</w:t>
            </w:r>
            <w:r w:rsidRPr="001C2736">
              <w:rPr>
                <w:color w:val="000000" w:themeColor="text1"/>
              </w:rPr>
              <w:t>i inten</w:t>
            </w:r>
            <w:r w:rsidR="00725753">
              <w:rPr>
                <w:color w:val="000000" w:themeColor="text1"/>
              </w:rPr>
              <w:t>ț</w:t>
            </w:r>
            <w:r w:rsidRPr="001C2736">
              <w:rPr>
                <w:color w:val="000000" w:themeColor="text1"/>
              </w:rPr>
              <w:t xml:space="preserve">ia sa de a propune un act legislativ privind locurile de muncă de calitate </w:t>
            </w:r>
            <w:r w:rsidR="00725753">
              <w:rPr>
                <w:b/>
                <w:bCs/>
                <w:i/>
                <w:iCs/>
                <w:color w:val="000000" w:themeColor="text1"/>
              </w:rPr>
              <w:t>ș</w:t>
            </w:r>
            <w:r w:rsidRPr="001C2736">
              <w:rPr>
                <w:b/>
                <w:bCs/>
                <w:i/>
                <w:iCs/>
                <w:color w:val="000000" w:themeColor="text1"/>
              </w:rPr>
              <w:t>i prima strategie a UE pentru combaterea sărăciei</w:t>
            </w:r>
            <w:r w:rsidRPr="001C2736">
              <w:rPr>
                <w:color w:val="000000" w:themeColor="text1"/>
              </w:rPr>
              <w:t>; eviden</w:t>
            </w:r>
            <w:r w:rsidR="00725753">
              <w:rPr>
                <w:color w:val="000000" w:themeColor="text1"/>
              </w:rPr>
              <w:t>ț</w:t>
            </w:r>
            <w:r w:rsidRPr="001C2736">
              <w:rPr>
                <w:color w:val="000000" w:themeColor="text1"/>
              </w:rPr>
              <w:t>iază necesitatea coeren</w:t>
            </w:r>
            <w:r w:rsidR="00725753">
              <w:rPr>
                <w:color w:val="000000" w:themeColor="text1"/>
              </w:rPr>
              <w:t>ț</w:t>
            </w:r>
            <w:r w:rsidRPr="001C2736">
              <w:rPr>
                <w:color w:val="000000" w:themeColor="text1"/>
              </w:rPr>
              <w:t>ei între semestrul european, ac</w:t>
            </w:r>
            <w:r w:rsidR="00725753">
              <w:rPr>
                <w:color w:val="000000" w:themeColor="text1"/>
              </w:rPr>
              <w:t>ț</w:t>
            </w:r>
            <w:r w:rsidRPr="001C2736">
              <w:rPr>
                <w:color w:val="000000" w:themeColor="text1"/>
              </w:rPr>
              <w:t>iunile întreprinse ca urmare a planului de ac</w:t>
            </w:r>
            <w:r w:rsidR="00725753">
              <w:rPr>
                <w:color w:val="000000" w:themeColor="text1"/>
              </w:rPr>
              <w:t>ț</w:t>
            </w:r>
            <w:r w:rsidRPr="001C2736">
              <w:rPr>
                <w:color w:val="000000" w:themeColor="text1"/>
              </w:rPr>
              <w:t xml:space="preserve">iune privind Pilonul european al drepturilor sociale </w:t>
            </w:r>
            <w:r w:rsidR="00725753">
              <w:rPr>
                <w:color w:val="000000" w:themeColor="text1"/>
              </w:rPr>
              <w:t>ș</w:t>
            </w:r>
            <w:r w:rsidRPr="001C2736">
              <w:rPr>
                <w:color w:val="000000" w:themeColor="text1"/>
              </w:rPr>
              <w:t xml:space="preserve">i aceste instrumente viitoare, formulând obiective măsurabile </w:t>
            </w:r>
            <w:r w:rsidR="00725753">
              <w:rPr>
                <w:color w:val="000000" w:themeColor="text1"/>
              </w:rPr>
              <w:t>ș</w:t>
            </w:r>
            <w:r w:rsidRPr="001C2736">
              <w:rPr>
                <w:color w:val="000000" w:themeColor="text1"/>
              </w:rPr>
              <w:t xml:space="preserve">i recomandări corespunzătoare specifice fiecărei </w:t>
            </w:r>
            <w:r w:rsidR="00725753">
              <w:rPr>
                <w:color w:val="000000" w:themeColor="text1"/>
              </w:rPr>
              <w:t>ț</w:t>
            </w:r>
            <w:r w:rsidRPr="001C2736">
              <w:rPr>
                <w:color w:val="000000" w:themeColor="text1"/>
              </w:rPr>
              <w:t xml:space="preserve">ări; </w:t>
            </w:r>
            <w:r w:rsidRPr="001C2736">
              <w:rPr>
                <w:b/>
                <w:i/>
                <w:color w:val="000000" w:themeColor="text1"/>
              </w:rPr>
              <w:t xml:space="preserve">consideră că trebuie adoptate </w:t>
            </w:r>
            <w:r w:rsidRPr="001C2736">
              <w:rPr>
                <w:b/>
                <w:i/>
                <w:color w:val="000000" w:themeColor="text1"/>
              </w:rPr>
              <w:lastRenderedPageBreak/>
              <w:t>urgent ac</w:t>
            </w:r>
            <w:r w:rsidR="00725753">
              <w:rPr>
                <w:b/>
                <w:i/>
                <w:color w:val="000000" w:themeColor="text1"/>
              </w:rPr>
              <w:t>ț</w:t>
            </w:r>
            <w:r w:rsidRPr="001C2736">
              <w:rPr>
                <w:b/>
                <w:i/>
                <w:color w:val="000000" w:themeColor="text1"/>
              </w:rPr>
              <w:t xml:space="preserve">iuni la nivelul UE pentru a reduce nivelurile constant ridicate de sărăcie </w:t>
            </w:r>
            <w:r w:rsidR="00725753">
              <w:rPr>
                <w:b/>
                <w:i/>
                <w:color w:val="000000" w:themeColor="text1"/>
              </w:rPr>
              <w:t>ș</w:t>
            </w:r>
            <w:r w:rsidRPr="001C2736">
              <w:rPr>
                <w:b/>
                <w:i/>
                <w:color w:val="000000" w:themeColor="text1"/>
              </w:rPr>
              <w:t xml:space="preserve">i de excluziune socială din UE, în special în rândul copiilor, al tinerilor </w:t>
            </w:r>
            <w:r w:rsidR="00725753">
              <w:rPr>
                <w:b/>
                <w:i/>
                <w:color w:val="000000" w:themeColor="text1"/>
              </w:rPr>
              <w:t>ș</w:t>
            </w:r>
            <w:r w:rsidRPr="001C2736">
              <w:rPr>
                <w:b/>
                <w:i/>
                <w:color w:val="000000" w:themeColor="text1"/>
              </w:rPr>
              <w:t>i al persoanelor în vârstă, al persoanelor cu dizabilită</w:t>
            </w:r>
            <w:r w:rsidR="00725753">
              <w:rPr>
                <w:b/>
                <w:i/>
                <w:color w:val="000000" w:themeColor="text1"/>
              </w:rPr>
              <w:t>ț</w:t>
            </w:r>
            <w:r w:rsidRPr="001C2736">
              <w:rPr>
                <w:b/>
                <w:i/>
                <w:color w:val="000000" w:themeColor="text1"/>
              </w:rPr>
              <w:t xml:space="preserve">i, al persoanelor născute în afara UE, al persoanelor LGBTI </w:t>
            </w:r>
            <w:r w:rsidR="00725753">
              <w:rPr>
                <w:b/>
                <w:i/>
                <w:color w:val="000000" w:themeColor="text1"/>
              </w:rPr>
              <w:t>ș</w:t>
            </w:r>
            <w:r w:rsidRPr="001C2736">
              <w:rPr>
                <w:b/>
                <w:i/>
                <w:color w:val="000000" w:themeColor="text1"/>
              </w:rPr>
              <w:t>i al comunită</w:t>
            </w:r>
            <w:r w:rsidR="00725753">
              <w:rPr>
                <w:b/>
                <w:i/>
                <w:color w:val="000000" w:themeColor="text1"/>
              </w:rPr>
              <w:t>ț</w:t>
            </w:r>
            <w:r w:rsidRPr="001C2736">
              <w:rPr>
                <w:b/>
                <w:i/>
                <w:color w:val="000000" w:themeColor="text1"/>
              </w:rPr>
              <w:t xml:space="preserve">ilor rome; subliniază că ar trebui să se acorde prioritate accesului la servicii sociale de înaltă calitate, inclusiv prin obiective măsurabile </w:t>
            </w:r>
            <w:r w:rsidR="00725753">
              <w:rPr>
                <w:b/>
                <w:i/>
                <w:color w:val="000000" w:themeColor="text1"/>
              </w:rPr>
              <w:t>ș</w:t>
            </w:r>
            <w:r w:rsidRPr="001C2736">
              <w:rPr>
                <w:b/>
                <w:i/>
                <w:color w:val="000000" w:themeColor="text1"/>
              </w:rPr>
              <w:t xml:space="preserve">i limitate în timp, pentru a reduce lipsa de adăpost </w:t>
            </w:r>
            <w:r w:rsidR="00725753">
              <w:rPr>
                <w:b/>
                <w:i/>
                <w:color w:val="000000" w:themeColor="text1"/>
              </w:rPr>
              <w:t>ș</w:t>
            </w:r>
            <w:r w:rsidRPr="001C2736">
              <w:rPr>
                <w:b/>
                <w:i/>
                <w:color w:val="000000" w:themeColor="text1"/>
              </w:rPr>
              <w:t>i a asigura securitatea energetică pentru gospodăriile vulnerabile;</w:t>
            </w:r>
          </w:p>
        </w:tc>
      </w:tr>
    </w:tbl>
    <w:p w14:paraId="0EC56059"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50DFAE4" w14:textId="77777777" w:rsidR="000E534D" w:rsidRPr="001C2736" w:rsidRDefault="000E534D" w:rsidP="000E534D">
      <w:pPr>
        <w:rPr>
          <w:color w:val="000000" w:themeColor="text1"/>
        </w:rPr>
      </w:pPr>
      <w:r w:rsidRPr="001C2736">
        <w:rPr>
          <w:rStyle w:val="HideTWBExt"/>
        </w:rPr>
        <w:t>&lt;/Amend&gt;</w:t>
      </w:r>
    </w:p>
    <w:p w14:paraId="0091BD48"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161</w:t>
      </w:r>
      <w:r w:rsidRPr="001C2736">
        <w:rPr>
          <w:rStyle w:val="HideTWBExt"/>
          <w:b w:val="0"/>
        </w:rPr>
        <w:t>&lt;/NumAm&gt;</w:t>
      </w:r>
    </w:p>
    <w:p w14:paraId="721724C2"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Nela Riehl</w:t>
      </w:r>
      <w:r w:rsidRPr="001C2736">
        <w:rPr>
          <w:rStyle w:val="HideTWBExt"/>
          <w:b w:val="0"/>
        </w:rPr>
        <w:t>&lt;/Members&gt;</w:t>
      </w:r>
    </w:p>
    <w:p w14:paraId="7CEA09C1" w14:textId="77777777" w:rsidR="000E534D" w:rsidRPr="001C2736" w:rsidRDefault="000E534D" w:rsidP="000E534D">
      <w:pPr>
        <w:rPr>
          <w:color w:val="000000" w:themeColor="text1"/>
        </w:rPr>
      </w:pPr>
      <w:r w:rsidRPr="001C2736">
        <w:rPr>
          <w:rStyle w:val="HideTWBExt"/>
        </w:rPr>
        <w:t>&lt;AuNomDe&gt;</w:t>
      </w:r>
      <w:r w:rsidRPr="001C2736">
        <w:rPr>
          <w:rStyle w:val="HideTWBInt"/>
        </w:rPr>
        <w:t>{Verts/ALE}</w:t>
      </w:r>
      <w:r w:rsidRPr="001C2736">
        <w:rPr>
          <w:color w:val="000000" w:themeColor="text1"/>
        </w:rPr>
        <w:t>în numele Grupului Verts/ALE</w:t>
      </w:r>
      <w:r w:rsidRPr="001C2736">
        <w:rPr>
          <w:rStyle w:val="HideTWBExt"/>
        </w:rPr>
        <w:t>&lt;/AuNomDe&gt;</w:t>
      </w:r>
    </w:p>
    <w:p w14:paraId="3985306B" w14:textId="77777777" w:rsidR="000E534D" w:rsidRPr="001C2736" w:rsidRDefault="000E534D" w:rsidP="000E534D">
      <w:pPr>
        <w:pStyle w:val="NormalBold"/>
        <w:rPr>
          <w:color w:val="000000" w:themeColor="text1"/>
        </w:rPr>
      </w:pPr>
      <w:r w:rsidRPr="001C2736">
        <w:rPr>
          <w:rStyle w:val="HideTWBExt"/>
          <w:b w:val="0"/>
        </w:rPr>
        <w:t>&lt;/RepeatBlock-By&gt;</w:t>
      </w:r>
    </w:p>
    <w:p w14:paraId="459F43B9" w14:textId="47CEFCB2"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9F5FBA8"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3</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B4B609A" w14:textId="77777777" w:rsidTr="00E253EE">
        <w:trPr>
          <w:trHeight w:hRule="exact" w:val="240"/>
          <w:jc w:val="center"/>
        </w:trPr>
        <w:tc>
          <w:tcPr>
            <w:tcW w:w="9752" w:type="dxa"/>
            <w:gridSpan w:val="2"/>
            <w:tcBorders>
              <w:top w:val="nil"/>
              <w:left w:val="nil"/>
              <w:bottom w:val="nil"/>
              <w:right w:val="nil"/>
            </w:tcBorders>
          </w:tcPr>
          <w:p w14:paraId="3CC421A4" w14:textId="77777777" w:rsidR="000E534D" w:rsidRPr="001C2736" w:rsidRDefault="000E534D" w:rsidP="00E253EE">
            <w:pPr>
              <w:rPr>
                <w:color w:val="000000" w:themeColor="text1"/>
              </w:rPr>
            </w:pPr>
          </w:p>
        </w:tc>
      </w:tr>
      <w:tr w:rsidR="00387FC7" w:rsidRPr="001C2736" w14:paraId="43EDDD21" w14:textId="77777777" w:rsidTr="00E253EE">
        <w:trPr>
          <w:trHeight w:val="240"/>
          <w:jc w:val="center"/>
        </w:trPr>
        <w:tc>
          <w:tcPr>
            <w:tcW w:w="4876" w:type="dxa"/>
            <w:tcBorders>
              <w:top w:val="nil"/>
              <w:left w:val="nil"/>
              <w:bottom w:val="nil"/>
              <w:right w:val="nil"/>
            </w:tcBorders>
          </w:tcPr>
          <w:p w14:paraId="25C5CD7D" w14:textId="096BCD82"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3068EA36"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EA00876" w14:textId="77777777" w:rsidTr="00E253EE">
        <w:trPr>
          <w:jc w:val="center"/>
        </w:trPr>
        <w:tc>
          <w:tcPr>
            <w:tcW w:w="4876" w:type="dxa"/>
            <w:tcBorders>
              <w:top w:val="nil"/>
              <w:left w:val="nil"/>
              <w:bottom w:val="nil"/>
              <w:right w:val="nil"/>
            </w:tcBorders>
          </w:tcPr>
          <w:p w14:paraId="174907B8" w14:textId="7AF124F6" w:rsidR="000E534D" w:rsidRPr="001C2736" w:rsidRDefault="000E534D" w:rsidP="00E253EE">
            <w:pPr>
              <w:pStyle w:val="Normal6a"/>
              <w:rPr>
                <w:color w:val="000000" w:themeColor="text1"/>
              </w:rPr>
            </w:pPr>
            <w:r w:rsidRPr="001C2736">
              <w:rPr>
                <w:color w:val="000000" w:themeColor="text1"/>
              </w:rPr>
              <w:t>3.</w:t>
            </w:r>
            <w:r w:rsidRPr="001C2736">
              <w:rPr>
                <w:color w:val="000000" w:themeColor="text1"/>
              </w:rPr>
              <w:tab/>
              <w:t>întâmpină cu bucurie ambi</w:t>
            </w:r>
            <w:r w:rsidR="00725753">
              <w:rPr>
                <w:color w:val="000000" w:themeColor="text1"/>
              </w:rPr>
              <w:t>ț</w:t>
            </w:r>
            <w:r w:rsidRPr="001C2736">
              <w:rPr>
                <w:color w:val="000000" w:themeColor="text1"/>
              </w:rPr>
              <w:t xml:space="preserve">ia Comisiei de a eradica sărăcia până în 2050 </w:t>
            </w:r>
            <w:r w:rsidR="00725753">
              <w:rPr>
                <w:color w:val="000000" w:themeColor="text1"/>
              </w:rPr>
              <w:t>ș</w:t>
            </w:r>
            <w:r w:rsidRPr="001C2736">
              <w:rPr>
                <w:color w:val="000000" w:themeColor="text1"/>
              </w:rPr>
              <w:t>i inten</w:t>
            </w:r>
            <w:r w:rsidR="00725753">
              <w:rPr>
                <w:color w:val="000000" w:themeColor="text1"/>
              </w:rPr>
              <w:t>ț</w:t>
            </w:r>
            <w:r w:rsidRPr="001C2736">
              <w:rPr>
                <w:color w:val="000000" w:themeColor="text1"/>
              </w:rPr>
              <w:t>ia sa de a propune un act legislativ privind locurile de muncă de calitate; eviden</w:t>
            </w:r>
            <w:r w:rsidR="00725753">
              <w:rPr>
                <w:color w:val="000000" w:themeColor="text1"/>
              </w:rPr>
              <w:t>ț</w:t>
            </w:r>
            <w:r w:rsidRPr="001C2736">
              <w:rPr>
                <w:color w:val="000000" w:themeColor="text1"/>
              </w:rPr>
              <w:t>iază necesitatea coeren</w:t>
            </w:r>
            <w:r w:rsidR="00725753">
              <w:rPr>
                <w:color w:val="000000" w:themeColor="text1"/>
              </w:rPr>
              <w:t>ț</w:t>
            </w:r>
            <w:r w:rsidRPr="001C2736">
              <w:rPr>
                <w:color w:val="000000" w:themeColor="text1"/>
              </w:rPr>
              <w:t>ei între semestrul european, ac</w:t>
            </w:r>
            <w:r w:rsidR="00725753">
              <w:rPr>
                <w:color w:val="000000" w:themeColor="text1"/>
              </w:rPr>
              <w:t>ț</w:t>
            </w:r>
            <w:r w:rsidRPr="001C2736">
              <w:rPr>
                <w:color w:val="000000" w:themeColor="text1"/>
              </w:rPr>
              <w:t>iunile întreprinse ca urmare a planului de ac</w:t>
            </w:r>
            <w:r w:rsidR="00725753">
              <w:rPr>
                <w:color w:val="000000" w:themeColor="text1"/>
              </w:rPr>
              <w:t>ț</w:t>
            </w:r>
            <w:r w:rsidRPr="001C2736">
              <w:rPr>
                <w:color w:val="000000" w:themeColor="text1"/>
              </w:rPr>
              <w:t xml:space="preserve">iune privind Pilonul european al drepturilor sociale </w:t>
            </w:r>
            <w:r w:rsidR="00725753">
              <w:rPr>
                <w:color w:val="000000" w:themeColor="text1"/>
              </w:rPr>
              <w:t>ș</w:t>
            </w:r>
            <w:r w:rsidRPr="001C2736">
              <w:rPr>
                <w:color w:val="000000" w:themeColor="text1"/>
              </w:rPr>
              <w:t xml:space="preserve">i aceste instrumente viitoare, formulând obiective măsurabile </w:t>
            </w:r>
            <w:r w:rsidR="00725753">
              <w:rPr>
                <w:color w:val="000000" w:themeColor="text1"/>
              </w:rPr>
              <w:t>ș</w:t>
            </w:r>
            <w:r w:rsidRPr="001C2736">
              <w:rPr>
                <w:color w:val="000000" w:themeColor="text1"/>
              </w:rPr>
              <w:t xml:space="preserve">i recomandări corespunzătoare specifice fiecărei </w:t>
            </w:r>
            <w:r w:rsidR="00725753">
              <w:rPr>
                <w:color w:val="000000" w:themeColor="text1"/>
              </w:rPr>
              <w:t>ț</w:t>
            </w:r>
            <w:r w:rsidRPr="001C2736">
              <w:rPr>
                <w:color w:val="000000" w:themeColor="text1"/>
              </w:rPr>
              <w:t>ări;</w:t>
            </w:r>
          </w:p>
        </w:tc>
        <w:tc>
          <w:tcPr>
            <w:tcW w:w="4876" w:type="dxa"/>
            <w:tcBorders>
              <w:top w:val="nil"/>
              <w:left w:val="nil"/>
              <w:bottom w:val="nil"/>
              <w:right w:val="nil"/>
            </w:tcBorders>
          </w:tcPr>
          <w:p w14:paraId="67B9D151" w14:textId="5072EFE8" w:rsidR="000E534D" w:rsidRPr="001C2736" w:rsidRDefault="000E534D" w:rsidP="00E253EE">
            <w:pPr>
              <w:pStyle w:val="Normal6a"/>
              <w:rPr>
                <w:color w:val="000000" w:themeColor="text1"/>
              </w:rPr>
            </w:pPr>
            <w:r w:rsidRPr="001C2736">
              <w:rPr>
                <w:color w:val="000000" w:themeColor="text1"/>
              </w:rPr>
              <w:t>3.</w:t>
            </w:r>
            <w:r w:rsidRPr="001C2736">
              <w:rPr>
                <w:color w:val="000000" w:themeColor="text1"/>
              </w:rPr>
              <w:tab/>
              <w:t>întâmpină cu bucurie ambi</w:t>
            </w:r>
            <w:r w:rsidR="00725753">
              <w:rPr>
                <w:color w:val="000000" w:themeColor="text1"/>
              </w:rPr>
              <w:t>ț</w:t>
            </w:r>
            <w:r w:rsidRPr="001C2736">
              <w:rPr>
                <w:color w:val="000000" w:themeColor="text1"/>
              </w:rPr>
              <w:t xml:space="preserve">ia Comisiei de a eradica sărăcia până în 2050 </w:t>
            </w:r>
            <w:r w:rsidR="00725753">
              <w:rPr>
                <w:color w:val="000000" w:themeColor="text1"/>
              </w:rPr>
              <w:t>ș</w:t>
            </w:r>
            <w:r w:rsidRPr="001C2736">
              <w:rPr>
                <w:color w:val="000000" w:themeColor="text1"/>
              </w:rPr>
              <w:t>i inten</w:t>
            </w:r>
            <w:r w:rsidR="00725753">
              <w:rPr>
                <w:color w:val="000000" w:themeColor="text1"/>
              </w:rPr>
              <w:t>ț</w:t>
            </w:r>
            <w:r w:rsidRPr="001C2736">
              <w:rPr>
                <w:color w:val="000000" w:themeColor="text1"/>
              </w:rPr>
              <w:t xml:space="preserve">ia sa de a propune un act legislativ privind locurile de muncă de calitate; </w:t>
            </w:r>
            <w:r w:rsidRPr="001C2736">
              <w:rPr>
                <w:b/>
                <w:i/>
                <w:color w:val="000000" w:themeColor="text1"/>
              </w:rPr>
              <w:t>subliniază necesitatea ca un astfel de act legislativ să abordeze gestionarea algoritmică la locul de muncă, tranzi</w:t>
            </w:r>
            <w:r w:rsidR="00725753">
              <w:rPr>
                <w:b/>
                <w:i/>
                <w:color w:val="000000" w:themeColor="text1"/>
              </w:rPr>
              <w:t>ț</w:t>
            </w:r>
            <w:r w:rsidRPr="001C2736">
              <w:rPr>
                <w:b/>
                <w:i/>
                <w:color w:val="000000" w:themeColor="text1"/>
              </w:rPr>
              <w:t xml:space="preserve">ia justă, riscurile psihosociale, dreptul de a se deconecta </w:t>
            </w:r>
            <w:r w:rsidR="00725753">
              <w:rPr>
                <w:b/>
                <w:i/>
                <w:color w:val="000000" w:themeColor="text1"/>
              </w:rPr>
              <w:t>ș</w:t>
            </w:r>
            <w:r w:rsidRPr="001C2736">
              <w:rPr>
                <w:b/>
                <w:i/>
                <w:color w:val="000000" w:themeColor="text1"/>
              </w:rPr>
              <w:t xml:space="preserve">i telemunca, pentru a asigura un mediu de lucru modern </w:t>
            </w:r>
            <w:r w:rsidR="00725753">
              <w:rPr>
                <w:b/>
                <w:i/>
                <w:color w:val="000000" w:themeColor="text1"/>
              </w:rPr>
              <w:t>ș</w:t>
            </w:r>
            <w:r w:rsidRPr="001C2736">
              <w:rPr>
                <w:b/>
                <w:i/>
                <w:color w:val="000000" w:themeColor="text1"/>
              </w:rPr>
              <w:t>i cu adevărat sigur pentru to</w:t>
            </w:r>
            <w:r w:rsidR="00725753">
              <w:rPr>
                <w:b/>
                <w:i/>
                <w:color w:val="000000" w:themeColor="text1"/>
              </w:rPr>
              <w:t>ț</w:t>
            </w:r>
            <w:r w:rsidRPr="001C2736">
              <w:rPr>
                <w:b/>
                <w:i/>
                <w:color w:val="000000" w:themeColor="text1"/>
              </w:rPr>
              <w:t xml:space="preserve">i; </w:t>
            </w:r>
            <w:r w:rsidRPr="001C2736">
              <w:rPr>
                <w:color w:val="000000" w:themeColor="text1"/>
              </w:rPr>
              <w:t>eviden</w:t>
            </w:r>
            <w:r w:rsidR="00725753">
              <w:rPr>
                <w:color w:val="000000" w:themeColor="text1"/>
              </w:rPr>
              <w:t>ț</w:t>
            </w:r>
            <w:r w:rsidRPr="001C2736">
              <w:rPr>
                <w:color w:val="000000" w:themeColor="text1"/>
              </w:rPr>
              <w:t>iază necesitatea coeren</w:t>
            </w:r>
            <w:r w:rsidR="00725753">
              <w:rPr>
                <w:color w:val="000000" w:themeColor="text1"/>
              </w:rPr>
              <w:t>ț</w:t>
            </w:r>
            <w:r w:rsidRPr="001C2736">
              <w:rPr>
                <w:color w:val="000000" w:themeColor="text1"/>
              </w:rPr>
              <w:t>ei între semestrul european, ac</w:t>
            </w:r>
            <w:r w:rsidR="00725753">
              <w:rPr>
                <w:color w:val="000000" w:themeColor="text1"/>
              </w:rPr>
              <w:t>ț</w:t>
            </w:r>
            <w:r w:rsidRPr="001C2736">
              <w:rPr>
                <w:color w:val="000000" w:themeColor="text1"/>
              </w:rPr>
              <w:t>iunile întreprinse ca urmare a planului de ac</w:t>
            </w:r>
            <w:r w:rsidR="00725753">
              <w:rPr>
                <w:color w:val="000000" w:themeColor="text1"/>
              </w:rPr>
              <w:t>ț</w:t>
            </w:r>
            <w:r w:rsidRPr="001C2736">
              <w:rPr>
                <w:color w:val="000000" w:themeColor="text1"/>
              </w:rPr>
              <w:t xml:space="preserve">iune privind Pilonul european al drepturilor sociale </w:t>
            </w:r>
            <w:r w:rsidR="00725753">
              <w:rPr>
                <w:color w:val="000000" w:themeColor="text1"/>
              </w:rPr>
              <w:t>ș</w:t>
            </w:r>
            <w:r w:rsidRPr="001C2736">
              <w:rPr>
                <w:color w:val="000000" w:themeColor="text1"/>
              </w:rPr>
              <w:t xml:space="preserve">i aceste instrumente viitoare, formulând obiective măsurabile </w:t>
            </w:r>
            <w:r w:rsidR="00725753">
              <w:rPr>
                <w:color w:val="000000" w:themeColor="text1"/>
              </w:rPr>
              <w:t>ș</w:t>
            </w:r>
            <w:r w:rsidRPr="001C2736">
              <w:rPr>
                <w:color w:val="000000" w:themeColor="text1"/>
              </w:rPr>
              <w:t xml:space="preserve">i recomandări corespunzătoare specifice fiecărei </w:t>
            </w:r>
            <w:r w:rsidR="00725753">
              <w:rPr>
                <w:color w:val="000000" w:themeColor="text1"/>
              </w:rPr>
              <w:t>ț</w:t>
            </w:r>
            <w:r w:rsidRPr="001C2736">
              <w:rPr>
                <w:color w:val="000000" w:themeColor="text1"/>
              </w:rPr>
              <w:t>ări;</w:t>
            </w:r>
          </w:p>
        </w:tc>
      </w:tr>
    </w:tbl>
    <w:p w14:paraId="3C717042"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6EC6233" w14:textId="77777777" w:rsidR="000E534D" w:rsidRPr="001C2736" w:rsidRDefault="000E534D" w:rsidP="000E534D">
      <w:pPr>
        <w:rPr>
          <w:color w:val="000000" w:themeColor="text1"/>
        </w:rPr>
      </w:pPr>
      <w:r w:rsidRPr="001C2736">
        <w:rPr>
          <w:rStyle w:val="HideTWBExt"/>
        </w:rPr>
        <w:lastRenderedPageBreak/>
        <w:t>&lt;/Amend&gt;</w:t>
      </w:r>
    </w:p>
    <w:p w14:paraId="0A55A7B3"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162</w:t>
      </w:r>
      <w:r w:rsidRPr="001C2736">
        <w:rPr>
          <w:rStyle w:val="HideTWBExt"/>
          <w:b w:val="0"/>
        </w:rPr>
        <w:t>&lt;/NumAm&gt;</w:t>
      </w:r>
    </w:p>
    <w:p w14:paraId="130F3CE5"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4A9FDFE1" w14:textId="77777777" w:rsidR="000E534D" w:rsidRPr="001C2736" w:rsidRDefault="000E534D" w:rsidP="000E534D">
      <w:pPr>
        <w:pStyle w:val="NormalBold"/>
        <w:rPr>
          <w:color w:val="000000" w:themeColor="text1"/>
        </w:rPr>
      </w:pPr>
      <w:r w:rsidRPr="001C2736">
        <w:rPr>
          <w:rStyle w:val="HideTWBExt"/>
          <w:b w:val="0"/>
        </w:rPr>
        <w:t>&lt;/RepeatBlock-By&gt;</w:t>
      </w:r>
    </w:p>
    <w:p w14:paraId="725C8789" w14:textId="64E6C863"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62C899F0"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3</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0E2D3F36" w14:textId="77777777" w:rsidTr="00E253EE">
        <w:trPr>
          <w:trHeight w:hRule="exact" w:val="240"/>
          <w:jc w:val="center"/>
        </w:trPr>
        <w:tc>
          <w:tcPr>
            <w:tcW w:w="9752" w:type="dxa"/>
            <w:gridSpan w:val="2"/>
            <w:tcBorders>
              <w:top w:val="nil"/>
              <w:left w:val="nil"/>
              <w:bottom w:val="nil"/>
              <w:right w:val="nil"/>
            </w:tcBorders>
          </w:tcPr>
          <w:p w14:paraId="44C6801A" w14:textId="77777777" w:rsidR="000E534D" w:rsidRPr="001C2736" w:rsidRDefault="000E534D" w:rsidP="00E253EE">
            <w:pPr>
              <w:rPr>
                <w:color w:val="000000" w:themeColor="text1"/>
              </w:rPr>
            </w:pPr>
          </w:p>
        </w:tc>
      </w:tr>
      <w:tr w:rsidR="00387FC7" w:rsidRPr="001C2736" w14:paraId="085F2FD4" w14:textId="77777777" w:rsidTr="00E253EE">
        <w:trPr>
          <w:trHeight w:val="240"/>
          <w:jc w:val="center"/>
        </w:trPr>
        <w:tc>
          <w:tcPr>
            <w:tcW w:w="4876" w:type="dxa"/>
            <w:tcBorders>
              <w:top w:val="nil"/>
              <w:left w:val="nil"/>
              <w:bottom w:val="nil"/>
              <w:right w:val="nil"/>
            </w:tcBorders>
          </w:tcPr>
          <w:p w14:paraId="78DEC551" w14:textId="63AD6465"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544B84D"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6381C638" w14:textId="77777777" w:rsidTr="00E253EE">
        <w:trPr>
          <w:jc w:val="center"/>
        </w:trPr>
        <w:tc>
          <w:tcPr>
            <w:tcW w:w="4876" w:type="dxa"/>
            <w:tcBorders>
              <w:top w:val="nil"/>
              <w:left w:val="nil"/>
              <w:bottom w:val="nil"/>
              <w:right w:val="nil"/>
            </w:tcBorders>
          </w:tcPr>
          <w:p w14:paraId="46BA80ED" w14:textId="2D52B0B3" w:rsidR="000E534D" w:rsidRPr="001C2736" w:rsidRDefault="000E534D" w:rsidP="00E253EE">
            <w:pPr>
              <w:pStyle w:val="Normal6a"/>
              <w:rPr>
                <w:color w:val="000000" w:themeColor="text1"/>
              </w:rPr>
            </w:pPr>
            <w:r w:rsidRPr="001C2736">
              <w:rPr>
                <w:color w:val="000000" w:themeColor="text1"/>
              </w:rPr>
              <w:t>3.</w:t>
            </w:r>
            <w:r w:rsidRPr="001C2736">
              <w:rPr>
                <w:color w:val="000000" w:themeColor="text1"/>
              </w:rPr>
              <w:tab/>
              <w:t>întâmpină cu bucurie ambi</w:t>
            </w:r>
            <w:r w:rsidR="00725753">
              <w:rPr>
                <w:color w:val="000000" w:themeColor="text1"/>
              </w:rPr>
              <w:t>ț</w:t>
            </w:r>
            <w:r w:rsidRPr="001C2736">
              <w:rPr>
                <w:color w:val="000000" w:themeColor="text1"/>
              </w:rPr>
              <w:t xml:space="preserve">ia Comisiei de a eradica sărăcia până în 2050 </w:t>
            </w:r>
            <w:r w:rsidR="00725753">
              <w:rPr>
                <w:color w:val="000000" w:themeColor="text1"/>
              </w:rPr>
              <w:t>ș</w:t>
            </w:r>
            <w:r w:rsidRPr="001C2736">
              <w:rPr>
                <w:color w:val="000000" w:themeColor="text1"/>
              </w:rPr>
              <w:t>i inten</w:t>
            </w:r>
            <w:r w:rsidR="00725753">
              <w:rPr>
                <w:color w:val="000000" w:themeColor="text1"/>
              </w:rPr>
              <w:t>ț</w:t>
            </w:r>
            <w:r w:rsidRPr="001C2736">
              <w:rPr>
                <w:color w:val="000000" w:themeColor="text1"/>
              </w:rPr>
              <w:t>ia sa de a propune un act legislativ privind locurile de muncă de calitate; eviden</w:t>
            </w:r>
            <w:r w:rsidR="00725753">
              <w:rPr>
                <w:color w:val="000000" w:themeColor="text1"/>
              </w:rPr>
              <w:t>ț</w:t>
            </w:r>
            <w:r w:rsidRPr="001C2736">
              <w:rPr>
                <w:color w:val="000000" w:themeColor="text1"/>
              </w:rPr>
              <w:t>iază necesitatea coeren</w:t>
            </w:r>
            <w:r w:rsidR="00725753">
              <w:rPr>
                <w:color w:val="000000" w:themeColor="text1"/>
              </w:rPr>
              <w:t>ț</w:t>
            </w:r>
            <w:r w:rsidRPr="001C2736">
              <w:rPr>
                <w:color w:val="000000" w:themeColor="text1"/>
              </w:rPr>
              <w:t>ei între semestrul european, ac</w:t>
            </w:r>
            <w:r w:rsidR="00725753">
              <w:rPr>
                <w:color w:val="000000" w:themeColor="text1"/>
              </w:rPr>
              <w:t>ț</w:t>
            </w:r>
            <w:r w:rsidRPr="001C2736">
              <w:rPr>
                <w:color w:val="000000" w:themeColor="text1"/>
              </w:rPr>
              <w:t>iunile întreprinse ca urmare a planului de ac</w:t>
            </w:r>
            <w:r w:rsidR="00725753">
              <w:rPr>
                <w:color w:val="000000" w:themeColor="text1"/>
              </w:rPr>
              <w:t>ț</w:t>
            </w:r>
            <w:r w:rsidRPr="001C2736">
              <w:rPr>
                <w:color w:val="000000" w:themeColor="text1"/>
              </w:rPr>
              <w:t xml:space="preserve">iune privind Pilonul european al drepturilor sociale </w:t>
            </w:r>
            <w:r w:rsidR="00725753">
              <w:rPr>
                <w:color w:val="000000" w:themeColor="text1"/>
              </w:rPr>
              <w:t>ș</w:t>
            </w:r>
            <w:r w:rsidRPr="001C2736">
              <w:rPr>
                <w:color w:val="000000" w:themeColor="text1"/>
              </w:rPr>
              <w:t xml:space="preserve">i aceste instrumente viitoare, formulând obiective măsurabile </w:t>
            </w:r>
            <w:r w:rsidR="00725753">
              <w:rPr>
                <w:color w:val="000000" w:themeColor="text1"/>
              </w:rPr>
              <w:t>ș</w:t>
            </w:r>
            <w:r w:rsidRPr="001C2736">
              <w:rPr>
                <w:color w:val="000000" w:themeColor="text1"/>
              </w:rPr>
              <w:t xml:space="preserve">i recomandări corespunzătoare specifice fiecărei </w:t>
            </w:r>
            <w:r w:rsidR="00725753">
              <w:rPr>
                <w:color w:val="000000" w:themeColor="text1"/>
              </w:rPr>
              <w:t>ț</w:t>
            </w:r>
            <w:r w:rsidRPr="001C2736">
              <w:rPr>
                <w:color w:val="000000" w:themeColor="text1"/>
              </w:rPr>
              <w:t>ări;</w:t>
            </w:r>
          </w:p>
        </w:tc>
        <w:tc>
          <w:tcPr>
            <w:tcW w:w="4876" w:type="dxa"/>
            <w:tcBorders>
              <w:top w:val="nil"/>
              <w:left w:val="nil"/>
              <w:bottom w:val="nil"/>
              <w:right w:val="nil"/>
            </w:tcBorders>
          </w:tcPr>
          <w:p w14:paraId="7BF0E4AD" w14:textId="44B5F27B" w:rsidR="000E534D" w:rsidRPr="001C2736" w:rsidRDefault="000E534D" w:rsidP="00E253EE">
            <w:pPr>
              <w:pStyle w:val="Normal6a"/>
              <w:rPr>
                <w:color w:val="000000" w:themeColor="text1"/>
              </w:rPr>
            </w:pPr>
            <w:r w:rsidRPr="001C2736">
              <w:rPr>
                <w:color w:val="000000" w:themeColor="text1"/>
              </w:rPr>
              <w:t>3.</w:t>
            </w:r>
            <w:r w:rsidRPr="001C2736">
              <w:rPr>
                <w:color w:val="000000" w:themeColor="text1"/>
              </w:rPr>
              <w:tab/>
              <w:t>întâmpină cu bucurie ambi</w:t>
            </w:r>
            <w:r w:rsidR="00725753">
              <w:rPr>
                <w:color w:val="000000" w:themeColor="text1"/>
              </w:rPr>
              <w:t>ț</w:t>
            </w:r>
            <w:r w:rsidRPr="001C2736">
              <w:rPr>
                <w:color w:val="000000" w:themeColor="text1"/>
              </w:rPr>
              <w:t xml:space="preserve">ia Comisiei de a eradica sărăcia până în 2050 </w:t>
            </w:r>
            <w:r w:rsidR="00725753">
              <w:rPr>
                <w:color w:val="000000" w:themeColor="text1"/>
              </w:rPr>
              <w:t>ș</w:t>
            </w:r>
            <w:r w:rsidRPr="001C2736">
              <w:rPr>
                <w:color w:val="000000" w:themeColor="text1"/>
              </w:rPr>
              <w:t>i inten</w:t>
            </w:r>
            <w:r w:rsidR="00725753">
              <w:rPr>
                <w:color w:val="000000" w:themeColor="text1"/>
              </w:rPr>
              <w:t>ț</w:t>
            </w:r>
            <w:r w:rsidRPr="001C2736">
              <w:rPr>
                <w:color w:val="000000" w:themeColor="text1"/>
              </w:rPr>
              <w:t>ia sa de a propune un act legislativ privind locurile de muncă de calitate</w:t>
            </w:r>
            <w:r w:rsidRPr="001C2736">
              <w:rPr>
                <w:b/>
                <w:bCs/>
                <w:i/>
                <w:iCs/>
                <w:color w:val="000000" w:themeColor="text1"/>
              </w:rPr>
              <w:t>, un plan european pentru locuin</w:t>
            </w:r>
            <w:r w:rsidR="00725753">
              <w:rPr>
                <w:b/>
                <w:bCs/>
                <w:i/>
                <w:iCs/>
                <w:color w:val="000000" w:themeColor="text1"/>
              </w:rPr>
              <w:t>ț</w:t>
            </w:r>
            <w:r w:rsidRPr="001C2736">
              <w:rPr>
                <w:b/>
                <w:bCs/>
                <w:i/>
                <w:iCs/>
                <w:color w:val="000000" w:themeColor="text1"/>
              </w:rPr>
              <w:t>e la pre</w:t>
            </w:r>
            <w:r w:rsidR="00725753">
              <w:rPr>
                <w:b/>
                <w:bCs/>
                <w:i/>
                <w:iCs/>
                <w:color w:val="000000" w:themeColor="text1"/>
              </w:rPr>
              <w:t>ț</w:t>
            </w:r>
            <w:r w:rsidRPr="001C2736">
              <w:rPr>
                <w:b/>
                <w:bCs/>
                <w:i/>
                <w:iCs/>
                <w:color w:val="000000" w:themeColor="text1"/>
              </w:rPr>
              <w:t xml:space="preserve">uri accesibile, precum </w:t>
            </w:r>
            <w:r w:rsidR="00725753">
              <w:rPr>
                <w:b/>
                <w:bCs/>
                <w:i/>
                <w:iCs/>
                <w:color w:val="000000" w:themeColor="text1"/>
              </w:rPr>
              <w:t>ș</w:t>
            </w:r>
            <w:r w:rsidRPr="001C2736">
              <w:rPr>
                <w:b/>
                <w:bCs/>
                <w:i/>
                <w:iCs/>
                <w:color w:val="000000" w:themeColor="text1"/>
              </w:rPr>
              <w:t>i consolidarea Garan</w:t>
            </w:r>
            <w:r w:rsidR="00725753">
              <w:rPr>
                <w:b/>
                <w:bCs/>
                <w:i/>
                <w:iCs/>
                <w:color w:val="000000" w:themeColor="text1"/>
              </w:rPr>
              <w:t>ț</w:t>
            </w:r>
            <w:r w:rsidRPr="001C2736">
              <w:rPr>
                <w:b/>
                <w:bCs/>
                <w:i/>
                <w:iCs/>
                <w:color w:val="000000" w:themeColor="text1"/>
              </w:rPr>
              <w:t>iei europene pentru copii</w:t>
            </w:r>
            <w:r w:rsidRPr="001C2736">
              <w:rPr>
                <w:color w:val="000000" w:themeColor="text1"/>
              </w:rPr>
              <w:t>; eviden</w:t>
            </w:r>
            <w:r w:rsidR="00725753">
              <w:rPr>
                <w:color w:val="000000" w:themeColor="text1"/>
              </w:rPr>
              <w:t>ț</w:t>
            </w:r>
            <w:r w:rsidRPr="001C2736">
              <w:rPr>
                <w:color w:val="000000" w:themeColor="text1"/>
              </w:rPr>
              <w:t>iază necesitatea coeren</w:t>
            </w:r>
            <w:r w:rsidR="00725753">
              <w:rPr>
                <w:color w:val="000000" w:themeColor="text1"/>
              </w:rPr>
              <w:t>ț</w:t>
            </w:r>
            <w:r w:rsidRPr="001C2736">
              <w:rPr>
                <w:color w:val="000000" w:themeColor="text1"/>
              </w:rPr>
              <w:t>ei între semestrul european, ac</w:t>
            </w:r>
            <w:r w:rsidR="00725753">
              <w:rPr>
                <w:color w:val="000000" w:themeColor="text1"/>
              </w:rPr>
              <w:t>ț</w:t>
            </w:r>
            <w:r w:rsidRPr="001C2736">
              <w:rPr>
                <w:color w:val="000000" w:themeColor="text1"/>
              </w:rPr>
              <w:t>iunile întreprinse ca urmare a planului de ac</w:t>
            </w:r>
            <w:r w:rsidR="00725753">
              <w:rPr>
                <w:color w:val="000000" w:themeColor="text1"/>
              </w:rPr>
              <w:t>ț</w:t>
            </w:r>
            <w:r w:rsidRPr="001C2736">
              <w:rPr>
                <w:color w:val="000000" w:themeColor="text1"/>
              </w:rPr>
              <w:t xml:space="preserve">iune privind Pilonul european al drepturilor sociale </w:t>
            </w:r>
            <w:r w:rsidR="00725753">
              <w:rPr>
                <w:color w:val="000000" w:themeColor="text1"/>
              </w:rPr>
              <w:t>ș</w:t>
            </w:r>
            <w:r w:rsidRPr="001C2736">
              <w:rPr>
                <w:color w:val="000000" w:themeColor="text1"/>
              </w:rPr>
              <w:t xml:space="preserve">i aceste instrumente viitoare, formulând obiective măsurabile </w:t>
            </w:r>
            <w:r w:rsidR="00725753">
              <w:rPr>
                <w:color w:val="000000" w:themeColor="text1"/>
              </w:rPr>
              <w:t>ș</w:t>
            </w:r>
            <w:r w:rsidRPr="001C2736">
              <w:rPr>
                <w:color w:val="000000" w:themeColor="text1"/>
              </w:rPr>
              <w:t xml:space="preserve">i recomandări corespunzătoare specifice fiecărei </w:t>
            </w:r>
            <w:r w:rsidR="00725753">
              <w:rPr>
                <w:color w:val="000000" w:themeColor="text1"/>
              </w:rPr>
              <w:t>ț</w:t>
            </w:r>
            <w:r w:rsidRPr="001C2736">
              <w:rPr>
                <w:color w:val="000000" w:themeColor="text1"/>
              </w:rPr>
              <w:t>ări;</w:t>
            </w:r>
          </w:p>
        </w:tc>
      </w:tr>
    </w:tbl>
    <w:p w14:paraId="049E387A"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4E94389" w14:textId="77777777" w:rsidR="000E534D" w:rsidRPr="001C2736" w:rsidRDefault="000E534D" w:rsidP="000E534D">
      <w:pPr>
        <w:rPr>
          <w:color w:val="000000" w:themeColor="text1"/>
        </w:rPr>
      </w:pPr>
      <w:r w:rsidRPr="001C2736">
        <w:rPr>
          <w:rStyle w:val="HideTWBExt"/>
        </w:rPr>
        <w:t>&lt;/Amend&gt;</w:t>
      </w:r>
    </w:p>
    <w:p w14:paraId="18DDA1BE"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163</w:t>
      </w:r>
      <w:r w:rsidRPr="001C2736">
        <w:rPr>
          <w:rStyle w:val="HideTWBExt"/>
          <w:b w:val="0"/>
        </w:rPr>
        <w:t>&lt;/NumAm&gt;</w:t>
      </w:r>
    </w:p>
    <w:p w14:paraId="0992B664"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Séverine Werbrouck, Nikola Bartůšek, Margarita de la Pisa Carrión</w:t>
      </w:r>
      <w:r w:rsidRPr="001C2736">
        <w:rPr>
          <w:rStyle w:val="HideTWBExt"/>
          <w:b w:val="0"/>
        </w:rPr>
        <w:t>&lt;/Members&gt;</w:t>
      </w:r>
    </w:p>
    <w:p w14:paraId="5C6BDA6E" w14:textId="77777777" w:rsidR="000E534D" w:rsidRPr="001C2736" w:rsidRDefault="000E534D" w:rsidP="000E534D">
      <w:pPr>
        <w:pStyle w:val="NormalBold"/>
        <w:rPr>
          <w:color w:val="000000" w:themeColor="text1"/>
        </w:rPr>
      </w:pPr>
      <w:r w:rsidRPr="001C2736">
        <w:rPr>
          <w:rStyle w:val="HideTWBExt"/>
          <w:b w:val="0"/>
        </w:rPr>
        <w:t>&lt;/RepeatBlock-By&gt;</w:t>
      </w:r>
    </w:p>
    <w:p w14:paraId="30A783B8" w14:textId="6E76B311"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574EC3B"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3</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8E62C7F" w14:textId="77777777" w:rsidTr="00E253EE">
        <w:trPr>
          <w:trHeight w:hRule="exact" w:val="240"/>
          <w:jc w:val="center"/>
        </w:trPr>
        <w:tc>
          <w:tcPr>
            <w:tcW w:w="9752" w:type="dxa"/>
            <w:gridSpan w:val="2"/>
            <w:tcBorders>
              <w:top w:val="nil"/>
              <w:left w:val="nil"/>
              <w:bottom w:val="nil"/>
              <w:right w:val="nil"/>
            </w:tcBorders>
          </w:tcPr>
          <w:p w14:paraId="11976ABA" w14:textId="77777777" w:rsidR="000E534D" w:rsidRPr="001C2736" w:rsidRDefault="000E534D" w:rsidP="00E253EE">
            <w:pPr>
              <w:rPr>
                <w:color w:val="000000" w:themeColor="text1"/>
              </w:rPr>
            </w:pPr>
          </w:p>
        </w:tc>
      </w:tr>
      <w:tr w:rsidR="00387FC7" w:rsidRPr="001C2736" w14:paraId="6451F42B" w14:textId="77777777" w:rsidTr="00E253EE">
        <w:trPr>
          <w:trHeight w:val="240"/>
          <w:jc w:val="center"/>
        </w:trPr>
        <w:tc>
          <w:tcPr>
            <w:tcW w:w="4876" w:type="dxa"/>
            <w:tcBorders>
              <w:top w:val="nil"/>
              <w:left w:val="nil"/>
              <w:bottom w:val="nil"/>
              <w:right w:val="nil"/>
            </w:tcBorders>
          </w:tcPr>
          <w:p w14:paraId="3145F68E" w14:textId="248A53F6"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4106725"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6DA09E21" w14:textId="77777777" w:rsidTr="00E253EE">
        <w:trPr>
          <w:jc w:val="center"/>
        </w:trPr>
        <w:tc>
          <w:tcPr>
            <w:tcW w:w="4876" w:type="dxa"/>
            <w:tcBorders>
              <w:top w:val="nil"/>
              <w:left w:val="nil"/>
              <w:bottom w:val="nil"/>
              <w:right w:val="nil"/>
            </w:tcBorders>
          </w:tcPr>
          <w:p w14:paraId="37110DE2" w14:textId="518733F9" w:rsidR="000E534D" w:rsidRPr="001C2736" w:rsidRDefault="000E534D" w:rsidP="00E253EE">
            <w:pPr>
              <w:pStyle w:val="Normal6a"/>
              <w:rPr>
                <w:color w:val="000000" w:themeColor="text1"/>
              </w:rPr>
            </w:pPr>
            <w:r w:rsidRPr="001C2736">
              <w:rPr>
                <w:color w:val="000000" w:themeColor="text1"/>
              </w:rPr>
              <w:t>3.</w:t>
            </w:r>
            <w:r w:rsidRPr="001C2736">
              <w:rPr>
                <w:color w:val="000000" w:themeColor="text1"/>
              </w:rPr>
              <w:tab/>
            </w:r>
            <w:r w:rsidRPr="001C2736">
              <w:rPr>
                <w:b/>
                <w:bCs/>
                <w:i/>
                <w:iCs/>
                <w:color w:val="000000" w:themeColor="text1"/>
              </w:rPr>
              <w:t>întâmpină cu bucurie</w:t>
            </w:r>
            <w:r w:rsidRPr="001C2736">
              <w:rPr>
                <w:b/>
                <w:bCs/>
                <w:color w:val="000000" w:themeColor="text1"/>
              </w:rPr>
              <w:t xml:space="preserve"> </w:t>
            </w:r>
            <w:r w:rsidRPr="001C2736">
              <w:rPr>
                <w:color w:val="000000" w:themeColor="text1"/>
              </w:rPr>
              <w:t>ambi</w:t>
            </w:r>
            <w:r w:rsidR="00725753">
              <w:rPr>
                <w:color w:val="000000" w:themeColor="text1"/>
              </w:rPr>
              <w:t>ț</w:t>
            </w:r>
            <w:r w:rsidRPr="001C2736">
              <w:rPr>
                <w:color w:val="000000" w:themeColor="text1"/>
              </w:rPr>
              <w:t xml:space="preserve">ia Comisiei de a eradica sărăcia până în 2050 </w:t>
            </w:r>
            <w:r w:rsidR="00725753">
              <w:rPr>
                <w:color w:val="000000" w:themeColor="text1"/>
              </w:rPr>
              <w:t>ș</w:t>
            </w:r>
            <w:r w:rsidRPr="001C2736">
              <w:rPr>
                <w:color w:val="000000" w:themeColor="text1"/>
              </w:rPr>
              <w:t>i inten</w:t>
            </w:r>
            <w:r w:rsidR="00725753">
              <w:rPr>
                <w:color w:val="000000" w:themeColor="text1"/>
              </w:rPr>
              <w:t>ț</w:t>
            </w:r>
            <w:r w:rsidRPr="001C2736">
              <w:rPr>
                <w:color w:val="000000" w:themeColor="text1"/>
              </w:rPr>
              <w:t xml:space="preserve">ia sa de a propune un act legislativ privind locurile de muncă de calitate; </w:t>
            </w:r>
            <w:r w:rsidRPr="001C2736">
              <w:rPr>
                <w:b/>
                <w:bCs/>
                <w:i/>
                <w:iCs/>
                <w:color w:val="000000" w:themeColor="text1"/>
              </w:rPr>
              <w:t>eviden</w:t>
            </w:r>
            <w:r w:rsidR="00725753">
              <w:rPr>
                <w:b/>
                <w:bCs/>
                <w:i/>
                <w:iCs/>
                <w:color w:val="000000" w:themeColor="text1"/>
              </w:rPr>
              <w:t>ț</w:t>
            </w:r>
            <w:r w:rsidRPr="001C2736">
              <w:rPr>
                <w:b/>
                <w:bCs/>
                <w:i/>
                <w:iCs/>
                <w:color w:val="000000" w:themeColor="text1"/>
              </w:rPr>
              <w:t>iază necesitatea coeren</w:t>
            </w:r>
            <w:r w:rsidR="00725753">
              <w:rPr>
                <w:b/>
                <w:bCs/>
                <w:i/>
                <w:iCs/>
                <w:color w:val="000000" w:themeColor="text1"/>
              </w:rPr>
              <w:t>ț</w:t>
            </w:r>
            <w:r w:rsidRPr="001C2736">
              <w:rPr>
                <w:b/>
                <w:bCs/>
                <w:i/>
                <w:iCs/>
                <w:color w:val="000000" w:themeColor="text1"/>
              </w:rPr>
              <w:t>ei între semestrul european, ac</w:t>
            </w:r>
            <w:r w:rsidR="00725753">
              <w:rPr>
                <w:b/>
                <w:bCs/>
                <w:i/>
                <w:iCs/>
                <w:color w:val="000000" w:themeColor="text1"/>
              </w:rPr>
              <w:t>ț</w:t>
            </w:r>
            <w:r w:rsidRPr="001C2736">
              <w:rPr>
                <w:b/>
                <w:bCs/>
                <w:i/>
                <w:iCs/>
                <w:color w:val="000000" w:themeColor="text1"/>
              </w:rPr>
              <w:t>iunile întreprinse ca urmare a planului de ac</w:t>
            </w:r>
            <w:r w:rsidR="00725753">
              <w:rPr>
                <w:b/>
                <w:bCs/>
                <w:i/>
                <w:iCs/>
                <w:color w:val="000000" w:themeColor="text1"/>
              </w:rPr>
              <w:t>ț</w:t>
            </w:r>
            <w:r w:rsidRPr="001C2736">
              <w:rPr>
                <w:b/>
                <w:bCs/>
                <w:i/>
                <w:iCs/>
                <w:color w:val="000000" w:themeColor="text1"/>
              </w:rPr>
              <w:t xml:space="preserve">iune privind Pilonul european al drepturilor sociale </w:t>
            </w:r>
            <w:r w:rsidR="00725753">
              <w:rPr>
                <w:b/>
                <w:bCs/>
                <w:i/>
                <w:iCs/>
                <w:color w:val="000000" w:themeColor="text1"/>
              </w:rPr>
              <w:t>ș</w:t>
            </w:r>
            <w:r w:rsidRPr="001C2736">
              <w:rPr>
                <w:b/>
                <w:bCs/>
                <w:i/>
                <w:iCs/>
                <w:color w:val="000000" w:themeColor="text1"/>
              </w:rPr>
              <w:t>i aceste instrumente viitoare, formulând</w:t>
            </w:r>
            <w:r w:rsidRPr="001C2736">
              <w:rPr>
                <w:color w:val="000000" w:themeColor="text1"/>
              </w:rPr>
              <w:t xml:space="preserve"> obiective </w:t>
            </w:r>
            <w:r w:rsidRPr="001C2736">
              <w:rPr>
                <w:b/>
                <w:bCs/>
                <w:i/>
                <w:iCs/>
                <w:color w:val="000000" w:themeColor="text1"/>
              </w:rPr>
              <w:t xml:space="preserve">măsurabile </w:t>
            </w:r>
            <w:r w:rsidR="00725753">
              <w:rPr>
                <w:b/>
                <w:bCs/>
                <w:i/>
                <w:iCs/>
                <w:color w:val="000000" w:themeColor="text1"/>
              </w:rPr>
              <w:t>ș</w:t>
            </w:r>
            <w:r w:rsidRPr="001C2736">
              <w:rPr>
                <w:b/>
                <w:bCs/>
                <w:i/>
                <w:iCs/>
                <w:color w:val="000000" w:themeColor="text1"/>
              </w:rPr>
              <w:t xml:space="preserve">i recomandări corespunzătoare specifice fiecărei </w:t>
            </w:r>
            <w:r w:rsidR="00725753">
              <w:rPr>
                <w:b/>
                <w:bCs/>
                <w:i/>
                <w:iCs/>
                <w:color w:val="000000" w:themeColor="text1"/>
              </w:rPr>
              <w:t>ț</w:t>
            </w:r>
            <w:r w:rsidRPr="001C2736">
              <w:rPr>
                <w:b/>
                <w:bCs/>
                <w:i/>
                <w:iCs/>
                <w:color w:val="000000" w:themeColor="text1"/>
              </w:rPr>
              <w:t>ări</w:t>
            </w:r>
            <w:r w:rsidRPr="001C2736">
              <w:rPr>
                <w:color w:val="000000" w:themeColor="text1"/>
              </w:rPr>
              <w:t>;</w:t>
            </w:r>
          </w:p>
        </w:tc>
        <w:tc>
          <w:tcPr>
            <w:tcW w:w="4876" w:type="dxa"/>
            <w:tcBorders>
              <w:top w:val="nil"/>
              <w:left w:val="nil"/>
              <w:bottom w:val="nil"/>
              <w:right w:val="nil"/>
            </w:tcBorders>
          </w:tcPr>
          <w:p w14:paraId="244E5F09" w14:textId="40A2703B" w:rsidR="000E534D" w:rsidRPr="001C2736" w:rsidRDefault="000E534D" w:rsidP="00E253EE">
            <w:pPr>
              <w:pStyle w:val="Normal6a"/>
              <w:rPr>
                <w:color w:val="000000" w:themeColor="text1"/>
              </w:rPr>
            </w:pPr>
            <w:r w:rsidRPr="001C2736">
              <w:rPr>
                <w:color w:val="000000" w:themeColor="text1"/>
              </w:rPr>
              <w:t>3.</w:t>
            </w:r>
            <w:r w:rsidRPr="001C2736">
              <w:rPr>
                <w:color w:val="000000" w:themeColor="text1"/>
              </w:rPr>
              <w:tab/>
            </w:r>
            <w:r w:rsidRPr="001C2736">
              <w:rPr>
                <w:b/>
                <w:bCs/>
                <w:i/>
                <w:iCs/>
                <w:color w:val="000000" w:themeColor="text1"/>
              </w:rPr>
              <w:t>constată</w:t>
            </w:r>
            <w:r w:rsidRPr="001C2736">
              <w:rPr>
                <w:b/>
                <w:bCs/>
                <w:color w:val="000000" w:themeColor="text1"/>
              </w:rPr>
              <w:t xml:space="preserve"> </w:t>
            </w:r>
            <w:r w:rsidRPr="001C2736">
              <w:rPr>
                <w:color w:val="000000" w:themeColor="text1"/>
              </w:rPr>
              <w:t>ambi</w:t>
            </w:r>
            <w:r w:rsidR="00725753">
              <w:rPr>
                <w:color w:val="000000" w:themeColor="text1"/>
              </w:rPr>
              <w:t>ț</w:t>
            </w:r>
            <w:r w:rsidRPr="001C2736">
              <w:rPr>
                <w:color w:val="000000" w:themeColor="text1"/>
              </w:rPr>
              <w:t xml:space="preserve">ia Comisiei de a eradica sărăcia până în 2050 </w:t>
            </w:r>
            <w:r w:rsidR="00725753">
              <w:rPr>
                <w:color w:val="000000" w:themeColor="text1"/>
              </w:rPr>
              <w:t>ș</w:t>
            </w:r>
            <w:r w:rsidRPr="001C2736">
              <w:rPr>
                <w:color w:val="000000" w:themeColor="text1"/>
              </w:rPr>
              <w:t>i inten</w:t>
            </w:r>
            <w:r w:rsidR="00725753">
              <w:rPr>
                <w:color w:val="000000" w:themeColor="text1"/>
              </w:rPr>
              <w:t>ț</w:t>
            </w:r>
            <w:r w:rsidRPr="001C2736">
              <w:rPr>
                <w:color w:val="000000" w:themeColor="text1"/>
              </w:rPr>
              <w:t xml:space="preserve">ia sa de a propune un act legislativ privind locurile de muncă de calitate; </w:t>
            </w:r>
            <w:r w:rsidRPr="001C2736">
              <w:rPr>
                <w:b/>
                <w:bCs/>
                <w:i/>
                <w:iCs/>
                <w:color w:val="000000" w:themeColor="text1"/>
              </w:rPr>
              <w:t>reaminte</w:t>
            </w:r>
            <w:r w:rsidR="00725753">
              <w:rPr>
                <w:b/>
                <w:bCs/>
                <w:i/>
                <w:iCs/>
                <w:color w:val="000000" w:themeColor="text1"/>
              </w:rPr>
              <w:t>ș</w:t>
            </w:r>
            <w:r w:rsidRPr="001C2736">
              <w:rPr>
                <w:b/>
                <w:bCs/>
                <w:i/>
                <w:iCs/>
                <w:color w:val="000000" w:themeColor="text1"/>
              </w:rPr>
              <w:t xml:space="preserve">te că, pentru a urmări aceste </w:t>
            </w:r>
            <w:r w:rsidRPr="001C2736">
              <w:rPr>
                <w:color w:val="000000" w:themeColor="text1"/>
              </w:rPr>
              <w:t>obiective</w:t>
            </w:r>
            <w:r w:rsidRPr="001C2736">
              <w:rPr>
                <w:b/>
                <w:bCs/>
                <w:i/>
                <w:iCs/>
                <w:color w:val="000000" w:themeColor="text1"/>
              </w:rPr>
              <w:t xml:space="preserve"> nobile, este necesară revenirea la prosperitate economică;</w:t>
            </w:r>
            <w:r w:rsidRPr="001C2736">
              <w:rPr>
                <w:b/>
                <w:i/>
                <w:color w:val="000000" w:themeColor="text1"/>
              </w:rPr>
              <w:t xml:space="preserve"> </w:t>
            </w:r>
            <w:r w:rsidRPr="001C2736">
              <w:rPr>
                <w:b/>
                <w:bCs/>
                <w:i/>
                <w:iCs/>
                <w:color w:val="000000" w:themeColor="text1"/>
              </w:rPr>
              <w:t>încurajează astfel Comisia să î</w:t>
            </w:r>
            <w:r w:rsidR="00725753">
              <w:rPr>
                <w:b/>
                <w:bCs/>
                <w:i/>
                <w:iCs/>
                <w:color w:val="000000" w:themeColor="text1"/>
              </w:rPr>
              <w:t>ș</w:t>
            </w:r>
            <w:r w:rsidRPr="001C2736">
              <w:rPr>
                <w:b/>
                <w:bCs/>
                <w:i/>
                <w:iCs/>
                <w:color w:val="000000" w:themeColor="text1"/>
              </w:rPr>
              <w:t xml:space="preserve">i exercite prerogativele conferite de tratate </w:t>
            </w:r>
            <w:r w:rsidR="00725753">
              <w:rPr>
                <w:b/>
                <w:bCs/>
                <w:i/>
                <w:iCs/>
                <w:color w:val="000000" w:themeColor="text1"/>
              </w:rPr>
              <w:t>ș</w:t>
            </w:r>
            <w:r w:rsidRPr="001C2736">
              <w:rPr>
                <w:b/>
                <w:bCs/>
                <w:i/>
                <w:iCs/>
                <w:color w:val="000000" w:themeColor="text1"/>
              </w:rPr>
              <w:t>i să urmărească atingerea acestor obiective prin îmbunătă</w:t>
            </w:r>
            <w:r w:rsidR="00725753">
              <w:rPr>
                <w:b/>
                <w:bCs/>
                <w:i/>
                <w:iCs/>
                <w:color w:val="000000" w:themeColor="text1"/>
              </w:rPr>
              <w:t>ț</w:t>
            </w:r>
            <w:r w:rsidRPr="001C2736">
              <w:rPr>
                <w:b/>
                <w:bCs/>
                <w:i/>
                <w:iCs/>
                <w:color w:val="000000" w:themeColor="text1"/>
              </w:rPr>
              <w:t>irea competitivită</w:t>
            </w:r>
            <w:r w:rsidR="00725753">
              <w:rPr>
                <w:b/>
                <w:bCs/>
                <w:i/>
                <w:iCs/>
                <w:color w:val="000000" w:themeColor="text1"/>
              </w:rPr>
              <w:t>ț</w:t>
            </w:r>
            <w:r w:rsidRPr="001C2736">
              <w:rPr>
                <w:b/>
                <w:bCs/>
                <w:i/>
                <w:iCs/>
                <w:color w:val="000000" w:themeColor="text1"/>
              </w:rPr>
              <w:t xml:space="preserve">ii în Europa, </w:t>
            </w:r>
            <w:r w:rsidRPr="001C2736">
              <w:rPr>
                <w:b/>
                <w:bCs/>
                <w:i/>
                <w:iCs/>
                <w:color w:val="000000" w:themeColor="text1"/>
              </w:rPr>
              <w:lastRenderedPageBreak/>
              <w:t>în loc să atenueze consecin</w:t>
            </w:r>
            <w:r w:rsidR="00725753">
              <w:rPr>
                <w:b/>
                <w:bCs/>
                <w:i/>
                <w:iCs/>
                <w:color w:val="000000" w:themeColor="text1"/>
              </w:rPr>
              <w:t>ț</w:t>
            </w:r>
            <w:r w:rsidRPr="001C2736">
              <w:rPr>
                <w:b/>
                <w:bCs/>
                <w:i/>
                <w:iCs/>
                <w:color w:val="000000" w:themeColor="text1"/>
              </w:rPr>
              <w:t>ele acesteia cu încălcarea principiului subsidiarită</w:t>
            </w:r>
            <w:r w:rsidR="00725753">
              <w:rPr>
                <w:b/>
                <w:bCs/>
                <w:i/>
                <w:iCs/>
                <w:color w:val="000000" w:themeColor="text1"/>
              </w:rPr>
              <w:t>ț</w:t>
            </w:r>
            <w:r w:rsidRPr="001C2736">
              <w:rPr>
                <w:b/>
                <w:bCs/>
                <w:i/>
                <w:iCs/>
                <w:color w:val="000000" w:themeColor="text1"/>
              </w:rPr>
              <w:t>ii</w:t>
            </w:r>
            <w:r w:rsidRPr="001C2736">
              <w:rPr>
                <w:color w:val="000000" w:themeColor="text1"/>
              </w:rPr>
              <w:t>;</w:t>
            </w:r>
          </w:p>
        </w:tc>
      </w:tr>
    </w:tbl>
    <w:p w14:paraId="45DF4B3A"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{FR}</w:t>
      </w:r>
      <w:r w:rsidRPr="001C2736">
        <w:rPr>
          <w:color w:val="000000" w:themeColor="text1"/>
        </w:rPr>
        <w:t>fr</w:t>
      </w:r>
      <w:r w:rsidRPr="001C2736">
        <w:rPr>
          <w:rStyle w:val="HideTWBExt"/>
        </w:rPr>
        <w:t>&lt;/Original&gt;</w:t>
      </w:r>
    </w:p>
    <w:p w14:paraId="2255D7FF" w14:textId="77777777" w:rsidR="000E534D" w:rsidRPr="001C2736" w:rsidRDefault="000E534D" w:rsidP="000E534D">
      <w:pPr>
        <w:rPr>
          <w:color w:val="000000" w:themeColor="text1"/>
        </w:rPr>
      </w:pPr>
      <w:r w:rsidRPr="001C2736">
        <w:rPr>
          <w:rStyle w:val="HideTWBExt"/>
        </w:rPr>
        <w:t>&lt;/Amend&gt;</w:t>
      </w:r>
    </w:p>
    <w:p w14:paraId="38F701F6"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164</w:t>
      </w:r>
      <w:r w:rsidRPr="001C2736">
        <w:rPr>
          <w:rStyle w:val="HideTWBExt"/>
          <w:b w:val="0"/>
        </w:rPr>
        <w:t>&lt;/NumAm&gt;</w:t>
      </w:r>
    </w:p>
    <w:p w14:paraId="77130538"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Galato Alexandraki, Emmanouil Fragkos</w:t>
      </w:r>
      <w:r w:rsidRPr="001C2736">
        <w:rPr>
          <w:rStyle w:val="HideTWBExt"/>
          <w:b w:val="0"/>
        </w:rPr>
        <w:t>&lt;/Members&gt;</w:t>
      </w:r>
    </w:p>
    <w:p w14:paraId="2FBC20CB" w14:textId="77777777" w:rsidR="000E534D" w:rsidRPr="001C2736" w:rsidRDefault="000E534D" w:rsidP="000E534D">
      <w:pPr>
        <w:pStyle w:val="NormalBold"/>
        <w:rPr>
          <w:color w:val="000000" w:themeColor="text1"/>
        </w:rPr>
      </w:pPr>
      <w:r w:rsidRPr="001C2736">
        <w:rPr>
          <w:rStyle w:val="HideTWBExt"/>
          <w:b w:val="0"/>
        </w:rPr>
        <w:t>&lt;/RepeatBlock-By&gt;</w:t>
      </w:r>
    </w:p>
    <w:p w14:paraId="5F42D181" w14:textId="633CB158"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16C1FD3"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3</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496F130" w14:textId="77777777" w:rsidTr="00E253EE">
        <w:trPr>
          <w:trHeight w:hRule="exact" w:val="240"/>
          <w:jc w:val="center"/>
        </w:trPr>
        <w:tc>
          <w:tcPr>
            <w:tcW w:w="9752" w:type="dxa"/>
            <w:gridSpan w:val="2"/>
            <w:tcBorders>
              <w:top w:val="nil"/>
              <w:left w:val="nil"/>
              <w:bottom w:val="nil"/>
              <w:right w:val="nil"/>
            </w:tcBorders>
          </w:tcPr>
          <w:p w14:paraId="4C0DB2F3" w14:textId="77777777" w:rsidR="000E534D" w:rsidRPr="001C2736" w:rsidRDefault="000E534D" w:rsidP="00E253EE">
            <w:pPr>
              <w:rPr>
                <w:color w:val="000000" w:themeColor="text1"/>
              </w:rPr>
            </w:pPr>
          </w:p>
        </w:tc>
      </w:tr>
      <w:tr w:rsidR="00387FC7" w:rsidRPr="001C2736" w14:paraId="491A2AA6" w14:textId="77777777" w:rsidTr="00E253EE">
        <w:trPr>
          <w:trHeight w:val="240"/>
          <w:jc w:val="center"/>
        </w:trPr>
        <w:tc>
          <w:tcPr>
            <w:tcW w:w="4876" w:type="dxa"/>
            <w:tcBorders>
              <w:top w:val="nil"/>
              <w:left w:val="nil"/>
              <w:bottom w:val="nil"/>
              <w:right w:val="nil"/>
            </w:tcBorders>
          </w:tcPr>
          <w:p w14:paraId="6DAFA144" w14:textId="1E9D9793"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5CA9DF3"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A8A0FEA" w14:textId="77777777" w:rsidTr="00E253EE">
        <w:trPr>
          <w:jc w:val="center"/>
        </w:trPr>
        <w:tc>
          <w:tcPr>
            <w:tcW w:w="4876" w:type="dxa"/>
            <w:tcBorders>
              <w:top w:val="nil"/>
              <w:left w:val="nil"/>
              <w:bottom w:val="nil"/>
              <w:right w:val="nil"/>
            </w:tcBorders>
          </w:tcPr>
          <w:p w14:paraId="0BE30510" w14:textId="1D47D24A" w:rsidR="000E534D" w:rsidRPr="001C2736" w:rsidRDefault="000E534D" w:rsidP="00E253EE">
            <w:pPr>
              <w:pStyle w:val="Normal6a"/>
              <w:rPr>
                <w:color w:val="000000" w:themeColor="text1"/>
              </w:rPr>
            </w:pPr>
            <w:r w:rsidRPr="001C2736">
              <w:rPr>
                <w:color w:val="000000" w:themeColor="text1"/>
              </w:rPr>
              <w:t>3.</w:t>
            </w:r>
            <w:r w:rsidRPr="001C2736">
              <w:rPr>
                <w:color w:val="000000" w:themeColor="text1"/>
              </w:rPr>
              <w:tab/>
              <w:t>întâmpină cu bucurie ambi</w:t>
            </w:r>
            <w:r w:rsidR="00725753">
              <w:rPr>
                <w:color w:val="000000" w:themeColor="text1"/>
              </w:rPr>
              <w:t>ț</w:t>
            </w:r>
            <w:r w:rsidRPr="001C2736">
              <w:rPr>
                <w:color w:val="000000" w:themeColor="text1"/>
              </w:rPr>
              <w:t xml:space="preserve">ia Comisiei de a eradica sărăcia până în 2050 </w:t>
            </w:r>
            <w:r w:rsidR="00725753">
              <w:rPr>
                <w:color w:val="000000" w:themeColor="text1"/>
              </w:rPr>
              <w:t>ș</w:t>
            </w:r>
            <w:r w:rsidRPr="001C2736">
              <w:rPr>
                <w:color w:val="000000" w:themeColor="text1"/>
              </w:rPr>
              <w:t>i inten</w:t>
            </w:r>
            <w:r w:rsidR="00725753">
              <w:rPr>
                <w:color w:val="000000" w:themeColor="text1"/>
              </w:rPr>
              <w:t>ț</w:t>
            </w:r>
            <w:r w:rsidRPr="001C2736">
              <w:rPr>
                <w:color w:val="000000" w:themeColor="text1"/>
              </w:rPr>
              <w:t xml:space="preserve">ia sa de a propune un act legislativ privind locurile de muncă de calitate; </w:t>
            </w:r>
            <w:r w:rsidRPr="001C2736">
              <w:rPr>
                <w:b/>
                <w:bCs/>
                <w:i/>
                <w:iCs/>
                <w:color w:val="000000" w:themeColor="text1"/>
              </w:rPr>
              <w:t>eviden</w:t>
            </w:r>
            <w:r w:rsidR="00725753">
              <w:rPr>
                <w:b/>
                <w:bCs/>
                <w:i/>
                <w:iCs/>
                <w:color w:val="000000" w:themeColor="text1"/>
              </w:rPr>
              <w:t>ț</w:t>
            </w:r>
            <w:r w:rsidRPr="001C2736">
              <w:rPr>
                <w:b/>
                <w:bCs/>
                <w:i/>
                <w:iCs/>
                <w:color w:val="000000" w:themeColor="text1"/>
              </w:rPr>
              <w:t>iază necesitatea coeren</w:t>
            </w:r>
            <w:r w:rsidR="00725753">
              <w:rPr>
                <w:b/>
                <w:bCs/>
                <w:i/>
                <w:iCs/>
                <w:color w:val="000000" w:themeColor="text1"/>
              </w:rPr>
              <w:t>ț</w:t>
            </w:r>
            <w:r w:rsidRPr="001C2736">
              <w:rPr>
                <w:b/>
                <w:bCs/>
                <w:i/>
                <w:iCs/>
                <w:color w:val="000000" w:themeColor="text1"/>
              </w:rPr>
              <w:t>ei între semestrul european, ac</w:t>
            </w:r>
            <w:r w:rsidR="00725753">
              <w:rPr>
                <w:b/>
                <w:bCs/>
                <w:i/>
                <w:iCs/>
                <w:color w:val="000000" w:themeColor="text1"/>
              </w:rPr>
              <w:t>ț</w:t>
            </w:r>
            <w:r w:rsidRPr="001C2736">
              <w:rPr>
                <w:b/>
                <w:bCs/>
                <w:i/>
                <w:iCs/>
                <w:color w:val="000000" w:themeColor="text1"/>
              </w:rPr>
              <w:t>iunile întreprinse ca urmare a planului de ac</w:t>
            </w:r>
            <w:r w:rsidR="00725753">
              <w:rPr>
                <w:b/>
                <w:bCs/>
                <w:i/>
                <w:iCs/>
                <w:color w:val="000000" w:themeColor="text1"/>
              </w:rPr>
              <w:t>ț</w:t>
            </w:r>
            <w:r w:rsidRPr="001C2736">
              <w:rPr>
                <w:b/>
                <w:bCs/>
                <w:i/>
                <w:iCs/>
                <w:color w:val="000000" w:themeColor="text1"/>
              </w:rPr>
              <w:t xml:space="preserve">iune privind Pilonul european al drepturilor sociale </w:t>
            </w:r>
            <w:r w:rsidR="00725753">
              <w:rPr>
                <w:b/>
                <w:bCs/>
                <w:i/>
                <w:iCs/>
                <w:color w:val="000000" w:themeColor="text1"/>
              </w:rPr>
              <w:t>ș</w:t>
            </w:r>
            <w:r w:rsidRPr="001C2736">
              <w:rPr>
                <w:b/>
                <w:bCs/>
                <w:i/>
                <w:iCs/>
                <w:color w:val="000000" w:themeColor="text1"/>
              </w:rPr>
              <w:t xml:space="preserve">i aceste instrumente viitoare, formulând obiective măsurabile </w:t>
            </w:r>
            <w:r w:rsidR="00725753">
              <w:rPr>
                <w:b/>
                <w:bCs/>
                <w:i/>
                <w:iCs/>
                <w:color w:val="000000" w:themeColor="text1"/>
              </w:rPr>
              <w:t>ș</w:t>
            </w:r>
            <w:r w:rsidRPr="001C2736">
              <w:rPr>
                <w:b/>
                <w:bCs/>
                <w:i/>
                <w:iCs/>
                <w:color w:val="000000" w:themeColor="text1"/>
              </w:rPr>
              <w:t xml:space="preserve">i recomandări corespunzătoare specifice fiecărei </w:t>
            </w:r>
            <w:r w:rsidR="00725753">
              <w:rPr>
                <w:b/>
                <w:bCs/>
                <w:i/>
                <w:iCs/>
                <w:color w:val="000000" w:themeColor="text1"/>
              </w:rPr>
              <w:t>ț</w:t>
            </w:r>
            <w:r w:rsidRPr="001C2736">
              <w:rPr>
                <w:b/>
                <w:bCs/>
                <w:i/>
                <w:iCs/>
                <w:color w:val="000000" w:themeColor="text1"/>
              </w:rPr>
              <w:t>ări</w:t>
            </w:r>
            <w:r w:rsidRPr="001C2736">
              <w:rPr>
                <w:color w:val="000000" w:themeColor="text1"/>
              </w:rPr>
              <w:t>;</w:t>
            </w:r>
          </w:p>
        </w:tc>
        <w:tc>
          <w:tcPr>
            <w:tcW w:w="4876" w:type="dxa"/>
            <w:tcBorders>
              <w:top w:val="nil"/>
              <w:left w:val="nil"/>
              <w:bottom w:val="nil"/>
              <w:right w:val="nil"/>
            </w:tcBorders>
          </w:tcPr>
          <w:p w14:paraId="1F45F9BA" w14:textId="02DD66C9" w:rsidR="000E534D" w:rsidRPr="001C2736" w:rsidRDefault="000E534D" w:rsidP="00E253EE">
            <w:pPr>
              <w:pStyle w:val="Normal6a"/>
              <w:rPr>
                <w:color w:val="000000" w:themeColor="text1"/>
              </w:rPr>
            </w:pPr>
            <w:r w:rsidRPr="001C2736">
              <w:rPr>
                <w:color w:val="000000" w:themeColor="text1"/>
              </w:rPr>
              <w:t>3.</w:t>
            </w:r>
            <w:r w:rsidRPr="001C2736">
              <w:rPr>
                <w:color w:val="000000" w:themeColor="text1"/>
              </w:rPr>
              <w:tab/>
              <w:t>întâmpină cu bucurie ambi</w:t>
            </w:r>
            <w:r w:rsidR="00725753">
              <w:rPr>
                <w:color w:val="000000" w:themeColor="text1"/>
              </w:rPr>
              <w:t>ț</w:t>
            </w:r>
            <w:r w:rsidRPr="001C2736">
              <w:rPr>
                <w:color w:val="000000" w:themeColor="text1"/>
              </w:rPr>
              <w:t xml:space="preserve">ia Comisiei de a eradica sărăcia până în 2050 </w:t>
            </w:r>
            <w:r w:rsidR="00725753">
              <w:rPr>
                <w:color w:val="000000" w:themeColor="text1"/>
              </w:rPr>
              <w:t>ș</w:t>
            </w:r>
            <w:r w:rsidRPr="001C2736">
              <w:rPr>
                <w:color w:val="000000" w:themeColor="text1"/>
              </w:rPr>
              <w:t>i inten</w:t>
            </w:r>
            <w:r w:rsidR="00725753">
              <w:rPr>
                <w:color w:val="000000" w:themeColor="text1"/>
              </w:rPr>
              <w:t>ț</w:t>
            </w:r>
            <w:r w:rsidRPr="001C2736">
              <w:rPr>
                <w:color w:val="000000" w:themeColor="text1"/>
              </w:rPr>
              <w:t xml:space="preserve">ia sa de a propune un act legislativ privind locurile de muncă de calitate; </w:t>
            </w:r>
            <w:r w:rsidRPr="001C2736">
              <w:rPr>
                <w:b/>
                <w:i/>
                <w:color w:val="000000" w:themeColor="text1"/>
              </w:rPr>
              <w:t>accentuează că trebuie să se stabilească o conexiune între semnifica</w:t>
            </w:r>
            <w:r w:rsidR="00725753">
              <w:rPr>
                <w:b/>
                <w:i/>
                <w:color w:val="000000" w:themeColor="text1"/>
              </w:rPr>
              <w:t>ț</w:t>
            </w:r>
            <w:r w:rsidRPr="001C2736">
              <w:rPr>
                <w:b/>
                <w:i/>
                <w:color w:val="000000" w:themeColor="text1"/>
              </w:rPr>
              <w:t xml:space="preserve">ia termenului „loc de muncă de calitate” </w:t>
            </w:r>
            <w:r w:rsidR="00725753">
              <w:rPr>
                <w:b/>
                <w:i/>
                <w:color w:val="000000" w:themeColor="text1"/>
              </w:rPr>
              <w:t>ș</w:t>
            </w:r>
            <w:r w:rsidRPr="001C2736">
              <w:rPr>
                <w:b/>
                <w:i/>
                <w:color w:val="000000" w:themeColor="text1"/>
              </w:rPr>
              <w:t>i productivitatea crescută, perfec</w:t>
            </w:r>
            <w:r w:rsidR="00725753">
              <w:rPr>
                <w:b/>
                <w:i/>
                <w:color w:val="000000" w:themeColor="text1"/>
              </w:rPr>
              <w:t>ț</w:t>
            </w:r>
            <w:r w:rsidRPr="001C2736">
              <w:rPr>
                <w:b/>
                <w:i/>
                <w:color w:val="000000" w:themeColor="text1"/>
              </w:rPr>
              <w:t xml:space="preserve">ionarea </w:t>
            </w:r>
            <w:r w:rsidR="00725753">
              <w:rPr>
                <w:b/>
                <w:i/>
                <w:color w:val="000000" w:themeColor="text1"/>
              </w:rPr>
              <w:t>ș</w:t>
            </w:r>
            <w:r w:rsidRPr="001C2736">
              <w:rPr>
                <w:b/>
                <w:i/>
                <w:color w:val="000000" w:themeColor="text1"/>
              </w:rPr>
              <w:t>i consolidarea tehnologică a întreprinderilor;</w:t>
            </w:r>
            <w:r w:rsidRPr="001C2736">
              <w:rPr>
                <w:color w:val="000000" w:themeColor="text1"/>
              </w:rPr>
              <w:t xml:space="preserve"> </w:t>
            </w:r>
            <w:r w:rsidRPr="001C2736">
              <w:rPr>
                <w:b/>
                <w:bCs/>
                <w:i/>
                <w:iCs/>
                <w:color w:val="000000" w:themeColor="text1"/>
              </w:rPr>
              <w:t>subliniază că, dacă ace</w:t>
            </w:r>
            <w:r w:rsidR="00725753">
              <w:rPr>
                <w:b/>
                <w:bCs/>
                <w:i/>
                <w:iCs/>
                <w:color w:val="000000" w:themeColor="text1"/>
              </w:rPr>
              <w:t>ș</w:t>
            </w:r>
            <w:r w:rsidRPr="001C2736">
              <w:rPr>
                <w:b/>
                <w:bCs/>
                <w:i/>
                <w:iCs/>
                <w:color w:val="000000" w:themeColor="text1"/>
              </w:rPr>
              <w:t>ti factori lipsesc, remunera</w:t>
            </w:r>
            <w:r w:rsidR="00725753">
              <w:rPr>
                <w:b/>
                <w:bCs/>
                <w:i/>
                <w:iCs/>
                <w:color w:val="000000" w:themeColor="text1"/>
              </w:rPr>
              <w:t>ț</w:t>
            </w:r>
            <w:r w:rsidRPr="001C2736">
              <w:rPr>
                <w:b/>
                <w:bCs/>
                <w:i/>
                <w:iCs/>
                <w:color w:val="000000" w:themeColor="text1"/>
              </w:rPr>
              <w:t>iile nu pot cre</w:t>
            </w:r>
            <w:r w:rsidR="00725753">
              <w:rPr>
                <w:b/>
                <w:bCs/>
                <w:i/>
                <w:iCs/>
                <w:color w:val="000000" w:themeColor="text1"/>
              </w:rPr>
              <w:t>ș</w:t>
            </w:r>
            <w:r w:rsidRPr="001C2736">
              <w:rPr>
                <w:b/>
                <w:bCs/>
                <w:i/>
                <w:iCs/>
                <w:color w:val="000000" w:themeColor="text1"/>
              </w:rPr>
              <w:t>te, iar condi</w:t>
            </w:r>
            <w:r w:rsidR="00725753">
              <w:rPr>
                <w:b/>
                <w:bCs/>
                <w:i/>
                <w:iCs/>
                <w:color w:val="000000" w:themeColor="text1"/>
              </w:rPr>
              <w:t>ț</w:t>
            </w:r>
            <w:r w:rsidRPr="001C2736">
              <w:rPr>
                <w:b/>
                <w:bCs/>
                <w:i/>
                <w:iCs/>
                <w:color w:val="000000" w:themeColor="text1"/>
              </w:rPr>
              <w:t>iile de muncă nu pot fi îmbunătă</w:t>
            </w:r>
            <w:r w:rsidR="00725753">
              <w:rPr>
                <w:b/>
                <w:bCs/>
                <w:i/>
                <w:iCs/>
                <w:color w:val="000000" w:themeColor="text1"/>
              </w:rPr>
              <w:t>ț</w:t>
            </w:r>
            <w:r w:rsidRPr="001C2736">
              <w:rPr>
                <w:b/>
                <w:bCs/>
                <w:i/>
                <w:iCs/>
                <w:color w:val="000000" w:themeColor="text1"/>
              </w:rPr>
              <w:t xml:space="preserve">ite într-un mod sustenabil </w:t>
            </w:r>
            <w:r w:rsidR="00725753">
              <w:rPr>
                <w:b/>
                <w:bCs/>
                <w:i/>
                <w:iCs/>
                <w:color w:val="000000" w:themeColor="text1"/>
              </w:rPr>
              <w:t>ș</w:t>
            </w:r>
            <w:r w:rsidRPr="001C2736">
              <w:rPr>
                <w:b/>
                <w:bCs/>
                <w:i/>
                <w:iCs/>
                <w:color w:val="000000" w:themeColor="text1"/>
              </w:rPr>
              <w:t>i semnificativ</w:t>
            </w:r>
            <w:r w:rsidRPr="001C2736">
              <w:rPr>
                <w:color w:val="000000" w:themeColor="text1"/>
              </w:rPr>
              <w:t>;</w:t>
            </w:r>
          </w:p>
        </w:tc>
      </w:tr>
    </w:tbl>
    <w:p w14:paraId="7D915873"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{EL}</w:t>
      </w:r>
      <w:r w:rsidRPr="001C2736">
        <w:rPr>
          <w:color w:val="000000" w:themeColor="text1"/>
        </w:rPr>
        <w:t>el</w:t>
      </w:r>
      <w:r w:rsidRPr="001C2736">
        <w:rPr>
          <w:rStyle w:val="HideTWBExt"/>
        </w:rPr>
        <w:t>&lt;/Original&gt;</w:t>
      </w:r>
    </w:p>
    <w:p w14:paraId="4BFB28D1" w14:textId="77777777" w:rsidR="000E534D" w:rsidRPr="001C2736" w:rsidRDefault="000E534D" w:rsidP="000E534D">
      <w:pPr>
        <w:rPr>
          <w:color w:val="000000" w:themeColor="text1"/>
        </w:rPr>
      </w:pPr>
      <w:r w:rsidRPr="001C2736">
        <w:rPr>
          <w:rStyle w:val="HideTWBExt"/>
        </w:rPr>
        <w:t>&lt;/Amend&gt;</w:t>
      </w:r>
    </w:p>
    <w:p w14:paraId="5ACF9BD7"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165</w:t>
      </w:r>
      <w:r w:rsidRPr="001C2736">
        <w:rPr>
          <w:rStyle w:val="HideTWBExt"/>
          <w:b w:val="0"/>
        </w:rPr>
        <w:t>&lt;/NumAm&gt;</w:t>
      </w:r>
    </w:p>
    <w:p w14:paraId="699A6C1B"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Marlena Maląg</w:t>
      </w:r>
      <w:r w:rsidRPr="001C2736">
        <w:rPr>
          <w:rStyle w:val="HideTWBExt"/>
          <w:b w:val="0"/>
        </w:rPr>
        <w:t>&lt;/Members&gt;</w:t>
      </w:r>
    </w:p>
    <w:p w14:paraId="64324251" w14:textId="77777777" w:rsidR="000E534D" w:rsidRPr="001C2736" w:rsidRDefault="000E534D" w:rsidP="000E534D">
      <w:pPr>
        <w:rPr>
          <w:color w:val="000000" w:themeColor="text1"/>
        </w:rPr>
      </w:pPr>
      <w:r w:rsidRPr="001C2736">
        <w:rPr>
          <w:rStyle w:val="HideTWBExt"/>
        </w:rPr>
        <w:t>&lt;AuNomDe&gt;</w:t>
      </w:r>
      <w:r w:rsidRPr="001C2736">
        <w:rPr>
          <w:rStyle w:val="HideTWBInt"/>
        </w:rPr>
        <w:t>{ECR}</w:t>
      </w:r>
      <w:r w:rsidRPr="001C2736">
        <w:rPr>
          <w:color w:val="000000" w:themeColor="text1"/>
        </w:rPr>
        <w:t>în numele Grupului ECR</w:t>
      </w:r>
      <w:r w:rsidRPr="001C2736">
        <w:rPr>
          <w:rStyle w:val="HideTWBExt"/>
        </w:rPr>
        <w:t>&lt;/AuNomDe&gt;</w:t>
      </w:r>
    </w:p>
    <w:p w14:paraId="7726F696" w14:textId="77777777" w:rsidR="000E534D" w:rsidRPr="001C2736" w:rsidRDefault="000E534D" w:rsidP="000E534D">
      <w:pPr>
        <w:pStyle w:val="NormalBold"/>
        <w:rPr>
          <w:color w:val="000000" w:themeColor="text1"/>
        </w:rPr>
      </w:pPr>
      <w:r w:rsidRPr="001C2736">
        <w:rPr>
          <w:rStyle w:val="HideTWBExt"/>
          <w:b w:val="0"/>
        </w:rPr>
        <w:t>&lt;/RepeatBlock-By&gt;</w:t>
      </w:r>
    </w:p>
    <w:p w14:paraId="2CCEDE8A" w14:textId="21622C4F"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173C2C54"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3</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1BF60C9" w14:textId="77777777" w:rsidTr="00E253EE">
        <w:trPr>
          <w:trHeight w:hRule="exact" w:val="240"/>
          <w:jc w:val="center"/>
        </w:trPr>
        <w:tc>
          <w:tcPr>
            <w:tcW w:w="9752" w:type="dxa"/>
            <w:gridSpan w:val="2"/>
            <w:tcBorders>
              <w:top w:val="nil"/>
              <w:left w:val="nil"/>
              <w:bottom w:val="nil"/>
              <w:right w:val="nil"/>
            </w:tcBorders>
          </w:tcPr>
          <w:p w14:paraId="7A7D3DF9" w14:textId="77777777" w:rsidR="000E534D" w:rsidRPr="001C2736" w:rsidRDefault="000E534D" w:rsidP="00E253EE">
            <w:pPr>
              <w:rPr>
                <w:color w:val="000000" w:themeColor="text1"/>
              </w:rPr>
            </w:pPr>
          </w:p>
        </w:tc>
      </w:tr>
      <w:tr w:rsidR="00387FC7" w:rsidRPr="001C2736" w14:paraId="3F900A79" w14:textId="77777777" w:rsidTr="00E253EE">
        <w:trPr>
          <w:trHeight w:val="240"/>
          <w:jc w:val="center"/>
        </w:trPr>
        <w:tc>
          <w:tcPr>
            <w:tcW w:w="4876" w:type="dxa"/>
            <w:tcBorders>
              <w:top w:val="nil"/>
              <w:left w:val="nil"/>
              <w:bottom w:val="nil"/>
              <w:right w:val="nil"/>
            </w:tcBorders>
          </w:tcPr>
          <w:p w14:paraId="15F0C515" w14:textId="1BBF5361"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50C563BC"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4A94961" w14:textId="77777777" w:rsidTr="00E253EE">
        <w:trPr>
          <w:jc w:val="center"/>
        </w:trPr>
        <w:tc>
          <w:tcPr>
            <w:tcW w:w="4876" w:type="dxa"/>
            <w:tcBorders>
              <w:top w:val="nil"/>
              <w:left w:val="nil"/>
              <w:bottom w:val="nil"/>
              <w:right w:val="nil"/>
            </w:tcBorders>
          </w:tcPr>
          <w:p w14:paraId="13EEA25F" w14:textId="1F8C54F7" w:rsidR="000E534D" w:rsidRPr="001C2736" w:rsidRDefault="000E534D" w:rsidP="00E253EE">
            <w:pPr>
              <w:pStyle w:val="Normal6a"/>
              <w:rPr>
                <w:color w:val="000000" w:themeColor="text1"/>
              </w:rPr>
            </w:pPr>
            <w:r w:rsidRPr="001C2736">
              <w:rPr>
                <w:color w:val="000000" w:themeColor="text1"/>
              </w:rPr>
              <w:t>3.</w:t>
            </w:r>
            <w:r w:rsidRPr="001C2736">
              <w:rPr>
                <w:color w:val="000000" w:themeColor="text1"/>
              </w:rPr>
              <w:tab/>
              <w:t>întâmpină cu bucurie ambi</w:t>
            </w:r>
            <w:r w:rsidR="00725753">
              <w:rPr>
                <w:color w:val="000000" w:themeColor="text1"/>
              </w:rPr>
              <w:t>ț</w:t>
            </w:r>
            <w:r w:rsidRPr="001C2736">
              <w:rPr>
                <w:color w:val="000000" w:themeColor="text1"/>
              </w:rPr>
              <w:t xml:space="preserve">ia Comisiei de a eradica sărăcia până în 2050 </w:t>
            </w:r>
            <w:r w:rsidR="00725753">
              <w:rPr>
                <w:b/>
                <w:bCs/>
                <w:i/>
                <w:iCs/>
                <w:color w:val="000000" w:themeColor="text1"/>
              </w:rPr>
              <w:t>ș</w:t>
            </w:r>
            <w:r w:rsidRPr="001C2736">
              <w:rPr>
                <w:b/>
                <w:bCs/>
                <w:i/>
                <w:iCs/>
                <w:color w:val="000000" w:themeColor="text1"/>
              </w:rPr>
              <w:t>i inten</w:t>
            </w:r>
            <w:r w:rsidR="00725753">
              <w:rPr>
                <w:b/>
                <w:bCs/>
                <w:i/>
                <w:iCs/>
                <w:color w:val="000000" w:themeColor="text1"/>
              </w:rPr>
              <w:t>ț</w:t>
            </w:r>
            <w:r w:rsidRPr="001C2736">
              <w:rPr>
                <w:b/>
                <w:bCs/>
                <w:i/>
                <w:iCs/>
                <w:color w:val="000000" w:themeColor="text1"/>
              </w:rPr>
              <w:t>ia sa de a propune un act legislativ privind locurile de muncă de calitate;</w:t>
            </w:r>
            <w:r w:rsidRPr="001C2736">
              <w:rPr>
                <w:b/>
                <w:i/>
                <w:color w:val="000000" w:themeColor="text1"/>
              </w:rPr>
              <w:t xml:space="preserve"> </w:t>
            </w:r>
            <w:r w:rsidRPr="001C2736">
              <w:rPr>
                <w:b/>
                <w:bCs/>
                <w:i/>
                <w:iCs/>
                <w:color w:val="000000" w:themeColor="text1"/>
              </w:rPr>
              <w:t>eviden</w:t>
            </w:r>
            <w:r w:rsidR="00725753">
              <w:rPr>
                <w:b/>
                <w:bCs/>
                <w:i/>
                <w:iCs/>
                <w:color w:val="000000" w:themeColor="text1"/>
              </w:rPr>
              <w:t>ț</w:t>
            </w:r>
            <w:r w:rsidRPr="001C2736">
              <w:rPr>
                <w:b/>
                <w:bCs/>
                <w:i/>
                <w:iCs/>
                <w:color w:val="000000" w:themeColor="text1"/>
              </w:rPr>
              <w:t>iază necesitatea coeren</w:t>
            </w:r>
            <w:r w:rsidR="00725753">
              <w:rPr>
                <w:b/>
                <w:bCs/>
                <w:i/>
                <w:iCs/>
                <w:color w:val="000000" w:themeColor="text1"/>
              </w:rPr>
              <w:t>ț</w:t>
            </w:r>
            <w:r w:rsidRPr="001C2736">
              <w:rPr>
                <w:b/>
                <w:bCs/>
                <w:i/>
                <w:iCs/>
                <w:color w:val="000000" w:themeColor="text1"/>
              </w:rPr>
              <w:t>ei între semestrul european, ac</w:t>
            </w:r>
            <w:r w:rsidR="00725753">
              <w:rPr>
                <w:b/>
                <w:bCs/>
                <w:i/>
                <w:iCs/>
                <w:color w:val="000000" w:themeColor="text1"/>
              </w:rPr>
              <w:t>ț</w:t>
            </w:r>
            <w:r w:rsidRPr="001C2736">
              <w:rPr>
                <w:b/>
                <w:bCs/>
                <w:i/>
                <w:iCs/>
                <w:color w:val="000000" w:themeColor="text1"/>
              </w:rPr>
              <w:t xml:space="preserve">iunile </w:t>
            </w:r>
            <w:r w:rsidRPr="001C2736">
              <w:rPr>
                <w:b/>
                <w:bCs/>
                <w:i/>
                <w:iCs/>
                <w:color w:val="000000" w:themeColor="text1"/>
              </w:rPr>
              <w:lastRenderedPageBreak/>
              <w:t>întreprinse ca urmare a planului de ac</w:t>
            </w:r>
            <w:r w:rsidR="00725753">
              <w:rPr>
                <w:b/>
                <w:bCs/>
                <w:i/>
                <w:iCs/>
                <w:color w:val="000000" w:themeColor="text1"/>
              </w:rPr>
              <w:t>ț</w:t>
            </w:r>
            <w:r w:rsidRPr="001C2736">
              <w:rPr>
                <w:b/>
                <w:bCs/>
                <w:i/>
                <w:iCs/>
                <w:color w:val="000000" w:themeColor="text1"/>
              </w:rPr>
              <w:t xml:space="preserve">iune privind Pilonul european al drepturilor sociale </w:t>
            </w:r>
            <w:r w:rsidR="00725753">
              <w:rPr>
                <w:b/>
                <w:bCs/>
                <w:i/>
                <w:iCs/>
                <w:color w:val="000000" w:themeColor="text1"/>
              </w:rPr>
              <w:t>ș</w:t>
            </w:r>
            <w:r w:rsidRPr="001C2736">
              <w:rPr>
                <w:b/>
                <w:bCs/>
                <w:i/>
                <w:iCs/>
                <w:color w:val="000000" w:themeColor="text1"/>
              </w:rPr>
              <w:t xml:space="preserve">i aceste instrumente viitoare, formulând obiective măsurabile </w:t>
            </w:r>
            <w:r w:rsidR="00725753">
              <w:rPr>
                <w:b/>
                <w:bCs/>
                <w:i/>
                <w:iCs/>
                <w:color w:val="000000" w:themeColor="text1"/>
              </w:rPr>
              <w:t>ș</w:t>
            </w:r>
            <w:r w:rsidRPr="001C2736">
              <w:rPr>
                <w:b/>
                <w:bCs/>
                <w:i/>
                <w:iCs/>
                <w:color w:val="000000" w:themeColor="text1"/>
              </w:rPr>
              <w:t xml:space="preserve">i recomandări corespunzătoare specifice fiecărei </w:t>
            </w:r>
            <w:r w:rsidR="00725753">
              <w:rPr>
                <w:b/>
                <w:bCs/>
                <w:i/>
                <w:iCs/>
                <w:color w:val="000000" w:themeColor="text1"/>
              </w:rPr>
              <w:t>ț</w:t>
            </w:r>
            <w:r w:rsidRPr="001C2736">
              <w:rPr>
                <w:b/>
                <w:bCs/>
                <w:i/>
                <w:iCs/>
                <w:color w:val="000000" w:themeColor="text1"/>
              </w:rPr>
              <w:t>ări</w:t>
            </w:r>
            <w:r w:rsidRPr="001C2736">
              <w:rPr>
                <w:color w:val="000000" w:themeColor="text1"/>
              </w:rPr>
              <w:t>;</w:t>
            </w:r>
          </w:p>
        </w:tc>
        <w:tc>
          <w:tcPr>
            <w:tcW w:w="4876" w:type="dxa"/>
            <w:tcBorders>
              <w:top w:val="nil"/>
              <w:left w:val="nil"/>
              <w:bottom w:val="nil"/>
              <w:right w:val="nil"/>
            </w:tcBorders>
          </w:tcPr>
          <w:p w14:paraId="44D7C4E4" w14:textId="36433774" w:rsidR="000E534D" w:rsidRPr="001C2736" w:rsidRDefault="000E534D" w:rsidP="00E253EE">
            <w:pPr>
              <w:pStyle w:val="Normal6a"/>
              <w:rPr>
                <w:color w:val="000000" w:themeColor="text1"/>
              </w:rPr>
            </w:pPr>
            <w:r w:rsidRPr="001C2736">
              <w:rPr>
                <w:color w:val="000000" w:themeColor="text1"/>
              </w:rPr>
              <w:lastRenderedPageBreak/>
              <w:t>3.</w:t>
            </w:r>
            <w:r w:rsidRPr="001C2736">
              <w:rPr>
                <w:color w:val="000000" w:themeColor="text1"/>
              </w:rPr>
              <w:tab/>
              <w:t>întâmpină cu bucurie ambi</w:t>
            </w:r>
            <w:r w:rsidR="00725753">
              <w:rPr>
                <w:color w:val="000000" w:themeColor="text1"/>
              </w:rPr>
              <w:t>ț</w:t>
            </w:r>
            <w:r w:rsidRPr="001C2736">
              <w:rPr>
                <w:color w:val="000000" w:themeColor="text1"/>
              </w:rPr>
              <w:t>ia Comisiei de a eradica sărăcia până în 2050</w:t>
            </w:r>
            <w:r w:rsidRPr="001C2736">
              <w:rPr>
                <w:b/>
                <w:bCs/>
                <w:i/>
                <w:iCs/>
                <w:color w:val="000000" w:themeColor="text1"/>
              </w:rPr>
              <w:t>;</w:t>
            </w:r>
            <w:r w:rsidRPr="001C2736">
              <w:rPr>
                <w:b/>
                <w:i/>
                <w:color w:val="000000" w:themeColor="text1"/>
              </w:rPr>
              <w:t xml:space="preserve"> subliniază că progresele în acest domeniu pot fi realizate numai la nivel na</w:t>
            </w:r>
            <w:r w:rsidR="00725753">
              <w:rPr>
                <w:b/>
                <w:i/>
                <w:color w:val="000000" w:themeColor="text1"/>
              </w:rPr>
              <w:t>ț</w:t>
            </w:r>
            <w:r w:rsidRPr="001C2736">
              <w:rPr>
                <w:b/>
                <w:i/>
                <w:color w:val="000000" w:themeColor="text1"/>
              </w:rPr>
              <w:t xml:space="preserve">ional </w:t>
            </w:r>
            <w:r w:rsidR="00725753">
              <w:rPr>
                <w:b/>
                <w:i/>
                <w:color w:val="000000" w:themeColor="text1"/>
              </w:rPr>
              <w:t>ș</w:t>
            </w:r>
            <w:r w:rsidRPr="001C2736">
              <w:rPr>
                <w:b/>
                <w:i/>
                <w:color w:val="000000" w:themeColor="text1"/>
              </w:rPr>
              <w:t xml:space="preserve">i că rolul Comisiei </w:t>
            </w:r>
            <w:r w:rsidR="00725753">
              <w:rPr>
                <w:b/>
                <w:i/>
                <w:color w:val="000000" w:themeColor="text1"/>
              </w:rPr>
              <w:t>ș</w:t>
            </w:r>
            <w:r w:rsidRPr="001C2736">
              <w:rPr>
                <w:b/>
                <w:i/>
                <w:color w:val="000000" w:themeColor="text1"/>
              </w:rPr>
              <w:t xml:space="preserve">i al altor organisme ale </w:t>
            </w:r>
            <w:r w:rsidRPr="001C2736">
              <w:rPr>
                <w:b/>
                <w:i/>
                <w:color w:val="000000" w:themeColor="text1"/>
              </w:rPr>
              <w:lastRenderedPageBreak/>
              <w:t>UE în acest sens este de a sprijini eforturile statelor membre</w:t>
            </w:r>
            <w:r w:rsidRPr="001C2736">
              <w:rPr>
                <w:color w:val="000000" w:themeColor="text1"/>
              </w:rPr>
              <w:t>;</w:t>
            </w:r>
          </w:p>
        </w:tc>
      </w:tr>
    </w:tbl>
    <w:p w14:paraId="0D70CCF5"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3B7387C1" w14:textId="77777777" w:rsidR="000E534D" w:rsidRPr="001C2736" w:rsidRDefault="000E534D" w:rsidP="000E534D">
      <w:pPr>
        <w:rPr>
          <w:color w:val="000000" w:themeColor="text1"/>
        </w:rPr>
      </w:pPr>
      <w:r w:rsidRPr="001C2736">
        <w:rPr>
          <w:rStyle w:val="HideTWBExt"/>
        </w:rPr>
        <w:t>&lt;/Amend&gt;</w:t>
      </w:r>
    </w:p>
    <w:p w14:paraId="259AC958"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166</w:t>
      </w:r>
      <w:r w:rsidRPr="001C2736">
        <w:rPr>
          <w:rStyle w:val="HideTWBExt"/>
          <w:b w:val="0"/>
        </w:rPr>
        <w:t>&lt;/NumAm&gt;</w:t>
      </w:r>
    </w:p>
    <w:p w14:paraId="3E2B0D62"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Konstantinos Arvanitis</w:t>
      </w:r>
      <w:r w:rsidRPr="001C2736">
        <w:rPr>
          <w:rStyle w:val="HideTWBExt"/>
          <w:b w:val="0"/>
        </w:rPr>
        <w:t>&lt;/Members&gt;</w:t>
      </w:r>
    </w:p>
    <w:p w14:paraId="14AD4F55" w14:textId="77777777" w:rsidR="000E534D" w:rsidRPr="001C2736" w:rsidRDefault="000E534D" w:rsidP="000E534D">
      <w:pPr>
        <w:pStyle w:val="NormalBold"/>
        <w:rPr>
          <w:color w:val="000000" w:themeColor="text1"/>
        </w:rPr>
      </w:pPr>
      <w:r w:rsidRPr="001C2736">
        <w:rPr>
          <w:rStyle w:val="HideTWBExt"/>
          <w:b w:val="0"/>
        </w:rPr>
        <w:t>&lt;/RepeatBlock-By&gt;</w:t>
      </w:r>
    </w:p>
    <w:p w14:paraId="57C9247A" w14:textId="32BECA79"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A8949CA"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3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A33B76B" w14:textId="77777777" w:rsidTr="00E253EE">
        <w:trPr>
          <w:trHeight w:hRule="exact" w:val="240"/>
          <w:jc w:val="center"/>
        </w:trPr>
        <w:tc>
          <w:tcPr>
            <w:tcW w:w="9752" w:type="dxa"/>
            <w:gridSpan w:val="2"/>
            <w:tcBorders>
              <w:top w:val="nil"/>
              <w:left w:val="nil"/>
              <w:bottom w:val="nil"/>
              <w:right w:val="nil"/>
            </w:tcBorders>
          </w:tcPr>
          <w:p w14:paraId="5FE0B2AE" w14:textId="77777777" w:rsidR="000E534D" w:rsidRPr="001C2736" w:rsidRDefault="000E534D" w:rsidP="00E253EE">
            <w:pPr>
              <w:rPr>
                <w:color w:val="000000" w:themeColor="text1"/>
              </w:rPr>
            </w:pPr>
          </w:p>
        </w:tc>
      </w:tr>
      <w:tr w:rsidR="00387FC7" w:rsidRPr="001C2736" w14:paraId="43AFAE73" w14:textId="77777777" w:rsidTr="00E253EE">
        <w:trPr>
          <w:trHeight w:val="240"/>
          <w:jc w:val="center"/>
        </w:trPr>
        <w:tc>
          <w:tcPr>
            <w:tcW w:w="4876" w:type="dxa"/>
            <w:tcBorders>
              <w:top w:val="nil"/>
              <w:left w:val="nil"/>
              <w:bottom w:val="nil"/>
              <w:right w:val="nil"/>
            </w:tcBorders>
          </w:tcPr>
          <w:p w14:paraId="3D106787" w14:textId="753EA811"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39606FD9"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E5C9B3D" w14:textId="77777777" w:rsidTr="00E253EE">
        <w:trPr>
          <w:jc w:val="center"/>
        </w:trPr>
        <w:tc>
          <w:tcPr>
            <w:tcW w:w="4876" w:type="dxa"/>
            <w:tcBorders>
              <w:top w:val="nil"/>
              <w:left w:val="nil"/>
              <w:bottom w:val="nil"/>
              <w:right w:val="nil"/>
            </w:tcBorders>
          </w:tcPr>
          <w:p w14:paraId="45C44AB8"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16733FA0" w14:textId="15399217" w:rsidR="000E534D" w:rsidRPr="001C2736" w:rsidRDefault="000E534D" w:rsidP="00E253EE">
            <w:pPr>
              <w:pStyle w:val="Normal6a"/>
              <w:rPr>
                <w:color w:val="000000" w:themeColor="text1"/>
              </w:rPr>
            </w:pPr>
            <w:r w:rsidRPr="001C2736">
              <w:rPr>
                <w:b/>
                <w:i/>
                <w:color w:val="000000" w:themeColor="text1"/>
              </w:rPr>
              <w:t>3a.</w:t>
            </w:r>
            <w:r w:rsidRPr="001C2736">
              <w:rPr>
                <w:color w:val="000000" w:themeColor="text1"/>
              </w:rPr>
              <w:tab/>
            </w:r>
            <w:r w:rsidRPr="001C2736">
              <w:rPr>
                <w:b/>
                <w:i/>
                <w:color w:val="000000" w:themeColor="text1"/>
              </w:rPr>
              <w:t>reaminte</w:t>
            </w:r>
            <w:r w:rsidR="00725753">
              <w:rPr>
                <w:b/>
                <w:i/>
                <w:color w:val="000000" w:themeColor="text1"/>
              </w:rPr>
              <w:t>ș</w:t>
            </w:r>
            <w:r w:rsidRPr="001C2736">
              <w:rPr>
                <w:b/>
                <w:i/>
                <w:color w:val="000000" w:themeColor="text1"/>
              </w:rPr>
              <w:t>te că crearea de locuri de muncă de calitate este esen</w:t>
            </w:r>
            <w:r w:rsidR="00725753">
              <w:rPr>
                <w:b/>
                <w:i/>
                <w:color w:val="000000" w:themeColor="text1"/>
              </w:rPr>
              <w:t>ț</w:t>
            </w:r>
            <w:r w:rsidRPr="001C2736">
              <w:rPr>
                <w:b/>
                <w:i/>
                <w:color w:val="000000" w:themeColor="text1"/>
              </w:rPr>
              <w:t>ială pentru a atrage for</w:t>
            </w:r>
            <w:r w:rsidR="00725753">
              <w:rPr>
                <w:b/>
                <w:i/>
                <w:color w:val="000000" w:themeColor="text1"/>
              </w:rPr>
              <w:t>ț</w:t>
            </w:r>
            <w:r w:rsidRPr="001C2736">
              <w:rPr>
                <w:b/>
                <w:i/>
                <w:color w:val="000000" w:themeColor="text1"/>
              </w:rPr>
              <w:t xml:space="preserve">ă de muncă calificată </w:t>
            </w:r>
            <w:r w:rsidR="00725753">
              <w:rPr>
                <w:b/>
                <w:i/>
                <w:color w:val="000000" w:themeColor="text1"/>
              </w:rPr>
              <w:t>ș</w:t>
            </w:r>
            <w:r w:rsidRPr="001C2736">
              <w:rPr>
                <w:b/>
                <w:i/>
                <w:color w:val="000000" w:themeColor="text1"/>
              </w:rPr>
              <w:t>i pentru a stimula angajatorii să investească în dezvoltarea competen</w:t>
            </w:r>
            <w:r w:rsidR="00725753">
              <w:rPr>
                <w:b/>
                <w:i/>
                <w:color w:val="000000" w:themeColor="text1"/>
              </w:rPr>
              <w:t>ț</w:t>
            </w:r>
            <w:r w:rsidRPr="001C2736">
              <w:rPr>
                <w:b/>
                <w:i/>
                <w:color w:val="000000" w:themeColor="text1"/>
              </w:rPr>
              <w:t>elor lucrătorilor; reaminte</w:t>
            </w:r>
            <w:r w:rsidR="00725753">
              <w:rPr>
                <w:b/>
                <w:i/>
                <w:color w:val="000000" w:themeColor="text1"/>
              </w:rPr>
              <w:t>ș</w:t>
            </w:r>
            <w:r w:rsidRPr="001C2736">
              <w:rPr>
                <w:b/>
                <w:i/>
                <w:color w:val="000000" w:themeColor="text1"/>
              </w:rPr>
              <w:t>te că dificultă</w:t>
            </w:r>
            <w:r w:rsidR="00725753">
              <w:rPr>
                <w:b/>
                <w:i/>
                <w:color w:val="000000" w:themeColor="text1"/>
              </w:rPr>
              <w:t>ț</w:t>
            </w:r>
            <w:r w:rsidRPr="001C2736">
              <w:rPr>
                <w:b/>
                <w:i/>
                <w:color w:val="000000" w:themeColor="text1"/>
              </w:rPr>
              <w:t xml:space="preserve">ile de recrutare </w:t>
            </w:r>
            <w:r w:rsidR="00725753">
              <w:rPr>
                <w:b/>
                <w:i/>
                <w:color w:val="000000" w:themeColor="text1"/>
              </w:rPr>
              <w:t>ș</w:t>
            </w:r>
            <w:r w:rsidRPr="001C2736">
              <w:rPr>
                <w:b/>
                <w:i/>
                <w:color w:val="000000" w:themeColor="text1"/>
              </w:rPr>
              <w:t>i neconcordan</w:t>
            </w:r>
            <w:r w:rsidR="00725753">
              <w:rPr>
                <w:b/>
                <w:i/>
                <w:color w:val="000000" w:themeColor="text1"/>
              </w:rPr>
              <w:t>ț</w:t>
            </w:r>
            <w:r w:rsidRPr="001C2736">
              <w:rPr>
                <w:b/>
                <w:i/>
                <w:color w:val="000000" w:themeColor="text1"/>
              </w:rPr>
              <w:t>a de competen</w:t>
            </w:r>
            <w:r w:rsidR="00725753">
              <w:rPr>
                <w:b/>
                <w:i/>
                <w:color w:val="000000" w:themeColor="text1"/>
              </w:rPr>
              <w:t>ț</w:t>
            </w:r>
            <w:r w:rsidRPr="001C2736">
              <w:rPr>
                <w:b/>
                <w:i/>
                <w:color w:val="000000" w:themeColor="text1"/>
              </w:rPr>
              <w:t xml:space="preserve">e sunt cauzate adesea de calitatea slabă a locurilor de muncă, de lipsa unei politici de resurse umane orientate către oameni </w:t>
            </w:r>
            <w:r w:rsidR="00725753">
              <w:rPr>
                <w:b/>
                <w:i/>
                <w:color w:val="000000" w:themeColor="text1"/>
              </w:rPr>
              <w:t>ș</w:t>
            </w:r>
            <w:r w:rsidRPr="001C2736">
              <w:rPr>
                <w:b/>
                <w:i/>
                <w:color w:val="000000" w:themeColor="text1"/>
              </w:rPr>
              <w:t>i de oportunită</w:t>
            </w:r>
            <w:r w:rsidR="00725753">
              <w:rPr>
                <w:b/>
                <w:i/>
                <w:color w:val="000000" w:themeColor="text1"/>
              </w:rPr>
              <w:t>ț</w:t>
            </w:r>
            <w:r w:rsidRPr="001C2736">
              <w:rPr>
                <w:b/>
                <w:i/>
                <w:color w:val="000000" w:themeColor="text1"/>
              </w:rPr>
              <w:t>i neexploatate de concepere a locurilor de muncă</w:t>
            </w:r>
            <w:r w:rsidRPr="001C2736">
              <w:rPr>
                <w:b/>
                <w:i/>
                <w:color w:val="000000" w:themeColor="text1"/>
                <w:vertAlign w:val="superscript"/>
              </w:rPr>
              <w:t>6a</w:t>
            </w:r>
            <w:r w:rsidR="008351C4" w:rsidRPr="001C2736">
              <w:rPr>
                <w:b/>
                <w:i/>
                <w:color w:val="000000" w:themeColor="text1"/>
              </w:rPr>
              <w:t xml:space="preserve">; </w:t>
            </w:r>
            <w:r w:rsidRPr="001C2736">
              <w:rPr>
                <w:b/>
                <w:i/>
                <w:color w:val="000000" w:themeColor="text1"/>
              </w:rPr>
              <w:t xml:space="preserve">invită Comisia să abordeze această problemă prin intermediul actului legislativ privind locurile de muncă de calitate </w:t>
            </w:r>
            <w:r w:rsidR="00725753">
              <w:rPr>
                <w:b/>
                <w:i/>
                <w:color w:val="000000" w:themeColor="text1"/>
              </w:rPr>
              <w:t>ș</w:t>
            </w:r>
            <w:r w:rsidRPr="001C2736">
              <w:rPr>
                <w:b/>
                <w:i/>
                <w:color w:val="000000" w:themeColor="text1"/>
              </w:rPr>
              <w:t>i al uniunii competen</w:t>
            </w:r>
            <w:r w:rsidR="00725753">
              <w:rPr>
                <w:b/>
                <w:i/>
                <w:color w:val="000000" w:themeColor="text1"/>
              </w:rPr>
              <w:t>ț</w:t>
            </w:r>
            <w:r w:rsidRPr="001C2736">
              <w:rPr>
                <w:b/>
                <w:i/>
                <w:color w:val="000000" w:themeColor="text1"/>
              </w:rPr>
              <w:t>elor, adaptând politicile de perfec</w:t>
            </w:r>
            <w:r w:rsidR="00725753">
              <w:rPr>
                <w:b/>
                <w:i/>
                <w:color w:val="000000" w:themeColor="text1"/>
              </w:rPr>
              <w:t>ț</w:t>
            </w:r>
            <w:r w:rsidRPr="001C2736">
              <w:rPr>
                <w:b/>
                <w:i/>
                <w:color w:val="000000" w:themeColor="text1"/>
              </w:rPr>
              <w:t xml:space="preserve">ionare </w:t>
            </w:r>
            <w:r w:rsidR="00725753">
              <w:rPr>
                <w:b/>
                <w:i/>
                <w:color w:val="000000" w:themeColor="text1"/>
              </w:rPr>
              <w:t>ș</w:t>
            </w:r>
            <w:r w:rsidRPr="001C2736">
              <w:rPr>
                <w:b/>
                <w:i/>
                <w:color w:val="000000" w:themeColor="text1"/>
              </w:rPr>
              <w:t xml:space="preserve">i recalificare </w:t>
            </w:r>
            <w:r w:rsidR="00725753">
              <w:rPr>
                <w:b/>
                <w:i/>
                <w:color w:val="000000" w:themeColor="text1"/>
              </w:rPr>
              <w:t>ș</w:t>
            </w:r>
            <w:r w:rsidRPr="001C2736">
              <w:rPr>
                <w:b/>
                <w:i/>
                <w:color w:val="000000" w:themeColor="text1"/>
              </w:rPr>
              <w:t>i introducând măsuri care promovează condi</w:t>
            </w:r>
            <w:r w:rsidR="00725753">
              <w:rPr>
                <w:b/>
                <w:i/>
                <w:color w:val="000000" w:themeColor="text1"/>
              </w:rPr>
              <w:t>ț</w:t>
            </w:r>
            <w:r w:rsidRPr="001C2736">
              <w:rPr>
                <w:b/>
                <w:i/>
                <w:color w:val="000000" w:themeColor="text1"/>
              </w:rPr>
              <w:t xml:space="preserve">ii de muncă mai bune, sănătatea </w:t>
            </w:r>
            <w:r w:rsidR="00725753">
              <w:rPr>
                <w:b/>
                <w:i/>
                <w:color w:val="000000" w:themeColor="text1"/>
              </w:rPr>
              <w:t>ș</w:t>
            </w:r>
            <w:r w:rsidRPr="001C2736">
              <w:rPr>
                <w:b/>
                <w:i/>
                <w:color w:val="000000" w:themeColor="text1"/>
              </w:rPr>
              <w:t xml:space="preserve">i securitatea în muncă </w:t>
            </w:r>
            <w:r w:rsidR="00725753">
              <w:rPr>
                <w:b/>
                <w:i/>
                <w:color w:val="000000" w:themeColor="text1"/>
              </w:rPr>
              <w:t>ș</w:t>
            </w:r>
            <w:r w:rsidRPr="001C2736">
              <w:rPr>
                <w:b/>
                <w:i/>
                <w:color w:val="000000" w:themeColor="text1"/>
              </w:rPr>
              <w:t xml:space="preserve">i crearea de locuri de muncă de calitate, inclusiv în mediul de lucru digital </w:t>
            </w:r>
            <w:r w:rsidR="00725753">
              <w:rPr>
                <w:b/>
                <w:i/>
                <w:color w:val="000000" w:themeColor="text1"/>
              </w:rPr>
              <w:t>ș</w:t>
            </w:r>
            <w:r w:rsidRPr="001C2736">
              <w:rPr>
                <w:b/>
                <w:i/>
                <w:color w:val="000000" w:themeColor="text1"/>
              </w:rPr>
              <w:t xml:space="preserve">i automatizat; subliniază că gestionarea algoritmică transparentă </w:t>
            </w:r>
            <w:r w:rsidR="00725753">
              <w:rPr>
                <w:b/>
                <w:i/>
                <w:color w:val="000000" w:themeColor="text1"/>
              </w:rPr>
              <w:t>ș</w:t>
            </w:r>
            <w:r w:rsidRPr="001C2736">
              <w:rPr>
                <w:b/>
                <w:i/>
                <w:color w:val="000000" w:themeColor="text1"/>
              </w:rPr>
              <w:t>i responsabilitatea sunt esen</w:t>
            </w:r>
            <w:r w:rsidR="00725753">
              <w:rPr>
                <w:b/>
                <w:i/>
                <w:color w:val="000000" w:themeColor="text1"/>
              </w:rPr>
              <w:t>ț</w:t>
            </w:r>
            <w:r w:rsidRPr="001C2736">
              <w:rPr>
                <w:b/>
                <w:i/>
                <w:color w:val="000000" w:themeColor="text1"/>
              </w:rPr>
              <w:t xml:space="preserve">iale pentru locurile de muncă de calitate; subliniază că calitatea locurilor de muncă </w:t>
            </w:r>
            <w:r w:rsidR="00725753">
              <w:rPr>
                <w:b/>
                <w:i/>
                <w:color w:val="000000" w:themeColor="text1"/>
              </w:rPr>
              <w:t>ș</w:t>
            </w:r>
            <w:r w:rsidRPr="001C2736">
              <w:rPr>
                <w:b/>
                <w:i/>
                <w:color w:val="000000" w:themeColor="text1"/>
              </w:rPr>
              <w:t>i munca decentă</w:t>
            </w:r>
            <w:r w:rsidRPr="001C2736">
              <w:rPr>
                <w:b/>
                <w:i/>
                <w:color w:val="000000" w:themeColor="text1"/>
                <w:vertAlign w:val="superscript"/>
              </w:rPr>
              <w:t>6b</w:t>
            </w:r>
            <w:r w:rsidR="002C1C60" w:rsidRPr="001C2736">
              <w:rPr>
                <w:b/>
                <w:i/>
                <w:color w:val="000000" w:themeColor="text1"/>
                <w:vertAlign w:val="superscript"/>
              </w:rPr>
              <w:t xml:space="preserve"> </w:t>
            </w:r>
            <w:r w:rsidRPr="001C2736">
              <w:rPr>
                <w:b/>
                <w:i/>
                <w:color w:val="000000" w:themeColor="text1"/>
              </w:rPr>
              <w:t>sunt esen</w:t>
            </w:r>
            <w:r w:rsidR="00725753">
              <w:rPr>
                <w:b/>
                <w:i/>
                <w:color w:val="000000" w:themeColor="text1"/>
              </w:rPr>
              <w:t>ț</w:t>
            </w:r>
            <w:r w:rsidRPr="001C2736">
              <w:rPr>
                <w:b/>
                <w:i/>
                <w:color w:val="000000" w:themeColor="text1"/>
              </w:rPr>
              <w:t xml:space="preserve">iale pentru o Europă sănătoasă </w:t>
            </w:r>
            <w:r w:rsidR="00725753">
              <w:rPr>
                <w:b/>
                <w:i/>
                <w:color w:val="000000" w:themeColor="text1"/>
              </w:rPr>
              <w:t>ș</w:t>
            </w:r>
            <w:r w:rsidRPr="001C2736">
              <w:rPr>
                <w:b/>
                <w:i/>
                <w:color w:val="000000" w:themeColor="text1"/>
              </w:rPr>
              <w:t xml:space="preserve">i rezilientă </w:t>
            </w:r>
            <w:r w:rsidR="00725753">
              <w:rPr>
                <w:b/>
                <w:i/>
                <w:color w:val="000000" w:themeColor="text1"/>
              </w:rPr>
              <w:t>ș</w:t>
            </w:r>
            <w:r w:rsidRPr="001C2736">
              <w:rPr>
                <w:b/>
                <w:i/>
                <w:color w:val="000000" w:themeColor="text1"/>
              </w:rPr>
              <w:t xml:space="preserve">i trebuie evaluate printr-un cadru de monitorizare </w:t>
            </w:r>
            <w:r w:rsidRPr="001C2736">
              <w:rPr>
                <w:b/>
                <w:i/>
                <w:color w:val="000000" w:themeColor="text1"/>
              </w:rPr>
              <w:lastRenderedPageBreak/>
              <w:t xml:space="preserve">cuprinzător (cum ar fi cel al Eurofound </w:t>
            </w:r>
            <w:r w:rsidR="00725753">
              <w:rPr>
                <w:b/>
                <w:i/>
                <w:color w:val="000000" w:themeColor="text1"/>
              </w:rPr>
              <w:t>ș</w:t>
            </w:r>
            <w:r w:rsidRPr="001C2736">
              <w:rPr>
                <w:b/>
                <w:i/>
                <w:color w:val="000000" w:themeColor="text1"/>
              </w:rPr>
              <w:t xml:space="preserve">i al OIM) care să includă, pe lângă salarii </w:t>
            </w:r>
            <w:r w:rsidR="00725753">
              <w:rPr>
                <w:b/>
                <w:i/>
                <w:color w:val="000000" w:themeColor="text1"/>
              </w:rPr>
              <w:t>ș</w:t>
            </w:r>
            <w:r w:rsidRPr="001C2736">
              <w:rPr>
                <w:b/>
                <w:i/>
                <w:color w:val="000000" w:themeColor="text1"/>
              </w:rPr>
              <w:t xml:space="preserve">i securitatea locului de muncă, mediul fizic </w:t>
            </w:r>
            <w:r w:rsidR="00725753">
              <w:rPr>
                <w:b/>
                <w:i/>
                <w:color w:val="000000" w:themeColor="text1"/>
              </w:rPr>
              <w:t>ș</w:t>
            </w:r>
            <w:r w:rsidRPr="001C2736">
              <w:rPr>
                <w:b/>
                <w:i/>
                <w:color w:val="000000" w:themeColor="text1"/>
              </w:rPr>
              <w:t>i social de lucru, timpul de lucru, intensitatea muncii, competen</w:t>
            </w:r>
            <w:r w:rsidR="00725753">
              <w:rPr>
                <w:b/>
                <w:i/>
                <w:color w:val="000000" w:themeColor="text1"/>
              </w:rPr>
              <w:t>ț</w:t>
            </w:r>
            <w:r w:rsidRPr="001C2736">
              <w:rPr>
                <w:b/>
                <w:i/>
                <w:color w:val="000000" w:themeColor="text1"/>
              </w:rPr>
              <w:t xml:space="preserve">ele </w:t>
            </w:r>
            <w:r w:rsidR="00725753">
              <w:rPr>
                <w:b/>
                <w:i/>
                <w:color w:val="000000" w:themeColor="text1"/>
              </w:rPr>
              <w:t>ș</w:t>
            </w:r>
            <w:r w:rsidRPr="001C2736">
              <w:rPr>
                <w:b/>
                <w:i/>
                <w:color w:val="000000" w:themeColor="text1"/>
              </w:rPr>
              <w:t xml:space="preserve">i autonomia, perspectivele de carieră </w:t>
            </w:r>
            <w:r w:rsidR="00725753">
              <w:rPr>
                <w:b/>
                <w:i/>
                <w:color w:val="000000" w:themeColor="text1"/>
              </w:rPr>
              <w:t>ș</w:t>
            </w:r>
            <w:r w:rsidRPr="001C2736">
              <w:rPr>
                <w:b/>
                <w:i/>
                <w:color w:val="000000" w:themeColor="text1"/>
              </w:rPr>
              <w:t xml:space="preserve">i accesul la formare </w:t>
            </w:r>
            <w:r w:rsidR="00725753">
              <w:rPr>
                <w:b/>
                <w:i/>
                <w:color w:val="000000" w:themeColor="text1"/>
              </w:rPr>
              <w:t>ș</w:t>
            </w:r>
            <w:r w:rsidRPr="001C2736">
              <w:rPr>
                <w:b/>
                <w:i/>
                <w:color w:val="000000" w:themeColor="text1"/>
              </w:rPr>
              <w:t>i recalificare</w:t>
            </w:r>
            <w:r w:rsidRPr="001C2736">
              <w:rPr>
                <w:b/>
                <w:i/>
                <w:color w:val="000000" w:themeColor="text1"/>
                <w:vertAlign w:val="superscript"/>
              </w:rPr>
              <w:t>6c</w:t>
            </w:r>
            <w:r w:rsidR="00DF3E2B" w:rsidRPr="001C2736">
              <w:rPr>
                <w:b/>
                <w:i/>
                <w:color w:val="000000" w:themeColor="text1"/>
              </w:rPr>
              <w:t>;</w:t>
            </w:r>
          </w:p>
        </w:tc>
      </w:tr>
      <w:tr w:rsidR="00387FC7" w:rsidRPr="001C2736" w14:paraId="3A36DB67" w14:textId="77777777" w:rsidTr="00E253EE">
        <w:trPr>
          <w:jc w:val="center"/>
        </w:trPr>
        <w:tc>
          <w:tcPr>
            <w:tcW w:w="4876" w:type="dxa"/>
            <w:tcBorders>
              <w:top w:val="nil"/>
              <w:left w:val="nil"/>
              <w:bottom w:val="nil"/>
              <w:right w:val="nil"/>
            </w:tcBorders>
          </w:tcPr>
          <w:p w14:paraId="21BC6341" w14:textId="77777777" w:rsidR="000E534D" w:rsidRPr="001C2736" w:rsidRDefault="000E534D" w:rsidP="00E253EE">
            <w:pPr>
              <w:rPr>
                <w:color w:val="000000" w:themeColor="text1"/>
              </w:rPr>
            </w:pPr>
          </w:p>
        </w:tc>
        <w:tc>
          <w:tcPr>
            <w:tcW w:w="4876" w:type="dxa"/>
            <w:tcBorders>
              <w:top w:val="nil"/>
              <w:left w:val="nil"/>
              <w:bottom w:val="nil"/>
              <w:right w:val="nil"/>
            </w:tcBorders>
          </w:tcPr>
          <w:p w14:paraId="53388443" w14:textId="77777777" w:rsidR="000E534D" w:rsidRPr="001C2736" w:rsidRDefault="000E534D" w:rsidP="00E253EE">
            <w:pPr>
              <w:pStyle w:val="Normal6a"/>
              <w:rPr>
                <w:color w:val="000000" w:themeColor="text1"/>
              </w:rPr>
            </w:pPr>
            <w:r w:rsidRPr="001C2736">
              <w:rPr>
                <w:b/>
                <w:i/>
                <w:color w:val="000000" w:themeColor="text1"/>
              </w:rPr>
              <w:t>_________________</w:t>
            </w:r>
          </w:p>
        </w:tc>
      </w:tr>
      <w:tr w:rsidR="00387FC7" w:rsidRPr="001C2736" w14:paraId="35DEDD38" w14:textId="77777777" w:rsidTr="00E253EE">
        <w:trPr>
          <w:jc w:val="center"/>
        </w:trPr>
        <w:tc>
          <w:tcPr>
            <w:tcW w:w="4876" w:type="dxa"/>
            <w:tcBorders>
              <w:top w:val="nil"/>
              <w:left w:val="nil"/>
              <w:bottom w:val="nil"/>
              <w:right w:val="nil"/>
            </w:tcBorders>
          </w:tcPr>
          <w:p w14:paraId="658BC8D2" w14:textId="77777777" w:rsidR="000E534D" w:rsidRPr="001C2736" w:rsidRDefault="000E534D" w:rsidP="00E253EE">
            <w:pPr>
              <w:rPr>
                <w:color w:val="000000" w:themeColor="text1"/>
              </w:rPr>
            </w:pPr>
          </w:p>
        </w:tc>
        <w:tc>
          <w:tcPr>
            <w:tcW w:w="4876" w:type="dxa"/>
            <w:tcBorders>
              <w:top w:val="nil"/>
              <w:left w:val="nil"/>
              <w:bottom w:val="nil"/>
              <w:right w:val="nil"/>
            </w:tcBorders>
          </w:tcPr>
          <w:p w14:paraId="3EA4084A" w14:textId="77777777" w:rsidR="000E534D" w:rsidRPr="001C2736" w:rsidRDefault="000E534D" w:rsidP="00E253EE">
            <w:pPr>
              <w:pStyle w:val="Normal6a"/>
              <w:rPr>
                <w:color w:val="000000" w:themeColor="text1"/>
              </w:rPr>
            </w:pPr>
            <w:r w:rsidRPr="001C2736">
              <w:rPr>
                <w:b/>
                <w:i/>
                <w:color w:val="000000" w:themeColor="text1"/>
                <w:vertAlign w:val="superscript"/>
              </w:rPr>
              <w:t>6a</w:t>
            </w:r>
            <w:r w:rsidRPr="001C2736">
              <w:rPr>
                <w:color w:val="000000" w:themeColor="text1"/>
              </w:rPr>
              <w:t xml:space="preserve"> </w:t>
            </w:r>
            <w:r w:rsidRPr="001C2736">
              <w:rPr>
                <w:b/>
                <w:i/>
                <w:color w:val="000000" w:themeColor="text1"/>
              </w:rPr>
              <w:t>https://www.europarl.europa.eu/doceo/document/TA-9-2023-0079_RO.html</w:t>
            </w:r>
          </w:p>
        </w:tc>
      </w:tr>
      <w:tr w:rsidR="00387FC7" w:rsidRPr="001C2736" w14:paraId="0F35CB62" w14:textId="77777777" w:rsidTr="00E253EE">
        <w:trPr>
          <w:jc w:val="center"/>
        </w:trPr>
        <w:tc>
          <w:tcPr>
            <w:tcW w:w="4876" w:type="dxa"/>
            <w:tcBorders>
              <w:top w:val="nil"/>
              <w:left w:val="nil"/>
              <w:bottom w:val="nil"/>
              <w:right w:val="nil"/>
            </w:tcBorders>
          </w:tcPr>
          <w:p w14:paraId="41D97B1F" w14:textId="77777777" w:rsidR="000E534D" w:rsidRPr="001C2736" w:rsidRDefault="000E534D" w:rsidP="00E253EE">
            <w:pPr>
              <w:rPr>
                <w:color w:val="000000" w:themeColor="text1"/>
              </w:rPr>
            </w:pPr>
          </w:p>
        </w:tc>
        <w:tc>
          <w:tcPr>
            <w:tcW w:w="4876" w:type="dxa"/>
            <w:tcBorders>
              <w:top w:val="nil"/>
              <w:left w:val="nil"/>
              <w:bottom w:val="nil"/>
              <w:right w:val="nil"/>
            </w:tcBorders>
          </w:tcPr>
          <w:p w14:paraId="4F551C91" w14:textId="77777777" w:rsidR="000E534D" w:rsidRPr="001C2736" w:rsidRDefault="000E534D" w:rsidP="00E253EE">
            <w:pPr>
              <w:pStyle w:val="Normal6a"/>
              <w:rPr>
                <w:color w:val="000000" w:themeColor="text1"/>
              </w:rPr>
            </w:pPr>
            <w:r w:rsidRPr="001C2736">
              <w:rPr>
                <w:b/>
                <w:i/>
                <w:color w:val="000000" w:themeColor="text1"/>
                <w:vertAlign w:val="superscript"/>
              </w:rPr>
              <w:t>6b</w:t>
            </w:r>
            <w:r w:rsidRPr="001C2736">
              <w:rPr>
                <w:color w:val="000000" w:themeColor="text1"/>
              </w:rPr>
              <w:t xml:space="preserve"> </w:t>
            </w:r>
            <w:r w:rsidRPr="001C2736">
              <w:rPr>
                <w:b/>
                <w:i/>
                <w:color w:val="000000" w:themeColor="text1"/>
              </w:rPr>
              <w:t>https://www.ilo.org/sites/default/files/wcmsp5/groups/public/@europe/@ro-geneva/@ilo-lisbon/documents/event/wcms_667247.pdf</w:t>
            </w:r>
          </w:p>
        </w:tc>
      </w:tr>
      <w:tr w:rsidR="00387FC7" w:rsidRPr="001C2736" w14:paraId="5BA68B94" w14:textId="77777777" w:rsidTr="00E253EE">
        <w:trPr>
          <w:jc w:val="center"/>
        </w:trPr>
        <w:tc>
          <w:tcPr>
            <w:tcW w:w="4876" w:type="dxa"/>
            <w:tcBorders>
              <w:top w:val="nil"/>
              <w:left w:val="nil"/>
              <w:bottom w:val="nil"/>
              <w:right w:val="nil"/>
            </w:tcBorders>
          </w:tcPr>
          <w:p w14:paraId="1DC826E0" w14:textId="77777777" w:rsidR="000E534D" w:rsidRPr="001C2736" w:rsidRDefault="000E534D" w:rsidP="00E253EE">
            <w:pPr>
              <w:rPr>
                <w:color w:val="000000" w:themeColor="text1"/>
              </w:rPr>
            </w:pPr>
          </w:p>
        </w:tc>
        <w:tc>
          <w:tcPr>
            <w:tcW w:w="4876" w:type="dxa"/>
            <w:tcBorders>
              <w:top w:val="nil"/>
              <w:left w:val="nil"/>
              <w:bottom w:val="nil"/>
              <w:right w:val="nil"/>
            </w:tcBorders>
          </w:tcPr>
          <w:p w14:paraId="228822AA" w14:textId="702F3CE8" w:rsidR="000E534D" w:rsidRPr="001C2736" w:rsidRDefault="000E534D" w:rsidP="00E253EE">
            <w:pPr>
              <w:pStyle w:val="Normal6a"/>
              <w:rPr>
                <w:color w:val="000000" w:themeColor="text1"/>
              </w:rPr>
            </w:pPr>
            <w:r w:rsidRPr="001C2736">
              <w:rPr>
                <w:b/>
                <w:i/>
                <w:color w:val="000000" w:themeColor="text1"/>
                <w:vertAlign w:val="superscript"/>
              </w:rPr>
              <w:t>6c</w:t>
            </w:r>
            <w:r w:rsidRPr="001C2736">
              <w:rPr>
                <w:color w:val="000000" w:themeColor="text1"/>
              </w:rPr>
              <w:t xml:space="preserve"> </w:t>
            </w:r>
            <w:r w:rsidRPr="001C2736">
              <w:rPr>
                <w:b/>
                <w:i/>
                <w:color w:val="000000" w:themeColor="text1"/>
              </w:rPr>
              <w:t>European Working Conditions Survey 2024: Overview report (Sondaj european cu privire la condi</w:t>
            </w:r>
            <w:r w:rsidR="00725753">
              <w:rPr>
                <w:b/>
                <w:i/>
                <w:color w:val="000000" w:themeColor="text1"/>
              </w:rPr>
              <w:t>ț</w:t>
            </w:r>
            <w:r w:rsidRPr="001C2736">
              <w:rPr>
                <w:b/>
                <w:i/>
                <w:color w:val="000000" w:themeColor="text1"/>
              </w:rPr>
              <w:t>iile de muncă 2024: Raport general) | Eurofound.</w:t>
            </w:r>
          </w:p>
        </w:tc>
      </w:tr>
    </w:tbl>
    <w:p w14:paraId="1F4592F8"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B2404A4" w14:textId="77777777" w:rsidR="000E534D" w:rsidRPr="001C2736" w:rsidRDefault="000E534D" w:rsidP="000E534D">
      <w:pPr>
        <w:rPr>
          <w:color w:val="000000" w:themeColor="text1"/>
        </w:rPr>
      </w:pPr>
      <w:r w:rsidRPr="001C2736">
        <w:rPr>
          <w:rStyle w:val="HideTWBExt"/>
        </w:rPr>
        <w:t>&lt;/Amend&gt;</w:t>
      </w:r>
    </w:p>
    <w:p w14:paraId="61DBADC9"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167</w:t>
      </w:r>
      <w:r w:rsidRPr="001C2736">
        <w:rPr>
          <w:rStyle w:val="HideTWBExt"/>
          <w:b w:val="0"/>
        </w:rPr>
        <w:t>&lt;/NumAm&gt;</w:t>
      </w:r>
    </w:p>
    <w:p w14:paraId="43A6ED82"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75F266DF" w14:textId="77777777" w:rsidR="000E534D" w:rsidRPr="001C2736" w:rsidRDefault="000E534D" w:rsidP="000E534D">
      <w:pPr>
        <w:pStyle w:val="NormalBold"/>
        <w:rPr>
          <w:color w:val="000000" w:themeColor="text1"/>
        </w:rPr>
      </w:pPr>
      <w:r w:rsidRPr="001C2736">
        <w:rPr>
          <w:rStyle w:val="HideTWBExt"/>
          <w:b w:val="0"/>
        </w:rPr>
        <w:t>&lt;/RepeatBlock-By&gt;</w:t>
      </w:r>
    </w:p>
    <w:p w14:paraId="6F616043" w14:textId="4B77F0D8"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5B6CFDF"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3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867F1CE" w14:textId="77777777" w:rsidTr="00E253EE">
        <w:trPr>
          <w:trHeight w:hRule="exact" w:val="240"/>
          <w:jc w:val="center"/>
        </w:trPr>
        <w:tc>
          <w:tcPr>
            <w:tcW w:w="9752" w:type="dxa"/>
            <w:gridSpan w:val="2"/>
            <w:tcBorders>
              <w:top w:val="nil"/>
              <w:left w:val="nil"/>
              <w:bottom w:val="nil"/>
              <w:right w:val="nil"/>
            </w:tcBorders>
          </w:tcPr>
          <w:p w14:paraId="51515648" w14:textId="77777777" w:rsidR="000E534D" w:rsidRPr="001C2736" w:rsidRDefault="000E534D" w:rsidP="00E253EE">
            <w:pPr>
              <w:rPr>
                <w:color w:val="000000" w:themeColor="text1"/>
              </w:rPr>
            </w:pPr>
          </w:p>
        </w:tc>
      </w:tr>
      <w:tr w:rsidR="00387FC7" w:rsidRPr="001C2736" w14:paraId="09D6F85E" w14:textId="77777777" w:rsidTr="00E253EE">
        <w:trPr>
          <w:trHeight w:val="240"/>
          <w:jc w:val="center"/>
        </w:trPr>
        <w:tc>
          <w:tcPr>
            <w:tcW w:w="4876" w:type="dxa"/>
            <w:tcBorders>
              <w:top w:val="nil"/>
              <w:left w:val="nil"/>
              <w:bottom w:val="nil"/>
              <w:right w:val="nil"/>
            </w:tcBorders>
          </w:tcPr>
          <w:p w14:paraId="06B44A06" w14:textId="0F81C13E"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4D888805"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52CAABE" w14:textId="77777777" w:rsidTr="00E253EE">
        <w:trPr>
          <w:jc w:val="center"/>
        </w:trPr>
        <w:tc>
          <w:tcPr>
            <w:tcW w:w="4876" w:type="dxa"/>
            <w:tcBorders>
              <w:top w:val="nil"/>
              <w:left w:val="nil"/>
              <w:bottom w:val="nil"/>
              <w:right w:val="nil"/>
            </w:tcBorders>
          </w:tcPr>
          <w:p w14:paraId="1702EBBE"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661A9756" w14:textId="35DE5E87" w:rsidR="000E534D" w:rsidRPr="001C2736" w:rsidRDefault="000E534D" w:rsidP="00E253EE">
            <w:pPr>
              <w:pStyle w:val="Normal6a"/>
              <w:rPr>
                <w:color w:val="000000" w:themeColor="text1"/>
              </w:rPr>
            </w:pPr>
            <w:r w:rsidRPr="001C2736">
              <w:rPr>
                <w:b/>
                <w:i/>
                <w:color w:val="000000" w:themeColor="text1"/>
              </w:rPr>
              <w:t>3a.</w:t>
            </w:r>
            <w:r w:rsidRPr="001C2736">
              <w:rPr>
                <w:color w:val="000000" w:themeColor="text1"/>
              </w:rPr>
              <w:tab/>
            </w:r>
            <w:r w:rsidRPr="001C2736">
              <w:rPr>
                <w:b/>
                <w:i/>
                <w:color w:val="000000" w:themeColor="text1"/>
              </w:rPr>
              <w:t>subliniază că eradicarea sărăciei s-a dovedit a fi una dintre cele mai complexe provocări în cadrul economic actual al societă</w:t>
            </w:r>
            <w:r w:rsidR="00725753">
              <w:rPr>
                <w:b/>
                <w:i/>
                <w:color w:val="000000" w:themeColor="text1"/>
              </w:rPr>
              <w:t>ț</w:t>
            </w:r>
            <w:r w:rsidRPr="001C2736">
              <w:rPr>
                <w:b/>
                <w:i/>
                <w:color w:val="000000" w:themeColor="text1"/>
              </w:rPr>
              <w:t>ilor occidentale, pusă în eviden</w:t>
            </w:r>
            <w:r w:rsidR="00725753">
              <w:rPr>
                <w:b/>
                <w:i/>
                <w:color w:val="000000" w:themeColor="text1"/>
              </w:rPr>
              <w:t>ț</w:t>
            </w:r>
            <w:r w:rsidRPr="001C2736">
              <w:rPr>
                <w:b/>
                <w:i/>
                <w:color w:val="000000" w:themeColor="text1"/>
              </w:rPr>
              <w:t>ă de faptul că sărăcia nu s-a redus în timp, de</w:t>
            </w:r>
            <w:r w:rsidR="00725753">
              <w:rPr>
                <w:b/>
                <w:i/>
                <w:color w:val="000000" w:themeColor="text1"/>
              </w:rPr>
              <w:t>ș</w:t>
            </w:r>
            <w:r w:rsidRPr="001C2736">
              <w:rPr>
                <w:b/>
                <w:i/>
                <w:color w:val="000000" w:themeColor="text1"/>
              </w:rPr>
              <w:t xml:space="preserve">i PIB-ul a crescut </w:t>
            </w:r>
            <w:r w:rsidR="00725753">
              <w:rPr>
                <w:b/>
                <w:i/>
                <w:color w:val="000000" w:themeColor="text1"/>
              </w:rPr>
              <w:t>ș</w:t>
            </w:r>
            <w:r w:rsidRPr="001C2736">
              <w:rPr>
                <w:b/>
                <w:i/>
                <w:color w:val="000000" w:themeColor="text1"/>
              </w:rPr>
              <w:t xml:space="preserve">i rata </w:t>
            </w:r>
            <w:r w:rsidR="00725753">
              <w:rPr>
                <w:b/>
                <w:i/>
                <w:color w:val="000000" w:themeColor="text1"/>
              </w:rPr>
              <w:t>ș</w:t>
            </w:r>
            <w:r w:rsidRPr="001C2736">
              <w:rPr>
                <w:b/>
                <w:i/>
                <w:color w:val="000000" w:themeColor="text1"/>
              </w:rPr>
              <w:t>omajului a scăzut; subliniază că construirea unei societă</w:t>
            </w:r>
            <w:r w:rsidR="00725753">
              <w:rPr>
                <w:b/>
                <w:i/>
                <w:color w:val="000000" w:themeColor="text1"/>
              </w:rPr>
              <w:t>ț</w:t>
            </w:r>
            <w:r w:rsidRPr="001C2736">
              <w:rPr>
                <w:b/>
                <w:i/>
                <w:color w:val="000000" w:themeColor="text1"/>
              </w:rPr>
              <w:t>i echitabile, care să nu lase loc sărăciei, necesită un cadru de guvernan</w:t>
            </w:r>
            <w:r w:rsidR="00725753">
              <w:rPr>
                <w:b/>
                <w:i/>
                <w:color w:val="000000" w:themeColor="text1"/>
              </w:rPr>
              <w:t>ț</w:t>
            </w:r>
            <w:r w:rsidRPr="001C2736">
              <w:rPr>
                <w:b/>
                <w:i/>
                <w:color w:val="000000" w:themeColor="text1"/>
              </w:rPr>
              <w:t>ă pentru a reduce inegalită</w:t>
            </w:r>
            <w:r w:rsidR="00725753">
              <w:rPr>
                <w:b/>
                <w:i/>
                <w:color w:val="000000" w:themeColor="text1"/>
              </w:rPr>
              <w:t>ț</w:t>
            </w:r>
            <w:r w:rsidRPr="001C2736">
              <w:rPr>
                <w:b/>
                <w:i/>
                <w:color w:val="000000" w:themeColor="text1"/>
              </w:rPr>
              <w:t xml:space="preserve">ile multidimensionale </w:t>
            </w:r>
            <w:r w:rsidR="00725753">
              <w:rPr>
                <w:b/>
                <w:i/>
                <w:color w:val="000000" w:themeColor="text1"/>
              </w:rPr>
              <w:t>ș</w:t>
            </w:r>
            <w:r w:rsidRPr="001C2736">
              <w:rPr>
                <w:b/>
                <w:i/>
                <w:color w:val="000000" w:themeColor="text1"/>
              </w:rPr>
              <w:t xml:space="preserve">i că eradicarea sărăciei până în 2050 va fi realizată numai prin eliminarea cauzelor </w:t>
            </w:r>
            <w:r w:rsidRPr="001C2736">
              <w:rPr>
                <w:b/>
                <w:i/>
                <w:color w:val="000000" w:themeColor="text1"/>
              </w:rPr>
              <w:lastRenderedPageBreak/>
              <w:t xml:space="preserve">profunde ale sărăciei </w:t>
            </w:r>
            <w:r w:rsidR="00725753">
              <w:rPr>
                <w:b/>
                <w:i/>
                <w:color w:val="000000" w:themeColor="text1"/>
              </w:rPr>
              <w:t>ș</w:t>
            </w:r>
            <w:r w:rsidRPr="001C2736">
              <w:rPr>
                <w:b/>
                <w:i/>
                <w:color w:val="000000" w:themeColor="text1"/>
              </w:rPr>
              <w:t>i ale inegalită</w:t>
            </w:r>
            <w:r w:rsidR="00725753">
              <w:rPr>
                <w:b/>
                <w:i/>
                <w:color w:val="000000" w:themeColor="text1"/>
              </w:rPr>
              <w:t>ț</w:t>
            </w:r>
            <w:r w:rsidRPr="001C2736">
              <w:rPr>
                <w:b/>
                <w:i/>
                <w:color w:val="000000" w:themeColor="text1"/>
              </w:rPr>
              <w:t xml:space="preserve">ilor printr-un set cuprinzător de obiective obligatorii, jaloane </w:t>
            </w:r>
            <w:r w:rsidR="00725753">
              <w:rPr>
                <w:b/>
                <w:i/>
                <w:color w:val="000000" w:themeColor="text1"/>
              </w:rPr>
              <w:t>ș</w:t>
            </w:r>
            <w:r w:rsidRPr="001C2736">
              <w:rPr>
                <w:b/>
                <w:i/>
                <w:color w:val="000000" w:themeColor="text1"/>
              </w:rPr>
              <w:t xml:space="preserve">i măsuri structurale; solicită, în acest context, adoptarea unui act legislativ european de eradicare a sărăciei, care să stabilească obiectivul obligatoriu al UE de eradicare a sărăciei până în 2050, cu obiective intermediare obligatorii </w:t>
            </w:r>
            <w:r w:rsidR="00725753">
              <w:rPr>
                <w:b/>
                <w:i/>
                <w:color w:val="000000" w:themeColor="text1"/>
              </w:rPr>
              <w:t>ș</w:t>
            </w:r>
            <w:r w:rsidRPr="001C2736">
              <w:rPr>
                <w:b/>
                <w:i/>
                <w:color w:val="000000" w:themeColor="text1"/>
              </w:rPr>
              <w:t>i planuri na</w:t>
            </w:r>
            <w:r w:rsidR="00725753">
              <w:rPr>
                <w:b/>
                <w:i/>
                <w:color w:val="000000" w:themeColor="text1"/>
              </w:rPr>
              <w:t>ț</w:t>
            </w:r>
            <w:r w:rsidRPr="001C2736">
              <w:rPr>
                <w:b/>
                <w:i/>
                <w:color w:val="000000" w:themeColor="text1"/>
              </w:rPr>
              <w:t>ionale, care să servească drept cadru juridic de bază pentru construirea unei Uniuni Europene a bunăstării, oportunită</w:t>
            </w:r>
            <w:r w:rsidR="00725753">
              <w:rPr>
                <w:b/>
                <w:i/>
                <w:color w:val="000000" w:themeColor="text1"/>
              </w:rPr>
              <w:t>ț</w:t>
            </w:r>
            <w:r w:rsidRPr="001C2736">
              <w:rPr>
                <w:b/>
                <w:i/>
                <w:color w:val="000000" w:themeColor="text1"/>
              </w:rPr>
              <w:t xml:space="preserve">ilor </w:t>
            </w:r>
            <w:r w:rsidR="00725753">
              <w:rPr>
                <w:b/>
                <w:i/>
                <w:color w:val="000000" w:themeColor="text1"/>
              </w:rPr>
              <w:t>ș</w:t>
            </w:r>
            <w:r w:rsidRPr="001C2736">
              <w:rPr>
                <w:b/>
                <w:i/>
                <w:color w:val="000000" w:themeColor="text1"/>
              </w:rPr>
              <w:t>i prosperită</w:t>
            </w:r>
            <w:r w:rsidR="00725753">
              <w:rPr>
                <w:b/>
                <w:i/>
                <w:color w:val="000000" w:themeColor="text1"/>
              </w:rPr>
              <w:t>ț</w:t>
            </w:r>
            <w:r w:rsidRPr="001C2736">
              <w:rPr>
                <w:b/>
                <w:i/>
                <w:color w:val="000000" w:themeColor="text1"/>
              </w:rPr>
              <w:t>ii pentru to</w:t>
            </w:r>
            <w:r w:rsidR="00725753">
              <w:rPr>
                <w:b/>
                <w:i/>
                <w:color w:val="000000" w:themeColor="text1"/>
              </w:rPr>
              <w:t>ț</w:t>
            </w:r>
            <w:r w:rsidRPr="001C2736">
              <w:rPr>
                <w:b/>
                <w:i/>
                <w:color w:val="000000" w:themeColor="text1"/>
              </w:rPr>
              <w:t>i;</w:t>
            </w:r>
          </w:p>
        </w:tc>
      </w:tr>
    </w:tbl>
    <w:p w14:paraId="3D9EEF19"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15477524" w14:textId="77777777" w:rsidR="000E534D" w:rsidRPr="001C2736" w:rsidRDefault="000E534D" w:rsidP="000E534D">
      <w:pPr>
        <w:rPr>
          <w:color w:val="000000" w:themeColor="text1"/>
        </w:rPr>
      </w:pPr>
      <w:r w:rsidRPr="001C2736">
        <w:rPr>
          <w:rStyle w:val="HideTWBExt"/>
        </w:rPr>
        <w:t>&lt;/Amend&gt;</w:t>
      </w:r>
    </w:p>
    <w:p w14:paraId="02970CEA"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168</w:t>
      </w:r>
      <w:r w:rsidRPr="001C2736">
        <w:rPr>
          <w:rStyle w:val="HideTWBExt"/>
          <w:b w:val="0"/>
        </w:rPr>
        <w:t>&lt;/NumAm&gt;</w:t>
      </w:r>
    </w:p>
    <w:p w14:paraId="77D71E28"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12ACEABC" w14:textId="77777777" w:rsidR="000E534D" w:rsidRPr="001C2736" w:rsidRDefault="000E534D" w:rsidP="000E534D">
      <w:pPr>
        <w:pStyle w:val="NormalBold"/>
        <w:rPr>
          <w:color w:val="000000" w:themeColor="text1"/>
        </w:rPr>
      </w:pPr>
      <w:r w:rsidRPr="001C2736">
        <w:rPr>
          <w:rStyle w:val="HideTWBExt"/>
          <w:b w:val="0"/>
        </w:rPr>
        <w:t>&lt;/RepeatBlock-By&gt;</w:t>
      </w:r>
    </w:p>
    <w:p w14:paraId="0EB5DEA1" w14:textId="76A1EA5D"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722A8008"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3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0BCA2C08" w14:textId="77777777" w:rsidTr="00E253EE">
        <w:trPr>
          <w:trHeight w:hRule="exact" w:val="240"/>
          <w:jc w:val="center"/>
        </w:trPr>
        <w:tc>
          <w:tcPr>
            <w:tcW w:w="9752" w:type="dxa"/>
            <w:gridSpan w:val="2"/>
            <w:tcBorders>
              <w:top w:val="nil"/>
              <w:left w:val="nil"/>
              <w:bottom w:val="nil"/>
              <w:right w:val="nil"/>
            </w:tcBorders>
          </w:tcPr>
          <w:p w14:paraId="637E9FED" w14:textId="77777777" w:rsidR="000E534D" w:rsidRPr="001C2736" w:rsidRDefault="000E534D" w:rsidP="00E253EE">
            <w:pPr>
              <w:rPr>
                <w:color w:val="000000" w:themeColor="text1"/>
              </w:rPr>
            </w:pPr>
          </w:p>
        </w:tc>
      </w:tr>
      <w:tr w:rsidR="00387FC7" w:rsidRPr="001C2736" w14:paraId="48C9BE4C" w14:textId="77777777" w:rsidTr="00E253EE">
        <w:trPr>
          <w:trHeight w:val="240"/>
          <w:jc w:val="center"/>
        </w:trPr>
        <w:tc>
          <w:tcPr>
            <w:tcW w:w="4876" w:type="dxa"/>
            <w:tcBorders>
              <w:top w:val="nil"/>
              <w:left w:val="nil"/>
              <w:bottom w:val="nil"/>
              <w:right w:val="nil"/>
            </w:tcBorders>
          </w:tcPr>
          <w:p w14:paraId="6607D5B8" w14:textId="34AC52DF"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559ED121"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120256B2" w14:textId="77777777" w:rsidTr="00E253EE">
        <w:trPr>
          <w:jc w:val="center"/>
        </w:trPr>
        <w:tc>
          <w:tcPr>
            <w:tcW w:w="4876" w:type="dxa"/>
            <w:tcBorders>
              <w:top w:val="nil"/>
              <w:left w:val="nil"/>
              <w:bottom w:val="nil"/>
              <w:right w:val="nil"/>
            </w:tcBorders>
          </w:tcPr>
          <w:p w14:paraId="7E96453E"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65EB6158" w14:textId="0FE66DE7" w:rsidR="000E534D" w:rsidRPr="001C2736" w:rsidRDefault="000E534D" w:rsidP="00E253EE">
            <w:pPr>
              <w:pStyle w:val="Normal6a"/>
              <w:rPr>
                <w:color w:val="000000" w:themeColor="text1"/>
              </w:rPr>
            </w:pPr>
            <w:r w:rsidRPr="001C2736">
              <w:rPr>
                <w:b/>
                <w:i/>
                <w:color w:val="000000" w:themeColor="text1"/>
              </w:rPr>
              <w:t>3a.</w:t>
            </w:r>
            <w:r w:rsidRPr="001C2736">
              <w:rPr>
                <w:color w:val="000000" w:themeColor="text1"/>
              </w:rPr>
              <w:tab/>
            </w:r>
            <w:r w:rsidRPr="001C2736">
              <w:rPr>
                <w:b/>
                <w:i/>
                <w:color w:val="000000" w:themeColor="text1"/>
              </w:rPr>
              <w:t>salută faptul că se acordă prioritate calită</w:t>
            </w:r>
            <w:r w:rsidR="00725753">
              <w:rPr>
                <w:b/>
                <w:i/>
                <w:color w:val="000000" w:themeColor="text1"/>
              </w:rPr>
              <w:t>ț</w:t>
            </w:r>
            <w:r w:rsidRPr="001C2736">
              <w:rPr>
                <w:b/>
                <w:i/>
                <w:color w:val="000000" w:themeColor="text1"/>
              </w:rPr>
              <w:t>ii locurilor de muncă prin publicarea Foii de parcurs pentru locuri de muncă de calitate; recunoa</w:t>
            </w:r>
            <w:r w:rsidR="00725753">
              <w:rPr>
                <w:b/>
                <w:i/>
                <w:color w:val="000000" w:themeColor="text1"/>
              </w:rPr>
              <w:t>ș</w:t>
            </w:r>
            <w:r w:rsidRPr="001C2736">
              <w:rPr>
                <w:b/>
                <w:i/>
                <w:color w:val="000000" w:themeColor="text1"/>
              </w:rPr>
              <w:t>te că calitatea locurilor de muncă acoperă diverse criterii care combină remunera</w:t>
            </w:r>
            <w:r w:rsidR="00725753">
              <w:rPr>
                <w:b/>
                <w:i/>
                <w:color w:val="000000" w:themeColor="text1"/>
              </w:rPr>
              <w:t>ț</w:t>
            </w:r>
            <w:r w:rsidRPr="001C2736">
              <w:rPr>
                <w:b/>
                <w:i/>
                <w:color w:val="000000" w:themeColor="text1"/>
              </w:rPr>
              <w:t>ia, condi</w:t>
            </w:r>
            <w:r w:rsidR="00725753">
              <w:rPr>
                <w:b/>
                <w:i/>
                <w:color w:val="000000" w:themeColor="text1"/>
              </w:rPr>
              <w:t>ț</w:t>
            </w:r>
            <w:r w:rsidRPr="001C2736">
              <w:rPr>
                <w:b/>
                <w:i/>
                <w:color w:val="000000" w:themeColor="text1"/>
              </w:rPr>
              <w:t>iile de muncă, securitatea locului de muncă, posibilită</w:t>
            </w:r>
            <w:r w:rsidR="00725753">
              <w:rPr>
                <w:b/>
                <w:i/>
                <w:color w:val="000000" w:themeColor="text1"/>
              </w:rPr>
              <w:t>ț</w:t>
            </w:r>
            <w:r w:rsidRPr="001C2736">
              <w:rPr>
                <w:b/>
                <w:i/>
                <w:color w:val="000000" w:themeColor="text1"/>
              </w:rPr>
              <w:t>ile de dezvoltare, securitatea în muncă, echilibrul între via</w:t>
            </w:r>
            <w:r w:rsidR="00725753">
              <w:rPr>
                <w:b/>
                <w:i/>
                <w:color w:val="000000" w:themeColor="text1"/>
              </w:rPr>
              <w:t>ț</w:t>
            </w:r>
            <w:r w:rsidRPr="001C2736">
              <w:rPr>
                <w:b/>
                <w:i/>
                <w:color w:val="000000" w:themeColor="text1"/>
              </w:rPr>
              <w:t xml:space="preserve">a profesională </w:t>
            </w:r>
            <w:r w:rsidR="00725753">
              <w:rPr>
                <w:b/>
                <w:i/>
                <w:color w:val="000000" w:themeColor="text1"/>
              </w:rPr>
              <w:t>ș</w:t>
            </w:r>
            <w:r w:rsidRPr="001C2736">
              <w:rPr>
                <w:b/>
                <w:i/>
                <w:color w:val="000000" w:themeColor="text1"/>
              </w:rPr>
              <w:t xml:space="preserve">i cea privată </w:t>
            </w:r>
            <w:r w:rsidR="00725753">
              <w:rPr>
                <w:b/>
                <w:i/>
                <w:color w:val="000000" w:themeColor="text1"/>
              </w:rPr>
              <w:t>ș</w:t>
            </w:r>
            <w:r w:rsidRPr="001C2736">
              <w:rPr>
                <w:b/>
                <w:i/>
                <w:color w:val="000000" w:themeColor="text1"/>
              </w:rPr>
              <w:t>i accesul la protec</w:t>
            </w:r>
            <w:r w:rsidR="00725753">
              <w:rPr>
                <w:b/>
                <w:i/>
                <w:color w:val="000000" w:themeColor="text1"/>
              </w:rPr>
              <w:t>ț</w:t>
            </w:r>
            <w:r w:rsidRPr="001C2736">
              <w:rPr>
                <w:b/>
                <w:i/>
                <w:color w:val="000000" w:themeColor="text1"/>
              </w:rPr>
              <w:t>ie socială; subliniază că accesul la servicii de calitate, cum ar fi educa</w:t>
            </w:r>
            <w:r w:rsidR="00725753">
              <w:rPr>
                <w:b/>
                <w:i/>
                <w:color w:val="000000" w:themeColor="text1"/>
              </w:rPr>
              <w:t>ț</w:t>
            </w:r>
            <w:r w:rsidRPr="001C2736">
              <w:rPr>
                <w:b/>
                <w:i/>
                <w:color w:val="000000" w:themeColor="text1"/>
              </w:rPr>
              <w:t xml:space="preserve">ia </w:t>
            </w:r>
            <w:r w:rsidR="00725753">
              <w:rPr>
                <w:b/>
                <w:i/>
                <w:color w:val="000000" w:themeColor="text1"/>
              </w:rPr>
              <w:t>ș</w:t>
            </w:r>
            <w:r w:rsidRPr="001C2736">
              <w:rPr>
                <w:b/>
                <w:i/>
                <w:color w:val="000000" w:themeColor="text1"/>
              </w:rPr>
              <w:t xml:space="preserve">i îngrijirea timpurie </w:t>
            </w:r>
            <w:r w:rsidR="00725753">
              <w:rPr>
                <w:b/>
                <w:i/>
                <w:color w:val="000000" w:themeColor="text1"/>
              </w:rPr>
              <w:t>ș</w:t>
            </w:r>
            <w:r w:rsidRPr="001C2736">
              <w:rPr>
                <w:b/>
                <w:i/>
                <w:color w:val="000000" w:themeColor="text1"/>
              </w:rPr>
              <w:t>i asisten</w:t>
            </w:r>
            <w:r w:rsidR="00725753">
              <w:rPr>
                <w:b/>
                <w:i/>
                <w:color w:val="000000" w:themeColor="text1"/>
              </w:rPr>
              <w:t>ț</w:t>
            </w:r>
            <w:r w:rsidRPr="001C2736">
              <w:rPr>
                <w:b/>
                <w:i/>
                <w:color w:val="000000" w:themeColor="text1"/>
              </w:rPr>
              <w:t xml:space="preserve">a medicală, face parte, de asemenea, din această foaie de parcurs, deoarece acestea permit lucrătorilor participarea </w:t>
            </w:r>
            <w:r w:rsidR="00725753">
              <w:rPr>
                <w:b/>
                <w:i/>
                <w:color w:val="000000" w:themeColor="text1"/>
              </w:rPr>
              <w:t>ș</w:t>
            </w:r>
            <w:r w:rsidRPr="001C2736">
              <w:rPr>
                <w:b/>
                <w:i/>
                <w:color w:val="000000" w:themeColor="text1"/>
              </w:rPr>
              <w:t>i integrarea durabile pe pia</w:t>
            </w:r>
            <w:r w:rsidR="00725753">
              <w:rPr>
                <w:b/>
                <w:i/>
                <w:color w:val="000000" w:themeColor="text1"/>
              </w:rPr>
              <w:t>ț</w:t>
            </w:r>
            <w:r w:rsidRPr="001C2736">
              <w:rPr>
                <w:b/>
                <w:i/>
                <w:color w:val="000000" w:themeColor="text1"/>
              </w:rPr>
              <w:t>a muncii;</w:t>
            </w:r>
          </w:p>
        </w:tc>
      </w:tr>
    </w:tbl>
    <w:p w14:paraId="7EC4A973"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9A5A938" w14:textId="77777777" w:rsidR="000E534D" w:rsidRPr="001C2736" w:rsidRDefault="000E534D" w:rsidP="000E534D">
      <w:pPr>
        <w:rPr>
          <w:color w:val="000000" w:themeColor="text1"/>
        </w:rPr>
      </w:pPr>
      <w:r w:rsidRPr="001C2736">
        <w:rPr>
          <w:rStyle w:val="HideTWBExt"/>
        </w:rPr>
        <w:t>&lt;/Amend&gt;</w:t>
      </w:r>
    </w:p>
    <w:p w14:paraId="6EE7551A" w14:textId="77777777" w:rsidR="000E534D" w:rsidRPr="001C2736" w:rsidRDefault="000E534D" w:rsidP="000E534D">
      <w:pPr>
        <w:pStyle w:val="AmNumberTabs"/>
        <w:rPr>
          <w:color w:val="000000" w:themeColor="text1"/>
        </w:rPr>
      </w:pPr>
      <w:r w:rsidRPr="001C2736">
        <w:rPr>
          <w:rStyle w:val="HideTWBExt"/>
          <w:b w:val="0"/>
        </w:rPr>
        <w:lastRenderedPageBreak/>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169</w:t>
      </w:r>
      <w:r w:rsidRPr="001C2736">
        <w:rPr>
          <w:rStyle w:val="HideTWBExt"/>
          <w:b w:val="0"/>
        </w:rPr>
        <w:t>&lt;/NumAm&gt;</w:t>
      </w:r>
    </w:p>
    <w:p w14:paraId="3BB8B796"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Pál Szekeres, Nikola Bartůšek, Margarita de la Pisa Carrión</w:t>
      </w:r>
      <w:r w:rsidRPr="001C2736">
        <w:rPr>
          <w:rStyle w:val="HideTWBExt"/>
          <w:b w:val="0"/>
        </w:rPr>
        <w:t>&lt;/Members&gt;</w:t>
      </w:r>
    </w:p>
    <w:p w14:paraId="3867DA1F" w14:textId="77777777" w:rsidR="000E534D" w:rsidRPr="001C2736" w:rsidRDefault="000E534D" w:rsidP="000E534D">
      <w:pPr>
        <w:pStyle w:val="NormalBold"/>
        <w:rPr>
          <w:color w:val="000000" w:themeColor="text1"/>
        </w:rPr>
      </w:pPr>
      <w:r w:rsidRPr="001C2736">
        <w:rPr>
          <w:rStyle w:val="HideTWBExt"/>
          <w:b w:val="0"/>
        </w:rPr>
        <w:t>&lt;/RepeatBlock-By&gt;</w:t>
      </w:r>
    </w:p>
    <w:p w14:paraId="0327AEEF" w14:textId="6D91C38D"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46EA7DF"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3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919023B" w14:textId="77777777" w:rsidTr="00E253EE">
        <w:trPr>
          <w:trHeight w:hRule="exact" w:val="240"/>
          <w:jc w:val="center"/>
        </w:trPr>
        <w:tc>
          <w:tcPr>
            <w:tcW w:w="9752" w:type="dxa"/>
            <w:gridSpan w:val="2"/>
            <w:tcBorders>
              <w:top w:val="nil"/>
              <w:left w:val="nil"/>
              <w:bottom w:val="nil"/>
              <w:right w:val="nil"/>
            </w:tcBorders>
          </w:tcPr>
          <w:p w14:paraId="442ACD76" w14:textId="77777777" w:rsidR="000E534D" w:rsidRPr="001C2736" w:rsidRDefault="000E534D" w:rsidP="00E253EE">
            <w:pPr>
              <w:rPr>
                <w:color w:val="000000" w:themeColor="text1"/>
              </w:rPr>
            </w:pPr>
          </w:p>
        </w:tc>
      </w:tr>
      <w:tr w:rsidR="00387FC7" w:rsidRPr="001C2736" w14:paraId="7844DD8D" w14:textId="77777777" w:rsidTr="00E253EE">
        <w:trPr>
          <w:trHeight w:val="240"/>
          <w:jc w:val="center"/>
        </w:trPr>
        <w:tc>
          <w:tcPr>
            <w:tcW w:w="4876" w:type="dxa"/>
            <w:tcBorders>
              <w:top w:val="nil"/>
              <w:left w:val="nil"/>
              <w:bottom w:val="nil"/>
              <w:right w:val="nil"/>
            </w:tcBorders>
          </w:tcPr>
          <w:p w14:paraId="0F776D86" w14:textId="2881C2F8"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3B16A38"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B8ACDC3" w14:textId="77777777" w:rsidTr="00E253EE">
        <w:trPr>
          <w:jc w:val="center"/>
        </w:trPr>
        <w:tc>
          <w:tcPr>
            <w:tcW w:w="4876" w:type="dxa"/>
            <w:tcBorders>
              <w:top w:val="nil"/>
              <w:left w:val="nil"/>
              <w:bottom w:val="nil"/>
              <w:right w:val="nil"/>
            </w:tcBorders>
          </w:tcPr>
          <w:p w14:paraId="04F46A21"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2F9829DD" w14:textId="0E0B5216" w:rsidR="000E534D" w:rsidRPr="001C2736" w:rsidRDefault="000E534D" w:rsidP="00E253EE">
            <w:pPr>
              <w:pStyle w:val="Normal6a"/>
              <w:rPr>
                <w:color w:val="000000" w:themeColor="text1"/>
              </w:rPr>
            </w:pPr>
            <w:r w:rsidRPr="001C2736">
              <w:rPr>
                <w:b/>
                <w:i/>
                <w:color w:val="000000" w:themeColor="text1"/>
              </w:rPr>
              <w:t>3a.</w:t>
            </w:r>
            <w:r w:rsidRPr="001C2736">
              <w:rPr>
                <w:color w:val="000000" w:themeColor="text1"/>
              </w:rPr>
              <w:tab/>
            </w:r>
            <w:r w:rsidRPr="001C2736">
              <w:rPr>
                <w:b/>
                <w:i/>
                <w:color w:val="000000" w:themeColor="text1"/>
              </w:rPr>
              <w:t>recunoa</w:t>
            </w:r>
            <w:r w:rsidR="00725753">
              <w:rPr>
                <w:b/>
                <w:i/>
                <w:color w:val="000000" w:themeColor="text1"/>
              </w:rPr>
              <w:t>ș</w:t>
            </w:r>
            <w:r w:rsidRPr="001C2736">
              <w:rPr>
                <w:b/>
                <w:i/>
                <w:color w:val="000000" w:themeColor="text1"/>
              </w:rPr>
              <w:t>te ambi</w:t>
            </w:r>
            <w:r w:rsidR="00725753">
              <w:rPr>
                <w:b/>
                <w:i/>
                <w:color w:val="000000" w:themeColor="text1"/>
              </w:rPr>
              <w:t>ț</w:t>
            </w:r>
            <w:r w:rsidRPr="001C2736">
              <w:rPr>
                <w:b/>
                <w:i/>
                <w:color w:val="000000" w:themeColor="text1"/>
              </w:rPr>
              <w:t xml:space="preserve">ia Comisiei de a eradica sărăcia până în 2050 </w:t>
            </w:r>
            <w:r w:rsidR="00725753">
              <w:rPr>
                <w:b/>
                <w:i/>
                <w:color w:val="000000" w:themeColor="text1"/>
              </w:rPr>
              <w:t>ș</w:t>
            </w:r>
            <w:r w:rsidRPr="001C2736">
              <w:rPr>
                <w:b/>
                <w:i/>
                <w:color w:val="000000" w:themeColor="text1"/>
              </w:rPr>
              <w:t>i inten</w:t>
            </w:r>
            <w:r w:rsidR="00725753">
              <w:rPr>
                <w:b/>
                <w:i/>
                <w:color w:val="000000" w:themeColor="text1"/>
              </w:rPr>
              <w:t>ț</w:t>
            </w:r>
            <w:r w:rsidRPr="001C2736">
              <w:rPr>
                <w:b/>
                <w:i/>
                <w:color w:val="000000" w:themeColor="text1"/>
              </w:rPr>
              <w:t>ia sa de a propune un act legislativ privind locurile de muncă de calitate; subliniază că orice ini</w:t>
            </w:r>
            <w:r w:rsidR="00725753">
              <w:rPr>
                <w:b/>
                <w:i/>
                <w:color w:val="000000" w:themeColor="text1"/>
              </w:rPr>
              <w:t>ț</w:t>
            </w:r>
            <w:r w:rsidRPr="001C2736">
              <w:rPr>
                <w:b/>
                <w:i/>
                <w:color w:val="000000" w:themeColor="text1"/>
              </w:rPr>
              <w:t xml:space="preserve">iativă, inclusiv semestrul european </w:t>
            </w:r>
            <w:r w:rsidR="00725753">
              <w:rPr>
                <w:b/>
                <w:i/>
                <w:color w:val="000000" w:themeColor="text1"/>
              </w:rPr>
              <w:t>ș</w:t>
            </w:r>
            <w:r w:rsidRPr="001C2736">
              <w:rPr>
                <w:b/>
                <w:i/>
                <w:color w:val="000000" w:themeColor="text1"/>
              </w:rPr>
              <w:t>i monitorizarea planului de ac</w:t>
            </w:r>
            <w:r w:rsidR="00725753">
              <w:rPr>
                <w:b/>
                <w:i/>
                <w:color w:val="000000" w:themeColor="text1"/>
              </w:rPr>
              <w:t>ț</w:t>
            </w:r>
            <w:r w:rsidRPr="001C2736">
              <w:rPr>
                <w:b/>
                <w:i/>
                <w:color w:val="000000" w:themeColor="text1"/>
              </w:rPr>
              <w:t>iune privind Pilonul european al drepturilor sociale, ar trebui să respecte competen</w:t>
            </w:r>
            <w:r w:rsidR="00725753">
              <w:rPr>
                <w:b/>
                <w:i/>
                <w:color w:val="000000" w:themeColor="text1"/>
              </w:rPr>
              <w:t>ț</w:t>
            </w:r>
            <w:r w:rsidRPr="001C2736">
              <w:rPr>
                <w:b/>
                <w:i/>
                <w:color w:val="000000" w:themeColor="text1"/>
              </w:rPr>
              <w:t xml:space="preserve">ele statelor membre </w:t>
            </w:r>
            <w:r w:rsidR="00725753">
              <w:rPr>
                <w:b/>
                <w:i/>
                <w:color w:val="000000" w:themeColor="text1"/>
              </w:rPr>
              <w:t>ș</w:t>
            </w:r>
            <w:r w:rsidRPr="001C2736">
              <w:rPr>
                <w:b/>
                <w:i/>
                <w:color w:val="000000" w:themeColor="text1"/>
              </w:rPr>
              <w:t>i să fie pusă în aplicare în conformitate cu priorită</w:t>
            </w:r>
            <w:r w:rsidR="00725753">
              <w:rPr>
                <w:b/>
                <w:i/>
                <w:color w:val="000000" w:themeColor="text1"/>
              </w:rPr>
              <w:t>ț</w:t>
            </w:r>
            <w:r w:rsidRPr="001C2736">
              <w:rPr>
                <w:b/>
                <w:i/>
                <w:color w:val="000000" w:themeColor="text1"/>
              </w:rPr>
              <w:t>ile na</w:t>
            </w:r>
            <w:r w:rsidR="00725753">
              <w:rPr>
                <w:b/>
                <w:i/>
                <w:color w:val="000000" w:themeColor="text1"/>
              </w:rPr>
              <w:t>ț</w:t>
            </w:r>
            <w:r w:rsidRPr="001C2736">
              <w:rPr>
                <w:b/>
                <w:i/>
                <w:color w:val="000000" w:themeColor="text1"/>
              </w:rPr>
              <w:t xml:space="preserve">ionale, fără standarde duble, cu obiective măsurabile </w:t>
            </w:r>
            <w:r w:rsidR="00725753">
              <w:rPr>
                <w:b/>
                <w:i/>
                <w:color w:val="000000" w:themeColor="text1"/>
              </w:rPr>
              <w:t>ș</w:t>
            </w:r>
            <w:r w:rsidRPr="001C2736">
              <w:rPr>
                <w:b/>
                <w:i/>
                <w:color w:val="000000" w:themeColor="text1"/>
              </w:rPr>
              <w:t xml:space="preserve">i, după caz, cu orientări specifice </w:t>
            </w:r>
            <w:r w:rsidR="00725753">
              <w:rPr>
                <w:b/>
                <w:i/>
                <w:color w:val="000000" w:themeColor="text1"/>
              </w:rPr>
              <w:t>ț</w:t>
            </w:r>
            <w:r w:rsidRPr="001C2736">
              <w:rPr>
                <w:b/>
                <w:i/>
                <w:color w:val="000000" w:themeColor="text1"/>
              </w:rPr>
              <w:t>ării;</w:t>
            </w:r>
          </w:p>
        </w:tc>
      </w:tr>
    </w:tbl>
    <w:p w14:paraId="1704A0D0"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2799FF7D" w14:textId="77777777" w:rsidR="000E534D" w:rsidRPr="001C2736" w:rsidRDefault="000E534D" w:rsidP="000E534D">
      <w:pPr>
        <w:rPr>
          <w:color w:val="000000" w:themeColor="text1"/>
        </w:rPr>
      </w:pPr>
      <w:r w:rsidRPr="001C2736">
        <w:rPr>
          <w:rStyle w:val="HideTWBExt"/>
        </w:rPr>
        <w:t>&lt;/Amend&gt;</w:t>
      </w:r>
    </w:p>
    <w:p w14:paraId="797F6C05"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170</w:t>
      </w:r>
      <w:r w:rsidRPr="001C2736">
        <w:rPr>
          <w:rStyle w:val="HideTWBExt"/>
          <w:b w:val="0"/>
        </w:rPr>
        <w:t>&lt;/NumAm&gt;</w:t>
      </w:r>
    </w:p>
    <w:p w14:paraId="285FF6B3"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Angelika Winzig</w:t>
      </w:r>
      <w:r w:rsidRPr="001C2736">
        <w:rPr>
          <w:rStyle w:val="HideTWBExt"/>
          <w:b w:val="0"/>
        </w:rPr>
        <w:t>&lt;/Members&gt;</w:t>
      </w:r>
    </w:p>
    <w:p w14:paraId="048806AD" w14:textId="77777777" w:rsidR="000E534D" w:rsidRPr="001C2736" w:rsidRDefault="000E534D" w:rsidP="000E534D">
      <w:pPr>
        <w:pStyle w:val="NormalBold"/>
        <w:rPr>
          <w:color w:val="000000" w:themeColor="text1"/>
        </w:rPr>
      </w:pPr>
      <w:r w:rsidRPr="001C2736">
        <w:rPr>
          <w:rStyle w:val="HideTWBExt"/>
          <w:b w:val="0"/>
        </w:rPr>
        <w:t>&lt;/RepeatBlock-By&gt;</w:t>
      </w:r>
    </w:p>
    <w:p w14:paraId="7174BF8F" w14:textId="60F0A9DC"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6E5D14E"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3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7584326" w14:textId="77777777" w:rsidTr="00E253EE">
        <w:trPr>
          <w:trHeight w:hRule="exact" w:val="240"/>
          <w:jc w:val="center"/>
        </w:trPr>
        <w:tc>
          <w:tcPr>
            <w:tcW w:w="9752" w:type="dxa"/>
            <w:gridSpan w:val="2"/>
            <w:tcBorders>
              <w:top w:val="nil"/>
              <w:left w:val="nil"/>
              <w:bottom w:val="nil"/>
              <w:right w:val="nil"/>
            </w:tcBorders>
          </w:tcPr>
          <w:p w14:paraId="599B56A8" w14:textId="77777777" w:rsidR="000E534D" w:rsidRPr="001C2736" w:rsidRDefault="000E534D" w:rsidP="00E253EE">
            <w:pPr>
              <w:rPr>
                <w:color w:val="000000" w:themeColor="text1"/>
              </w:rPr>
            </w:pPr>
          </w:p>
        </w:tc>
      </w:tr>
      <w:tr w:rsidR="00387FC7" w:rsidRPr="001C2736" w14:paraId="4CA6974B" w14:textId="77777777" w:rsidTr="00E253EE">
        <w:trPr>
          <w:trHeight w:val="240"/>
          <w:jc w:val="center"/>
        </w:trPr>
        <w:tc>
          <w:tcPr>
            <w:tcW w:w="4876" w:type="dxa"/>
            <w:tcBorders>
              <w:top w:val="nil"/>
              <w:left w:val="nil"/>
              <w:bottom w:val="nil"/>
              <w:right w:val="nil"/>
            </w:tcBorders>
          </w:tcPr>
          <w:p w14:paraId="5014D3A8" w14:textId="28974820"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4A08BF7A"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864AE79" w14:textId="77777777" w:rsidTr="00E253EE">
        <w:trPr>
          <w:jc w:val="center"/>
        </w:trPr>
        <w:tc>
          <w:tcPr>
            <w:tcW w:w="4876" w:type="dxa"/>
            <w:tcBorders>
              <w:top w:val="nil"/>
              <w:left w:val="nil"/>
              <w:bottom w:val="nil"/>
              <w:right w:val="nil"/>
            </w:tcBorders>
          </w:tcPr>
          <w:p w14:paraId="2E06E845"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5A09789B" w14:textId="5F5E3F77" w:rsidR="000E534D" w:rsidRPr="001C2736" w:rsidRDefault="000E534D" w:rsidP="00E253EE">
            <w:pPr>
              <w:pStyle w:val="Normal6a"/>
              <w:rPr>
                <w:color w:val="000000" w:themeColor="text1"/>
              </w:rPr>
            </w:pPr>
            <w:r w:rsidRPr="001C2736">
              <w:rPr>
                <w:b/>
                <w:i/>
                <w:color w:val="000000" w:themeColor="text1"/>
              </w:rPr>
              <w:t>3a.</w:t>
            </w:r>
            <w:r w:rsidRPr="001C2736">
              <w:rPr>
                <w:color w:val="000000" w:themeColor="text1"/>
              </w:rPr>
              <w:tab/>
            </w:r>
            <w:r w:rsidRPr="001C2736">
              <w:rPr>
                <w:b/>
                <w:i/>
                <w:color w:val="000000" w:themeColor="text1"/>
              </w:rPr>
              <w:t>salută inten</w:t>
            </w:r>
            <w:r w:rsidR="00725753">
              <w:rPr>
                <w:b/>
                <w:i/>
                <w:color w:val="000000" w:themeColor="text1"/>
              </w:rPr>
              <w:t>ț</w:t>
            </w:r>
            <w:r w:rsidRPr="001C2736">
              <w:rPr>
                <w:b/>
                <w:i/>
                <w:color w:val="000000" w:themeColor="text1"/>
              </w:rPr>
              <w:t>ia Comisiei de a propune un act legislativ privind locurile de muncă de calitate; subliniază că orice ini</w:t>
            </w:r>
            <w:r w:rsidR="00725753">
              <w:rPr>
                <w:b/>
                <w:i/>
                <w:color w:val="000000" w:themeColor="text1"/>
              </w:rPr>
              <w:t>ț</w:t>
            </w:r>
            <w:r w:rsidRPr="001C2736">
              <w:rPr>
                <w:b/>
                <w:i/>
                <w:color w:val="000000" w:themeColor="text1"/>
              </w:rPr>
              <w:t>iativă ar trebui să protejeze diversitatea pie</w:t>
            </w:r>
            <w:r w:rsidR="00725753">
              <w:rPr>
                <w:b/>
                <w:i/>
                <w:color w:val="000000" w:themeColor="text1"/>
              </w:rPr>
              <w:t>ț</w:t>
            </w:r>
            <w:r w:rsidRPr="001C2736">
              <w:rPr>
                <w:b/>
                <w:i/>
                <w:color w:val="000000" w:themeColor="text1"/>
              </w:rPr>
              <w:t xml:space="preserve">ei muncii în statele membre </w:t>
            </w:r>
            <w:r w:rsidR="00725753">
              <w:rPr>
                <w:b/>
                <w:i/>
                <w:color w:val="000000" w:themeColor="text1"/>
              </w:rPr>
              <w:t>ș</w:t>
            </w:r>
            <w:r w:rsidRPr="001C2736">
              <w:rPr>
                <w:b/>
                <w:i/>
                <w:color w:val="000000" w:themeColor="text1"/>
              </w:rPr>
              <w:t>i să evite impunerea unei sarcini de reglementare dispropor</w:t>
            </w:r>
            <w:r w:rsidR="00725753">
              <w:rPr>
                <w:b/>
                <w:i/>
                <w:color w:val="000000" w:themeColor="text1"/>
              </w:rPr>
              <w:t>ț</w:t>
            </w:r>
            <w:r w:rsidRPr="001C2736">
              <w:rPr>
                <w:b/>
                <w:i/>
                <w:color w:val="000000" w:themeColor="text1"/>
              </w:rPr>
              <w:t>ionate asupra IMM-urilor;</w:t>
            </w:r>
          </w:p>
        </w:tc>
      </w:tr>
    </w:tbl>
    <w:p w14:paraId="09861B79"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78D89751" w14:textId="77777777" w:rsidR="000E534D" w:rsidRPr="001C2736" w:rsidRDefault="000E534D" w:rsidP="000E534D">
      <w:pPr>
        <w:rPr>
          <w:color w:val="000000" w:themeColor="text1"/>
        </w:rPr>
      </w:pPr>
      <w:r w:rsidRPr="001C2736">
        <w:rPr>
          <w:rStyle w:val="HideTWBExt"/>
        </w:rPr>
        <w:t>&lt;/Amend&gt;</w:t>
      </w:r>
    </w:p>
    <w:p w14:paraId="087F562D"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171</w:t>
      </w:r>
      <w:r w:rsidRPr="001C2736">
        <w:rPr>
          <w:rStyle w:val="HideTWBExt"/>
          <w:b w:val="0"/>
        </w:rPr>
        <w:t>&lt;/NumAm&gt;</w:t>
      </w:r>
    </w:p>
    <w:p w14:paraId="1819BD8A" w14:textId="77777777" w:rsidR="000E534D" w:rsidRPr="001C2736" w:rsidRDefault="000E534D" w:rsidP="000E534D">
      <w:pPr>
        <w:pStyle w:val="NormalBold"/>
        <w:rPr>
          <w:color w:val="000000" w:themeColor="text1"/>
        </w:rPr>
      </w:pPr>
      <w:r w:rsidRPr="001C2736">
        <w:rPr>
          <w:rStyle w:val="HideTWBExt"/>
          <w:b w:val="0"/>
        </w:rPr>
        <w:lastRenderedPageBreak/>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2E890BA9" w14:textId="77777777" w:rsidR="000E534D" w:rsidRPr="001C2736" w:rsidRDefault="000E534D" w:rsidP="000E534D">
      <w:pPr>
        <w:pStyle w:val="NormalBold"/>
        <w:rPr>
          <w:color w:val="000000" w:themeColor="text1"/>
        </w:rPr>
      </w:pPr>
      <w:r w:rsidRPr="001C2736">
        <w:rPr>
          <w:rStyle w:val="HideTWBExt"/>
          <w:b w:val="0"/>
        </w:rPr>
        <w:t>&lt;/RepeatBlock-By&gt;</w:t>
      </w:r>
    </w:p>
    <w:p w14:paraId="5A911288" w14:textId="7C778E44"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A80D7D5"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3 b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5FC68339" w14:textId="77777777" w:rsidTr="00E253EE">
        <w:trPr>
          <w:trHeight w:hRule="exact" w:val="240"/>
          <w:jc w:val="center"/>
        </w:trPr>
        <w:tc>
          <w:tcPr>
            <w:tcW w:w="9752" w:type="dxa"/>
            <w:gridSpan w:val="2"/>
            <w:tcBorders>
              <w:top w:val="nil"/>
              <w:left w:val="nil"/>
              <w:bottom w:val="nil"/>
              <w:right w:val="nil"/>
            </w:tcBorders>
          </w:tcPr>
          <w:p w14:paraId="0BE4B37D" w14:textId="77777777" w:rsidR="000E534D" w:rsidRPr="001C2736" w:rsidRDefault="000E534D" w:rsidP="00E253EE">
            <w:pPr>
              <w:rPr>
                <w:color w:val="000000" w:themeColor="text1"/>
              </w:rPr>
            </w:pPr>
          </w:p>
        </w:tc>
      </w:tr>
      <w:tr w:rsidR="00387FC7" w:rsidRPr="001C2736" w14:paraId="5A4FA520" w14:textId="77777777" w:rsidTr="00E253EE">
        <w:trPr>
          <w:trHeight w:val="240"/>
          <w:jc w:val="center"/>
        </w:trPr>
        <w:tc>
          <w:tcPr>
            <w:tcW w:w="4876" w:type="dxa"/>
            <w:tcBorders>
              <w:top w:val="nil"/>
              <w:left w:val="nil"/>
              <w:bottom w:val="nil"/>
              <w:right w:val="nil"/>
            </w:tcBorders>
          </w:tcPr>
          <w:p w14:paraId="5DA5001D" w14:textId="504E8809"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E0253A5"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D5996E7" w14:textId="77777777" w:rsidTr="00E253EE">
        <w:trPr>
          <w:jc w:val="center"/>
        </w:trPr>
        <w:tc>
          <w:tcPr>
            <w:tcW w:w="4876" w:type="dxa"/>
            <w:tcBorders>
              <w:top w:val="nil"/>
              <w:left w:val="nil"/>
              <w:bottom w:val="nil"/>
              <w:right w:val="nil"/>
            </w:tcBorders>
          </w:tcPr>
          <w:p w14:paraId="3C7EA1B4"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610E5180" w14:textId="648F34AB" w:rsidR="000E534D" w:rsidRPr="001C2736" w:rsidRDefault="000E534D" w:rsidP="00E253EE">
            <w:pPr>
              <w:pStyle w:val="Normal6a"/>
              <w:rPr>
                <w:color w:val="000000" w:themeColor="text1"/>
              </w:rPr>
            </w:pPr>
            <w:r w:rsidRPr="001C2736">
              <w:rPr>
                <w:b/>
                <w:i/>
                <w:color w:val="000000" w:themeColor="text1"/>
              </w:rPr>
              <w:t>3b.</w:t>
            </w:r>
            <w:r w:rsidRPr="001C2736">
              <w:rPr>
                <w:color w:val="000000" w:themeColor="text1"/>
              </w:rPr>
              <w:tab/>
            </w:r>
            <w:r w:rsidRPr="001C2736">
              <w:rPr>
                <w:b/>
                <w:i/>
                <w:color w:val="000000" w:themeColor="text1"/>
              </w:rPr>
              <w:t xml:space="preserve">subliniază că scoaterea copiilor din sărăcie </w:t>
            </w:r>
            <w:r w:rsidR="00725753">
              <w:rPr>
                <w:b/>
                <w:i/>
                <w:color w:val="000000" w:themeColor="text1"/>
              </w:rPr>
              <w:t>ș</w:t>
            </w:r>
            <w:r w:rsidRPr="001C2736">
              <w:rPr>
                <w:b/>
                <w:i/>
                <w:color w:val="000000" w:themeColor="text1"/>
              </w:rPr>
              <w:t>i excluziune socială este esen</w:t>
            </w:r>
            <w:r w:rsidR="00725753">
              <w:rPr>
                <w:b/>
                <w:i/>
                <w:color w:val="000000" w:themeColor="text1"/>
              </w:rPr>
              <w:t>ț</w:t>
            </w:r>
            <w:r w:rsidRPr="001C2736">
              <w:rPr>
                <w:b/>
                <w:i/>
                <w:color w:val="000000" w:themeColor="text1"/>
              </w:rPr>
              <w:t>ială pentru a rupe lan</w:t>
            </w:r>
            <w:r w:rsidR="00725753">
              <w:rPr>
                <w:b/>
                <w:i/>
                <w:color w:val="000000" w:themeColor="text1"/>
              </w:rPr>
              <w:t>ț</w:t>
            </w:r>
            <w:r w:rsidRPr="001C2736">
              <w:rPr>
                <w:b/>
                <w:i/>
                <w:color w:val="000000" w:themeColor="text1"/>
              </w:rPr>
              <w:t>ul transmiterii între genera</w:t>
            </w:r>
            <w:r w:rsidR="00725753">
              <w:rPr>
                <w:b/>
                <w:i/>
                <w:color w:val="000000" w:themeColor="text1"/>
              </w:rPr>
              <w:t>ț</w:t>
            </w:r>
            <w:r w:rsidRPr="001C2736">
              <w:rPr>
                <w:b/>
                <w:i/>
                <w:color w:val="000000" w:themeColor="text1"/>
              </w:rPr>
              <w:t xml:space="preserve">ii; invită Comisia </w:t>
            </w:r>
            <w:r w:rsidR="00725753">
              <w:rPr>
                <w:b/>
                <w:i/>
                <w:color w:val="000000" w:themeColor="text1"/>
              </w:rPr>
              <w:t>ș</w:t>
            </w:r>
            <w:r w:rsidRPr="001C2736">
              <w:rPr>
                <w:b/>
                <w:i/>
                <w:color w:val="000000" w:themeColor="text1"/>
              </w:rPr>
              <w:t xml:space="preserve">i statele membre să pună în aplicare pe deplin </w:t>
            </w:r>
            <w:r w:rsidR="00725753">
              <w:rPr>
                <w:b/>
                <w:i/>
                <w:color w:val="000000" w:themeColor="text1"/>
              </w:rPr>
              <w:t>ș</w:t>
            </w:r>
            <w:r w:rsidRPr="001C2736">
              <w:rPr>
                <w:b/>
                <w:i/>
                <w:color w:val="000000" w:themeColor="text1"/>
              </w:rPr>
              <w:t>i rapid Garan</w:t>
            </w:r>
            <w:r w:rsidR="00725753">
              <w:rPr>
                <w:b/>
                <w:i/>
                <w:color w:val="000000" w:themeColor="text1"/>
              </w:rPr>
              <w:t>ț</w:t>
            </w:r>
            <w:r w:rsidRPr="001C2736">
              <w:rPr>
                <w:b/>
                <w:i/>
                <w:color w:val="000000" w:themeColor="text1"/>
              </w:rPr>
              <w:t>ia europeană pentru copii în toate statele membre, inclusiv măsuri de consolidare a Garan</w:t>
            </w:r>
            <w:r w:rsidR="00725753">
              <w:rPr>
                <w:b/>
                <w:i/>
                <w:color w:val="000000" w:themeColor="text1"/>
              </w:rPr>
              <w:t>ț</w:t>
            </w:r>
            <w:r w:rsidRPr="001C2736">
              <w:rPr>
                <w:b/>
                <w:i/>
                <w:color w:val="000000" w:themeColor="text1"/>
              </w:rPr>
              <w:t>iei pentru copii prin cre</w:t>
            </w:r>
            <w:r w:rsidR="00725753">
              <w:rPr>
                <w:b/>
                <w:i/>
                <w:color w:val="000000" w:themeColor="text1"/>
              </w:rPr>
              <w:t>ș</w:t>
            </w:r>
            <w:r w:rsidRPr="001C2736">
              <w:rPr>
                <w:b/>
                <w:i/>
                <w:color w:val="000000" w:themeColor="text1"/>
              </w:rPr>
              <w:t>terea bugetului alocat acesteia la cel pu</w:t>
            </w:r>
            <w:r w:rsidR="00725753">
              <w:rPr>
                <w:b/>
                <w:i/>
                <w:color w:val="000000" w:themeColor="text1"/>
              </w:rPr>
              <w:t>ț</w:t>
            </w:r>
            <w:r w:rsidRPr="001C2736">
              <w:rPr>
                <w:b/>
                <w:i/>
                <w:color w:val="000000" w:themeColor="text1"/>
              </w:rPr>
              <w:t xml:space="preserve">in 20 de miliarde EUR </w:t>
            </w:r>
            <w:r w:rsidR="00725753">
              <w:rPr>
                <w:b/>
                <w:i/>
                <w:color w:val="000000" w:themeColor="text1"/>
              </w:rPr>
              <w:t>ș</w:t>
            </w:r>
            <w:r w:rsidRPr="001C2736">
              <w:rPr>
                <w:b/>
                <w:i/>
                <w:color w:val="000000" w:themeColor="text1"/>
              </w:rPr>
              <w:t xml:space="preserve">i o monitorizare riguroasă, </w:t>
            </w:r>
            <w:r w:rsidR="00725753">
              <w:rPr>
                <w:b/>
                <w:i/>
                <w:color w:val="000000" w:themeColor="text1"/>
              </w:rPr>
              <w:t>ș</w:t>
            </w:r>
            <w:r w:rsidRPr="001C2736">
              <w:rPr>
                <w:b/>
                <w:i/>
                <w:color w:val="000000" w:themeColor="text1"/>
              </w:rPr>
              <w:t xml:space="preserve">i să reflecte acest lucru în semestrul european prin recomandări specifice fiecărei </w:t>
            </w:r>
            <w:r w:rsidR="00725753">
              <w:rPr>
                <w:b/>
                <w:i/>
                <w:color w:val="000000" w:themeColor="text1"/>
              </w:rPr>
              <w:t>ț</w:t>
            </w:r>
            <w:r w:rsidRPr="001C2736">
              <w:rPr>
                <w:b/>
                <w:i/>
                <w:color w:val="000000" w:themeColor="text1"/>
              </w:rPr>
              <w:t>ări ambi</w:t>
            </w:r>
            <w:r w:rsidR="00725753">
              <w:rPr>
                <w:b/>
                <w:i/>
                <w:color w:val="000000" w:themeColor="text1"/>
              </w:rPr>
              <w:t>ț</w:t>
            </w:r>
            <w:r w:rsidRPr="001C2736">
              <w:rPr>
                <w:b/>
                <w:i/>
                <w:color w:val="000000" w:themeColor="text1"/>
              </w:rPr>
              <w:t xml:space="preserve">ioase </w:t>
            </w:r>
            <w:r w:rsidR="00725753">
              <w:rPr>
                <w:b/>
                <w:i/>
                <w:color w:val="000000" w:themeColor="text1"/>
              </w:rPr>
              <w:t>ș</w:t>
            </w:r>
            <w:r w:rsidRPr="001C2736">
              <w:rPr>
                <w:b/>
                <w:i/>
                <w:color w:val="000000" w:themeColor="text1"/>
              </w:rPr>
              <w:t xml:space="preserve">i raportări periodice privind progresele înregistrate; solicită, de asemenea, revizuirea tabloului de bord social pentru a include indicatori care să reflecte pe deplin cauzele </w:t>
            </w:r>
            <w:r w:rsidR="00725753">
              <w:rPr>
                <w:b/>
                <w:i/>
                <w:color w:val="000000" w:themeColor="text1"/>
              </w:rPr>
              <w:t>ș</w:t>
            </w:r>
            <w:r w:rsidRPr="001C2736">
              <w:rPr>
                <w:b/>
                <w:i/>
                <w:color w:val="000000" w:themeColor="text1"/>
              </w:rPr>
              <w:t>i tendin</w:t>
            </w:r>
            <w:r w:rsidR="00725753">
              <w:rPr>
                <w:b/>
                <w:i/>
                <w:color w:val="000000" w:themeColor="text1"/>
              </w:rPr>
              <w:t>ț</w:t>
            </w:r>
            <w:r w:rsidRPr="001C2736">
              <w:rPr>
                <w:b/>
                <w:i/>
                <w:color w:val="000000" w:themeColor="text1"/>
              </w:rPr>
              <w:t xml:space="preserve">ele sărăciei </w:t>
            </w:r>
            <w:r w:rsidR="00725753">
              <w:rPr>
                <w:b/>
                <w:i/>
                <w:color w:val="000000" w:themeColor="text1"/>
              </w:rPr>
              <w:t>ș</w:t>
            </w:r>
            <w:r w:rsidRPr="001C2736">
              <w:rPr>
                <w:b/>
                <w:i/>
                <w:color w:val="000000" w:themeColor="text1"/>
              </w:rPr>
              <w:t>i inegalită</w:t>
            </w:r>
            <w:r w:rsidR="00725753">
              <w:rPr>
                <w:b/>
                <w:i/>
                <w:color w:val="000000" w:themeColor="text1"/>
              </w:rPr>
              <w:t>ț</w:t>
            </w:r>
            <w:r w:rsidRPr="001C2736">
              <w:rPr>
                <w:b/>
                <w:i/>
                <w:color w:val="000000" w:themeColor="text1"/>
              </w:rPr>
              <w:t xml:space="preserve">ii, precum </w:t>
            </w:r>
            <w:r w:rsidR="00725753">
              <w:rPr>
                <w:b/>
                <w:i/>
                <w:color w:val="000000" w:themeColor="text1"/>
              </w:rPr>
              <w:t>ș</w:t>
            </w:r>
            <w:r w:rsidRPr="001C2736">
              <w:rPr>
                <w:b/>
                <w:i/>
                <w:color w:val="000000" w:themeColor="text1"/>
              </w:rPr>
              <w:t>i instituirea unui indice al progresului social pentru a măsura reducerea inegalită</w:t>
            </w:r>
            <w:r w:rsidR="00725753">
              <w:rPr>
                <w:b/>
                <w:i/>
                <w:color w:val="000000" w:themeColor="text1"/>
              </w:rPr>
              <w:t>ț</w:t>
            </w:r>
            <w:r w:rsidRPr="001C2736">
              <w:rPr>
                <w:b/>
                <w:i/>
                <w:color w:val="000000" w:themeColor="text1"/>
              </w:rPr>
              <w:t>ilor, accesul la oportunită</w:t>
            </w:r>
            <w:r w:rsidR="00725753">
              <w:rPr>
                <w:b/>
                <w:i/>
                <w:color w:val="000000" w:themeColor="text1"/>
              </w:rPr>
              <w:t>ț</w:t>
            </w:r>
            <w:r w:rsidRPr="001C2736">
              <w:rPr>
                <w:b/>
                <w:i/>
                <w:color w:val="000000" w:themeColor="text1"/>
              </w:rPr>
              <w:t xml:space="preserve">i </w:t>
            </w:r>
            <w:r w:rsidR="00725753">
              <w:rPr>
                <w:b/>
                <w:i/>
                <w:color w:val="000000" w:themeColor="text1"/>
              </w:rPr>
              <w:t>ș</w:t>
            </w:r>
            <w:r w:rsidRPr="001C2736">
              <w:rPr>
                <w:b/>
                <w:i/>
                <w:color w:val="000000" w:themeColor="text1"/>
              </w:rPr>
              <w:t>i cre</w:t>
            </w:r>
            <w:r w:rsidR="00725753">
              <w:rPr>
                <w:b/>
                <w:i/>
                <w:color w:val="000000" w:themeColor="text1"/>
              </w:rPr>
              <w:t>ș</w:t>
            </w:r>
            <w:r w:rsidRPr="001C2736">
              <w:rPr>
                <w:b/>
                <w:i/>
                <w:color w:val="000000" w:themeColor="text1"/>
              </w:rPr>
              <w:t>terea nivelului de bunăstare, pe baza datelor defalcate care reflectă diversitatea grupurilor de popula</w:t>
            </w:r>
            <w:r w:rsidR="00725753">
              <w:rPr>
                <w:b/>
                <w:i/>
                <w:color w:val="000000" w:themeColor="text1"/>
              </w:rPr>
              <w:t>ț</w:t>
            </w:r>
            <w:r w:rsidRPr="001C2736">
              <w:rPr>
                <w:b/>
                <w:i/>
                <w:color w:val="000000" w:themeColor="text1"/>
              </w:rPr>
              <w:t xml:space="preserve">ie, </w:t>
            </w:r>
            <w:r w:rsidR="00725753">
              <w:rPr>
                <w:b/>
                <w:i/>
                <w:color w:val="000000" w:themeColor="text1"/>
              </w:rPr>
              <w:t>ș</w:t>
            </w:r>
            <w:r w:rsidRPr="001C2736">
              <w:rPr>
                <w:b/>
                <w:i/>
                <w:color w:val="000000" w:themeColor="text1"/>
              </w:rPr>
              <w:t>i includerea indicelui egalită</w:t>
            </w:r>
            <w:r w:rsidR="00725753">
              <w:rPr>
                <w:b/>
                <w:i/>
                <w:color w:val="000000" w:themeColor="text1"/>
              </w:rPr>
              <w:t>ț</w:t>
            </w:r>
            <w:r w:rsidRPr="001C2736">
              <w:rPr>
                <w:b/>
                <w:i/>
                <w:color w:val="000000" w:themeColor="text1"/>
              </w:rPr>
              <w:t>ii de gen al EIGE în tabloul de bord social;</w:t>
            </w:r>
          </w:p>
        </w:tc>
      </w:tr>
    </w:tbl>
    <w:p w14:paraId="70FF2256"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06D5385A" w14:textId="77777777" w:rsidR="000E534D" w:rsidRPr="001C2736" w:rsidRDefault="000E534D" w:rsidP="000E534D">
      <w:pPr>
        <w:rPr>
          <w:color w:val="000000" w:themeColor="text1"/>
        </w:rPr>
      </w:pPr>
      <w:r w:rsidRPr="001C2736">
        <w:rPr>
          <w:rStyle w:val="HideTWBExt"/>
        </w:rPr>
        <w:t>&lt;/Amend&gt;</w:t>
      </w:r>
    </w:p>
    <w:p w14:paraId="57F2C812"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172</w:t>
      </w:r>
      <w:r w:rsidRPr="001C2736">
        <w:rPr>
          <w:rStyle w:val="HideTWBExt"/>
          <w:b w:val="0"/>
        </w:rPr>
        <w:t>&lt;/NumAm&gt;</w:t>
      </w:r>
    </w:p>
    <w:p w14:paraId="17F24757"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Konstantinos Arvanitis</w:t>
      </w:r>
      <w:r w:rsidRPr="001C2736">
        <w:rPr>
          <w:rStyle w:val="HideTWBExt"/>
          <w:b w:val="0"/>
        </w:rPr>
        <w:t>&lt;/Members&gt;</w:t>
      </w:r>
    </w:p>
    <w:p w14:paraId="44A79532" w14:textId="77777777" w:rsidR="000E534D" w:rsidRPr="001C2736" w:rsidRDefault="000E534D" w:rsidP="000E534D">
      <w:pPr>
        <w:pStyle w:val="NormalBold"/>
        <w:rPr>
          <w:color w:val="000000" w:themeColor="text1"/>
        </w:rPr>
      </w:pPr>
      <w:r w:rsidRPr="001C2736">
        <w:rPr>
          <w:rStyle w:val="HideTWBExt"/>
          <w:b w:val="0"/>
        </w:rPr>
        <w:t>&lt;/RepeatBlock-By&gt;</w:t>
      </w:r>
    </w:p>
    <w:p w14:paraId="6C1368AB" w14:textId="2B1773F5"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FA3493A"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3 b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21EE146B" w14:textId="77777777" w:rsidTr="00E253EE">
        <w:trPr>
          <w:trHeight w:hRule="exact" w:val="240"/>
          <w:jc w:val="center"/>
        </w:trPr>
        <w:tc>
          <w:tcPr>
            <w:tcW w:w="9752" w:type="dxa"/>
            <w:gridSpan w:val="2"/>
            <w:tcBorders>
              <w:top w:val="nil"/>
              <w:left w:val="nil"/>
              <w:bottom w:val="nil"/>
              <w:right w:val="nil"/>
            </w:tcBorders>
          </w:tcPr>
          <w:p w14:paraId="763D1F7E" w14:textId="77777777" w:rsidR="000E534D" w:rsidRPr="001C2736" w:rsidRDefault="000E534D" w:rsidP="00E253EE">
            <w:pPr>
              <w:rPr>
                <w:color w:val="000000" w:themeColor="text1"/>
              </w:rPr>
            </w:pPr>
          </w:p>
        </w:tc>
      </w:tr>
      <w:tr w:rsidR="00387FC7" w:rsidRPr="001C2736" w14:paraId="4270DB74" w14:textId="77777777" w:rsidTr="00E253EE">
        <w:trPr>
          <w:trHeight w:val="240"/>
          <w:jc w:val="center"/>
        </w:trPr>
        <w:tc>
          <w:tcPr>
            <w:tcW w:w="4876" w:type="dxa"/>
            <w:tcBorders>
              <w:top w:val="nil"/>
              <w:left w:val="nil"/>
              <w:bottom w:val="nil"/>
              <w:right w:val="nil"/>
            </w:tcBorders>
          </w:tcPr>
          <w:p w14:paraId="45921939" w14:textId="49F8A9FA"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0DE7D12"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7E4686A" w14:textId="77777777" w:rsidTr="00E253EE">
        <w:trPr>
          <w:jc w:val="center"/>
        </w:trPr>
        <w:tc>
          <w:tcPr>
            <w:tcW w:w="4876" w:type="dxa"/>
            <w:tcBorders>
              <w:top w:val="nil"/>
              <w:left w:val="nil"/>
              <w:bottom w:val="nil"/>
              <w:right w:val="nil"/>
            </w:tcBorders>
          </w:tcPr>
          <w:p w14:paraId="7E9FC8A7"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52E1B4DD" w14:textId="5D9B0805" w:rsidR="000E534D" w:rsidRPr="001C2736" w:rsidRDefault="000E534D" w:rsidP="00E253EE">
            <w:pPr>
              <w:pStyle w:val="Normal6a"/>
              <w:rPr>
                <w:color w:val="000000" w:themeColor="text1"/>
              </w:rPr>
            </w:pPr>
            <w:r w:rsidRPr="001C2736">
              <w:rPr>
                <w:b/>
                <w:i/>
                <w:color w:val="000000" w:themeColor="text1"/>
              </w:rPr>
              <w:t>3b.</w:t>
            </w:r>
            <w:r w:rsidRPr="001C2736">
              <w:rPr>
                <w:color w:val="000000" w:themeColor="text1"/>
              </w:rPr>
              <w:tab/>
            </w:r>
            <w:r w:rsidRPr="001C2736">
              <w:rPr>
                <w:b/>
                <w:i/>
                <w:color w:val="000000" w:themeColor="text1"/>
              </w:rPr>
              <w:t xml:space="preserve">subliniază necesitatea ca recomandările specifice fiecărei </w:t>
            </w:r>
            <w:r w:rsidR="00725753">
              <w:rPr>
                <w:b/>
                <w:i/>
                <w:color w:val="000000" w:themeColor="text1"/>
              </w:rPr>
              <w:t>ț</w:t>
            </w:r>
            <w:r w:rsidRPr="001C2736">
              <w:rPr>
                <w:b/>
                <w:i/>
                <w:color w:val="000000" w:themeColor="text1"/>
              </w:rPr>
              <w:t xml:space="preserve">ări emise în cadrul semestrului european să includă măsuri care să asigure tratamentul egal </w:t>
            </w:r>
            <w:r w:rsidR="00725753">
              <w:rPr>
                <w:b/>
                <w:i/>
                <w:color w:val="000000" w:themeColor="text1"/>
              </w:rPr>
              <w:t>ș</w:t>
            </w:r>
            <w:r w:rsidRPr="001C2736">
              <w:rPr>
                <w:b/>
                <w:i/>
                <w:color w:val="000000" w:themeColor="text1"/>
              </w:rPr>
              <w:t>i accesul persoanelor cu dizabilită</w:t>
            </w:r>
            <w:r w:rsidR="00725753">
              <w:rPr>
                <w:b/>
                <w:i/>
                <w:color w:val="000000" w:themeColor="text1"/>
              </w:rPr>
              <w:t>ț</w:t>
            </w:r>
            <w:r w:rsidRPr="001C2736">
              <w:rPr>
                <w:b/>
                <w:i/>
                <w:color w:val="000000" w:themeColor="text1"/>
              </w:rPr>
              <w:t>i la protec</w:t>
            </w:r>
            <w:r w:rsidR="00725753">
              <w:rPr>
                <w:b/>
                <w:i/>
                <w:color w:val="000000" w:themeColor="text1"/>
              </w:rPr>
              <w:t>ț</w:t>
            </w:r>
            <w:r w:rsidRPr="001C2736">
              <w:rPr>
                <w:b/>
                <w:i/>
                <w:color w:val="000000" w:themeColor="text1"/>
              </w:rPr>
              <w:t>ie socială, la servicii sociale esen</w:t>
            </w:r>
            <w:r w:rsidR="00725753">
              <w:rPr>
                <w:b/>
                <w:i/>
                <w:color w:val="000000" w:themeColor="text1"/>
              </w:rPr>
              <w:t>ț</w:t>
            </w:r>
            <w:r w:rsidRPr="001C2736">
              <w:rPr>
                <w:b/>
                <w:i/>
                <w:color w:val="000000" w:themeColor="text1"/>
              </w:rPr>
              <w:t>iale, cum ar fi asisten</w:t>
            </w:r>
            <w:r w:rsidR="00725753">
              <w:rPr>
                <w:b/>
                <w:i/>
                <w:color w:val="000000" w:themeColor="text1"/>
              </w:rPr>
              <w:t>ț</w:t>
            </w:r>
            <w:r w:rsidRPr="001C2736">
              <w:rPr>
                <w:b/>
                <w:i/>
                <w:color w:val="000000" w:themeColor="text1"/>
              </w:rPr>
              <w:t xml:space="preserve">a medicală </w:t>
            </w:r>
            <w:r w:rsidR="00725753">
              <w:rPr>
                <w:b/>
                <w:i/>
                <w:color w:val="000000" w:themeColor="text1"/>
              </w:rPr>
              <w:t>ș</w:t>
            </w:r>
            <w:r w:rsidRPr="001C2736">
              <w:rPr>
                <w:b/>
                <w:i/>
                <w:color w:val="000000" w:themeColor="text1"/>
              </w:rPr>
              <w:t>i îngrijirea, educa</w:t>
            </w:r>
            <w:r w:rsidR="00725753">
              <w:rPr>
                <w:b/>
                <w:i/>
                <w:color w:val="000000" w:themeColor="text1"/>
              </w:rPr>
              <w:t>ț</w:t>
            </w:r>
            <w:r w:rsidRPr="001C2736">
              <w:rPr>
                <w:b/>
                <w:i/>
                <w:color w:val="000000" w:themeColor="text1"/>
              </w:rPr>
              <w:t xml:space="preserve">ia </w:t>
            </w:r>
            <w:r w:rsidR="00725753">
              <w:rPr>
                <w:b/>
                <w:i/>
                <w:color w:val="000000" w:themeColor="text1"/>
              </w:rPr>
              <w:t>ș</w:t>
            </w:r>
            <w:r w:rsidRPr="001C2736">
              <w:rPr>
                <w:b/>
                <w:i/>
                <w:color w:val="000000" w:themeColor="text1"/>
              </w:rPr>
              <w:t>i locuin</w:t>
            </w:r>
            <w:r w:rsidR="00725753">
              <w:rPr>
                <w:b/>
                <w:i/>
                <w:color w:val="000000" w:themeColor="text1"/>
              </w:rPr>
              <w:t>ț</w:t>
            </w:r>
            <w:r w:rsidRPr="001C2736">
              <w:rPr>
                <w:b/>
                <w:i/>
                <w:color w:val="000000" w:themeColor="text1"/>
              </w:rPr>
              <w:t xml:space="preserve">ele, precum </w:t>
            </w:r>
            <w:r w:rsidR="00725753">
              <w:rPr>
                <w:b/>
                <w:i/>
                <w:color w:val="000000" w:themeColor="text1"/>
              </w:rPr>
              <w:t>ș</w:t>
            </w:r>
            <w:r w:rsidRPr="001C2736">
              <w:rPr>
                <w:b/>
                <w:i/>
                <w:color w:val="000000" w:themeColor="text1"/>
              </w:rPr>
              <w:t>i la pia</w:t>
            </w:r>
            <w:r w:rsidR="00725753">
              <w:rPr>
                <w:b/>
                <w:i/>
                <w:color w:val="000000" w:themeColor="text1"/>
              </w:rPr>
              <w:t>ț</w:t>
            </w:r>
            <w:r w:rsidRPr="001C2736">
              <w:rPr>
                <w:b/>
                <w:i/>
                <w:color w:val="000000" w:themeColor="text1"/>
              </w:rPr>
              <w:t>a muncii, în conformitate cu Rezolu</w:t>
            </w:r>
            <w:r w:rsidR="00725753">
              <w:rPr>
                <w:b/>
                <w:i/>
                <w:color w:val="000000" w:themeColor="text1"/>
              </w:rPr>
              <w:t>ț</w:t>
            </w:r>
            <w:r w:rsidRPr="001C2736">
              <w:rPr>
                <w:b/>
                <w:i/>
                <w:color w:val="000000" w:themeColor="text1"/>
              </w:rPr>
              <w:t>ia Parlamentului European referitoare la Strategia UE după 2024 privind drepturile persoanelor cu dizabilită</w:t>
            </w:r>
            <w:r w:rsidR="00725753">
              <w:rPr>
                <w:b/>
                <w:i/>
                <w:color w:val="000000" w:themeColor="text1"/>
              </w:rPr>
              <w:t>ț</w:t>
            </w:r>
            <w:r w:rsidRPr="001C2736">
              <w:rPr>
                <w:b/>
                <w:i/>
                <w:color w:val="000000" w:themeColor="text1"/>
              </w:rPr>
              <w:t>i</w:t>
            </w:r>
            <w:r w:rsidRPr="001C2736">
              <w:rPr>
                <w:b/>
                <w:i/>
                <w:color w:val="000000" w:themeColor="text1"/>
                <w:vertAlign w:val="superscript"/>
              </w:rPr>
              <w:t>7a</w:t>
            </w:r>
            <w:r w:rsidR="00DD4D1E" w:rsidRPr="001C2736">
              <w:rPr>
                <w:b/>
                <w:i/>
                <w:color w:val="000000" w:themeColor="text1"/>
              </w:rPr>
              <w:t>;</w:t>
            </w:r>
          </w:p>
        </w:tc>
      </w:tr>
      <w:tr w:rsidR="00387FC7" w:rsidRPr="001C2736" w14:paraId="60DF697A" w14:textId="77777777" w:rsidTr="00E253EE">
        <w:trPr>
          <w:jc w:val="center"/>
        </w:trPr>
        <w:tc>
          <w:tcPr>
            <w:tcW w:w="4876" w:type="dxa"/>
            <w:tcBorders>
              <w:top w:val="nil"/>
              <w:left w:val="nil"/>
              <w:bottom w:val="nil"/>
              <w:right w:val="nil"/>
            </w:tcBorders>
          </w:tcPr>
          <w:p w14:paraId="50867416" w14:textId="77777777" w:rsidR="000E534D" w:rsidRPr="001C2736" w:rsidRDefault="000E534D" w:rsidP="00E253EE">
            <w:pPr>
              <w:rPr>
                <w:color w:val="000000" w:themeColor="text1"/>
              </w:rPr>
            </w:pPr>
          </w:p>
        </w:tc>
        <w:tc>
          <w:tcPr>
            <w:tcW w:w="4876" w:type="dxa"/>
            <w:tcBorders>
              <w:top w:val="nil"/>
              <w:left w:val="nil"/>
              <w:bottom w:val="nil"/>
              <w:right w:val="nil"/>
            </w:tcBorders>
          </w:tcPr>
          <w:p w14:paraId="51205811" w14:textId="77777777" w:rsidR="000E534D" w:rsidRPr="001C2736" w:rsidRDefault="000E534D" w:rsidP="00E253EE">
            <w:pPr>
              <w:pStyle w:val="Normal6a"/>
              <w:rPr>
                <w:color w:val="000000" w:themeColor="text1"/>
              </w:rPr>
            </w:pPr>
            <w:r w:rsidRPr="001C2736">
              <w:rPr>
                <w:b/>
                <w:i/>
                <w:color w:val="000000" w:themeColor="text1"/>
              </w:rPr>
              <w:t>_________________</w:t>
            </w:r>
          </w:p>
        </w:tc>
      </w:tr>
      <w:tr w:rsidR="00387FC7" w:rsidRPr="001C2736" w14:paraId="61E520DA" w14:textId="77777777" w:rsidTr="00E253EE">
        <w:trPr>
          <w:jc w:val="center"/>
        </w:trPr>
        <w:tc>
          <w:tcPr>
            <w:tcW w:w="4876" w:type="dxa"/>
            <w:tcBorders>
              <w:top w:val="nil"/>
              <w:left w:val="nil"/>
              <w:bottom w:val="nil"/>
              <w:right w:val="nil"/>
            </w:tcBorders>
          </w:tcPr>
          <w:p w14:paraId="75DE5D56" w14:textId="77777777" w:rsidR="000E534D" w:rsidRPr="001C2736" w:rsidRDefault="000E534D" w:rsidP="00E253EE">
            <w:pPr>
              <w:rPr>
                <w:color w:val="000000" w:themeColor="text1"/>
              </w:rPr>
            </w:pPr>
          </w:p>
        </w:tc>
        <w:tc>
          <w:tcPr>
            <w:tcW w:w="4876" w:type="dxa"/>
            <w:tcBorders>
              <w:top w:val="nil"/>
              <w:left w:val="nil"/>
              <w:bottom w:val="nil"/>
              <w:right w:val="nil"/>
            </w:tcBorders>
          </w:tcPr>
          <w:p w14:paraId="6EAF9B49" w14:textId="77777777" w:rsidR="000E534D" w:rsidRPr="001C2736" w:rsidRDefault="000E534D" w:rsidP="00E253EE">
            <w:pPr>
              <w:pStyle w:val="Normal6a"/>
              <w:rPr>
                <w:color w:val="000000" w:themeColor="text1"/>
              </w:rPr>
            </w:pPr>
            <w:r w:rsidRPr="001C2736">
              <w:rPr>
                <w:b/>
                <w:i/>
                <w:color w:val="000000" w:themeColor="text1"/>
                <w:vertAlign w:val="superscript"/>
              </w:rPr>
              <w:t>7a</w:t>
            </w:r>
            <w:r w:rsidRPr="001C2736">
              <w:rPr>
                <w:color w:val="000000" w:themeColor="text1"/>
              </w:rPr>
              <w:t xml:space="preserve"> </w:t>
            </w:r>
            <w:r w:rsidRPr="001C2736">
              <w:rPr>
                <w:b/>
                <w:i/>
                <w:color w:val="000000" w:themeColor="text1"/>
              </w:rPr>
              <w:t>https://www.europarl.europa.eu/doceo/document/TA-10-2025-0308_RO.html</w:t>
            </w:r>
          </w:p>
        </w:tc>
      </w:tr>
    </w:tbl>
    <w:p w14:paraId="2E2A233D"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21969F0C" w14:textId="77777777" w:rsidR="000E534D" w:rsidRPr="001C2736" w:rsidRDefault="000E534D" w:rsidP="000E534D">
      <w:pPr>
        <w:rPr>
          <w:color w:val="000000" w:themeColor="text1"/>
        </w:rPr>
      </w:pPr>
      <w:r w:rsidRPr="001C2736">
        <w:rPr>
          <w:rStyle w:val="HideTWBExt"/>
        </w:rPr>
        <w:t>&lt;/Amend&gt;</w:t>
      </w:r>
    </w:p>
    <w:p w14:paraId="4757681C"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173</w:t>
      </w:r>
      <w:r w:rsidRPr="001C2736">
        <w:rPr>
          <w:rStyle w:val="HideTWBExt"/>
          <w:b w:val="0"/>
        </w:rPr>
        <w:t>&lt;/NumAm&gt;</w:t>
      </w:r>
    </w:p>
    <w:p w14:paraId="7F41D1E9"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1B1ECC63" w14:textId="77777777" w:rsidR="000E534D" w:rsidRPr="001C2736" w:rsidRDefault="000E534D" w:rsidP="000E534D">
      <w:pPr>
        <w:pStyle w:val="NormalBold"/>
        <w:rPr>
          <w:color w:val="000000" w:themeColor="text1"/>
        </w:rPr>
      </w:pPr>
      <w:r w:rsidRPr="001C2736">
        <w:rPr>
          <w:rStyle w:val="HideTWBExt"/>
          <w:b w:val="0"/>
        </w:rPr>
        <w:t>&lt;/RepeatBlock-By&gt;</w:t>
      </w:r>
    </w:p>
    <w:p w14:paraId="0793A572" w14:textId="62A9B675"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63EB1B9"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3 b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D72BECE" w14:textId="77777777" w:rsidTr="00E253EE">
        <w:trPr>
          <w:trHeight w:hRule="exact" w:val="240"/>
          <w:jc w:val="center"/>
        </w:trPr>
        <w:tc>
          <w:tcPr>
            <w:tcW w:w="9752" w:type="dxa"/>
            <w:gridSpan w:val="2"/>
            <w:tcBorders>
              <w:top w:val="nil"/>
              <w:left w:val="nil"/>
              <w:bottom w:val="nil"/>
              <w:right w:val="nil"/>
            </w:tcBorders>
          </w:tcPr>
          <w:p w14:paraId="6E34DF98" w14:textId="77777777" w:rsidR="000E534D" w:rsidRPr="001C2736" w:rsidRDefault="000E534D" w:rsidP="00E253EE">
            <w:pPr>
              <w:rPr>
                <w:color w:val="000000" w:themeColor="text1"/>
              </w:rPr>
            </w:pPr>
          </w:p>
        </w:tc>
      </w:tr>
      <w:tr w:rsidR="00387FC7" w:rsidRPr="001C2736" w14:paraId="5F61E026" w14:textId="77777777" w:rsidTr="00E253EE">
        <w:trPr>
          <w:trHeight w:val="240"/>
          <w:jc w:val="center"/>
        </w:trPr>
        <w:tc>
          <w:tcPr>
            <w:tcW w:w="4876" w:type="dxa"/>
            <w:tcBorders>
              <w:top w:val="nil"/>
              <w:left w:val="nil"/>
              <w:bottom w:val="nil"/>
              <w:right w:val="nil"/>
            </w:tcBorders>
          </w:tcPr>
          <w:p w14:paraId="360ED6F4" w14:textId="04983E48"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2591AB1"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839E000" w14:textId="77777777" w:rsidTr="00E253EE">
        <w:trPr>
          <w:jc w:val="center"/>
        </w:trPr>
        <w:tc>
          <w:tcPr>
            <w:tcW w:w="4876" w:type="dxa"/>
            <w:tcBorders>
              <w:top w:val="nil"/>
              <w:left w:val="nil"/>
              <w:bottom w:val="nil"/>
              <w:right w:val="nil"/>
            </w:tcBorders>
          </w:tcPr>
          <w:p w14:paraId="48E108B7"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7C18386E" w14:textId="77F9037D" w:rsidR="000E534D" w:rsidRPr="001C2736" w:rsidRDefault="000E534D" w:rsidP="00E253EE">
            <w:pPr>
              <w:pStyle w:val="Normal6a"/>
              <w:rPr>
                <w:color w:val="000000" w:themeColor="text1"/>
              </w:rPr>
            </w:pPr>
            <w:r w:rsidRPr="001C2736">
              <w:rPr>
                <w:b/>
                <w:i/>
                <w:color w:val="000000" w:themeColor="text1"/>
              </w:rPr>
              <w:t>3b.</w:t>
            </w:r>
            <w:r w:rsidRPr="001C2736">
              <w:rPr>
                <w:color w:val="000000" w:themeColor="text1"/>
              </w:rPr>
              <w:tab/>
            </w:r>
            <w:r w:rsidRPr="001C2736">
              <w:rPr>
                <w:b/>
                <w:i/>
                <w:color w:val="000000" w:themeColor="text1"/>
              </w:rPr>
              <w:t xml:space="preserve">subliniază că digitalizarea </w:t>
            </w:r>
            <w:r w:rsidR="00725753">
              <w:rPr>
                <w:b/>
                <w:i/>
                <w:color w:val="000000" w:themeColor="text1"/>
              </w:rPr>
              <w:t>ș</w:t>
            </w:r>
            <w:r w:rsidRPr="001C2736">
              <w:rPr>
                <w:b/>
                <w:i/>
                <w:color w:val="000000" w:themeColor="text1"/>
              </w:rPr>
              <w:t>i inteligen</w:t>
            </w:r>
            <w:r w:rsidR="00725753">
              <w:rPr>
                <w:b/>
                <w:i/>
                <w:color w:val="000000" w:themeColor="text1"/>
              </w:rPr>
              <w:t>ț</w:t>
            </w:r>
            <w:r w:rsidRPr="001C2736">
              <w:rPr>
                <w:b/>
                <w:i/>
                <w:color w:val="000000" w:themeColor="text1"/>
              </w:rPr>
              <w:t>a artificială au poten</w:t>
            </w:r>
            <w:r w:rsidR="00725753">
              <w:rPr>
                <w:b/>
                <w:i/>
                <w:color w:val="000000" w:themeColor="text1"/>
              </w:rPr>
              <w:t>ț</w:t>
            </w:r>
            <w:r w:rsidRPr="001C2736">
              <w:rPr>
                <w:b/>
                <w:i/>
                <w:color w:val="000000" w:themeColor="text1"/>
              </w:rPr>
              <w:t>ialul de a îmbunătă</w:t>
            </w:r>
            <w:r w:rsidR="00725753">
              <w:rPr>
                <w:b/>
                <w:i/>
                <w:color w:val="000000" w:themeColor="text1"/>
              </w:rPr>
              <w:t>ț</w:t>
            </w:r>
            <w:r w:rsidRPr="001C2736">
              <w:rPr>
                <w:b/>
                <w:i/>
                <w:color w:val="000000" w:themeColor="text1"/>
              </w:rPr>
              <w:t>i eficien</w:t>
            </w:r>
            <w:r w:rsidR="00725753">
              <w:rPr>
                <w:b/>
                <w:i/>
                <w:color w:val="000000" w:themeColor="text1"/>
              </w:rPr>
              <w:t>ț</w:t>
            </w:r>
            <w:r w:rsidRPr="001C2736">
              <w:rPr>
                <w:b/>
                <w:i/>
                <w:color w:val="000000" w:themeColor="text1"/>
              </w:rPr>
              <w:t xml:space="preserve">a </w:t>
            </w:r>
            <w:r w:rsidR="00725753">
              <w:rPr>
                <w:b/>
                <w:i/>
                <w:color w:val="000000" w:themeColor="text1"/>
              </w:rPr>
              <w:t>ș</w:t>
            </w:r>
            <w:r w:rsidRPr="001C2736">
              <w:rPr>
                <w:b/>
                <w:i/>
                <w:color w:val="000000" w:themeColor="text1"/>
              </w:rPr>
              <w:t xml:space="preserve">i calitatea muncii, stimulând astfel productivitatea; subliniază, cu toate acestea, necesitatea de a elabora norme clare </w:t>
            </w:r>
            <w:r w:rsidR="00725753">
              <w:rPr>
                <w:b/>
                <w:i/>
                <w:color w:val="000000" w:themeColor="text1"/>
              </w:rPr>
              <w:t>ș</w:t>
            </w:r>
            <w:r w:rsidRPr="001C2736">
              <w:rPr>
                <w:b/>
                <w:i/>
                <w:color w:val="000000" w:themeColor="text1"/>
              </w:rPr>
              <w:t>i obligatorii privind utilizarea inteligen</w:t>
            </w:r>
            <w:r w:rsidR="00725753">
              <w:rPr>
                <w:b/>
                <w:i/>
                <w:color w:val="000000" w:themeColor="text1"/>
              </w:rPr>
              <w:t>ț</w:t>
            </w:r>
            <w:r w:rsidRPr="001C2736">
              <w:rPr>
                <w:b/>
                <w:i/>
                <w:color w:val="000000" w:themeColor="text1"/>
              </w:rPr>
              <w:t xml:space="preserve">ei artificiale </w:t>
            </w:r>
            <w:r w:rsidR="00725753">
              <w:rPr>
                <w:b/>
                <w:i/>
                <w:color w:val="000000" w:themeColor="text1"/>
              </w:rPr>
              <w:t>ș</w:t>
            </w:r>
            <w:r w:rsidRPr="001C2736">
              <w:rPr>
                <w:b/>
                <w:i/>
                <w:color w:val="000000" w:themeColor="text1"/>
              </w:rPr>
              <w:t>i gestionarea algoritmică în lumea muncii, inclusiv garan</w:t>
            </w:r>
            <w:r w:rsidR="00725753">
              <w:rPr>
                <w:b/>
                <w:i/>
                <w:color w:val="000000" w:themeColor="text1"/>
              </w:rPr>
              <w:t>ț</w:t>
            </w:r>
            <w:r w:rsidRPr="001C2736">
              <w:rPr>
                <w:b/>
                <w:i/>
                <w:color w:val="000000" w:themeColor="text1"/>
              </w:rPr>
              <w:t xml:space="preserve">ii împotriva discriminării </w:t>
            </w:r>
            <w:r w:rsidR="00725753">
              <w:rPr>
                <w:b/>
                <w:i/>
                <w:color w:val="000000" w:themeColor="text1"/>
              </w:rPr>
              <w:t>ș</w:t>
            </w:r>
            <w:r w:rsidRPr="001C2736">
              <w:rPr>
                <w:b/>
                <w:i/>
                <w:color w:val="000000" w:themeColor="text1"/>
              </w:rPr>
              <w:t>i a riscurilor psihosociale;</w:t>
            </w:r>
          </w:p>
        </w:tc>
      </w:tr>
    </w:tbl>
    <w:p w14:paraId="6F534C92"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9AD5E72" w14:textId="77777777" w:rsidR="000E534D" w:rsidRPr="001C2736" w:rsidRDefault="000E534D" w:rsidP="000E534D">
      <w:pPr>
        <w:rPr>
          <w:color w:val="000000" w:themeColor="text1"/>
        </w:rPr>
      </w:pPr>
      <w:r w:rsidRPr="001C2736">
        <w:rPr>
          <w:rStyle w:val="HideTWBExt"/>
        </w:rPr>
        <w:t>&lt;/Amend&gt;</w:t>
      </w:r>
    </w:p>
    <w:p w14:paraId="7FDC0959"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174</w:t>
      </w:r>
      <w:r w:rsidRPr="001C2736">
        <w:rPr>
          <w:rStyle w:val="HideTWBExt"/>
          <w:b w:val="0"/>
        </w:rPr>
        <w:t>&lt;/NumAm&gt;</w:t>
      </w:r>
    </w:p>
    <w:p w14:paraId="375FA6B4"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Angelika Winzig</w:t>
      </w:r>
      <w:r w:rsidRPr="001C2736">
        <w:rPr>
          <w:rStyle w:val="HideTWBExt"/>
          <w:b w:val="0"/>
        </w:rPr>
        <w:t>&lt;/Members&gt;</w:t>
      </w:r>
    </w:p>
    <w:p w14:paraId="6B8B0C3F" w14:textId="77777777" w:rsidR="000E534D" w:rsidRPr="001C2736" w:rsidRDefault="000E534D" w:rsidP="000E534D">
      <w:pPr>
        <w:pStyle w:val="NormalBold"/>
        <w:rPr>
          <w:color w:val="000000" w:themeColor="text1"/>
        </w:rPr>
      </w:pPr>
      <w:r w:rsidRPr="001C2736">
        <w:rPr>
          <w:rStyle w:val="HideTWBExt"/>
          <w:b w:val="0"/>
        </w:rPr>
        <w:t>&lt;/RepeatBlock-By&gt;</w:t>
      </w:r>
    </w:p>
    <w:p w14:paraId="5061CA51" w14:textId="7141AD20" w:rsidR="000E534D" w:rsidRPr="001C2736" w:rsidRDefault="000E534D" w:rsidP="000E534D">
      <w:pPr>
        <w:pStyle w:val="NormalBold"/>
        <w:rPr>
          <w:color w:val="000000" w:themeColor="text1"/>
        </w:rPr>
      </w:pPr>
      <w:r w:rsidRPr="001C2736">
        <w:rPr>
          <w:rStyle w:val="HideTWBExt"/>
          <w:b w:val="0"/>
        </w:rPr>
        <w:lastRenderedPageBreak/>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29B61F6"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3 b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50CA7154" w14:textId="77777777" w:rsidTr="00E253EE">
        <w:trPr>
          <w:trHeight w:hRule="exact" w:val="240"/>
          <w:jc w:val="center"/>
        </w:trPr>
        <w:tc>
          <w:tcPr>
            <w:tcW w:w="9752" w:type="dxa"/>
            <w:gridSpan w:val="2"/>
            <w:tcBorders>
              <w:top w:val="nil"/>
              <w:left w:val="nil"/>
              <w:bottom w:val="nil"/>
              <w:right w:val="nil"/>
            </w:tcBorders>
          </w:tcPr>
          <w:p w14:paraId="2E0A00B8" w14:textId="77777777" w:rsidR="000E534D" w:rsidRPr="001C2736" w:rsidRDefault="000E534D" w:rsidP="00E253EE">
            <w:pPr>
              <w:rPr>
                <w:color w:val="000000" w:themeColor="text1"/>
              </w:rPr>
            </w:pPr>
          </w:p>
        </w:tc>
      </w:tr>
      <w:tr w:rsidR="00387FC7" w:rsidRPr="001C2736" w14:paraId="23C27F98" w14:textId="77777777" w:rsidTr="00E253EE">
        <w:trPr>
          <w:trHeight w:val="240"/>
          <w:jc w:val="center"/>
        </w:trPr>
        <w:tc>
          <w:tcPr>
            <w:tcW w:w="4876" w:type="dxa"/>
            <w:tcBorders>
              <w:top w:val="nil"/>
              <w:left w:val="nil"/>
              <w:bottom w:val="nil"/>
              <w:right w:val="nil"/>
            </w:tcBorders>
          </w:tcPr>
          <w:p w14:paraId="016A7F3B" w14:textId="0FB35A7D"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D9FBA7F"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1833123A" w14:textId="77777777" w:rsidTr="00E253EE">
        <w:trPr>
          <w:jc w:val="center"/>
        </w:trPr>
        <w:tc>
          <w:tcPr>
            <w:tcW w:w="4876" w:type="dxa"/>
            <w:tcBorders>
              <w:top w:val="nil"/>
              <w:left w:val="nil"/>
              <w:bottom w:val="nil"/>
              <w:right w:val="nil"/>
            </w:tcBorders>
          </w:tcPr>
          <w:p w14:paraId="77A5A6FC"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2903F74D" w14:textId="6C3F612A" w:rsidR="000E534D" w:rsidRPr="001C2736" w:rsidRDefault="000E534D" w:rsidP="00E253EE">
            <w:pPr>
              <w:pStyle w:val="Normal6a"/>
              <w:rPr>
                <w:color w:val="000000" w:themeColor="text1"/>
              </w:rPr>
            </w:pPr>
            <w:r w:rsidRPr="001C2736">
              <w:rPr>
                <w:b/>
                <w:i/>
                <w:color w:val="000000" w:themeColor="text1"/>
              </w:rPr>
              <w:t>3b.</w:t>
            </w:r>
            <w:r w:rsidRPr="001C2736">
              <w:rPr>
                <w:color w:val="000000" w:themeColor="text1"/>
              </w:rPr>
              <w:tab/>
            </w:r>
            <w:r w:rsidRPr="001C2736">
              <w:rPr>
                <w:b/>
                <w:i/>
                <w:color w:val="000000" w:themeColor="text1"/>
              </w:rPr>
              <w:t xml:space="preserve">solicită Comisiei să includă în rapoartele de </w:t>
            </w:r>
            <w:r w:rsidR="00725753">
              <w:rPr>
                <w:b/>
                <w:i/>
                <w:color w:val="000000" w:themeColor="text1"/>
              </w:rPr>
              <w:t>ț</w:t>
            </w:r>
            <w:r w:rsidRPr="001C2736">
              <w:rPr>
                <w:b/>
                <w:i/>
                <w:color w:val="000000" w:themeColor="text1"/>
              </w:rPr>
              <w:t>ară o evaluare a propor</w:t>
            </w:r>
            <w:r w:rsidR="00725753">
              <w:rPr>
                <w:b/>
                <w:i/>
                <w:color w:val="000000" w:themeColor="text1"/>
              </w:rPr>
              <w:t>ț</w:t>
            </w:r>
            <w:r w:rsidRPr="001C2736">
              <w:rPr>
                <w:b/>
                <w:i/>
                <w:color w:val="000000" w:themeColor="text1"/>
              </w:rPr>
              <w:t>ionalită</w:t>
            </w:r>
            <w:r w:rsidR="00725753">
              <w:rPr>
                <w:b/>
                <w:i/>
                <w:color w:val="000000" w:themeColor="text1"/>
              </w:rPr>
              <w:t>ț</w:t>
            </w:r>
            <w:r w:rsidRPr="001C2736">
              <w:rPr>
                <w:b/>
                <w:i/>
                <w:color w:val="000000" w:themeColor="text1"/>
              </w:rPr>
              <w:t xml:space="preserve">ii </w:t>
            </w:r>
            <w:r w:rsidR="00725753">
              <w:rPr>
                <w:b/>
                <w:i/>
                <w:color w:val="000000" w:themeColor="text1"/>
              </w:rPr>
              <w:t>ș</w:t>
            </w:r>
            <w:r w:rsidRPr="001C2736">
              <w:rPr>
                <w:b/>
                <w:i/>
                <w:color w:val="000000" w:themeColor="text1"/>
              </w:rPr>
              <w:t xml:space="preserve">i a costurilor administrative ale reformelor propuse </w:t>
            </w:r>
            <w:r w:rsidR="00725753">
              <w:rPr>
                <w:b/>
                <w:i/>
                <w:color w:val="000000" w:themeColor="text1"/>
              </w:rPr>
              <w:t>ș</w:t>
            </w:r>
            <w:r w:rsidRPr="001C2736">
              <w:rPr>
                <w:b/>
                <w:i/>
                <w:color w:val="000000" w:themeColor="text1"/>
              </w:rPr>
              <w:t>i să ia în considerare alternative mai pu</w:t>
            </w:r>
            <w:r w:rsidR="00725753">
              <w:rPr>
                <w:b/>
                <w:i/>
                <w:color w:val="000000" w:themeColor="text1"/>
              </w:rPr>
              <w:t>ț</w:t>
            </w:r>
            <w:r w:rsidRPr="001C2736">
              <w:rPr>
                <w:b/>
                <w:i/>
                <w:color w:val="000000" w:themeColor="text1"/>
              </w:rPr>
              <w:t>in împovărătoare, în cazul în care acestea sunt disponibile;</w:t>
            </w:r>
          </w:p>
        </w:tc>
      </w:tr>
    </w:tbl>
    <w:p w14:paraId="7A4EF8F5"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2B1D08E" w14:textId="77777777" w:rsidR="000E534D" w:rsidRPr="001C2736" w:rsidRDefault="000E534D" w:rsidP="000E534D">
      <w:pPr>
        <w:rPr>
          <w:color w:val="000000" w:themeColor="text1"/>
        </w:rPr>
      </w:pPr>
      <w:r w:rsidRPr="001C2736">
        <w:rPr>
          <w:rStyle w:val="HideTWBExt"/>
        </w:rPr>
        <w:t>&lt;/Amend&gt;</w:t>
      </w:r>
    </w:p>
    <w:p w14:paraId="2860047C"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175</w:t>
      </w:r>
      <w:r w:rsidRPr="001C2736">
        <w:rPr>
          <w:rStyle w:val="HideTWBExt"/>
          <w:b w:val="0"/>
        </w:rPr>
        <w:t>&lt;/NumAm&gt;</w:t>
      </w:r>
    </w:p>
    <w:p w14:paraId="0698C3DF"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2D9EE5AE" w14:textId="77777777" w:rsidR="000E534D" w:rsidRPr="001C2736" w:rsidRDefault="000E534D" w:rsidP="000E534D">
      <w:pPr>
        <w:pStyle w:val="NormalBold"/>
        <w:rPr>
          <w:color w:val="000000" w:themeColor="text1"/>
        </w:rPr>
      </w:pPr>
      <w:r w:rsidRPr="001C2736">
        <w:rPr>
          <w:rStyle w:val="HideTWBExt"/>
          <w:b w:val="0"/>
        </w:rPr>
        <w:t>&lt;/RepeatBlock-By&gt;</w:t>
      </w:r>
    </w:p>
    <w:p w14:paraId="43DE095F" w14:textId="763B41AF"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81A4E17"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3 c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036E81E5" w14:textId="77777777" w:rsidTr="00E253EE">
        <w:trPr>
          <w:trHeight w:hRule="exact" w:val="240"/>
          <w:jc w:val="center"/>
        </w:trPr>
        <w:tc>
          <w:tcPr>
            <w:tcW w:w="9752" w:type="dxa"/>
            <w:gridSpan w:val="2"/>
            <w:tcBorders>
              <w:top w:val="nil"/>
              <w:left w:val="nil"/>
              <w:bottom w:val="nil"/>
              <w:right w:val="nil"/>
            </w:tcBorders>
          </w:tcPr>
          <w:p w14:paraId="64329442" w14:textId="77777777" w:rsidR="000E534D" w:rsidRPr="001C2736" w:rsidRDefault="000E534D" w:rsidP="00E253EE">
            <w:pPr>
              <w:rPr>
                <w:color w:val="000000" w:themeColor="text1"/>
              </w:rPr>
            </w:pPr>
          </w:p>
        </w:tc>
      </w:tr>
      <w:tr w:rsidR="00387FC7" w:rsidRPr="001C2736" w14:paraId="0B505CE3" w14:textId="77777777" w:rsidTr="00E253EE">
        <w:trPr>
          <w:trHeight w:val="240"/>
          <w:jc w:val="center"/>
        </w:trPr>
        <w:tc>
          <w:tcPr>
            <w:tcW w:w="4876" w:type="dxa"/>
            <w:tcBorders>
              <w:top w:val="nil"/>
              <w:left w:val="nil"/>
              <w:bottom w:val="nil"/>
              <w:right w:val="nil"/>
            </w:tcBorders>
          </w:tcPr>
          <w:p w14:paraId="4179E078" w14:textId="5955B0CD"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BA530DC"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207AFB4" w14:textId="77777777" w:rsidTr="00E253EE">
        <w:trPr>
          <w:jc w:val="center"/>
        </w:trPr>
        <w:tc>
          <w:tcPr>
            <w:tcW w:w="4876" w:type="dxa"/>
            <w:tcBorders>
              <w:top w:val="nil"/>
              <w:left w:val="nil"/>
              <w:bottom w:val="nil"/>
              <w:right w:val="nil"/>
            </w:tcBorders>
          </w:tcPr>
          <w:p w14:paraId="250838C6"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4776C245" w14:textId="4F27CFD1" w:rsidR="000E534D" w:rsidRPr="001C2736" w:rsidRDefault="000E534D" w:rsidP="00E253EE">
            <w:pPr>
              <w:pStyle w:val="Normal6a"/>
              <w:rPr>
                <w:color w:val="000000" w:themeColor="text1"/>
              </w:rPr>
            </w:pPr>
            <w:r w:rsidRPr="001C2736">
              <w:rPr>
                <w:b/>
                <w:i/>
                <w:color w:val="000000" w:themeColor="text1"/>
              </w:rPr>
              <w:t>3c.</w:t>
            </w:r>
            <w:r w:rsidRPr="001C2736">
              <w:rPr>
                <w:color w:val="000000" w:themeColor="text1"/>
              </w:rPr>
              <w:tab/>
            </w:r>
            <w:r w:rsidRPr="001C2736">
              <w:rPr>
                <w:b/>
                <w:i/>
                <w:color w:val="000000" w:themeColor="text1"/>
              </w:rPr>
              <w:t xml:space="preserve">subliniază că sărăcia nu reprezintă doar o problemă legată de lipsa resurselor, ci </w:t>
            </w:r>
            <w:r w:rsidR="00725753">
              <w:rPr>
                <w:b/>
                <w:i/>
                <w:color w:val="000000" w:themeColor="text1"/>
              </w:rPr>
              <w:t>ș</w:t>
            </w:r>
            <w:r w:rsidRPr="001C2736">
              <w:rPr>
                <w:b/>
                <w:i/>
                <w:color w:val="000000" w:themeColor="text1"/>
              </w:rPr>
              <w:t>i o problemă legată de inegalită</w:t>
            </w:r>
            <w:r w:rsidR="00725753">
              <w:rPr>
                <w:b/>
                <w:i/>
                <w:color w:val="000000" w:themeColor="text1"/>
              </w:rPr>
              <w:t>ț</w:t>
            </w:r>
            <w:r w:rsidRPr="001C2736">
              <w:rPr>
                <w:b/>
                <w:i/>
                <w:color w:val="000000" w:themeColor="text1"/>
              </w:rPr>
              <w:t xml:space="preserve">i </w:t>
            </w:r>
            <w:r w:rsidR="00725753">
              <w:rPr>
                <w:b/>
                <w:i/>
                <w:color w:val="000000" w:themeColor="text1"/>
              </w:rPr>
              <w:t>ș</w:t>
            </w:r>
            <w:r w:rsidRPr="001C2736">
              <w:rPr>
                <w:b/>
                <w:i/>
                <w:color w:val="000000" w:themeColor="text1"/>
              </w:rPr>
              <w:t>i de concentrarea bogă</w:t>
            </w:r>
            <w:r w:rsidR="00725753">
              <w:rPr>
                <w:b/>
                <w:i/>
                <w:color w:val="000000" w:themeColor="text1"/>
              </w:rPr>
              <w:t>ț</w:t>
            </w:r>
            <w:r w:rsidRPr="001C2736">
              <w:rPr>
                <w:b/>
                <w:i/>
                <w:color w:val="000000" w:themeColor="text1"/>
              </w:rPr>
              <w:t xml:space="preserve">iei </w:t>
            </w:r>
            <w:r w:rsidR="00725753">
              <w:rPr>
                <w:b/>
                <w:i/>
                <w:color w:val="000000" w:themeColor="text1"/>
              </w:rPr>
              <w:t>ș</w:t>
            </w:r>
            <w:r w:rsidRPr="001C2736">
              <w:rPr>
                <w:b/>
                <w:i/>
                <w:color w:val="000000" w:themeColor="text1"/>
              </w:rPr>
              <w:t xml:space="preserve">i a resurselor în mâinile unui număr restrâns de persoane; subliniază necesitatea de a investi în oameni </w:t>
            </w:r>
            <w:r w:rsidR="00725753">
              <w:rPr>
                <w:b/>
                <w:i/>
                <w:color w:val="000000" w:themeColor="text1"/>
              </w:rPr>
              <w:t>ș</w:t>
            </w:r>
            <w:r w:rsidRPr="001C2736">
              <w:rPr>
                <w:b/>
                <w:i/>
                <w:color w:val="000000" w:themeColor="text1"/>
              </w:rPr>
              <w:t>i de a proteja persoanele cele mai vulnerabile, acestea trebuind să fie principiile directoare ale oricărei politici a UE care inten</w:t>
            </w:r>
            <w:r w:rsidR="00725753">
              <w:rPr>
                <w:b/>
                <w:i/>
                <w:color w:val="000000" w:themeColor="text1"/>
              </w:rPr>
              <w:t>ț</w:t>
            </w:r>
            <w:r w:rsidRPr="001C2736">
              <w:rPr>
                <w:b/>
                <w:i/>
                <w:color w:val="000000" w:themeColor="text1"/>
              </w:rPr>
              <w:t>ionează să eradic</w:t>
            </w:r>
            <w:r w:rsidR="00A61379" w:rsidRPr="001C2736">
              <w:rPr>
                <w:b/>
                <w:i/>
                <w:color w:val="000000" w:themeColor="text1"/>
              </w:rPr>
              <w:t>heze</w:t>
            </w:r>
            <w:r w:rsidRPr="001C2736">
              <w:rPr>
                <w:b/>
                <w:i/>
                <w:color w:val="000000" w:themeColor="text1"/>
              </w:rPr>
              <w:t xml:space="preserve"> sărăcia până în 2050; solicită, în acest context, o directivă europeană privind un cadru pentru sistemele de venit minim, cu scopul de a proteja dreptul la o via</w:t>
            </w:r>
            <w:r w:rsidR="00725753">
              <w:rPr>
                <w:b/>
                <w:i/>
                <w:color w:val="000000" w:themeColor="text1"/>
              </w:rPr>
              <w:t>ț</w:t>
            </w:r>
            <w:r w:rsidRPr="001C2736">
              <w:rPr>
                <w:b/>
                <w:i/>
                <w:color w:val="000000" w:themeColor="text1"/>
              </w:rPr>
              <w:t>ă decentă, asigurând faptul că toate persoanele aflate în dificultate din Europa sunt acoperite de un sistem de venit minim;</w:t>
            </w:r>
          </w:p>
        </w:tc>
      </w:tr>
    </w:tbl>
    <w:p w14:paraId="6BEC4FAD"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3B97E08" w14:textId="77777777" w:rsidR="000E534D" w:rsidRPr="001C2736" w:rsidRDefault="000E534D" w:rsidP="000E534D">
      <w:pPr>
        <w:rPr>
          <w:color w:val="000000" w:themeColor="text1"/>
        </w:rPr>
      </w:pPr>
      <w:r w:rsidRPr="001C2736">
        <w:rPr>
          <w:rStyle w:val="HideTWBExt"/>
        </w:rPr>
        <w:t>&lt;/Amend&gt;</w:t>
      </w:r>
    </w:p>
    <w:p w14:paraId="34F88AE4" w14:textId="77777777" w:rsidR="000E534D" w:rsidRPr="001C2736" w:rsidRDefault="000E534D" w:rsidP="000E534D">
      <w:pPr>
        <w:pStyle w:val="AmNumberTabs"/>
        <w:rPr>
          <w:color w:val="000000" w:themeColor="text1"/>
        </w:rPr>
      </w:pPr>
      <w:r w:rsidRPr="001C2736">
        <w:rPr>
          <w:rStyle w:val="HideTWBExt"/>
          <w:b w:val="0"/>
        </w:rPr>
        <w:lastRenderedPageBreak/>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176</w:t>
      </w:r>
      <w:r w:rsidRPr="001C2736">
        <w:rPr>
          <w:rStyle w:val="HideTWBExt"/>
          <w:b w:val="0"/>
        </w:rPr>
        <w:t>&lt;/NumAm&gt;</w:t>
      </w:r>
    </w:p>
    <w:p w14:paraId="3DF523D2"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006C04B6" w14:textId="77777777" w:rsidR="000E534D" w:rsidRPr="001C2736" w:rsidRDefault="000E534D" w:rsidP="000E534D">
      <w:pPr>
        <w:pStyle w:val="NormalBold"/>
        <w:rPr>
          <w:color w:val="000000" w:themeColor="text1"/>
        </w:rPr>
      </w:pPr>
      <w:r w:rsidRPr="001C2736">
        <w:rPr>
          <w:rStyle w:val="HideTWBExt"/>
          <w:b w:val="0"/>
        </w:rPr>
        <w:t>&lt;/RepeatBlock-By&gt;</w:t>
      </w:r>
    </w:p>
    <w:p w14:paraId="4AFD704A" w14:textId="052D858D"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77C9AD3C"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3 c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77A333B" w14:textId="77777777" w:rsidTr="00E253EE">
        <w:trPr>
          <w:trHeight w:hRule="exact" w:val="240"/>
          <w:jc w:val="center"/>
        </w:trPr>
        <w:tc>
          <w:tcPr>
            <w:tcW w:w="9752" w:type="dxa"/>
            <w:gridSpan w:val="2"/>
            <w:tcBorders>
              <w:top w:val="nil"/>
              <w:left w:val="nil"/>
              <w:bottom w:val="nil"/>
              <w:right w:val="nil"/>
            </w:tcBorders>
          </w:tcPr>
          <w:p w14:paraId="0F07C0C0" w14:textId="77777777" w:rsidR="000E534D" w:rsidRPr="001C2736" w:rsidRDefault="000E534D" w:rsidP="00E253EE">
            <w:pPr>
              <w:rPr>
                <w:color w:val="000000" w:themeColor="text1"/>
              </w:rPr>
            </w:pPr>
          </w:p>
        </w:tc>
      </w:tr>
      <w:tr w:rsidR="00387FC7" w:rsidRPr="001C2736" w14:paraId="433A9983" w14:textId="77777777" w:rsidTr="00E253EE">
        <w:trPr>
          <w:trHeight w:val="240"/>
          <w:jc w:val="center"/>
        </w:trPr>
        <w:tc>
          <w:tcPr>
            <w:tcW w:w="4876" w:type="dxa"/>
            <w:tcBorders>
              <w:top w:val="nil"/>
              <w:left w:val="nil"/>
              <w:bottom w:val="nil"/>
              <w:right w:val="nil"/>
            </w:tcBorders>
          </w:tcPr>
          <w:p w14:paraId="660C4216" w14:textId="60823099"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F503628"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61E7B28D" w14:textId="77777777" w:rsidTr="00E253EE">
        <w:trPr>
          <w:jc w:val="center"/>
        </w:trPr>
        <w:tc>
          <w:tcPr>
            <w:tcW w:w="4876" w:type="dxa"/>
            <w:tcBorders>
              <w:top w:val="nil"/>
              <w:left w:val="nil"/>
              <w:bottom w:val="nil"/>
              <w:right w:val="nil"/>
            </w:tcBorders>
          </w:tcPr>
          <w:p w14:paraId="3A200F88"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7B009F2E" w14:textId="613C6BF9" w:rsidR="000E534D" w:rsidRPr="001C2736" w:rsidRDefault="000E534D" w:rsidP="00E253EE">
            <w:pPr>
              <w:pStyle w:val="Normal6a"/>
              <w:rPr>
                <w:color w:val="000000" w:themeColor="text1"/>
              </w:rPr>
            </w:pPr>
            <w:r w:rsidRPr="001C2736">
              <w:rPr>
                <w:b/>
                <w:i/>
                <w:color w:val="000000" w:themeColor="text1"/>
              </w:rPr>
              <w:t>3c.</w:t>
            </w:r>
            <w:r w:rsidRPr="001C2736">
              <w:rPr>
                <w:color w:val="000000" w:themeColor="text1"/>
              </w:rPr>
              <w:tab/>
            </w:r>
            <w:r w:rsidRPr="001C2736">
              <w:rPr>
                <w:b/>
                <w:i/>
                <w:color w:val="000000" w:themeColor="text1"/>
              </w:rPr>
              <w:t>invită Comisia să includă în viitorul act legislativ privind locurile de muncă de calitate măsuri de reglementare a condi</w:t>
            </w:r>
            <w:r w:rsidR="00725753">
              <w:rPr>
                <w:b/>
                <w:i/>
                <w:color w:val="000000" w:themeColor="text1"/>
              </w:rPr>
              <w:t>ț</w:t>
            </w:r>
            <w:r w:rsidRPr="001C2736">
              <w:rPr>
                <w:b/>
                <w:i/>
                <w:color w:val="000000" w:themeColor="text1"/>
              </w:rPr>
              <w:t xml:space="preserve">iilor de telemuncă </w:t>
            </w:r>
            <w:r w:rsidR="00725753">
              <w:rPr>
                <w:b/>
                <w:i/>
                <w:color w:val="000000" w:themeColor="text1"/>
              </w:rPr>
              <w:t>ș</w:t>
            </w:r>
            <w:r w:rsidRPr="001C2736">
              <w:rPr>
                <w:b/>
                <w:i/>
                <w:color w:val="000000" w:themeColor="text1"/>
              </w:rPr>
              <w:t>i a dreptului la deconectare în întreaga UE, ca măsură esen</w:t>
            </w:r>
            <w:r w:rsidR="00725753">
              <w:rPr>
                <w:b/>
                <w:i/>
                <w:color w:val="000000" w:themeColor="text1"/>
              </w:rPr>
              <w:t>ț</w:t>
            </w:r>
            <w:r w:rsidRPr="001C2736">
              <w:rPr>
                <w:b/>
                <w:i/>
                <w:color w:val="000000" w:themeColor="text1"/>
              </w:rPr>
              <w:t xml:space="preserve">ială pentru a asigura bunăstarea psihică a lucrătorilor din UE </w:t>
            </w:r>
            <w:r w:rsidR="00725753">
              <w:rPr>
                <w:b/>
                <w:i/>
                <w:color w:val="000000" w:themeColor="text1"/>
              </w:rPr>
              <w:t>ș</w:t>
            </w:r>
            <w:r w:rsidRPr="001C2736">
              <w:rPr>
                <w:b/>
                <w:i/>
                <w:color w:val="000000" w:themeColor="text1"/>
              </w:rPr>
              <w:t>i pentru a completa Directiva privind echilibrul dintre via</w:t>
            </w:r>
            <w:r w:rsidR="00725753">
              <w:rPr>
                <w:b/>
                <w:i/>
                <w:color w:val="000000" w:themeColor="text1"/>
              </w:rPr>
              <w:t>ț</w:t>
            </w:r>
            <w:r w:rsidRPr="001C2736">
              <w:rPr>
                <w:b/>
                <w:i/>
                <w:color w:val="000000" w:themeColor="text1"/>
              </w:rPr>
              <w:t xml:space="preserve">a profesională </w:t>
            </w:r>
            <w:r w:rsidR="00725753">
              <w:rPr>
                <w:b/>
                <w:i/>
                <w:color w:val="000000" w:themeColor="text1"/>
              </w:rPr>
              <w:t>ș</w:t>
            </w:r>
            <w:r w:rsidRPr="001C2736">
              <w:rPr>
                <w:b/>
                <w:i/>
                <w:color w:val="000000" w:themeColor="text1"/>
              </w:rPr>
              <w:t xml:space="preserve">i cea privată; solicită, de asemenea, ca acest act legislativ privind locurile de muncă de calitate să abordeze riscurile psihosociale </w:t>
            </w:r>
            <w:r w:rsidR="00725753">
              <w:rPr>
                <w:b/>
                <w:i/>
                <w:color w:val="000000" w:themeColor="text1"/>
              </w:rPr>
              <w:t>ș</w:t>
            </w:r>
            <w:r w:rsidRPr="001C2736">
              <w:rPr>
                <w:b/>
                <w:i/>
                <w:color w:val="000000" w:themeColor="text1"/>
              </w:rPr>
              <w:t>i bunăstarea la locul de muncă;</w:t>
            </w:r>
          </w:p>
        </w:tc>
      </w:tr>
    </w:tbl>
    <w:p w14:paraId="10B9BB65"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056C1F2" w14:textId="77777777" w:rsidR="000E534D" w:rsidRPr="001C2736" w:rsidRDefault="000E534D" w:rsidP="000E534D">
      <w:pPr>
        <w:rPr>
          <w:color w:val="000000" w:themeColor="text1"/>
        </w:rPr>
      </w:pPr>
      <w:r w:rsidRPr="001C2736">
        <w:rPr>
          <w:rStyle w:val="HideTWBExt"/>
        </w:rPr>
        <w:t>&lt;/Amend&gt;</w:t>
      </w:r>
    </w:p>
    <w:p w14:paraId="033A32F2"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177</w:t>
      </w:r>
      <w:r w:rsidRPr="001C2736">
        <w:rPr>
          <w:rStyle w:val="HideTWBExt"/>
          <w:b w:val="0"/>
        </w:rPr>
        <w:t>&lt;/NumAm&gt;</w:t>
      </w:r>
    </w:p>
    <w:p w14:paraId="6AC12356"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0E7587A5" w14:textId="77777777" w:rsidR="000E534D" w:rsidRPr="001C2736" w:rsidRDefault="000E534D" w:rsidP="000E534D">
      <w:pPr>
        <w:pStyle w:val="NormalBold"/>
        <w:rPr>
          <w:color w:val="000000" w:themeColor="text1"/>
        </w:rPr>
      </w:pPr>
      <w:r w:rsidRPr="001C2736">
        <w:rPr>
          <w:rStyle w:val="HideTWBExt"/>
          <w:b w:val="0"/>
        </w:rPr>
        <w:t>&lt;/RepeatBlock-By&gt;</w:t>
      </w:r>
    </w:p>
    <w:p w14:paraId="4DE1708D" w14:textId="39D6996F"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CA7A01F"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3 d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6B8C4866" w14:textId="77777777" w:rsidTr="00E253EE">
        <w:trPr>
          <w:trHeight w:hRule="exact" w:val="240"/>
          <w:jc w:val="center"/>
        </w:trPr>
        <w:tc>
          <w:tcPr>
            <w:tcW w:w="9752" w:type="dxa"/>
            <w:gridSpan w:val="2"/>
            <w:tcBorders>
              <w:top w:val="nil"/>
              <w:left w:val="nil"/>
              <w:bottom w:val="nil"/>
              <w:right w:val="nil"/>
            </w:tcBorders>
          </w:tcPr>
          <w:p w14:paraId="25B6A95E" w14:textId="77777777" w:rsidR="000E534D" w:rsidRPr="001C2736" w:rsidRDefault="000E534D" w:rsidP="00E253EE">
            <w:pPr>
              <w:rPr>
                <w:color w:val="000000" w:themeColor="text1"/>
              </w:rPr>
            </w:pPr>
          </w:p>
        </w:tc>
      </w:tr>
      <w:tr w:rsidR="00387FC7" w:rsidRPr="001C2736" w14:paraId="50C8AA4B" w14:textId="77777777" w:rsidTr="00E253EE">
        <w:trPr>
          <w:trHeight w:val="240"/>
          <w:jc w:val="center"/>
        </w:trPr>
        <w:tc>
          <w:tcPr>
            <w:tcW w:w="4876" w:type="dxa"/>
            <w:tcBorders>
              <w:top w:val="nil"/>
              <w:left w:val="nil"/>
              <w:bottom w:val="nil"/>
              <w:right w:val="nil"/>
            </w:tcBorders>
          </w:tcPr>
          <w:p w14:paraId="7FC2554E" w14:textId="52EF5D96"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5D4F9309"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FF5C9F2" w14:textId="77777777" w:rsidTr="00E253EE">
        <w:trPr>
          <w:jc w:val="center"/>
        </w:trPr>
        <w:tc>
          <w:tcPr>
            <w:tcW w:w="4876" w:type="dxa"/>
            <w:tcBorders>
              <w:top w:val="nil"/>
              <w:left w:val="nil"/>
              <w:bottom w:val="nil"/>
              <w:right w:val="nil"/>
            </w:tcBorders>
          </w:tcPr>
          <w:p w14:paraId="3D39D9E9"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6F69913D" w14:textId="5B7D0D77" w:rsidR="000E534D" w:rsidRPr="001C2736" w:rsidRDefault="000E534D" w:rsidP="00E253EE">
            <w:pPr>
              <w:pStyle w:val="Normal6a"/>
              <w:rPr>
                <w:color w:val="000000" w:themeColor="text1"/>
              </w:rPr>
            </w:pPr>
            <w:r w:rsidRPr="001C2736">
              <w:rPr>
                <w:b/>
                <w:i/>
                <w:color w:val="000000" w:themeColor="text1"/>
              </w:rPr>
              <w:t>3d.</w:t>
            </w:r>
            <w:r w:rsidRPr="001C2736">
              <w:rPr>
                <w:color w:val="000000" w:themeColor="text1"/>
              </w:rPr>
              <w:tab/>
            </w:r>
            <w:r w:rsidRPr="001C2736">
              <w:rPr>
                <w:b/>
                <w:i/>
                <w:color w:val="000000" w:themeColor="text1"/>
              </w:rPr>
              <w:t xml:space="preserve">reiterează că salariile decente </w:t>
            </w:r>
            <w:r w:rsidR="00725753">
              <w:rPr>
                <w:b/>
                <w:i/>
                <w:color w:val="000000" w:themeColor="text1"/>
              </w:rPr>
              <w:t>ș</w:t>
            </w:r>
            <w:r w:rsidRPr="001C2736">
              <w:rPr>
                <w:b/>
                <w:i/>
                <w:color w:val="000000" w:themeColor="text1"/>
              </w:rPr>
              <w:t>i sistemele solide de negociere colectivă sunt esen</w:t>
            </w:r>
            <w:r w:rsidR="00725753">
              <w:rPr>
                <w:b/>
                <w:i/>
                <w:color w:val="000000" w:themeColor="text1"/>
              </w:rPr>
              <w:t>ț</w:t>
            </w:r>
            <w:r w:rsidRPr="001C2736">
              <w:rPr>
                <w:b/>
                <w:i/>
                <w:color w:val="000000" w:themeColor="text1"/>
              </w:rPr>
              <w:t xml:space="preserve">iale pentru a reduce sărăcia în rândul persoanelor care au un loc de muncă </w:t>
            </w:r>
            <w:r w:rsidR="00725753">
              <w:rPr>
                <w:b/>
                <w:i/>
                <w:color w:val="000000" w:themeColor="text1"/>
              </w:rPr>
              <w:t>ș</w:t>
            </w:r>
            <w:r w:rsidRPr="001C2736">
              <w:rPr>
                <w:b/>
                <w:i/>
                <w:color w:val="000000" w:themeColor="text1"/>
              </w:rPr>
              <w:t>i pentru a asigura cererea internă; constată că, potrivit Raportului comun privind ocuparea for</w:t>
            </w:r>
            <w:r w:rsidR="00725753">
              <w:rPr>
                <w:b/>
                <w:i/>
                <w:color w:val="000000" w:themeColor="text1"/>
              </w:rPr>
              <w:t>ț</w:t>
            </w:r>
            <w:r w:rsidRPr="001C2736">
              <w:rPr>
                <w:b/>
                <w:i/>
                <w:color w:val="000000" w:themeColor="text1"/>
              </w:rPr>
              <w:t>ei de muncă 2026, cre</w:t>
            </w:r>
            <w:r w:rsidR="00725753">
              <w:rPr>
                <w:b/>
                <w:i/>
                <w:color w:val="000000" w:themeColor="text1"/>
              </w:rPr>
              <w:t>ș</w:t>
            </w:r>
            <w:r w:rsidRPr="001C2736">
              <w:rPr>
                <w:b/>
                <w:i/>
                <w:color w:val="000000" w:themeColor="text1"/>
              </w:rPr>
              <w:t xml:space="preserve">terile recente ale salariului minim garantat, adesea peste 20 % în perioada 2022-2025 </w:t>
            </w:r>
            <w:r w:rsidR="00725753">
              <w:rPr>
                <w:b/>
                <w:i/>
                <w:color w:val="000000" w:themeColor="text1"/>
              </w:rPr>
              <w:t>ș</w:t>
            </w:r>
            <w:r w:rsidRPr="001C2736">
              <w:rPr>
                <w:b/>
                <w:i/>
                <w:color w:val="000000" w:themeColor="text1"/>
              </w:rPr>
              <w:t xml:space="preserve">i peste 40 % în mai multe state membre, au contribuit la protejarea puterii de cumpărare a lucrătorilor cu salarii mici </w:t>
            </w:r>
            <w:r w:rsidR="00725753">
              <w:rPr>
                <w:b/>
                <w:i/>
                <w:color w:val="000000" w:themeColor="text1"/>
              </w:rPr>
              <w:t>ș</w:t>
            </w:r>
            <w:r w:rsidRPr="001C2736">
              <w:rPr>
                <w:b/>
                <w:i/>
                <w:color w:val="000000" w:themeColor="text1"/>
              </w:rPr>
              <w:t>i au sus</w:t>
            </w:r>
            <w:r w:rsidR="00725753">
              <w:rPr>
                <w:b/>
                <w:i/>
                <w:color w:val="000000" w:themeColor="text1"/>
              </w:rPr>
              <w:t>ț</w:t>
            </w:r>
            <w:r w:rsidRPr="001C2736">
              <w:rPr>
                <w:b/>
                <w:i/>
                <w:color w:val="000000" w:themeColor="text1"/>
              </w:rPr>
              <w:t>inut cre</w:t>
            </w:r>
            <w:r w:rsidR="00725753">
              <w:rPr>
                <w:b/>
                <w:i/>
                <w:color w:val="000000" w:themeColor="text1"/>
              </w:rPr>
              <w:t>ș</w:t>
            </w:r>
            <w:r w:rsidRPr="001C2736">
              <w:rPr>
                <w:b/>
                <w:i/>
                <w:color w:val="000000" w:themeColor="text1"/>
              </w:rPr>
              <w:t xml:space="preserve">terea salariilor în sectoarele cu salarii </w:t>
            </w:r>
            <w:r w:rsidRPr="001C2736">
              <w:rPr>
                <w:b/>
                <w:i/>
                <w:color w:val="000000" w:themeColor="text1"/>
              </w:rPr>
              <w:lastRenderedPageBreak/>
              <w:t xml:space="preserve">mici, însă sărăcia în rândul persoanelor care au un loc de muncă afecta încă 8,2 % dintre lucrători în 2024, iar salariile reale în multe </w:t>
            </w:r>
            <w:r w:rsidR="00725753">
              <w:rPr>
                <w:b/>
                <w:i/>
                <w:color w:val="000000" w:themeColor="text1"/>
              </w:rPr>
              <w:t>ț</w:t>
            </w:r>
            <w:r w:rsidRPr="001C2736">
              <w:rPr>
                <w:b/>
                <w:i/>
                <w:color w:val="000000" w:themeColor="text1"/>
              </w:rPr>
              <w:t>ări nu au revenit încă la nivelurile dinaintea pandemiei; constată că, în ultimele decenii, productivitatea muncii pe oră a crescut mai rapid decât remunera</w:t>
            </w:r>
            <w:r w:rsidR="00725753">
              <w:rPr>
                <w:b/>
                <w:i/>
                <w:color w:val="000000" w:themeColor="text1"/>
              </w:rPr>
              <w:t>ț</w:t>
            </w:r>
            <w:r w:rsidRPr="001C2736">
              <w:rPr>
                <w:b/>
                <w:i/>
                <w:color w:val="000000" w:themeColor="text1"/>
              </w:rPr>
              <w:t xml:space="preserve">ia reală pe oră, creând un decalaj persistent între productivitate </w:t>
            </w:r>
            <w:r w:rsidR="00725753">
              <w:rPr>
                <w:b/>
                <w:i/>
                <w:color w:val="000000" w:themeColor="text1"/>
              </w:rPr>
              <w:t>ș</w:t>
            </w:r>
            <w:r w:rsidRPr="001C2736">
              <w:rPr>
                <w:b/>
                <w:i/>
                <w:color w:val="000000" w:themeColor="text1"/>
              </w:rPr>
              <w:t xml:space="preserve">i salarii </w:t>
            </w:r>
            <w:r w:rsidR="00725753">
              <w:rPr>
                <w:b/>
                <w:i/>
                <w:color w:val="000000" w:themeColor="text1"/>
              </w:rPr>
              <w:t>ș</w:t>
            </w:r>
            <w:r w:rsidRPr="001C2736">
              <w:rPr>
                <w:b/>
                <w:i/>
                <w:color w:val="000000" w:themeColor="text1"/>
              </w:rPr>
              <w:t xml:space="preserve">i contribuind la o pierdere structurală a puterii de cumpărare </w:t>
            </w:r>
            <w:r w:rsidR="00725753">
              <w:rPr>
                <w:b/>
                <w:i/>
                <w:color w:val="000000" w:themeColor="text1"/>
              </w:rPr>
              <w:t>ș</w:t>
            </w:r>
            <w:r w:rsidRPr="001C2736">
              <w:rPr>
                <w:b/>
                <w:i/>
                <w:color w:val="000000" w:themeColor="text1"/>
              </w:rPr>
              <w:t>i a nivelului de trai al lucrătorilor; subliniază că cre</w:t>
            </w:r>
            <w:r w:rsidR="00725753">
              <w:rPr>
                <w:b/>
                <w:i/>
                <w:color w:val="000000" w:themeColor="text1"/>
              </w:rPr>
              <w:t>ș</w:t>
            </w:r>
            <w:r w:rsidRPr="001C2736">
              <w:rPr>
                <w:b/>
                <w:i/>
                <w:color w:val="000000" w:themeColor="text1"/>
              </w:rPr>
              <w:t>terea productivită</w:t>
            </w:r>
            <w:r w:rsidR="00725753">
              <w:rPr>
                <w:b/>
                <w:i/>
                <w:color w:val="000000" w:themeColor="text1"/>
              </w:rPr>
              <w:t>ț</w:t>
            </w:r>
            <w:r w:rsidRPr="001C2736">
              <w:rPr>
                <w:b/>
                <w:i/>
                <w:color w:val="000000" w:themeColor="text1"/>
              </w:rPr>
              <w:t xml:space="preserve">ii trebuie să se traducă în salarii echitabile, astfel încât lucrătorii să poată beneficia de valoarea economică pe care o creează </w:t>
            </w:r>
            <w:r w:rsidR="00725753">
              <w:rPr>
                <w:b/>
                <w:i/>
                <w:color w:val="000000" w:themeColor="text1"/>
              </w:rPr>
              <w:t>ș</w:t>
            </w:r>
            <w:r w:rsidRPr="001C2736">
              <w:rPr>
                <w:b/>
                <w:i/>
                <w:color w:val="000000" w:themeColor="text1"/>
              </w:rPr>
              <w:t xml:space="preserve">i ca ponderea muncii să poată fi stabilizată; invită Comisia să monitorizeze punerea în aplicare a Directivei privind salariile minime adecvate </w:t>
            </w:r>
            <w:r w:rsidR="00725753">
              <w:rPr>
                <w:b/>
                <w:i/>
                <w:color w:val="000000" w:themeColor="text1"/>
              </w:rPr>
              <w:t>ș</w:t>
            </w:r>
            <w:r w:rsidRPr="001C2736">
              <w:rPr>
                <w:b/>
                <w:i/>
                <w:color w:val="000000" w:themeColor="text1"/>
              </w:rPr>
              <w:t>i în cadrul semestrului european, asigurându-se că statele membre promovează acoperirea negocierilor colective;</w:t>
            </w:r>
          </w:p>
        </w:tc>
      </w:tr>
    </w:tbl>
    <w:p w14:paraId="53511B42"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98FA4B7" w14:textId="77777777" w:rsidR="000E534D" w:rsidRPr="001C2736" w:rsidRDefault="000E534D" w:rsidP="000E534D">
      <w:pPr>
        <w:rPr>
          <w:color w:val="000000" w:themeColor="text1"/>
        </w:rPr>
      </w:pPr>
      <w:r w:rsidRPr="001C2736">
        <w:rPr>
          <w:rStyle w:val="HideTWBExt"/>
        </w:rPr>
        <w:t>&lt;/Amend&gt;</w:t>
      </w:r>
    </w:p>
    <w:p w14:paraId="3B3EF2AE"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178</w:t>
      </w:r>
      <w:r w:rsidRPr="001C2736">
        <w:rPr>
          <w:rStyle w:val="HideTWBExt"/>
          <w:b w:val="0"/>
        </w:rPr>
        <w:t>&lt;/NumAm&gt;</w:t>
      </w:r>
    </w:p>
    <w:p w14:paraId="78F0D566"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4A37A23D" w14:textId="77777777" w:rsidR="000E534D" w:rsidRPr="001C2736" w:rsidRDefault="000E534D" w:rsidP="000E534D">
      <w:pPr>
        <w:pStyle w:val="NormalBold"/>
        <w:rPr>
          <w:color w:val="000000" w:themeColor="text1"/>
        </w:rPr>
      </w:pPr>
      <w:r w:rsidRPr="001C2736">
        <w:rPr>
          <w:rStyle w:val="HideTWBExt"/>
          <w:b w:val="0"/>
        </w:rPr>
        <w:t>&lt;/RepeatBlock-By&gt;</w:t>
      </w:r>
    </w:p>
    <w:p w14:paraId="5357E57C" w14:textId="5F309E1D"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6E0BB264"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3 d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14CD82C" w14:textId="77777777" w:rsidTr="00E253EE">
        <w:trPr>
          <w:trHeight w:hRule="exact" w:val="240"/>
          <w:jc w:val="center"/>
        </w:trPr>
        <w:tc>
          <w:tcPr>
            <w:tcW w:w="9752" w:type="dxa"/>
            <w:gridSpan w:val="2"/>
            <w:tcBorders>
              <w:top w:val="nil"/>
              <w:left w:val="nil"/>
              <w:bottom w:val="nil"/>
              <w:right w:val="nil"/>
            </w:tcBorders>
          </w:tcPr>
          <w:p w14:paraId="51C79931" w14:textId="77777777" w:rsidR="000E534D" w:rsidRPr="001C2736" w:rsidRDefault="000E534D" w:rsidP="00E253EE">
            <w:pPr>
              <w:rPr>
                <w:color w:val="000000" w:themeColor="text1"/>
              </w:rPr>
            </w:pPr>
          </w:p>
        </w:tc>
      </w:tr>
      <w:tr w:rsidR="00387FC7" w:rsidRPr="001C2736" w14:paraId="74CA8C3F" w14:textId="77777777" w:rsidTr="00E253EE">
        <w:trPr>
          <w:trHeight w:val="240"/>
          <w:jc w:val="center"/>
        </w:trPr>
        <w:tc>
          <w:tcPr>
            <w:tcW w:w="4876" w:type="dxa"/>
            <w:tcBorders>
              <w:top w:val="nil"/>
              <w:left w:val="nil"/>
              <w:bottom w:val="nil"/>
              <w:right w:val="nil"/>
            </w:tcBorders>
          </w:tcPr>
          <w:p w14:paraId="2C0DF4FD" w14:textId="03337A0F"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E7C620E"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01E63247" w14:textId="77777777" w:rsidTr="00E253EE">
        <w:trPr>
          <w:jc w:val="center"/>
        </w:trPr>
        <w:tc>
          <w:tcPr>
            <w:tcW w:w="4876" w:type="dxa"/>
            <w:tcBorders>
              <w:top w:val="nil"/>
              <w:left w:val="nil"/>
              <w:bottom w:val="nil"/>
              <w:right w:val="nil"/>
            </w:tcBorders>
          </w:tcPr>
          <w:p w14:paraId="197352F0"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78417303" w14:textId="2AC84794" w:rsidR="000E534D" w:rsidRPr="001C2736" w:rsidRDefault="000E534D" w:rsidP="00E253EE">
            <w:pPr>
              <w:pStyle w:val="Normal6a"/>
              <w:rPr>
                <w:color w:val="000000" w:themeColor="text1"/>
              </w:rPr>
            </w:pPr>
            <w:r w:rsidRPr="001C2736">
              <w:rPr>
                <w:b/>
                <w:i/>
                <w:color w:val="000000" w:themeColor="text1"/>
              </w:rPr>
              <w:t>3d.</w:t>
            </w:r>
            <w:r w:rsidRPr="001C2736">
              <w:rPr>
                <w:color w:val="000000" w:themeColor="text1"/>
              </w:rPr>
              <w:tab/>
            </w:r>
            <w:r w:rsidRPr="001C2736">
              <w:rPr>
                <w:b/>
                <w:i/>
                <w:color w:val="000000" w:themeColor="text1"/>
              </w:rPr>
              <w:t>reaminte</w:t>
            </w:r>
            <w:r w:rsidR="00725753">
              <w:rPr>
                <w:b/>
                <w:i/>
                <w:color w:val="000000" w:themeColor="text1"/>
              </w:rPr>
              <w:t>ș</w:t>
            </w:r>
            <w:r w:rsidRPr="001C2736">
              <w:rPr>
                <w:b/>
                <w:i/>
                <w:color w:val="000000" w:themeColor="text1"/>
              </w:rPr>
              <w:t>te cu îngrijorare diferen</w:t>
            </w:r>
            <w:r w:rsidR="00725753">
              <w:rPr>
                <w:b/>
                <w:i/>
                <w:color w:val="000000" w:themeColor="text1"/>
              </w:rPr>
              <w:t>ț</w:t>
            </w:r>
            <w:r w:rsidRPr="001C2736">
              <w:rPr>
                <w:b/>
                <w:i/>
                <w:color w:val="000000" w:themeColor="text1"/>
              </w:rPr>
              <w:t>a persistentă de 24 % în ceea ce prive</w:t>
            </w:r>
            <w:r w:rsidR="00725753">
              <w:rPr>
                <w:b/>
                <w:i/>
                <w:color w:val="000000" w:themeColor="text1"/>
              </w:rPr>
              <w:t>ș</w:t>
            </w:r>
            <w:r w:rsidRPr="001C2736">
              <w:rPr>
                <w:b/>
                <w:i/>
                <w:color w:val="000000" w:themeColor="text1"/>
              </w:rPr>
              <w:t>te ocuparea for</w:t>
            </w:r>
            <w:r w:rsidR="00725753">
              <w:rPr>
                <w:b/>
                <w:i/>
                <w:color w:val="000000" w:themeColor="text1"/>
              </w:rPr>
              <w:t>ț</w:t>
            </w:r>
            <w:r w:rsidRPr="001C2736">
              <w:rPr>
                <w:b/>
                <w:i/>
                <w:color w:val="000000" w:themeColor="text1"/>
              </w:rPr>
              <w:t>ei de muncă în rândul persoanelor cu dizabilită</w:t>
            </w:r>
            <w:r w:rsidR="00725753">
              <w:rPr>
                <w:b/>
                <w:i/>
                <w:color w:val="000000" w:themeColor="text1"/>
              </w:rPr>
              <w:t>ț</w:t>
            </w:r>
            <w:r w:rsidRPr="001C2736">
              <w:rPr>
                <w:b/>
                <w:i/>
                <w:color w:val="000000" w:themeColor="text1"/>
              </w:rPr>
              <w:t>i; invită Comisia să actualizeze Strategia UE privind drepturile persoanelor cu handicap cu noi ini</w:t>
            </w:r>
            <w:r w:rsidR="00725753">
              <w:rPr>
                <w:b/>
                <w:i/>
                <w:color w:val="000000" w:themeColor="text1"/>
              </w:rPr>
              <w:t>ț</w:t>
            </w:r>
            <w:r w:rsidRPr="001C2736">
              <w:rPr>
                <w:b/>
                <w:i/>
                <w:color w:val="000000" w:themeColor="text1"/>
              </w:rPr>
              <w:t xml:space="preserve">iative </w:t>
            </w:r>
            <w:r w:rsidR="00725753">
              <w:rPr>
                <w:b/>
                <w:i/>
                <w:color w:val="000000" w:themeColor="text1"/>
              </w:rPr>
              <w:t>ș</w:t>
            </w:r>
            <w:r w:rsidRPr="001C2736">
              <w:rPr>
                <w:b/>
                <w:i/>
                <w:color w:val="000000" w:themeColor="text1"/>
              </w:rPr>
              <w:t>i ac</w:t>
            </w:r>
            <w:r w:rsidR="00725753">
              <w:rPr>
                <w:b/>
                <w:i/>
                <w:color w:val="000000" w:themeColor="text1"/>
              </w:rPr>
              <w:t>ț</w:t>
            </w:r>
            <w:r w:rsidRPr="001C2736">
              <w:rPr>
                <w:b/>
                <w:i/>
                <w:color w:val="000000" w:themeColor="text1"/>
              </w:rPr>
              <w:t xml:space="preserve">iuni emblematice începând din 2026, care să asigure respectarea de către UE </w:t>
            </w:r>
            <w:r w:rsidR="00725753">
              <w:rPr>
                <w:b/>
                <w:i/>
                <w:color w:val="000000" w:themeColor="text1"/>
              </w:rPr>
              <w:t>ș</w:t>
            </w:r>
            <w:r w:rsidRPr="001C2736">
              <w:rPr>
                <w:b/>
                <w:i/>
                <w:color w:val="000000" w:themeColor="text1"/>
              </w:rPr>
              <w:t xml:space="preserve">i statele membre a CNUDPH </w:t>
            </w:r>
            <w:r w:rsidR="00725753">
              <w:rPr>
                <w:b/>
                <w:i/>
                <w:color w:val="000000" w:themeColor="text1"/>
              </w:rPr>
              <w:t>ș</w:t>
            </w:r>
            <w:r w:rsidRPr="001C2736">
              <w:rPr>
                <w:b/>
                <w:i/>
                <w:color w:val="000000" w:themeColor="text1"/>
              </w:rPr>
              <w:t xml:space="preserve">i, în special, să abordeze incluziunea socială </w:t>
            </w:r>
            <w:r w:rsidR="00725753">
              <w:rPr>
                <w:b/>
                <w:i/>
                <w:color w:val="000000" w:themeColor="text1"/>
              </w:rPr>
              <w:t>ș</w:t>
            </w:r>
            <w:r w:rsidRPr="001C2736">
              <w:rPr>
                <w:b/>
                <w:i/>
                <w:color w:val="000000" w:themeColor="text1"/>
              </w:rPr>
              <w:t>i via</w:t>
            </w:r>
            <w:r w:rsidR="00725753">
              <w:rPr>
                <w:b/>
                <w:i/>
                <w:color w:val="000000" w:themeColor="text1"/>
              </w:rPr>
              <w:t>ț</w:t>
            </w:r>
            <w:r w:rsidRPr="001C2736">
              <w:rPr>
                <w:b/>
                <w:i/>
                <w:color w:val="000000" w:themeColor="text1"/>
              </w:rPr>
              <w:t xml:space="preserve">a independentă a persoanelor cu </w:t>
            </w:r>
            <w:r w:rsidRPr="001C2736">
              <w:rPr>
                <w:b/>
                <w:i/>
                <w:color w:val="000000" w:themeColor="text1"/>
              </w:rPr>
              <w:lastRenderedPageBreak/>
              <w:t>dizabilită</w:t>
            </w:r>
            <w:r w:rsidR="00725753">
              <w:rPr>
                <w:b/>
                <w:i/>
                <w:color w:val="000000" w:themeColor="text1"/>
              </w:rPr>
              <w:t>ț</w:t>
            </w:r>
            <w:r w:rsidRPr="001C2736">
              <w:rPr>
                <w:b/>
                <w:i/>
                <w:color w:val="000000" w:themeColor="text1"/>
              </w:rPr>
              <w:t>i, obstacolele care continuă să le împiedice libera circula</w:t>
            </w:r>
            <w:r w:rsidR="00725753">
              <w:rPr>
                <w:b/>
                <w:i/>
                <w:color w:val="000000" w:themeColor="text1"/>
              </w:rPr>
              <w:t>ț</w:t>
            </w:r>
            <w:r w:rsidRPr="001C2736">
              <w:rPr>
                <w:b/>
                <w:i/>
                <w:color w:val="000000" w:themeColor="text1"/>
              </w:rPr>
              <w:t xml:space="preserve">ie </w:t>
            </w:r>
            <w:r w:rsidR="00725753">
              <w:rPr>
                <w:b/>
                <w:i/>
                <w:color w:val="000000" w:themeColor="text1"/>
              </w:rPr>
              <w:t>ș</w:t>
            </w:r>
            <w:r w:rsidRPr="001C2736">
              <w:rPr>
                <w:b/>
                <w:i/>
                <w:color w:val="000000" w:themeColor="text1"/>
              </w:rPr>
              <w:t>i să le asigure accesul la educa</w:t>
            </w:r>
            <w:r w:rsidR="00725753">
              <w:rPr>
                <w:b/>
                <w:i/>
                <w:color w:val="000000" w:themeColor="text1"/>
              </w:rPr>
              <w:t>ț</w:t>
            </w:r>
            <w:r w:rsidRPr="001C2736">
              <w:rPr>
                <w:b/>
                <w:i/>
                <w:color w:val="000000" w:themeColor="text1"/>
              </w:rPr>
              <w:t xml:space="preserve">ie, formare </w:t>
            </w:r>
            <w:r w:rsidR="00725753">
              <w:rPr>
                <w:b/>
                <w:i/>
                <w:color w:val="000000" w:themeColor="text1"/>
              </w:rPr>
              <w:t>ș</w:t>
            </w:r>
            <w:r w:rsidRPr="001C2736">
              <w:rPr>
                <w:b/>
                <w:i/>
                <w:color w:val="000000" w:themeColor="text1"/>
              </w:rPr>
              <w:t>i ocuparea for</w:t>
            </w:r>
            <w:r w:rsidR="00725753">
              <w:rPr>
                <w:b/>
                <w:i/>
                <w:color w:val="000000" w:themeColor="text1"/>
              </w:rPr>
              <w:t>ț</w:t>
            </w:r>
            <w:r w:rsidRPr="001C2736">
              <w:rPr>
                <w:b/>
                <w:i/>
                <w:color w:val="000000" w:themeColor="text1"/>
              </w:rPr>
              <w:t>ei de muncă de calitate prin instituirea unei garan</w:t>
            </w:r>
            <w:r w:rsidR="00725753">
              <w:rPr>
                <w:b/>
                <w:i/>
                <w:color w:val="000000" w:themeColor="text1"/>
              </w:rPr>
              <w:t>ț</w:t>
            </w:r>
            <w:r w:rsidRPr="001C2736">
              <w:rPr>
                <w:b/>
                <w:i/>
                <w:color w:val="000000" w:themeColor="text1"/>
              </w:rPr>
              <w:t>ii europene privind ocuparea for</w:t>
            </w:r>
            <w:r w:rsidR="00725753">
              <w:rPr>
                <w:b/>
                <w:i/>
                <w:color w:val="000000" w:themeColor="text1"/>
              </w:rPr>
              <w:t>ț</w:t>
            </w:r>
            <w:r w:rsidRPr="001C2736">
              <w:rPr>
                <w:b/>
                <w:i/>
                <w:color w:val="000000" w:themeColor="text1"/>
              </w:rPr>
              <w:t xml:space="preserve">ei de muncă </w:t>
            </w:r>
            <w:r w:rsidR="00725753">
              <w:rPr>
                <w:b/>
                <w:i/>
                <w:color w:val="000000" w:themeColor="text1"/>
              </w:rPr>
              <w:t>ș</w:t>
            </w:r>
            <w:r w:rsidRPr="001C2736">
              <w:rPr>
                <w:b/>
                <w:i/>
                <w:color w:val="000000" w:themeColor="text1"/>
              </w:rPr>
              <w:t>i competen</w:t>
            </w:r>
            <w:r w:rsidR="00725753">
              <w:rPr>
                <w:b/>
                <w:i/>
                <w:color w:val="000000" w:themeColor="text1"/>
              </w:rPr>
              <w:t>ț</w:t>
            </w:r>
            <w:r w:rsidRPr="001C2736">
              <w:rPr>
                <w:b/>
                <w:i/>
                <w:color w:val="000000" w:themeColor="text1"/>
              </w:rPr>
              <w:t>ele persoanelor cu dizabilită</w:t>
            </w:r>
            <w:r w:rsidR="00725753">
              <w:rPr>
                <w:b/>
                <w:i/>
                <w:color w:val="000000" w:themeColor="text1"/>
              </w:rPr>
              <w:t>ț</w:t>
            </w:r>
            <w:r w:rsidRPr="001C2736">
              <w:rPr>
                <w:b/>
                <w:i/>
                <w:color w:val="000000" w:themeColor="text1"/>
              </w:rPr>
              <w:t>i;</w:t>
            </w:r>
          </w:p>
        </w:tc>
      </w:tr>
    </w:tbl>
    <w:p w14:paraId="77238EC1"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2A286E77" w14:textId="77777777" w:rsidR="000E534D" w:rsidRPr="001C2736" w:rsidRDefault="000E534D" w:rsidP="000E534D">
      <w:pPr>
        <w:rPr>
          <w:color w:val="000000" w:themeColor="text1"/>
        </w:rPr>
      </w:pPr>
      <w:r w:rsidRPr="001C2736">
        <w:rPr>
          <w:rStyle w:val="HideTWBExt"/>
        </w:rPr>
        <w:t>&lt;/Amend&gt;</w:t>
      </w:r>
    </w:p>
    <w:p w14:paraId="7AAA8358"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179</w:t>
      </w:r>
      <w:r w:rsidRPr="001C2736">
        <w:rPr>
          <w:rStyle w:val="HideTWBExt"/>
          <w:b w:val="0"/>
        </w:rPr>
        <w:t>&lt;/NumAm&gt;</w:t>
      </w:r>
    </w:p>
    <w:p w14:paraId="7A7DC0CD"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455A5FCC" w14:textId="77777777" w:rsidR="000E534D" w:rsidRPr="001C2736" w:rsidRDefault="000E534D" w:rsidP="000E534D">
      <w:pPr>
        <w:pStyle w:val="NormalBold"/>
        <w:rPr>
          <w:color w:val="000000" w:themeColor="text1"/>
        </w:rPr>
      </w:pPr>
      <w:r w:rsidRPr="001C2736">
        <w:rPr>
          <w:rStyle w:val="HideTWBExt"/>
          <w:b w:val="0"/>
        </w:rPr>
        <w:t>&lt;/RepeatBlock-By&gt;</w:t>
      </w:r>
    </w:p>
    <w:p w14:paraId="371A0188" w14:textId="12622639"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7BB991E0"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3 e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49370B5" w14:textId="77777777" w:rsidTr="00E253EE">
        <w:trPr>
          <w:trHeight w:hRule="exact" w:val="240"/>
          <w:jc w:val="center"/>
        </w:trPr>
        <w:tc>
          <w:tcPr>
            <w:tcW w:w="9752" w:type="dxa"/>
            <w:gridSpan w:val="2"/>
            <w:tcBorders>
              <w:top w:val="nil"/>
              <w:left w:val="nil"/>
              <w:bottom w:val="nil"/>
              <w:right w:val="nil"/>
            </w:tcBorders>
          </w:tcPr>
          <w:p w14:paraId="191E258E" w14:textId="77777777" w:rsidR="000E534D" w:rsidRPr="001C2736" w:rsidRDefault="000E534D" w:rsidP="00E253EE">
            <w:pPr>
              <w:rPr>
                <w:color w:val="000000" w:themeColor="text1"/>
              </w:rPr>
            </w:pPr>
          </w:p>
        </w:tc>
      </w:tr>
      <w:tr w:rsidR="00387FC7" w:rsidRPr="001C2736" w14:paraId="2726447C" w14:textId="77777777" w:rsidTr="00E253EE">
        <w:trPr>
          <w:trHeight w:val="240"/>
          <w:jc w:val="center"/>
        </w:trPr>
        <w:tc>
          <w:tcPr>
            <w:tcW w:w="4876" w:type="dxa"/>
            <w:tcBorders>
              <w:top w:val="nil"/>
              <w:left w:val="nil"/>
              <w:bottom w:val="nil"/>
              <w:right w:val="nil"/>
            </w:tcBorders>
          </w:tcPr>
          <w:p w14:paraId="1757AB78" w14:textId="587094FF"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959DAA9"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95C1F63" w14:textId="77777777" w:rsidTr="00E253EE">
        <w:trPr>
          <w:jc w:val="center"/>
        </w:trPr>
        <w:tc>
          <w:tcPr>
            <w:tcW w:w="4876" w:type="dxa"/>
            <w:tcBorders>
              <w:top w:val="nil"/>
              <w:left w:val="nil"/>
              <w:bottom w:val="nil"/>
              <w:right w:val="nil"/>
            </w:tcBorders>
          </w:tcPr>
          <w:p w14:paraId="021E20A4"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58D6F404" w14:textId="1F6D0687" w:rsidR="000E534D" w:rsidRPr="001C2736" w:rsidRDefault="000E534D" w:rsidP="00E253EE">
            <w:pPr>
              <w:pStyle w:val="Normal6a"/>
              <w:rPr>
                <w:color w:val="000000" w:themeColor="text1"/>
              </w:rPr>
            </w:pPr>
            <w:r w:rsidRPr="001C2736">
              <w:rPr>
                <w:b/>
                <w:i/>
                <w:color w:val="000000" w:themeColor="text1"/>
              </w:rPr>
              <w:t>3e.</w:t>
            </w:r>
            <w:r w:rsidRPr="001C2736">
              <w:rPr>
                <w:color w:val="000000" w:themeColor="text1"/>
              </w:rPr>
              <w:tab/>
            </w:r>
            <w:r w:rsidRPr="001C2736">
              <w:rPr>
                <w:b/>
                <w:i/>
                <w:color w:val="000000" w:themeColor="text1"/>
              </w:rPr>
              <w:t>î</w:t>
            </w:r>
            <w:r w:rsidR="00725753">
              <w:rPr>
                <w:b/>
                <w:i/>
                <w:color w:val="000000" w:themeColor="text1"/>
              </w:rPr>
              <w:t>ș</w:t>
            </w:r>
            <w:r w:rsidRPr="001C2736">
              <w:rPr>
                <w:b/>
                <w:i/>
                <w:color w:val="000000" w:themeColor="text1"/>
              </w:rPr>
              <w:t>i exprimă îngrijorarea că romii se confruntă în continuare cu obstacole semnificative în calea ocupării for</w:t>
            </w:r>
            <w:r w:rsidR="00725753">
              <w:rPr>
                <w:b/>
                <w:i/>
                <w:color w:val="000000" w:themeColor="text1"/>
              </w:rPr>
              <w:t>ț</w:t>
            </w:r>
            <w:r w:rsidRPr="001C2736">
              <w:rPr>
                <w:b/>
                <w:i/>
                <w:color w:val="000000" w:themeColor="text1"/>
              </w:rPr>
              <w:t>ei de muncă, prejudecă</w:t>
            </w:r>
            <w:r w:rsidR="00725753">
              <w:rPr>
                <w:b/>
                <w:i/>
                <w:color w:val="000000" w:themeColor="text1"/>
              </w:rPr>
              <w:t>ț</w:t>
            </w:r>
            <w:r w:rsidRPr="001C2736">
              <w:rPr>
                <w:b/>
                <w:i/>
                <w:color w:val="000000" w:themeColor="text1"/>
              </w:rPr>
              <w:t xml:space="preserve">ile persistente limitându-le perspectivele; subliniază că combaterea tuturor formelor de discriminare </w:t>
            </w:r>
            <w:r w:rsidR="00725753">
              <w:rPr>
                <w:b/>
                <w:i/>
                <w:color w:val="000000" w:themeColor="text1"/>
              </w:rPr>
              <w:t>ș</w:t>
            </w:r>
            <w:r w:rsidRPr="001C2736">
              <w:rPr>
                <w:b/>
                <w:i/>
                <w:color w:val="000000" w:themeColor="text1"/>
              </w:rPr>
              <w:t>i a stereotipurilor este esen</w:t>
            </w:r>
            <w:r w:rsidR="00725753">
              <w:rPr>
                <w:b/>
                <w:i/>
                <w:color w:val="000000" w:themeColor="text1"/>
              </w:rPr>
              <w:t>ț</w:t>
            </w:r>
            <w:r w:rsidRPr="001C2736">
              <w:rPr>
                <w:b/>
                <w:i/>
                <w:color w:val="000000" w:themeColor="text1"/>
              </w:rPr>
              <w:t>ială pentru a asigura o pia</w:t>
            </w:r>
            <w:r w:rsidR="00725753">
              <w:rPr>
                <w:b/>
                <w:i/>
                <w:color w:val="000000" w:themeColor="text1"/>
              </w:rPr>
              <w:t>ț</w:t>
            </w:r>
            <w:r w:rsidRPr="001C2736">
              <w:rPr>
                <w:b/>
                <w:i/>
                <w:color w:val="000000" w:themeColor="text1"/>
              </w:rPr>
              <w:t>ă a muncii incluzivă; subliniază obiectivul Cadrului strategic al UE privind romii de a reduce la jumătate decalajul în materie de ocupare a for</w:t>
            </w:r>
            <w:r w:rsidR="00725753">
              <w:rPr>
                <w:b/>
                <w:i/>
                <w:color w:val="000000" w:themeColor="text1"/>
              </w:rPr>
              <w:t>ț</w:t>
            </w:r>
            <w:r w:rsidRPr="001C2736">
              <w:rPr>
                <w:b/>
                <w:i/>
                <w:color w:val="000000" w:themeColor="text1"/>
              </w:rPr>
              <w:t xml:space="preserve">ei de muncă între romi </w:t>
            </w:r>
            <w:r w:rsidR="00725753">
              <w:rPr>
                <w:b/>
                <w:i/>
                <w:color w:val="000000" w:themeColor="text1"/>
              </w:rPr>
              <w:t>ș</w:t>
            </w:r>
            <w:r w:rsidRPr="001C2736">
              <w:rPr>
                <w:b/>
                <w:i/>
                <w:color w:val="000000" w:themeColor="text1"/>
              </w:rPr>
              <w:t>i popula</w:t>
            </w:r>
            <w:r w:rsidR="00725753">
              <w:rPr>
                <w:b/>
                <w:i/>
                <w:color w:val="000000" w:themeColor="text1"/>
              </w:rPr>
              <w:t>ț</w:t>
            </w:r>
            <w:r w:rsidRPr="001C2736">
              <w:rPr>
                <w:b/>
                <w:i/>
                <w:color w:val="000000" w:themeColor="text1"/>
              </w:rPr>
              <w:t xml:space="preserve">ia generală </w:t>
            </w:r>
            <w:r w:rsidR="00725753">
              <w:rPr>
                <w:b/>
                <w:i/>
                <w:color w:val="000000" w:themeColor="text1"/>
              </w:rPr>
              <w:t>ș</w:t>
            </w:r>
            <w:r w:rsidRPr="001C2736">
              <w:rPr>
                <w:b/>
                <w:i/>
                <w:color w:val="000000" w:themeColor="text1"/>
              </w:rPr>
              <w:t>i de a asigura că cel pu</w:t>
            </w:r>
            <w:r w:rsidR="00725753">
              <w:rPr>
                <w:b/>
                <w:i/>
                <w:color w:val="000000" w:themeColor="text1"/>
              </w:rPr>
              <w:t>ț</w:t>
            </w:r>
            <w:r w:rsidRPr="001C2736">
              <w:rPr>
                <w:b/>
                <w:i/>
                <w:color w:val="000000" w:themeColor="text1"/>
              </w:rPr>
              <w:t>in 60 % dintre romi au un loc de muncă remunerat până în 2030, dar regretă lipsa de progrese în ceea ce prive</w:t>
            </w:r>
            <w:r w:rsidR="00725753">
              <w:rPr>
                <w:b/>
                <w:i/>
                <w:color w:val="000000" w:themeColor="text1"/>
              </w:rPr>
              <w:t>ș</w:t>
            </w:r>
            <w:r w:rsidRPr="001C2736">
              <w:rPr>
                <w:b/>
                <w:i/>
                <w:color w:val="000000" w:themeColor="text1"/>
              </w:rPr>
              <w:t xml:space="preserve">te accesul acestora la locuri de muncă </w:t>
            </w:r>
            <w:r w:rsidR="00725753">
              <w:rPr>
                <w:b/>
                <w:i/>
                <w:color w:val="000000" w:themeColor="text1"/>
              </w:rPr>
              <w:t>ș</w:t>
            </w:r>
            <w:r w:rsidRPr="001C2736">
              <w:rPr>
                <w:b/>
                <w:i/>
                <w:color w:val="000000" w:themeColor="text1"/>
              </w:rPr>
              <w:t>i ponderea tot mai mare a tinerilor romi care nu sunt încadra</w:t>
            </w:r>
            <w:r w:rsidR="00725753">
              <w:rPr>
                <w:b/>
                <w:i/>
                <w:color w:val="000000" w:themeColor="text1"/>
              </w:rPr>
              <w:t>ț</w:t>
            </w:r>
            <w:r w:rsidRPr="001C2736">
              <w:rPr>
                <w:b/>
                <w:i/>
                <w:color w:val="000000" w:themeColor="text1"/>
              </w:rPr>
              <w:t xml:space="preserve">i profesional </w:t>
            </w:r>
            <w:r w:rsidR="00725753">
              <w:rPr>
                <w:b/>
                <w:i/>
                <w:color w:val="000000" w:themeColor="text1"/>
              </w:rPr>
              <w:t>ș</w:t>
            </w:r>
            <w:r w:rsidRPr="001C2736">
              <w:rPr>
                <w:b/>
                <w:i/>
                <w:color w:val="000000" w:themeColor="text1"/>
              </w:rPr>
              <w:t>i nu urmează niciun program educa</w:t>
            </w:r>
            <w:r w:rsidR="00725753">
              <w:rPr>
                <w:b/>
                <w:i/>
                <w:color w:val="000000" w:themeColor="text1"/>
              </w:rPr>
              <w:t>ț</w:t>
            </w:r>
            <w:r w:rsidRPr="001C2736">
              <w:rPr>
                <w:b/>
                <w:i/>
                <w:color w:val="000000" w:themeColor="text1"/>
              </w:rPr>
              <w:t>ional sau de formare;</w:t>
            </w:r>
          </w:p>
        </w:tc>
      </w:tr>
    </w:tbl>
    <w:p w14:paraId="6E2CF2F4"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D715A40" w14:textId="77777777" w:rsidR="000E534D" w:rsidRPr="001C2736" w:rsidRDefault="000E534D" w:rsidP="000E534D">
      <w:pPr>
        <w:rPr>
          <w:color w:val="000000" w:themeColor="text1"/>
        </w:rPr>
      </w:pPr>
      <w:r w:rsidRPr="001C2736">
        <w:rPr>
          <w:rStyle w:val="HideTWBExt"/>
        </w:rPr>
        <w:t>&lt;/Amend&gt;</w:t>
      </w:r>
    </w:p>
    <w:p w14:paraId="74E21478"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180</w:t>
      </w:r>
      <w:r w:rsidRPr="001C2736">
        <w:rPr>
          <w:rStyle w:val="HideTWBExt"/>
          <w:b w:val="0"/>
        </w:rPr>
        <w:t>&lt;/NumAm&gt;</w:t>
      </w:r>
    </w:p>
    <w:p w14:paraId="20383EC0" w14:textId="77777777" w:rsidR="000E534D" w:rsidRPr="001C2736" w:rsidRDefault="000E534D" w:rsidP="000E534D">
      <w:pPr>
        <w:pStyle w:val="NormalBold"/>
        <w:rPr>
          <w:color w:val="000000" w:themeColor="text1"/>
        </w:rPr>
      </w:pPr>
      <w:r w:rsidRPr="001C2736">
        <w:rPr>
          <w:rStyle w:val="HideTWBExt"/>
          <w:b w:val="0"/>
        </w:rPr>
        <w:lastRenderedPageBreak/>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28CC08AB" w14:textId="77777777" w:rsidR="000E534D" w:rsidRPr="001C2736" w:rsidRDefault="000E534D" w:rsidP="000E534D">
      <w:pPr>
        <w:pStyle w:val="NormalBold"/>
        <w:rPr>
          <w:color w:val="000000" w:themeColor="text1"/>
        </w:rPr>
      </w:pPr>
      <w:r w:rsidRPr="001C2736">
        <w:rPr>
          <w:rStyle w:val="HideTWBExt"/>
          <w:b w:val="0"/>
        </w:rPr>
        <w:t>&lt;/RepeatBlock-By&gt;</w:t>
      </w:r>
    </w:p>
    <w:p w14:paraId="36755573" w14:textId="7DCEE7D9"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E5BE1A3"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3 e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9FA038B" w14:textId="77777777" w:rsidTr="00E253EE">
        <w:trPr>
          <w:trHeight w:hRule="exact" w:val="240"/>
          <w:jc w:val="center"/>
        </w:trPr>
        <w:tc>
          <w:tcPr>
            <w:tcW w:w="9752" w:type="dxa"/>
            <w:gridSpan w:val="2"/>
            <w:tcBorders>
              <w:top w:val="nil"/>
              <w:left w:val="nil"/>
              <w:bottom w:val="nil"/>
              <w:right w:val="nil"/>
            </w:tcBorders>
          </w:tcPr>
          <w:p w14:paraId="35EC0148" w14:textId="77777777" w:rsidR="000E534D" w:rsidRPr="001C2736" w:rsidRDefault="000E534D" w:rsidP="00E253EE">
            <w:pPr>
              <w:rPr>
                <w:color w:val="000000" w:themeColor="text1"/>
              </w:rPr>
            </w:pPr>
          </w:p>
        </w:tc>
      </w:tr>
      <w:tr w:rsidR="00387FC7" w:rsidRPr="001C2736" w14:paraId="7F261F79" w14:textId="77777777" w:rsidTr="00E253EE">
        <w:trPr>
          <w:trHeight w:val="240"/>
          <w:jc w:val="center"/>
        </w:trPr>
        <w:tc>
          <w:tcPr>
            <w:tcW w:w="4876" w:type="dxa"/>
            <w:tcBorders>
              <w:top w:val="nil"/>
              <w:left w:val="nil"/>
              <w:bottom w:val="nil"/>
              <w:right w:val="nil"/>
            </w:tcBorders>
          </w:tcPr>
          <w:p w14:paraId="4766C3E9" w14:textId="1ABEB8C4"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4C76A85F"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074BB659" w14:textId="77777777" w:rsidTr="00E253EE">
        <w:trPr>
          <w:jc w:val="center"/>
        </w:trPr>
        <w:tc>
          <w:tcPr>
            <w:tcW w:w="4876" w:type="dxa"/>
            <w:tcBorders>
              <w:top w:val="nil"/>
              <w:left w:val="nil"/>
              <w:bottom w:val="nil"/>
              <w:right w:val="nil"/>
            </w:tcBorders>
          </w:tcPr>
          <w:p w14:paraId="7492526D"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2C7107F9" w14:textId="6BD139E3" w:rsidR="000E534D" w:rsidRPr="001C2736" w:rsidRDefault="000E534D" w:rsidP="00E253EE">
            <w:pPr>
              <w:pStyle w:val="Normal6a"/>
              <w:rPr>
                <w:color w:val="000000" w:themeColor="text1"/>
              </w:rPr>
            </w:pPr>
            <w:r w:rsidRPr="001C2736">
              <w:rPr>
                <w:b/>
                <w:i/>
                <w:color w:val="000000" w:themeColor="text1"/>
              </w:rPr>
              <w:t>3e.</w:t>
            </w:r>
            <w:r w:rsidRPr="001C2736">
              <w:rPr>
                <w:color w:val="000000" w:themeColor="text1"/>
              </w:rPr>
              <w:tab/>
            </w:r>
            <w:r w:rsidRPr="001C2736">
              <w:rPr>
                <w:b/>
                <w:i/>
                <w:color w:val="000000" w:themeColor="text1"/>
              </w:rPr>
              <w:t xml:space="preserve">invită Comisia să evalueze în mod sistematic </w:t>
            </w:r>
            <w:r w:rsidR="00725753">
              <w:rPr>
                <w:b/>
                <w:i/>
                <w:color w:val="000000" w:themeColor="text1"/>
              </w:rPr>
              <w:t>ș</w:t>
            </w:r>
            <w:r w:rsidRPr="001C2736">
              <w:rPr>
                <w:b/>
                <w:i/>
                <w:color w:val="000000" w:themeColor="text1"/>
              </w:rPr>
              <w:t>i să asigure transparen</w:t>
            </w:r>
            <w:r w:rsidR="00725753">
              <w:rPr>
                <w:b/>
                <w:i/>
                <w:color w:val="000000" w:themeColor="text1"/>
              </w:rPr>
              <w:t>ț</w:t>
            </w:r>
            <w:r w:rsidRPr="001C2736">
              <w:rPr>
                <w:b/>
                <w:i/>
                <w:color w:val="000000" w:themeColor="text1"/>
              </w:rPr>
              <w:t>a contribu</w:t>
            </w:r>
            <w:r w:rsidR="00725753">
              <w:rPr>
                <w:b/>
                <w:i/>
                <w:color w:val="000000" w:themeColor="text1"/>
              </w:rPr>
              <w:t>ț</w:t>
            </w:r>
            <w:r w:rsidRPr="001C2736">
              <w:rPr>
                <w:b/>
                <w:i/>
                <w:color w:val="000000" w:themeColor="text1"/>
              </w:rPr>
              <w:t xml:space="preserve">iilor aduse de profituri, marje de profit, salarii </w:t>
            </w:r>
            <w:r w:rsidR="00725753">
              <w:rPr>
                <w:b/>
                <w:i/>
                <w:color w:val="000000" w:themeColor="text1"/>
              </w:rPr>
              <w:t>ș</w:t>
            </w:r>
            <w:r w:rsidRPr="001C2736">
              <w:rPr>
                <w:b/>
                <w:i/>
                <w:color w:val="000000" w:themeColor="text1"/>
              </w:rPr>
              <w:t>i impozite la infla</w:t>
            </w:r>
            <w:r w:rsidR="00725753">
              <w:rPr>
                <w:b/>
                <w:i/>
                <w:color w:val="000000" w:themeColor="text1"/>
              </w:rPr>
              <w:t>ț</w:t>
            </w:r>
            <w:r w:rsidRPr="001C2736">
              <w:rPr>
                <w:b/>
                <w:i/>
                <w:color w:val="000000" w:themeColor="text1"/>
              </w:rPr>
              <w:t xml:space="preserve">ie </w:t>
            </w:r>
            <w:r w:rsidR="00725753">
              <w:rPr>
                <w:b/>
                <w:i/>
                <w:color w:val="000000" w:themeColor="text1"/>
              </w:rPr>
              <w:t>ș</w:t>
            </w:r>
            <w:r w:rsidRPr="001C2736">
              <w:rPr>
                <w:b/>
                <w:i/>
                <w:color w:val="000000" w:themeColor="text1"/>
              </w:rPr>
              <w:t xml:space="preserve">i la distribuirea valorii adăugate între capital </w:t>
            </w:r>
            <w:r w:rsidR="00725753">
              <w:rPr>
                <w:b/>
                <w:i/>
                <w:color w:val="000000" w:themeColor="text1"/>
              </w:rPr>
              <w:t>ș</w:t>
            </w:r>
            <w:r w:rsidRPr="001C2736">
              <w:rPr>
                <w:b/>
                <w:i/>
                <w:color w:val="000000" w:themeColor="text1"/>
              </w:rPr>
              <w:t>i for</w:t>
            </w:r>
            <w:r w:rsidR="00725753">
              <w:rPr>
                <w:b/>
                <w:i/>
                <w:color w:val="000000" w:themeColor="text1"/>
              </w:rPr>
              <w:t>ț</w:t>
            </w:r>
            <w:r w:rsidRPr="001C2736">
              <w:rPr>
                <w:b/>
                <w:i/>
                <w:color w:val="000000" w:themeColor="text1"/>
              </w:rPr>
              <w:t xml:space="preserve">a de muncă, precum </w:t>
            </w:r>
            <w:r w:rsidR="00725753">
              <w:rPr>
                <w:b/>
                <w:i/>
                <w:color w:val="000000" w:themeColor="text1"/>
              </w:rPr>
              <w:t>ș</w:t>
            </w:r>
            <w:r w:rsidRPr="001C2736">
              <w:rPr>
                <w:b/>
                <w:i/>
                <w:color w:val="000000" w:themeColor="text1"/>
              </w:rPr>
              <w:t xml:space="preserve">i să reflecte această analiză în orientările sale politice </w:t>
            </w:r>
            <w:r w:rsidR="00725753">
              <w:rPr>
                <w:b/>
                <w:i/>
                <w:color w:val="000000" w:themeColor="text1"/>
              </w:rPr>
              <w:t>ș</w:t>
            </w:r>
            <w:r w:rsidRPr="001C2736">
              <w:rPr>
                <w:b/>
                <w:i/>
                <w:color w:val="000000" w:themeColor="text1"/>
              </w:rPr>
              <w:t xml:space="preserve">i în recomandările specifice fiecărei </w:t>
            </w:r>
            <w:r w:rsidR="00725753">
              <w:rPr>
                <w:b/>
                <w:i/>
                <w:color w:val="000000" w:themeColor="text1"/>
              </w:rPr>
              <w:t>ț</w:t>
            </w:r>
            <w:r w:rsidRPr="001C2736">
              <w:rPr>
                <w:b/>
                <w:i/>
                <w:color w:val="000000" w:themeColor="text1"/>
              </w:rPr>
              <w:t>ări;</w:t>
            </w:r>
          </w:p>
        </w:tc>
      </w:tr>
    </w:tbl>
    <w:p w14:paraId="7E9F3478"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3CACCC04" w14:textId="77777777" w:rsidR="000E534D" w:rsidRPr="001C2736" w:rsidRDefault="000E534D" w:rsidP="000E534D">
      <w:pPr>
        <w:rPr>
          <w:color w:val="000000" w:themeColor="text1"/>
        </w:rPr>
      </w:pPr>
      <w:r w:rsidRPr="001C2736">
        <w:rPr>
          <w:rStyle w:val="HideTWBExt"/>
        </w:rPr>
        <w:t>&lt;/Amend&gt;</w:t>
      </w:r>
    </w:p>
    <w:p w14:paraId="4DCA6E8E"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181</w:t>
      </w:r>
      <w:r w:rsidRPr="001C2736">
        <w:rPr>
          <w:rStyle w:val="HideTWBExt"/>
          <w:b w:val="0"/>
        </w:rPr>
        <w:t>&lt;/NumAm&gt;</w:t>
      </w:r>
    </w:p>
    <w:p w14:paraId="6A0018C5"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20C33FF2" w14:textId="77777777" w:rsidR="000E534D" w:rsidRPr="001C2736" w:rsidRDefault="000E534D" w:rsidP="000E534D">
      <w:pPr>
        <w:pStyle w:val="NormalBold"/>
        <w:rPr>
          <w:color w:val="000000" w:themeColor="text1"/>
        </w:rPr>
      </w:pPr>
      <w:r w:rsidRPr="001C2736">
        <w:rPr>
          <w:rStyle w:val="HideTWBExt"/>
          <w:b w:val="0"/>
        </w:rPr>
        <w:t>&lt;/RepeatBlock-By&gt;</w:t>
      </w:r>
    </w:p>
    <w:p w14:paraId="7D78DC7C" w14:textId="19FA14A2"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0AF7C62"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3 f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0F224F9" w14:textId="77777777" w:rsidTr="00E253EE">
        <w:trPr>
          <w:trHeight w:hRule="exact" w:val="240"/>
          <w:jc w:val="center"/>
        </w:trPr>
        <w:tc>
          <w:tcPr>
            <w:tcW w:w="9752" w:type="dxa"/>
            <w:gridSpan w:val="2"/>
            <w:tcBorders>
              <w:top w:val="nil"/>
              <w:left w:val="nil"/>
              <w:bottom w:val="nil"/>
              <w:right w:val="nil"/>
            </w:tcBorders>
          </w:tcPr>
          <w:p w14:paraId="07436E7B" w14:textId="77777777" w:rsidR="000E534D" w:rsidRPr="001C2736" w:rsidRDefault="000E534D" w:rsidP="00E253EE">
            <w:pPr>
              <w:rPr>
                <w:color w:val="000000" w:themeColor="text1"/>
              </w:rPr>
            </w:pPr>
          </w:p>
        </w:tc>
      </w:tr>
      <w:tr w:rsidR="00387FC7" w:rsidRPr="001C2736" w14:paraId="478C4F13" w14:textId="77777777" w:rsidTr="00E253EE">
        <w:trPr>
          <w:trHeight w:val="240"/>
          <w:jc w:val="center"/>
        </w:trPr>
        <w:tc>
          <w:tcPr>
            <w:tcW w:w="4876" w:type="dxa"/>
            <w:tcBorders>
              <w:top w:val="nil"/>
              <w:left w:val="nil"/>
              <w:bottom w:val="nil"/>
              <w:right w:val="nil"/>
            </w:tcBorders>
          </w:tcPr>
          <w:p w14:paraId="24813874" w14:textId="6987EE3E"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C5F855F"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7420EBD" w14:textId="77777777" w:rsidTr="00E253EE">
        <w:trPr>
          <w:jc w:val="center"/>
        </w:trPr>
        <w:tc>
          <w:tcPr>
            <w:tcW w:w="4876" w:type="dxa"/>
            <w:tcBorders>
              <w:top w:val="nil"/>
              <w:left w:val="nil"/>
              <w:bottom w:val="nil"/>
              <w:right w:val="nil"/>
            </w:tcBorders>
          </w:tcPr>
          <w:p w14:paraId="6CC26344"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78671FF6" w14:textId="77CC1AC1" w:rsidR="000E534D" w:rsidRPr="001C2736" w:rsidRDefault="000E534D" w:rsidP="00E253EE">
            <w:pPr>
              <w:pStyle w:val="Normal6a"/>
              <w:rPr>
                <w:color w:val="000000" w:themeColor="text1"/>
              </w:rPr>
            </w:pPr>
            <w:r w:rsidRPr="001C2736">
              <w:rPr>
                <w:b/>
                <w:i/>
                <w:color w:val="000000" w:themeColor="text1"/>
              </w:rPr>
              <w:t>3f.</w:t>
            </w:r>
            <w:r w:rsidRPr="001C2736">
              <w:rPr>
                <w:color w:val="000000" w:themeColor="text1"/>
              </w:rPr>
              <w:tab/>
            </w:r>
            <w:r w:rsidRPr="001C2736">
              <w:rPr>
                <w:b/>
                <w:i/>
                <w:color w:val="000000" w:themeColor="text1"/>
              </w:rPr>
              <w:t xml:space="preserve">regretă că obiectivele Cadrului strategic al UE privind romii nu sunt urmărite mai activ în statele membre </w:t>
            </w:r>
            <w:r w:rsidR="00725753">
              <w:rPr>
                <w:b/>
                <w:i/>
                <w:color w:val="000000" w:themeColor="text1"/>
              </w:rPr>
              <w:t>ș</w:t>
            </w:r>
            <w:r w:rsidRPr="001C2736">
              <w:rPr>
                <w:b/>
                <w:i/>
                <w:color w:val="000000" w:themeColor="text1"/>
              </w:rPr>
              <w:t>i nu beneficiază de o aten</w:t>
            </w:r>
            <w:r w:rsidR="00725753">
              <w:rPr>
                <w:b/>
                <w:i/>
                <w:color w:val="000000" w:themeColor="text1"/>
              </w:rPr>
              <w:t>ț</w:t>
            </w:r>
            <w:r w:rsidRPr="001C2736">
              <w:rPr>
                <w:b/>
                <w:i/>
                <w:color w:val="000000" w:themeColor="text1"/>
              </w:rPr>
              <w:t>ie mai sus</w:t>
            </w:r>
            <w:r w:rsidR="00725753">
              <w:rPr>
                <w:b/>
                <w:i/>
                <w:color w:val="000000" w:themeColor="text1"/>
              </w:rPr>
              <w:t>ț</w:t>
            </w:r>
            <w:r w:rsidRPr="001C2736">
              <w:rPr>
                <w:b/>
                <w:i/>
                <w:color w:val="000000" w:themeColor="text1"/>
              </w:rPr>
              <w:t xml:space="preserve">inută în cadrul procesului semestrului european, în special în recomandările specifice fiecărei </w:t>
            </w:r>
            <w:r w:rsidR="00725753">
              <w:rPr>
                <w:b/>
                <w:i/>
                <w:color w:val="000000" w:themeColor="text1"/>
              </w:rPr>
              <w:t>ț</w:t>
            </w:r>
            <w:r w:rsidRPr="001C2736">
              <w:rPr>
                <w:b/>
                <w:i/>
                <w:color w:val="000000" w:themeColor="text1"/>
              </w:rPr>
              <w:t xml:space="preserve">ări; îndeamnă statele membre să adopte o abordare integrată, axată pe egalitate, </w:t>
            </w:r>
            <w:r w:rsidR="00725753">
              <w:rPr>
                <w:b/>
                <w:i/>
                <w:color w:val="000000" w:themeColor="text1"/>
              </w:rPr>
              <w:t>ș</w:t>
            </w:r>
            <w:r w:rsidRPr="001C2736">
              <w:rPr>
                <w:b/>
                <w:i/>
                <w:color w:val="000000" w:themeColor="text1"/>
              </w:rPr>
              <w:t xml:space="preserve">i să se asigure că politicile </w:t>
            </w:r>
            <w:r w:rsidR="00725753">
              <w:rPr>
                <w:b/>
                <w:i/>
                <w:color w:val="000000" w:themeColor="text1"/>
              </w:rPr>
              <w:t>ș</w:t>
            </w:r>
            <w:r w:rsidRPr="001C2736">
              <w:rPr>
                <w:b/>
                <w:i/>
                <w:color w:val="000000" w:themeColor="text1"/>
              </w:rPr>
              <w:t>i serviciile publice ajung în mod eficient la to</w:t>
            </w:r>
            <w:r w:rsidR="00725753">
              <w:rPr>
                <w:b/>
                <w:i/>
                <w:color w:val="000000" w:themeColor="text1"/>
              </w:rPr>
              <w:t>ț</w:t>
            </w:r>
            <w:r w:rsidRPr="001C2736">
              <w:rPr>
                <w:b/>
                <w:i/>
                <w:color w:val="000000" w:themeColor="text1"/>
              </w:rPr>
              <w:t xml:space="preserve">i romii, inclusiv la cei din zonele îndepărtate </w:t>
            </w:r>
            <w:r w:rsidR="00725753">
              <w:rPr>
                <w:b/>
                <w:i/>
                <w:color w:val="000000" w:themeColor="text1"/>
              </w:rPr>
              <w:t>ș</w:t>
            </w:r>
            <w:r w:rsidRPr="001C2736">
              <w:rPr>
                <w:b/>
                <w:i/>
                <w:color w:val="000000" w:themeColor="text1"/>
              </w:rPr>
              <w:t>i rurale; îndeamnă în continuare statele membre să pună în aplicare pe deplin Directivele privind standardele aplicabile organismelor de promovare a egalită</w:t>
            </w:r>
            <w:r w:rsidR="00725753">
              <w:rPr>
                <w:b/>
                <w:i/>
                <w:color w:val="000000" w:themeColor="text1"/>
              </w:rPr>
              <w:t>ț</w:t>
            </w:r>
            <w:r w:rsidRPr="001C2736">
              <w:rPr>
                <w:b/>
                <w:i/>
                <w:color w:val="000000" w:themeColor="text1"/>
              </w:rPr>
              <w:t xml:space="preserve">ii </w:t>
            </w:r>
            <w:r w:rsidR="00725753">
              <w:rPr>
                <w:b/>
                <w:i/>
                <w:color w:val="000000" w:themeColor="text1"/>
              </w:rPr>
              <w:t>ș</w:t>
            </w:r>
            <w:r w:rsidRPr="001C2736">
              <w:rPr>
                <w:b/>
                <w:i/>
                <w:color w:val="000000" w:themeColor="text1"/>
              </w:rPr>
              <w:t>i să se asigure că încălcările grave ale obliga</w:t>
            </w:r>
            <w:r w:rsidR="00725753">
              <w:rPr>
                <w:b/>
                <w:i/>
                <w:color w:val="000000" w:themeColor="text1"/>
              </w:rPr>
              <w:t>ț</w:t>
            </w:r>
            <w:r w:rsidRPr="001C2736">
              <w:rPr>
                <w:b/>
                <w:i/>
                <w:color w:val="000000" w:themeColor="text1"/>
              </w:rPr>
              <w:t xml:space="preserve">iilor de combatere a discriminării sunt monitorizate </w:t>
            </w:r>
            <w:r w:rsidR="00725753">
              <w:rPr>
                <w:b/>
                <w:i/>
                <w:color w:val="000000" w:themeColor="text1"/>
              </w:rPr>
              <w:t>ș</w:t>
            </w:r>
            <w:r w:rsidRPr="001C2736">
              <w:rPr>
                <w:b/>
                <w:i/>
                <w:color w:val="000000" w:themeColor="text1"/>
              </w:rPr>
              <w:t xml:space="preserve">i raportate în cadrul semestrului european; solicită </w:t>
            </w:r>
            <w:r w:rsidRPr="001C2736">
              <w:rPr>
                <w:b/>
                <w:i/>
                <w:color w:val="000000" w:themeColor="text1"/>
              </w:rPr>
              <w:lastRenderedPageBreak/>
              <w:t xml:space="preserve">consolidarea legăturilor dintre semestrul european </w:t>
            </w:r>
            <w:r w:rsidR="00725753">
              <w:rPr>
                <w:b/>
                <w:i/>
                <w:color w:val="000000" w:themeColor="text1"/>
              </w:rPr>
              <w:t>ș</w:t>
            </w:r>
            <w:r w:rsidRPr="001C2736">
              <w:rPr>
                <w:b/>
                <w:i/>
                <w:color w:val="000000" w:themeColor="text1"/>
              </w:rPr>
              <w:t xml:space="preserve">i cadrele existente ale UE, precum </w:t>
            </w:r>
            <w:r w:rsidR="00725753">
              <w:rPr>
                <w:b/>
                <w:i/>
                <w:color w:val="000000" w:themeColor="text1"/>
              </w:rPr>
              <w:t>ș</w:t>
            </w:r>
            <w:r w:rsidRPr="001C2736">
              <w:rPr>
                <w:b/>
                <w:i/>
                <w:color w:val="000000" w:themeColor="text1"/>
              </w:rPr>
              <w:t>i cadrele strategice na</w:t>
            </w:r>
            <w:r w:rsidR="00725753">
              <w:rPr>
                <w:b/>
                <w:i/>
                <w:color w:val="000000" w:themeColor="text1"/>
              </w:rPr>
              <w:t>ț</w:t>
            </w:r>
            <w:r w:rsidRPr="001C2736">
              <w:rPr>
                <w:b/>
                <w:i/>
                <w:color w:val="000000" w:themeColor="text1"/>
              </w:rPr>
              <w:t xml:space="preserve">ionale privind romii </w:t>
            </w:r>
            <w:r w:rsidR="00725753">
              <w:rPr>
                <w:b/>
                <w:i/>
                <w:color w:val="000000" w:themeColor="text1"/>
              </w:rPr>
              <w:t>ș</w:t>
            </w:r>
            <w:r w:rsidRPr="001C2736">
              <w:rPr>
                <w:b/>
                <w:i/>
                <w:color w:val="000000" w:themeColor="text1"/>
              </w:rPr>
              <w:t>i planurile na</w:t>
            </w:r>
            <w:r w:rsidR="00725753">
              <w:rPr>
                <w:b/>
                <w:i/>
                <w:color w:val="000000" w:themeColor="text1"/>
              </w:rPr>
              <w:t>ț</w:t>
            </w:r>
            <w:r w:rsidRPr="001C2736">
              <w:rPr>
                <w:b/>
                <w:i/>
                <w:color w:val="000000" w:themeColor="text1"/>
              </w:rPr>
              <w:t>ionale de ac</w:t>
            </w:r>
            <w:r w:rsidR="00725753">
              <w:rPr>
                <w:b/>
                <w:i/>
                <w:color w:val="000000" w:themeColor="text1"/>
              </w:rPr>
              <w:t>ț</w:t>
            </w:r>
            <w:r w:rsidRPr="001C2736">
              <w:rPr>
                <w:b/>
                <w:i/>
                <w:color w:val="000000" w:themeColor="text1"/>
              </w:rPr>
              <w:t>iune împotriva rasismului;</w:t>
            </w:r>
          </w:p>
        </w:tc>
      </w:tr>
    </w:tbl>
    <w:p w14:paraId="2C3C3191"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1C465767" w14:textId="77777777" w:rsidR="000E534D" w:rsidRPr="001C2736" w:rsidRDefault="000E534D" w:rsidP="000E534D">
      <w:pPr>
        <w:rPr>
          <w:color w:val="000000" w:themeColor="text1"/>
        </w:rPr>
      </w:pPr>
      <w:r w:rsidRPr="001C2736">
        <w:rPr>
          <w:rStyle w:val="HideTWBExt"/>
        </w:rPr>
        <w:t>&lt;/Amend&gt;</w:t>
      </w:r>
    </w:p>
    <w:p w14:paraId="568B7092"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182</w:t>
      </w:r>
      <w:r w:rsidRPr="001C2736">
        <w:rPr>
          <w:rStyle w:val="HideTWBExt"/>
          <w:b w:val="0"/>
        </w:rPr>
        <w:t>&lt;/NumAm&gt;</w:t>
      </w:r>
    </w:p>
    <w:p w14:paraId="3E6A682E"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132B9012" w14:textId="77777777" w:rsidR="000E534D" w:rsidRPr="001C2736" w:rsidRDefault="000E534D" w:rsidP="000E534D">
      <w:pPr>
        <w:pStyle w:val="NormalBold"/>
        <w:rPr>
          <w:color w:val="000000" w:themeColor="text1"/>
        </w:rPr>
      </w:pPr>
      <w:r w:rsidRPr="001C2736">
        <w:rPr>
          <w:rStyle w:val="HideTWBExt"/>
          <w:b w:val="0"/>
        </w:rPr>
        <w:t>&lt;/RepeatBlock-By&gt;</w:t>
      </w:r>
    </w:p>
    <w:p w14:paraId="0942B079" w14:textId="5655609A"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E78D2B2"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3 g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63EABAAC" w14:textId="77777777" w:rsidTr="00E253EE">
        <w:trPr>
          <w:trHeight w:hRule="exact" w:val="240"/>
          <w:jc w:val="center"/>
        </w:trPr>
        <w:tc>
          <w:tcPr>
            <w:tcW w:w="9752" w:type="dxa"/>
            <w:gridSpan w:val="2"/>
            <w:tcBorders>
              <w:top w:val="nil"/>
              <w:left w:val="nil"/>
              <w:bottom w:val="nil"/>
              <w:right w:val="nil"/>
            </w:tcBorders>
          </w:tcPr>
          <w:p w14:paraId="5C37CE1B" w14:textId="77777777" w:rsidR="000E534D" w:rsidRPr="001C2736" w:rsidRDefault="000E534D" w:rsidP="00E253EE">
            <w:pPr>
              <w:rPr>
                <w:color w:val="000000" w:themeColor="text1"/>
              </w:rPr>
            </w:pPr>
          </w:p>
        </w:tc>
      </w:tr>
      <w:tr w:rsidR="00387FC7" w:rsidRPr="001C2736" w14:paraId="734E8334" w14:textId="77777777" w:rsidTr="00E253EE">
        <w:trPr>
          <w:trHeight w:val="240"/>
          <w:jc w:val="center"/>
        </w:trPr>
        <w:tc>
          <w:tcPr>
            <w:tcW w:w="4876" w:type="dxa"/>
            <w:tcBorders>
              <w:top w:val="nil"/>
              <w:left w:val="nil"/>
              <w:bottom w:val="nil"/>
              <w:right w:val="nil"/>
            </w:tcBorders>
          </w:tcPr>
          <w:p w14:paraId="3F0842A8" w14:textId="413C7C6D"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3AF20FA2"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B6C3931" w14:textId="77777777" w:rsidTr="00E253EE">
        <w:trPr>
          <w:jc w:val="center"/>
        </w:trPr>
        <w:tc>
          <w:tcPr>
            <w:tcW w:w="4876" w:type="dxa"/>
            <w:tcBorders>
              <w:top w:val="nil"/>
              <w:left w:val="nil"/>
              <w:bottom w:val="nil"/>
              <w:right w:val="nil"/>
            </w:tcBorders>
          </w:tcPr>
          <w:p w14:paraId="260C5B6D"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431C300D" w14:textId="6F7B3BF3" w:rsidR="000E534D" w:rsidRPr="001C2736" w:rsidRDefault="000E534D" w:rsidP="00E253EE">
            <w:pPr>
              <w:pStyle w:val="Normal6a"/>
              <w:rPr>
                <w:color w:val="000000" w:themeColor="text1"/>
              </w:rPr>
            </w:pPr>
            <w:r w:rsidRPr="001C2736">
              <w:rPr>
                <w:b/>
                <w:i/>
                <w:color w:val="000000" w:themeColor="text1"/>
              </w:rPr>
              <w:t>3g.</w:t>
            </w:r>
            <w:r w:rsidRPr="001C2736">
              <w:rPr>
                <w:color w:val="000000" w:themeColor="text1"/>
              </w:rPr>
              <w:tab/>
            </w:r>
            <w:r w:rsidRPr="001C2736">
              <w:rPr>
                <w:b/>
                <w:i/>
                <w:color w:val="000000" w:themeColor="text1"/>
              </w:rPr>
              <w:t>subliniază că răspunsul la deficitul de for</w:t>
            </w:r>
            <w:r w:rsidR="00725753">
              <w:rPr>
                <w:b/>
                <w:i/>
                <w:color w:val="000000" w:themeColor="text1"/>
              </w:rPr>
              <w:t>ț</w:t>
            </w:r>
            <w:r w:rsidRPr="001C2736">
              <w:rPr>
                <w:b/>
                <w:i/>
                <w:color w:val="000000" w:themeColor="text1"/>
              </w:rPr>
              <w:t>ă de muncă din Uniunea Europeană trebuie să implice, de asemenea, îmbunătă</w:t>
            </w:r>
            <w:r w:rsidR="00725753">
              <w:rPr>
                <w:b/>
                <w:i/>
                <w:color w:val="000000" w:themeColor="text1"/>
              </w:rPr>
              <w:t>ț</w:t>
            </w:r>
            <w:r w:rsidRPr="001C2736">
              <w:rPr>
                <w:b/>
                <w:i/>
                <w:color w:val="000000" w:themeColor="text1"/>
              </w:rPr>
              <w:t xml:space="preserve">irea </w:t>
            </w:r>
            <w:r w:rsidR="00725753">
              <w:rPr>
                <w:b/>
                <w:i/>
                <w:color w:val="000000" w:themeColor="text1"/>
              </w:rPr>
              <w:t>ș</w:t>
            </w:r>
            <w:r w:rsidRPr="001C2736">
              <w:rPr>
                <w:b/>
                <w:i/>
                <w:color w:val="000000" w:themeColor="text1"/>
              </w:rPr>
              <w:t>i facilitarea mobilită</w:t>
            </w:r>
            <w:r w:rsidR="00725753">
              <w:rPr>
                <w:b/>
                <w:i/>
                <w:color w:val="000000" w:themeColor="text1"/>
              </w:rPr>
              <w:t>ț</w:t>
            </w:r>
            <w:r w:rsidRPr="001C2736">
              <w:rPr>
                <w:b/>
                <w:i/>
                <w:color w:val="000000" w:themeColor="text1"/>
              </w:rPr>
              <w:t>ii for</w:t>
            </w:r>
            <w:r w:rsidR="00725753">
              <w:rPr>
                <w:b/>
                <w:i/>
                <w:color w:val="000000" w:themeColor="text1"/>
              </w:rPr>
              <w:t>ț</w:t>
            </w:r>
            <w:r w:rsidRPr="001C2736">
              <w:rPr>
                <w:b/>
                <w:i/>
                <w:color w:val="000000" w:themeColor="text1"/>
              </w:rPr>
              <w:t>ei de muncă în cadrul Uniunii; invită, în acest sens, Comisia să analizeze eficacitatea platformei EURES în vederea unei eventuale revizuiri a func</w:t>
            </w:r>
            <w:r w:rsidR="00725753">
              <w:rPr>
                <w:b/>
                <w:i/>
                <w:color w:val="000000" w:themeColor="text1"/>
              </w:rPr>
              <w:t>ț</w:t>
            </w:r>
            <w:r w:rsidRPr="001C2736">
              <w:rPr>
                <w:b/>
                <w:i/>
                <w:color w:val="000000" w:themeColor="text1"/>
              </w:rPr>
              <w:t>ionării acesteia; invită Comisia să se asigure că viitoarea ini</w:t>
            </w:r>
            <w:r w:rsidR="00725753">
              <w:rPr>
                <w:b/>
                <w:i/>
                <w:color w:val="000000" w:themeColor="text1"/>
              </w:rPr>
              <w:t>ț</w:t>
            </w:r>
            <w:r w:rsidRPr="001C2736">
              <w:rPr>
                <w:b/>
                <w:i/>
                <w:color w:val="000000" w:themeColor="text1"/>
              </w:rPr>
              <w:t>iativă privind portabilitatea competen</w:t>
            </w:r>
            <w:r w:rsidR="00725753">
              <w:rPr>
                <w:b/>
                <w:i/>
                <w:color w:val="000000" w:themeColor="text1"/>
              </w:rPr>
              <w:t>ț</w:t>
            </w:r>
            <w:r w:rsidRPr="001C2736">
              <w:rPr>
                <w:b/>
                <w:i/>
                <w:color w:val="000000" w:themeColor="text1"/>
              </w:rPr>
              <w:t>elor abordează obstacolele actuale în calea recunoa</w:t>
            </w:r>
            <w:r w:rsidR="00725753">
              <w:rPr>
                <w:b/>
                <w:i/>
                <w:color w:val="000000" w:themeColor="text1"/>
              </w:rPr>
              <w:t>ș</w:t>
            </w:r>
            <w:r w:rsidRPr="001C2736">
              <w:rPr>
                <w:b/>
                <w:i/>
                <w:color w:val="000000" w:themeColor="text1"/>
              </w:rPr>
              <w:t>terii competen</w:t>
            </w:r>
            <w:r w:rsidR="00725753">
              <w:rPr>
                <w:b/>
                <w:i/>
                <w:color w:val="000000" w:themeColor="text1"/>
              </w:rPr>
              <w:t>ț</w:t>
            </w:r>
            <w:r w:rsidRPr="001C2736">
              <w:rPr>
                <w:b/>
                <w:i/>
                <w:color w:val="000000" w:themeColor="text1"/>
              </w:rPr>
              <w:t xml:space="preserve">elor, inclusiv extinderea domeniului de aplicare al Directivei 2005/36/CE; invită, de asemenea, Comisia, în acest context, să consolideze </w:t>
            </w:r>
            <w:r w:rsidR="00725753">
              <w:rPr>
                <w:b/>
                <w:i/>
                <w:color w:val="000000" w:themeColor="text1"/>
              </w:rPr>
              <w:t>ș</w:t>
            </w:r>
            <w:r w:rsidRPr="001C2736">
              <w:rPr>
                <w:b/>
                <w:i/>
                <w:color w:val="000000" w:themeColor="text1"/>
              </w:rPr>
              <w:t>i să faciliteze recunoa</w:t>
            </w:r>
            <w:r w:rsidR="00725753">
              <w:rPr>
                <w:b/>
                <w:i/>
                <w:color w:val="000000" w:themeColor="text1"/>
              </w:rPr>
              <w:t>ș</w:t>
            </w:r>
            <w:r w:rsidRPr="001C2736">
              <w:rPr>
                <w:b/>
                <w:i/>
                <w:color w:val="000000" w:themeColor="text1"/>
              </w:rPr>
              <w:t>terea competen</w:t>
            </w:r>
            <w:r w:rsidR="00725753">
              <w:rPr>
                <w:b/>
                <w:i/>
                <w:color w:val="000000" w:themeColor="text1"/>
              </w:rPr>
              <w:t>ț</w:t>
            </w:r>
            <w:r w:rsidRPr="001C2736">
              <w:rPr>
                <w:b/>
                <w:i/>
                <w:color w:val="000000" w:themeColor="text1"/>
              </w:rPr>
              <w:t xml:space="preserve">elor </w:t>
            </w:r>
            <w:r w:rsidR="00725753">
              <w:rPr>
                <w:b/>
                <w:i/>
                <w:color w:val="000000" w:themeColor="text1"/>
              </w:rPr>
              <w:t>ș</w:t>
            </w:r>
            <w:r w:rsidRPr="001C2736">
              <w:rPr>
                <w:b/>
                <w:i/>
                <w:color w:val="000000" w:themeColor="text1"/>
              </w:rPr>
              <w:t>i a calificărilor în Uniune, în special prin consolidarea procedurilor de validare a învă</w:t>
            </w:r>
            <w:r w:rsidR="00725753">
              <w:rPr>
                <w:b/>
                <w:i/>
                <w:color w:val="000000" w:themeColor="text1"/>
              </w:rPr>
              <w:t>ț</w:t>
            </w:r>
            <w:r w:rsidRPr="001C2736">
              <w:rPr>
                <w:b/>
                <w:i/>
                <w:color w:val="000000" w:themeColor="text1"/>
              </w:rPr>
              <w:t xml:space="preserve">ării nonformale </w:t>
            </w:r>
            <w:r w:rsidR="00725753">
              <w:rPr>
                <w:b/>
                <w:i/>
                <w:color w:val="000000" w:themeColor="text1"/>
              </w:rPr>
              <w:t>ș</w:t>
            </w:r>
            <w:r w:rsidRPr="001C2736">
              <w:rPr>
                <w:b/>
                <w:i/>
                <w:color w:val="000000" w:themeColor="text1"/>
              </w:rPr>
              <w:t xml:space="preserve">i informale </w:t>
            </w:r>
            <w:r w:rsidR="00725753">
              <w:rPr>
                <w:b/>
                <w:i/>
                <w:color w:val="000000" w:themeColor="text1"/>
              </w:rPr>
              <w:t>ș</w:t>
            </w:r>
            <w:r w:rsidRPr="001C2736">
              <w:rPr>
                <w:b/>
                <w:i/>
                <w:color w:val="000000" w:themeColor="text1"/>
              </w:rPr>
              <w:t>i prin promovarea acestor proceduri în mod specific în rândul grupurilor celor mai îndepărtate de pia</w:t>
            </w:r>
            <w:r w:rsidR="00725753">
              <w:rPr>
                <w:b/>
                <w:i/>
                <w:color w:val="000000" w:themeColor="text1"/>
              </w:rPr>
              <w:t>ț</w:t>
            </w:r>
            <w:r w:rsidRPr="001C2736">
              <w:rPr>
                <w:b/>
                <w:i/>
                <w:color w:val="000000" w:themeColor="text1"/>
              </w:rPr>
              <w:t>a muncii;</w:t>
            </w:r>
          </w:p>
        </w:tc>
      </w:tr>
    </w:tbl>
    <w:p w14:paraId="71DAD7CD"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7395CCDB" w14:textId="77777777" w:rsidR="000E534D" w:rsidRPr="001C2736" w:rsidRDefault="000E534D" w:rsidP="000E534D">
      <w:pPr>
        <w:rPr>
          <w:color w:val="000000" w:themeColor="text1"/>
        </w:rPr>
      </w:pPr>
      <w:r w:rsidRPr="001C2736">
        <w:rPr>
          <w:rStyle w:val="HideTWBExt"/>
        </w:rPr>
        <w:t>&lt;/Amend&gt;</w:t>
      </w:r>
    </w:p>
    <w:p w14:paraId="75376BA4"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183</w:t>
      </w:r>
      <w:r w:rsidRPr="001C2736">
        <w:rPr>
          <w:rStyle w:val="HideTWBExt"/>
          <w:b w:val="0"/>
        </w:rPr>
        <w:t>&lt;/NumAm&gt;</w:t>
      </w:r>
    </w:p>
    <w:p w14:paraId="6A295748" w14:textId="77777777" w:rsidR="000E534D" w:rsidRPr="001C2736" w:rsidRDefault="000E534D" w:rsidP="000E534D">
      <w:pPr>
        <w:pStyle w:val="NormalBold"/>
        <w:rPr>
          <w:color w:val="000000" w:themeColor="text1"/>
        </w:rPr>
      </w:pPr>
      <w:r w:rsidRPr="001C2736">
        <w:rPr>
          <w:rStyle w:val="HideTWBExt"/>
          <w:b w:val="0"/>
        </w:rPr>
        <w:lastRenderedPageBreak/>
        <w:t>&lt;RepeatBlock-By&gt;&lt;Members&gt;</w:t>
      </w:r>
      <w:r w:rsidRPr="001C2736">
        <w:rPr>
          <w:color w:val="000000" w:themeColor="text1"/>
        </w:rPr>
        <w:t>Hristo Petrov, Irena Joveva, Jana Toom</w:t>
      </w:r>
      <w:r w:rsidRPr="001C2736">
        <w:rPr>
          <w:rStyle w:val="HideTWBExt"/>
          <w:b w:val="0"/>
        </w:rPr>
        <w:t>&lt;/Members&gt;</w:t>
      </w:r>
    </w:p>
    <w:p w14:paraId="4F0643CA" w14:textId="77777777" w:rsidR="000E534D" w:rsidRPr="001C2736" w:rsidRDefault="000E534D" w:rsidP="000E534D">
      <w:pPr>
        <w:pStyle w:val="NormalBold"/>
        <w:rPr>
          <w:color w:val="000000" w:themeColor="text1"/>
        </w:rPr>
      </w:pPr>
      <w:r w:rsidRPr="001C2736">
        <w:rPr>
          <w:rStyle w:val="HideTWBExt"/>
          <w:b w:val="0"/>
        </w:rPr>
        <w:t>&lt;/RepeatBlock-By&gt;</w:t>
      </w:r>
    </w:p>
    <w:p w14:paraId="3E638608" w14:textId="5713ECF7"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B19BF18"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3 h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75C2D80" w14:textId="77777777" w:rsidTr="00E253EE">
        <w:trPr>
          <w:trHeight w:hRule="exact" w:val="240"/>
          <w:jc w:val="center"/>
        </w:trPr>
        <w:tc>
          <w:tcPr>
            <w:tcW w:w="9752" w:type="dxa"/>
            <w:gridSpan w:val="2"/>
            <w:tcBorders>
              <w:top w:val="nil"/>
              <w:left w:val="nil"/>
              <w:bottom w:val="nil"/>
              <w:right w:val="nil"/>
            </w:tcBorders>
          </w:tcPr>
          <w:p w14:paraId="75C4BB8E" w14:textId="77777777" w:rsidR="000E534D" w:rsidRPr="001C2736" w:rsidRDefault="000E534D" w:rsidP="00E253EE">
            <w:pPr>
              <w:rPr>
                <w:color w:val="000000" w:themeColor="text1"/>
              </w:rPr>
            </w:pPr>
          </w:p>
        </w:tc>
      </w:tr>
      <w:tr w:rsidR="00387FC7" w:rsidRPr="001C2736" w14:paraId="4B95AE4B" w14:textId="77777777" w:rsidTr="00E253EE">
        <w:trPr>
          <w:trHeight w:val="240"/>
          <w:jc w:val="center"/>
        </w:trPr>
        <w:tc>
          <w:tcPr>
            <w:tcW w:w="4876" w:type="dxa"/>
            <w:tcBorders>
              <w:top w:val="nil"/>
              <w:left w:val="nil"/>
              <w:bottom w:val="nil"/>
              <w:right w:val="nil"/>
            </w:tcBorders>
          </w:tcPr>
          <w:p w14:paraId="464A452A" w14:textId="0F12F7FE"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A4C48E8"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9A3B1B9" w14:textId="77777777" w:rsidTr="00E253EE">
        <w:trPr>
          <w:jc w:val="center"/>
        </w:trPr>
        <w:tc>
          <w:tcPr>
            <w:tcW w:w="4876" w:type="dxa"/>
            <w:tcBorders>
              <w:top w:val="nil"/>
              <w:left w:val="nil"/>
              <w:bottom w:val="nil"/>
              <w:right w:val="nil"/>
            </w:tcBorders>
          </w:tcPr>
          <w:p w14:paraId="484C4E0F"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325B74FC" w14:textId="1C17AC09" w:rsidR="000E534D" w:rsidRPr="001C2736" w:rsidRDefault="000E534D" w:rsidP="00E253EE">
            <w:pPr>
              <w:pStyle w:val="Normal6a"/>
              <w:rPr>
                <w:color w:val="000000" w:themeColor="text1"/>
              </w:rPr>
            </w:pPr>
            <w:r w:rsidRPr="001C2736">
              <w:rPr>
                <w:b/>
                <w:i/>
                <w:color w:val="000000" w:themeColor="text1"/>
              </w:rPr>
              <w:t>3h.</w:t>
            </w:r>
            <w:r w:rsidRPr="001C2736">
              <w:rPr>
                <w:color w:val="000000" w:themeColor="text1"/>
              </w:rPr>
              <w:tab/>
            </w:r>
            <w:r w:rsidRPr="001C2736">
              <w:rPr>
                <w:b/>
                <w:i/>
                <w:color w:val="000000" w:themeColor="text1"/>
              </w:rPr>
              <w:t>subliniază deficitul tot mai mare de competen</w:t>
            </w:r>
            <w:r w:rsidR="00725753">
              <w:rPr>
                <w:b/>
                <w:i/>
                <w:color w:val="000000" w:themeColor="text1"/>
              </w:rPr>
              <w:t>ț</w:t>
            </w:r>
            <w:r w:rsidRPr="001C2736">
              <w:rPr>
                <w:b/>
                <w:i/>
                <w:color w:val="000000" w:themeColor="text1"/>
              </w:rPr>
              <w:t xml:space="preserve">e în domeniile tehnice </w:t>
            </w:r>
            <w:r w:rsidR="00725753">
              <w:rPr>
                <w:b/>
                <w:i/>
                <w:color w:val="000000" w:themeColor="text1"/>
              </w:rPr>
              <w:t>ș</w:t>
            </w:r>
            <w:r w:rsidRPr="001C2736">
              <w:rPr>
                <w:b/>
                <w:i/>
                <w:color w:val="000000" w:themeColor="text1"/>
              </w:rPr>
              <w:t>i importan</w:t>
            </w:r>
            <w:r w:rsidR="00725753">
              <w:rPr>
                <w:b/>
                <w:i/>
                <w:color w:val="000000" w:themeColor="text1"/>
              </w:rPr>
              <w:t>ț</w:t>
            </w:r>
            <w:r w:rsidRPr="001C2736">
              <w:rPr>
                <w:b/>
                <w:i/>
                <w:color w:val="000000" w:themeColor="text1"/>
              </w:rPr>
              <w:t>a unei strategii de EFP care să abordeze problemele legate de fragmentare, investi</w:t>
            </w:r>
            <w:r w:rsidR="00725753">
              <w:rPr>
                <w:b/>
                <w:i/>
                <w:color w:val="000000" w:themeColor="text1"/>
              </w:rPr>
              <w:t>ț</w:t>
            </w:r>
            <w:r w:rsidRPr="001C2736">
              <w:rPr>
                <w:b/>
                <w:i/>
                <w:color w:val="000000" w:themeColor="text1"/>
              </w:rPr>
              <w:t xml:space="preserve">ii, atractivitate </w:t>
            </w:r>
            <w:r w:rsidR="00725753">
              <w:rPr>
                <w:b/>
                <w:i/>
                <w:color w:val="000000" w:themeColor="text1"/>
              </w:rPr>
              <w:t>ș</w:t>
            </w:r>
            <w:r w:rsidRPr="001C2736">
              <w:rPr>
                <w:b/>
                <w:i/>
                <w:color w:val="000000" w:themeColor="text1"/>
              </w:rPr>
              <w:t>i modernizare în contextul dublei tranzi</w:t>
            </w:r>
            <w:r w:rsidR="00725753">
              <w:rPr>
                <w:b/>
                <w:i/>
                <w:color w:val="000000" w:themeColor="text1"/>
              </w:rPr>
              <w:t>ț</w:t>
            </w:r>
            <w:r w:rsidRPr="001C2736">
              <w:rPr>
                <w:b/>
                <w:i/>
                <w:color w:val="000000" w:themeColor="text1"/>
              </w:rPr>
              <w:t>ii; reiterează rolul esen</w:t>
            </w:r>
            <w:r w:rsidR="00725753">
              <w:rPr>
                <w:b/>
                <w:i/>
                <w:color w:val="000000" w:themeColor="text1"/>
              </w:rPr>
              <w:t>ț</w:t>
            </w:r>
            <w:r w:rsidRPr="001C2736">
              <w:rPr>
                <w:b/>
                <w:i/>
                <w:color w:val="000000" w:themeColor="text1"/>
              </w:rPr>
              <w:t xml:space="preserve">ial pe care îl joacă EFP </w:t>
            </w:r>
            <w:r w:rsidR="00725753">
              <w:rPr>
                <w:b/>
                <w:i/>
                <w:color w:val="000000" w:themeColor="text1"/>
              </w:rPr>
              <w:t>ș</w:t>
            </w:r>
            <w:r w:rsidRPr="001C2736">
              <w:rPr>
                <w:b/>
                <w:i/>
                <w:color w:val="000000" w:themeColor="text1"/>
              </w:rPr>
              <w:t>i învă</w:t>
            </w:r>
            <w:r w:rsidR="00725753">
              <w:rPr>
                <w:b/>
                <w:i/>
                <w:color w:val="000000" w:themeColor="text1"/>
              </w:rPr>
              <w:t>ț</w:t>
            </w:r>
            <w:r w:rsidRPr="001C2736">
              <w:rPr>
                <w:b/>
                <w:i/>
                <w:color w:val="000000" w:themeColor="text1"/>
              </w:rPr>
              <w:t>area la locul de muncă în furnizarea cuno</w:t>
            </w:r>
            <w:r w:rsidR="00725753">
              <w:rPr>
                <w:b/>
                <w:i/>
                <w:color w:val="000000" w:themeColor="text1"/>
              </w:rPr>
              <w:t>ș</w:t>
            </w:r>
            <w:r w:rsidRPr="001C2736">
              <w:rPr>
                <w:b/>
                <w:i/>
                <w:color w:val="000000" w:themeColor="text1"/>
              </w:rPr>
              <w:t>tin</w:t>
            </w:r>
            <w:r w:rsidR="00725753">
              <w:rPr>
                <w:b/>
                <w:i/>
                <w:color w:val="000000" w:themeColor="text1"/>
              </w:rPr>
              <w:t>ț</w:t>
            </w:r>
            <w:r w:rsidRPr="001C2736">
              <w:rPr>
                <w:b/>
                <w:i/>
                <w:color w:val="000000" w:themeColor="text1"/>
              </w:rPr>
              <w:t>elor, abilită</w:t>
            </w:r>
            <w:r w:rsidR="00725753">
              <w:rPr>
                <w:b/>
                <w:i/>
                <w:color w:val="000000" w:themeColor="text1"/>
              </w:rPr>
              <w:t>ț</w:t>
            </w:r>
            <w:r w:rsidRPr="001C2736">
              <w:rPr>
                <w:b/>
                <w:i/>
                <w:color w:val="000000" w:themeColor="text1"/>
              </w:rPr>
              <w:t xml:space="preserve">ilor </w:t>
            </w:r>
            <w:r w:rsidR="00725753">
              <w:rPr>
                <w:b/>
                <w:i/>
                <w:color w:val="000000" w:themeColor="text1"/>
              </w:rPr>
              <w:t>ș</w:t>
            </w:r>
            <w:r w:rsidRPr="001C2736">
              <w:rPr>
                <w:b/>
                <w:i/>
                <w:color w:val="000000" w:themeColor="text1"/>
              </w:rPr>
              <w:t>i competen</w:t>
            </w:r>
            <w:r w:rsidR="00725753">
              <w:rPr>
                <w:b/>
                <w:i/>
                <w:color w:val="000000" w:themeColor="text1"/>
              </w:rPr>
              <w:t>ț</w:t>
            </w:r>
            <w:r w:rsidRPr="001C2736">
              <w:rPr>
                <w:b/>
                <w:i/>
                <w:color w:val="000000" w:themeColor="text1"/>
              </w:rPr>
              <w:t>elor necesare tinerilor care intră pe pia</w:t>
            </w:r>
            <w:r w:rsidR="00725753">
              <w:rPr>
                <w:b/>
                <w:i/>
                <w:color w:val="000000" w:themeColor="text1"/>
              </w:rPr>
              <w:t>ț</w:t>
            </w:r>
            <w:r w:rsidRPr="001C2736">
              <w:rPr>
                <w:b/>
                <w:i/>
                <w:color w:val="000000" w:themeColor="text1"/>
              </w:rPr>
              <w:t>a muncii;</w:t>
            </w:r>
          </w:p>
        </w:tc>
      </w:tr>
    </w:tbl>
    <w:p w14:paraId="17E5FFAB"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D8E0787" w14:textId="77777777" w:rsidR="000E534D" w:rsidRPr="001C2736" w:rsidRDefault="000E534D" w:rsidP="000E534D">
      <w:pPr>
        <w:rPr>
          <w:color w:val="000000" w:themeColor="text1"/>
        </w:rPr>
      </w:pPr>
      <w:r w:rsidRPr="001C2736">
        <w:rPr>
          <w:rStyle w:val="HideTWBExt"/>
        </w:rPr>
        <w:t>&lt;/Amend&gt;</w:t>
      </w:r>
    </w:p>
    <w:p w14:paraId="50086F2C"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184</w:t>
      </w:r>
      <w:r w:rsidRPr="001C2736">
        <w:rPr>
          <w:rStyle w:val="HideTWBExt"/>
          <w:b w:val="0"/>
        </w:rPr>
        <w:t>&lt;/NumAm&gt;</w:t>
      </w:r>
    </w:p>
    <w:p w14:paraId="6E9DD920"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389FA147" w14:textId="77777777" w:rsidR="000E534D" w:rsidRPr="001C2736" w:rsidRDefault="000E534D" w:rsidP="000E534D">
      <w:pPr>
        <w:pStyle w:val="NormalBold"/>
        <w:rPr>
          <w:color w:val="000000" w:themeColor="text1"/>
        </w:rPr>
      </w:pPr>
      <w:r w:rsidRPr="001C2736">
        <w:rPr>
          <w:rStyle w:val="HideTWBExt"/>
          <w:b w:val="0"/>
        </w:rPr>
        <w:t>&lt;/RepeatBlock-By&gt;</w:t>
      </w:r>
    </w:p>
    <w:p w14:paraId="5EFAF5FC" w14:textId="6338E690"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CBBB28A"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3 i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23ED4432" w14:textId="77777777" w:rsidTr="00E253EE">
        <w:trPr>
          <w:trHeight w:hRule="exact" w:val="240"/>
          <w:jc w:val="center"/>
        </w:trPr>
        <w:tc>
          <w:tcPr>
            <w:tcW w:w="9752" w:type="dxa"/>
            <w:gridSpan w:val="2"/>
            <w:tcBorders>
              <w:top w:val="nil"/>
              <w:left w:val="nil"/>
              <w:bottom w:val="nil"/>
              <w:right w:val="nil"/>
            </w:tcBorders>
          </w:tcPr>
          <w:p w14:paraId="27BD4ADA" w14:textId="77777777" w:rsidR="000E534D" w:rsidRPr="001C2736" w:rsidRDefault="000E534D" w:rsidP="00E253EE">
            <w:pPr>
              <w:rPr>
                <w:color w:val="000000" w:themeColor="text1"/>
              </w:rPr>
            </w:pPr>
          </w:p>
        </w:tc>
      </w:tr>
      <w:tr w:rsidR="00387FC7" w:rsidRPr="001C2736" w14:paraId="5D1C987D" w14:textId="77777777" w:rsidTr="00E253EE">
        <w:trPr>
          <w:trHeight w:val="240"/>
          <w:jc w:val="center"/>
        </w:trPr>
        <w:tc>
          <w:tcPr>
            <w:tcW w:w="4876" w:type="dxa"/>
            <w:tcBorders>
              <w:top w:val="nil"/>
              <w:left w:val="nil"/>
              <w:bottom w:val="nil"/>
              <w:right w:val="nil"/>
            </w:tcBorders>
          </w:tcPr>
          <w:p w14:paraId="605DF214" w14:textId="19FDEC54"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F1CC0C9"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4B5604E" w14:textId="77777777" w:rsidTr="00E253EE">
        <w:trPr>
          <w:jc w:val="center"/>
        </w:trPr>
        <w:tc>
          <w:tcPr>
            <w:tcW w:w="4876" w:type="dxa"/>
            <w:tcBorders>
              <w:top w:val="nil"/>
              <w:left w:val="nil"/>
              <w:bottom w:val="nil"/>
              <w:right w:val="nil"/>
            </w:tcBorders>
          </w:tcPr>
          <w:p w14:paraId="2D12D977"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472D6CD7" w14:textId="52D461ED" w:rsidR="000E534D" w:rsidRPr="001C2736" w:rsidRDefault="000E534D" w:rsidP="00E253EE">
            <w:pPr>
              <w:pStyle w:val="Normal6a"/>
              <w:rPr>
                <w:color w:val="000000" w:themeColor="text1"/>
              </w:rPr>
            </w:pPr>
            <w:r w:rsidRPr="001C2736">
              <w:rPr>
                <w:b/>
                <w:i/>
                <w:color w:val="000000" w:themeColor="text1"/>
              </w:rPr>
              <w:t>3i.</w:t>
            </w:r>
            <w:r w:rsidRPr="001C2736">
              <w:rPr>
                <w:color w:val="000000" w:themeColor="text1"/>
              </w:rPr>
              <w:tab/>
            </w:r>
            <w:r w:rsidRPr="001C2736">
              <w:rPr>
                <w:b/>
                <w:i/>
                <w:color w:val="000000" w:themeColor="text1"/>
              </w:rPr>
              <w:t>reaminte</w:t>
            </w:r>
            <w:r w:rsidR="00725753">
              <w:rPr>
                <w:b/>
                <w:i/>
                <w:color w:val="000000" w:themeColor="text1"/>
              </w:rPr>
              <w:t>ș</w:t>
            </w:r>
            <w:r w:rsidRPr="001C2736">
              <w:rPr>
                <w:b/>
                <w:i/>
                <w:color w:val="000000" w:themeColor="text1"/>
              </w:rPr>
              <w:t>te importan</w:t>
            </w:r>
            <w:r w:rsidR="00725753">
              <w:rPr>
                <w:b/>
                <w:i/>
                <w:color w:val="000000" w:themeColor="text1"/>
              </w:rPr>
              <w:t>ț</w:t>
            </w:r>
            <w:r w:rsidRPr="001C2736">
              <w:rPr>
                <w:b/>
                <w:i/>
                <w:color w:val="000000" w:themeColor="text1"/>
              </w:rPr>
              <w:t>a îmbunătă</w:t>
            </w:r>
            <w:r w:rsidR="00725753">
              <w:rPr>
                <w:b/>
                <w:i/>
                <w:color w:val="000000" w:themeColor="text1"/>
              </w:rPr>
              <w:t>ț</w:t>
            </w:r>
            <w:r w:rsidRPr="001C2736">
              <w:rPr>
                <w:b/>
                <w:i/>
                <w:color w:val="000000" w:themeColor="text1"/>
              </w:rPr>
              <w:t>irii accesului lucrătorilor independen</w:t>
            </w:r>
            <w:r w:rsidR="00725753">
              <w:rPr>
                <w:b/>
                <w:i/>
                <w:color w:val="000000" w:themeColor="text1"/>
              </w:rPr>
              <w:t>ț</w:t>
            </w:r>
            <w:r w:rsidRPr="001C2736">
              <w:rPr>
                <w:b/>
                <w:i/>
                <w:color w:val="000000" w:themeColor="text1"/>
              </w:rPr>
              <w:t>i la protec</w:t>
            </w:r>
            <w:r w:rsidR="00725753">
              <w:rPr>
                <w:b/>
                <w:i/>
                <w:color w:val="000000" w:themeColor="text1"/>
              </w:rPr>
              <w:t>ț</w:t>
            </w:r>
            <w:r w:rsidRPr="001C2736">
              <w:rPr>
                <w:b/>
                <w:i/>
                <w:color w:val="000000" w:themeColor="text1"/>
              </w:rPr>
              <w:t xml:space="preserve">ie socială </w:t>
            </w:r>
            <w:r w:rsidR="00725753">
              <w:rPr>
                <w:b/>
                <w:i/>
                <w:color w:val="000000" w:themeColor="text1"/>
              </w:rPr>
              <w:t>ș</w:t>
            </w:r>
            <w:r w:rsidRPr="001C2736">
              <w:rPr>
                <w:b/>
                <w:i/>
                <w:color w:val="000000" w:themeColor="text1"/>
              </w:rPr>
              <w:t>i invită Comisia să recurgă la procesul semestrului european pentru a monitoriza punerea în aplicare la nivel na</w:t>
            </w:r>
            <w:r w:rsidR="00725753">
              <w:rPr>
                <w:b/>
                <w:i/>
                <w:color w:val="000000" w:themeColor="text1"/>
              </w:rPr>
              <w:t>ț</w:t>
            </w:r>
            <w:r w:rsidRPr="001C2736">
              <w:rPr>
                <w:b/>
                <w:i/>
                <w:color w:val="000000" w:themeColor="text1"/>
              </w:rPr>
              <w:t>ional a recomandării Consiliului privind accesul la protec</w:t>
            </w:r>
            <w:r w:rsidR="00725753">
              <w:rPr>
                <w:b/>
                <w:i/>
                <w:color w:val="000000" w:themeColor="text1"/>
              </w:rPr>
              <w:t>ț</w:t>
            </w:r>
            <w:r w:rsidRPr="001C2736">
              <w:rPr>
                <w:b/>
                <w:i/>
                <w:color w:val="000000" w:themeColor="text1"/>
              </w:rPr>
              <w:t xml:space="preserve">ie socială pentru lucrători </w:t>
            </w:r>
            <w:r w:rsidR="00725753">
              <w:rPr>
                <w:b/>
                <w:i/>
                <w:color w:val="000000" w:themeColor="text1"/>
              </w:rPr>
              <w:t>ș</w:t>
            </w:r>
            <w:r w:rsidRPr="001C2736">
              <w:rPr>
                <w:b/>
                <w:i/>
                <w:color w:val="000000" w:themeColor="text1"/>
              </w:rPr>
              <w:t>i lucrătorii independen</w:t>
            </w:r>
            <w:r w:rsidR="00725753">
              <w:rPr>
                <w:b/>
                <w:i/>
                <w:color w:val="000000" w:themeColor="text1"/>
              </w:rPr>
              <w:t>ț</w:t>
            </w:r>
            <w:r w:rsidRPr="001C2736">
              <w:rPr>
                <w:b/>
                <w:i/>
                <w:color w:val="000000" w:themeColor="text1"/>
              </w:rPr>
              <w:t xml:space="preserve">i, inclusiv în cadrul recomandărilor specifice fiecărei </w:t>
            </w:r>
            <w:r w:rsidR="00725753">
              <w:rPr>
                <w:b/>
                <w:i/>
                <w:color w:val="000000" w:themeColor="text1"/>
              </w:rPr>
              <w:t>ț</w:t>
            </w:r>
            <w:r w:rsidRPr="001C2736">
              <w:rPr>
                <w:b/>
                <w:i/>
                <w:color w:val="000000" w:themeColor="text1"/>
              </w:rPr>
              <w:t>ări; reaminte</w:t>
            </w:r>
            <w:r w:rsidR="00725753">
              <w:rPr>
                <w:b/>
                <w:i/>
                <w:color w:val="000000" w:themeColor="text1"/>
              </w:rPr>
              <w:t>ș</w:t>
            </w:r>
            <w:r w:rsidRPr="001C2736">
              <w:rPr>
                <w:b/>
                <w:i/>
                <w:color w:val="000000" w:themeColor="text1"/>
              </w:rPr>
              <w:t>te că, întrucât rata profesioni</w:t>
            </w:r>
            <w:r w:rsidR="00725753">
              <w:rPr>
                <w:b/>
                <w:i/>
                <w:color w:val="000000" w:themeColor="text1"/>
              </w:rPr>
              <w:t>ș</w:t>
            </w:r>
            <w:r w:rsidRPr="001C2736">
              <w:rPr>
                <w:b/>
                <w:i/>
                <w:color w:val="000000" w:themeColor="text1"/>
              </w:rPr>
              <w:t>tilor independen</w:t>
            </w:r>
            <w:r w:rsidR="00725753">
              <w:rPr>
                <w:b/>
                <w:i/>
                <w:color w:val="000000" w:themeColor="text1"/>
              </w:rPr>
              <w:t>ț</w:t>
            </w:r>
            <w:r w:rsidRPr="001C2736">
              <w:rPr>
                <w:b/>
                <w:i/>
                <w:color w:val="000000" w:themeColor="text1"/>
              </w:rPr>
              <w:t xml:space="preserve">i din sectoarele culturale </w:t>
            </w:r>
            <w:r w:rsidR="00725753">
              <w:rPr>
                <w:b/>
                <w:i/>
                <w:color w:val="000000" w:themeColor="text1"/>
              </w:rPr>
              <w:t>ș</w:t>
            </w:r>
            <w:r w:rsidRPr="001C2736">
              <w:rPr>
                <w:b/>
                <w:i/>
                <w:color w:val="000000" w:themeColor="text1"/>
              </w:rPr>
              <w:t>i creative este mai mult decât dublă fa</w:t>
            </w:r>
            <w:r w:rsidR="00725753">
              <w:rPr>
                <w:b/>
                <w:i/>
                <w:color w:val="000000" w:themeColor="text1"/>
              </w:rPr>
              <w:t>ț</w:t>
            </w:r>
            <w:r w:rsidRPr="001C2736">
              <w:rPr>
                <w:b/>
                <w:i/>
                <w:color w:val="000000" w:themeColor="text1"/>
              </w:rPr>
              <w:t>ă de cea din cadrul popula</w:t>
            </w:r>
            <w:r w:rsidR="00725753">
              <w:rPr>
                <w:b/>
                <w:i/>
                <w:color w:val="000000" w:themeColor="text1"/>
              </w:rPr>
              <w:t>ț</w:t>
            </w:r>
            <w:r w:rsidRPr="001C2736">
              <w:rPr>
                <w:b/>
                <w:i/>
                <w:color w:val="000000" w:themeColor="text1"/>
              </w:rPr>
              <w:t>iei generale, sunt necesare măsuri specifice pentru acest sector; salută, în acest context, anun</w:t>
            </w:r>
            <w:r w:rsidR="00725753">
              <w:rPr>
                <w:b/>
                <w:i/>
                <w:color w:val="000000" w:themeColor="text1"/>
              </w:rPr>
              <w:t>ț</w:t>
            </w:r>
            <w:r w:rsidRPr="001C2736">
              <w:rPr>
                <w:b/>
                <w:i/>
                <w:color w:val="000000" w:themeColor="text1"/>
              </w:rPr>
              <w:t>area unei Carte a arti</w:t>
            </w:r>
            <w:r w:rsidR="00725753">
              <w:rPr>
                <w:b/>
                <w:i/>
                <w:color w:val="000000" w:themeColor="text1"/>
              </w:rPr>
              <w:t>ș</w:t>
            </w:r>
            <w:r w:rsidRPr="001C2736">
              <w:rPr>
                <w:b/>
                <w:i/>
                <w:color w:val="000000" w:themeColor="text1"/>
              </w:rPr>
              <w:t>tilor din UE, menită să eviden</w:t>
            </w:r>
            <w:r w:rsidR="00725753">
              <w:rPr>
                <w:b/>
                <w:i/>
                <w:color w:val="000000" w:themeColor="text1"/>
              </w:rPr>
              <w:t>ț</w:t>
            </w:r>
            <w:r w:rsidRPr="001C2736">
              <w:rPr>
                <w:b/>
                <w:i/>
                <w:color w:val="000000" w:themeColor="text1"/>
              </w:rPr>
              <w:t xml:space="preserve">ieze </w:t>
            </w:r>
            <w:r w:rsidRPr="001C2736">
              <w:rPr>
                <w:b/>
                <w:i/>
                <w:color w:val="000000" w:themeColor="text1"/>
              </w:rPr>
              <w:lastRenderedPageBreak/>
              <w:t xml:space="preserve">principalele principii fundamentale </w:t>
            </w:r>
            <w:r w:rsidR="00725753">
              <w:rPr>
                <w:b/>
                <w:i/>
                <w:color w:val="000000" w:themeColor="text1"/>
              </w:rPr>
              <w:t>ș</w:t>
            </w:r>
            <w:r w:rsidRPr="001C2736">
              <w:rPr>
                <w:b/>
                <w:i/>
                <w:color w:val="000000" w:themeColor="text1"/>
              </w:rPr>
              <w:t>i angajamente pentru condi</w:t>
            </w:r>
            <w:r w:rsidR="00725753">
              <w:rPr>
                <w:b/>
                <w:i/>
                <w:color w:val="000000" w:themeColor="text1"/>
              </w:rPr>
              <w:t>ț</w:t>
            </w:r>
            <w:r w:rsidRPr="001C2736">
              <w:rPr>
                <w:b/>
                <w:i/>
                <w:color w:val="000000" w:themeColor="text1"/>
              </w:rPr>
              <w:t>ii de muncă echitabile în acest sector, dar îndeamnă Comisia să devanseze publicarea acesteia pentru 2026, întrucât este vorba despre probleme de lungă durată;</w:t>
            </w:r>
          </w:p>
        </w:tc>
      </w:tr>
    </w:tbl>
    <w:p w14:paraId="2D3C4EE7"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7DABC117" w14:textId="77777777" w:rsidR="000E534D" w:rsidRPr="001C2736" w:rsidRDefault="000E534D" w:rsidP="000E534D">
      <w:pPr>
        <w:rPr>
          <w:color w:val="000000" w:themeColor="text1"/>
        </w:rPr>
      </w:pPr>
      <w:r w:rsidRPr="001C2736">
        <w:rPr>
          <w:rStyle w:val="HideTWBExt"/>
        </w:rPr>
        <w:t>&lt;/Amend&gt;</w:t>
      </w:r>
    </w:p>
    <w:p w14:paraId="3BAE6FC8"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185</w:t>
      </w:r>
      <w:r w:rsidRPr="001C2736">
        <w:rPr>
          <w:rStyle w:val="HideTWBExt"/>
          <w:b w:val="0"/>
        </w:rPr>
        <w:t>&lt;/NumAm&gt;</w:t>
      </w:r>
    </w:p>
    <w:p w14:paraId="2E033143"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4B859681" w14:textId="77777777" w:rsidR="000E534D" w:rsidRPr="001C2736" w:rsidRDefault="000E534D" w:rsidP="000E534D">
      <w:pPr>
        <w:pStyle w:val="NormalBold"/>
        <w:rPr>
          <w:color w:val="000000" w:themeColor="text1"/>
        </w:rPr>
      </w:pPr>
      <w:r w:rsidRPr="001C2736">
        <w:rPr>
          <w:rStyle w:val="HideTWBExt"/>
          <w:b w:val="0"/>
        </w:rPr>
        <w:t>&lt;/RepeatBlock-By&gt;</w:t>
      </w:r>
    </w:p>
    <w:p w14:paraId="5EEBB16C" w14:textId="5C020576"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13025EEB"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3 j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67D7F7E3" w14:textId="77777777" w:rsidTr="00E253EE">
        <w:trPr>
          <w:trHeight w:hRule="exact" w:val="240"/>
          <w:jc w:val="center"/>
        </w:trPr>
        <w:tc>
          <w:tcPr>
            <w:tcW w:w="9752" w:type="dxa"/>
            <w:gridSpan w:val="2"/>
            <w:tcBorders>
              <w:top w:val="nil"/>
              <w:left w:val="nil"/>
              <w:bottom w:val="nil"/>
              <w:right w:val="nil"/>
            </w:tcBorders>
          </w:tcPr>
          <w:p w14:paraId="5D001950" w14:textId="77777777" w:rsidR="000E534D" w:rsidRPr="001C2736" w:rsidRDefault="000E534D" w:rsidP="00E253EE">
            <w:pPr>
              <w:rPr>
                <w:color w:val="000000" w:themeColor="text1"/>
              </w:rPr>
            </w:pPr>
          </w:p>
        </w:tc>
      </w:tr>
      <w:tr w:rsidR="00387FC7" w:rsidRPr="001C2736" w14:paraId="60C86F8E" w14:textId="77777777" w:rsidTr="00E253EE">
        <w:trPr>
          <w:trHeight w:val="240"/>
          <w:jc w:val="center"/>
        </w:trPr>
        <w:tc>
          <w:tcPr>
            <w:tcW w:w="4876" w:type="dxa"/>
            <w:tcBorders>
              <w:top w:val="nil"/>
              <w:left w:val="nil"/>
              <w:bottom w:val="nil"/>
              <w:right w:val="nil"/>
            </w:tcBorders>
          </w:tcPr>
          <w:p w14:paraId="634DB9E5" w14:textId="784B11A8"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37E17EC0"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F8FDA84" w14:textId="77777777" w:rsidTr="00E253EE">
        <w:trPr>
          <w:jc w:val="center"/>
        </w:trPr>
        <w:tc>
          <w:tcPr>
            <w:tcW w:w="4876" w:type="dxa"/>
            <w:tcBorders>
              <w:top w:val="nil"/>
              <w:left w:val="nil"/>
              <w:bottom w:val="nil"/>
              <w:right w:val="nil"/>
            </w:tcBorders>
          </w:tcPr>
          <w:p w14:paraId="046C7255"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4F6ACEE4" w14:textId="58E809ED" w:rsidR="000E534D" w:rsidRPr="001C2736" w:rsidRDefault="000E534D" w:rsidP="00E253EE">
            <w:pPr>
              <w:pStyle w:val="Normal6a"/>
              <w:rPr>
                <w:color w:val="000000" w:themeColor="text1"/>
              </w:rPr>
            </w:pPr>
            <w:r w:rsidRPr="001C2736">
              <w:rPr>
                <w:b/>
                <w:i/>
                <w:color w:val="000000" w:themeColor="text1"/>
              </w:rPr>
              <w:t>3j.</w:t>
            </w:r>
            <w:r w:rsidRPr="001C2736">
              <w:rPr>
                <w:color w:val="000000" w:themeColor="text1"/>
              </w:rPr>
              <w:tab/>
            </w:r>
            <w:r w:rsidRPr="001C2736">
              <w:rPr>
                <w:b/>
                <w:i/>
                <w:color w:val="000000" w:themeColor="text1"/>
              </w:rPr>
              <w:t>salută obiectivul Comisiei de a utiliza semestrul european în vederea punerii în aplicare a Busolei pentru competitivitate, care este esen</w:t>
            </w:r>
            <w:r w:rsidR="00725753">
              <w:rPr>
                <w:b/>
                <w:i/>
                <w:color w:val="000000" w:themeColor="text1"/>
              </w:rPr>
              <w:t>ț</w:t>
            </w:r>
            <w:r w:rsidRPr="001C2736">
              <w:rPr>
                <w:b/>
                <w:i/>
                <w:color w:val="000000" w:themeColor="text1"/>
              </w:rPr>
              <w:t>ială pentru îmbunătă</w:t>
            </w:r>
            <w:r w:rsidR="00725753">
              <w:rPr>
                <w:b/>
                <w:i/>
                <w:color w:val="000000" w:themeColor="text1"/>
              </w:rPr>
              <w:t>ț</w:t>
            </w:r>
            <w:r w:rsidRPr="001C2736">
              <w:rPr>
                <w:b/>
                <w:i/>
                <w:color w:val="000000" w:themeColor="text1"/>
              </w:rPr>
              <w:t>irea productivită</w:t>
            </w:r>
            <w:r w:rsidR="00725753">
              <w:rPr>
                <w:b/>
                <w:i/>
                <w:color w:val="000000" w:themeColor="text1"/>
              </w:rPr>
              <w:t>ț</w:t>
            </w:r>
            <w:r w:rsidRPr="001C2736">
              <w:rPr>
                <w:b/>
                <w:i/>
                <w:color w:val="000000" w:themeColor="text1"/>
              </w:rPr>
              <w:t xml:space="preserve">ii </w:t>
            </w:r>
            <w:r w:rsidR="00725753">
              <w:rPr>
                <w:b/>
                <w:i/>
                <w:color w:val="000000" w:themeColor="text1"/>
              </w:rPr>
              <w:t>ș</w:t>
            </w:r>
            <w:r w:rsidRPr="001C2736">
              <w:rPr>
                <w:b/>
                <w:i/>
                <w:color w:val="000000" w:themeColor="text1"/>
              </w:rPr>
              <w:t>i a func</w:t>
            </w:r>
            <w:r w:rsidR="00725753">
              <w:rPr>
                <w:b/>
                <w:i/>
                <w:color w:val="000000" w:themeColor="text1"/>
              </w:rPr>
              <w:t>ț</w:t>
            </w:r>
            <w:r w:rsidRPr="001C2736">
              <w:rPr>
                <w:b/>
                <w:i/>
                <w:color w:val="000000" w:themeColor="text1"/>
              </w:rPr>
              <w:t>ionării pie</w:t>
            </w:r>
            <w:r w:rsidR="00725753">
              <w:rPr>
                <w:b/>
                <w:i/>
                <w:color w:val="000000" w:themeColor="text1"/>
              </w:rPr>
              <w:t>ț</w:t>
            </w:r>
            <w:r w:rsidRPr="001C2736">
              <w:rPr>
                <w:b/>
                <w:i/>
                <w:color w:val="000000" w:themeColor="text1"/>
              </w:rPr>
              <w:t>elor for</w:t>
            </w:r>
            <w:r w:rsidR="00725753">
              <w:rPr>
                <w:b/>
                <w:i/>
                <w:color w:val="000000" w:themeColor="text1"/>
              </w:rPr>
              <w:t>ț</w:t>
            </w:r>
            <w:r w:rsidRPr="001C2736">
              <w:rPr>
                <w:b/>
                <w:i/>
                <w:color w:val="000000" w:themeColor="text1"/>
              </w:rPr>
              <w:t>ei de muncă, dar subliniază necesitatea de a găsi un echilibru cu promovarea convergen</w:t>
            </w:r>
            <w:r w:rsidR="00725753">
              <w:rPr>
                <w:b/>
                <w:i/>
                <w:color w:val="000000" w:themeColor="text1"/>
              </w:rPr>
              <w:t>ț</w:t>
            </w:r>
            <w:r w:rsidRPr="001C2736">
              <w:rPr>
                <w:b/>
                <w:i/>
                <w:color w:val="000000" w:themeColor="text1"/>
              </w:rPr>
              <w:t xml:space="preserve">ei sociale ascendente </w:t>
            </w:r>
            <w:r w:rsidR="00725753">
              <w:rPr>
                <w:b/>
                <w:i/>
                <w:color w:val="000000" w:themeColor="text1"/>
              </w:rPr>
              <w:t>ș</w:t>
            </w:r>
            <w:r w:rsidRPr="001C2736">
              <w:rPr>
                <w:b/>
                <w:i/>
                <w:color w:val="000000" w:themeColor="text1"/>
              </w:rPr>
              <w:t xml:space="preserve">i a Pilonului european al drepturilor sociale; subliniază că competitivitatea nefinanciară, cum ar fi calitatea produselor </w:t>
            </w:r>
            <w:r w:rsidR="00725753">
              <w:rPr>
                <w:b/>
                <w:i/>
                <w:color w:val="000000" w:themeColor="text1"/>
              </w:rPr>
              <w:t>ș</w:t>
            </w:r>
            <w:r w:rsidRPr="001C2736">
              <w:rPr>
                <w:b/>
                <w:i/>
                <w:color w:val="000000" w:themeColor="text1"/>
              </w:rPr>
              <w:t>i a serviciilor, poate contribui, de asemenea, la cre</w:t>
            </w:r>
            <w:r w:rsidR="00725753">
              <w:rPr>
                <w:b/>
                <w:i/>
                <w:color w:val="000000" w:themeColor="text1"/>
              </w:rPr>
              <w:t>ș</w:t>
            </w:r>
            <w:r w:rsidRPr="001C2736">
              <w:rPr>
                <w:b/>
                <w:i/>
                <w:color w:val="000000" w:themeColor="text1"/>
              </w:rPr>
              <w:t>terea productivită</w:t>
            </w:r>
            <w:r w:rsidR="00725753">
              <w:rPr>
                <w:b/>
                <w:i/>
                <w:color w:val="000000" w:themeColor="text1"/>
              </w:rPr>
              <w:t>ț</w:t>
            </w:r>
            <w:r w:rsidRPr="001C2736">
              <w:rPr>
                <w:b/>
                <w:i/>
                <w:color w:val="000000" w:themeColor="text1"/>
              </w:rPr>
              <w:t xml:space="preserve">ii </w:t>
            </w:r>
            <w:r w:rsidR="00725753">
              <w:rPr>
                <w:b/>
                <w:i/>
                <w:color w:val="000000" w:themeColor="text1"/>
              </w:rPr>
              <w:t>ș</w:t>
            </w:r>
            <w:r w:rsidRPr="001C2736">
              <w:rPr>
                <w:b/>
                <w:i/>
                <w:color w:val="000000" w:themeColor="text1"/>
              </w:rPr>
              <w:t>i la salarii adecvate; consideră că modelul social al UE este parte integrantă a competitivită</w:t>
            </w:r>
            <w:r w:rsidR="00725753">
              <w:rPr>
                <w:b/>
                <w:i/>
                <w:color w:val="000000" w:themeColor="text1"/>
              </w:rPr>
              <w:t>ț</w:t>
            </w:r>
            <w:r w:rsidRPr="001C2736">
              <w:rPr>
                <w:b/>
                <w:i/>
                <w:color w:val="000000" w:themeColor="text1"/>
              </w:rPr>
              <w:t xml:space="preserve">ii sale </w:t>
            </w:r>
            <w:r w:rsidR="00725753">
              <w:rPr>
                <w:b/>
                <w:i/>
                <w:color w:val="000000" w:themeColor="text1"/>
              </w:rPr>
              <w:t>ș</w:t>
            </w:r>
            <w:r w:rsidRPr="001C2736">
              <w:rPr>
                <w:b/>
                <w:i/>
                <w:color w:val="000000" w:themeColor="text1"/>
              </w:rPr>
              <w:t xml:space="preserve">i că simplificarea necesară a sarcinilor administrative pentru întreprinderi trebuie să păstreze </w:t>
            </w:r>
            <w:r w:rsidR="00725753">
              <w:rPr>
                <w:b/>
                <w:i/>
                <w:color w:val="000000" w:themeColor="text1"/>
              </w:rPr>
              <w:t>ș</w:t>
            </w:r>
            <w:r w:rsidRPr="001C2736">
              <w:rPr>
                <w:b/>
                <w:i/>
                <w:color w:val="000000" w:themeColor="text1"/>
              </w:rPr>
              <w:t>i să garanteze drepturile sociale;</w:t>
            </w:r>
          </w:p>
        </w:tc>
      </w:tr>
    </w:tbl>
    <w:p w14:paraId="5CBEE40D"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223FA85B" w14:textId="77777777" w:rsidR="000E534D" w:rsidRPr="001C2736" w:rsidRDefault="000E534D" w:rsidP="000E534D">
      <w:pPr>
        <w:rPr>
          <w:color w:val="000000" w:themeColor="text1"/>
        </w:rPr>
      </w:pPr>
      <w:r w:rsidRPr="001C2736">
        <w:rPr>
          <w:rStyle w:val="HideTWBExt"/>
        </w:rPr>
        <w:t>&lt;/Amend&gt;</w:t>
      </w:r>
    </w:p>
    <w:p w14:paraId="33D0731E"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186</w:t>
      </w:r>
      <w:r w:rsidRPr="001C2736">
        <w:rPr>
          <w:rStyle w:val="HideTWBExt"/>
          <w:b w:val="0"/>
        </w:rPr>
        <w:t>&lt;/NumAm&gt;</w:t>
      </w:r>
    </w:p>
    <w:p w14:paraId="5EDD1CAA"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63A18CA2" w14:textId="77777777" w:rsidR="000E534D" w:rsidRPr="001C2736" w:rsidRDefault="000E534D" w:rsidP="000E534D">
      <w:pPr>
        <w:pStyle w:val="NormalBold"/>
        <w:rPr>
          <w:color w:val="000000" w:themeColor="text1"/>
        </w:rPr>
      </w:pPr>
      <w:r w:rsidRPr="001C2736">
        <w:rPr>
          <w:rStyle w:val="HideTWBExt"/>
          <w:b w:val="0"/>
        </w:rPr>
        <w:t>&lt;/RepeatBlock-By&gt;</w:t>
      </w:r>
    </w:p>
    <w:p w14:paraId="479D0BC0" w14:textId="7CC969D7"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6ED8A9FA"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3 k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0A766BF7" w14:textId="77777777" w:rsidTr="00E253EE">
        <w:trPr>
          <w:trHeight w:hRule="exact" w:val="240"/>
          <w:jc w:val="center"/>
        </w:trPr>
        <w:tc>
          <w:tcPr>
            <w:tcW w:w="9752" w:type="dxa"/>
            <w:gridSpan w:val="2"/>
            <w:tcBorders>
              <w:top w:val="nil"/>
              <w:left w:val="nil"/>
              <w:bottom w:val="nil"/>
              <w:right w:val="nil"/>
            </w:tcBorders>
          </w:tcPr>
          <w:p w14:paraId="08FDC4E0" w14:textId="77777777" w:rsidR="000E534D" w:rsidRPr="001C2736" w:rsidRDefault="000E534D" w:rsidP="00E253EE">
            <w:pPr>
              <w:rPr>
                <w:color w:val="000000" w:themeColor="text1"/>
              </w:rPr>
            </w:pPr>
          </w:p>
        </w:tc>
      </w:tr>
      <w:tr w:rsidR="00387FC7" w:rsidRPr="001C2736" w14:paraId="3550050F" w14:textId="77777777" w:rsidTr="00E253EE">
        <w:trPr>
          <w:trHeight w:val="240"/>
          <w:jc w:val="center"/>
        </w:trPr>
        <w:tc>
          <w:tcPr>
            <w:tcW w:w="4876" w:type="dxa"/>
            <w:tcBorders>
              <w:top w:val="nil"/>
              <w:left w:val="nil"/>
              <w:bottom w:val="nil"/>
              <w:right w:val="nil"/>
            </w:tcBorders>
          </w:tcPr>
          <w:p w14:paraId="7C18AB1C" w14:textId="3347FF6A"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59693CD8"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6332B2C" w14:textId="77777777" w:rsidTr="00E253EE">
        <w:trPr>
          <w:jc w:val="center"/>
        </w:trPr>
        <w:tc>
          <w:tcPr>
            <w:tcW w:w="4876" w:type="dxa"/>
            <w:tcBorders>
              <w:top w:val="nil"/>
              <w:left w:val="nil"/>
              <w:bottom w:val="nil"/>
              <w:right w:val="nil"/>
            </w:tcBorders>
          </w:tcPr>
          <w:p w14:paraId="59DEDB14"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558764CF" w14:textId="33CA4BEE" w:rsidR="000E534D" w:rsidRPr="001C2736" w:rsidRDefault="000E534D" w:rsidP="00E253EE">
            <w:pPr>
              <w:pStyle w:val="Normal6a"/>
              <w:rPr>
                <w:color w:val="000000" w:themeColor="text1"/>
              </w:rPr>
            </w:pPr>
            <w:r w:rsidRPr="001C2736">
              <w:rPr>
                <w:b/>
                <w:i/>
                <w:color w:val="000000" w:themeColor="text1"/>
              </w:rPr>
              <w:t>3k.</w:t>
            </w:r>
            <w:r w:rsidRPr="001C2736">
              <w:rPr>
                <w:color w:val="000000" w:themeColor="text1"/>
              </w:rPr>
              <w:tab/>
            </w:r>
            <w:r w:rsidRPr="001C2736">
              <w:rPr>
                <w:b/>
                <w:i/>
                <w:color w:val="000000" w:themeColor="text1"/>
              </w:rPr>
              <w:t xml:space="preserve">ia act cu îngrijorare de numărul tot mai mare de restructurări ale întreprinderilor în Europa </w:t>
            </w:r>
            <w:r w:rsidR="00725753">
              <w:rPr>
                <w:b/>
                <w:i/>
                <w:color w:val="000000" w:themeColor="text1"/>
              </w:rPr>
              <w:t>ș</w:t>
            </w:r>
            <w:r w:rsidRPr="001C2736">
              <w:rPr>
                <w:b/>
                <w:i/>
                <w:color w:val="000000" w:themeColor="text1"/>
              </w:rPr>
              <w:t xml:space="preserve">i de impactul acestora asupra lucrătorilor </w:t>
            </w:r>
            <w:r w:rsidR="00725753">
              <w:rPr>
                <w:b/>
                <w:i/>
                <w:color w:val="000000" w:themeColor="text1"/>
              </w:rPr>
              <w:t>ș</w:t>
            </w:r>
            <w:r w:rsidRPr="001C2736">
              <w:rPr>
                <w:b/>
                <w:i/>
                <w:color w:val="000000" w:themeColor="text1"/>
              </w:rPr>
              <w:t>i subcontractan</w:t>
            </w:r>
            <w:r w:rsidR="00725753">
              <w:rPr>
                <w:b/>
                <w:i/>
                <w:color w:val="000000" w:themeColor="text1"/>
              </w:rPr>
              <w:t>ț</w:t>
            </w:r>
            <w:r w:rsidRPr="001C2736">
              <w:rPr>
                <w:b/>
                <w:i/>
                <w:color w:val="000000" w:themeColor="text1"/>
              </w:rPr>
              <w:t>ilor; regretă, în acest context, încetarea Fondului european de ajustare la globalizare pentru lucrătorii disponibiliza</w:t>
            </w:r>
            <w:r w:rsidR="00725753">
              <w:rPr>
                <w:b/>
                <w:i/>
                <w:color w:val="000000" w:themeColor="text1"/>
              </w:rPr>
              <w:t>ț</w:t>
            </w:r>
            <w:r w:rsidRPr="001C2736">
              <w:rPr>
                <w:b/>
                <w:i/>
                <w:color w:val="000000" w:themeColor="text1"/>
              </w:rPr>
              <w:t xml:space="preserve">i </w:t>
            </w:r>
            <w:r w:rsidR="00725753">
              <w:rPr>
                <w:b/>
                <w:i/>
                <w:color w:val="000000" w:themeColor="text1"/>
              </w:rPr>
              <w:t>ș</w:t>
            </w:r>
            <w:r w:rsidRPr="001C2736">
              <w:rPr>
                <w:b/>
                <w:i/>
                <w:color w:val="000000" w:themeColor="text1"/>
              </w:rPr>
              <w:t>i a Fondului pentru o tranzi</w:t>
            </w:r>
            <w:r w:rsidR="00725753">
              <w:rPr>
                <w:b/>
                <w:i/>
                <w:color w:val="000000" w:themeColor="text1"/>
              </w:rPr>
              <w:t>ț</w:t>
            </w:r>
            <w:r w:rsidRPr="001C2736">
              <w:rPr>
                <w:b/>
                <w:i/>
                <w:color w:val="000000" w:themeColor="text1"/>
              </w:rPr>
              <w:t>ie justă în cadrul următorului CFM; subliniază importan</w:t>
            </w:r>
            <w:r w:rsidR="00725753">
              <w:rPr>
                <w:b/>
                <w:i/>
                <w:color w:val="000000" w:themeColor="text1"/>
              </w:rPr>
              <w:t>ț</w:t>
            </w:r>
            <w:r w:rsidRPr="001C2736">
              <w:rPr>
                <w:b/>
                <w:i/>
                <w:color w:val="000000" w:themeColor="text1"/>
              </w:rPr>
              <w:t xml:space="preserve">a politicii </w:t>
            </w:r>
            <w:r w:rsidR="00725753">
              <w:rPr>
                <w:b/>
                <w:i/>
                <w:color w:val="000000" w:themeColor="text1"/>
              </w:rPr>
              <w:t>ș</w:t>
            </w:r>
            <w:r w:rsidRPr="001C2736">
              <w:rPr>
                <w:b/>
                <w:i/>
                <w:color w:val="000000" w:themeColor="text1"/>
              </w:rPr>
              <w:t>i a legisla</w:t>
            </w:r>
            <w:r w:rsidR="00725753">
              <w:rPr>
                <w:b/>
                <w:i/>
                <w:color w:val="000000" w:themeColor="text1"/>
              </w:rPr>
              <w:t>ț</w:t>
            </w:r>
            <w:r w:rsidRPr="001C2736">
              <w:rPr>
                <w:b/>
                <w:i/>
                <w:color w:val="000000" w:themeColor="text1"/>
              </w:rPr>
              <w:t>iei UE, sus</w:t>
            </w:r>
            <w:r w:rsidR="00725753">
              <w:rPr>
                <w:b/>
                <w:i/>
                <w:color w:val="000000" w:themeColor="text1"/>
              </w:rPr>
              <w:t>ț</w:t>
            </w:r>
            <w:r w:rsidRPr="001C2736">
              <w:rPr>
                <w:b/>
                <w:i/>
                <w:color w:val="000000" w:themeColor="text1"/>
              </w:rPr>
              <w:t>inute prin finan</w:t>
            </w:r>
            <w:r w:rsidR="00725753">
              <w:rPr>
                <w:b/>
                <w:i/>
                <w:color w:val="000000" w:themeColor="text1"/>
              </w:rPr>
              <w:t>ț</w:t>
            </w:r>
            <w:r w:rsidRPr="001C2736">
              <w:rPr>
                <w:b/>
                <w:i/>
                <w:color w:val="000000" w:themeColor="text1"/>
              </w:rPr>
              <w:t>are, care vizează sprijinirea lucrătorilor în dubla tranzi</w:t>
            </w:r>
            <w:r w:rsidR="00725753">
              <w:rPr>
                <w:b/>
                <w:i/>
                <w:color w:val="000000" w:themeColor="text1"/>
              </w:rPr>
              <w:t>ț</w:t>
            </w:r>
            <w:r w:rsidRPr="001C2736">
              <w:rPr>
                <w:b/>
                <w:i/>
                <w:color w:val="000000" w:themeColor="text1"/>
              </w:rPr>
              <w:t xml:space="preserve">ie </w:t>
            </w:r>
            <w:r w:rsidR="00725753">
              <w:rPr>
                <w:b/>
                <w:i/>
                <w:color w:val="000000" w:themeColor="text1"/>
              </w:rPr>
              <w:t>ș</w:t>
            </w:r>
            <w:r w:rsidRPr="001C2736">
              <w:rPr>
                <w:b/>
                <w:i/>
                <w:color w:val="000000" w:themeColor="text1"/>
              </w:rPr>
              <w:t>i adaptarea competen</w:t>
            </w:r>
            <w:r w:rsidR="00725753">
              <w:rPr>
                <w:b/>
                <w:i/>
                <w:color w:val="000000" w:themeColor="text1"/>
              </w:rPr>
              <w:t>ț</w:t>
            </w:r>
            <w:r w:rsidRPr="001C2736">
              <w:rPr>
                <w:b/>
                <w:i/>
                <w:color w:val="000000" w:themeColor="text1"/>
              </w:rPr>
              <w:t>elor acestora la industriile orientate spre viitor;</w:t>
            </w:r>
          </w:p>
        </w:tc>
      </w:tr>
    </w:tbl>
    <w:p w14:paraId="340C05E3"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C4A9335" w14:textId="77777777" w:rsidR="000E534D" w:rsidRPr="001C2736" w:rsidRDefault="000E534D" w:rsidP="000E534D">
      <w:pPr>
        <w:rPr>
          <w:color w:val="000000" w:themeColor="text1"/>
        </w:rPr>
      </w:pPr>
      <w:r w:rsidRPr="001C2736">
        <w:rPr>
          <w:rStyle w:val="HideTWBExt"/>
        </w:rPr>
        <w:t>&lt;/Amend&gt;</w:t>
      </w:r>
    </w:p>
    <w:p w14:paraId="198CB917"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187</w:t>
      </w:r>
      <w:r w:rsidRPr="001C2736">
        <w:rPr>
          <w:rStyle w:val="HideTWBExt"/>
          <w:b w:val="0"/>
        </w:rPr>
        <w:t>&lt;/NumAm&gt;</w:t>
      </w:r>
    </w:p>
    <w:p w14:paraId="46A56971"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Séverine Werbrouck, Nikola Bartůšek, Margarita de la Pisa Carrión</w:t>
      </w:r>
      <w:r w:rsidRPr="001C2736">
        <w:rPr>
          <w:rStyle w:val="HideTWBExt"/>
          <w:b w:val="0"/>
        </w:rPr>
        <w:t>&lt;/Members&gt;</w:t>
      </w:r>
    </w:p>
    <w:p w14:paraId="52CAF5D5" w14:textId="77777777" w:rsidR="000E534D" w:rsidRPr="001C2736" w:rsidRDefault="000E534D" w:rsidP="000E534D">
      <w:pPr>
        <w:pStyle w:val="NormalBold"/>
        <w:rPr>
          <w:color w:val="000000" w:themeColor="text1"/>
        </w:rPr>
      </w:pPr>
      <w:r w:rsidRPr="001C2736">
        <w:rPr>
          <w:rStyle w:val="HideTWBExt"/>
          <w:b w:val="0"/>
        </w:rPr>
        <w:t>&lt;/RepeatBlock-By&gt;</w:t>
      </w:r>
    </w:p>
    <w:p w14:paraId="4F45C7CA" w14:textId="2733B644"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30E814D"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4</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2AD06EF4" w14:textId="77777777" w:rsidTr="00E253EE">
        <w:trPr>
          <w:trHeight w:hRule="exact" w:val="240"/>
          <w:jc w:val="center"/>
        </w:trPr>
        <w:tc>
          <w:tcPr>
            <w:tcW w:w="9752" w:type="dxa"/>
            <w:gridSpan w:val="2"/>
            <w:tcBorders>
              <w:top w:val="nil"/>
              <w:left w:val="nil"/>
              <w:bottom w:val="nil"/>
              <w:right w:val="nil"/>
            </w:tcBorders>
          </w:tcPr>
          <w:p w14:paraId="1E83368D" w14:textId="77777777" w:rsidR="000E534D" w:rsidRPr="001C2736" w:rsidRDefault="000E534D" w:rsidP="00E253EE">
            <w:pPr>
              <w:rPr>
                <w:color w:val="000000" w:themeColor="text1"/>
              </w:rPr>
            </w:pPr>
          </w:p>
        </w:tc>
      </w:tr>
      <w:tr w:rsidR="00387FC7" w:rsidRPr="001C2736" w14:paraId="4E7CA6F5" w14:textId="77777777" w:rsidTr="00E253EE">
        <w:trPr>
          <w:trHeight w:val="240"/>
          <w:jc w:val="center"/>
        </w:trPr>
        <w:tc>
          <w:tcPr>
            <w:tcW w:w="4876" w:type="dxa"/>
            <w:tcBorders>
              <w:top w:val="nil"/>
              <w:left w:val="nil"/>
              <w:bottom w:val="nil"/>
              <w:right w:val="nil"/>
            </w:tcBorders>
          </w:tcPr>
          <w:p w14:paraId="193D552B" w14:textId="1CF42E2C"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0F913E2"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68512400" w14:textId="77777777" w:rsidTr="00E253EE">
        <w:trPr>
          <w:jc w:val="center"/>
        </w:trPr>
        <w:tc>
          <w:tcPr>
            <w:tcW w:w="4876" w:type="dxa"/>
            <w:tcBorders>
              <w:top w:val="nil"/>
              <w:left w:val="nil"/>
              <w:bottom w:val="nil"/>
              <w:right w:val="nil"/>
            </w:tcBorders>
          </w:tcPr>
          <w:p w14:paraId="1F1DE763" w14:textId="46AA65CF" w:rsidR="000E534D" w:rsidRPr="001C2736" w:rsidRDefault="000E534D" w:rsidP="00E253EE">
            <w:pPr>
              <w:pStyle w:val="Normal6a"/>
              <w:rPr>
                <w:color w:val="000000" w:themeColor="text1"/>
              </w:rPr>
            </w:pPr>
            <w:r w:rsidRPr="001C2736">
              <w:rPr>
                <w:b/>
                <w:i/>
                <w:color w:val="000000" w:themeColor="text1"/>
              </w:rPr>
              <w:t>4.</w:t>
            </w:r>
            <w:r w:rsidRPr="001C2736">
              <w:rPr>
                <w:color w:val="000000" w:themeColor="text1"/>
              </w:rPr>
              <w:tab/>
            </w:r>
            <w:r w:rsidRPr="001C2736">
              <w:rPr>
                <w:b/>
                <w:i/>
                <w:color w:val="000000" w:themeColor="text1"/>
              </w:rPr>
              <w:t>salută includerea permanentă a cadrului de convergen</w:t>
            </w:r>
            <w:r w:rsidR="00725753">
              <w:rPr>
                <w:b/>
                <w:i/>
                <w:color w:val="000000" w:themeColor="text1"/>
              </w:rPr>
              <w:t>ț</w:t>
            </w:r>
            <w:r w:rsidRPr="001C2736">
              <w:rPr>
                <w:b/>
                <w:i/>
                <w:color w:val="000000" w:themeColor="text1"/>
              </w:rPr>
              <w:t>ă socială în semestrul european; accentuează importan</w:t>
            </w:r>
            <w:r w:rsidR="00725753">
              <w:rPr>
                <w:b/>
                <w:i/>
                <w:color w:val="000000" w:themeColor="text1"/>
              </w:rPr>
              <w:t>ț</w:t>
            </w:r>
            <w:r w:rsidRPr="001C2736">
              <w:rPr>
                <w:b/>
                <w:i/>
                <w:color w:val="000000" w:themeColor="text1"/>
              </w:rPr>
              <w:t xml:space="preserve">a acestuia, împreună cu tabloul de bord social, în identificarea riscurilor </w:t>
            </w:r>
            <w:r w:rsidR="00725753">
              <w:rPr>
                <w:b/>
                <w:i/>
                <w:color w:val="000000" w:themeColor="text1"/>
              </w:rPr>
              <w:t>ș</w:t>
            </w:r>
            <w:r w:rsidRPr="001C2736">
              <w:rPr>
                <w:b/>
                <w:i/>
                <w:color w:val="000000" w:themeColor="text1"/>
              </w:rPr>
              <w:t>i urmărirea progreselor înregistrate privind convergen</w:t>
            </w:r>
            <w:r w:rsidR="00725753">
              <w:rPr>
                <w:b/>
                <w:i/>
                <w:color w:val="000000" w:themeColor="text1"/>
              </w:rPr>
              <w:t>ț</w:t>
            </w:r>
            <w:r w:rsidRPr="001C2736">
              <w:rPr>
                <w:b/>
                <w:i/>
                <w:color w:val="000000" w:themeColor="text1"/>
              </w:rPr>
              <w:t>a socială ascendentă;</w:t>
            </w:r>
          </w:p>
        </w:tc>
        <w:tc>
          <w:tcPr>
            <w:tcW w:w="4876" w:type="dxa"/>
            <w:tcBorders>
              <w:top w:val="nil"/>
              <w:left w:val="nil"/>
              <w:bottom w:val="nil"/>
              <w:right w:val="nil"/>
            </w:tcBorders>
          </w:tcPr>
          <w:p w14:paraId="59428765" w14:textId="77777777" w:rsidR="000E534D" w:rsidRPr="001C2736" w:rsidRDefault="000E534D" w:rsidP="00E253EE">
            <w:pPr>
              <w:pStyle w:val="Normal6a"/>
              <w:rPr>
                <w:color w:val="000000" w:themeColor="text1"/>
              </w:rPr>
            </w:pPr>
            <w:r w:rsidRPr="001C2736">
              <w:rPr>
                <w:b/>
                <w:i/>
                <w:color w:val="000000" w:themeColor="text1"/>
              </w:rPr>
              <w:t>eliminat</w:t>
            </w:r>
          </w:p>
        </w:tc>
      </w:tr>
    </w:tbl>
    <w:p w14:paraId="0BDF0CF0"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{FR}</w:t>
      </w:r>
      <w:r w:rsidRPr="001C2736">
        <w:rPr>
          <w:color w:val="000000" w:themeColor="text1"/>
        </w:rPr>
        <w:t>fr</w:t>
      </w:r>
      <w:r w:rsidRPr="001C2736">
        <w:rPr>
          <w:rStyle w:val="HideTWBExt"/>
        </w:rPr>
        <w:t>&lt;/Original&gt;</w:t>
      </w:r>
    </w:p>
    <w:p w14:paraId="07000D1C" w14:textId="77777777" w:rsidR="000E534D" w:rsidRPr="001C2736" w:rsidRDefault="000E534D" w:rsidP="000E534D">
      <w:pPr>
        <w:rPr>
          <w:color w:val="000000" w:themeColor="text1"/>
        </w:rPr>
      </w:pPr>
      <w:r w:rsidRPr="001C2736">
        <w:rPr>
          <w:rStyle w:val="HideTWBExt"/>
        </w:rPr>
        <w:t>&lt;/Amend&gt;</w:t>
      </w:r>
    </w:p>
    <w:p w14:paraId="7C938FF6"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188</w:t>
      </w:r>
      <w:r w:rsidRPr="001C2736">
        <w:rPr>
          <w:rStyle w:val="HideTWBExt"/>
          <w:b w:val="0"/>
        </w:rPr>
        <w:t>&lt;/NumAm&gt;</w:t>
      </w:r>
    </w:p>
    <w:p w14:paraId="4406C4F5"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Marlena Maląg</w:t>
      </w:r>
      <w:r w:rsidRPr="001C2736">
        <w:rPr>
          <w:rStyle w:val="HideTWBExt"/>
          <w:b w:val="0"/>
        </w:rPr>
        <w:t>&lt;/Members&gt;</w:t>
      </w:r>
    </w:p>
    <w:p w14:paraId="52BEB6C1" w14:textId="77777777" w:rsidR="000E534D" w:rsidRPr="001C2736" w:rsidRDefault="000E534D" w:rsidP="000E534D">
      <w:pPr>
        <w:rPr>
          <w:color w:val="000000" w:themeColor="text1"/>
        </w:rPr>
      </w:pPr>
      <w:r w:rsidRPr="001C2736">
        <w:rPr>
          <w:rStyle w:val="HideTWBExt"/>
        </w:rPr>
        <w:t>&lt;AuNomDe&gt;</w:t>
      </w:r>
      <w:r w:rsidRPr="001C2736">
        <w:rPr>
          <w:rStyle w:val="HideTWBInt"/>
        </w:rPr>
        <w:t>{ECR}</w:t>
      </w:r>
      <w:r w:rsidRPr="001C2736">
        <w:rPr>
          <w:color w:val="000000" w:themeColor="text1"/>
        </w:rPr>
        <w:t>în numele Grupului ECR</w:t>
      </w:r>
      <w:r w:rsidRPr="001C2736">
        <w:rPr>
          <w:rStyle w:val="HideTWBExt"/>
        </w:rPr>
        <w:t>&lt;/AuNomDe&gt;</w:t>
      </w:r>
    </w:p>
    <w:p w14:paraId="7975FC73" w14:textId="77777777" w:rsidR="000E534D" w:rsidRPr="001C2736" w:rsidRDefault="000E534D" w:rsidP="000E534D">
      <w:pPr>
        <w:pStyle w:val="NormalBold"/>
        <w:rPr>
          <w:color w:val="000000" w:themeColor="text1"/>
        </w:rPr>
      </w:pPr>
      <w:r w:rsidRPr="001C2736">
        <w:rPr>
          <w:rStyle w:val="HideTWBExt"/>
          <w:b w:val="0"/>
        </w:rPr>
        <w:t>&lt;/RepeatBlock-By&gt;</w:t>
      </w:r>
    </w:p>
    <w:p w14:paraId="3E62CF06" w14:textId="1FD1A88D"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6FACEDC5" w14:textId="77777777" w:rsidR="000E534D" w:rsidRPr="001C2736" w:rsidRDefault="000E534D" w:rsidP="000E534D">
      <w:pPr>
        <w:pStyle w:val="NormalBold"/>
        <w:rPr>
          <w:color w:val="000000" w:themeColor="text1"/>
        </w:rPr>
      </w:pPr>
      <w:r w:rsidRPr="001C2736">
        <w:rPr>
          <w:rStyle w:val="HideTWBExt"/>
          <w:b w:val="0"/>
        </w:rPr>
        <w:lastRenderedPageBreak/>
        <w:t>&lt;Article&gt;</w:t>
      </w:r>
      <w:r w:rsidRPr="001C2736">
        <w:rPr>
          <w:color w:val="000000" w:themeColor="text1"/>
        </w:rPr>
        <w:t>Punctul 4</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6841873" w14:textId="77777777" w:rsidTr="00E253EE">
        <w:trPr>
          <w:trHeight w:hRule="exact" w:val="240"/>
          <w:jc w:val="center"/>
        </w:trPr>
        <w:tc>
          <w:tcPr>
            <w:tcW w:w="9752" w:type="dxa"/>
            <w:gridSpan w:val="2"/>
            <w:tcBorders>
              <w:top w:val="nil"/>
              <w:left w:val="nil"/>
              <w:bottom w:val="nil"/>
              <w:right w:val="nil"/>
            </w:tcBorders>
          </w:tcPr>
          <w:p w14:paraId="582AA18A" w14:textId="77777777" w:rsidR="000E534D" w:rsidRPr="001C2736" w:rsidRDefault="000E534D" w:rsidP="00E253EE">
            <w:pPr>
              <w:rPr>
                <w:color w:val="000000" w:themeColor="text1"/>
              </w:rPr>
            </w:pPr>
          </w:p>
        </w:tc>
      </w:tr>
      <w:tr w:rsidR="00387FC7" w:rsidRPr="001C2736" w14:paraId="696610EC" w14:textId="77777777" w:rsidTr="00E253EE">
        <w:trPr>
          <w:trHeight w:val="240"/>
          <w:jc w:val="center"/>
        </w:trPr>
        <w:tc>
          <w:tcPr>
            <w:tcW w:w="4876" w:type="dxa"/>
            <w:tcBorders>
              <w:top w:val="nil"/>
              <w:left w:val="nil"/>
              <w:bottom w:val="nil"/>
              <w:right w:val="nil"/>
            </w:tcBorders>
          </w:tcPr>
          <w:p w14:paraId="44AAF481" w14:textId="18945071"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D72D519"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6F007F3D" w14:textId="77777777" w:rsidTr="00E253EE">
        <w:trPr>
          <w:jc w:val="center"/>
        </w:trPr>
        <w:tc>
          <w:tcPr>
            <w:tcW w:w="4876" w:type="dxa"/>
            <w:tcBorders>
              <w:top w:val="nil"/>
              <w:left w:val="nil"/>
              <w:bottom w:val="nil"/>
              <w:right w:val="nil"/>
            </w:tcBorders>
          </w:tcPr>
          <w:p w14:paraId="0BA41CDB" w14:textId="6F93DEEF" w:rsidR="000E534D" w:rsidRPr="001C2736" w:rsidRDefault="000E534D" w:rsidP="00E253EE">
            <w:pPr>
              <w:pStyle w:val="Normal6a"/>
              <w:rPr>
                <w:color w:val="000000" w:themeColor="text1"/>
              </w:rPr>
            </w:pPr>
            <w:r w:rsidRPr="001C2736">
              <w:rPr>
                <w:b/>
                <w:i/>
                <w:color w:val="000000" w:themeColor="text1"/>
              </w:rPr>
              <w:t>4.</w:t>
            </w:r>
            <w:r w:rsidRPr="001C2736">
              <w:rPr>
                <w:color w:val="000000" w:themeColor="text1"/>
              </w:rPr>
              <w:tab/>
            </w:r>
            <w:r w:rsidRPr="001C2736">
              <w:rPr>
                <w:b/>
                <w:i/>
                <w:color w:val="000000" w:themeColor="text1"/>
              </w:rPr>
              <w:t>salută includerea permanentă a cadrului de convergen</w:t>
            </w:r>
            <w:r w:rsidR="00725753">
              <w:rPr>
                <w:b/>
                <w:i/>
                <w:color w:val="000000" w:themeColor="text1"/>
              </w:rPr>
              <w:t>ț</w:t>
            </w:r>
            <w:r w:rsidRPr="001C2736">
              <w:rPr>
                <w:b/>
                <w:i/>
                <w:color w:val="000000" w:themeColor="text1"/>
              </w:rPr>
              <w:t>ă socială în semestrul european; accentuează importan</w:t>
            </w:r>
            <w:r w:rsidR="00725753">
              <w:rPr>
                <w:b/>
                <w:i/>
                <w:color w:val="000000" w:themeColor="text1"/>
              </w:rPr>
              <w:t>ț</w:t>
            </w:r>
            <w:r w:rsidRPr="001C2736">
              <w:rPr>
                <w:b/>
                <w:i/>
                <w:color w:val="000000" w:themeColor="text1"/>
              </w:rPr>
              <w:t xml:space="preserve">a acestuia, împreună cu tabloul de bord social, în identificarea riscurilor </w:t>
            </w:r>
            <w:r w:rsidR="00725753">
              <w:rPr>
                <w:b/>
                <w:i/>
                <w:color w:val="000000" w:themeColor="text1"/>
              </w:rPr>
              <w:t>ș</w:t>
            </w:r>
            <w:r w:rsidRPr="001C2736">
              <w:rPr>
                <w:b/>
                <w:i/>
                <w:color w:val="000000" w:themeColor="text1"/>
              </w:rPr>
              <w:t>i urmărirea progreselor înregistrate privind convergen</w:t>
            </w:r>
            <w:r w:rsidR="00725753">
              <w:rPr>
                <w:b/>
                <w:i/>
                <w:color w:val="000000" w:themeColor="text1"/>
              </w:rPr>
              <w:t>ț</w:t>
            </w:r>
            <w:r w:rsidRPr="001C2736">
              <w:rPr>
                <w:b/>
                <w:i/>
                <w:color w:val="000000" w:themeColor="text1"/>
              </w:rPr>
              <w:t>a socială ascendentă;</w:t>
            </w:r>
          </w:p>
        </w:tc>
        <w:tc>
          <w:tcPr>
            <w:tcW w:w="4876" w:type="dxa"/>
            <w:tcBorders>
              <w:top w:val="nil"/>
              <w:left w:val="nil"/>
              <w:bottom w:val="nil"/>
              <w:right w:val="nil"/>
            </w:tcBorders>
          </w:tcPr>
          <w:p w14:paraId="31F3BF59" w14:textId="77777777" w:rsidR="000E534D" w:rsidRPr="001C2736" w:rsidRDefault="000E534D" w:rsidP="00E253EE">
            <w:pPr>
              <w:pStyle w:val="Normal6a"/>
              <w:rPr>
                <w:color w:val="000000" w:themeColor="text1"/>
              </w:rPr>
            </w:pPr>
            <w:r w:rsidRPr="001C2736">
              <w:rPr>
                <w:b/>
                <w:i/>
                <w:color w:val="000000" w:themeColor="text1"/>
              </w:rPr>
              <w:t>eliminat</w:t>
            </w:r>
          </w:p>
        </w:tc>
      </w:tr>
    </w:tbl>
    <w:p w14:paraId="011E3310"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7E998F80" w14:textId="77777777" w:rsidR="000E534D" w:rsidRPr="001C2736" w:rsidRDefault="000E534D" w:rsidP="000E534D">
      <w:pPr>
        <w:rPr>
          <w:color w:val="000000" w:themeColor="text1"/>
        </w:rPr>
      </w:pPr>
      <w:r w:rsidRPr="001C2736">
        <w:rPr>
          <w:rStyle w:val="HideTWBExt"/>
        </w:rPr>
        <w:t>&lt;/Amend&gt;</w:t>
      </w:r>
    </w:p>
    <w:p w14:paraId="3C5FB647"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189</w:t>
      </w:r>
      <w:r w:rsidRPr="001C2736">
        <w:rPr>
          <w:rStyle w:val="HideTWBExt"/>
          <w:b w:val="0"/>
        </w:rPr>
        <w:t>&lt;/NumAm&gt;</w:t>
      </w:r>
    </w:p>
    <w:p w14:paraId="3EE09470"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48AB73F0" w14:textId="77777777" w:rsidR="000E534D" w:rsidRPr="001C2736" w:rsidRDefault="000E534D" w:rsidP="000E534D">
      <w:pPr>
        <w:pStyle w:val="NormalBold"/>
        <w:rPr>
          <w:color w:val="000000" w:themeColor="text1"/>
        </w:rPr>
      </w:pPr>
      <w:r w:rsidRPr="001C2736">
        <w:rPr>
          <w:rStyle w:val="HideTWBExt"/>
          <w:b w:val="0"/>
        </w:rPr>
        <w:t>&lt;/RepeatBlock-By&gt;</w:t>
      </w:r>
    </w:p>
    <w:p w14:paraId="748BA390" w14:textId="200BF91B"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C0EC24D"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4</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959EAF6" w14:textId="77777777" w:rsidTr="00E253EE">
        <w:trPr>
          <w:trHeight w:hRule="exact" w:val="240"/>
          <w:jc w:val="center"/>
        </w:trPr>
        <w:tc>
          <w:tcPr>
            <w:tcW w:w="9752" w:type="dxa"/>
            <w:gridSpan w:val="2"/>
            <w:tcBorders>
              <w:top w:val="nil"/>
              <w:left w:val="nil"/>
              <w:bottom w:val="nil"/>
              <w:right w:val="nil"/>
            </w:tcBorders>
          </w:tcPr>
          <w:p w14:paraId="4D40C888" w14:textId="77777777" w:rsidR="000E534D" w:rsidRPr="001C2736" w:rsidRDefault="000E534D" w:rsidP="00E253EE">
            <w:pPr>
              <w:rPr>
                <w:color w:val="000000" w:themeColor="text1"/>
              </w:rPr>
            </w:pPr>
          </w:p>
        </w:tc>
      </w:tr>
      <w:tr w:rsidR="00387FC7" w:rsidRPr="001C2736" w14:paraId="131928B8" w14:textId="77777777" w:rsidTr="00E253EE">
        <w:trPr>
          <w:trHeight w:val="240"/>
          <w:jc w:val="center"/>
        </w:trPr>
        <w:tc>
          <w:tcPr>
            <w:tcW w:w="4876" w:type="dxa"/>
            <w:tcBorders>
              <w:top w:val="nil"/>
              <w:left w:val="nil"/>
              <w:bottom w:val="nil"/>
              <w:right w:val="nil"/>
            </w:tcBorders>
          </w:tcPr>
          <w:p w14:paraId="1997CC3E" w14:textId="372F5EBF"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F831713"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15982333" w14:textId="77777777" w:rsidTr="00E253EE">
        <w:trPr>
          <w:jc w:val="center"/>
        </w:trPr>
        <w:tc>
          <w:tcPr>
            <w:tcW w:w="4876" w:type="dxa"/>
            <w:tcBorders>
              <w:top w:val="nil"/>
              <w:left w:val="nil"/>
              <w:bottom w:val="nil"/>
              <w:right w:val="nil"/>
            </w:tcBorders>
          </w:tcPr>
          <w:p w14:paraId="473BD536" w14:textId="5326E3CF" w:rsidR="000E534D" w:rsidRPr="001C2736" w:rsidRDefault="000E534D" w:rsidP="00E253EE">
            <w:pPr>
              <w:pStyle w:val="Normal6a"/>
              <w:rPr>
                <w:color w:val="000000" w:themeColor="text1"/>
              </w:rPr>
            </w:pPr>
            <w:r w:rsidRPr="001C2736">
              <w:rPr>
                <w:color w:val="000000" w:themeColor="text1"/>
              </w:rPr>
              <w:t>4.</w:t>
            </w:r>
            <w:r w:rsidRPr="001C2736">
              <w:rPr>
                <w:color w:val="000000" w:themeColor="text1"/>
              </w:rPr>
              <w:tab/>
              <w:t>salută includerea permanentă a cadrului de convergen</w:t>
            </w:r>
            <w:r w:rsidR="00725753">
              <w:rPr>
                <w:color w:val="000000" w:themeColor="text1"/>
              </w:rPr>
              <w:t>ț</w:t>
            </w:r>
            <w:r w:rsidRPr="001C2736">
              <w:rPr>
                <w:color w:val="000000" w:themeColor="text1"/>
              </w:rPr>
              <w:t>ă socială în semestrul european; accentuează importan</w:t>
            </w:r>
            <w:r w:rsidR="00725753">
              <w:rPr>
                <w:color w:val="000000" w:themeColor="text1"/>
              </w:rPr>
              <w:t>ț</w:t>
            </w:r>
            <w:r w:rsidRPr="001C2736">
              <w:rPr>
                <w:color w:val="000000" w:themeColor="text1"/>
              </w:rPr>
              <w:t xml:space="preserve">a acestuia, împreună cu tabloul de bord social, în identificarea riscurilor </w:t>
            </w:r>
            <w:r w:rsidR="00725753">
              <w:rPr>
                <w:color w:val="000000" w:themeColor="text1"/>
              </w:rPr>
              <w:t>ș</w:t>
            </w:r>
            <w:r w:rsidRPr="001C2736">
              <w:rPr>
                <w:color w:val="000000" w:themeColor="text1"/>
              </w:rPr>
              <w:t>i urmărirea progreselor înregistrate privind convergen</w:t>
            </w:r>
            <w:r w:rsidR="00725753">
              <w:rPr>
                <w:color w:val="000000" w:themeColor="text1"/>
              </w:rPr>
              <w:t>ț</w:t>
            </w:r>
            <w:r w:rsidRPr="001C2736">
              <w:rPr>
                <w:color w:val="000000" w:themeColor="text1"/>
              </w:rPr>
              <w:t>a socială ascendentă;</w:t>
            </w:r>
          </w:p>
        </w:tc>
        <w:tc>
          <w:tcPr>
            <w:tcW w:w="4876" w:type="dxa"/>
            <w:tcBorders>
              <w:top w:val="nil"/>
              <w:left w:val="nil"/>
              <w:bottom w:val="nil"/>
              <w:right w:val="nil"/>
            </w:tcBorders>
          </w:tcPr>
          <w:p w14:paraId="5D6F6590" w14:textId="166635E7" w:rsidR="000E534D" w:rsidRPr="001C2736" w:rsidRDefault="000E534D" w:rsidP="00E253EE">
            <w:pPr>
              <w:pStyle w:val="Normal6a"/>
              <w:rPr>
                <w:color w:val="000000" w:themeColor="text1"/>
              </w:rPr>
            </w:pPr>
            <w:r w:rsidRPr="001C2736">
              <w:rPr>
                <w:color w:val="000000" w:themeColor="text1"/>
              </w:rPr>
              <w:t>4.</w:t>
            </w:r>
            <w:r w:rsidRPr="001C2736">
              <w:rPr>
                <w:color w:val="000000" w:themeColor="text1"/>
              </w:rPr>
              <w:tab/>
              <w:t>salută includerea permanentă a cadrului de convergen</w:t>
            </w:r>
            <w:r w:rsidR="00725753">
              <w:rPr>
                <w:color w:val="000000" w:themeColor="text1"/>
              </w:rPr>
              <w:t>ț</w:t>
            </w:r>
            <w:r w:rsidRPr="001C2736">
              <w:rPr>
                <w:color w:val="000000" w:themeColor="text1"/>
              </w:rPr>
              <w:t>ă socială în semestrul european; accentuează importan</w:t>
            </w:r>
            <w:r w:rsidR="00725753">
              <w:rPr>
                <w:color w:val="000000" w:themeColor="text1"/>
              </w:rPr>
              <w:t>ț</w:t>
            </w:r>
            <w:r w:rsidRPr="001C2736">
              <w:rPr>
                <w:color w:val="000000" w:themeColor="text1"/>
              </w:rPr>
              <w:t xml:space="preserve">a acestuia, împreună cu tabloul de bord social, în identificarea riscurilor </w:t>
            </w:r>
            <w:r w:rsidR="00725753">
              <w:rPr>
                <w:color w:val="000000" w:themeColor="text1"/>
              </w:rPr>
              <w:t>ș</w:t>
            </w:r>
            <w:r w:rsidRPr="001C2736">
              <w:rPr>
                <w:color w:val="000000" w:themeColor="text1"/>
              </w:rPr>
              <w:t>i urmărirea progreselor înregistrate privind convergen</w:t>
            </w:r>
            <w:r w:rsidR="00725753">
              <w:rPr>
                <w:color w:val="000000" w:themeColor="text1"/>
              </w:rPr>
              <w:t>ț</w:t>
            </w:r>
            <w:r w:rsidRPr="001C2736">
              <w:rPr>
                <w:color w:val="000000" w:themeColor="text1"/>
              </w:rPr>
              <w:t xml:space="preserve">a socială ascendentă; </w:t>
            </w:r>
            <w:r w:rsidRPr="001C2736">
              <w:rPr>
                <w:b/>
                <w:i/>
                <w:color w:val="000000" w:themeColor="text1"/>
              </w:rPr>
              <w:t>consideră demn de apreciat că propunerea de raport comun privind ocuparea for</w:t>
            </w:r>
            <w:r w:rsidR="00725753">
              <w:rPr>
                <w:b/>
                <w:i/>
                <w:color w:val="000000" w:themeColor="text1"/>
              </w:rPr>
              <w:t>ț</w:t>
            </w:r>
            <w:r w:rsidRPr="001C2736">
              <w:rPr>
                <w:b/>
                <w:i/>
                <w:color w:val="000000" w:themeColor="text1"/>
              </w:rPr>
              <w:t xml:space="preserve">ei de muncă oferă o analiză specifică fiecărei </w:t>
            </w:r>
            <w:r w:rsidR="00725753">
              <w:rPr>
                <w:b/>
                <w:i/>
                <w:color w:val="000000" w:themeColor="text1"/>
              </w:rPr>
              <w:t>ț</w:t>
            </w:r>
            <w:r w:rsidRPr="001C2736">
              <w:rPr>
                <w:b/>
                <w:i/>
                <w:color w:val="000000" w:themeColor="text1"/>
              </w:rPr>
              <w:t>ări, bazată pe principiile cadrului de convergen</w:t>
            </w:r>
            <w:r w:rsidR="00725753">
              <w:rPr>
                <w:b/>
                <w:i/>
                <w:color w:val="000000" w:themeColor="text1"/>
              </w:rPr>
              <w:t>ț</w:t>
            </w:r>
            <w:r w:rsidRPr="001C2736">
              <w:rPr>
                <w:b/>
                <w:i/>
                <w:color w:val="000000" w:themeColor="text1"/>
              </w:rPr>
              <w:t xml:space="preserve">ă socială; invită Comisia să dezvolte în continuare instrumente inovatoare de analiză cantitativă </w:t>
            </w:r>
            <w:r w:rsidR="00725753">
              <w:rPr>
                <w:b/>
                <w:i/>
                <w:color w:val="000000" w:themeColor="text1"/>
              </w:rPr>
              <w:t>ș</w:t>
            </w:r>
            <w:r w:rsidRPr="001C2736">
              <w:rPr>
                <w:b/>
                <w:i/>
                <w:color w:val="000000" w:themeColor="text1"/>
              </w:rPr>
              <w:t>i calitativă în temeiul acestui nou cadru, pentru a-l valorifica în mod optim în viitoarele cicluri ale semestrului european;</w:t>
            </w:r>
          </w:p>
        </w:tc>
      </w:tr>
    </w:tbl>
    <w:p w14:paraId="088B25DC"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D382397" w14:textId="77777777" w:rsidR="000E534D" w:rsidRPr="001C2736" w:rsidRDefault="000E534D" w:rsidP="000E534D">
      <w:pPr>
        <w:rPr>
          <w:color w:val="000000" w:themeColor="text1"/>
        </w:rPr>
      </w:pPr>
      <w:r w:rsidRPr="001C2736">
        <w:rPr>
          <w:rStyle w:val="HideTWBExt"/>
        </w:rPr>
        <w:t>&lt;/Amend&gt;</w:t>
      </w:r>
    </w:p>
    <w:p w14:paraId="3B8AFC93"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190</w:t>
      </w:r>
      <w:r w:rsidRPr="001C2736">
        <w:rPr>
          <w:rStyle w:val="HideTWBExt"/>
          <w:b w:val="0"/>
        </w:rPr>
        <w:t>&lt;/NumAm&gt;</w:t>
      </w:r>
    </w:p>
    <w:p w14:paraId="5E0854AA" w14:textId="77777777" w:rsidR="000E534D" w:rsidRPr="001C2736" w:rsidRDefault="000E534D" w:rsidP="000E534D">
      <w:pPr>
        <w:pStyle w:val="NormalBold"/>
        <w:rPr>
          <w:color w:val="000000" w:themeColor="text1"/>
        </w:rPr>
      </w:pPr>
      <w:r w:rsidRPr="001C2736">
        <w:rPr>
          <w:rStyle w:val="HideTWBExt"/>
          <w:b w:val="0"/>
        </w:rPr>
        <w:lastRenderedPageBreak/>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00A4DF9E" w14:textId="77777777" w:rsidR="000E534D" w:rsidRPr="001C2736" w:rsidRDefault="000E534D" w:rsidP="000E534D">
      <w:pPr>
        <w:pStyle w:val="NormalBold"/>
        <w:rPr>
          <w:color w:val="000000" w:themeColor="text1"/>
        </w:rPr>
      </w:pPr>
      <w:r w:rsidRPr="001C2736">
        <w:rPr>
          <w:rStyle w:val="HideTWBExt"/>
          <w:b w:val="0"/>
        </w:rPr>
        <w:t>&lt;/RepeatBlock-By&gt;</w:t>
      </w:r>
    </w:p>
    <w:p w14:paraId="50236C6A" w14:textId="170965FF"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7A030B4D"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4</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5838B24D" w14:textId="77777777" w:rsidTr="00E253EE">
        <w:trPr>
          <w:trHeight w:hRule="exact" w:val="240"/>
          <w:jc w:val="center"/>
        </w:trPr>
        <w:tc>
          <w:tcPr>
            <w:tcW w:w="9752" w:type="dxa"/>
            <w:gridSpan w:val="2"/>
            <w:tcBorders>
              <w:top w:val="nil"/>
              <w:left w:val="nil"/>
              <w:bottom w:val="nil"/>
              <w:right w:val="nil"/>
            </w:tcBorders>
          </w:tcPr>
          <w:p w14:paraId="61D58ABF" w14:textId="77777777" w:rsidR="000E534D" w:rsidRPr="001C2736" w:rsidRDefault="000E534D" w:rsidP="00E253EE">
            <w:pPr>
              <w:rPr>
                <w:color w:val="000000" w:themeColor="text1"/>
              </w:rPr>
            </w:pPr>
          </w:p>
        </w:tc>
      </w:tr>
      <w:tr w:rsidR="00387FC7" w:rsidRPr="001C2736" w14:paraId="692C122F" w14:textId="77777777" w:rsidTr="00E253EE">
        <w:trPr>
          <w:trHeight w:val="240"/>
          <w:jc w:val="center"/>
        </w:trPr>
        <w:tc>
          <w:tcPr>
            <w:tcW w:w="4876" w:type="dxa"/>
            <w:tcBorders>
              <w:top w:val="nil"/>
              <w:left w:val="nil"/>
              <w:bottom w:val="nil"/>
              <w:right w:val="nil"/>
            </w:tcBorders>
          </w:tcPr>
          <w:p w14:paraId="121D29EA" w14:textId="6E1D839B"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3DDA5BE"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992807C" w14:textId="77777777" w:rsidTr="00E253EE">
        <w:trPr>
          <w:jc w:val="center"/>
        </w:trPr>
        <w:tc>
          <w:tcPr>
            <w:tcW w:w="4876" w:type="dxa"/>
            <w:tcBorders>
              <w:top w:val="nil"/>
              <w:left w:val="nil"/>
              <w:bottom w:val="nil"/>
              <w:right w:val="nil"/>
            </w:tcBorders>
          </w:tcPr>
          <w:p w14:paraId="5AC27CB3" w14:textId="0082F827" w:rsidR="000E534D" w:rsidRPr="001C2736" w:rsidRDefault="000E534D" w:rsidP="00E253EE">
            <w:pPr>
              <w:pStyle w:val="Normal6a"/>
              <w:rPr>
                <w:color w:val="000000" w:themeColor="text1"/>
              </w:rPr>
            </w:pPr>
            <w:r w:rsidRPr="001C2736">
              <w:rPr>
                <w:color w:val="000000" w:themeColor="text1"/>
              </w:rPr>
              <w:t>4.</w:t>
            </w:r>
            <w:r w:rsidRPr="001C2736">
              <w:rPr>
                <w:color w:val="000000" w:themeColor="text1"/>
              </w:rPr>
              <w:tab/>
              <w:t>salută includerea permanentă a cadrului de convergen</w:t>
            </w:r>
            <w:r w:rsidR="00725753">
              <w:rPr>
                <w:color w:val="000000" w:themeColor="text1"/>
              </w:rPr>
              <w:t>ț</w:t>
            </w:r>
            <w:r w:rsidRPr="001C2736">
              <w:rPr>
                <w:color w:val="000000" w:themeColor="text1"/>
              </w:rPr>
              <w:t>ă socială în semestrul european; accentuează importan</w:t>
            </w:r>
            <w:r w:rsidR="00725753">
              <w:rPr>
                <w:color w:val="000000" w:themeColor="text1"/>
              </w:rPr>
              <w:t>ț</w:t>
            </w:r>
            <w:r w:rsidRPr="001C2736">
              <w:rPr>
                <w:color w:val="000000" w:themeColor="text1"/>
              </w:rPr>
              <w:t xml:space="preserve">a acestuia, împreună cu tabloul de bord social, în identificarea riscurilor </w:t>
            </w:r>
            <w:r w:rsidR="00725753">
              <w:rPr>
                <w:color w:val="000000" w:themeColor="text1"/>
              </w:rPr>
              <w:t>ș</w:t>
            </w:r>
            <w:r w:rsidRPr="001C2736">
              <w:rPr>
                <w:color w:val="000000" w:themeColor="text1"/>
              </w:rPr>
              <w:t>i urmărirea progreselor înregistrate privind convergen</w:t>
            </w:r>
            <w:r w:rsidR="00725753">
              <w:rPr>
                <w:color w:val="000000" w:themeColor="text1"/>
              </w:rPr>
              <w:t>ț</w:t>
            </w:r>
            <w:r w:rsidRPr="001C2736">
              <w:rPr>
                <w:color w:val="000000" w:themeColor="text1"/>
              </w:rPr>
              <w:t>a socială ascendentă;</w:t>
            </w:r>
          </w:p>
        </w:tc>
        <w:tc>
          <w:tcPr>
            <w:tcW w:w="4876" w:type="dxa"/>
            <w:tcBorders>
              <w:top w:val="nil"/>
              <w:left w:val="nil"/>
              <w:bottom w:val="nil"/>
              <w:right w:val="nil"/>
            </w:tcBorders>
          </w:tcPr>
          <w:p w14:paraId="7236C0E2" w14:textId="240AAB8B" w:rsidR="000E534D" w:rsidRPr="001C2736" w:rsidRDefault="000E534D" w:rsidP="00E253EE">
            <w:pPr>
              <w:pStyle w:val="Normal6a"/>
              <w:rPr>
                <w:color w:val="000000" w:themeColor="text1"/>
              </w:rPr>
            </w:pPr>
            <w:r w:rsidRPr="001C2736">
              <w:rPr>
                <w:color w:val="000000" w:themeColor="text1"/>
              </w:rPr>
              <w:t>4.</w:t>
            </w:r>
            <w:r w:rsidRPr="001C2736">
              <w:rPr>
                <w:color w:val="000000" w:themeColor="text1"/>
              </w:rPr>
              <w:tab/>
              <w:t>salută includerea permanentă a cadrului de convergen</w:t>
            </w:r>
            <w:r w:rsidR="00725753">
              <w:rPr>
                <w:color w:val="000000" w:themeColor="text1"/>
              </w:rPr>
              <w:t>ț</w:t>
            </w:r>
            <w:r w:rsidRPr="001C2736">
              <w:rPr>
                <w:color w:val="000000" w:themeColor="text1"/>
              </w:rPr>
              <w:t>ă socială în semestrul european; accentuează importan</w:t>
            </w:r>
            <w:r w:rsidR="00725753">
              <w:rPr>
                <w:color w:val="000000" w:themeColor="text1"/>
              </w:rPr>
              <w:t>ț</w:t>
            </w:r>
            <w:r w:rsidRPr="001C2736">
              <w:rPr>
                <w:color w:val="000000" w:themeColor="text1"/>
              </w:rPr>
              <w:t xml:space="preserve">a acestuia, împreună cu tabloul de bord social, în identificarea riscurilor </w:t>
            </w:r>
            <w:r w:rsidR="00725753">
              <w:rPr>
                <w:color w:val="000000" w:themeColor="text1"/>
              </w:rPr>
              <w:t>ș</w:t>
            </w:r>
            <w:r w:rsidRPr="001C2736">
              <w:rPr>
                <w:color w:val="000000" w:themeColor="text1"/>
              </w:rPr>
              <w:t>i urmărirea progreselor înregistrate privind convergen</w:t>
            </w:r>
            <w:r w:rsidR="00725753">
              <w:rPr>
                <w:color w:val="000000" w:themeColor="text1"/>
              </w:rPr>
              <w:t>ț</w:t>
            </w:r>
            <w:r w:rsidRPr="001C2736">
              <w:rPr>
                <w:color w:val="000000" w:themeColor="text1"/>
              </w:rPr>
              <w:t xml:space="preserve">a socială ascendentă; </w:t>
            </w:r>
            <w:r w:rsidRPr="001C2736">
              <w:rPr>
                <w:b/>
                <w:i/>
                <w:color w:val="000000" w:themeColor="text1"/>
              </w:rPr>
              <w:t>invită Comisia să utilizeze pe deplin cadrul de convergen</w:t>
            </w:r>
            <w:r w:rsidR="00725753">
              <w:rPr>
                <w:b/>
                <w:i/>
                <w:color w:val="000000" w:themeColor="text1"/>
              </w:rPr>
              <w:t>ț</w:t>
            </w:r>
            <w:r w:rsidRPr="001C2736">
              <w:rPr>
                <w:b/>
                <w:i/>
                <w:color w:val="000000" w:themeColor="text1"/>
              </w:rPr>
              <w:t xml:space="preserve">ă socială </w:t>
            </w:r>
            <w:r w:rsidR="00725753">
              <w:rPr>
                <w:b/>
                <w:i/>
                <w:color w:val="000000" w:themeColor="text1"/>
              </w:rPr>
              <w:t>ș</w:t>
            </w:r>
            <w:r w:rsidRPr="001C2736">
              <w:rPr>
                <w:b/>
                <w:i/>
                <w:color w:val="000000" w:themeColor="text1"/>
              </w:rPr>
              <w:t xml:space="preserve">i să transpună concluziile acestuia în recomandări concrete, specifice fiecărei </w:t>
            </w:r>
            <w:r w:rsidR="00725753">
              <w:rPr>
                <w:b/>
                <w:i/>
                <w:color w:val="000000" w:themeColor="text1"/>
              </w:rPr>
              <w:t>ț</w:t>
            </w:r>
            <w:r w:rsidRPr="001C2736">
              <w:rPr>
                <w:b/>
                <w:i/>
                <w:color w:val="000000" w:themeColor="text1"/>
              </w:rPr>
              <w:t xml:space="preserve">ări, </w:t>
            </w:r>
            <w:r w:rsidR="00725753">
              <w:rPr>
                <w:b/>
                <w:i/>
                <w:color w:val="000000" w:themeColor="text1"/>
              </w:rPr>
              <w:t>ș</w:t>
            </w:r>
            <w:r w:rsidRPr="001C2736">
              <w:rPr>
                <w:b/>
                <w:i/>
                <w:color w:val="000000" w:themeColor="text1"/>
              </w:rPr>
              <w:t>i în orientări politice;</w:t>
            </w:r>
          </w:p>
        </w:tc>
      </w:tr>
    </w:tbl>
    <w:p w14:paraId="4457DB8E"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798EAD80" w14:textId="77777777" w:rsidR="000E534D" w:rsidRPr="001C2736" w:rsidRDefault="000E534D" w:rsidP="000E534D">
      <w:pPr>
        <w:rPr>
          <w:color w:val="000000" w:themeColor="text1"/>
        </w:rPr>
      </w:pPr>
      <w:r w:rsidRPr="001C2736">
        <w:rPr>
          <w:rStyle w:val="HideTWBExt"/>
        </w:rPr>
        <w:t>&lt;/Amend&gt;</w:t>
      </w:r>
    </w:p>
    <w:p w14:paraId="5412773A"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191</w:t>
      </w:r>
      <w:r w:rsidRPr="001C2736">
        <w:rPr>
          <w:rStyle w:val="HideTWBExt"/>
          <w:b w:val="0"/>
        </w:rPr>
        <w:t>&lt;/NumAm&gt;</w:t>
      </w:r>
    </w:p>
    <w:p w14:paraId="6374CDED"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Angelika Winzig</w:t>
      </w:r>
      <w:r w:rsidRPr="001C2736">
        <w:rPr>
          <w:rStyle w:val="HideTWBExt"/>
          <w:b w:val="0"/>
        </w:rPr>
        <w:t>&lt;/Members&gt;</w:t>
      </w:r>
    </w:p>
    <w:p w14:paraId="130CDF7B" w14:textId="77777777" w:rsidR="000E534D" w:rsidRPr="001C2736" w:rsidRDefault="000E534D" w:rsidP="000E534D">
      <w:pPr>
        <w:pStyle w:val="NormalBold"/>
        <w:rPr>
          <w:color w:val="000000" w:themeColor="text1"/>
        </w:rPr>
      </w:pPr>
      <w:r w:rsidRPr="001C2736">
        <w:rPr>
          <w:rStyle w:val="HideTWBExt"/>
          <w:b w:val="0"/>
        </w:rPr>
        <w:t>&lt;/RepeatBlock-By&gt;</w:t>
      </w:r>
    </w:p>
    <w:p w14:paraId="6FE6381D" w14:textId="33E3BACB"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6E03A6D8"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4</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21ED20A6" w14:textId="77777777" w:rsidTr="00E253EE">
        <w:trPr>
          <w:trHeight w:hRule="exact" w:val="240"/>
          <w:jc w:val="center"/>
        </w:trPr>
        <w:tc>
          <w:tcPr>
            <w:tcW w:w="9752" w:type="dxa"/>
            <w:gridSpan w:val="2"/>
            <w:tcBorders>
              <w:top w:val="nil"/>
              <w:left w:val="nil"/>
              <w:bottom w:val="nil"/>
              <w:right w:val="nil"/>
            </w:tcBorders>
          </w:tcPr>
          <w:p w14:paraId="1D24A57B" w14:textId="77777777" w:rsidR="000E534D" w:rsidRPr="001C2736" w:rsidRDefault="000E534D" w:rsidP="00E253EE">
            <w:pPr>
              <w:rPr>
                <w:color w:val="000000" w:themeColor="text1"/>
              </w:rPr>
            </w:pPr>
          </w:p>
        </w:tc>
      </w:tr>
      <w:tr w:rsidR="00387FC7" w:rsidRPr="001C2736" w14:paraId="3F3A07E6" w14:textId="77777777" w:rsidTr="00E253EE">
        <w:trPr>
          <w:trHeight w:val="240"/>
          <w:jc w:val="center"/>
        </w:trPr>
        <w:tc>
          <w:tcPr>
            <w:tcW w:w="4876" w:type="dxa"/>
            <w:tcBorders>
              <w:top w:val="nil"/>
              <w:left w:val="nil"/>
              <w:bottom w:val="nil"/>
              <w:right w:val="nil"/>
            </w:tcBorders>
          </w:tcPr>
          <w:p w14:paraId="210A464A" w14:textId="05FCB7EC"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2375163"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66F530D" w14:textId="77777777" w:rsidTr="00E253EE">
        <w:trPr>
          <w:jc w:val="center"/>
        </w:trPr>
        <w:tc>
          <w:tcPr>
            <w:tcW w:w="4876" w:type="dxa"/>
            <w:tcBorders>
              <w:top w:val="nil"/>
              <w:left w:val="nil"/>
              <w:bottom w:val="nil"/>
              <w:right w:val="nil"/>
            </w:tcBorders>
          </w:tcPr>
          <w:p w14:paraId="304DE097" w14:textId="0395527C" w:rsidR="000E534D" w:rsidRPr="001C2736" w:rsidRDefault="000E534D" w:rsidP="00E253EE">
            <w:pPr>
              <w:pStyle w:val="Normal6a"/>
              <w:rPr>
                <w:color w:val="000000" w:themeColor="text1"/>
              </w:rPr>
            </w:pPr>
            <w:r w:rsidRPr="001C2736">
              <w:rPr>
                <w:color w:val="000000" w:themeColor="text1"/>
              </w:rPr>
              <w:t>4.</w:t>
            </w:r>
            <w:r w:rsidRPr="001C2736">
              <w:rPr>
                <w:color w:val="000000" w:themeColor="text1"/>
              </w:rPr>
              <w:tab/>
              <w:t>salută includerea permanentă a cadrului de convergen</w:t>
            </w:r>
            <w:r w:rsidR="00725753">
              <w:rPr>
                <w:color w:val="000000" w:themeColor="text1"/>
              </w:rPr>
              <w:t>ț</w:t>
            </w:r>
            <w:r w:rsidRPr="001C2736">
              <w:rPr>
                <w:color w:val="000000" w:themeColor="text1"/>
              </w:rPr>
              <w:t>ă socială în semestrul european; accentuează importan</w:t>
            </w:r>
            <w:r w:rsidR="00725753">
              <w:rPr>
                <w:color w:val="000000" w:themeColor="text1"/>
              </w:rPr>
              <w:t>ț</w:t>
            </w:r>
            <w:r w:rsidRPr="001C2736">
              <w:rPr>
                <w:color w:val="000000" w:themeColor="text1"/>
              </w:rPr>
              <w:t xml:space="preserve">a acestuia, împreună cu tabloul de bord social, în identificarea riscurilor </w:t>
            </w:r>
            <w:r w:rsidR="00725753">
              <w:rPr>
                <w:color w:val="000000" w:themeColor="text1"/>
              </w:rPr>
              <w:t>ș</w:t>
            </w:r>
            <w:r w:rsidRPr="001C2736">
              <w:rPr>
                <w:color w:val="000000" w:themeColor="text1"/>
              </w:rPr>
              <w:t>i urmărirea progreselor înregistrate privind convergen</w:t>
            </w:r>
            <w:r w:rsidR="00725753">
              <w:rPr>
                <w:color w:val="000000" w:themeColor="text1"/>
              </w:rPr>
              <w:t>ț</w:t>
            </w:r>
            <w:r w:rsidRPr="001C2736">
              <w:rPr>
                <w:color w:val="000000" w:themeColor="text1"/>
              </w:rPr>
              <w:t>a socială ascendentă;</w:t>
            </w:r>
          </w:p>
        </w:tc>
        <w:tc>
          <w:tcPr>
            <w:tcW w:w="4876" w:type="dxa"/>
            <w:tcBorders>
              <w:top w:val="nil"/>
              <w:left w:val="nil"/>
              <w:bottom w:val="nil"/>
              <w:right w:val="nil"/>
            </w:tcBorders>
          </w:tcPr>
          <w:p w14:paraId="36ADD91F" w14:textId="40D12864" w:rsidR="000E534D" w:rsidRPr="001C2736" w:rsidRDefault="000E534D" w:rsidP="00E253EE">
            <w:pPr>
              <w:pStyle w:val="Normal6a"/>
              <w:rPr>
                <w:color w:val="000000" w:themeColor="text1"/>
              </w:rPr>
            </w:pPr>
            <w:r w:rsidRPr="001C2736">
              <w:rPr>
                <w:color w:val="000000" w:themeColor="text1"/>
              </w:rPr>
              <w:t>4.</w:t>
            </w:r>
            <w:r w:rsidRPr="001C2736">
              <w:rPr>
                <w:color w:val="000000" w:themeColor="text1"/>
              </w:rPr>
              <w:tab/>
              <w:t>salută includerea permanentă a cadrului de convergen</w:t>
            </w:r>
            <w:r w:rsidR="00725753">
              <w:rPr>
                <w:color w:val="000000" w:themeColor="text1"/>
              </w:rPr>
              <w:t>ț</w:t>
            </w:r>
            <w:r w:rsidRPr="001C2736">
              <w:rPr>
                <w:color w:val="000000" w:themeColor="text1"/>
              </w:rPr>
              <w:t>ă socială în semestrul european; accentuează importan</w:t>
            </w:r>
            <w:r w:rsidR="00725753">
              <w:rPr>
                <w:color w:val="000000" w:themeColor="text1"/>
              </w:rPr>
              <w:t>ț</w:t>
            </w:r>
            <w:r w:rsidRPr="001C2736">
              <w:rPr>
                <w:color w:val="000000" w:themeColor="text1"/>
              </w:rPr>
              <w:t xml:space="preserve">a acestuia, împreună cu tabloul de bord social, în identificarea riscurilor </w:t>
            </w:r>
            <w:r w:rsidR="00725753">
              <w:rPr>
                <w:color w:val="000000" w:themeColor="text1"/>
              </w:rPr>
              <w:t>ș</w:t>
            </w:r>
            <w:r w:rsidRPr="001C2736">
              <w:rPr>
                <w:color w:val="000000" w:themeColor="text1"/>
              </w:rPr>
              <w:t>i urmărirea progreselor înregistrate privind convergen</w:t>
            </w:r>
            <w:r w:rsidR="00725753">
              <w:rPr>
                <w:color w:val="000000" w:themeColor="text1"/>
              </w:rPr>
              <w:t>ț</w:t>
            </w:r>
            <w:r w:rsidRPr="001C2736">
              <w:rPr>
                <w:color w:val="000000" w:themeColor="text1"/>
              </w:rPr>
              <w:t xml:space="preserve">a socială ascendentă; </w:t>
            </w:r>
            <w:r w:rsidRPr="001C2736">
              <w:rPr>
                <w:b/>
                <w:i/>
                <w:color w:val="000000" w:themeColor="text1"/>
              </w:rPr>
              <w:t xml:space="preserve">invită Comisia să se asigure că tabloul de bord social este completat cu indicatori care măsoară sarcina administrativă </w:t>
            </w:r>
            <w:r w:rsidR="00725753">
              <w:rPr>
                <w:b/>
                <w:i/>
                <w:color w:val="000000" w:themeColor="text1"/>
              </w:rPr>
              <w:t>ș</w:t>
            </w:r>
            <w:r w:rsidRPr="001C2736">
              <w:rPr>
                <w:b/>
                <w:i/>
                <w:color w:val="000000" w:themeColor="text1"/>
              </w:rPr>
              <w:t>i impactul măsurilor sociale asupra competitivită</w:t>
            </w:r>
            <w:r w:rsidR="00725753">
              <w:rPr>
                <w:b/>
                <w:i/>
                <w:color w:val="000000" w:themeColor="text1"/>
              </w:rPr>
              <w:t>ț</w:t>
            </w:r>
            <w:r w:rsidRPr="001C2736">
              <w:rPr>
                <w:b/>
                <w:i/>
                <w:color w:val="000000" w:themeColor="text1"/>
              </w:rPr>
              <w:t>ii;</w:t>
            </w:r>
          </w:p>
        </w:tc>
      </w:tr>
    </w:tbl>
    <w:p w14:paraId="37D1FCEE"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0DE0FCD2" w14:textId="77777777" w:rsidR="000E534D" w:rsidRPr="001C2736" w:rsidRDefault="000E534D" w:rsidP="000E534D">
      <w:pPr>
        <w:rPr>
          <w:color w:val="000000" w:themeColor="text1"/>
        </w:rPr>
      </w:pPr>
      <w:r w:rsidRPr="001C2736">
        <w:rPr>
          <w:rStyle w:val="HideTWBExt"/>
        </w:rPr>
        <w:t>&lt;/Amend&gt;</w:t>
      </w:r>
    </w:p>
    <w:p w14:paraId="35F4D509" w14:textId="77777777" w:rsidR="000E534D" w:rsidRPr="001C2736" w:rsidRDefault="000E534D" w:rsidP="000E534D">
      <w:pPr>
        <w:pStyle w:val="AmNumberTabs"/>
        <w:rPr>
          <w:color w:val="000000" w:themeColor="text1"/>
        </w:rPr>
      </w:pPr>
      <w:r w:rsidRPr="001C2736">
        <w:rPr>
          <w:rStyle w:val="HideTWBExt"/>
          <w:b w:val="0"/>
        </w:rPr>
        <w:lastRenderedPageBreak/>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192</w:t>
      </w:r>
      <w:r w:rsidRPr="001C2736">
        <w:rPr>
          <w:rStyle w:val="HideTWBExt"/>
          <w:b w:val="0"/>
        </w:rPr>
        <w:t>&lt;/NumAm&gt;</w:t>
      </w:r>
    </w:p>
    <w:p w14:paraId="0C9D9157"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Nela Riehl</w:t>
      </w:r>
      <w:r w:rsidRPr="001C2736">
        <w:rPr>
          <w:rStyle w:val="HideTWBExt"/>
          <w:b w:val="0"/>
        </w:rPr>
        <w:t>&lt;/Members&gt;</w:t>
      </w:r>
    </w:p>
    <w:p w14:paraId="13DD6CA2" w14:textId="77777777" w:rsidR="000E534D" w:rsidRPr="001C2736" w:rsidRDefault="000E534D" w:rsidP="000E534D">
      <w:pPr>
        <w:rPr>
          <w:color w:val="000000" w:themeColor="text1"/>
        </w:rPr>
      </w:pPr>
      <w:r w:rsidRPr="001C2736">
        <w:rPr>
          <w:rStyle w:val="HideTWBExt"/>
        </w:rPr>
        <w:t>&lt;AuNomDe&gt;</w:t>
      </w:r>
      <w:r w:rsidRPr="001C2736">
        <w:rPr>
          <w:rStyle w:val="HideTWBInt"/>
        </w:rPr>
        <w:t>{Verts/ALE}</w:t>
      </w:r>
      <w:r w:rsidRPr="001C2736">
        <w:rPr>
          <w:color w:val="000000" w:themeColor="text1"/>
        </w:rPr>
        <w:t>în numele Grupului Verts/ALE</w:t>
      </w:r>
      <w:r w:rsidRPr="001C2736">
        <w:rPr>
          <w:rStyle w:val="HideTWBExt"/>
        </w:rPr>
        <w:t>&lt;/AuNomDe&gt;</w:t>
      </w:r>
    </w:p>
    <w:p w14:paraId="309D34E8" w14:textId="77777777" w:rsidR="000E534D" w:rsidRPr="001C2736" w:rsidRDefault="000E534D" w:rsidP="000E534D">
      <w:pPr>
        <w:pStyle w:val="NormalBold"/>
        <w:rPr>
          <w:color w:val="000000" w:themeColor="text1"/>
        </w:rPr>
      </w:pPr>
      <w:r w:rsidRPr="001C2736">
        <w:rPr>
          <w:rStyle w:val="HideTWBExt"/>
          <w:b w:val="0"/>
        </w:rPr>
        <w:t>&lt;/RepeatBlock-By&gt;</w:t>
      </w:r>
    </w:p>
    <w:p w14:paraId="1A0368A6" w14:textId="3F048EA7"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FD25CE8"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4</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68197943" w14:textId="77777777" w:rsidTr="00E253EE">
        <w:trPr>
          <w:trHeight w:hRule="exact" w:val="240"/>
          <w:jc w:val="center"/>
        </w:trPr>
        <w:tc>
          <w:tcPr>
            <w:tcW w:w="9752" w:type="dxa"/>
            <w:gridSpan w:val="2"/>
            <w:tcBorders>
              <w:top w:val="nil"/>
              <w:left w:val="nil"/>
              <w:bottom w:val="nil"/>
              <w:right w:val="nil"/>
            </w:tcBorders>
          </w:tcPr>
          <w:p w14:paraId="1442F764" w14:textId="77777777" w:rsidR="000E534D" w:rsidRPr="001C2736" w:rsidRDefault="000E534D" w:rsidP="00E253EE">
            <w:pPr>
              <w:rPr>
                <w:color w:val="000000" w:themeColor="text1"/>
              </w:rPr>
            </w:pPr>
          </w:p>
        </w:tc>
      </w:tr>
      <w:tr w:rsidR="00387FC7" w:rsidRPr="001C2736" w14:paraId="666FB8C1" w14:textId="77777777" w:rsidTr="00E253EE">
        <w:trPr>
          <w:trHeight w:val="240"/>
          <w:jc w:val="center"/>
        </w:trPr>
        <w:tc>
          <w:tcPr>
            <w:tcW w:w="4876" w:type="dxa"/>
            <w:tcBorders>
              <w:top w:val="nil"/>
              <w:left w:val="nil"/>
              <w:bottom w:val="nil"/>
              <w:right w:val="nil"/>
            </w:tcBorders>
          </w:tcPr>
          <w:p w14:paraId="344DF98D" w14:textId="5FBD3435"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E6B5384"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6CC0B42C" w14:textId="77777777" w:rsidTr="00E253EE">
        <w:trPr>
          <w:jc w:val="center"/>
        </w:trPr>
        <w:tc>
          <w:tcPr>
            <w:tcW w:w="4876" w:type="dxa"/>
            <w:tcBorders>
              <w:top w:val="nil"/>
              <w:left w:val="nil"/>
              <w:bottom w:val="nil"/>
              <w:right w:val="nil"/>
            </w:tcBorders>
          </w:tcPr>
          <w:p w14:paraId="670FC117" w14:textId="1298619C" w:rsidR="000E534D" w:rsidRPr="001C2736" w:rsidRDefault="000E534D" w:rsidP="00E253EE">
            <w:pPr>
              <w:pStyle w:val="Normal6a"/>
              <w:rPr>
                <w:color w:val="000000" w:themeColor="text1"/>
              </w:rPr>
            </w:pPr>
            <w:r w:rsidRPr="001C2736">
              <w:rPr>
                <w:color w:val="000000" w:themeColor="text1"/>
              </w:rPr>
              <w:t>4.</w:t>
            </w:r>
            <w:r w:rsidRPr="001C2736">
              <w:rPr>
                <w:color w:val="000000" w:themeColor="text1"/>
              </w:rPr>
              <w:tab/>
              <w:t>salută includerea permanentă a cadrului de convergen</w:t>
            </w:r>
            <w:r w:rsidR="00725753">
              <w:rPr>
                <w:color w:val="000000" w:themeColor="text1"/>
              </w:rPr>
              <w:t>ț</w:t>
            </w:r>
            <w:r w:rsidRPr="001C2736">
              <w:rPr>
                <w:color w:val="000000" w:themeColor="text1"/>
              </w:rPr>
              <w:t>ă socială în semestrul european; accentuează importan</w:t>
            </w:r>
            <w:r w:rsidR="00725753">
              <w:rPr>
                <w:color w:val="000000" w:themeColor="text1"/>
              </w:rPr>
              <w:t>ț</w:t>
            </w:r>
            <w:r w:rsidRPr="001C2736">
              <w:rPr>
                <w:color w:val="000000" w:themeColor="text1"/>
              </w:rPr>
              <w:t xml:space="preserve">a acestuia, împreună cu tabloul de bord social, în identificarea riscurilor </w:t>
            </w:r>
            <w:r w:rsidR="00725753">
              <w:rPr>
                <w:color w:val="000000" w:themeColor="text1"/>
              </w:rPr>
              <w:t>ș</w:t>
            </w:r>
            <w:r w:rsidRPr="001C2736">
              <w:rPr>
                <w:color w:val="000000" w:themeColor="text1"/>
              </w:rPr>
              <w:t>i urmărirea progreselor înregistrate privind convergen</w:t>
            </w:r>
            <w:r w:rsidR="00725753">
              <w:rPr>
                <w:color w:val="000000" w:themeColor="text1"/>
              </w:rPr>
              <w:t>ț</w:t>
            </w:r>
            <w:r w:rsidRPr="001C2736">
              <w:rPr>
                <w:color w:val="000000" w:themeColor="text1"/>
              </w:rPr>
              <w:t>a socială ascendentă;</w:t>
            </w:r>
          </w:p>
        </w:tc>
        <w:tc>
          <w:tcPr>
            <w:tcW w:w="4876" w:type="dxa"/>
            <w:tcBorders>
              <w:top w:val="nil"/>
              <w:left w:val="nil"/>
              <w:bottom w:val="nil"/>
              <w:right w:val="nil"/>
            </w:tcBorders>
          </w:tcPr>
          <w:p w14:paraId="626F8EA8" w14:textId="47393E4F" w:rsidR="000E534D" w:rsidRPr="001C2736" w:rsidRDefault="000E534D" w:rsidP="00E253EE">
            <w:pPr>
              <w:pStyle w:val="Normal6a"/>
              <w:rPr>
                <w:color w:val="000000" w:themeColor="text1"/>
              </w:rPr>
            </w:pPr>
            <w:r w:rsidRPr="001C2736">
              <w:rPr>
                <w:color w:val="000000" w:themeColor="text1"/>
              </w:rPr>
              <w:t>4.</w:t>
            </w:r>
            <w:r w:rsidRPr="001C2736">
              <w:rPr>
                <w:color w:val="000000" w:themeColor="text1"/>
              </w:rPr>
              <w:tab/>
              <w:t>salută includerea permanentă a cadrului de convergen</w:t>
            </w:r>
            <w:r w:rsidR="00725753">
              <w:rPr>
                <w:color w:val="000000" w:themeColor="text1"/>
              </w:rPr>
              <w:t>ț</w:t>
            </w:r>
            <w:r w:rsidRPr="001C2736">
              <w:rPr>
                <w:color w:val="000000" w:themeColor="text1"/>
              </w:rPr>
              <w:t>ă socială în semestrul european; accentuează importan</w:t>
            </w:r>
            <w:r w:rsidR="00725753">
              <w:rPr>
                <w:color w:val="000000" w:themeColor="text1"/>
              </w:rPr>
              <w:t>ț</w:t>
            </w:r>
            <w:r w:rsidRPr="001C2736">
              <w:rPr>
                <w:color w:val="000000" w:themeColor="text1"/>
              </w:rPr>
              <w:t xml:space="preserve">a acestuia, împreună cu tabloul de bord social, în identificarea riscurilor </w:t>
            </w:r>
            <w:r w:rsidR="00725753">
              <w:rPr>
                <w:color w:val="000000" w:themeColor="text1"/>
              </w:rPr>
              <w:t>ș</w:t>
            </w:r>
            <w:r w:rsidRPr="001C2736">
              <w:rPr>
                <w:color w:val="000000" w:themeColor="text1"/>
              </w:rPr>
              <w:t>i urmărirea progreselor înregistrate privind convergen</w:t>
            </w:r>
            <w:r w:rsidR="00725753">
              <w:rPr>
                <w:color w:val="000000" w:themeColor="text1"/>
              </w:rPr>
              <w:t>ț</w:t>
            </w:r>
            <w:r w:rsidRPr="001C2736">
              <w:rPr>
                <w:color w:val="000000" w:themeColor="text1"/>
              </w:rPr>
              <w:t>a socială ascendentă</w:t>
            </w:r>
            <w:r w:rsidRPr="001C2736">
              <w:rPr>
                <w:b/>
                <w:bCs/>
                <w:i/>
                <w:iCs/>
                <w:color w:val="000000" w:themeColor="text1"/>
              </w:rPr>
              <w:t>, reducerea inegalită</w:t>
            </w:r>
            <w:r w:rsidR="00725753">
              <w:rPr>
                <w:b/>
                <w:bCs/>
                <w:i/>
                <w:iCs/>
                <w:color w:val="000000" w:themeColor="text1"/>
              </w:rPr>
              <w:t>ț</w:t>
            </w:r>
            <w:r w:rsidRPr="001C2736">
              <w:rPr>
                <w:b/>
                <w:bCs/>
                <w:i/>
                <w:iCs/>
                <w:color w:val="000000" w:themeColor="text1"/>
              </w:rPr>
              <w:t>ilor, consolidarea sistemelor de protec</w:t>
            </w:r>
            <w:r w:rsidR="00725753">
              <w:rPr>
                <w:b/>
                <w:bCs/>
                <w:i/>
                <w:iCs/>
                <w:color w:val="000000" w:themeColor="text1"/>
              </w:rPr>
              <w:t>ț</w:t>
            </w:r>
            <w:r w:rsidRPr="001C2736">
              <w:rPr>
                <w:b/>
                <w:bCs/>
                <w:i/>
                <w:iCs/>
                <w:color w:val="000000" w:themeColor="text1"/>
              </w:rPr>
              <w:t xml:space="preserve">ie socială </w:t>
            </w:r>
            <w:r w:rsidR="00725753">
              <w:rPr>
                <w:b/>
                <w:bCs/>
                <w:i/>
                <w:iCs/>
                <w:color w:val="000000" w:themeColor="text1"/>
              </w:rPr>
              <w:t>ș</w:t>
            </w:r>
            <w:r w:rsidRPr="001C2736">
              <w:rPr>
                <w:b/>
                <w:bCs/>
                <w:i/>
                <w:iCs/>
                <w:color w:val="000000" w:themeColor="text1"/>
              </w:rPr>
              <w:t>i promovarea condi</w:t>
            </w:r>
            <w:r w:rsidR="00725753">
              <w:rPr>
                <w:b/>
                <w:bCs/>
                <w:i/>
                <w:iCs/>
                <w:color w:val="000000" w:themeColor="text1"/>
              </w:rPr>
              <w:t>ț</w:t>
            </w:r>
            <w:r w:rsidRPr="001C2736">
              <w:rPr>
                <w:b/>
                <w:bCs/>
                <w:i/>
                <w:iCs/>
                <w:color w:val="000000" w:themeColor="text1"/>
              </w:rPr>
              <w:t xml:space="preserve">iilor de muncă decente </w:t>
            </w:r>
            <w:r w:rsidR="00725753">
              <w:rPr>
                <w:b/>
                <w:bCs/>
                <w:i/>
                <w:iCs/>
                <w:color w:val="000000" w:themeColor="text1"/>
              </w:rPr>
              <w:t>ș</w:t>
            </w:r>
            <w:r w:rsidRPr="001C2736">
              <w:rPr>
                <w:b/>
                <w:bCs/>
                <w:i/>
                <w:iCs/>
                <w:color w:val="000000" w:themeColor="text1"/>
              </w:rPr>
              <w:t>i a măsurilor de sprijin pentru a asigura echitatea în cadrul dublei tranzi</w:t>
            </w:r>
            <w:r w:rsidR="00725753">
              <w:rPr>
                <w:b/>
                <w:bCs/>
                <w:i/>
                <w:iCs/>
                <w:color w:val="000000" w:themeColor="text1"/>
              </w:rPr>
              <w:t>ț</w:t>
            </w:r>
            <w:r w:rsidRPr="001C2736">
              <w:rPr>
                <w:b/>
                <w:bCs/>
                <w:i/>
                <w:iCs/>
                <w:color w:val="000000" w:themeColor="text1"/>
              </w:rPr>
              <w:t>ii</w:t>
            </w:r>
            <w:r w:rsidRPr="001C2736">
              <w:rPr>
                <w:color w:val="000000" w:themeColor="text1"/>
              </w:rPr>
              <w:t>;</w:t>
            </w:r>
          </w:p>
        </w:tc>
      </w:tr>
    </w:tbl>
    <w:p w14:paraId="37CCE077"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9CBFF09" w14:textId="77777777" w:rsidR="000E534D" w:rsidRPr="001C2736" w:rsidRDefault="000E534D" w:rsidP="000E534D">
      <w:pPr>
        <w:rPr>
          <w:color w:val="000000" w:themeColor="text1"/>
        </w:rPr>
      </w:pPr>
      <w:r w:rsidRPr="001C2736">
        <w:rPr>
          <w:rStyle w:val="HideTWBExt"/>
        </w:rPr>
        <w:t>&lt;/Amend&gt;</w:t>
      </w:r>
    </w:p>
    <w:p w14:paraId="13FF17A7"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193</w:t>
      </w:r>
      <w:r w:rsidRPr="001C2736">
        <w:rPr>
          <w:rStyle w:val="HideTWBExt"/>
          <w:b w:val="0"/>
        </w:rPr>
        <w:t>&lt;/NumAm&gt;</w:t>
      </w:r>
    </w:p>
    <w:p w14:paraId="3C3B26D4"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Konstantinos Arvanitis</w:t>
      </w:r>
      <w:r w:rsidRPr="001C2736">
        <w:rPr>
          <w:rStyle w:val="HideTWBExt"/>
          <w:b w:val="0"/>
        </w:rPr>
        <w:t>&lt;/Members&gt;</w:t>
      </w:r>
    </w:p>
    <w:p w14:paraId="444D5F98" w14:textId="77777777" w:rsidR="000E534D" w:rsidRPr="001C2736" w:rsidRDefault="000E534D" w:rsidP="000E534D">
      <w:pPr>
        <w:pStyle w:val="NormalBold"/>
        <w:rPr>
          <w:color w:val="000000" w:themeColor="text1"/>
        </w:rPr>
      </w:pPr>
      <w:r w:rsidRPr="001C2736">
        <w:rPr>
          <w:rStyle w:val="HideTWBExt"/>
          <w:b w:val="0"/>
        </w:rPr>
        <w:t>&lt;/RepeatBlock-By&gt;</w:t>
      </w:r>
    </w:p>
    <w:p w14:paraId="6759161E" w14:textId="0BA99810"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FB27D2D"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4</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0601622F" w14:textId="77777777" w:rsidTr="00E253EE">
        <w:trPr>
          <w:trHeight w:hRule="exact" w:val="240"/>
          <w:jc w:val="center"/>
        </w:trPr>
        <w:tc>
          <w:tcPr>
            <w:tcW w:w="9752" w:type="dxa"/>
            <w:gridSpan w:val="2"/>
            <w:tcBorders>
              <w:top w:val="nil"/>
              <w:left w:val="nil"/>
              <w:bottom w:val="nil"/>
              <w:right w:val="nil"/>
            </w:tcBorders>
          </w:tcPr>
          <w:p w14:paraId="5D78FFFD" w14:textId="77777777" w:rsidR="000E534D" w:rsidRPr="001C2736" w:rsidRDefault="000E534D" w:rsidP="00E253EE">
            <w:pPr>
              <w:rPr>
                <w:color w:val="000000" w:themeColor="text1"/>
              </w:rPr>
            </w:pPr>
          </w:p>
        </w:tc>
      </w:tr>
      <w:tr w:rsidR="00387FC7" w:rsidRPr="001C2736" w14:paraId="738B20FB" w14:textId="77777777" w:rsidTr="00E253EE">
        <w:trPr>
          <w:trHeight w:val="240"/>
          <w:jc w:val="center"/>
        </w:trPr>
        <w:tc>
          <w:tcPr>
            <w:tcW w:w="4876" w:type="dxa"/>
            <w:tcBorders>
              <w:top w:val="nil"/>
              <w:left w:val="nil"/>
              <w:bottom w:val="nil"/>
              <w:right w:val="nil"/>
            </w:tcBorders>
          </w:tcPr>
          <w:p w14:paraId="7E204D4F" w14:textId="717F6300"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3842BE4B"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3460750" w14:textId="77777777" w:rsidTr="00E253EE">
        <w:trPr>
          <w:jc w:val="center"/>
        </w:trPr>
        <w:tc>
          <w:tcPr>
            <w:tcW w:w="4876" w:type="dxa"/>
            <w:tcBorders>
              <w:top w:val="nil"/>
              <w:left w:val="nil"/>
              <w:bottom w:val="nil"/>
              <w:right w:val="nil"/>
            </w:tcBorders>
          </w:tcPr>
          <w:p w14:paraId="3B7D1FF1" w14:textId="082925B8" w:rsidR="000E534D" w:rsidRPr="001C2736" w:rsidRDefault="000E534D" w:rsidP="00E253EE">
            <w:pPr>
              <w:pStyle w:val="Normal6a"/>
              <w:rPr>
                <w:color w:val="000000" w:themeColor="text1"/>
              </w:rPr>
            </w:pPr>
            <w:r w:rsidRPr="001C2736">
              <w:rPr>
                <w:color w:val="000000" w:themeColor="text1"/>
              </w:rPr>
              <w:t>4.</w:t>
            </w:r>
            <w:r w:rsidRPr="001C2736">
              <w:rPr>
                <w:color w:val="000000" w:themeColor="text1"/>
              </w:rPr>
              <w:tab/>
              <w:t>salută includerea permanentă a cadrului de convergen</w:t>
            </w:r>
            <w:r w:rsidR="00725753">
              <w:rPr>
                <w:color w:val="000000" w:themeColor="text1"/>
              </w:rPr>
              <w:t>ț</w:t>
            </w:r>
            <w:r w:rsidRPr="001C2736">
              <w:rPr>
                <w:color w:val="000000" w:themeColor="text1"/>
              </w:rPr>
              <w:t>ă socială în semestrul european; accentuează importan</w:t>
            </w:r>
            <w:r w:rsidR="00725753">
              <w:rPr>
                <w:color w:val="000000" w:themeColor="text1"/>
              </w:rPr>
              <w:t>ț</w:t>
            </w:r>
            <w:r w:rsidRPr="001C2736">
              <w:rPr>
                <w:color w:val="000000" w:themeColor="text1"/>
              </w:rPr>
              <w:t xml:space="preserve">a acestuia, împreună cu tabloul de bord social, în identificarea riscurilor </w:t>
            </w:r>
            <w:r w:rsidR="00725753">
              <w:rPr>
                <w:color w:val="000000" w:themeColor="text1"/>
              </w:rPr>
              <w:t>ș</w:t>
            </w:r>
            <w:r w:rsidRPr="001C2736">
              <w:rPr>
                <w:color w:val="000000" w:themeColor="text1"/>
              </w:rPr>
              <w:t>i urmărirea progreselor înregistrate privind convergen</w:t>
            </w:r>
            <w:r w:rsidR="00725753">
              <w:rPr>
                <w:color w:val="000000" w:themeColor="text1"/>
              </w:rPr>
              <w:t>ț</w:t>
            </w:r>
            <w:r w:rsidRPr="001C2736">
              <w:rPr>
                <w:color w:val="000000" w:themeColor="text1"/>
              </w:rPr>
              <w:t>a socială ascendentă;</w:t>
            </w:r>
          </w:p>
        </w:tc>
        <w:tc>
          <w:tcPr>
            <w:tcW w:w="4876" w:type="dxa"/>
            <w:tcBorders>
              <w:top w:val="nil"/>
              <w:left w:val="nil"/>
              <w:bottom w:val="nil"/>
              <w:right w:val="nil"/>
            </w:tcBorders>
          </w:tcPr>
          <w:p w14:paraId="4A3F239C" w14:textId="6B1B38DC" w:rsidR="000E534D" w:rsidRPr="001C2736" w:rsidRDefault="000E534D" w:rsidP="00E253EE">
            <w:pPr>
              <w:pStyle w:val="Normal6a"/>
              <w:rPr>
                <w:color w:val="000000" w:themeColor="text1"/>
              </w:rPr>
            </w:pPr>
            <w:r w:rsidRPr="001C2736">
              <w:rPr>
                <w:color w:val="000000" w:themeColor="text1"/>
              </w:rPr>
              <w:t>4.</w:t>
            </w:r>
            <w:r w:rsidRPr="001C2736">
              <w:rPr>
                <w:color w:val="000000" w:themeColor="text1"/>
              </w:rPr>
              <w:tab/>
              <w:t>salută includerea permanentă a cadrului de convergen</w:t>
            </w:r>
            <w:r w:rsidR="00725753">
              <w:rPr>
                <w:color w:val="000000" w:themeColor="text1"/>
              </w:rPr>
              <w:t>ț</w:t>
            </w:r>
            <w:r w:rsidRPr="001C2736">
              <w:rPr>
                <w:color w:val="000000" w:themeColor="text1"/>
              </w:rPr>
              <w:t>ă socială în semestrul european; accentuează importan</w:t>
            </w:r>
            <w:r w:rsidR="00725753">
              <w:rPr>
                <w:color w:val="000000" w:themeColor="text1"/>
              </w:rPr>
              <w:t>ț</w:t>
            </w:r>
            <w:r w:rsidRPr="001C2736">
              <w:rPr>
                <w:color w:val="000000" w:themeColor="text1"/>
              </w:rPr>
              <w:t xml:space="preserve">a acestuia, împreună cu tabloul de bord social, în identificarea riscurilor </w:t>
            </w:r>
            <w:r w:rsidR="00725753">
              <w:rPr>
                <w:color w:val="000000" w:themeColor="text1"/>
              </w:rPr>
              <w:t>ș</w:t>
            </w:r>
            <w:r w:rsidRPr="001C2736">
              <w:rPr>
                <w:color w:val="000000" w:themeColor="text1"/>
              </w:rPr>
              <w:t>i urmărirea progreselor înregistrate privind convergen</w:t>
            </w:r>
            <w:r w:rsidR="00725753">
              <w:rPr>
                <w:color w:val="000000" w:themeColor="text1"/>
              </w:rPr>
              <w:t>ț</w:t>
            </w:r>
            <w:r w:rsidRPr="001C2736">
              <w:rPr>
                <w:color w:val="000000" w:themeColor="text1"/>
              </w:rPr>
              <w:t xml:space="preserve">a socială ascendentă; </w:t>
            </w:r>
            <w:r w:rsidRPr="001C2736">
              <w:rPr>
                <w:b/>
                <w:i/>
                <w:color w:val="000000" w:themeColor="text1"/>
              </w:rPr>
              <w:t xml:space="preserve">constată că provocările în domenii precum reducerea sărăciei generale </w:t>
            </w:r>
            <w:r w:rsidR="00725753">
              <w:rPr>
                <w:b/>
                <w:i/>
                <w:color w:val="000000" w:themeColor="text1"/>
              </w:rPr>
              <w:t>ș</w:t>
            </w:r>
            <w:r w:rsidRPr="001C2736">
              <w:rPr>
                <w:b/>
                <w:i/>
                <w:color w:val="000000" w:themeColor="text1"/>
              </w:rPr>
              <w:t>i a costurilor pentru locuin</w:t>
            </w:r>
            <w:r w:rsidR="00725753">
              <w:rPr>
                <w:b/>
                <w:i/>
                <w:color w:val="000000" w:themeColor="text1"/>
              </w:rPr>
              <w:t>ț</w:t>
            </w:r>
            <w:r w:rsidRPr="001C2736">
              <w:rPr>
                <w:b/>
                <w:i/>
                <w:color w:val="000000" w:themeColor="text1"/>
              </w:rPr>
              <w:t>e persistă</w:t>
            </w:r>
            <w:r w:rsidRPr="001C2736">
              <w:rPr>
                <w:b/>
                <w:i/>
                <w:color w:val="000000" w:themeColor="text1"/>
                <w:vertAlign w:val="superscript"/>
              </w:rPr>
              <w:t>8a</w:t>
            </w:r>
            <w:r w:rsidR="0030034F" w:rsidRPr="001C2736">
              <w:rPr>
                <w:b/>
                <w:i/>
                <w:color w:val="000000" w:themeColor="text1"/>
              </w:rPr>
              <w:t>;</w:t>
            </w:r>
          </w:p>
        </w:tc>
      </w:tr>
      <w:tr w:rsidR="00387FC7" w:rsidRPr="001C2736" w14:paraId="2DF45609" w14:textId="77777777" w:rsidTr="00E253EE">
        <w:trPr>
          <w:jc w:val="center"/>
        </w:trPr>
        <w:tc>
          <w:tcPr>
            <w:tcW w:w="4876" w:type="dxa"/>
            <w:tcBorders>
              <w:top w:val="nil"/>
              <w:left w:val="nil"/>
              <w:bottom w:val="nil"/>
              <w:right w:val="nil"/>
            </w:tcBorders>
          </w:tcPr>
          <w:p w14:paraId="60937AA0" w14:textId="77777777" w:rsidR="000E534D" w:rsidRPr="001C2736" w:rsidRDefault="000E534D" w:rsidP="00E253EE">
            <w:pPr>
              <w:rPr>
                <w:color w:val="000000" w:themeColor="text1"/>
              </w:rPr>
            </w:pPr>
          </w:p>
        </w:tc>
        <w:tc>
          <w:tcPr>
            <w:tcW w:w="4876" w:type="dxa"/>
            <w:tcBorders>
              <w:top w:val="nil"/>
              <w:left w:val="nil"/>
              <w:bottom w:val="nil"/>
              <w:right w:val="nil"/>
            </w:tcBorders>
          </w:tcPr>
          <w:p w14:paraId="14D441FD" w14:textId="77777777" w:rsidR="000E534D" w:rsidRPr="001C2736" w:rsidRDefault="000E534D" w:rsidP="00E253EE">
            <w:pPr>
              <w:pStyle w:val="Normal6a"/>
              <w:rPr>
                <w:color w:val="000000" w:themeColor="text1"/>
              </w:rPr>
            </w:pPr>
            <w:r w:rsidRPr="001C2736">
              <w:rPr>
                <w:b/>
                <w:i/>
                <w:color w:val="000000" w:themeColor="text1"/>
              </w:rPr>
              <w:t>_________________</w:t>
            </w:r>
          </w:p>
        </w:tc>
      </w:tr>
      <w:tr w:rsidR="00387FC7" w:rsidRPr="001C2736" w14:paraId="0E28525C" w14:textId="77777777" w:rsidTr="00E253EE">
        <w:trPr>
          <w:jc w:val="center"/>
        </w:trPr>
        <w:tc>
          <w:tcPr>
            <w:tcW w:w="4876" w:type="dxa"/>
            <w:tcBorders>
              <w:top w:val="nil"/>
              <w:left w:val="nil"/>
              <w:bottom w:val="nil"/>
              <w:right w:val="nil"/>
            </w:tcBorders>
          </w:tcPr>
          <w:p w14:paraId="119569EB" w14:textId="77777777" w:rsidR="000E534D" w:rsidRPr="001C2736" w:rsidRDefault="000E534D" w:rsidP="00E253EE">
            <w:pPr>
              <w:rPr>
                <w:color w:val="000000" w:themeColor="text1"/>
              </w:rPr>
            </w:pPr>
          </w:p>
        </w:tc>
        <w:tc>
          <w:tcPr>
            <w:tcW w:w="4876" w:type="dxa"/>
            <w:tcBorders>
              <w:top w:val="nil"/>
              <w:left w:val="nil"/>
              <w:bottom w:val="nil"/>
              <w:right w:val="nil"/>
            </w:tcBorders>
          </w:tcPr>
          <w:p w14:paraId="2C0D1D43" w14:textId="45FE10CA" w:rsidR="000E534D" w:rsidRPr="001C2736" w:rsidRDefault="000E534D" w:rsidP="00E253EE">
            <w:pPr>
              <w:pStyle w:val="Normal6a"/>
              <w:rPr>
                <w:color w:val="000000" w:themeColor="text1"/>
              </w:rPr>
            </w:pPr>
            <w:r w:rsidRPr="001C2736">
              <w:rPr>
                <w:b/>
                <w:i/>
                <w:color w:val="000000" w:themeColor="text1"/>
                <w:vertAlign w:val="superscript"/>
              </w:rPr>
              <w:t>8a</w:t>
            </w:r>
            <w:r w:rsidRPr="001C2736">
              <w:rPr>
                <w:color w:val="000000" w:themeColor="text1"/>
              </w:rPr>
              <w:t xml:space="preserve"> </w:t>
            </w:r>
            <w:r w:rsidRPr="001C2736">
              <w:rPr>
                <w:b/>
                <w:i/>
                <w:color w:val="000000" w:themeColor="text1"/>
              </w:rPr>
              <w:t xml:space="preserve">Eurofound (2026): the role of trade unions and employers’ organisations in the European Semester in 2024-2025, </w:t>
            </w:r>
            <w:r w:rsidRPr="001C2736">
              <w:rPr>
                <w:b/>
                <w:i/>
                <w:color w:val="000000" w:themeColor="text1"/>
              </w:rPr>
              <w:lastRenderedPageBreak/>
              <w:t xml:space="preserve">Ch.4 (Rolul sindicatelor </w:t>
            </w:r>
            <w:r w:rsidR="00725753">
              <w:rPr>
                <w:b/>
                <w:i/>
                <w:color w:val="000000" w:themeColor="text1"/>
              </w:rPr>
              <w:t>ș</w:t>
            </w:r>
            <w:r w:rsidRPr="001C2736">
              <w:rPr>
                <w:b/>
                <w:i/>
                <w:color w:val="000000" w:themeColor="text1"/>
              </w:rPr>
              <w:t>i al organiza</w:t>
            </w:r>
            <w:r w:rsidR="00725753">
              <w:rPr>
                <w:b/>
                <w:i/>
                <w:color w:val="000000" w:themeColor="text1"/>
              </w:rPr>
              <w:t>ț</w:t>
            </w:r>
            <w:r w:rsidRPr="001C2736">
              <w:rPr>
                <w:b/>
                <w:i/>
                <w:color w:val="000000" w:themeColor="text1"/>
              </w:rPr>
              <w:t>iilor patronale în semestrul european în perioada 2024-2025, capitolul 4).</w:t>
            </w:r>
          </w:p>
        </w:tc>
      </w:tr>
    </w:tbl>
    <w:p w14:paraId="3BEC3DAF"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71072722" w14:textId="77777777" w:rsidR="000E534D" w:rsidRPr="001C2736" w:rsidRDefault="000E534D" w:rsidP="000E534D">
      <w:pPr>
        <w:rPr>
          <w:color w:val="000000" w:themeColor="text1"/>
        </w:rPr>
      </w:pPr>
      <w:r w:rsidRPr="001C2736">
        <w:rPr>
          <w:rStyle w:val="HideTWBExt"/>
        </w:rPr>
        <w:t>&lt;/Amend&gt;</w:t>
      </w:r>
    </w:p>
    <w:p w14:paraId="531B9DE1"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194</w:t>
      </w:r>
      <w:r w:rsidRPr="001C2736">
        <w:rPr>
          <w:rStyle w:val="HideTWBExt"/>
          <w:b w:val="0"/>
        </w:rPr>
        <w:t>&lt;/NumAm&gt;</w:t>
      </w:r>
    </w:p>
    <w:p w14:paraId="6584A2F8"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Pál Szekeres, Nikola Bartůšek, Margarita de la Pisa Carrión</w:t>
      </w:r>
      <w:r w:rsidRPr="001C2736">
        <w:rPr>
          <w:rStyle w:val="HideTWBExt"/>
          <w:b w:val="0"/>
        </w:rPr>
        <w:t>&lt;/Members&gt;</w:t>
      </w:r>
    </w:p>
    <w:p w14:paraId="2C6CE2F4" w14:textId="77777777" w:rsidR="000E534D" w:rsidRPr="001C2736" w:rsidRDefault="000E534D" w:rsidP="000E534D">
      <w:pPr>
        <w:pStyle w:val="NormalBold"/>
        <w:rPr>
          <w:color w:val="000000" w:themeColor="text1"/>
        </w:rPr>
      </w:pPr>
      <w:r w:rsidRPr="001C2736">
        <w:rPr>
          <w:rStyle w:val="HideTWBExt"/>
          <w:b w:val="0"/>
        </w:rPr>
        <w:t>&lt;/RepeatBlock-By&gt;</w:t>
      </w:r>
    </w:p>
    <w:p w14:paraId="684B82D4" w14:textId="560056C0"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3E6F734"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4</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0BF9058C" w14:textId="77777777" w:rsidTr="00E253EE">
        <w:trPr>
          <w:trHeight w:hRule="exact" w:val="240"/>
          <w:jc w:val="center"/>
        </w:trPr>
        <w:tc>
          <w:tcPr>
            <w:tcW w:w="9752" w:type="dxa"/>
            <w:gridSpan w:val="2"/>
            <w:tcBorders>
              <w:top w:val="nil"/>
              <w:left w:val="nil"/>
              <w:bottom w:val="nil"/>
              <w:right w:val="nil"/>
            </w:tcBorders>
          </w:tcPr>
          <w:p w14:paraId="3EA646DB" w14:textId="77777777" w:rsidR="000E534D" w:rsidRPr="001C2736" w:rsidRDefault="000E534D" w:rsidP="00E253EE">
            <w:pPr>
              <w:rPr>
                <w:color w:val="000000" w:themeColor="text1"/>
              </w:rPr>
            </w:pPr>
          </w:p>
        </w:tc>
      </w:tr>
      <w:tr w:rsidR="00387FC7" w:rsidRPr="001C2736" w14:paraId="7AF564DB" w14:textId="77777777" w:rsidTr="00E253EE">
        <w:trPr>
          <w:trHeight w:val="240"/>
          <w:jc w:val="center"/>
        </w:trPr>
        <w:tc>
          <w:tcPr>
            <w:tcW w:w="4876" w:type="dxa"/>
            <w:tcBorders>
              <w:top w:val="nil"/>
              <w:left w:val="nil"/>
              <w:bottom w:val="nil"/>
              <w:right w:val="nil"/>
            </w:tcBorders>
          </w:tcPr>
          <w:p w14:paraId="6B5671FF" w14:textId="17419429"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E602EEE"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B95C40A" w14:textId="77777777" w:rsidTr="00E253EE">
        <w:trPr>
          <w:jc w:val="center"/>
        </w:trPr>
        <w:tc>
          <w:tcPr>
            <w:tcW w:w="4876" w:type="dxa"/>
            <w:tcBorders>
              <w:top w:val="nil"/>
              <w:left w:val="nil"/>
              <w:bottom w:val="nil"/>
              <w:right w:val="nil"/>
            </w:tcBorders>
          </w:tcPr>
          <w:p w14:paraId="332B2443" w14:textId="625D7468" w:rsidR="000E534D" w:rsidRPr="001C2736" w:rsidRDefault="000E534D" w:rsidP="00E253EE">
            <w:pPr>
              <w:pStyle w:val="Normal6a"/>
              <w:rPr>
                <w:color w:val="000000" w:themeColor="text1"/>
              </w:rPr>
            </w:pPr>
            <w:r w:rsidRPr="001C2736">
              <w:rPr>
                <w:color w:val="000000" w:themeColor="text1"/>
              </w:rPr>
              <w:t>4.</w:t>
            </w:r>
            <w:r w:rsidRPr="001C2736">
              <w:rPr>
                <w:color w:val="000000" w:themeColor="text1"/>
              </w:rPr>
              <w:tab/>
            </w:r>
            <w:r w:rsidRPr="001C2736">
              <w:rPr>
                <w:b/>
                <w:bCs/>
                <w:i/>
                <w:iCs/>
                <w:color w:val="000000" w:themeColor="text1"/>
              </w:rPr>
              <w:t>salută</w:t>
            </w:r>
            <w:r w:rsidRPr="001C2736">
              <w:rPr>
                <w:color w:val="000000" w:themeColor="text1"/>
              </w:rPr>
              <w:t xml:space="preserve"> includerea permanentă a cadrului de convergen</w:t>
            </w:r>
            <w:r w:rsidR="00725753">
              <w:rPr>
                <w:color w:val="000000" w:themeColor="text1"/>
              </w:rPr>
              <w:t>ț</w:t>
            </w:r>
            <w:r w:rsidRPr="001C2736">
              <w:rPr>
                <w:color w:val="000000" w:themeColor="text1"/>
              </w:rPr>
              <w:t>ă socială în semestrul european</w:t>
            </w:r>
            <w:r w:rsidRPr="001C2736">
              <w:rPr>
                <w:b/>
                <w:bCs/>
                <w:i/>
                <w:iCs/>
                <w:color w:val="000000" w:themeColor="text1"/>
              </w:rPr>
              <w:t>;</w:t>
            </w:r>
            <w:r w:rsidRPr="001C2736">
              <w:rPr>
                <w:color w:val="000000" w:themeColor="text1"/>
              </w:rPr>
              <w:t xml:space="preserve"> accentuează </w:t>
            </w:r>
            <w:r w:rsidRPr="001C2736">
              <w:rPr>
                <w:b/>
                <w:bCs/>
                <w:i/>
                <w:iCs/>
                <w:color w:val="000000" w:themeColor="text1"/>
              </w:rPr>
              <w:t>importan</w:t>
            </w:r>
            <w:r w:rsidR="00725753">
              <w:rPr>
                <w:b/>
                <w:bCs/>
                <w:i/>
                <w:iCs/>
                <w:color w:val="000000" w:themeColor="text1"/>
              </w:rPr>
              <w:t>ț</w:t>
            </w:r>
            <w:r w:rsidRPr="001C2736">
              <w:rPr>
                <w:b/>
                <w:bCs/>
                <w:i/>
                <w:iCs/>
                <w:color w:val="000000" w:themeColor="text1"/>
              </w:rPr>
              <w:t xml:space="preserve">a acestuia, împreună cu tabloul de bord </w:t>
            </w:r>
            <w:r w:rsidRPr="001C2736">
              <w:rPr>
                <w:color w:val="000000" w:themeColor="text1"/>
              </w:rPr>
              <w:t>social</w:t>
            </w:r>
            <w:r w:rsidRPr="001C2736">
              <w:rPr>
                <w:b/>
                <w:bCs/>
                <w:i/>
                <w:iCs/>
                <w:color w:val="000000" w:themeColor="text1"/>
              </w:rPr>
              <w:t xml:space="preserve">, în identificarea riscurilor </w:t>
            </w:r>
            <w:r w:rsidR="00725753">
              <w:rPr>
                <w:b/>
                <w:bCs/>
                <w:i/>
                <w:iCs/>
                <w:color w:val="000000" w:themeColor="text1"/>
              </w:rPr>
              <w:t>ș</w:t>
            </w:r>
            <w:r w:rsidRPr="001C2736">
              <w:rPr>
                <w:b/>
                <w:bCs/>
                <w:i/>
                <w:iCs/>
                <w:color w:val="000000" w:themeColor="text1"/>
              </w:rPr>
              <w:t>i urmărirea progreselor înregistrate privind convergen</w:t>
            </w:r>
            <w:r w:rsidR="00725753">
              <w:rPr>
                <w:b/>
                <w:bCs/>
                <w:i/>
                <w:iCs/>
                <w:color w:val="000000" w:themeColor="text1"/>
              </w:rPr>
              <w:t>ț</w:t>
            </w:r>
            <w:r w:rsidRPr="001C2736">
              <w:rPr>
                <w:b/>
                <w:bCs/>
                <w:i/>
                <w:iCs/>
                <w:color w:val="000000" w:themeColor="text1"/>
              </w:rPr>
              <w:t>a socială ascendentă</w:t>
            </w:r>
            <w:r w:rsidRPr="001C2736">
              <w:rPr>
                <w:color w:val="000000" w:themeColor="text1"/>
              </w:rPr>
              <w:t>;</w:t>
            </w:r>
          </w:p>
        </w:tc>
        <w:tc>
          <w:tcPr>
            <w:tcW w:w="4876" w:type="dxa"/>
            <w:tcBorders>
              <w:top w:val="nil"/>
              <w:left w:val="nil"/>
              <w:bottom w:val="nil"/>
              <w:right w:val="nil"/>
            </w:tcBorders>
          </w:tcPr>
          <w:p w14:paraId="191AFE2D" w14:textId="41168BAD" w:rsidR="000E534D" w:rsidRPr="001C2736" w:rsidRDefault="000E534D" w:rsidP="00E253EE">
            <w:pPr>
              <w:pStyle w:val="Normal6a"/>
              <w:rPr>
                <w:color w:val="000000" w:themeColor="text1"/>
              </w:rPr>
            </w:pPr>
            <w:r w:rsidRPr="001C2736">
              <w:rPr>
                <w:color w:val="000000" w:themeColor="text1"/>
              </w:rPr>
              <w:t>4.</w:t>
            </w:r>
            <w:r w:rsidRPr="001C2736">
              <w:rPr>
                <w:color w:val="000000" w:themeColor="text1"/>
              </w:rPr>
              <w:tab/>
            </w:r>
            <w:r w:rsidRPr="001C2736">
              <w:rPr>
                <w:b/>
                <w:bCs/>
                <w:i/>
                <w:iCs/>
                <w:color w:val="000000" w:themeColor="text1"/>
              </w:rPr>
              <w:t>salută</w:t>
            </w:r>
            <w:r w:rsidRPr="001C2736">
              <w:rPr>
                <w:color w:val="000000" w:themeColor="text1"/>
              </w:rPr>
              <w:t xml:space="preserve"> includerea permanentă a cadrului de convergen</w:t>
            </w:r>
            <w:r w:rsidR="00725753">
              <w:rPr>
                <w:color w:val="000000" w:themeColor="text1"/>
              </w:rPr>
              <w:t>ț</w:t>
            </w:r>
            <w:r w:rsidRPr="001C2736">
              <w:rPr>
                <w:color w:val="000000" w:themeColor="text1"/>
              </w:rPr>
              <w:t xml:space="preserve">ă socială în semestrul european </w:t>
            </w:r>
            <w:r w:rsidR="00725753">
              <w:rPr>
                <w:b/>
                <w:bCs/>
                <w:i/>
                <w:iCs/>
                <w:color w:val="000000" w:themeColor="text1"/>
              </w:rPr>
              <w:t>ș</w:t>
            </w:r>
            <w:r w:rsidRPr="001C2736">
              <w:rPr>
                <w:b/>
                <w:bCs/>
                <w:i/>
                <w:iCs/>
                <w:color w:val="000000" w:themeColor="text1"/>
              </w:rPr>
              <w:t xml:space="preserve">i </w:t>
            </w:r>
            <w:r w:rsidRPr="001C2736">
              <w:rPr>
                <w:color w:val="000000" w:themeColor="text1"/>
              </w:rPr>
              <w:t xml:space="preserve">accentuează </w:t>
            </w:r>
            <w:r w:rsidRPr="001C2736">
              <w:rPr>
                <w:b/>
                <w:bCs/>
                <w:i/>
                <w:iCs/>
                <w:color w:val="000000" w:themeColor="text1"/>
              </w:rPr>
              <w:t xml:space="preserve">că orice monitorizare a progresului </w:t>
            </w:r>
            <w:r w:rsidRPr="001C2736">
              <w:rPr>
                <w:color w:val="000000" w:themeColor="text1"/>
              </w:rPr>
              <w:t xml:space="preserve">social </w:t>
            </w:r>
            <w:r w:rsidRPr="001C2736">
              <w:rPr>
                <w:b/>
                <w:bCs/>
                <w:i/>
                <w:iCs/>
                <w:color w:val="000000" w:themeColor="text1"/>
              </w:rPr>
              <w:t>ar trebui să respecte pe deplin competen</w:t>
            </w:r>
            <w:r w:rsidR="00725753">
              <w:rPr>
                <w:b/>
                <w:bCs/>
                <w:i/>
                <w:iCs/>
                <w:color w:val="000000" w:themeColor="text1"/>
              </w:rPr>
              <w:t>ț</w:t>
            </w:r>
            <w:r w:rsidRPr="001C2736">
              <w:rPr>
                <w:b/>
                <w:bCs/>
                <w:i/>
                <w:iCs/>
                <w:color w:val="000000" w:themeColor="text1"/>
              </w:rPr>
              <w:t xml:space="preserve">ele statelor membre </w:t>
            </w:r>
            <w:r w:rsidR="00725753">
              <w:rPr>
                <w:b/>
                <w:bCs/>
                <w:i/>
                <w:iCs/>
                <w:color w:val="000000" w:themeColor="text1"/>
              </w:rPr>
              <w:t>ș</w:t>
            </w:r>
            <w:r w:rsidRPr="001C2736">
              <w:rPr>
                <w:b/>
                <w:bCs/>
                <w:i/>
                <w:iCs/>
                <w:color w:val="000000" w:themeColor="text1"/>
              </w:rPr>
              <w:t>i priorită</w:t>
            </w:r>
            <w:r w:rsidR="00725753">
              <w:rPr>
                <w:b/>
                <w:bCs/>
                <w:i/>
                <w:iCs/>
                <w:color w:val="000000" w:themeColor="text1"/>
              </w:rPr>
              <w:t>ț</w:t>
            </w:r>
            <w:r w:rsidRPr="001C2736">
              <w:rPr>
                <w:b/>
                <w:bCs/>
                <w:i/>
                <w:iCs/>
                <w:color w:val="000000" w:themeColor="text1"/>
              </w:rPr>
              <w:t>ile na</w:t>
            </w:r>
            <w:r w:rsidR="00725753">
              <w:rPr>
                <w:b/>
                <w:bCs/>
                <w:i/>
                <w:iCs/>
                <w:color w:val="000000" w:themeColor="text1"/>
              </w:rPr>
              <w:t>ț</w:t>
            </w:r>
            <w:r w:rsidRPr="001C2736">
              <w:rPr>
                <w:b/>
                <w:bCs/>
                <w:i/>
                <w:iCs/>
                <w:color w:val="000000" w:themeColor="text1"/>
              </w:rPr>
              <w:t>ionale</w:t>
            </w:r>
            <w:r w:rsidRPr="001C2736">
              <w:rPr>
                <w:color w:val="000000" w:themeColor="text1"/>
              </w:rPr>
              <w:t>;</w:t>
            </w:r>
          </w:p>
        </w:tc>
      </w:tr>
    </w:tbl>
    <w:p w14:paraId="7B8E763E"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235B14B9" w14:textId="77777777" w:rsidR="000E534D" w:rsidRPr="001C2736" w:rsidRDefault="000E534D" w:rsidP="000E534D">
      <w:pPr>
        <w:rPr>
          <w:color w:val="000000" w:themeColor="text1"/>
        </w:rPr>
      </w:pPr>
      <w:r w:rsidRPr="001C2736">
        <w:rPr>
          <w:rStyle w:val="HideTWBExt"/>
        </w:rPr>
        <w:t>&lt;/Amend&gt;</w:t>
      </w:r>
    </w:p>
    <w:p w14:paraId="07FAC4C9"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195</w:t>
      </w:r>
      <w:r w:rsidRPr="001C2736">
        <w:rPr>
          <w:rStyle w:val="HideTWBExt"/>
          <w:b w:val="0"/>
        </w:rPr>
        <w:t>&lt;/NumAm&gt;</w:t>
      </w:r>
    </w:p>
    <w:p w14:paraId="3A5C0A51"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Galato Alexandraki, Emmanouil Fragkos</w:t>
      </w:r>
      <w:r w:rsidRPr="001C2736">
        <w:rPr>
          <w:rStyle w:val="HideTWBExt"/>
          <w:b w:val="0"/>
        </w:rPr>
        <w:t>&lt;/Members&gt;</w:t>
      </w:r>
    </w:p>
    <w:p w14:paraId="7804A136" w14:textId="77777777" w:rsidR="000E534D" w:rsidRPr="001C2736" w:rsidRDefault="000E534D" w:rsidP="000E534D">
      <w:pPr>
        <w:pStyle w:val="NormalBold"/>
        <w:rPr>
          <w:color w:val="000000" w:themeColor="text1"/>
        </w:rPr>
      </w:pPr>
      <w:r w:rsidRPr="001C2736">
        <w:rPr>
          <w:rStyle w:val="HideTWBExt"/>
          <w:b w:val="0"/>
        </w:rPr>
        <w:t>&lt;/RepeatBlock-By&gt;</w:t>
      </w:r>
    </w:p>
    <w:p w14:paraId="64A98203" w14:textId="2CC57BA7"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5ED8E6C"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4</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0F0490D0" w14:textId="77777777" w:rsidTr="00E253EE">
        <w:trPr>
          <w:trHeight w:hRule="exact" w:val="240"/>
          <w:jc w:val="center"/>
        </w:trPr>
        <w:tc>
          <w:tcPr>
            <w:tcW w:w="9752" w:type="dxa"/>
            <w:gridSpan w:val="2"/>
            <w:tcBorders>
              <w:top w:val="nil"/>
              <w:left w:val="nil"/>
              <w:bottom w:val="nil"/>
              <w:right w:val="nil"/>
            </w:tcBorders>
          </w:tcPr>
          <w:p w14:paraId="157D9D34" w14:textId="77777777" w:rsidR="000E534D" w:rsidRPr="001C2736" w:rsidRDefault="000E534D" w:rsidP="00E253EE">
            <w:pPr>
              <w:rPr>
                <w:color w:val="000000" w:themeColor="text1"/>
              </w:rPr>
            </w:pPr>
          </w:p>
        </w:tc>
      </w:tr>
      <w:tr w:rsidR="00387FC7" w:rsidRPr="001C2736" w14:paraId="450EC9FC" w14:textId="77777777" w:rsidTr="00E253EE">
        <w:trPr>
          <w:trHeight w:val="240"/>
          <w:jc w:val="center"/>
        </w:trPr>
        <w:tc>
          <w:tcPr>
            <w:tcW w:w="4876" w:type="dxa"/>
            <w:tcBorders>
              <w:top w:val="nil"/>
              <w:left w:val="nil"/>
              <w:bottom w:val="nil"/>
              <w:right w:val="nil"/>
            </w:tcBorders>
          </w:tcPr>
          <w:p w14:paraId="3D342287" w14:textId="4F557C05"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41D59E8"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14D33E4" w14:textId="77777777" w:rsidTr="00E253EE">
        <w:trPr>
          <w:jc w:val="center"/>
        </w:trPr>
        <w:tc>
          <w:tcPr>
            <w:tcW w:w="4876" w:type="dxa"/>
            <w:tcBorders>
              <w:top w:val="nil"/>
              <w:left w:val="nil"/>
              <w:bottom w:val="nil"/>
              <w:right w:val="nil"/>
            </w:tcBorders>
          </w:tcPr>
          <w:p w14:paraId="6367A4EE" w14:textId="2E2454C4" w:rsidR="000E534D" w:rsidRPr="001C2736" w:rsidRDefault="000E534D" w:rsidP="00E253EE">
            <w:pPr>
              <w:pStyle w:val="Normal6a"/>
              <w:rPr>
                <w:color w:val="000000" w:themeColor="text1"/>
              </w:rPr>
            </w:pPr>
            <w:r w:rsidRPr="001C2736">
              <w:rPr>
                <w:color w:val="000000" w:themeColor="text1"/>
              </w:rPr>
              <w:t>4.</w:t>
            </w:r>
            <w:r w:rsidRPr="001C2736">
              <w:rPr>
                <w:color w:val="000000" w:themeColor="text1"/>
              </w:rPr>
              <w:tab/>
            </w:r>
            <w:r w:rsidRPr="001C2736">
              <w:rPr>
                <w:b/>
                <w:i/>
                <w:color w:val="000000" w:themeColor="text1"/>
              </w:rPr>
              <w:t>salută includerea permanentă a cadrului de convergen</w:t>
            </w:r>
            <w:r w:rsidR="00725753">
              <w:rPr>
                <w:b/>
                <w:i/>
                <w:color w:val="000000" w:themeColor="text1"/>
              </w:rPr>
              <w:t>ț</w:t>
            </w:r>
            <w:r w:rsidRPr="001C2736">
              <w:rPr>
                <w:b/>
                <w:i/>
                <w:color w:val="000000" w:themeColor="text1"/>
              </w:rPr>
              <w:t>ă socială în semestrul european;</w:t>
            </w:r>
            <w:r w:rsidRPr="001C2736">
              <w:rPr>
                <w:color w:val="000000" w:themeColor="text1"/>
              </w:rPr>
              <w:t xml:space="preserve"> accentuează </w:t>
            </w:r>
            <w:r w:rsidRPr="001C2736">
              <w:rPr>
                <w:b/>
                <w:bCs/>
                <w:i/>
                <w:iCs/>
                <w:color w:val="000000" w:themeColor="text1"/>
              </w:rPr>
              <w:t>importan</w:t>
            </w:r>
            <w:r w:rsidR="00725753">
              <w:rPr>
                <w:b/>
                <w:bCs/>
                <w:i/>
                <w:iCs/>
                <w:color w:val="000000" w:themeColor="text1"/>
              </w:rPr>
              <w:t>ț</w:t>
            </w:r>
            <w:r w:rsidRPr="001C2736">
              <w:rPr>
                <w:b/>
                <w:bCs/>
                <w:i/>
                <w:iCs/>
                <w:color w:val="000000" w:themeColor="text1"/>
              </w:rPr>
              <w:t>a acestuia, împreună cu</w:t>
            </w:r>
            <w:r w:rsidRPr="001C2736">
              <w:rPr>
                <w:color w:val="000000" w:themeColor="text1"/>
              </w:rPr>
              <w:t xml:space="preserve"> tabloul de bord social</w:t>
            </w:r>
            <w:r w:rsidRPr="001C2736">
              <w:rPr>
                <w:b/>
                <w:bCs/>
                <w:i/>
                <w:iCs/>
                <w:color w:val="000000" w:themeColor="text1"/>
              </w:rPr>
              <w:t xml:space="preserve">, în identificarea riscurilor </w:t>
            </w:r>
            <w:r w:rsidR="00725753">
              <w:rPr>
                <w:b/>
                <w:bCs/>
                <w:i/>
                <w:iCs/>
                <w:color w:val="000000" w:themeColor="text1"/>
              </w:rPr>
              <w:t>ș</w:t>
            </w:r>
            <w:r w:rsidRPr="001C2736">
              <w:rPr>
                <w:b/>
                <w:bCs/>
                <w:i/>
                <w:iCs/>
                <w:color w:val="000000" w:themeColor="text1"/>
              </w:rPr>
              <w:t>i urmărirea progreselor înregistrate privind convergen</w:t>
            </w:r>
            <w:r w:rsidR="00725753">
              <w:rPr>
                <w:b/>
                <w:bCs/>
                <w:i/>
                <w:iCs/>
                <w:color w:val="000000" w:themeColor="text1"/>
              </w:rPr>
              <w:t>ț</w:t>
            </w:r>
            <w:r w:rsidRPr="001C2736">
              <w:rPr>
                <w:b/>
                <w:bCs/>
                <w:i/>
                <w:iCs/>
                <w:color w:val="000000" w:themeColor="text1"/>
              </w:rPr>
              <w:t>a socială ascendentă</w:t>
            </w:r>
            <w:r w:rsidRPr="001C2736">
              <w:rPr>
                <w:color w:val="000000" w:themeColor="text1"/>
              </w:rPr>
              <w:t>;</w:t>
            </w:r>
          </w:p>
        </w:tc>
        <w:tc>
          <w:tcPr>
            <w:tcW w:w="4876" w:type="dxa"/>
            <w:tcBorders>
              <w:top w:val="nil"/>
              <w:left w:val="nil"/>
              <w:bottom w:val="nil"/>
              <w:right w:val="nil"/>
            </w:tcBorders>
          </w:tcPr>
          <w:p w14:paraId="1A2F3D3E" w14:textId="53AD0873" w:rsidR="000E534D" w:rsidRPr="001C2736" w:rsidRDefault="000E534D" w:rsidP="00E253EE">
            <w:pPr>
              <w:pStyle w:val="Normal6a"/>
              <w:rPr>
                <w:color w:val="000000" w:themeColor="text1"/>
              </w:rPr>
            </w:pPr>
            <w:r w:rsidRPr="001C2736">
              <w:rPr>
                <w:color w:val="000000" w:themeColor="text1"/>
              </w:rPr>
              <w:t>4.</w:t>
            </w:r>
            <w:r w:rsidRPr="001C2736">
              <w:rPr>
                <w:color w:val="000000" w:themeColor="text1"/>
              </w:rPr>
              <w:tab/>
              <w:t xml:space="preserve">accentuează </w:t>
            </w:r>
            <w:r w:rsidRPr="001C2736">
              <w:rPr>
                <w:b/>
                <w:bCs/>
                <w:i/>
                <w:iCs/>
                <w:color w:val="000000" w:themeColor="text1"/>
              </w:rPr>
              <w:t>că este necesară transparen</w:t>
            </w:r>
            <w:r w:rsidR="00725753">
              <w:rPr>
                <w:b/>
                <w:bCs/>
                <w:i/>
                <w:iCs/>
                <w:color w:val="000000" w:themeColor="text1"/>
              </w:rPr>
              <w:t>ț</w:t>
            </w:r>
            <w:r w:rsidRPr="001C2736">
              <w:rPr>
                <w:b/>
                <w:bCs/>
                <w:i/>
                <w:iCs/>
                <w:color w:val="000000" w:themeColor="text1"/>
              </w:rPr>
              <w:t>ă metodologică în ceea ce prive</w:t>
            </w:r>
            <w:r w:rsidR="00725753">
              <w:rPr>
                <w:b/>
                <w:bCs/>
                <w:i/>
                <w:iCs/>
                <w:color w:val="000000" w:themeColor="text1"/>
              </w:rPr>
              <w:t>ș</w:t>
            </w:r>
            <w:r w:rsidRPr="001C2736">
              <w:rPr>
                <w:b/>
                <w:bCs/>
                <w:i/>
                <w:iCs/>
                <w:color w:val="000000" w:themeColor="text1"/>
              </w:rPr>
              <w:t>te</w:t>
            </w:r>
            <w:r w:rsidRPr="001C2736">
              <w:rPr>
                <w:color w:val="000000" w:themeColor="text1"/>
              </w:rPr>
              <w:t xml:space="preserve"> tabloul de bord social; </w:t>
            </w:r>
            <w:r w:rsidRPr="001C2736">
              <w:rPr>
                <w:b/>
                <w:bCs/>
                <w:i/>
                <w:iCs/>
                <w:color w:val="000000" w:themeColor="text1"/>
              </w:rPr>
              <w:t xml:space="preserve">invită Comisia să publice cazurile </w:t>
            </w:r>
            <w:r w:rsidR="00725753">
              <w:rPr>
                <w:b/>
                <w:bCs/>
                <w:i/>
                <w:iCs/>
                <w:color w:val="000000" w:themeColor="text1"/>
              </w:rPr>
              <w:t>ș</w:t>
            </w:r>
            <w:r w:rsidRPr="001C2736">
              <w:rPr>
                <w:b/>
                <w:bCs/>
                <w:i/>
                <w:iCs/>
                <w:color w:val="000000" w:themeColor="text1"/>
              </w:rPr>
              <w:t>i limitările aferente fiecărui indicator, în a</w:t>
            </w:r>
            <w:r w:rsidR="00725753">
              <w:rPr>
                <w:b/>
                <w:bCs/>
                <w:i/>
                <w:iCs/>
                <w:color w:val="000000" w:themeColor="text1"/>
              </w:rPr>
              <w:t>ș</w:t>
            </w:r>
            <w:r w:rsidRPr="001C2736">
              <w:rPr>
                <w:b/>
                <w:bCs/>
                <w:i/>
                <w:iCs/>
                <w:color w:val="000000" w:themeColor="text1"/>
              </w:rPr>
              <w:t>a fel încât evaluările să reflecte cu acurate</w:t>
            </w:r>
            <w:r w:rsidR="00725753">
              <w:rPr>
                <w:b/>
                <w:bCs/>
                <w:i/>
                <w:iCs/>
                <w:color w:val="000000" w:themeColor="text1"/>
              </w:rPr>
              <w:t>ț</w:t>
            </w:r>
            <w:r w:rsidRPr="001C2736">
              <w:rPr>
                <w:b/>
                <w:bCs/>
                <w:i/>
                <w:iCs/>
                <w:color w:val="000000" w:themeColor="text1"/>
              </w:rPr>
              <w:t>e condi</w:t>
            </w:r>
            <w:r w:rsidR="00725753">
              <w:rPr>
                <w:b/>
                <w:bCs/>
                <w:i/>
                <w:iCs/>
                <w:color w:val="000000" w:themeColor="text1"/>
              </w:rPr>
              <w:t>ț</w:t>
            </w:r>
            <w:r w:rsidRPr="001C2736">
              <w:rPr>
                <w:b/>
                <w:bCs/>
                <w:i/>
                <w:iCs/>
                <w:color w:val="000000" w:themeColor="text1"/>
              </w:rPr>
              <w:t>iile socioeconomice din statele membre;</w:t>
            </w:r>
          </w:p>
        </w:tc>
      </w:tr>
    </w:tbl>
    <w:p w14:paraId="29CC666E"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{EL}</w:t>
      </w:r>
      <w:r w:rsidRPr="001C2736">
        <w:rPr>
          <w:color w:val="000000" w:themeColor="text1"/>
        </w:rPr>
        <w:t>el</w:t>
      </w:r>
      <w:r w:rsidRPr="001C2736">
        <w:rPr>
          <w:rStyle w:val="HideTWBExt"/>
        </w:rPr>
        <w:t>&lt;/Original&gt;</w:t>
      </w:r>
    </w:p>
    <w:p w14:paraId="21825112" w14:textId="77777777" w:rsidR="000E534D" w:rsidRPr="001C2736" w:rsidRDefault="000E534D" w:rsidP="000E534D">
      <w:pPr>
        <w:rPr>
          <w:color w:val="000000" w:themeColor="text1"/>
        </w:rPr>
      </w:pPr>
      <w:r w:rsidRPr="001C2736">
        <w:rPr>
          <w:rStyle w:val="HideTWBExt"/>
        </w:rPr>
        <w:lastRenderedPageBreak/>
        <w:t>&lt;/Amend&gt;</w:t>
      </w:r>
    </w:p>
    <w:p w14:paraId="5D30D41C"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196</w:t>
      </w:r>
      <w:r w:rsidRPr="001C2736">
        <w:rPr>
          <w:rStyle w:val="HideTWBExt"/>
          <w:b w:val="0"/>
        </w:rPr>
        <w:t>&lt;/NumAm&gt;</w:t>
      </w:r>
    </w:p>
    <w:p w14:paraId="35462930"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Konstantinos Arvanitis</w:t>
      </w:r>
      <w:r w:rsidRPr="001C2736">
        <w:rPr>
          <w:rStyle w:val="HideTWBExt"/>
          <w:b w:val="0"/>
        </w:rPr>
        <w:t>&lt;/Members&gt;</w:t>
      </w:r>
    </w:p>
    <w:p w14:paraId="5FA6E94E" w14:textId="77777777" w:rsidR="000E534D" w:rsidRPr="001C2736" w:rsidRDefault="000E534D" w:rsidP="000E534D">
      <w:pPr>
        <w:pStyle w:val="NormalBold"/>
        <w:rPr>
          <w:color w:val="000000" w:themeColor="text1"/>
        </w:rPr>
      </w:pPr>
      <w:r w:rsidRPr="001C2736">
        <w:rPr>
          <w:rStyle w:val="HideTWBExt"/>
          <w:b w:val="0"/>
        </w:rPr>
        <w:t>&lt;/RepeatBlock-By&gt;</w:t>
      </w:r>
    </w:p>
    <w:p w14:paraId="2151517F" w14:textId="57AB3FBF"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7B027CA"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4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E3CCC58" w14:textId="77777777" w:rsidTr="00E253EE">
        <w:trPr>
          <w:trHeight w:hRule="exact" w:val="240"/>
          <w:jc w:val="center"/>
        </w:trPr>
        <w:tc>
          <w:tcPr>
            <w:tcW w:w="9752" w:type="dxa"/>
            <w:gridSpan w:val="2"/>
            <w:tcBorders>
              <w:top w:val="nil"/>
              <w:left w:val="nil"/>
              <w:bottom w:val="nil"/>
              <w:right w:val="nil"/>
            </w:tcBorders>
          </w:tcPr>
          <w:p w14:paraId="4BF34221" w14:textId="77777777" w:rsidR="000E534D" w:rsidRPr="001C2736" w:rsidRDefault="000E534D" w:rsidP="00E253EE">
            <w:pPr>
              <w:rPr>
                <w:color w:val="000000" w:themeColor="text1"/>
              </w:rPr>
            </w:pPr>
          </w:p>
        </w:tc>
      </w:tr>
      <w:tr w:rsidR="00387FC7" w:rsidRPr="001C2736" w14:paraId="7495FA61" w14:textId="77777777" w:rsidTr="00E253EE">
        <w:trPr>
          <w:trHeight w:val="240"/>
          <w:jc w:val="center"/>
        </w:trPr>
        <w:tc>
          <w:tcPr>
            <w:tcW w:w="4876" w:type="dxa"/>
            <w:tcBorders>
              <w:top w:val="nil"/>
              <w:left w:val="nil"/>
              <w:bottom w:val="nil"/>
              <w:right w:val="nil"/>
            </w:tcBorders>
          </w:tcPr>
          <w:p w14:paraId="0D783C71" w14:textId="670DD7FB"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58B360D0"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BB5A721" w14:textId="77777777" w:rsidTr="00E253EE">
        <w:trPr>
          <w:jc w:val="center"/>
        </w:trPr>
        <w:tc>
          <w:tcPr>
            <w:tcW w:w="4876" w:type="dxa"/>
            <w:tcBorders>
              <w:top w:val="nil"/>
              <w:left w:val="nil"/>
              <w:bottom w:val="nil"/>
              <w:right w:val="nil"/>
            </w:tcBorders>
          </w:tcPr>
          <w:p w14:paraId="38B34DE1"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51BF8748" w14:textId="37AE9005" w:rsidR="000E534D" w:rsidRPr="001C2736" w:rsidRDefault="000E534D" w:rsidP="00E253EE">
            <w:pPr>
              <w:pStyle w:val="Normal6a"/>
              <w:rPr>
                <w:color w:val="000000" w:themeColor="text1"/>
              </w:rPr>
            </w:pPr>
            <w:r w:rsidRPr="001C2736">
              <w:rPr>
                <w:b/>
                <w:i/>
                <w:color w:val="000000" w:themeColor="text1"/>
              </w:rPr>
              <w:t>4a.</w:t>
            </w:r>
            <w:r w:rsidRPr="001C2736">
              <w:rPr>
                <w:color w:val="000000" w:themeColor="text1"/>
              </w:rPr>
              <w:tab/>
            </w:r>
            <w:r w:rsidRPr="001C2736">
              <w:rPr>
                <w:b/>
                <w:i/>
                <w:color w:val="000000" w:themeColor="text1"/>
              </w:rPr>
              <w:t xml:space="preserve">invită Comisia să integreze în mod sistematic tabloul de bord social </w:t>
            </w:r>
            <w:r w:rsidR="00725753">
              <w:rPr>
                <w:b/>
                <w:i/>
                <w:color w:val="000000" w:themeColor="text1"/>
              </w:rPr>
              <w:t>ș</w:t>
            </w:r>
            <w:r w:rsidRPr="001C2736">
              <w:rPr>
                <w:b/>
                <w:i/>
                <w:color w:val="000000" w:themeColor="text1"/>
              </w:rPr>
              <w:t xml:space="preserve">i indicatorii Pilonului european al drepturilor sociale în semestrul european, asigurându-se că recomandările specifice fiecărei </w:t>
            </w:r>
            <w:r w:rsidR="00725753">
              <w:rPr>
                <w:b/>
                <w:i/>
                <w:color w:val="000000" w:themeColor="text1"/>
              </w:rPr>
              <w:t>ț</w:t>
            </w:r>
            <w:r w:rsidRPr="001C2736">
              <w:rPr>
                <w:b/>
                <w:i/>
                <w:color w:val="000000" w:themeColor="text1"/>
              </w:rPr>
              <w:t xml:space="preserve">ări vizează eradicarea sărăciei </w:t>
            </w:r>
            <w:r w:rsidR="00725753">
              <w:rPr>
                <w:b/>
                <w:i/>
                <w:color w:val="000000" w:themeColor="text1"/>
              </w:rPr>
              <w:t>ș</w:t>
            </w:r>
            <w:r w:rsidRPr="001C2736">
              <w:rPr>
                <w:b/>
                <w:i/>
                <w:color w:val="000000" w:themeColor="text1"/>
              </w:rPr>
              <w:t>i a inegalită</w:t>
            </w:r>
            <w:r w:rsidR="00725753">
              <w:rPr>
                <w:b/>
                <w:i/>
                <w:color w:val="000000" w:themeColor="text1"/>
              </w:rPr>
              <w:t>ț</w:t>
            </w:r>
            <w:r w:rsidRPr="001C2736">
              <w:rPr>
                <w:b/>
                <w:i/>
                <w:color w:val="000000" w:themeColor="text1"/>
              </w:rPr>
              <w:t>ilor, că nu subminează accesul la locuri de muncă de calitate, protec</w:t>
            </w:r>
            <w:r w:rsidR="00725753">
              <w:rPr>
                <w:b/>
                <w:i/>
                <w:color w:val="000000" w:themeColor="text1"/>
              </w:rPr>
              <w:t>ț</w:t>
            </w:r>
            <w:r w:rsidRPr="001C2736">
              <w:rPr>
                <w:b/>
                <w:i/>
                <w:color w:val="000000" w:themeColor="text1"/>
              </w:rPr>
              <w:t>ie socială, negocieri colective, salarii adecvate, servicii publice, inclusiv servicii publice digitalizate, educa</w:t>
            </w:r>
            <w:r w:rsidR="00725753">
              <w:rPr>
                <w:b/>
                <w:i/>
                <w:color w:val="000000" w:themeColor="text1"/>
              </w:rPr>
              <w:t>ț</w:t>
            </w:r>
            <w:r w:rsidRPr="001C2736">
              <w:rPr>
                <w:b/>
                <w:i/>
                <w:color w:val="000000" w:themeColor="text1"/>
              </w:rPr>
              <w:t>ie, asisten</w:t>
            </w:r>
            <w:r w:rsidR="00725753">
              <w:rPr>
                <w:b/>
                <w:i/>
                <w:color w:val="000000" w:themeColor="text1"/>
              </w:rPr>
              <w:t>ț</w:t>
            </w:r>
            <w:r w:rsidRPr="001C2736">
              <w:rPr>
                <w:b/>
                <w:i/>
                <w:color w:val="000000" w:themeColor="text1"/>
              </w:rPr>
              <w:t xml:space="preserve">ă medicală </w:t>
            </w:r>
            <w:r w:rsidR="00725753">
              <w:rPr>
                <w:b/>
                <w:i/>
                <w:color w:val="000000" w:themeColor="text1"/>
              </w:rPr>
              <w:t>ș</w:t>
            </w:r>
            <w:r w:rsidRPr="001C2736">
              <w:rPr>
                <w:b/>
                <w:i/>
                <w:color w:val="000000" w:themeColor="text1"/>
              </w:rPr>
              <w:t>i locuin</w:t>
            </w:r>
            <w:r w:rsidR="00725753">
              <w:rPr>
                <w:b/>
                <w:i/>
                <w:color w:val="000000" w:themeColor="text1"/>
              </w:rPr>
              <w:t>ț</w:t>
            </w:r>
            <w:r w:rsidRPr="001C2736">
              <w:rPr>
                <w:b/>
                <w:i/>
                <w:color w:val="000000" w:themeColor="text1"/>
              </w:rPr>
              <w:t xml:space="preserve">e, </w:t>
            </w:r>
            <w:r w:rsidR="00725753">
              <w:rPr>
                <w:b/>
                <w:i/>
                <w:color w:val="000000" w:themeColor="text1"/>
              </w:rPr>
              <w:t>ș</w:t>
            </w:r>
            <w:r w:rsidRPr="001C2736">
              <w:rPr>
                <w:b/>
                <w:i/>
                <w:color w:val="000000" w:themeColor="text1"/>
              </w:rPr>
              <w:t>i că se iau măsuri corective ori de câte ori cresc inegalită</w:t>
            </w:r>
            <w:r w:rsidR="00725753">
              <w:rPr>
                <w:b/>
                <w:i/>
                <w:color w:val="000000" w:themeColor="text1"/>
              </w:rPr>
              <w:t>ț</w:t>
            </w:r>
            <w:r w:rsidRPr="001C2736">
              <w:rPr>
                <w:b/>
                <w:i/>
                <w:color w:val="000000" w:themeColor="text1"/>
              </w:rPr>
              <w:t>ile sociale, cum ar fi sărăcia sau sărăcia persoanelor încadrate în muncă;</w:t>
            </w:r>
          </w:p>
        </w:tc>
      </w:tr>
    </w:tbl>
    <w:p w14:paraId="42D96BE3"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2A0CC792" w14:textId="77777777" w:rsidR="000E534D" w:rsidRPr="001C2736" w:rsidRDefault="000E534D" w:rsidP="000E534D">
      <w:pPr>
        <w:rPr>
          <w:color w:val="000000" w:themeColor="text1"/>
        </w:rPr>
      </w:pPr>
      <w:r w:rsidRPr="001C2736">
        <w:rPr>
          <w:rStyle w:val="HideTWBExt"/>
        </w:rPr>
        <w:t>&lt;/Amend&gt;</w:t>
      </w:r>
    </w:p>
    <w:p w14:paraId="2152BFB3"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197</w:t>
      </w:r>
      <w:r w:rsidRPr="001C2736">
        <w:rPr>
          <w:rStyle w:val="HideTWBExt"/>
          <w:b w:val="0"/>
        </w:rPr>
        <w:t>&lt;/NumAm&gt;</w:t>
      </w:r>
    </w:p>
    <w:p w14:paraId="7E910646"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1CAA99E0" w14:textId="77777777" w:rsidR="000E534D" w:rsidRPr="001C2736" w:rsidRDefault="000E534D" w:rsidP="000E534D">
      <w:pPr>
        <w:pStyle w:val="NormalBold"/>
        <w:rPr>
          <w:color w:val="000000" w:themeColor="text1"/>
        </w:rPr>
      </w:pPr>
      <w:r w:rsidRPr="001C2736">
        <w:rPr>
          <w:rStyle w:val="HideTWBExt"/>
          <w:b w:val="0"/>
        </w:rPr>
        <w:t>&lt;/RepeatBlock-By&gt;</w:t>
      </w:r>
    </w:p>
    <w:p w14:paraId="57DDF653" w14:textId="7C65211D"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793FA0B8"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4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0BA9D9FD" w14:textId="77777777" w:rsidTr="00E253EE">
        <w:trPr>
          <w:trHeight w:hRule="exact" w:val="240"/>
          <w:jc w:val="center"/>
        </w:trPr>
        <w:tc>
          <w:tcPr>
            <w:tcW w:w="9752" w:type="dxa"/>
            <w:gridSpan w:val="2"/>
            <w:tcBorders>
              <w:top w:val="nil"/>
              <w:left w:val="nil"/>
              <w:bottom w:val="nil"/>
              <w:right w:val="nil"/>
            </w:tcBorders>
          </w:tcPr>
          <w:p w14:paraId="1905B97E" w14:textId="77777777" w:rsidR="000E534D" w:rsidRPr="001C2736" w:rsidRDefault="000E534D" w:rsidP="00E253EE">
            <w:pPr>
              <w:rPr>
                <w:color w:val="000000" w:themeColor="text1"/>
              </w:rPr>
            </w:pPr>
          </w:p>
        </w:tc>
      </w:tr>
      <w:tr w:rsidR="00387FC7" w:rsidRPr="001C2736" w14:paraId="1DD9F96F" w14:textId="77777777" w:rsidTr="00E253EE">
        <w:trPr>
          <w:trHeight w:val="240"/>
          <w:jc w:val="center"/>
        </w:trPr>
        <w:tc>
          <w:tcPr>
            <w:tcW w:w="4876" w:type="dxa"/>
            <w:tcBorders>
              <w:top w:val="nil"/>
              <w:left w:val="nil"/>
              <w:bottom w:val="nil"/>
              <w:right w:val="nil"/>
            </w:tcBorders>
          </w:tcPr>
          <w:p w14:paraId="0E1C6FC4" w14:textId="765E5002"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3F87629"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A8E3CB7" w14:textId="77777777" w:rsidTr="00E253EE">
        <w:trPr>
          <w:jc w:val="center"/>
        </w:trPr>
        <w:tc>
          <w:tcPr>
            <w:tcW w:w="4876" w:type="dxa"/>
            <w:tcBorders>
              <w:top w:val="nil"/>
              <w:left w:val="nil"/>
              <w:bottom w:val="nil"/>
              <w:right w:val="nil"/>
            </w:tcBorders>
          </w:tcPr>
          <w:p w14:paraId="4E42D896"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757BD458" w14:textId="7AE08AB4" w:rsidR="000E534D" w:rsidRPr="001C2736" w:rsidRDefault="000E534D" w:rsidP="00E253EE">
            <w:pPr>
              <w:pStyle w:val="Normal6a"/>
              <w:rPr>
                <w:color w:val="000000" w:themeColor="text1"/>
              </w:rPr>
            </w:pPr>
            <w:r w:rsidRPr="001C2736">
              <w:rPr>
                <w:b/>
                <w:i/>
                <w:color w:val="000000" w:themeColor="text1"/>
              </w:rPr>
              <w:t>4a.</w:t>
            </w:r>
            <w:r w:rsidRPr="001C2736">
              <w:rPr>
                <w:color w:val="000000" w:themeColor="text1"/>
              </w:rPr>
              <w:tab/>
            </w:r>
            <w:r w:rsidRPr="001C2736">
              <w:rPr>
                <w:b/>
                <w:i/>
                <w:color w:val="000000" w:themeColor="text1"/>
              </w:rPr>
              <w:t>ia act de riscurile pentru convergen</w:t>
            </w:r>
            <w:r w:rsidR="00725753">
              <w:rPr>
                <w:b/>
                <w:i/>
                <w:color w:val="000000" w:themeColor="text1"/>
              </w:rPr>
              <w:t>ț</w:t>
            </w:r>
            <w:r w:rsidRPr="001C2736">
              <w:rPr>
                <w:b/>
                <w:i/>
                <w:color w:val="000000" w:themeColor="text1"/>
              </w:rPr>
              <w:t>a socială eviden</w:t>
            </w:r>
            <w:r w:rsidR="00725753">
              <w:rPr>
                <w:b/>
                <w:i/>
                <w:color w:val="000000" w:themeColor="text1"/>
              </w:rPr>
              <w:t>ț</w:t>
            </w:r>
            <w:r w:rsidRPr="001C2736">
              <w:rPr>
                <w:b/>
                <w:i/>
                <w:color w:val="000000" w:themeColor="text1"/>
              </w:rPr>
              <w:t>iate în propunerea de raport comun privind ocuparea for</w:t>
            </w:r>
            <w:r w:rsidR="00725753">
              <w:rPr>
                <w:b/>
                <w:i/>
                <w:color w:val="000000" w:themeColor="text1"/>
              </w:rPr>
              <w:t>ț</w:t>
            </w:r>
            <w:r w:rsidRPr="001C2736">
              <w:rPr>
                <w:b/>
                <w:i/>
                <w:color w:val="000000" w:themeColor="text1"/>
              </w:rPr>
              <w:t>ei de muncă, cum ar fi rezultatele în materie de ocupare a for</w:t>
            </w:r>
            <w:r w:rsidR="00725753">
              <w:rPr>
                <w:b/>
                <w:i/>
                <w:color w:val="000000" w:themeColor="text1"/>
              </w:rPr>
              <w:t>ț</w:t>
            </w:r>
            <w:r w:rsidRPr="001C2736">
              <w:rPr>
                <w:b/>
                <w:i/>
                <w:color w:val="000000" w:themeColor="text1"/>
              </w:rPr>
              <w:t xml:space="preserve">ei de muncă ale grupurilor subreprezentate, abandonul </w:t>
            </w:r>
            <w:r w:rsidR="00725753">
              <w:rPr>
                <w:b/>
                <w:i/>
                <w:color w:val="000000" w:themeColor="text1"/>
              </w:rPr>
              <w:t>ș</w:t>
            </w:r>
            <w:r w:rsidRPr="001C2736">
              <w:rPr>
                <w:b/>
                <w:i/>
                <w:color w:val="000000" w:themeColor="text1"/>
              </w:rPr>
              <w:t xml:space="preserve">colar timpuriu </w:t>
            </w:r>
            <w:r w:rsidR="00725753">
              <w:rPr>
                <w:b/>
                <w:i/>
                <w:color w:val="000000" w:themeColor="text1"/>
              </w:rPr>
              <w:t>ș</w:t>
            </w:r>
            <w:r w:rsidRPr="001C2736">
              <w:rPr>
                <w:b/>
                <w:i/>
                <w:color w:val="000000" w:themeColor="text1"/>
              </w:rPr>
              <w:t>i învă</w:t>
            </w:r>
            <w:r w:rsidR="00725753">
              <w:rPr>
                <w:b/>
                <w:i/>
                <w:color w:val="000000" w:themeColor="text1"/>
              </w:rPr>
              <w:t>ț</w:t>
            </w:r>
            <w:r w:rsidRPr="001C2736">
              <w:rPr>
                <w:b/>
                <w:i/>
                <w:color w:val="000000" w:themeColor="text1"/>
              </w:rPr>
              <w:t>area în rândul adul</w:t>
            </w:r>
            <w:r w:rsidR="00725753">
              <w:rPr>
                <w:b/>
                <w:i/>
                <w:color w:val="000000" w:themeColor="text1"/>
              </w:rPr>
              <w:t>ț</w:t>
            </w:r>
            <w:r w:rsidRPr="001C2736">
              <w:rPr>
                <w:b/>
                <w:i/>
                <w:color w:val="000000" w:themeColor="text1"/>
              </w:rPr>
              <w:t xml:space="preserve">ilor, precum </w:t>
            </w:r>
            <w:r w:rsidR="00725753">
              <w:rPr>
                <w:b/>
                <w:i/>
                <w:color w:val="000000" w:themeColor="text1"/>
              </w:rPr>
              <w:t>ș</w:t>
            </w:r>
            <w:r w:rsidRPr="001C2736">
              <w:rPr>
                <w:b/>
                <w:i/>
                <w:color w:val="000000" w:themeColor="text1"/>
              </w:rPr>
              <w:t>i sărăcia; invită Comisia să analizeze în continuare aceste riscuri pentru convergen</w:t>
            </w:r>
            <w:r w:rsidR="00725753">
              <w:rPr>
                <w:b/>
                <w:i/>
                <w:color w:val="000000" w:themeColor="text1"/>
              </w:rPr>
              <w:t>ț</w:t>
            </w:r>
            <w:r w:rsidRPr="001C2736">
              <w:rPr>
                <w:b/>
                <w:i/>
                <w:color w:val="000000" w:themeColor="text1"/>
              </w:rPr>
              <w:t xml:space="preserve">a socială ascendentă în a doua etapă a analizei </w:t>
            </w:r>
            <w:r w:rsidR="00725753">
              <w:rPr>
                <w:b/>
                <w:i/>
                <w:color w:val="000000" w:themeColor="text1"/>
              </w:rPr>
              <w:t>ș</w:t>
            </w:r>
            <w:r w:rsidRPr="001C2736">
              <w:rPr>
                <w:b/>
                <w:i/>
                <w:color w:val="000000" w:themeColor="text1"/>
              </w:rPr>
              <w:t xml:space="preserve">i </w:t>
            </w:r>
            <w:r w:rsidRPr="001C2736">
              <w:rPr>
                <w:b/>
                <w:i/>
                <w:color w:val="000000" w:themeColor="text1"/>
              </w:rPr>
              <w:lastRenderedPageBreak/>
              <w:t>să discute cu statele membre în cauză măsurile întreprinse sau prevăzute pentru a elimina aceste riscuri;</w:t>
            </w:r>
          </w:p>
        </w:tc>
      </w:tr>
    </w:tbl>
    <w:p w14:paraId="2DBBFEFD"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203206D4" w14:textId="77777777" w:rsidR="000E534D" w:rsidRPr="001C2736" w:rsidRDefault="000E534D" w:rsidP="000E534D">
      <w:pPr>
        <w:rPr>
          <w:color w:val="000000" w:themeColor="text1"/>
        </w:rPr>
      </w:pPr>
      <w:r w:rsidRPr="001C2736">
        <w:rPr>
          <w:rStyle w:val="HideTWBExt"/>
        </w:rPr>
        <w:t>&lt;/Amend&gt;</w:t>
      </w:r>
    </w:p>
    <w:p w14:paraId="70206D3C"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198</w:t>
      </w:r>
      <w:r w:rsidRPr="001C2736">
        <w:rPr>
          <w:rStyle w:val="HideTWBExt"/>
          <w:b w:val="0"/>
        </w:rPr>
        <w:t>&lt;/NumAm&gt;</w:t>
      </w:r>
    </w:p>
    <w:p w14:paraId="270B94FA"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025F102B" w14:textId="77777777" w:rsidR="000E534D" w:rsidRPr="001C2736" w:rsidRDefault="000E534D" w:rsidP="000E534D">
      <w:pPr>
        <w:pStyle w:val="NormalBold"/>
        <w:rPr>
          <w:color w:val="000000" w:themeColor="text1"/>
        </w:rPr>
      </w:pPr>
      <w:r w:rsidRPr="001C2736">
        <w:rPr>
          <w:rStyle w:val="HideTWBExt"/>
          <w:b w:val="0"/>
        </w:rPr>
        <w:t>&lt;/RepeatBlock-By&gt;</w:t>
      </w:r>
    </w:p>
    <w:p w14:paraId="13FBF0D4" w14:textId="1DA809B9"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352B921"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4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08A429D5" w14:textId="77777777" w:rsidTr="00E253EE">
        <w:trPr>
          <w:trHeight w:hRule="exact" w:val="240"/>
          <w:jc w:val="center"/>
        </w:trPr>
        <w:tc>
          <w:tcPr>
            <w:tcW w:w="9752" w:type="dxa"/>
            <w:gridSpan w:val="2"/>
            <w:tcBorders>
              <w:top w:val="nil"/>
              <w:left w:val="nil"/>
              <w:bottom w:val="nil"/>
              <w:right w:val="nil"/>
            </w:tcBorders>
          </w:tcPr>
          <w:p w14:paraId="5794F5BD" w14:textId="77777777" w:rsidR="000E534D" w:rsidRPr="001C2736" w:rsidRDefault="000E534D" w:rsidP="00E253EE">
            <w:pPr>
              <w:rPr>
                <w:color w:val="000000" w:themeColor="text1"/>
              </w:rPr>
            </w:pPr>
          </w:p>
        </w:tc>
      </w:tr>
      <w:tr w:rsidR="00387FC7" w:rsidRPr="001C2736" w14:paraId="23D2C52B" w14:textId="77777777" w:rsidTr="00E253EE">
        <w:trPr>
          <w:trHeight w:val="240"/>
          <w:jc w:val="center"/>
        </w:trPr>
        <w:tc>
          <w:tcPr>
            <w:tcW w:w="4876" w:type="dxa"/>
            <w:tcBorders>
              <w:top w:val="nil"/>
              <w:left w:val="nil"/>
              <w:bottom w:val="nil"/>
              <w:right w:val="nil"/>
            </w:tcBorders>
          </w:tcPr>
          <w:p w14:paraId="1CE57F83" w14:textId="0BBF46B8"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B5981BC"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D5AB22C" w14:textId="77777777" w:rsidTr="00E253EE">
        <w:trPr>
          <w:jc w:val="center"/>
        </w:trPr>
        <w:tc>
          <w:tcPr>
            <w:tcW w:w="4876" w:type="dxa"/>
            <w:tcBorders>
              <w:top w:val="nil"/>
              <w:left w:val="nil"/>
              <w:bottom w:val="nil"/>
              <w:right w:val="nil"/>
            </w:tcBorders>
          </w:tcPr>
          <w:p w14:paraId="67E2BB1D"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00314618" w14:textId="3E4826CB" w:rsidR="000E534D" w:rsidRPr="001C2736" w:rsidRDefault="000E534D" w:rsidP="00E253EE">
            <w:pPr>
              <w:pStyle w:val="Normal6a"/>
              <w:rPr>
                <w:color w:val="000000" w:themeColor="text1"/>
              </w:rPr>
            </w:pPr>
            <w:r w:rsidRPr="001C2736">
              <w:rPr>
                <w:b/>
                <w:i/>
                <w:color w:val="000000" w:themeColor="text1"/>
              </w:rPr>
              <w:t>4a.</w:t>
            </w:r>
            <w:r w:rsidRPr="001C2736">
              <w:rPr>
                <w:color w:val="000000" w:themeColor="text1"/>
              </w:rPr>
              <w:tab/>
            </w:r>
            <w:r w:rsidRPr="001C2736">
              <w:rPr>
                <w:b/>
                <w:i/>
                <w:color w:val="000000" w:themeColor="text1"/>
              </w:rPr>
              <w:t>constată că, potrivit unui studiu realizat de Eurofound, organiza</w:t>
            </w:r>
            <w:r w:rsidR="00725753">
              <w:rPr>
                <w:b/>
                <w:i/>
                <w:color w:val="000000" w:themeColor="text1"/>
              </w:rPr>
              <w:t>ț</w:t>
            </w:r>
            <w:r w:rsidRPr="001C2736">
              <w:rPr>
                <w:b/>
                <w:i/>
                <w:color w:val="000000" w:themeColor="text1"/>
              </w:rPr>
              <w:t>iile partenerilor sociali nu sunt suficient de bine informate despre oportunită</w:t>
            </w:r>
            <w:r w:rsidR="00725753">
              <w:rPr>
                <w:b/>
                <w:i/>
                <w:color w:val="000000" w:themeColor="text1"/>
              </w:rPr>
              <w:t>ț</w:t>
            </w:r>
            <w:r w:rsidRPr="001C2736">
              <w:rPr>
                <w:b/>
                <w:i/>
                <w:color w:val="000000" w:themeColor="text1"/>
              </w:rPr>
              <w:t>ile oferite de cadrul de convergen</w:t>
            </w:r>
            <w:r w:rsidR="00725753">
              <w:rPr>
                <w:b/>
                <w:i/>
                <w:color w:val="000000" w:themeColor="text1"/>
              </w:rPr>
              <w:t>ț</w:t>
            </w:r>
            <w:r w:rsidRPr="001C2736">
              <w:rPr>
                <w:b/>
                <w:i/>
                <w:color w:val="000000" w:themeColor="text1"/>
              </w:rPr>
              <w:t>ă socială; subliniază că oportunită</w:t>
            </w:r>
            <w:r w:rsidR="00725753">
              <w:rPr>
                <w:b/>
                <w:i/>
                <w:color w:val="000000" w:themeColor="text1"/>
              </w:rPr>
              <w:t>ț</w:t>
            </w:r>
            <w:r w:rsidRPr="001C2736">
              <w:rPr>
                <w:b/>
                <w:i/>
                <w:color w:val="000000" w:themeColor="text1"/>
              </w:rPr>
              <w:t>ile oferite de cadrul de convergen</w:t>
            </w:r>
            <w:r w:rsidR="00725753">
              <w:rPr>
                <w:b/>
                <w:i/>
                <w:color w:val="000000" w:themeColor="text1"/>
              </w:rPr>
              <w:t>ț</w:t>
            </w:r>
            <w:r w:rsidRPr="001C2736">
              <w:rPr>
                <w:b/>
                <w:i/>
                <w:color w:val="000000" w:themeColor="text1"/>
              </w:rPr>
              <w:t xml:space="preserve">ă socială trebuie promovate mai activ în rândul partenerilor sociali, precum </w:t>
            </w:r>
            <w:r w:rsidR="00725753">
              <w:rPr>
                <w:b/>
                <w:i/>
                <w:color w:val="000000" w:themeColor="text1"/>
              </w:rPr>
              <w:t>ș</w:t>
            </w:r>
            <w:r w:rsidRPr="001C2736">
              <w:rPr>
                <w:b/>
                <w:i/>
                <w:color w:val="000000" w:themeColor="text1"/>
              </w:rPr>
              <w:t>i al organiza</w:t>
            </w:r>
            <w:r w:rsidR="00725753">
              <w:rPr>
                <w:b/>
                <w:i/>
                <w:color w:val="000000" w:themeColor="text1"/>
              </w:rPr>
              <w:t>ț</w:t>
            </w:r>
            <w:r w:rsidRPr="001C2736">
              <w:rPr>
                <w:b/>
                <w:i/>
                <w:color w:val="000000" w:themeColor="text1"/>
              </w:rPr>
              <w:t>iilor societă</w:t>
            </w:r>
            <w:r w:rsidR="00725753">
              <w:rPr>
                <w:b/>
                <w:i/>
                <w:color w:val="000000" w:themeColor="text1"/>
              </w:rPr>
              <w:t>ț</w:t>
            </w:r>
            <w:r w:rsidRPr="001C2736">
              <w:rPr>
                <w:b/>
                <w:i/>
                <w:color w:val="000000" w:themeColor="text1"/>
              </w:rPr>
              <w:t>ii civile;</w:t>
            </w:r>
          </w:p>
        </w:tc>
      </w:tr>
    </w:tbl>
    <w:p w14:paraId="1B724FAE"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0B67744C" w14:textId="77777777" w:rsidR="000E534D" w:rsidRPr="001C2736" w:rsidRDefault="000E534D" w:rsidP="000E534D">
      <w:pPr>
        <w:rPr>
          <w:color w:val="000000" w:themeColor="text1"/>
        </w:rPr>
      </w:pPr>
      <w:r w:rsidRPr="001C2736">
        <w:rPr>
          <w:rStyle w:val="HideTWBExt"/>
        </w:rPr>
        <w:t>&lt;/Amend&gt;</w:t>
      </w:r>
    </w:p>
    <w:p w14:paraId="2C88762D"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199</w:t>
      </w:r>
      <w:r w:rsidRPr="001C2736">
        <w:rPr>
          <w:rStyle w:val="HideTWBExt"/>
          <w:b w:val="0"/>
        </w:rPr>
        <w:t>&lt;/NumAm&gt;</w:t>
      </w:r>
    </w:p>
    <w:p w14:paraId="0A2A5D50"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Angelika Winzig</w:t>
      </w:r>
      <w:r w:rsidRPr="001C2736">
        <w:rPr>
          <w:rStyle w:val="HideTWBExt"/>
          <w:b w:val="0"/>
        </w:rPr>
        <w:t>&lt;/Members&gt;</w:t>
      </w:r>
    </w:p>
    <w:p w14:paraId="164A8C0C" w14:textId="77777777" w:rsidR="000E534D" w:rsidRPr="001C2736" w:rsidRDefault="000E534D" w:rsidP="000E534D">
      <w:pPr>
        <w:pStyle w:val="NormalBold"/>
        <w:rPr>
          <w:color w:val="000000" w:themeColor="text1"/>
        </w:rPr>
      </w:pPr>
      <w:r w:rsidRPr="001C2736">
        <w:rPr>
          <w:rStyle w:val="HideTWBExt"/>
          <w:b w:val="0"/>
        </w:rPr>
        <w:t>&lt;/RepeatBlock-By&gt;</w:t>
      </w:r>
    </w:p>
    <w:p w14:paraId="44EB74DC" w14:textId="67A85760"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17EF0739"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4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577DA82" w14:textId="77777777" w:rsidTr="00E253EE">
        <w:trPr>
          <w:trHeight w:hRule="exact" w:val="240"/>
          <w:jc w:val="center"/>
        </w:trPr>
        <w:tc>
          <w:tcPr>
            <w:tcW w:w="9752" w:type="dxa"/>
            <w:gridSpan w:val="2"/>
            <w:tcBorders>
              <w:top w:val="nil"/>
              <w:left w:val="nil"/>
              <w:bottom w:val="nil"/>
              <w:right w:val="nil"/>
            </w:tcBorders>
          </w:tcPr>
          <w:p w14:paraId="47F4CD61" w14:textId="77777777" w:rsidR="000E534D" w:rsidRPr="001C2736" w:rsidRDefault="000E534D" w:rsidP="00E253EE">
            <w:pPr>
              <w:rPr>
                <w:color w:val="000000" w:themeColor="text1"/>
              </w:rPr>
            </w:pPr>
          </w:p>
        </w:tc>
      </w:tr>
      <w:tr w:rsidR="00387FC7" w:rsidRPr="001C2736" w14:paraId="74AD93BB" w14:textId="77777777" w:rsidTr="00E253EE">
        <w:trPr>
          <w:trHeight w:val="240"/>
          <w:jc w:val="center"/>
        </w:trPr>
        <w:tc>
          <w:tcPr>
            <w:tcW w:w="4876" w:type="dxa"/>
            <w:tcBorders>
              <w:top w:val="nil"/>
              <w:left w:val="nil"/>
              <w:bottom w:val="nil"/>
              <w:right w:val="nil"/>
            </w:tcBorders>
          </w:tcPr>
          <w:p w14:paraId="32065FA8" w14:textId="13C3D480"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39906CE0"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50DC2B2" w14:textId="77777777" w:rsidTr="00E253EE">
        <w:trPr>
          <w:jc w:val="center"/>
        </w:trPr>
        <w:tc>
          <w:tcPr>
            <w:tcW w:w="4876" w:type="dxa"/>
            <w:tcBorders>
              <w:top w:val="nil"/>
              <w:left w:val="nil"/>
              <w:bottom w:val="nil"/>
              <w:right w:val="nil"/>
            </w:tcBorders>
          </w:tcPr>
          <w:p w14:paraId="42095C47"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7C25E6A2" w14:textId="7624B179" w:rsidR="000E534D" w:rsidRPr="001C2736" w:rsidRDefault="000E534D" w:rsidP="00E253EE">
            <w:pPr>
              <w:pStyle w:val="Normal6a"/>
              <w:rPr>
                <w:color w:val="000000" w:themeColor="text1"/>
              </w:rPr>
            </w:pPr>
            <w:r w:rsidRPr="001C2736">
              <w:rPr>
                <w:b/>
                <w:i/>
                <w:color w:val="000000" w:themeColor="text1"/>
              </w:rPr>
              <w:t>4a.</w:t>
            </w:r>
            <w:r w:rsidRPr="001C2736">
              <w:rPr>
                <w:color w:val="000000" w:themeColor="text1"/>
              </w:rPr>
              <w:tab/>
            </w:r>
            <w:r w:rsidRPr="001C2736">
              <w:rPr>
                <w:b/>
                <w:i/>
                <w:color w:val="000000" w:themeColor="text1"/>
              </w:rPr>
              <w:t>solicită ca tabloul de bord social să includă indicatori comparabili privind participarea pe pia</w:t>
            </w:r>
            <w:r w:rsidR="00725753">
              <w:rPr>
                <w:b/>
                <w:i/>
                <w:color w:val="000000" w:themeColor="text1"/>
              </w:rPr>
              <w:t>ț</w:t>
            </w:r>
            <w:r w:rsidRPr="001C2736">
              <w:rPr>
                <w:b/>
                <w:i/>
                <w:color w:val="000000" w:themeColor="text1"/>
              </w:rPr>
              <w:t xml:space="preserve">a muncii a lucrătorilor în vârstă de muncă, productivitatea pe oră </w:t>
            </w:r>
            <w:r w:rsidR="00725753">
              <w:rPr>
                <w:b/>
                <w:i/>
                <w:color w:val="000000" w:themeColor="text1"/>
              </w:rPr>
              <w:t>ș</w:t>
            </w:r>
            <w:r w:rsidRPr="001C2736">
              <w:rPr>
                <w:b/>
                <w:i/>
                <w:color w:val="000000" w:themeColor="text1"/>
              </w:rPr>
              <w:t>i impactul transferurilor sociale asupra stimulentelor de muncă;</w:t>
            </w:r>
          </w:p>
        </w:tc>
      </w:tr>
    </w:tbl>
    <w:p w14:paraId="0BF30B99"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06109366" w14:textId="77777777" w:rsidR="000E534D" w:rsidRPr="001C2736" w:rsidRDefault="000E534D" w:rsidP="000E534D">
      <w:pPr>
        <w:rPr>
          <w:color w:val="000000" w:themeColor="text1"/>
        </w:rPr>
      </w:pPr>
      <w:r w:rsidRPr="001C2736">
        <w:rPr>
          <w:rStyle w:val="HideTWBExt"/>
        </w:rPr>
        <w:lastRenderedPageBreak/>
        <w:t>&lt;/Amend&gt;</w:t>
      </w:r>
    </w:p>
    <w:p w14:paraId="7E7B4103"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200</w:t>
      </w:r>
      <w:r w:rsidRPr="001C2736">
        <w:rPr>
          <w:rStyle w:val="HideTWBExt"/>
          <w:b w:val="0"/>
        </w:rPr>
        <w:t>&lt;/NumAm&gt;</w:t>
      </w:r>
    </w:p>
    <w:p w14:paraId="5979FE4F"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381DFE08" w14:textId="77777777" w:rsidR="000E534D" w:rsidRPr="001C2736" w:rsidRDefault="000E534D" w:rsidP="000E534D">
      <w:pPr>
        <w:pStyle w:val="NormalBold"/>
        <w:rPr>
          <w:color w:val="000000" w:themeColor="text1"/>
        </w:rPr>
      </w:pPr>
      <w:r w:rsidRPr="001C2736">
        <w:rPr>
          <w:rStyle w:val="HideTWBExt"/>
          <w:b w:val="0"/>
        </w:rPr>
        <w:t>&lt;/RepeatBlock-By&gt;</w:t>
      </w:r>
    </w:p>
    <w:p w14:paraId="71A750DF" w14:textId="790D7620"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AD65E4B"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4 b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C131C22" w14:textId="77777777" w:rsidTr="00E253EE">
        <w:trPr>
          <w:trHeight w:hRule="exact" w:val="240"/>
          <w:jc w:val="center"/>
        </w:trPr>
        <w:tc>
          <w:tcPr>
            <w:tcW w:w="9752" w:type="dxa"/>
            <w:gridSpan w:val="2"/>
            <w:tcBorders>
              <w:top w:val="nil"/>
              <w:left w:val="nil"/>
              <w:bottom w:val="nil"/>
              <w:right w:val="nil"/>
            </w:tcBorders>
          </w:tcPr>
          <w:p w14:paraId="4CEC30A6" w14:textId="77777777" w:rsidR="000E534D" w:rsidRPr="001C2736" w:rsidRDefault="000E534D" w:rsidP="00E253EE">
            <w:pPr>
              <w:rPr>
                <w:color w:val="000000" w:themeColor="text1"/>
              </w:rPr>
            </w:pPr>
          </w:p>
        </w:tc>
      </w:tr>
      <w:tr w:rsidR="00387FC7" w:rsidRPr="001C2736" w14:paraId="6B3A6067" w14:textId="77777777" w:rsidTr="00E253EE">
        <w:trPr>
          <w:trHeight w:val="240"/>
          <w:jc w:val="center"/>
        </w:trPr>
        <w:tc>
          <w:tcPr>
            <w:tcW w:w="4876" w:type="dxa"/>
            <w:tcBorders>
              <w:top w:val="nil"/>
              <w:left w:val="nil"/>
              <w:bottom w:val="nil"/>
              <w:right w:val="nil"/>
            </w:tcBorders>
          </w:tcPr>
          <w:p w14:paraId="242B174D" w14:textId="1B2CF37D"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4299B5F"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500D8F9" w14:textId="77777777" w:rsidTr="00E253EE">
        <w:trPr>
          <w:jc w:val="center"/>
        </w:trPr>
        <w:tc>
          <w:tcPr>
            <w:tcW w:w="4876" w:type="dxa"/>
            <w:tcBorders>
              <w:top w:val="nil"/>
              <w:left w:val="nil"/>
              <w:bottom w:val="nil"/>
              <w:right w:val="nil"/>
            </w:tcBorders>
          </w:tcPr>
          <w:p w14:paraId="399147E7"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158045C2" w14:textId="59890401" w:rsidR="000E534D" w:rsidRPr="001C2736" w:rsidRDefault="000E534D" w:rsidP="00E253EE">
            <w:pPr>
              <w:pStyle w:val="Normal6a"/>
              <w:rPr>
                <w:color w:val="000000" w:themeColor="text1"/>
              </w:rPr>
            </w:pPr>
            <w:r w:rsidRPr="001C2736">
              <w:rPr>
                <w:b/>
                <w:i/>
                <w:color w:val="000000" w:themeColor="text1"/>
              </w:rPr>
              <w:t>4b.</w:t>
            </w:r>
            <w:r w:rsidRPr="001C2736">
              <w:rPr>
                <w:color w:val="000000" w:themeColor="text1"/>
              </w:rPr>
              <w:tab/>
            </w:r>
            <w:r w:rsidRPr="001C2736">
              <w:rPr>
                <w:b/>
                <w:i/>
                <w:color w:val="000000" w:themeColor="text1"/>
              </w:rPr>
              <w:t>cere Comisiei să se optimizeze tabloul de bord social prin introducerea unor indicatori noi relevan</w:t>
            </w:r>
            <w:r w:rsidR="00725753">
              <w:rPr>
                <w:b/>
                <w:i/>
                <w:color w:val="000000" w:themeColor="text1"/>
              </w:rPr>
              <w:t>ț</w:t>
            </w:r>
            <w:r w:rsidRPr="001C2736">
              <w:rPr>
                <w:b/>
                <w:i/>
                <w:color w:val="000000" w:themeColor="text1"/>
              </w:rPr>
              <w:t>i care să reflecte tendin</w:t>
            </w:r>
            <w:r w:rsidR="00725753">
              <w:rPr>
                <w:b/>
                <w:i/>
                <w:color w:val="000000" w:themeColor="text1"/>
              </w:rPr>
              <w:t>ț</w:t>
            </w:r>
            <w:r w:rsidRPr="001C2736">
              <w:rPr>
                <w:b/>
                <w:i/>
                <w:color w:val="000000" w:themeColor="text1"/>
              </w:rPr>
              <w:t xml:space="preserve">ele </w:t>
            </w:r>
            <w:r w:rsidR="00725753">
              <w:rPr>
                <w:b/>
                <w:i/>
                <w:color w:val="000000" w:themeColor="text1"/>
              </w:rPr>
              <w:t>ș</w:t>
            </w:r>
            <w:r w:rsidRPr="001C2736">
              <w:rPr>
                <w:b/>
                <w:i/>
                <w:color w:val="000000" w:themeColor="text1"/>
              </w:rPr>
              <w:t>i cauzele inegalită</w:t>
            </w:r>
            <w:r w:rsidR="00725753">
              <w:rPr>
                <w:b/>
                <w:i/>
                <w:color w:val="000000" w:themeColor="text1"/>
              </w:rPr>
              <w:t>ț</w:t>
            </w:r>
            <w:r w:rsidRPr="001C2736">
              <w:rPr>
                <w:b/>
                <w:i/>
                <w:color w:val="000000" w:themeColor="text1"/>
              </w:rPr>
              <w:t xml:space="preserve">ii, de pildă indicatori privind egalitatea de </w:t>
            </w:r>
            <w:r w:rsidR="00725753">
              <w:rPr>
                <w:b/>
                <w:i/>
                <w:color w:val="000000" w:themeColor="text1"/>
              </w:rPr>
              <w:t>ș</w:t>
            </w:r>
            <w:r w:rsidRPr="001C2736">
              <w:rPr>
                <w:b/>
                <w:i/>
                <w:color w:val="000000" w:themeColor="text1"/>
              </w:rPr>
              <w:t>anse, locurile de muncă de bună calitate, distribu</w:t>
            </w:r>
            <w:r w:rsidR="00725753">
              <w:rPr>
                <w:b/>
                <w:i/>
                <w:color w:val="000000" w:themeColor="text1"/>
              </w:rPr>
              <w:t>ț</w:t>
            </w:r>
            <w:r w:rsidRPr="001C2736">
              <w:rPr>
                <w:b/>
                <w:i/>
                <w:color w:val="000000" w:themeColor="text1"/>
              </w:rPr>
              <w:t>ia bogă</w:t>
            </w:r>
            <w:r w:rsidR="00725753">
              <w:rPr>
                <w:b/>
                <w:i/>
                <w:color w:val="000000" w:themeColor="text1"/>
              </w:rPr>
              <w:t>ț</w:t>
            </w:r>
            <w:r w:rsidRPr="001C2736">
              <w:rPr>
                <w:b/>
                <w:i/>
                <w:color w:val="000000" w:themeColor="text1"/>
              </w:rPr>
              <w:t xml:space="preserve">iei, accesul la serviciile publice, inclusiv energia, apa </w:t>
            </w:r>
            <w:r w:rsidR="00725753">
              <w:rPr>
                <w:b/>
                <w:i/>
                <w:color w:val="000000" w:themeColor="text1"/>
              </w:rPr>
              <w:t>ș</w:t>
            </w:r>
            <w:r w:rsidRPr="001C2736">
              <w:rPr>
                <w:b/>
                <w:i/>
                <w:color w:val="000000" w:themeColor="text1"/>
              </w:rPr>
              <w:t>i salubritatea, serviciile de îngrijire, pensiile adecvate, procentul persoanelor fără adăpost, sănătatea mintală, presta</w:t>
            </w:r>
            <w:r w:rsidR="00725753">
              <w:rPr>
                <w:b/>
                <w:i/>
                <w:color w:val="000000" w:themeColor="text1"/>
              </w:rPr>
              <w:t>ț</w:t>
            </w:r>
            <w:r w:rsidRPr="001C2736">
              <w:rPr>
                <w:b/>
                <w:i/>
                <w:color w:val="000000" w:themeColor="text1"/>
              </w:rPr>
              <w:t xml:space="preserve">iile, precum </w:t>
            </w:r>
            <w:r w:rsidR="00725753">
              <w:rPr>
                <w:b/>
                <w:i/>
                <w:color w:val="000000" w:themeColor="text1"/>
              </w:rPr>
              <w:t>ș</w:t>
            </w:r>
            <w:r w:rsidRPr="001C2736">
              <w:rPr>
                <w:b/>
                <w:i/>
                <w:color w:val="000000" w:themeColor="text1"/>
              </w:rPr>
              <w:t xml:space="preserve">i indicatori care să măsoare impactul social al degradării mediului </w:t>
            </w:r>
            <w:r w:rsidR="00725753">
              <w:rPr>
                <w:b/>
                <w:i/>
                <w:color w:val="000000" w:themeColor="text1"/>
              </w:rPr>
              <w:t>ș</w:t>
            </w:r>
            <w:r w:rsidRPr="001C2736">
              <w:rPr>
                <w:b/>
                <w:i/>
                <w:color w:val="000000" w:themeColor="text1"/>
              </w:rPr>
              <w:t>i al schimbărilor climatice; reaminte</w:t>
            </w:r>
            <w:r w:rsidR="00725753">
              <w:rPr>
                <w:b/>
                <w:i/>
                <w:color w:val="000000" w:themeColor="text1"/>
              </w:rPr>
              <w:t>ș</w:t>
            </w:r>
            <w:r w:rsidRPr="001C2736">
              <w:rPr>
                <w:b/>
                <w:i/>
                <w:color w:val="000000" w:themeColor="text1"/>
              </w:rPr>
              <w:t>te că indicatorul riscului de sărăcie sau de excluziune socială (AROPE) nu dezvăluie cauzele unor tipuri de inegalită</w:t>
            </w:r>
            <w:r w:rsidR="00725753">
              <w:rPr>
                <w:b/>
                <w:i/>
                <w:color w:val="000000" w:themeColor="text1"/>
              </w:rPr>
              <w:t>ț</w:t>
            </w:r>
            <w:r w:rsidRPr="001C2736">
              <w:rPr>
                <w:b/>
                <w:i/>
                <w:color w:val="000000" w:themeColor="text1"/>
              </w:rPr>
              <w:t>i mai complexe;</w:t>
            </w:r>
          </w:p>
        </w:tc>
      </w:tr>
    </w:tbl>
    <w:p w14:paraId="3C90BCD2"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17A8A194" w14:textId="77777777" w:rsidR="000E534D" w:rsidRPr="001C2736" w:rsidRDefault="000E534D" w:rsidP="000E534D">
      <w:pPr>
        <w:rPr>
          <w:color w:val="000000" w:themeColor="text1"/>
        </w:rPr>
      </w:pPr>
      <w:r w:rsidRPr="001C2736">
        <w:rPr>
          <w:rStyle w:val="HideTWBExt"/>
        </w:rPr>
        <w:t>&lt;/Amend&gt;</w:t>
      </w:r>
    </w:p>
    <w:p w14:paraId="20F949E9"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201</w:t>
      </w:r>
      <w:r w:rsidRPr="001C2736">
        <w:rPr>
          <w:rStyle w:val="HideTWBExt"/>
          <w:b w:val="0"/>
        </w:rPr>
        <w:t>&lt;/NumAm&gt;</w:t>
      </w:r>
    </w:p>
    <w:p w14:paraId="169522C0"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Konstantinos Arvanitis</w:t>
      </w:r>
      <w:r w:rsidRPr="001C2736">
        <w:rPr>
          <w:rStyle w:val="HideTWBExt"/>
          <w:b w:val="0"/>
        </w:rPr>
        <w:t>&lt;/Members&gt;</w:t>
      </w:r>
    </w:p>
    <w:p w14:paraId="7262CE94" w14:textId="77777777" w:rsidR="000E534D" w:rsidRPr="001C2736" w:rsidRDefault="000E534D" w:rsidP="000E534D">
      <w:pPr>
        <w:pStyle w:val="NormalBold"/>
        <w:rPr>
          <w:color w:val="000000" w:themeColor="text1"/>
        </w:rPr>
      </w:pPr>
      <w:r w:rsidRPr="001C2736">
        <w:rPr>
          <w:rStyle w:val="HideTWBExt"/>
          <w:b w:val="0"/>
        </w:rPr>
        <w:t>&lt;/RepeatBlock-By&gt;</w:t>
      </w:r>
    </w:p>
    <w:p w14:paraId="539BF1C2" w14:textId="4E91F256"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0969232"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4 b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F4AEE2D" w14:textId="77777777" w:rsidTr="00E253EE">
        <w:trPr>
          <w:trHeight w:hRule="exact" w:val="240"/>
          <w:jc w:val="center"/>
        </w:trPr>
        <w:tc>
          <w:tcPr>
            <w:tcW w:w="9752" w:type="dxa"/>
            <w:gridSpan w:val="2"/>
            <w:tcBorders>
              <w:top w:val="nil"/>
              <w:left w:val="nil"/>
              <w:bottom w:val="nil"/>
              <w:right w:val="nil"/>
            </w:tcBorders>
          </w:tcPr>
          <w:p w14:paraId="4B733F29" w14:textId="77777777" w:rsidR="000E534D" w:rsidRPr="001C2736" w:rsidRDefault="000E534D" w:rsidP="00E253EE">
            <w:pPr>
              <w:rPr>
                <w:color w:val="000000" w:themeColor="text1"/>
              </w:rPr>
            </w:pPr>
          </w:p>
        </w:tc>
      </w:tr>
      <w:tr w:rsidR="00387FC7" w:rsidRPr="001C2736" w14:paraId="746E85EE" w14:textId="77777777" w:rsidTr="00E253EE">
        <w:trPr>
          <w:trHeight w:val="240"/>
          <w:jc w:val="center"/>
        </w:trPr>
        <w:tc>
          <w:tcPr>
            <w:tcW w:w="4876" w:type="dxa"/>
            <w:tcBorders>
              <w:top w:val="nil"/>
              <w:left w:val="nil"/>
              <w:bottom w:val="nil"/>
              <w:right w:val="nil"/>
            </w:tcBorders>
          </w:tcPr>
          <w:p w14:paraId="189FE581" w14:textId="44B596EC"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49343F55"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7AF4D1D" w14:textId="77777777" w:rsidTr="00E253EE">
        <w:trPr>
          <w:jc w:val="center"/>
        </w:trPr>
        <w:tc>
          <w:tcPr>
            <w:tcW w:w="4876" w:type="dxa"/>
            <w:tcBorders>
              <w:top w:val="nil"/>
              <w:left w:val="nil"/>
              <w:bottom w:val="nil"/>
              <w:right w:val="nil"/>
            </w:tcBorders>
          </w:tcPr>
          <w:p w14:paraId="4F14E46F"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6F8C6298" w14:textId="1B5A0BEA" w:rsidR="000E534D" w:rsidRPr="001C2736" w:rsidRDefault="000E534D" w:rsidP="00E253EE">
            <w:pPr>
              <w:pStyle w:val="Normal6a"/>
              <w:rPr>
                <w:color w:val="000000" w:themeColor="text1"/>
              </w:rPr>
            </w:pPr>
            <w:r w:rsidRPr="001C2736">
              <w:rPr>
                <w:b/>
                <w:i/>
                <w:color w:val="000000" w:themeColor="text1"/>
              </w:rPr>
              <w:t>4b.</w:t>
            </w:r>
            <w:r w:rsidRPr="001C2736">
              <w:rPr>
                <w:color w:val="000000" w:themeColor="text1"/>
              </w:rPr>
              <w:tab/>
            </w:r>
            <w:r w:rsidRPr="001C2736">
              <w:rPr>
                <w:b/>
                <w:i/>
                <w:color w:val="000000" w:themeColor="text1"/>
              </w:rPr>
              <w:t>subliniază că cre</w:t>
            </w:r>
            <w:r w:rsidR="00725753">
              <w:rPr>
                <w:b/>
                <w:i/>
                <w:color w:val="000000" w:themeColor="text1"/>
              </w:rPr>
              <w:t>ș</w:t>
            </w:r>
            <w:r w:rsidRPr="001C2736">
              <w:rPr>
                <w:b/>
                <w:i/>
                <w:color w:val="000000" w:themeColor="text1"/>
              </w:rPr>
              <w:t>terea sărăciei persoanelor încadrate în muncă constituie un e</w:t>
            </w:r>
            <w:r w:rsidR="00725753">
              <w:rPr>
                <w:b/>
                <w:i/>
                <w:color w:val="000000" w:themeColor="text1"/>
              </w:rPr>
              <w:t>ș</w:t>
            </w:r>
            <w:r w:rsidRPr="001C2736">
              <w:rPr>
                <w:b/>
                <w:i/>
                <w:color w:val="000000" w:themeColor="text1"/>
              </w:rPr>
              <w:t>ec al pie</w:t>
            </w:r>
            <w:r w:rsidR="00725753">
              <w:rPr>
                <w:b/>
                <w:i/>
                <w:color w:val="000000" w:themeColor="text1"/>
              </w:rPr>
              <w:t>ț</w:t>
            </w:r>
            <w:r w:rsidRPr="001C2736">
              <w:rPr>
                <w:b/>
                <w:i/>
                <w:color w:val="000000" w:themeColor="text1"/>
              </w:rPr>
              <w:t xml:space="preserve">ei muncii, chiar </w:t>
            </w:r>
            <w:r w:rsidR="00725753">
              <w:rPr>
                <w:b/>
                <w:i/>
                <w:color w:val="000000" w:themeColor="text1"/>
              </w:rPr>
              <w:t>ș</w:t>
            </w:r>
            <w:r w:rsidRPr="001C2736">
              <w:rPr>
                <w:b/>
                <w:i/>
                <w:color w:val="000000" w:themeColor="text1"/>
              </w:rPr>
              <w:t>i în contextul cre</w:t>
            </w:r>
            <w:r w:rsidR="00725753">
              <w:rPr>
                <w:b/>
                <w:i/>
                <w:color w:val="000000" w:themeColor="text1"/>
              </w:rPr>
              <w:t>ș</w:t>
            </w:r>
            <w:r w:rsidRPr="001C2736">
              <w:rPr>
                <w:b/>
                <w:i/>
                <w:color w:val="000000" w:themeColor="text1"/>
              </w:rPr>
              <w:t>terii ratei de ocupare a for</w:t>
            </w:r>
            <w:r w:rsidR="00725753">
              <w:rPr>
                <w:b/>
                <w:i/>
                <w:color w:val="000000" w:themeColor="text1"/>
              </w:rPr>
              <w:t>ț</w:t>
            </w:r>
            <w:r w:rsidRPr="001C2736">
              <w:rPr>
                <w:b/>
                <w:i/>
                <w:color w:val="000000" w:themeColor="text1"/>
              </w:rPr>
              <w:t>ei de muncă; invită Comisia să trateze cre</w:t>
            </w:r>
            <w:r w:rsidR="00725753">
              <w:rPr>
                <w:b/>
                <w:i/>
                <w:color w:val="000000" w:themeColor="text1"/>
              </w:rPr>
              <w:t>ș</w:t>
            </w:r>
            <w:r w:rsidRPr="001C2736">
              <w:rPr>
                <w:b/>
                <w:i/>
                <w:color w:val="000000" w:themeColor="text1"/>
              </w:rPr>
              <w:t xml:space="preserve">terea sărăciei persoanelor încadrate în muncă ca pe un semnal de alarmă în </w:t>
            </w:r>
            <w:r w:rsidRPr="001C2736">
              <w:rPr>
                <w:b/>
                <w:i/>
                <w:color w:val="000000" w:themeColor="text1"/>
              </w:rPr>
              <w:lastRenderedPageBreak/>
              <w:t xml:space="preserve">cadrul tabloului de bord social </w:t>
            </w:r>
            <w:r w:rsidR="00725753">
              <w:rPr>
                <w:b/>
                <w:i/>
                <w:color w:val="000000" w:themeColor="text1"/>
              </w:rPr>
              <w:t>ș</w:t>
            </w:r>
            <w:r w:rsidRPr="001C2736">
              <w:rPr>
                <w:b/>
                <w:i/>
                <w:color w:val="000000" w:themeColor="text1"/>
              </w:rPr>
              <w:t xml:space="preserve">i să propună recomandări corective cuprinzătoare specifice fiecărei </w:t>
            </w:r>
            <w:r w:rsidR="00725753">
              <w:rPr>
                <w:b/>
                <w:i/>
                <w:color w:val="000000" w:themeColor="text1"/>
              </w:rPr>
              <w:t>ț</w:t>
            </w:r>
            <w:r w:rsidRPr="001C2736">
              <w:rPr>
                <w:b/>
                <w:i/>
                <w:color w:val="000000" w:themeColor="text1"/>
              </w:rPr>
              <w:t>ări în cazul în care aceste tendin</w:t>
            </w:r>
            <w:r w:rsidR="00725753">
              <w:rPr>
                <w:b/>
                <w:i/>
                <w:color w:val="000000" w:themeColor="text1"/>
              </w:rPr>
              <w:t>ț</w:t>
            </w:r>
            <w:r w:rsidRPr="001C2736">
              <w:rPr>
                <w:b/>
                <w:i/>
                <w:color w:val="000000" w:themeColor="text1"/>
              </w:rPr>
              <w:t>e persistă;</w:t>
            </w:r>
          </w:p>
        </w:tc>
      </w:tr>
    </w:tbl>
    <w:p w14:paraId="1B2E40F5"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87EAE60" w14:textId="77777777" w:rsidR="000E534D" w:rsidRPr="001C2736" w:rsidRDefault="000E534D" w:rsidP="000E534D">
      <w:pPr>
        <w:rPr>
          <w:color w:val="000000" w:themeColor="text1"/>
        </w:rPr>
      </w:pPr>
      <w:r w:rsidRPr="001C2736">
        <w:rPr>
          <w:rStyle w:val="HideTWBExt"/>
        </w:rPr>
        <w:t>&lt;/Amend&gt;</w:t>
      </w:r>
    </w:p>
    <w:p w14:paraId="00BDF75D"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202</w:t>
      </w:r>
      <w:r w:rsidRPr="001C2736">
        <w:rPr>
          <w:rStyle w:val="HideTWBExt"/>
          <w:b w:val="0"/>
        </w:rPr>
        <w:t>&lt;/NumAm&gt;</w:t>
      </w:r>
    </w:p>
    <w:p w14:paraId="12C75A71"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04E5689D" w14:textId="77777777" w:rsidR="000E534D" w:rsidRPr="001C2736" w:rsidRDefault="000E534D" w:rsidP="000E534D">
      <w:pPr>
        <w:pStyle w:val="NormalBold"/>
        <w:rPr>
          <w:color w:val="000000" w:themeColor="text1"/>
        </w:rPr>
      </w:pPr>
      <w:r w:rsidRPr="001C2736">
        <w:rPr>
          <w:rStyle w:val="HideTWBExt"/>
          <w:b w:val="0"/>
        </w:rPr>
        <w:t>&lt;/RepeatBlock-By&gt;</w:t>
      </w:r>
    </w:p>
    <w:p w14:paraId="6FEAF98E" w14:textId="3F235286"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474ACB8"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4 b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0B987FBD" w14:textId="77777777" w:rsidTr="00E253EE">
        <w:trPr>
          <w:trHeight w:hRule="exact" w:val="240"/>
          <w:jc w:val="center"/>
        </w:trPr>
        <w:tc>
          <w:tcPr>
            <w:tcW w:w="9752" w:type="dxa"/>
            <w:gridSpan w:val="2"/>
            <w:tcBorders>
              <w:top w:val="nil"/>
              <w:left w:val="nil"/>
              <w:bottom w:val="nil"/>
              <w:right w:val="nil"/>
            </w:tcBorders>
          </w:tcPr>
          <w:p w14:paraId="2B12CEE9" w14:textId="77777777" w:rsidR="000E534D" w:rsidRPr="001C2736" w:rsidRDefault="000E534D" w:rsidP="00E253EE">
            <w:pPr>
              <w:rPr>
                <w:color w:val="000000" w:themeColor="text1"/>
              </w:rPr>
            </w:pPr>
          </w:p>
        </w:tc>
      </w:tr>
      <w:tr w:rsidR="00387FC7" w:rsidRPr="001C2736" w14:paraId="53A147A2" w14:textId="77777777" w:rsidTr="00E253EE">
        <w:trPr>
          <w:trHeight w:val="240"/>
          <w:jc w:val="center"/>
        </w:trPr>
        <w:tc>
          <w:tcPr>
            <w:tcW w:w="4876" w:type="dxa"/>
            <w:tcBorders>
              <w:top w:val="nil"/>
              <w:left w:val="nil"/>
              <w:bottom w:val="nil"/>
              <w:right w:val="nil"/>
            </w:tcBorders>
          </w:tcPr>
          <w:p w14:paraId="746926E3" w14:textId="2E5190BF"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105B945"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B72B394" w14:textId="77777777" w:rsidTr="00E253EE">
        <w:trPr>
          <w:jc w:val="center"/>
        </w:trPr>
        <w:tc>
          <w:tcPr>
            <w:tcW w:w="4876" w:type="dxa"/>
            <w:tcBorders>
              <w:top w:val="nil"/>
              <w:left w:val="nil"/>
              <w:bottom w:val="nil"/>
              <w:right w:val="nil"/>
            </w:tcBorders>
          </w:tcPr>
          <w:p w14:paraId="6D45FB33"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30C2C7AB" w14:textId="3C932F03" w:rsidR="000E534D" w:rsidRPr="001C2736" w:rsidRDefault="000E534D" w:rsidP="00E253EE">
            <w:pPr>
              <w:pStyle w:val="Normal6a"/>
              <w:rPr>
                <w:color w:val="000000" w:themeColor="text1"/>
              </w:rPr>
            </w:pPr>
            <w:r w:rsidRPr="001C2736">
              <w:rPr>
                <w:b/>
                <w:i/>
                <w:color w:val="000000" w:themeColor="text1"/>
              </w:rPr>
              <w:t>4b.</w:t>
            </w:r>
            <w:r w:rsidRPr="001C2736">
              <w:rPr>
                <w:color w:val="000000" w:themeColor="text1"/>
              </w:rPr>
              <w:tab/>
            </w:r>
            <w:r w:rsidRPr="001C2736">
              <w:rPr>
                <w:b/>
                <w:i/>
                <w:color w:val="000000" w:themeColor="text1"/>
              </w:rPr>
              <w:t xml:space="preserve">subliniază necesitatea de a aborda provocările cheie identificate în tabloul de bord social ca fiind „critice” </w:t>
            </w:r>
            <w:r w:rsidR="00725753">
              <w:rPr>
                <w:b/>
                <w:i/>
                <w:color w:val="000000" w:themeColor="text1"/>
              </w:rPr>
              <w:t>ș</w:t>
            </w:r>
            <w:r w:rsidRPr="001C2736">
              <w:rPr>
                <w:b/>
                <w:i/>
                <w:color w:val="000000" w:themeColor="text1"/>
              </w:rPr>
              <w:t xml:space="preserve">i „de urmărit”, inclusiv abandonul </w:t>
            </w:r>
            <w:r w:rsidR="00725753">
              <w:rPr>
                <w:b/>
                <w:i/>
                <w:color w:val="000000" w:themeColor="text1"/>
              </w:rPr>
              <w:t>ș</w:t>
            </w:r>
            <w:r w:rsidRPr="001C2736">
              <w:rPr>
                <w:b/>
                <w:i/>
                <w:color w:val="000000" w:themeColor="text1"/>
              </w:rPr>
              <w:t xml:space="preserve">colar timpuriu </w:t>
            </w:r>
            <w:r w:rsidR="00725753">
              <w:rPr>
                <w:b/>
                <w:i/>
                <w:color w:val="000000" w:themeColor="text1"/>
              </w:rPr>
              <w:t>ș</w:t>
            </w:r>
            <w:r w:rsidRPr="001C2736">
              <w:rPr>
                <w:b/>
                <w:i/>
                <w:color w:val="000000" w:themeColor="text1"/>
              </w:rPr>
              <w:t>i abandonul timpuriu al programelor de formare, costurile excesive ale locuin</w:t>
            </w:r>
            <w:r w:rsidR="00725753">
              <w:rPr>
                <w:b/>
                <w:i/>
                <w:color w:val="000000" w:themeColor="text1"/>
              </w:rPr>
              <w:t>ț</w:t>
            </w:r>
            <w:r w:rsidRPr="001C2736">
              <w:rPr>
                <w:b/>
                <w:i/>
                <w:color w:val="000000" w:themeColor="text1"/>
              </w:rPr>
              <w:t>elor, impactul transferurilor sociale asupra reducerii sărăciei, decalajul în materie de ocupare a for</w:t>
            </w:r>
            <w:r w:rsidR="00725753">
              <w:rPr>
                <w:b/>
                <w:i/>
                <w:color w:val="000000" w:themeColor="text1"/>
              </w:rPr>
              <w:t>ț</w:t>
            </w:r>
            <w:r w:rsidRPr="001C2736">
              <w:rPr>
                <w:b/>
                <w:i/>
                <w:color w:val="000000" w:themeColor="text1"/>
              </w:rPr>
              <w:t>ei de muncă în rândul persoanelor cu dizabilită</w:t>
            </w:r>
            <w:r w:rsidR="00725753">
              <w:rPr>
                <w:b/>
                <w:i/>
                <w:color w:val="000000" w:themeColor="text1"/>
              </w:rPr>
              <w:t>ț</w:t>
            </w:r>
            <w:r w:rsidRPr="001C2736">
              <w:rPr>
                <w:b/>
                <w:i/>
                <w:color w:val="000000" w:themeColor="text1"/>
              </w:rPr>
              <w:t xml:space="preserve">i </w:t>
            </w:r>
            <w:r w:rsidR="00725753">
              <w:rPr>
                <w:b/>
                <w:i/>
                <w:color w:val="000000" w:themeColor="text1"/>
              </w:rPr>
              <w:t>ș</w:t>
            </w:r>
            <w:r w:rsidRPr="001C2736">
              <w:rPr>
                <w:b/>
                <w:i/>
                <w:color w:val="000000" w:themeColor="text1"/>
              </w:rPr>
              <w:t>i copiii expu</w:t>
            </w:r>
            <w:r w:rsidR="00725753">
              <w:rPr>
                <w:b/>
                <w:i/>
                <w:color w:val="000000" w:themeColor="text1"/>
              </w:rPr>
              <w:t>ș</w:t>
            </w:r>
            <w:r w:rsidRPr="001C2736">
              <w:rPr>
                <w:b/>
                <w:i/>
                <w:color w:val="000000" w:themeColor="text1"/>
              </w:rPr>
              <w:t xml:space="preserve">i riscului de sărăcie </w:t>
            </w:r>
            <w:r w:rsidR="00725753">
              <w:rPr>
                <w:b/>
                <w:i/>
                <w:color w:val="000000" w:themeColor="text1"/>
              </w:rPr>
              <w:t>ș</w:t>
            </w:r>
            <w:r w:rsidRPr="001C2736">
              <w:rPr>
                <w:b/>
                <w:i/>
                <w:color w:val="000000" w:themeColor="text1"/>
              </w:rPr>
              <w:t>i excluziune socială;</w:t>
            </w:r>
          </w:p>
        </w:tc>
      </w:tr>
    </w:tbl>
    <w:p w14:paraId="3A60010B"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1014D964" w14:textId="77777777" w:rsidR="000E534D" w:rsidRPr="001C2736" w:rsidRDefault="000E534D" w:rsidP="000E534D">
      <w:pPr>
        <w:rPr>
          <w:color w:val="000000" w:themeColor="text1"/>
        </w:rPr>
      </w:pPr>
      <w:r w:rsidRPr="001C2736">
        <w:rPr>
          <w:rStyle w:val="HideTWBExt"/>
        </w:rPr>
        <w:t>&lt;/Amend&gt;</w:t>
      </w:r>
    </w:p>
    <w:p w14:paraId="19B9EAFA"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203</w:t>
      </w:r>
      <w:r w:rsidRPr="001C2736">
        <w:rPr>
          <w:rStyle w:val="HideTWBExt"/>
          <w:b w:val="0"/>
        </w:rPr>
        <w:t>&lt;/NumAm&gt;</w:t>
      </w:r>
    </w:p>
    <w:p w14:paraId="0C782F4C"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79BB2C1B" w14:textId="77777777" w:rsidR="000E534D" w:rsidRPr="001C2736" w:rsidRDefault="000E534D" w:rsidP="000E534D">
      <w:pPr>
        <w:pStyle w:val="NormalBold"/>
        <w:rPr>
          <w:color w:val="000000" w:themeColor="text1"/>
        </w:rPr>
      </w:pPr>
      <w:r w:rsidRPr="001C2736">
        <w:rPr>
          <w:rStyle w:val="HideTWBExt"/>
          <w:b w:val="0"/>
        </w:rPr>
        <w:t>&lt;/RepeatBlock-By&gt;</w:t>
      </w:r>
    </w:p>
    <w:p w14:paraId="1C97FC2D" w14:textId="2FB0203E"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DB20146"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4 c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F0DA583" w14:textId="77777777" w:rsidTr="00E253EE">
        <w:trPr>
          <w:trHeight w:hRule="exact" w:val="240"/>
          <w:jc w:val="center"/>
        </w:trPr>
        <w:tc>
          <w:tcPr>
            <w:tcW w:w="9752" w:type="dxa"/>
            <w:gridSpan w:val="2"/>
            <w:tcBorders>
              <w:top w:val="nil"/>
              <w:left w:val="nil"/>
              <w:bottom w:val="nil"/>
              <w:right w:val="nil"/>
            </w:tcBorders>
          </w:tcPr>
          <w:p w14:paraId="00E79361" w14:textId="77777777" w:rsidR="000E534D" w:rsidRPr="001C2736" w:rsidRDefault="000E534D" w:rsidP="00E253EE">
            <w:pPr>
              <w:rPr>
                <w:color w:val="000000" w:themeColor="text1"/>
              </w:rPr>
            </w:pPr>
          </w:p>
        </w:tc>
      </w:tr>
      <w:tr w:rsidR="00387FC7" w:rsidRPr="001C2736" w14:paraId="5E0CB741" w14:textId="77777777" w:rsidTr="00E253EE">
        <w:trPr>
          <w:trHeight w:val="240"/>
          <w:jc w:val="center"/>
        </w:trPr>
        <w:tc>
          <w:tcPr>
            <w:tcW w:w="4876" w:type="dxa"/>
            <w:tcBorders>
              <w:top w:val="nil"/>
              <w:left w:val="nil"/>
              <w:bottom w:val="nil"/>
              <w:right w:val="nil"/>
            </w:tcBorders>
          </w:tcPr>
          <w:p w14:paraId="5993720C" w14:textId="117B9716"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88B2B67"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B527047" w14:textId="77777777" w:rsidTr="00E253EE">
        <w:trPr>
          <w:jc w:val="center"/>
        </w:trPr>
        <w:tc>
          <w:tcPr>
            <w:tcW w:w="4876" w:type="dxa"/>
            <w:tcBorders>
              <w:top w:val="nil"/>
              <w:left w:val="nil"/>
              <w:bottom w:val="nil"/>
              <w:right w:val="nil"/>
            </w:tcBorders>
          </w:tcPr>
          <w:p w14:paraId="28DF123B"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10CB1E34" w14:textId="7AAD66FF" w:rsidR="000E534D" w:rsidRPr="001C2736" w:rsidRDefault="000E534D" w:rsidP="00E253EE">
            <w:pPr>
              <w:pStyle w:val="Normal6a"/>
              <w:rPr>
                <w:color w:val="000000" w:themeColor="text1"/>
              </w:rPr>
            </w:pPr>
            <w:r w:rsidRPr="001C2736">
              <w:rPr>
                <w:b/>
                <w:i/>
                <w:color w:val="000000" w:themeColor="text1"/>
              </w:rPr>
              <w:t>4c.</w:t>
            </w:r>
            <w:r w:rsidRPr="001C2736">
              <w:rPr>
                <w:color w:val="000000" w:themeColor="text1"/>
              </w:rPr>
              <w:tab/>
            </w:r>
            <w:r w:rsidRPr="001C2736">
              <w:rPr>
                <w:b/>
                <w:i/>
                <w:color w:val="000000" w:themeColor="text1"/>
              </w:rPr>
              <w:t>subliniază necesitatea de a aborda principalele provocări semnalate în tabloul de bord social ca fiind „de importan</w:t>
            </w:r>
            <w:r w:rsidR="00725753">
              <w:rPr>
                <w:b/>
                <w:i/>
                <w:color w:val="000000" w:themeColor="text1"/>
              </w:rPr>
              <w:t>ț</w:t>
            </w:r>
            <w:r w:rsidRPr="001C2736">
              <w:rPr>
                <w:b/>
                <w:i/>
                <w:color w:val="000000" w:themeColor="text1"/>
              </w:rPr>
              <w:t xml:space="preserve">ă critică” </w:t>
            </w:r>
            <w:r w:rsidR="00725753">
              <w:rPr>
                <w:b/>
                <w:i/>
                <w:color w:val="000000" w:themeColor="text1"/>
              </w:rPr>
              <w:t>ș</w:t>
            </w:r>
            <w:r w:rsidRPr="001C2736">
              <w:rPr>
                <w:b/>
                <w:i/>
                <w:color w:val="000000" w:themeColor="text1"/>
              </w:rPr>
              <w:t xml:space="preserve">i „de monitorizat”, inclusiv accesul la servicii de îngrijire a copiilor </w:t>
            </w:r>
            <w:r w:rsidR="00725753">
              <w:rPr>
                <w:b/>
                <w:i/>
                <w:color w:val="000000" w:themeColor="text1"/>
              </w:rPr>
              <w:t>ș</w:t>
            </w:r>
            <w:r w:rsidRPr="001C2736">
              <w:rPr>
                <w:b/>
                <w:i/>
                <w:color w:val="000000" w:themeColor="text1"/>
              </w:rPr>
              <w:t xml:space="preserve">i îngrijire pe termen lung, </w:t>
            </w:r>
            <w:r w:rsidRPr="001C2736">
              <w:rPr>
                <w:b/>
                <w:i/>
                <w:color w:val="000000" w:themeColor="text1"/>
              </w:rPr>
              <w:lastRenderedPageBreak/>
              <w:t>decalajul în materie de ocupare a for</w:t>
            </w:r>
            <w:r w:rsidR="00725753">
              <w:rPr>
                <w:b/>
                <w:i/>
                <w:color w:val="000000" w:themeColor="text1"/>
              </w:rPr>
              <w:t>ț</w:t>
            </w:r>
            <w:r w:rsidRPr="001C2736">
              <w:rPr>
                <w:b/>
                <w:i/>
                <w:color w:val="000000" w:themeColor="text1"/>
              </w:rPr>
              <w:t>ei de muncă în rândul persoanelor cu dizabilită</w:t>
            </w:r>
            <w:r w:rsidR="00725753">
              <w:rPr>
                <w:b/>
                <w:i/>
                <w:color w:val="000000" w:themeColor="text1"/>
              </w:rPr>
              <w:t>ț</w:t>
            </w:r>
            <w:r w:rsidRPr="001C2736">
              <w:rPr>
                <w:b/>
                <w:i/>
                <w:color w:val="000000" w:themeColor="text1"/>
              </w:rPr>
              <w:t xml:space="preserve">i, eficacitatea transferurilor sociale în reducerea sărăciei </w:t>
            </w:r>
            <w:r w:rsidR="00725753">
              <w:rPr>
                <w:b/>
                <w:i/>
                <w:color w:val="000000" w:themeColor="text1"/>
              </w:rPr>
              <w:t>ș</w:t>
            </w:r>
            <w:r w:rsidRPr="001C2736">
              <w:rPr>
                <w:b/>
                <w:i/>
                <w:color w:val="000000" w:themeColor="text1"/>
              </w:rPr>
              <w:t>i competen</w:t>
            </w:r>
            <w:r w:rsidR="00725753">
              <w:rPr>
                <w:b/>
                <w:i/>
                <w:color w:val="000000" w:themeColor="text1"/>
              </w:rPr>
              <w:t>ț</w:t>
            </w:r>
            <w:r w:rsidRPr="001C2736">
              <w:rPr>
                <w:b/>
                <w:i/>
                <w:color w:val="000000" w:themeColor="text1"/>
              </w:rPr>
              <w:t xml:space="preserve">ele digitale de bază – în special pentru grupurile vulnerabile, cum ar fi tinerii </w:t>
            </w:r>
            <w:r w:rsidR="00725753">
              <w:rPr>
                <w:b/>
                <w:i/>
                <w:color w:val="000000" w:themeColor="text1"/>
              </w:rPr>
              <w:t>ș</w:t>
            </w:r>
            <w:r w:rsidRPr="001C2736">
              <w:rPr>
                <w:b/>
                <w:i/>
                <w:color w:val="000000" w:themeColor="text1"/>
              </w:rPr>
              <w:t>i persoanele în vârstă, persoanele cu dizabilită</w:t>
            </w:r>
            <w:r w:rsidR="00725753">
              <w:rPr>
                <w:b/>
                <w:i/>
                <w:color w:val="000000" w:themeColor="text1"/>
              </w:rPr>
              <w:t>ț</w:t>
            </w:r>
            <w:r w:rsidRPr="001C2736">
              <w:rPr>
                <w:b/>
                <w:i/>
                <w:color w:val="000000" w:themeColor="text1"/>
              </w:rPr>
              <w:t xml:space="preserve">i </w:t>
            </w:r>
            <w:r w:rsidR="00725753">
              <w:rPr>
                <w:b/>
                <w:i/>
                <w:color w:val="000000" w:themeColor="text1"/>
              </w:rPr>
              <w:t>ș</w:t>
            </w:r>
            <w:r w:rsidRPr="001C2736">
              <w:rPr>
                <w:b/>
                <w:i/>
                <w:color w:val="000000" w:themeColor="text1"/>
              </w:rPr>
              <w:t>i migran</w:t>
            </w:r>
            <w:r w:rsidR="00725753">
              <w:rPr>
                <w:b/>
                <w:i/>
                <w:color w:val="000000" w:themeColor="text1"/>
              </w:rPr>
              <w:t>ț</w:t>
            </w:r>
            <w:r w:rsidRPr="001C2736">
              <w:rPr>
                <w:b/>
                <w:i/>
                <w:color w:val="000000" w:themeColor="text1"/>
              </w:rPr>
              <w:t xml:space="preserve">ii –, precum </w:t>
            </w:r>
            <w:r w:rsidR="00725753">
              <w:rPr>
                <w:b/>
                <w:i/>
                <w:color w:val="000000" w:themeColor="text1"/>
              </w:rPr>
              <w:t>ș</w:t>
            </w:r>
            <w:r w:rsidRPr="001C2736">
              <w:rPr>
                <w:b/>
                <w:i/>
                <w:color w:val="000000" w:themeColor="text1"/>
              </w:rPr>
              <w:t>i accesul la locuin</w:t>
            </w:r>
            <w:r w:rsidR="00725753">
              <w:rPr>
                <w:b/>
                <w:i/>
                <w:color w:val="000000" w:themeColor="text1"/>
              </w:rPr>
              <w:t>ț</w:t>
            </w:r>
            <w:r w:rsidRPr="001C2736">
              <w:rPr>
                <w:b/>
                <w:i/>
                <w:color w:val="000000" w:themeColor="text1"/>
              </w:rPr>
              <w:t xml:space="preserve">e, sărăcia în rândul copiilor </w:t>
            </w:r>
            <w:r w:rsidR="00725753">
              <w:rPr>
                <w:b/>
                <w:i/>
                <w:color w:val="000000" w:themeColor="text1"/>
              </w:rPr>
              <w:t>ș</w:t>
            </w:r>
            <w:r w:rsidRPr="001C2736">
              <w:rPr>
                <w:b/>
                <w:i/>
                <w:color w:val="000000" w:themeColor="text1"/>
              </w:rPr>
              <w:t>i accesul la asisten</w:t>
            </w:r>
            <w:r w:rsidR="00725753">
              <w:rPr>
                <w:b/>
                <w:i/>
                <w:color w:val="000000" w:themeColor="text1"/>
              </w:rPr>
              <w:t>ț</w:t>
            </w:r>
            <w:r w:rsidRPr="001C2736">
              <w:rPr>
                <w:b/>
                <w:i/>
                <w:color w:val="000000" w:themeColor="text1"/>
              </w:rPr>
              <w:t>ă medicală;</w:t>
            </w:r>
          </w:p>
        </w:tc>
      </w:tr>
    </w:tbl>
    <w:p w14:paraId="04AA4743"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137C854C" w14:textId="77777777" w:rsidR="000E534D" w:rsidRPr="001C2736" w:rsidRDefault="000E534D" w:rsidP="000E534D">
      <w:pPr>
        <w:rPr>
          <w:color w:val="000000" w:themeColor="text1"/>
        </w:rPr>
      </w:pPr>
      <w:r w:rsidRPr="001C2736">
        <w:rPr>
          <w:rStyle w:val="HideTWBExt"/>
        </w:rPr>
        <w:t>&lt;/Amend&gt;</w:t>
      </w:r>
    </w:p>
    <w:p w14:paraId="02C2A6B9"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204</w:t>
      </w:r>
      <w:r w:rsidRPr="001C2736">
        <w:rPr>
          <w:rStyle w:val="HideTWBExt"/>
          <w:b w:val="0"/>
        </w:rPr>
        <w:t>&lt;/NumAm&gt;</w:t>
      </w:r>
    </w:p>
    <w:p w14:paraId="0082AC9A"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Konstantinos Arvanitis</w:t>
      </w:r>
      <w:r w:rsidRPr="001C2736">
        <w:rPr>
          <w:rStyle w:val="HideTWBExt"/>
          <w:b w:val="0"/>
        </w:rPr>
        <w:t>&lt;/Members&gt;</w:t>
      </w:r>
    </w:p>
    <w:p w14:paraId="30243590" w14:textId="77777777" w:rsidR="000E534D" w:rsidRPr="001C2736" w:rsidRDefault="000E534D" w:rsidP="000E534D">
      <w:pPr>
        <w:pStyle w:val="NormalBold"/>
        <w:rPr>
          <w:color w:val="000000" w:themeColor="text1"/>
        </w:rPr>
      </w:pPr>
      <w:r w:rsidRPr="001C2736">
        <w:rPr>
          <w:rStyle w:val="HideTWBExt"/>
          <w:b w:val="0"/>
        </w:rPr>
        <w:t>&lt;/RepeatBlock-By&gt;</w:t>
      </w:r>
    </w:p>
    <w:p w14:paraId="7827A6D3" w14:textId="03BDE635"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437F1B1"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4 c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56BF51B5" w14:textId="77777777" w:rsidTr="00E253EE">
        <w:trPr>
          <w:trHeight w:hRule="exact" w:val="240"/>
          <w:jc w:val="center"/>
        </w:trPr>
        <w:tc>
          <w:tcPr>
            <w:tcW w:w="9752" w:type="dxa"/>
            <w:gridSpan w:val="2"/>
            <w:tcBorders>
              <w:top w:val="nil"/>
              <w:left w:val="nil"/>
              <w:bottom w:val="nil"/>
              <w:right w:val="nil"/>
            </w:tcBorders>
          </w:tcPr>
          <w:p w14:paraId="113FC6EE" w14:textId="77777777" w:rsidR="000E534D" w:rsidRPr="001C2736" w:rsidRDefault="000E534D" w:rsidP="00E253EE">
            <w:pPr>
              <w:rPr>
                <w:color w:val="000000" w:themeColor="text1"/>
              </w:rPr>
            </w:pPr>
          </w:p>
        </w:tc>
      </w:tr>
      <w:tr w:rsidR="00387FC7" w:rsidRPr="001C2736" w14:paraId="500156E6" w14:textId="77777777" w:rsidTr="00E253EE">
        <w:trPr>
          <w:trHeight w:val="240"/>
          <w:jc w:val="center"/>
        </w:trPr>
        <w:tc>
          <w:tcPr>
            <w:tcW w:w="4876" w:type="dxa"/>
            <w:tcBorders>
              <w:top w:val="nil"/>
              <w:left w:val="nil"/>
              <w:bottom w:val="nil"/>
              <w:right w:val="nil"/>
            </w:tcBorders>
          </w:tcPr>
          <w:p w14:paraId="04AE5DE8" w14:textId="3D19366D"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305535E5"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B223E93" w14:textId="77777777" w:rsidTr="00E253EE">
        <w:trPr>
          <w:jc w:val="center"/>
        </w:trPr>
        <w:tc>
          <w:tcPr>
            <w:tcW w:w="4876" w:type="dxa"/>
            <w:tcBorders>
              <w:top w:val="nil"/>
              <w:left w:val="nil"/>
              <w:bottom w:val="nil"/>
              <w:right w:val="nil"/>
            </w:tcBorders>
          </w:tcPr>
          <w:p w14:paraId="5E6FA50C"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7C1BA1FC" w14:textId="6E4D17B1" w:rsidR="000E534D" w:rsidRPr="001C2736" w:rsidRDefault="000E534D" w:rsidP="00E253EE">
            <w:pPr>
              <w:pStyle w:val="Normal6a"/>
              <w:rPr>
                <w:color w:val="000000" w:themeColor="text1"/>
              </w:rPr>
            </w:pPr>
            <w:r w:rsidRPr="001C2736">
              <w:rPr>
                <w:b/>
                <w:i/>
                <w:color w:val="000000" w:themeColor="text1"/>
              </w:rPr>
              <w:t>4c.</w:t>
            </w:r>
            <w:r w:rsidRPr="001C2736">
              <w:rPr>
                <w:color w:val="000000" w:themeColor="text1"/>
              </w:rPr>
              <w:tab/>
            </w:r>
            <w:r w:rsidRPr="001C2736">
              <w:rPr>
                <w:b/>
                <w:i/>
                <w:color w:val="000000" w:themeColor="text1"/>
              </w:rPr>
              <w:t>constată că cre</w:t>
            </w:r>
            <w:r w:rsidR="00725753">
              <w:rPr>
                <w:b/>
                <w:i/>
                <w:color w:val="000000" w:themeColor="text1"/>
              </w:rPr>
              <w:t>ș</w:t>
            </w:r>
            <w:r w:rsidRPr="001C2736">
              <w:rPr>
                <w:b/>
                <w:i/>
                <w:color w:val="000000" w:themeColor="text1"/>
              </w:rPr>
              <w:t>terea economică incluzivă nu a ajuns la toate grupurile sociodemografice, grupurile vulnerabile confruntându-se cu disparită</w:t>
            </w:r>
            <w:r w:rsidR="00725753">
              <w:rPr>
                <w:b/>
                <w:i/>
                <w:color w:val="000000" w:themeColor="text1"/>
              </w:rPr>
              <w:t>ț</w:t>
            </w:r>
            <w:r w:rsidRPr="001C2736">
              <w:rPr>
                <w:b/>
                <w:i/>
                <w:color w:val="000000" w:themeColor="text1"/>
              </w:rPr>
              <w:t>i relative tot mai mari; accentuează că divergen</w:t>
            </w:r>
            <w:r w:rsidR="00725753">
              <w:rPr>
                <w:b/>
                <w:i/>
                <w:color w:val="000000" w:themeColor="text1"/>
              </w:rPr>
              <w:t>ț</w:t>
            </w:r>
            <w:r w:rsidRPr="001C2736">
              <w:rPr>
                <w:b/>
                <w:i/>
                <w:color w:val="000000" w:themeColor="text1"/>
              </w:rPr>
              <w:t>ele sunt evidente în domenii precum competen</w:t>
            </w:r>
            <w:r w:rsidR="00725753">
              <w:rPr>
                <w:b/>
                <w:i/>
                <w:color w:val="000000" w:themeColor="text1"/>
              </w:rPr>
              <w:t>ț</w:t>
            </w:r>
            <w:r w:rsidRPr="001C2736">
              <w:rPr>
                <w:b/>
                <w:i/>
                <w:color w:val="000000" w:themeColor="text1"/>
              </w:rPr>
              <w:t xml:space="preserve">ele digitale de bază </w:t>
            </w:r>
            <w:r w:rsidR="00725753">
              <w:rPr>
                <w:b/>
                <w:i/>
                <w:color w:val="000000" w:themeColor="text1"/>
              </w:rPr>
              <w:t>ș</w:t>
            </w:r>
            <w:r w:rsidRPr="001C2736">
              <w:rPr>
                <w:b/>
                <w:i/>
                <w:color w:val="000000" w:themeColor="text1"/>
              </w:rPr>
              <w:t>i venitul disponibil al gospodăriilor, ceea ce indică disparită</w:t>
            </w:r>
            <w:r w:rsidR="00725753">
              <w:rPr>
                <w:b/>
                <w:i/>
                <w:color w:val="000000" w:themeColor="text1"/>
              </w:rPr>
              <w:t>ț</w:t>
            </w:r>
            <w:r w:rsidRPr="001C2736">
              <w:rPr>
                <w:b/>
                <w:i/>
                <w:color w:val="000000" w:themeColor="text1"/>
              </w:rPr>
              <w:t>i tot mai mari; subliniază că indicatorii din domenii fundamentale, precum decalajul în materie de ocupare a for</w:t>
            </w:r>
            <w:r w:rsidR="00725753">
              <w:rPr>
                <w:b/>
                <w:i/>
                <w:color w:val="000000" w:themeColor="text1"/>
              </w:rPr>
              <w:t>ț</w:t>
            </w:r>
            <w:r w:rsidRPr="001C2736">
              <w:rPr>
                <w:b/>
                <w:i/>
                <w:color w:val="000000" w:themeColor="text1"/>
              </w:rPr>
              <w:t>ei de muncă în rândul persoanelor cu dizabilită</w:t>
            </w:r>
            <w:r w:rsidR="00725753">
              <w:rPr>
                <w:b/>
                <w:i/>
                <w:color w:val="000000" w:themeColor="text1"/>
              </w:rPr>
              <w:t>ț</w:t>
            </w:r>
            <w:r w:rsidRPr="001C2736">
              <w:rPr>
                <w:b/>
                <w:i/>
                <w:color w:val="000000" w:themeColor="text1"/>
              </w:rPr>
              <w:t xml:space="preserve">i </w:t>
            </w:r>
            <w:r w:rsidR="00725753">
              <w:rPr>
                <w:b/>
                <w:i/>
                <w:color w:val="000000" w:themeColor="text1"/>
              </w:rPr>
              <w:t>ș</w:t>
            </w:r>
            <w:r w:rsidRPr="001C2736">
              <w:rPr>
                <w:b/>
                <w:i/>
                <w:color w:val="000000" w:themeColor="text1"/>
              </w:rPr>
              <w:t>i nevoile medicale nesatisfăcute, declarate de persoanele în cauză, arată o tendin</w:t>
            </w:r>
            <w:r w:rsidR="00725753">
              <w:rPr>
                <w:b/>
                <w:i/>
                <w:color w:val="000000" w:themeColor="text1"/>
              </w:rPr>
              <w:t>ț</w:t>
            </w:r>
            <w:r w:rsidRPr="001C2736">
              <w:rPr>
                <w:b/>
                <w:i/>
                <w:color w:val="000000" w:themeColor="text1"/>
              </w:rPr>
              <w:t>ă descendentă îngrijorătoare</w:t>
            </w:r>
            <w:r w:rsidRPr="001C2736">
              <w:rPr>
                <w:b/>
                <w:i/>
                <w:color w:val="000000" w:themeColor="text1"/>
                <w:vertAlign w:val="superscript"/>
              </w:rPr>
              <w:t>9a</w:t>
            </w:r>
            <w:r w:rsidRPr="001C2736">
              <w:rPr>
                <w:b/>
                <w:i/>
                <w:color w:val="000000" w:themeColor="text1"/>
              </w:rPr>
              <w:t>;</w:t>
            </w:r>
          </w:p>
        </w:tc>
      </w:tr>
      <w:tr w:rsidR="00387FC7" w:rsidRPr="001C2736" w14:paraId="6B963D66" w14:textId="77777777" w:rsidTr="00E253EE">
        <w:trPr>
          <w:jc w:val="center"/>
        </w:trPr>
        <w:tc>
          <w:tcPr>
            <w:tcW w:w="4876" w:type="dxa"/>
            <w:tcBorders>
              <w:top w:val="nil"/>
              <w:left w:val="nil"/>
              <w:bottom w:val="nil"/>
              <w:right w:val="nil"/>
            </w:tcBorders>
          </w:tcPr>
          <w:p w14:paraId="7BC77B52" w14:textId="77777777" w:rsidR="000E534D" w:rsidRPr="001C2736" w:rsidRDefault="000E534D" w:rsidP="00E253EE">
            <w:pPr>
              <w:rPr>
                <w:color w:val="000000" w:themeColor="text1"/>
              </w:rPr>
            </w:pPr>
          </w:p>
        </w:tc>
        <w:tc>
          <w:tcPr>
            <w:tcW w:w="4876" w:type="dxa"/>
            <w:tcBorders>
              <w:top w:val="nil"/>
              <w:left w:val="nil"/>
              <w:bottom w:val="nil"/>
              <w:right w:val="nil"/>
            </w:tcBorders>
          </w:tcPr>
          <w:p w14:paraId="2ED2E48A" w14:textId="77777777" w:rsidR="000E534D" w:rsidRPr="001C2736" w:rsidRDefault="000E534D" w:rsidP="00E253EE">
            <w:pPr>
              <w:pStyle w:val="Normal6a"/>
              <w:rPr>
                <w:color w:val="000000" w:themeColor="text1"/>
              </w:rPr>
            </w:pPr>
            <w:r w:rsidRPr="001C2736">
              <w:rPr>
                <w:b/>
                <w:i/>
                <w:color w:val="000000" w:themeColor="text1"/>
              </w:rPr>
              <w:t>_________________</w:t>
            </w:r>
          </w:p>
        </w:tc>
      </w:tr>
      <w:tr w:rsidR="00387FC7" w:rsidRPr="001C2736" w14:paraId="20987C8E" w14:textId="77777777" w:rsidTr="00E253EE">
        <w:trPr>
          <w:jc w:val="center"/>
        </w:trPr>
        <w:tc>
          <w:tcPr>
            <w:tcW w:w="4876" w:type="dxa"/>
            <w:tcBorders>
              <w:top w:val="nil"/>
              <w:left w:val="nil"/>
              <w:bottom w:val="nil"/>
              <w:right w:val="nil"/>
            </w:tcBorders>
          </w:tcPr>
          <w:p w14:paraId="7DBE65E4" w14:textId="77777777" w:rsidR="000E534D" w:rsidRPr="001C2736" w:rsidRDefault="000E534D" w:rsidP="00E253EE">
            <w:pPr>
              <w:rPr>
                <w:color w:val="000000" w:themeColor="text1"/>
              </w:rPr>
            </w:pPr>
          </w:p>
        </w:tc>
        <w:tc>
          <w:tcPr>
            <w:tcW w:w="4876" w:type="dxa"/>
            <w:tcBorders>
              <w:top w:val="nil"/>
              <w:left w:val="nil"/>
              <w:bottom w:val="nil"/>
              <w:right w:val="nil"/>
            </w:tcBorders>
          </w:tcPr>
          <w:p w14:paraId="0C57D524" w14:textId="00610BF7" w:rsidR="000E534D" w:rsidRPr="001C2736" w:rsidRDefault="000E534D" w:rsidP="00E253EE">
            <w:pPr>
              <w:pStyle w:val="Normal6a"/>
              <w:rPr>
                <w:color w:val="000000" w:themeColor="text1"/>
              </w:rPr>
            </w:pPr>
            <w:r w:rsidRPr="001C2736">
              <w:rPr>
                <w:b/>
                <w:i/>
                <w:color w:val="000000" w:themeColor="text1"/>
                <w:vertAlign w:val="superscript"/>
              </w:rPr>
              <w:t>9a</w:t>
            </w:r>
            <w:r w:rsidRPr="001C2736">
              <w:rPr>
                <w:color w:val="000000" w:themeColor="text1"/>
              </w:rPr>
              <w:t xml:space="preserve"> </w:t>
            </w:r>
            <w:r w:rsidRPr="001C2736">
              <w:rPr>
                <w:b/>
                <w:i/>
                <w:color w:val="000000" w:themeColor="text1"/>
              </w:rPr>
              <w:t xml:space="preserve">Eurofound (2026): the role of trade unions and employers’ organisations in the European Semester in 2024-2025, Ch.4 (Rolul sindicatelor </w:t>
            </w:r>
            <w:r w:rsidR="00725753">
              <w:rPr>
                <w:b/>
                <w:i/>
                <w:color w:val="000000" w:themeColor="text1"/>
              </w:rPr>
              <w:t>ș</w:t>
            </w:r>
            <w:r w:rsidRPr="001C2736">
              <w:rPr>
                <w:b/>
                <w:i/>
                <w:color w:val="000000" w:themeColor="text1"/>
              </w:rPr>
              <w:t>i al organiza</w:t>
            </w:r>
            <w:r w:rsidR="00725753">
              <w:rPr>
                <w:b/>
                <w:i/>
                <w:color w:val="000000" w:themeColor="text1"/>
              </w:rPr>
              <w:t>ț</w:t>
            </w:r>
            <w:r w:rsidRPr="001C2736">
              <w:rPr>
                <w:b/>
                <w:i/>
                <w:color w:val="000000" w:themeColor="text1"/>
              </w:rPr>
              <w:t>iilor patronale în semestrul european în perioada 2024-2025, capitolul 4).</w:t>
            </w:r>
          </w:p>
        </w:tc>
      </w:tr>
    </w:tbl>
    <w:p w14:paraId="14EF0916"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313C5EFE" w14:textId="77777777" w:rsidR="000E534D" w:rsidRPr="001C2736" w:rsidRDefault="000E534D" w:rsidP="000E534D">
      <w:pPr>
        <w:rPr>
          <w:color w:val="000000" w:themeColor="text1"/>
        </w:rPr>
      </w:pPr>
      <w:r w:rsidRPr="001C2736">
        <w:rPr>
          <w:rStyle w:val="HideTWBExt"/>
        </w:rPr>
        <w:t>&lt;/Amend&gt;</w:t>
      </w:r>
    </w:p>
    <w:p w14:paraId="555B7FAB"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205</w:t>
      </w:r>
      <w:r w:rsidRPr="001C2736">
        <w:rPr>
          <w:rStyle w:val="HideTWBExt"/>
          <w:b w:val="0"/>
        </w:rPr>
        <w:t>&lt;/NumAm&gt;</w:t>
      </w:r>
    </w:p>
    <w:p w14:paraId="323DA188"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Konstantinos Arvanitis</w:t>
      </w:r>
      <w:r w:rsidRPr="001C2736">
        <w:rPr>
          <w:rStyle w:val="HideTWBExt"/>
          <w:b w:val="0"/>
        </w:rPr>
        <w:t>&lt;/Members&gt;</w:t>
      </w:r>
    </w:p>
    <w:p w14:paraId="016AB327" w14:textId="77777777" w:rsidR="000E534D" w:rsidRPr="001C2736" w:rsidRDefault="000E534D" w:rsidP="000E534D">
      <w:pPr>
        <w:pStyle w:val="NormalBold"/>
        <w:rPr>
          <w:color w:val="000000" w:themeColor="text1"/>
        </w:rPr>
      </w:pPr>
      <w:r w:rsidRPr="001C2736">
        <w:rPr>
          <w:rStyle w:val="HideTWBExt"/>
          <w:b w:val="0"/>
        </w:rPr>
        <w:t>&lt;/RepeatBlock-By&gt;</w:t>
      </w:r>
    </w:p>
    <w:p w14:paraId="7567A35A" w14:textId="01D015C1"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3F298C7"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4 d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06FA69FF" w14:textId="77777777" w:rsidTr="00E253EE">
        <w:trPr>
          <w:trHeight w:hRule="exact" w:val="240"/>
          <w:jc w:val="center"/>
        </w:trPr>
        <w:tc>
          <w:tcPr>
            <w:tcW w:w="9752" w:type="dxa"/>
            <w:gridSpan w:val="2"/>
            <w:tcBorders>
              <w:top w:val="nil"/>
              <w:left w:val="nil"/>
              <w:bottom w:val="nil"/>
              <w:right w:val="nil"/>
            </w:tcBorders>
          </w:tcPr>
          <w:p w14:paraId="2CDBCAA8" w14:textId="77777777" w:rsidR="000E534D" w:rsidRPr="001C2736" w:rsidRDefault="000E534D" w:rsidP="00E253EE">
            <w:pPr>
              <w:rPr>
                <w:color w:val="000000" w:themeColor="text1"/>
              </w:rPr>
            </w:pPr>
          </w:p>
        </w:tc>
      </w:tr>
      <w:tr w:rsidR="00387FC7" w:rsidRPr="001C2736" w14:paraId="30453300" w14:textId="77777777" w:rsidTr="00E253EE">
        <w:trPr>
          <w:trHeight w:val="240"/>
          <w:jc w:val="center"/>
        </w:trPr>
        <w:tc>
          <w:tcPr>
            <w:tcW w:w="4876" w:type="dxa"/>
            <w:tcBorders>
              <w:top w:val="nil"/>
              <w:left w:val="nil"/>
              <w:bottom w:val="nil"/>
              <w:right w:val="nil"/>
            </w:tcBorders>
          </w:tcPr>
          <w:p w14:paraId="4FC122BE" w14:textId="5BC6A929"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3F5EBB53"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58EB857" w14:textId="77777777" w:rsidTr="00E253EE">
        <w:trPr>
          <w:jc w:val="center"/>
        </w:trPr>
        <w:tc>
          <w:tcPr>
            <w:tcW w:w="4876" w:type="dxa"/>
            <w:tcBorders>
              <w:top w:val="nil"/>
              <w:left w:val="nil"/>
              <w:bottom w:val="nil"/>
              <w:right w:val="nil"/>
            </w:tcBorders>
          </w:tcPr>
          <w:p w14:paraId="69C2444A"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5CC2BB0D" w14:textId="342DECC3" w:rsidR="000E534D" w:rsidRPr="001C2736" w:rsidRDefault="000E534D" w:rsidP="00E253EE">
            <w:pPr>
              <w:pStyle w:val="Normal6a"/>
              <w:rPr>
                <w:color w:val="000000" w:themeColor="text1"/>
              </w:rPr>
            </w:pPr>
            <w:r w:rsidRPr="001C2736">
              <w:rPr>
                <w:b/>
                <w:i/>
                <w:color w:val="000000" w:themeColor="text1"/>
              </w:rPr>
              <w:t>4d.</w:t>
            </w:r>
            <w:r w:rsidRPr="001C2736">
              <w:rPr>
                <w:color w:val="000000" w:themeColor="text1"/>
              </w:rPr>
              <w:tab/>
            </w:r>
            <w:r w:rsidRPr="001C2736">
              <w:rPr>
                <w:b/>
                <w:i/>
                <w:color w:val="000000" w:themeColor="text1"/>
              </w:rPr>
              <w:t>reaminte</w:t>
            </w:r>
            <w:r w:rsidR="00725753">
              <w:rPr>
                <w:b/>
                <w:i/>
                <w:color w:val="000000" w:themeColor="text1"/>
              </w:rPr>
              <w:t>ș</w:t>
            </w:r>
            <w:r w:rsidRPr="001C2736">
              <w:rPr>
                <w:b/>
                <w:i/>
                <w:color w:val="000000" w:themeColor="text1"/>
              </w:rPr>
              <w:t xml:space="preserve">te Recomandarea Consiliului din 30 ianuarie 2023 privind un venit minim adecvat care să asigure incluziunea activă, care vizează combaterea sărăciei </w:t>
            </w:r>
            <w:r w:rsidR="00725753">
              <w:rPr>
                <w:b/>
                <w:i/>
                <w:color w:val="000000" w:themeColor="text1"/>
              </w:rPr>
              <w:t>ș</w:t>
            </w:r>
            <w:r w:rsidRPr="001C2736">
              <w:rPr>
                <w:b/>
                <w:i/>
                <w:color w:val="000000" w:themeColor="text1"/>
              </w:rPr>
              <w:t>i a excluziunii sociale prin promovarea unui sprijin adecvat pentru venit, a accesului la servicii esen</w:t>
            </w:r>
            <w:r w:rsidR="00725753">
              <w:rPr>
                <w:b/>
                <w:i/>
                <w:color w:val="000000" w:themeColor="text1"/>
              </w:rPr>
              <w:t>ț</w:t>
            </w:r>
            <w:r w:rsidRPr="001C2736">
              <w:rPr>
                <w:b/>
                <w:i/>
                <w:color w:val="000000" w:themeColor="text1"/>
              </w:rPr>
              <w:t xml:space="preserve">iale </w:t>
            </w:r>
            <w:r w:rsidR="00725753">
              <w:rPr>
                <w:b/>
                <w:i/>
                <w:color w:val="000000" w:themeColor="text1"/>
              </w:rPr>
              <w:t>ș</w:t>
            </w:r>
            <w:r w:rsidRPr="001C2736">
              <w:rPr>
                <w:b/>
                <w:i/>
                <w:color w:val="000000" w:themeColor="text1"/>
              </w:rPr>
              <w:t>i integrarea efectivă pe pia</w:t>
            </w:r>
            <w:r w:rsidR="00725753">
              <w:rPr>
                <w:b/>
                <w:i/>
                <w:color w:val="000000" w:themeColor="text1"/>
              </w:rPr>
              <w:t>ț</w:t>
            </w:r>
            <w:r w:rsidRPr="001C2736">
              <w:rPr>
                <w:b/>
                <w:i/>
                <w:color w:val="000000" w:themeColor="text1"/>
              </w:rPr>
              <w:t>a muncii a persoanelor care nu dispun de resurse suficiente; subliniază că sistemele de venit minim bine concepute (MIS) sunt un element esen</w:t>
            </w:r>
            <w:r w:rsidR="00725753">
              <w:rPr>
                <w:b/>
                <w:i/>
                <w:color w:val="000000" w:themeColor="text1"/>
              </w:rPr>
              <w:t>ț</w:t>
            </w:r>
            <w:r w:rsidRPr="001C2736">
              <w:rPr>
                <w:b/>
                <w:i/>
                <w:color w:val="000000" w:themeColor="text1"/>
              </w:rPr>
              <w:t>ial al protec</w:t>
            </w:r>
            <w:r w:rsidR="00725753">
              <w:rPr>
                <w:b/>
                <w:i/>
                <w:color w:val="000000" w:themeColor="text1"/>
              </w:rPr>
              <w:t>ț</w:t>
            </w:r>
            <w:r w:rsidRPr="001C2736">
              <w:rPr>
                <w:b/>
                <w:i/>
                <w:color w:val="000000" w:themeColor="text1"/>
              </w:rPr>
              <w:t xml:space="preserve">iei sociale </w:t>
            </w:r>
            <w:r w:rsidR="00725753">
              <w:rPr>
                <w:b/>
                <w:i/>
                <w:color w:val="000000" w:themeColor="text1"/>
              </w:rPr>
              <w:t>ș</w:t>
            </w:r>
            <w:r w:rsidRPr="001C2736">
              <w:rPr>
                <w:b/>
                <w:i/>
                <w:color w:val="000000" w:themeColor="text1"/>
              </w:rPr>
              <w:t>i contribuie la convergen</w:t>
            </w:r>
            <w:r w:rsidR="00725753">
              <w:rPr>
                <w:b/>
                <w:i/>
                <w:color w:val="000000" w:themeColor="text1"/>
              </w:rPr>
              <w:t>ț</w:t>
            </w:r>
            <w:r w:rsidRPr="001C2736">
              <w:rPr>
                <w:b/>
                <w:i/>
                <w:color w:val="000000" w:themeColor="text1"/>
              </w:rPr>
              <w:t xml:space="preserve">a socială ascendentă </w:t>
            </w:r>
            <w:r w:rsidR="00725753">
              <w:rPr>
                <w:b/>
                <w:i/>
                <w:color w:val="000000" w:themeColor="text1"/>
              </w:rPr>
              <w:t>ș</w:t>
            </w:r>
            <w:r w:rsidRPr="001C2736">
              <w:rPr>
                <w:b/>
                <w:i/>
                <w:color w:val="000000" w:themeColor="text1"/>
              </w:rPr>
              <w:t>i la cre</w:t>
            </w:r>
            <w:r w:rsidR="00725753">
              <w:rPr>
                <w:b/>
                <w:i/>
                <w:color w:val="000000" w:themeColor="text1"/>
              </w:rPr>
              <w:t>ș</w:t>
            </w:r>
            <w:r w:rsidRPr="001C2736">
              <w:rPr>
                <w:b/>
                <w:i/>
                <w:color w:val="000000" w:themeColor="text1"/>
              </w:rPr>
              <w:t>terea economică incluzivă; constată, cu toate acestea, că multe state membre au încă presta</w:t>
            </w:r>
            <w:r w:rsidR="00725753">
              <w:rPr>
                <w:b/>
                <w:i/>
                <w:color w:val="000000" w:themeColor="text1"/>
              </w:rPr>
              <w:t>ț</w:t>
            </w:r>
            <w:r w:rsidRPr="001C2736">
              <w:rPr>
                <w:b/>
                <w:i/>
                <w:color w:val="000000" w:themeColor="text1"/>
              </w:rPr>
              <w:t xml:space="preserve">ii de venit minim sub pragul sărăciei </w:t>
            </w:r>
            <w:r w:rsidR="00725753">
              <w:rPr>
                <w:b/>
                <w:i/>
                <w:color w:val="000000" w:themeColor="text1"/>
              </w:rPr>
              <w:t>ș</w:t>
            </w:r>
            <w:r w:rsidRPr="001C2736">
              <w:rPr>
                <w:b/>
                <w:i/>
                <w:color w:val="000000" w:themeColor="text1"/>
              </w:rPr>
              <w:t xml:space="preserve">i, prin urmare, solicită recomandări specifice fiecărei </w:t>
            </w:r>
            <w:r w:rsidR="00725753">
              <w:rPr>
                <w:b/>
                <w:i/>
                <w:color w:val="000000" w:themeColor="text1"/>
              </w:rPr>
              <w:t>ț</w:t>
            </w:r>
            <w:r w:rsidRPr="001C2736">
              <w:rPr>
                <w:b/>
                <w:i/>
                <w:color w:val="000000" w:themeColor="text1"/>
              </w:rPr>
              <w:t>ări, legate de venitul minim în cadrul semestrului european</w:t>
            </w:r>
            <w:r w:rsidRPr="001C2736">
              <w:rPr>
                <w:b/>
                <w:i/>
                <w:color w:val="000000" w:themeColor="text1"/>
                <w:vertAlign w:val="superscript"/>
              </w:rPr>
              <w:t>10b</w:t>
            </w:r>
            <w:r w:rsidR="00293B77" w:rsidRPr="001C2736">
              <w:rPr>
                <w:b/>
                <w:i/>
                <w:color w:val="000000" w:themeColor="text1"/>
              </w:rPr>
              <w:t xml:space="preserve">; </w:t>
            </w:r>
            <w:r w:rsidRPr="001C2736">
              <w:rPr>
                <w:b/>
                <w:i/>
                <w:color w:val="000000" w:themeColor="text1"/>
              </w:rPr>
              <w:t>încurajează statele membre să î</w:t>
            </w:r>
            <w:r w:rsidR="00725753">
              <w:rPr>
                <w:b/>
                <w:i/>
                <w:color w:val="000000" w:themeColor="text1"/>
              </w:rPr>
              <w:t>ș</w:t>
            </w:r>
            <w:r w:rsidRPr="001C2736">
              <w:rPr>
                <w:b/>
                <w:i/>
                <w:color w:val="000000" w:themeColor="text1"/>
              </w:rPr>
              <w:t xml:space="preserve">i reformeze sistemele fiscale </w:t>
            </w:r>
            <w:r w:rsidR="00725753">
              <w:rPr>
                <w:b/>
                <w:i/>
                <w:color w:val="000000" w:themeColor="text1"/>
              </w:rPr>
              <w:t>ș</w:t>
            </w:r>
            <w:r w:rsidRPr="001C2736">
              <w:rPr>
                <w:b/>
                <w:i/>
                <w:color w:val="000000" w:themeColor="text1"/>
              </w:rPr>
              <w:t>i bugetare pentru a asigura o finan</w:t>
            </w:r>
            <w:r w:rsidR="00725753">
              <w:rPr>
                <w:b/>
                <w:i/>
                <w:color w:val="000000" w:themeColor="text1"/>
              </w:rPr>
              <w:t>ț</w:t>
            </w:r>
            <w:r w:rsidRPr="001C2736">
              <w:rPr>
                <w:b/>
                <w:i/>
                <w:color w:val="000000" w:themeColor="text1"/>
              </w:rPr>
              <w:t>are durabilă a sistemelor de venit minim adecvate;</w:t>
            </w:r>
          </w:p>
        </w:tc>
      </w:tr>
      <w:tr w:rsidR="00387FC7" w:rsidRPr="001C2736" w14:paraId="2E5DECB2" w14:textId="77777777" w:rsidTr="00E253EE">
        <w:trPr>
          <w:jc w:val="center"/>
        </w:trPr>
        <w:tc>
          <w:tcPr>
            <w:tcW w:w="4876" w:type="dxa"/>
            <w:tcBorders>
              <w:top w:val="nil"/>
              <w:left w:val="nil"/>
              <w:bottom w:val="nil"/>
              <w:right w:val="nil"/>
            </w:tcBorders>
          </w:tcPr>
          <w:p w14:paraId="3F42BA8C" w14:textId="77777777" w:rsidR="000E534D" w:rsidRPr="001C2736" w:rsidRDefault="000E534D" w:rsidP="00E253EE">
            <w:pPr>
              <w:rPr>
                <w:color w:val="000000" w:themeColor="text1"/>
              </w:rPr>
            </w:pPr>
          </w:p>
        </w:tc>
        <w:tc>
          <w:tcPr>
            <w:tcW w:w="4876" w:type="dxa"/>
            <w:tcBorders>
              <w:top w:val="nil"/>
              <w:left w:val="nil"/>
              <w:bottom w:val="nil"/>
              <w:right w:val="nil"/>
            </w:tcBorders>
          </w:tcPr>
          <w:p w14:paraId="7DFB57A2" w14:textId="77777777" w:rsidR="000E534D" w:rsidRPr="001C2736" w:rsidRDefault="000E534D" w:rsidP="00E253EE">
            <w:pPr>
              <w:pStyle w:val="Normal6a"/>
              <w:rPr>
                <w:color w:val="000000" w:themeColor="text1"/>
              </w:rPr>
            </w:pPr>
            <w:r w:rsidRPr="001C2736">
              <w:rPr>
                <w:b/>
                <w:i/>
                <w:color w:val="000000" w:themeColor="text1"/>
              </w:rPr>
              <w:t>_________________</w:t>
            </w:r>
          </w:p>
        </w:tc>
      </w:tr>
      <w:tr w:rsidR="00387FC7" w:rsidRPr="001C2736" w14:paraId="52C27C8E" w14:textId="77777777" w:rsidTr="00E253EE">
        <w:trPr>
          <w:jc w:val="center"/>
        </w:trPr>
        <w:tc>
          <w:tcPr>
            <w:tcW w:w="4876" w:type="dxa"/>
            <w:tcBorders>
              <w:top w:val="nil"/>
              <w:left w:val="nil"/>
              <w:bottom w:val="nil"/>
              <w:right w:val="nil"/>
            </w:tcBorders>
          </w:tcPr>
          <w:p w14:paraId="644E3277" w14:textId="77777777" w:rsidR="000E534D" w:rsidRPr="001C2736" w:rsidRDefault="000E534D" w:rsidP="00E253EE">
            <w:pPr>
              <w:rPr>
                <w:color w:val="000000" w:themeColor="text1"/>
              </w:rPr>
            </w:pPr>
          </w:p>
        </w:tc>
        <w:tc>
          <w:tcPr>
            <w:tcW w:w="4876" w:type="dxa"/>
            <w:tcBorders>
              <w:top w:val="nil"/>
              <w:left w:val="nil"/>
              <w:bottom w:val="nil"/>
              <w:right w:val="nil"/>
            </w:tcBorders>
          </w:tcPr>
          <w:p w14:paraId="26F2FC36" w14:textId="77777777" w:rsidR="000E534D" w:rsidRPr="001C2736" w:rsidRDefault="000E534D" w:rsidP="00E253EE">
            <w:pPr>
              <w:pStyle w:val="Normal6a"/>
              <w:rPr>
                <w:color w:val="000000" w:themeColor="text1"/>
              </w:rPr>
            </w:pPr>
            <w:r w:rsidRPr="001C2736">
              <w:rPr>
                <w:b/>
                <w:i/>
                <w:color w:val="000000" w:themeColor="text1"/>
                <w:vertAlign w:val="superscript"/>
              </w:rPr>
              <w:t>10b</w:t>
            </w:r>
            <w:r w:rsidRPr="001C2736">
              <w:rPr>
                <w:color w:val="000000" w:themeColor="text1"/>
              </w:rPr>
              <w:t xml:space="preserve"> </w:t>
            </w:r>
            <w:r w:rsidRPr="001C2736">
              <w:rPr>
                <w:b/>
                <w:i/>
                <w:color w:val="000000" w:themeColor="text1"/>
              </w:rPr>
              <w:t>https://employment-social-affairs.ec.europa.eu/policies-and-activities/social-protection-social-inclusion/addressing-poverty-and-supporting-social-inclusion/active-inclusion/minimum-income_en?utm_source=chatgpt.com</w:t>
            </w:r>
          </w:p>
        </w:tc>
      </w:tr>
    </w:tbl>
    <w:p w14:paraId="0A3144BB"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1F26780D" w14:textId="77777777" w:rsidR="000E534D" w:rsidRPr="001C2736" w:rsidRDefault="000E534D" w:rsidP="000E534D">
      <w:pPr>
        <w:rPr>
          <w:color w:val="000000" w:themeColor="text1"/>
        </w:rPr>
      </w:pPr>
      <w:r w:rsidRPr="001C2736">
        <w:rPr>
          <w:rStyle w:val="HideTWBExt"/>
        </w:rPr>
        <w:lastRenderedPageBreak/>
        <w:t>&lt;/Amend&gt;</w:t>
      </w:r>
    </w:p>
    <w:p w14:paraId="4EF58D07"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206</w:t>
      </w:r>
      <w:r w:rsidRPr="001C2736">
        <w:rPr>
          <w:rStyle w:val="HideTWBExt"/>
          <w:b w:val="0"/>
        </w:rPr>
        <w:t>&lt;/NumAm&gt;</w:t>
      </w:r>
    </w:p>
    <w:p w14:paraId="3D301CAF"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Konstantinos Arvanitis</w:t>
      </w:r>
      <w:r w:rsidRPr="001C2736">
        <w:rPr>
          <w:rStyle w:val="HideTWBExt"/>
          <w:b w:val="0"/>
        </w:rPr>
        <w:t>&lt;/Members&gt;</w:t>
      </w:r>
    </w:p>
    <w:p w14:paraId="79C948ED" w14:textId="77777777" w:rsidR="000E534D" w:rsidRPr="001C2736" w:rsidRDefault="000E534D" w:rsidP="000E534D">
      <w:pPr>
        <w:pStyle w:val="NormalBold"/>
        <w:rPr>
          <w:color w:val="000000" w:themeColor="text1"/>
        </w:rPr>
      </w:pPr>
      <w:r w:rsidRPr="001C2736">
        <w:rPr>
          <w:rStyle w:val="HideTWBExt"/>
          <w:b w:val="0"/>
        </w:rPr>
        <w:t>&lt;/RepeatBlock-By&gt;</w:t>
      </w:r>
    </w:p>
    <w:p w14:paraId="39FFA6C2" w14:textId="27FEC212"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1FAD214B"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4 e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5075FBFD" w14:textId="77777777" w:rsidTr="00E253EE">
        <w:trPr>
          <w:trHeight w:hRule="exact" w:val="240"/>
          <w:jc w:val="center"/>
        </w:trPr>
        <w:tc>
          <w:tcPr>
            <w:tcW w:w="9752" w:type="dxa"/>
            <w:gridSpan w:val="2"/>
            <w:tcBorders>
              <w:top w:val="nil"/>
              <w:left w:val="nil"/>
              <w:bottom w:val="nil"/>
              <w:right w:val="nil"/>
            </w:tcBorders>
          </w:tcPr>
          <w:p w14:paraId="4FE2F24B" w14:textId="77777777" w:rsidR="000E534D" w:rsidRPr="001C2736" w:rsidRDefault="000E534D" w:rsidP="00E253EE">
            <w:pPr>
              <w:rPr>
                <w:color w:val="000000" w:themeColor="text1"/>
              </w:rPr>
            </w:pPr>
          </w:p>
        </w:tc>
      </w:tr>
      <w:tr w:rsidR="00387FC7" w:rsidRPr="001C2736" w14:paraId="2631233E" w14:textId="77777777" w:rsidTr="00E253EE">
        <w:trPr>
          <w:trHeight w:val="240"/>
          <w:jc w:val="center"/>
        </w:trPr>
        <w:tc>
          <w:tcPr>
            <w:tcW w:w="4876" w:type="dxa"/>
            <w:tcBorders>
              <w:top w:val="nil"/>
              <w:left w:val="nil"/>
              <w:bottom w:val="nil"/>
              <w:right w:val="nil"/>
            </w:tcBorders>
          </w:tcPr>
          <w:p w14:paraId="59510375" w14:textId="7620478F"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3FE8496"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F25F8E4" w14:textId="77777777" w:rsidTr="00E253EE">
        <w:trPr>
          <w:jc w:val="center"/>
        </w:trPr>
        <w:tc>
          <w:tcPr>
            <w:tcW w:w="4876" w:type="dxa"/>
            <w:tcBorders>
              <w:top w:val="nil"/>
              <w:left w:val="nil"/>
              <w:bottom w:val="nil"/>
              <w:right w:val="nil"/>
            </w:tcBorders>
          </w:tcPr>
          <w:p w14:paraId="4621D691"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1B3158BD" w14:textId="190A5243" w:rsidR="000E534D" w:rsidRPr="001C2736" w:rsidRDefault="000E534D" w:rsidP="00E253EE">
            <w:pPr>
              <w:pStyle w:val="Normal6a"/>
              <w:rPr>
                <w:color w:val="000000" w:themeColor="text1"/>
              </w:rPr>
            </w:pPr>
            <w:r w:rsidRPr="001C2736">
              <w:rPr>
                <w:b/>
                <w:i/>
                <w:color w:val="000000" w:themeColor="text1"/>
              </w:rPr>
              <w:t>4e.</w:t>
            </w:r>
            <w:r w:rsidRPr="001C2736">
              <w:rPr>
                <w:color w:val="000000" w:themeColor="text1"/>
              </w:rPr>
              <w:tab/>
            </w:r>
            <w:r w:rsidRPr="001C2736">
              <w:rPr>
                <w:b/>
                <w:i/>
                <w:color w:val="000000" w:themeColor="text1"/>
              </w:rPr>
              <w:t>subliniază că investi</w:t>
            </w:r>
            <w:r w:rsidR="00725753">
              <w:rPr>
                <w:b/>
                <w:i/>
                <w:color w:val="000000" w:themeColor="text1"/>
              </w:rPr>
              <w:t>ț</w:t>
            </w:r>
            <w:r w:rsidRPr="001C2736">
              <w:rPr>
                <w:b/>
                <w:i/>
                <w:color w:val="000000" w:themeColor="text1"/>
              </w:rPr>
              <w:t>iile în îmbunătă</w:t>
            </w:r>
            <w:r w:rsidR="00725753">
              <w:rPr>
                <w:b/>
                <w:i/>
                <w:color w:val="000000" w:themeColor="text1"/>
              </w:rPr>
              <w:t>ț</w:t>
            </w:r>
            <w:r w:rsidRPr="001C2736">
              <w:rPr>
                <w:b/>
                <w:i/>
                <w:color w:val="000000" w:themeColor="text1"/>
              </w:rPr>
              <w:t>irea condi</w:t>
            </w:r>
            <w:r w:rsidR="00725753">
              <w:rPr>
                <w:b/>
                <w:i/>
                <w:color w:val="000000" w:themeColor="text1"/>
              </w:rPr>
              <w:t>ț</w:t>
            </w:r>
            <w:r w:rsidRPr="001C2736">
              <w:rPr>
                <w:b/>
                <w:i/>
                <w:color w:val="000000" w:themeColor="text1"/>
              </w:rPr>
              <w:t>iilor de via</w:t>
            </w:r>
            <w:r w:rsidR="00725753">
              <w:rPr>
                <w:b/>
                <w:i/>
                <w:color w:val="000000" w:themeColor="text1"/>
              </w:rPr>
              <w:t>ț</w:t>
            </w:r>
            <w:r w:rsidRPr="001C2736">
              <w:rPr>
                <w:b/>
                <w:i/>
                <w:color w:val="000000" w:themeColor="text1"/>
              </w:rPr>
              <w:t xml:space="preserve">ă </w:t>
            </w:r>
            <w:r w:rsidR="00725753">
              <w:rPr>
                <w:b/>
                <w:i/>
                <w:color w:val="000000" w:themeColor="text1"/>
              </w:rPr>
              <w:t>ș</w:t>
            </w:r>
            <w:r w:rsidRPr="001C2736">
              <w:rPr>
                <w:b/>
                <w:i/>
                <w:color w:val="000000" w:themeColor="text1"/>
              </w:rPr>
              <w:t xml:space="preserve">i de muncă, inclusiv combaterea excluziunii sociale </w:t>
            </w:r>
            <w:r w:rsidR="00725753">
              <w:rPr>
                <w:b/>
                <w:i/>
                <w:color w:val="000000" w:themeColor="text1"/>
              </w:rPr>
              <w:t>ș</w:t>
            </w:r>
            <w:r w:rsidRPr="001C2736">
              <w:rPr>
                <w:b/>
                <w:i/>
                <w:color w:val="000000" w:themeColor="text1"/>
              </w:rPr>
              <w:t>i a sărăciei, sunt necesare pentru a preveni problemele de sănătate mintală; accentuează că problemele de sănătate mintală au un cost ridicat pentru UE, inclusiv din cauza productivită</w:t>
            </w:r>
            <w:r w:rsidR="00725753">
              <w:rPr>
                <w:b/>
                <w:i/>
                <w:color w:val="000000" w:themeColor="text1"/>
              </w:rPr>
              <w:t>ț</w:t>
            </w:r>
            <w:r w:rsidRPr="001C2736">
              <w:rPr>
                <w:b/>
                <w:i/>
                <w:color w:val="000000" w:themeColor="text1"/>
              </w:rPr>
              <w:t xml:space="preserve">ii scăzute, </w:t>
            </w:r>
            <w:r w:rsidR="00725753">
              <w:rPr>
                <w:b/>
                <w:i/>
                <w:color w:val="000000" w:themeColor="text1"/>
              </w:rPr>
              <w:t>ș</w:t>
            </w:r>
            <w:r w:rsidRPr="001C2736">
              <w:rPr>
                <w:b/>
                <w:i/>
                <w:color w:val="000000" w:themeColor="text1"/>
              </w:rPr>
              <w:t>i sunt responsabile pentru 11,1 milioane de ani de via</w:t>
            </w:r>
            <w:r w:rsidR="00725753">
              <w:rPr>
                <w:b/>
                <w:i/>
                <w:color w:val="000000" w:themeColor="text1"/>
              </w:rPr>
              <w:t>ț</w:t>
            </w:r>
            <w:r w:rsidRPr="001C2736">
              <w:rPr>
                <w:b/>
                <w:i/>
                <w:color w:val="000000" w:themeColor="text1"/>
              </w:rPr>
              <w:t>ă pierdu</w:t>
            </w:r>
            <w:r w:rsidR="00725753">
              <w:rPr>
                <w:b/>
                <w:i/>
                <w:color w:val="000000" w:themeColor="text1"/>
              </w:rPr>
              <w:t>ț</w:t>
            </w:r>
            <w:r w:rsidRPr="001C2736">
              <w:rPr>
                <w:b/>
                <w:i/>
                <w:color w:val="000000" w:themeColor="text1"/>
              </w:rPr>
              <w:t>i sau trăi</w:t>
            </w:r>
            <w:r w:rsidR="00725753">
              <w:rPr>
                <w:b/>
                <w:i/>
                <w:color w:val="000000" w:themeColor="text1"/>
              </w:rPr>
              <w:t>ț</w:t>
            </w:r>
            <w:r w:rsidRPr="001C2736">
              <w:rPr>
                <w:b/>
                <w:i/>
                <w:color w:val="000000" w:themeColor="text1"/>
              </w:rPr>
              <w:t>i cu dizabilită</w:t>
            </w:r>
            <w:r w:rsidR="00725753">
              <w:rPr>
                <w:b/>
                <w:i/>
                <w:color w:val="000000" w:themeColor="text1"/>
              </w:rPr>
              <w:t>ț</w:t>
            </w:r>
            <w:r w:rsidRPr="001C2736">
              <w:rPr>
                <w:b/>
                <w:i/>
                <w:color w:val="000000" w:themeColor="text1"/>
              </w:rPr>
              <w:t>i</w:t>
            </w:r>
            <w:r w:rsidRPr="001C2736">
              <w:rPr>
                <w:b/>
                <w:i/>
                <w:color w:val="000000" w:themeColor="text1"/>
                <w:vertAlign w:val="superscript"/>
              </w:rPr>
              <w:t>10a</w:t>
            </w:r>
            <w:r w:rsidR="00130601" w:rsidRPr="001C2736">
              <w:rPr>
                <w:b/>
                <w:i/>
                <w:color w:val="000000" w:themeColor="text1"/>
              </w:rPr>
              <w:t>;</w:t>
            </w:r>
          </w:p>
        </w:tc>
      </w:tr>
      <w:tr w:rsidR="00387FC7" w:rsidRPr="001C2736" w14:paraId="44719C2A" w14:textId="77777777" w:rsidTr="00E253EE">
        <w:trPr>
          <w:jc w:val="center"/>
        </w:trPr>
        <w:tc>
          <w:tcPr>
            <w:tcW w:w="4876" w:type="dxa"/>
            <w:tcBorders>
              <w:top w:val="nil"/>
              <w:left w:val="nil"/>
              <w:bottom w:val="nil"/>
              <w:right w:val="nil"/>
            </w:tcBorders>
          </w:tcPr>
          <w:p w14:paraId="7ECA1F70" w14:textId="77777777" w:rsidR="000E534D" w:rsidRPr="001C2736" w:rsidRDefault="000E534D" w:rsidP="00E253EE">
            <w:pPr>
              <w:rPr>
                <w:color w:val="000000" w:themeColor="text1"/>
              </w:rPr>
            </w:pPr>
          </w:p>
        </w:tc>
        <w:tc>
          <w:tcPr>
            <w:tcW w:w="4876" w:type="dxa"/>
            <w:tcBorders>
              <w:top w:val="nil"/>
              <w:left w:val="nil"/>
              <w:bottom w:val="nil"/>
              <w:right w:val="nil"/>
            </w:tcBorders>
          </w:tcPr>
          <w:p w14:paraId="2B24F902" w14:textId="77777777" w:rsidR="000E534D" w:rsidRPr="001C2736" w:rsidRDefault="000E534D" w:rsidP="00E253EE">
            <w:pPr>
              <w:pStyle w:val="Normal6a"/>
              <w:rPr>
                <w:color w:val="000000" w:themeColor="text1"/>
              </w:rPr>
            </w:pPr>
            <w:r w:rsidRPr="001C2736">
              <w:rPr>
                <w:b/>
                <w:i/>
                <w:color w:val="000000" w:themeColor="text1"/>
              </w:rPr>
              <w:t>_________________</w:t>
            </w:r>
          </w:p>
        </w:tc>
      </w:tr>
      <w:tr w:rsidR="00387FC7" w:rsidRPr="001C2736" w14:paraId="0CD40F0F" w14:textId="77777777" w:rsidTr="00E253EE">
        <w:trPr>
          <w:jc w:val="center"/>
        </w:trPr>
        <w:tc>
          <w:tcPr>
            <w:tcW w:w="4876" w:type="dxa"/>
            <w:tcBorders>
              <w:top w:val="nil"/>
              <w:left w:val="nil"/>
              <w:bottom w:val="nil"/>
              <w:right w:val="nil"/>
            </w:tcBorders>
          </w:tcPr>
          <w:p w14:paraId="5580DA50" w14:textId="77777777" w:rsidR="000E534D" w:rsidRPr="001C2736" w:rsidRDefault="000E534D" w:rsidP="00E253EE">
            <w:pPr>
              <w:rPr>
                <w:color w:val="000000" w:themeColor="text1"/>
              </w:rPr>
            </w:pPr>
          </w:p>
        </w:tc>
        <w:tc>
          <w:tcPr>
            <w:tcW w:w="4876" w:type="dxa"/>
            <w:tcBorders>
              <w:top w:val="nil"/>
              <w:left w:val="nil"/>
              <w:bottom w:val="nil"/>
              <w:right w:val="nil"/>
            </w:tcBorders>
          </w:tcPr>
          <w:p w14:paraId="4B440DD9" w14:textId="0B7C9702" w:rsidR="000E534D" w:rsidRPr="001C2736" w:rsidRDefault="000E534D" w:rsidP="00E253EE">
            <w:pPr>
              <w:pStyle w:val="Normal6a"/>
              <w:rPr>
                <w:color w:val="000000" w:themeColor="text1"/>
              </w:rPr>
            </w:pPr>
            <w:r w:rsidRPr="001C2736">
              <w:rPr>
                <w:b/>
                <w:i/>
                <w:color w:val="000000" w:themeColor="text1"/>
                <w:vertAlign w:val="superscript"/>
              </w:rPr>
              <w:t>10a</w:t>
            </w:r>
            <w:r w:rsidRPr="001C2736">
              <w:rPr>
                <w:color w:val="000000" w:themeColor="text1"/>
              </w:rPr>
              <w:t xml:space="preserve"> </w:t>
            </w:r>
            <w:r w:rsidRPr="001C2736">
              <w:rPr>
                <w:b/>
                <w:i/>
                <w:color w:val="000000" w:themeColor="text1"/>
              </w:rPr>
              <w:t>Eurofound (2025), Mental health: Risk groups, trends, services and policies, Publications Office of the European Union (Sănătate mintală: grupuri de risc, tendin</w:t>
            </w:r>
            <w:r w:rsidR="00725753">
              <w:rPr>
                <w:b/>
                <w:i/>
                <w:color w:val="000000" w:themeColor="text1"/>
              </w:rPr>
              <w:t>ț</w:t>
            </w:r>
            <w:r w:rsidRPr="001C2736">
              <w:rPr>
                <w:b/>
                <w:i/>
                <w:color w:val="000000" w:themeColor="text1"/>
              </w:rPr>
              <w:t xml:space="preserve">e, servicii </w:t>
            </w:r>
            <w:r w:rsidR="00725753">
              <w:rPr>
                <w:b/>
                <w:i/>
                <w:color w:val="000000" w:themeColor="text1"/>
              </w:rPr>
              <w:t>ș</w:t>
            </w:r>
            <w:r w:rsidRPr="001C2736">
              <w:rPr>
                <w:b/>
                <w:i/>
                <w:color w:val="000000" w:themeColor="text1"/>
              </w:rPr>
              <w:t>i politici, Oficiul pentru Publica</w:t>
            </w:r>
            <w:r w:rsidR="00725753">
              <w:rPr>
                <w:b/>
                <w:i/>
                <w:color w:val="000000" w:themeColor="text1"/>
              </w:rPr>
              <w:t>ț</w:t>
            </w:r>
            <w:r w:rsidRPr="001C2736">
              <w:rPr>
                <w:b/>
                <w:i/>
                <w:color w:val="000000" w:themeColor="text1"/>
              </w:rPr>
              <w:t>ii al Uniunii Europene).</w:t>
            </w:r>
          </w:p>
        </w:tc>
      </w:tr>
    </w:tbl>
    <w:p w14:paraId="3E526207"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79878D7E" w14:textId="77777777" w:rsidR="000E534D" w:rsidRPr="001C2736" w:rsidRDefault="000E534D" w:rsidP="000E534D">
      <w:pPr>
        <w:rPr>
          <w:color w:val="000000" w:themeColor="text1"/>
        </w:rPr>
      </w:pPr>
      <w:r w:rsidRPr="001C2736">
        <w:rPr>
          <w:rStyle w:val="HideTWBExt"/>
        </w:rPr>
        <w:t>&lt;/Amend&gt;</w:t>
      </w:r>
    </w:p>
    <w:p w14:paraId="34C3B3B6"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207</w:t>
      </w:r>
      <w:r w:rsidRPr="001C2736">
        <w:rPr>
          <w:rStyle w:val="HideTWBExt"/>
          <w:b w:val="0"/>
        </w:rPr>
        <w:t>&lt;/NumAm&gt;</w:t>
      </w:r>
    </w:p>
    <w:p w14:paraId="52D21F9D"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6213A359" w14:textId="77777777" w:rsidR="000E534D" w:rsidRPr="001C2736" w:rsidRDefault="000E534D" w:rsidP="000E534D">
      <w:pPr>
        <w:pStyle w:val="NormalBold"/>
        <w:rPr>
          <w:color w:val="000000" w:themeColor="text1"/>
        </w:rPr>
      </w:pPr>
      <w:r w:rsidRPr="001C2736">
        <w:rPr>
          <w:rStyle w:val="HideTWBExt"/>
          <w:b w:val="0"/>
        </w:rPr>
        <w:t>&lt;/RepeatBlock-By&gt;</w:t>
      </w:r>
    </w:p>
    <w:p w14:paraId="266E7AF4" w14:textId="08C74CC9"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776FB283"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5</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56E65510" w14:textId="77777777" w:rsidTr="00E253EE">
        <w:trPr>
          <w:trHeight w:hRule="exact" w:val="240"/>
          <w:jc w:val="center"/>
        </w:trPr>
        <w:tc>
          <w:tcPr>
            <w:tcW w:w="9752" w:type="dxa"/>
            <w:gridSpan w:val="2"/>
            <w:tcBorders>
              <w:top w:val="nil"/>
              <w:left w:val="nil"/>
              <w:bottom w:val="nil"/>
              <w:right w:val="nil"/>
            </w:tcBorders>
          </w:tcPr>
          <w:p w14:paraId="13203D8F" w14:textId="77777777" w:rsidR="000E534D" w:rsidRPr="001C2736" w:rsidRDefault="000E534D" w:rsidP="00E253EE">
            <w:pPr>
              <w:rPr>
                <w:color w:val="000000" w:themeColor="text1"/>
              </w:rPr>
            </w:pPr>
          </w:p>
        </w:tc>
      </w:tr>
      <w:tr w:rsidR="00387FC7" w:rsidRPr="001C2736" w14:paraId="3AFD5486" w14:textId="77777777" w:rsidTr="00E253EE">
        <w:trPr>
          <w:trHeight w:val="240"/>
          <w:jc w:val="center"/>
        </w:trPr>
        <w:tc>
          <w:tcPr>
            <w:tcW w:w="4876" w:type="dxa"/>
            <w:tcBorders>
              <w:top w:val="nil"/>
              <w:left w:val="nil"/>
              <w:bottom w:val="nil"/>
              <w:right w:val="nil"/>
            </w:tcBorders>
          </w:tcPr>
          <w:p w14:paraId="5D5A36E7" w14:textId="12DDB3E1"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8F931EE"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10EC72D4" w14:textId="77777777" w:rsidTr="00E253EE">
        <w:trPr>
          <w:jc w:val="center"/>
        </w:trPr>
        <w:tc>
          <w:tcPr>
            <w:tcW w:w="4876" w:type="dxa"/>
            <w:tcBorders>
              <w:top w:val="nil"/>
              <w:left w:val="nil"/>
              <w:bottom w:val="nil"/>
              <w:right w:val="nil"/>
            </w:tcBorders>
          </w:tcPr>
          <w:p w14:paraId="23A06316" w14:textId="5473E53C" w:rsidR="000E534D" w:rsidRPr="001C2736" w:rsidRDefault="000E534D" w:rsidP="00E253EE">
            <w:pPr>
              <w:pStyle w:val="Normal6a"/>
              <w:rPr>
                <w:color w:val="000000" w:themeColor="text1"/>
              </w:rPr>
            </w:pPr>
            <w:r w:rsidRPr="001C2736">
              <w:rPr>
                <w:color w:val="000000" w:themeColor="text1"/>
              </w:rPr>
              <w:t>5.</w:t>
            </w:r>
            <w:r w:rsidRPr="001C2736">
              <w:rPr>
                <w:color w:val="000000" w:themeColor="text1"/>
              </w:rPr>
              <w:tab/>
              <w:t>reaminte</w:t>
            </w:r>
            <w:r w:rsidR="00725753">
              <w:rPr>
                <w:color w:val="000000" w:themeColor="text1"/>
              </w:rPr>
              <w:t>ș</w:t>
            </w:r>
            <w:r w:rsidRPr="001C2736">
              <w:rPr>
                <w:color w:val="000000" w:themeColor="text1"/>
              </w:rPr>
              <w:t>te că investi</w:t>
            </w:r>
            <w:r w:rsidR="00725753">
              <w:rPr>
                <w:color w:val="000000" w:themeColor="text1"/>
              </w:rPr>
              <w:t>ț</w:t>
            </w:r>
            <w:r w:rsidRPr="001C2736">
              <w:rPr>
                <w:color w:val="000000" w:themeColor="text1"/>
              </w:rPr>
              <w:t>iile sociale pot avea un impact pozitiv asupra cre</w:t>
            </w:r>
            <w:r w:rsidR="00725753">
              <w:rPr>
                <w:color w:val="000000" w:themeColor="text1"/>
              </w:rPr>
              <w:t>ș</w:t>
            </w:r>
            <w:r w:rsidRPr="001C2736">
              <w:rPr>
                <w:color w:val="000000" w:themeColor="text1"/>
              </w:rPr>
              <w:t>terii economice, productivită</w:t>
            </w:r>
            <w:r w:rsidR="00725753">
              <w:rPr>
                <w:color w:val="000000" w:themeColor="text1"/>
              </w:rPr>
              <w:t>ț</w:t>
            </w:r>
            <w:r w:rsidRPr="001C2736">
              <w:rPr>
                <w:color w:val="000000" w:themeColor="text1"/>
              </w:rPr>
              <w:t xml:space="preserve">ii </w:t>
            </w:r>
            <w:r w:rsidR="00725753">
              <w:rPr>
                <w:color w:val="000000" w:themeColor="text1"/>
              </w:rPr>
              <w:t>ș</w:t>
            </w:r>
            <w:r w:rsidRPr="001C2736">
              <w:rPr>
                <w:color w:val="000000" w:themeColor="text1"/>
              </w:rPr>
              <w:t>i competitivită</w:t>
            </w:r>
            <w:r w:rsidR="00725753">
              <w:rPr>
                <w:color w:val="000000" w:themeColor="text1"/>
              </w:rPr>
              <w:t>ț</w:t>
            </w:r>
            <w:r w:rsidRPr="001C2736">
              <w:rPr>
                <w:color w:val="000000" w:themeColor="text1"/>
              </w:rPr>
              <w:t xml:space="preserve">ii, sprijinind astfel </w:t>
            </w:r>
            <w:r w:rsidR="00725753">
              <w:rPr>
                <w:color w:val="000000" w:themeColor="text1"/>
              </w:rPr>
              <w:t>ș</w:t>
            </w:r>
            <w:r w:rsidRPr="001C2736">
              <w:rPr>
                <w:color w:val="000000" w:themeColor="text1"/>
              </w:rPr>
              <w:t>i sustenabilitatea fiscală, promovând în acela</w:t>
            </w:r>
            <w:r w:rsidR="00725753">
              <w:rPr>
                <w:color w:val="000000" w:themeColor="text1"/>
              </w:rPr>
              <w:t>ș</w:t>
            </w:r>
            <w:r w:rsidRPr="001C2736">
              <w:rPr>
                <w:color w:val="000000" w:themeColor="text1"/>
              </w:rPr>
              <w:t>i timp convergen</w:t>
            </w:r>
            <w:r w:rsidR="00725753">
              <w:rPr>
                <w:color w:val="000000" w:themeColor="text1"/>
              </w:rPr>
              <w:t>ț</w:t>
            </w:r>
            <w:r w:rsidRPr="001C2736">
              <w:rPr>
                <w:color w:val="000000" w:themeColor="text1"/>
              </w:rPr>
              <w:t xml:space="preserve">a socială ascendentă; invită Comisia </w:t>
            </w:r>
            <w:r w:rsidR="00725753">
              <w:rPr>
                <w:color w:val="000000" w:themeColor="text1"/>
              </w:rPr>
              <w:t>ș</w:t>
            </w:r>
            <w:r w:rsidRPr="001C2736">
              <w:rPr>
                <w:color w:val="000000" w:themeColor="text1"/>
              </w:rPr>
              <w:t xml:space="preserve">i </w:t>
            </w:r>
            <w:r w:rsidRPr="001C2736">
              <w:rPr>
                <w:b/>
                <w:bCs/>
                <w:i/>
                <w:iCs/>
                <w:color w:val="000000" w:themeColor="text1"/>
              </w:rPr>
              <w:t>Consiliul</w:t>
            </w:r>
            <w:r w:rsidRPr="001C2736">
              <w:rPr>
                <w:color w:val="000000" w:themeColor="text1"/>
              </w:rPr>
              <w:t xml:space="preserve"> să </w:t>
            </w:r>
            <w:r w:rsidRPr="001C2736">
              <w:rPr>
                <w:color w:val="000000" w:themeColor="text1"/>
              </w:rPr>
              <w:lastRenderedPageBreak/>
              <w:t>trateze investi</w:t>
            </w:r>
            <w:r w:rsidR="00725753">
              <w:rPr>
                <w:color w:val="000000" w:themeColor="text1"/>
              </w:rPr>
              <w:t>ț</w:t>
            </w:r>
            <w:r w:rsidRPr="001C2736">
              <w:rPr>
                <w:color w:val="000000" w:themeColor="text1"/>
              </w:rPr>
              <w:t>iile sociale ca fiind fundamentale pentru cre</w:t>
            </w:r>
            <w:r w:rsidR="00725753">
              <w:rPr>
                <w:color w:val="000000" w:themeColor="text1"/>
              </w:rPr>
              <w:t>ș</w:t>
            </w:r>
            <w:r w:rsidRPr="001C2736">
              <w:rPr>
                <w:color w:val="000000" w:themeColor="text1"/>
              </w:rPr>
              <w:t>terea durabilă;</w:t>
            </w:r>
          </w:p>
        </w:tc>
        <w:tc>
          <w:tcPr>
            <w:tcW w:w="4876" w:type="dxa"/>
            <w:tcBorders>
              <w:top w:val="nil"/>
              <w:left w:val="nil"/>
              <w:bottom w:val="nil"/>
              <w:right w:val="nil"/>
            </w:tcBorders>
          </w:tcPr>
          <w:p w14:paraId="5B0604A1" w14:textId="34757DCE" w:rsidR="000E534D" w:rsidRPr="001C2736" w:rsidRDefault="000E534D" w:rsidP="00E253EE">
            <w:pPr>
              <w:pStyle w:val="Normal6a"/>
              <w:rPr>
                <w:color w:val="000000" w:themeColor="text1"/>
              </w:rPr>
            </w:pPr>
            <w:r w:rsidRPr="001C2736">
              <w:rPr>
                <w:color w:val="000000" w:themeColor="text1"/>
              </w:rPr>
              <w:lastRenderedPageBreak/>
              <w:t>5.</w:t>
            </w:r>
            <w:r w:rsidRPr="001C2736">
              <w:rPr>
                <w:color w:val="000000" w:themeColor="text1"/>
              </w:rPr>
              <w:tab/>
              <w:t>reaminte</w:t>
            </w:r>
            <w:r w:rsidR="00725753">
              <w:rPr>
                <w:color w:val="000000" w:themeColor="text1"/>
              </w:rPr>
              <w:t>ș</w:t>
            </w:r>
            <w:r w:rsidRPr="001C2736">
              <w:rPr>
                <w:color w:val="000000" w:themeColor="text1"/>
              </w:rPr>
              <w:t>te că investi</w:t>
            </w:r>
            <w:r w:rsidR="00725753">
              <w:rPr>
                <w:color w:val="000000" w:themeColor="text1"/>
              </w:rPr>
              <w:t>ț</w:t>
            </w:r>
            <w:r w:rsidRPr="001C2736">
              <w:rPr>
                <w:color w:val="000000" w:themeColor="text1"/>
              </w:rPr>
              <w:t xml:space="preserve">iile sociale </w:t>
            </w:r>
            <w:r w:rsidRPr="001C2736">
              <w:rPr>
                <w:b/>
                <w:bCs/>
                <w:i/>
                <w:iCs/>
                <w:color w:val="000000" w:themeColor="text1"/>
              </w:rPr>
              <w:t>specifice</w:t>
            </w:r>
            <w:r w:rsidRPr="001C2736">
              <w:rPr>
                <w:color w:val="000000" w:themeColor="text1"/>
              </w:rPr>
              <w:t xml:space="preserve"> pot avea un impact pozitiv asupra cre</w:t>
            </w:r>
            <w:r w:rsidR="00725753">
              <w:rPr>
                <w:color w:val="000000" w:themeColor="text1"/>
              </w:rPr>
              <w:t>ș</w:t>
            </w:r>
            <w:r w:rsidRPr="001C2736">
              <w:rPr>
                <w:color w:val="000000" w:themeColor="text1"/>
              </w:rPr>
              <w:t>terii economice, productivită</w:t>
            </w:r>
            <w:r w:rsidR="00725753">
              <w:rPr>
                <w:color w:val="000000" w:themeColor="text1"/>
              </w:rPr>
              <w:t>ț</w:t>
            </w:r>
            <w:r w:rsidRPr="001C2736">
              <w:rPr>
                <w:color w:val="000000" w:themeColor="text1"/>
              </w:rPr>
              <w:t xml:space="preserve">ii </w:t>
            </w:r>
            <w:r w:rsidR="00725753">
              <w:rPr>
                <w:color w:val="000000" w:themeColor="text1"/>
              </w:rPr>
              <w:t>ș</w:t>
            </w:r>
            <w:r w:rsidRPr="001C2736">
              <w:rPr>
                <w:color w:val="000000" w:themeColor="text1"/>
              </w:rPr>
              <w:t>i competitivită</w:t>
            </w:r>
            <w:r w:rsidR="00725753">
              <w:rPr>
                <w:color w:val="000000" w:themeColor="text1"/>
              </w:rPr>
              <w:t>ț</w:t>
            </w:r>
            <w:r w:rsidRPr="001C2736">
              <w:rPr>
                <w:color w:val="000000" w:themeColor="text1"/>
              </w:rPr>
              <w:t xml:space="preserve">ii, sprijinind astfel </w:t>
            </w:r>
            <w:r w:rsidR="00725753">
              <w:rPr>
                <w:color w:val="000000" w:themeColor="text1"/>
              </w:rPr>
              <w:t>ș</w:t>
            </w:r>
            <w:r w:rsidRPr="001C2736">
              <w:rPr>
                <w:color w:val="000000" w:themeColor="text1"/>
              </w:rPr>
              <w:t>i sustenabilitatea fiscală, promovând în acela</w:t>
            </w:r>
            <w:r w:rsidR="00725753">
              <w:rPr>
                <w:color w:val="000000" w:themeColor="text1"/>
              </w:rPr>
              <w:t>ș</w:t>
            </w:r>
            <w:r w:rsidRPr="001C2736">
              <w:rPr>
                <w:color w:val="000000" w:themeColor="text1"/>
              </w:rPr>
              <w:t>i timp convergen</w:t>
            </w:r>
            <w:r w:rsidR="00725753">
              <w:rPr>
                <w:color w:val="000000" w:themeColor="text1"/>
              </w:rPr>
              <w:t>ț</w:t>
            </w:r>
            <w:r w:rsidRPr="001C2736">
              <w:rPr>
                <w:color w:val="000000" w:themeColor="text1"/>
              </w:rPr>
              <w:t xml:space="preserve">a socială ascendentă; invită Comisia </w:t>
            </w:r>
            <w:r w:rsidR="00725753">
              <w:rPr>
                <w:color w:val="000000" w:themeColor="text1"/>
              </w:rPr>
              <w:t>ș</w:t>
            </w:r>
            <w:r w:rsidRPr="001C2736">
              <w:rPr>
                <w:color w:val="000000" w:themeColor="text1"/>
              </w:rPr>
              <w:t xml:space="preserve">i </w:t>
            </w:r>
            <w:r w:rsidRPr="001C2736">
              <w:rPr>
                <w:b/>
                <w:bCs/>
                <w:i/>
                <w:iCs/>
                <w:color w:val="000000" w:themeColor="text1"/>
              </w:rPr>
              <w:t xml:space="preserve">statele </w:t>
            </w:r>
            <w:r w:rsidRPr="001C2736">
              <w:rPr>
                <w:b/>
                <w:bCs/>
                <w:i/>
                <w:iCs/>
                <w:color w:val="000000" w:themeColor="text1"/>
              </w:rPr>
              <w:lastRenderedPageBreak/>
              <w:t>membre</w:t>
            </w:r>
            <w:r w:rsidRPr="001C2736">
              <w:rPr>
                <w:color w:val="000000" w:themeColor="text1"/>
              </w:rPr>
              <w:t xml:space="preserve"> să trateze investi</w:t>
            </w:r>
            <w:r w:rsidR="00725753">
              <w:rPr>
                <w:color w:val="000000" w:themeColor="text1"/>
              </w:rPr>
              <w:t>ț</w:t>
            </w:r>
            <w:r w:rsidRPr="001C2736">
              <w:rPr>
                <w:color w:val="000000" w:themeColor="text1"/>
              </w:rPr>
              <w:t>iile sociale ca fiind fundamentale pentru cre</w:t>
            </w:r>
            <w:r w:rsidR="00725753">
              <w:rPr>
                <w:color w:val="000000" w:themeColor="text1"/>
              </w:rPr>
              <w:t>ș</w:t>
            </w:r>
            <w:r w:rsidRPr="001C2736">
              <w:rPr>
                <w:color w:val="000000" w:themeColor="text1"/>
              </w:rPr>
              <w:t xml:space="preserve">terea durabilă </w:t>
            </w:r>
            <w:r w:rsidR="00725753">
              <w:rPr>
                <w:b/>
                <w:bCs/>
                <w:i/>
                <w:iCs/>
                <w:color w:val="000000" w:themeColor="text1"/>
              </w:rPr>
              <w:t>ș</w:t>
            </w:r>
            <w:r w:rsidRPr="001C2736">
              <w:rPr>
                <w:b/>
                <w:bCs/>
                <w:i/>
                <w:iCs/>
                <w:color w:val="000000" w:themeColor="text1"/>
              </w:rPr>
              <w:t>i să se concentreze asupra investi</w:t>
            </w:r>
            <w:r w:rsidR="00725753">
              <w:rPr>
                <w:b/>
                <w:bCs/>
                <w:i/>
                <w:iCs/>
                <w:color w:val="000000" w:themeColor="text1"/>
              </w:rPr>
              <w:t>ț</w:t>
            </w:r>
            <w:r w:rsidRPr="001C2736">
              <w:rPr>
                <w:b/>
                <w:bCs/>
                <w:i/>
                <w:iCs/>
                <w:color w:val="000000" w:themeColor="text1"/>
              </w:rPr>
              <w:t xml:space="preserve">iilor care </w:t>
            </w:r>
            <w:r w:rsidR="00725753">
              <w:rPr>
                <w:b/>
                <w:bCs/>
                <w:i/>
                <w:iCs/>
                <w:color w:val="000000" w:themeColor="text1"/>
              </w:rPr>
              <w:t>ș</w:t>
            </w:r>
            <w:r w:rsidRPr="001C2736">
              <w:rPr>
                <w:b/>
                <w:bCs/>
                <w:i/>
                <w:iCs/>
                <w:color w:val="000000" w:themeColor="text1"/>
              </w:rPr>
              <w:t>i-au dovedit eficacitatea în ceea ce prive</w:t>
            </w:r>
            <w:r w:rsidR="00725753">
              <w:rPr>
                <w:b/>
                <w:bCs/>
                <w:i/>
                <w:iCs/>
                <w:color w:val="000000" w:themeColor="text1"/>
              </w:rPr>
              <w:t>ș</w:t>
            </w:r>
            <w:r w:rsidRPr="001C2736">
              <w:rPr>
                <w:b/>
                <w:bCs/>
                <w:i/>
                <w:iCs/>
                <w:color w:val="000000" w:themeColor="text1"/>
              </w:rPr>
              <w:t>te cre</w:t>
            </w:r>
            <w:r w:rsidR="00725753">
              <w:rPr>
                <w:b/>
                <w:bCs/>
                <w:i/>
                <w:iCs/>
                <w:color w:val="000000" w:themeColor="text1"/>
              </w:rPr>
              <w:t>ș</w:t>
            </w:r>
            <w:r w:rsidRPr="001C2736">
              <w:rPr>
                <w:b/>
                <w:bCs/>
                <w:i/>
                <w:iCs/>
                <w:color w:val="000000" w:themeColor="text1"/>
              </w:rPr>
              <w:t xml:space="preserve">terea, productivitatea, calitatea locurilor de muncă </w:t>
            </w:r>
            <w:r w:rsidR="00725753">
              <w:rPr>
                <w:b/>
                <w:bCs/>
                <w:i/>
                <w:iCs/>
                <w:color w:val="000000" w:themeColor="text1"/>
              </w:rPr>
              <w:t>ș</w:t>
            </w:r>
            <w:r w:rsidRPr="001C2736">
              <w:rPr>
                <w:b/>
                <w:bCs/>
                <w:i/>
                <w:iCs/>
                <w:color w:val="000000" w:themeColor="text1"/>
              </w:rPr>
              <w:t>i cre</w:t>
            </w:r>
            <w:r w:rsidR="00725753">
              <w:rPr>
                <w:b/>
                <w:bCs/>
                <w:i/>
                <w:iCs/>
                <w:color w:val="000000" w:themeColor="text1"/>
              </w:rPr>
              <w:t>ș</w:t>
            </w:r>
            <w:r w:rsidRPr="001C2736">
              <w:rPr>
                <w:b/>
                <w:bCs/>
                <w:i/>
                <w:iCs/>
                <w:color w:val="000000" w:themeColor="text1"/>
              </w:rPr>
              <w:t>terea participării pe pia</w:t>
            </w:r>
            <w:r w:rsidR="00725753">
              <w:rPr>
                <w:b/>
                <w:bCs/>
                <w:i/>
                <w:iCs/>
                <w:color w:val="000000" w:themeColor="text1"/>
              </w:rPr>
              <w:t>ț</w:t>
            </w:r>
            <w:r w:rsidRPr="001C2736">
              <w:rPr>
                <w:b/>
                <w:bCs/>
                <w:i/>
                <w:iCs/>
                <w:color w:val="000000" w:themeColor="text1"/>
              </w:rPr>
              <w:t>a muncii</w:t>
            </w:r>
            <w:r w:rsidRPr="001C2736">
              <w:rPr>
                <w:color w:val="000000" w:themeColor="text1"/>
              </w:rPr>
              <w:t xml:space="preserve">; </w:t>
            </w:r>
            <w:r w:rsidRPr="001C2736">
              <w:rPr>
                <w:b/>
                <w:i/>
                <w:color w:val="000000" w:themeColor="text1"/>
              </w:rPr>
              <w:t>reaminte</w:t>
            </w:r>
            <w:r w:rsidR="00725753">
              <w:rPr>
                <w:b/>
                <w:i/>
                <w:color w:val="000000" w:themeColor="text1"/>
              </w:rPr>
              <w:t>ș</w:t>
            </w:r>
            <w:r w:rsidRPr="001C2736">
              <w:rPr>
                <w:b/>
                <w:i/>
                <w:color w:val="000000" w:themeColor="text1"/>
              </w:rPr>
              <w:t xml:space="preserve">te că Mecanismul de redresare </w:t>
            </w:r>
            <w:r w:rsidR="00725753">
              <w:rPr>
                <w:b/>
                <w:i/>
                <w:color w:val="000000" w:themeColor="text1"/>
              </w:rPr>
              <w:t>ș</w:t>
            </w:r>
            <w:r w:rsidRPr="001C2736">
              <w:rPr>
                <w:b/>
                <w:i/>
                <w:color w:val="000000" w:themeColor="text1"/>
              </w:rPr>
              <w:t>i rezilien</w:t>
            </w:r>
            <w:r w:rsidR="00725753">
              <w:rPr>
                <w:b/>
                <w:i/>
                <w:color w:val="000000" w:themeColor="text1"/>
              </w:rPr>
              <w:t>ț</w:t>
            </w:r>
            <w:r w:rsidRPr="001C2736">
              <w:rPr>
                <w:b/>
                <w:i/>
                <w:color w:val="000000" w:themeColor="text1"/>
              </w:rPr>
              <w:t xml:space="preserve">ă (MRR) poate fi mobilizat de statele membre până la 31 decembrie 2026 </w:t>
            </w:r>
            <w:r w:rsidR="00725753">
              <w:rPr>
                <w:b/>
                <w:i/>
                <w:color w:val="000000" w:themeColor="text1"/>
              </w:rPr>
              <w:t>ș</w:t>
            </w:r>
            <w:r w:rsidRPr="001C2736">
              <w:rPr>
                <w:b/>
                <w:i/>
                <w:color w:val="000000" w:themeColor="text1"/>
              </w:rPr>
              <w:t xml:space="preserve">i le invită să utilizeze pe deplin </w:t>
            </w:r>
            <w:r w:rsidR="00725753">
              <w:rPr>
                <w:b/>
                <w:i/>
                <w:color w:val="000000" w:themeColor="text1"/>
              </w:rPr>
              <w:t>ș</w:t>
            </w:r>
            <w:r w:rsidRPr="001C2736">
              <w:rPr>
                <w:b/>
                <w:i/>
                <w:color w:val="000000" w:themeColor="text1"/>
              </w:rPr>
              <w:t xml:space="preserve">i în mod specific aceste fonduri pentru a aborda provocările identificate în recomandările specifice fiecărei </w:t>
            </w:r>
            <w:r w:rsidR="00725753">
              <w:rPr>
                <w:b/>
                <w:i/>
                <w:color w:val="000000" w:themeColor="text1"/>
              </w:rPr>
              <w:t>ț</w:t>
            </w:r>
            <w:r w:rsidRPr="001C2736">
              <w:rPr>
                <w:b/>
                <w:i/>
                <w:color w:val="000000" w:themeColor="text1"/>
              </w:rPr>
              <w:t xml:space="preserve">ări din cadrul semestrului european </w:t>
            </w:r>
            <w:r w:rsidR="00725753">
              <w:rPr>
                <w:b/>
                <w:i/>
                <w:color w:val="000000" w:themeColor="text1"/>
              </w:rPr>
              <w:t>ș</w:t>
            </w:r>
            <w:r w:rsidRPr="001C2736">
              <w:rPr>
                <w:b/>
                <w:i/>
                <w:color w:val="000000" w:themeColor="text1"/>
              </w:rPr>
              <w:t>i să instituie politici pentru o cre</w:t>
            </w:r>
            <w:r w:rsidR="00725753">
              <w:rPr>
                <w:b/>
                <w:i/>
                <w:color w:val="000000" w:themeColor="text1"/>
              </w:rPr>
              <w:t>ș</w:t>
            </w:r>
            <w:r w:rsidRPr="001C2736">
              <w:rPr>
                <w:b/>
                <w:i/>
                <w:color w:val="000000" w:themeColor="text1"/>
              </w:rPr>
              <w:t xml:space="preserve">tere inteligentă, durabilă </w:t>
            </w:r>
            <w:r w:rsidR="00725753">
              <w:rPr>
                <w:b/>
                <w:i/>
                <w:color w:val="000000" w:themeColor="text1"/>
              </w:rPr>
              <w:t>ș</w:t>
            </w:r>
            <w:r w:rsidRPr="001C2736">
              <w:rPr>
                <w:b/>
                <w:i/>
                <w:color w:val="000000" w:themeColor="text1"/>
              </w:rPr>
              <w:t xml:space="preserve">i favorabilă incluziunii </w:t>
            </w:r>
            <w:r w:rsidR="00725753">
              <w:rPr>
                <w:b/>
                <w:i/>
                <w:color w:val="000000" w:themeColor="text1"/>
              </w:rPr>
              <w:t>ș</w:t>
            </w:r>
            <w:r w:rsidRPr="001C2736">
              <w:rPr>
                <w:b/>
                <w:i/>
                <w:color w:val="000000" w:themeColor="text1"/>
              </w:rPr>
              <w:t>i pentru genera</w:t>
            </w:r>
            <w:r w:rsidR="00725753">
              <w:rPr>
                <w:b/>
                <w:i/>
                <w:color w:val="000000" w:themeColor="text1"/>
              </w:rPr>
              <w:t>ț</w:t>
            </w:r>
            <w:r w:rsidRPr="001C2736">
              <w:rPr>
                <w:b/>
                <w:i/>
                <w:color w:val="000000" w:themeColor="text1"/>
              </w:rPr>
              <w:t xml:space="preserve">ia următoare, copii </w:t>
            </w:r>
            <w:r w:rsidR="00725753">
              <w:rPr>
                <w:b/>
                <w:i/>
                <w:color w:val="000000" w:themeColor="text1"/>
              </w:rPr>
              <w:t>ș</w:t>
            </w:r>
            <w:r w:rsidRPr="001C2736">
              <w:rPr>
                <w:b/>
                <w:i/>
                <w:color w:val="000000" w:themeColor="text1"/>
              </w:rPr>
              <w:t>i tineri;</w:t>
            </w:r>
          </w:p>
        </w:tc>
      </w:tr>
    </w:tbl>
    <w:p w14:paraId="59FDD66D"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7A180243" w14:textId="77777777" w:rsidR="000E534D" w:rsidRPr="001C2736" w:rsidRDefault="000E534D" w:rsidP="000E534D">
      <w:pPr>
        <w:rPr>
          <w:color w:val="000000" w:themeColor="text1"/>
        </w:rPr>
      </w:pPr>
      <w:r w:rsidRPr="001C2736">
        <w:rPr>
          <w:rStyle w:val="HideTWBExt"/>
        </w:rPr>
        <w:t>&lt;/Amend&gt;</w:t>
      </w:r>
    </w:p>
    <w:p w14:paraId="116C7447"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208</w:t>
      </w:r>
      <w:r w:rsidRPr="001C2736">
        <w:rPr>
          <w:rStyle w:val="HideTWBExt"/>
          <w:b w:val="0"/>
        </w:rPr>
        <w:t>&lt;/NumAm&gt;</w:t>
      </w:r>
    </w:p>
    <w:p w14:paraId="08B5774D"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Nela Riehl</w:t>
      </w:r>
      <w:r w:rsidRPr="001C2736">
        <w:rPr>
          <w:rStyle w:val="HideTWBExt"/>
          <w:b w:val="0"/>
        </w:rPr>
        <w:t>&lt;/Members&gt;</w:t>
      </w:r>
    </w:p>
    <w:p w14:paraId="34AE7E98" w14:textId="77777777" w:rsidR="000E534D" w:rsidRPr="001C2736" w:rsidRDefault="000E534D" w:rsidP="000E534D">
      <w:pPr>
        <w:rPr>
          <w:color w:val="000000" w:themeColor="text1"/>
        </w:rPr>
      </w:pPr>
      <w:r w:rsidRPr="001C2736">
        <w:rPr>
          <w:rStyle w:val="HideTWBExt"/>
        </w:rPr>
        <w:t>&lt;AuNomDe&gt;</w:t>
      </w:r>
      <w:r w:rsidRPr="001C2736">
        <w:rPr>
          <w:rStyle w:val="HideTWBInt"/>
        </w:rPr>
        <w:t>{Verts/ALE}</w:t>
      </w:r>
      <w:r w:rsidRPr="001C2736">
        <w:rPr>
          <w:color w:val="000000" w:themeColor="text1"/>
        </w:rPr>
        <w:t>în numele Grupului Verts/ALE</w:t>
      </w:r>
      <w:r w:rsidRPr="001C2736">
        <w:rPr>
          <w:rStyle w:val="HideTWBExt"/>
        </w:rPr>
        <w:t>&lt;/AuNomDe&gt;</w:t>
      </w:r>
    </w:p>
    <w:p w14:paraId="253B5AD9" w14:textId="77777777" w:rsidR="000E534D" w:rsidRPr="001C2736" w:rsidRDefault="000E534D" w:rsidP="000E534D">
      <w:pPr>
        <w:pStyle w:val="NormalBold"/>
        <w:rPr>
          <w:color w:val="000000" w:themeColor="text1"/>
        </w:rPr>
      </w:pPr>
      <w:r w:rsidRPr="001C2736">
        <w:rPr>
          <w:rStyle w:val="HideTWBExt"/>
          <w:b w:val="0"/>
        </w:rPr>
        <w:t>&lt;/RepeatBlock-By&gt;</w:t>
      </w:r>
    </w:p>
    <w:p w14:paraId="7118F133" w14:textId="27ACFDD9"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64EA1E79"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5</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0547198B" w14:textId="77777777" w:rsidTr="00E253EE">
        <w:trPr>
          <w:trHeight w:hRule="exact" w:val="240"/>
          <w:jc w:val="center"/>
        </w:trPr>
        <w:tc>
          <w:tcPr>
            <w:tcW w:w="9752" w:type="dxa"/>
            <w:gridSpan w:val="2"/>
            <w:tcBorders>
              <w:top w:val="nil"/>
              <w:left w:val="nil"/>
              <w:bottom w:val="nil"/>
              <w:right w:val="nil"/>
            </w:tcBorders>
          </w:tcPr>
          <w:p w14:paraId="049FE5FF" w14:textId="77777777" w:rsidR="000E534D" w:rsidRPr="001C2736" w:rsidRDefault="000E534D" w:rsidP="00E253EE">
            <w:pPr>
              <w:rPr>
                <w:color w:val="000000" w:themeColor="text1"/>
              </w:rPr>
            </w:pPr>
          </w:p>
        </w:tc>
      </w:tr>
      <w:tr w:rsidR="00387FC7" w:rsidRPr="001C2736" w14:paraId="6D63D6E8" w14:textId="77777777" w:rsidTr="00E253EE">
        <w:trPr>
          <w:trHeight w:val="240"/>
          <w:jc w:val="center"/>
        </w:trPr>
        <w:tc>
          <w:tcPr>
            <w:tcW w:w="4876" w:type="dxa"/>
            <w:tcBorders>
              <w:top w:val="nil"/>
              <w:left w:val="nil"/>
              <w:bottom w:val="nil"/>
              <w:right w:val="nil"/>
            </w:tcBorders>
          </w:tcPr>
          <w:p w14:paraId="13AB9BED" w14:textId="56BE6854"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39898FF1"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0F2F3A94" w14:textId="77777777" w:rsidTr="00E253EE">
        <w:trPr>
          <w:jc w:val="center"/>
        </w:trPr>
        <w:tc>
          <w:tcPr>
            <w:tcW w:w="4876" w:type="dxa"/>
            <w:tcBorders>
              <w:top w:val="nil"/>
              <w:left w:val="nil"/>
              <w:bottom w:val="nil"/>
              <w:right w:val="nil"/>
            </w:tcBorders>
          </w:tcPr>
          <w:p w14:paraId="2A3871A0" w14:textId="3636BACC" w:rsidR="000E534D" w:rsidRPr="001C2736" w:rsidRDefault="000E534D" w:rsidP="00E253EE">
            <w:pPr>
              <w:pStyle w:val="Normal6a"/>
              <w:rPr>
                <w:color w:val="000000" w:themeColor="text1"/>
              </w:rPr>
            </w:pPr>
            <w:r w:rsidRPr="001C2736">
              <w:rPr>
                <w:color w:val="000000" w:themeColor="text1"/>
              </w:rPr>
              <w:t>5.</w:t>
            </w:r>
            <w:r w:rsidRPr="001C2736">
              <w:rPr>
                <w:color w:val="000000" w:themeColor="text1"/>
              </w:rPr>
              <w:tab/>
              <w:t>reaminte</w:t>
            </w:r>
            <w:r w:rsidR="00725753">
              <w:rPr>
                <w:color w:val="000000" w:themeColor="text1"/>
              </w:rPr>
              <w:t>ș</w:t>
            </w:r>
            <w:r w:rsidRPr="001C2736">
              <w:rPr>
                <w:color w:val="000000" w:themeColor="text1"/>
              </w:rPr>
              <w:t>te că investi</w:t>
            </w:r>
            <w:r w:rsidR="00725753">
              <w:rPr>
                <w:color w:val="000000" w:themeColor="text1"/>
              </w:rPr>
              <w:t>ț</w:t>
            </w:r>
            <w:r w:rsidRPr="001C2736">
              <w:rPr>
                <w:color w:val="000000" w:themeColor="text1"/>
              </w:rPr>
              <w:t>iile sociale pot avea un impact pozitiv asupra cre</w:t>
            </w:r>
            <w:r w:rsidR="00725753">
              <w:rPr>
                <w:color w:val="000000" w:themeColor="text1"/>
              </w:rPr>
              <w:t>ș</w:t>
            </w:r>
            <w:r w:rsidRPr="001C2736">
              <w:rPr>
                <w:color w:val="000000" w:themeColor="text1"/>
              </w:rPr>
              <w:t>terii economice, productivită</w:t>
            </w:r>
            <w:r w:rsidR="00725753">
              <w:rPr>
                <w:color w:val="000000" w:themeColor="text1"/>
              </w:rPr>
              <w:t>ț</w:t>
            </w:r>
            <w:r w:rsidRPr="001C2736">
              <w:rPr>
                <w:color w:val="000000" w:themeColor="text1"/>
              </w:rPr>
              <w:t xml:space="preserve">ii </w:t>
            </w:r>
            <w:r w:rsidR="00725753">
              <w:rPr>
                <w:color w:val="000000" w:themeColor="text1"/>
              </w:rPr>
              <w:t>ș</w:t>
            </w:r>
            <w:r w:rsidRPr="001C2736">
              <w:rPr>
                <w:color w:val="000000" w:themeColor="text1"/>
              </w:rPr>
              <w:t>i competitivită</w:t>
            </w:r>
            <w:r w:rsidR="00725753">
              <w:rPr>
                <w:color w:val="000000" w:themeColor="text1"/>
              </w:rPr>
              <w:t>ț</w:t>
            </w:r>
            <w:r w:rsidRPr="001C2736">
              <w:rPr>
                <w:color w:val="000000" w:themeColor="text1"/>
              </w:rPr>
              <w:t xml:space="preserve">ii, sprijinind astfel </w:t>
            </w:r>
            <w:r w:rsidR="00725753">
              <w:rPr>
                <w:color w:val="000000" w:themeColor="text1"/>
              </w:rPr>
              <w:t>ș</w:t>
            </w:r>
            <w:r w:rsidRPr="001C2736">
              <w:rPr>
                <w:color w:val="000000" w:themeColor="text1"/>
              </w:rPr>
              <w:t>i sustenabilitatea fiscală, promovând în acela</w:t>
            </w:r>
            <w:r w:rsidR="00725753">
              <w:rPr>
                <w:color w:val="000000" w:themeColor="text1"/>
              </w:rPr>
              <w:t>ș</w:t>
            </w:r>
            <w:r w:rsidRPr="001C2736">
              <w:rPr>
                <w:color w:val="000000" w:themeColor="text1"/>
              </w:rPr>
              <w:t>i timp convergen</w:t>
            </w:r>
            <w:r w:rsidR="00725753">
              <w:rPr>
                <w:color w:val="000000" w:themeColor="text1"/>
              </w:rPr>
              <w:t>ț</w:t>
            </w:r>
            <w:r w:rsidRPr="001C2736">
              <w:rPr>
                <w:color w:val="000000" w:themeColor="text1"/>
              </w:rPr>
              <w:t xml:space="preserve">a socială ascendentă; invită Comisia </w:t>
            </w:r>
            <w:r w:rsidR="00725753">
              <w:rPr>
                <w:color w:val="000000" w:themeColor="text1"/>
              </w:rPr>
              <w:t>ș</w:t>
            </w:r>
            <w:r w:rsidRPr="001C2736">
              <w:rPr>
                <w:color w:val="000000" w:themeColor="text1"/>
              </w:rPr>
              <w:t>i Consiliul să trateze investi</w:t>
            </w:r>
            <w:r w:rsidR="00725753">
              <w:rPr>
                <w:color w:val="000000" w:themeColor="text1"/>
              </w:rPr>
              <w:t>ț</w:t>
            </w:r>
            <w:r w:rsidRPr="001C2736">
              <w:rPr>
                <w:color w:val="000000" w:themeColor="text1"/>
              </w:rPr>
              <w:t>iile sociale ca fiind fundamentale pentru cre</w:t>
            </w:r>
            <w:r w:rsidR="00725753">
              <w:rPr>
                <w:color w:val="000000" w:themeColor="text1"/>
              </w:rPr>
              <w:t>ș</w:t>
            </w:r>
            <w:r w:rsidRPr="001C2736">
              <w:rPr>
                <w:color w:val="000000" w:themeColor="text1"/>
              </w:rPr>
              <w:t>terea durabilă;</w:t>
            </w:r>
          </w:p>
        </w:tc>
        <w:tc>
          <w:tcPr>
            <w:tcW w:w="4876" w:type="dxa"/>
            <w:tcBorders>
              <w:top w:val="nil"/>
              <w:left w:val="nil"/>
              <w:bottom w:val="nil"/>
              <w:right w:val="nil"/>
            </w:tcBorders>
          </w:tcPr>
          <w:p w14:paraId="526BDDF7" w14:textId="308C81CA" w:rsidR="000E534D" w:rsidRPr="001C2736" w:rsidRDefault="000E534D" w:rsidP="00E253EE">
            <w:pPr>
              <w:pStyle w:val="Normal6a"/>
              <w:rPr>
                <w:color w:val="000000" w:themeColor="text1"/>
              </w:rPr>
            </w:pPr>
            <w:r w:rsidRPr="001C2736">
              <w:rPr>
                <w:color w:val="000000" w:themeColor="text1"/>
              </w:rPr>
              <w:t>5.</w:t>
            </w:r>
            <w:r w:rsidRPr="001C2736">
              <w:rPr>
                <w:color w:val="000000" w:themeColor="text1"/>
              </w:rPr>
              <w:tab/>
              <w:t>reaminte</w:t>
            </w:r>
            <w:r w:rsidR="00725753">
              <w:rPr>
                <w:color w:val="000000" w:themeColor="text1"/>
              </w:rPr>
              <w:t>ș</w:t>
            </w:r>
            <w:r w:rsidRPr="001C2736">
              <w:rPr>
                <w:color w:val="000000" w:themeColor="text1"/>
              </w:rPr>
              <w:t>te că investi</w:t>
            </w:r>
            <w:r w:rsidR="00725753">
              <w:rPr>
                <w:color w:val="000000" w:themeColor="text1"/>
              </w:rPr>
              <w:t>ț</w:t>
            </w:r>
            <w:r w:rsidRPr="001C2736">
              <w:rPr>
                <w:color w:val="000000" w:themeColor="text1"/>
              </w:rPr>
              <w:t>iile sociale pot avea un impact pozitiv asupra cre</w:t>
            </w:r>
            <w:r w:rsidR="00725753">
              <w:rPr>
                <w:color w:val="000000" w:themeColor="text1"/>
              </w:rPr>
              <w:t>ș</w:t>
            </w:r>
            <w:r w:rsidRPr="001C2736">
              <w:rPr>
                <w:color w:val="000000" w:themeColor="text1"/>
              </w:rPr>
              <w:t>terii economice, productivită</w:t>
            </w:r>
            <w:r w:rsidR="00725753">
              <w:rPr>
                <w:color w:val="000000" w:themeColor="text1"/>
              </w:rPr>
              <w:t>ț</w:t>
            </w:r>
            <w:r w:rsidRPr="001C2736">
              <w:rPr>
                <w:color w:val="000000" w:themeColor="text1"/>
              </w:rPr>
              <w:t xml:space="preserve">ii </w:t>
            </w:r>
            <w:r w:rsidR="00725753">
              <w:rPr>
                <w:color w:val="000000" w:themeColor="text1"/>
              </w:rPr>
              <w:t>ș</w:t>
            </w:r>
            <w:r w:rsidRPr="001C2736">
              <w:rPr>
                <w:color w:val="000000" w:themeColor="text1"/>
              </w:rPr>
              <w:t>i competitivită</w:t>
            </w:r>
            <w:r w:rsidR="00725753">
              <w:rPr>
                <w:color w:val="000000" w:themeColor="text1"/>
              </w:rPr>
              <w:t>ț</w:t>
            </w:r>
            <w:r w:rsidRPr="001C2736">
              <w:rPr>
                <w:color w:val="000000" w:themeColor="text1"/>
              </w:rPr>
              <w:t xml:space="preserve">ii, sprijinind astfel </w:t>
            </w:r>
            <w:r w:rsidR="00725753">
              <w:rPr>
                <w:color w:val="000000" w:themeColor="text1"/>
              </w:rPr>
              <w:t>ș</w:t>
            </w:r>
            <w:r w:rsidRPr="001C2736">
              <w:rPr>
                <w:color w:val="000000" w:themeColor="text1"/>
              </w:rPr>
              <w:t>i sustenabilitatea fiscală, promovând în acela</w:t>
            </w:r>
            <w:r w:rsidR="00725753">
              <w:rPr>
                <w:color w:val="000000" w:themeColor="text1"/>
              </w:rPr>
              <w:t>ș</w:t>
            </w:r>
            <w:r w:rsidRPr="001C2736">
              <w:rPr>
                <w:color w:val="000000" w:themeColor="text1"/>
              </w:rPr>
              <w:t>i timp convergen</w:t>
            </w:r>
            <w:r w:rsidR="00725753">
              <w:rPr>
                <w:color w:val="000000" w:themeColor="text1"/>
              </w:rPr>
              <w:t>ț</w:t>
            </w:r>
            <w:r w:rsidRPr="001C2736">
              <w:rPr>
                <w:color w:val="000000" w:themeColor="text1"/>
              </w:rPr>
              <w:t xml:space="preserve">a socială ascendentă; invită Comisia </w:t>
            </w:r>
            <w:r w:rsidR="00725753">
              <w:rPr>
                <w:color w:val="000000" w:themeColor="text1"/>
              </w:rPr>
              <w:t>ș</w:t>
            </w:r>
            <w:r w:rsidRPr="001C2736">
              <w:rPr>
                <w:color w:val="000000" w:themeColor="text1"/>
              </w:rPr>
              <w:t>i Consiliul să trateze investi</w:t>
            </w:r>
            <w:r w:rsidR="00725753">
              <w:rPr>
                <w:color w:val="000000" w:themeColor="text1"/>
              </w:rPr>
              <w:t>ț</w:t>
            </w:r>
            <w:r w:rsidRPr="001C2736">
              <w:rPr>
                <w:color w:val="000000" w:themeColor="text1"/>
              </w:rPr>
              <w:t xml:space="preserve">iile sociale </w:t>
            </w:r>
            <w:r w:rsidRPr="001C2736">
              <w:rPr>
                <w:b/>
                <w:bCs/>
                <w:i/>
                <w:iCs/>
                <w:color w:val="000000" w:themeColor="text1"/>
              </w:rPr>
              <w:t>în educa</w:t>
            </w:r>
            <w:r w:rsidR="00725753">
              <w:rPr>
                <w:b/>
                <w:bCs/>
                <w:i/>
                <w:iCs/>
                <w:color w:val="000000" w:themeColor="text1"/>
              </w:rPr>
              <w:t>ț</w:t>
            </w:r>
            <w:r w:rsidRPr="001C2736">
              <w:rPr>
                <w:b/>
                <w:bCs/>
                <w:i/>
                <w:iCs/>
                <w:color w:val="000000" w:themeColor="text1"/>
              </w:rPr>
              <w:t>ie, formare, sănătate, îngrijire, locuin</w:t>
            </w:r>
            <w:r w:rsidR="00725753">
              <w:rPr>
                <w:b/>
                <w:bCs/>
                <w:i/>
                <w:iCs/>
                <w:color w:val="000000" w:themeColor="text1"/>
              </w:rPr>
              <w:t>ț</w:t>
            </w:r>
            <w:r w:rsidRPr="001C2736">
              <w:rPr>
                <w:b/>
                <w:bCs/>
                <w:i/>
                <w:iCs/>
                <w:color w:val="000000" w:themeColor="text1"/>
              </w:rPr>
              <w:t xml:space="preserve">e, transport </w:t>
            </w:r>
            <w:r w:rsidR="00725753">
              <w:rPr>
                <w:b/>
                <w:bCs/>
                <w:i/>
                <w:iCs/>
                <w:color w:val="000000" w:themeColor="text1"/>
              </w:rPr>
              <w:t>ș</w:t>
            </w:r>
            <w:r w:rsidRPr="001C2736">
              <w:rPr>
                <w:b/>
                <w:bCs/>
                <w:i/>
                <w:iCs/>
                <w:color w:val="000000" w:themeColor="text1"/>
              </w:rPr>
              <w:t>i incluziune socială</w:t>
            </w:r>
            <w:r w:rsidRPr="001C2736">
              <w:rPr>
                <w:color w:val="000000" w:themeColor="text1"/>
              </w:rPr>
              <w:t xml:space="preserve"> ca fiind fundamentale pentru cre</w:t>
            </w:r>
            <w:r w:rsidR="00725753">
              <w:rPr>
                <w:color w:val="000000" w:themeColor="text1"/>
              </w:rPr>
              <w:t>ș</w:t>
            </w:r>
            <w:r w:rsidRPr="001C2736">
              <w:rPr>
                <w:color w:val="000000" w:themeColor="text1"/>
              </w:rPr>
              <w:t>terea durabilă;</w:t>
            </w:r>
            <w:r w:rsidRPr="001C2736">
              <w:rPr>
                <w:b/>
                <w:i/>
                <w:color w:val="000000" w:themeColor="text1"/>
              </w:rPr>
              <w:t> salută lansarea unui Centru de cuno</w:t>
            </w:r>
            <w:r w:rsidR="00725753">
              <w:rPr>
                <w:b/>
                <w:i/>
                <w:color w:val="000000" w:themeColor="text1"/>
              </w:rPr>
              <w:t>ș</w:t>
            </w:r>
            <w:r w:rsidRPr="001C2736">
              <w:rPr>
                <w:b/>
                <w:i/>
                <w:color w:val="000000" w:themeColor="text1"/>
              </w:rPr>
              <w:t>tin</w:t>
            </w:r>
            <w:r w:rsidR="00725753">
              <w:rPr>
                <w:b/>
                <w:i/>
                <w:color w:val="000000" w:themeColor="text1"/>
              </w:rPr>
              <w:t>ț</w:t>
            </w:r>
            <w:r w:rsidRPr="001C2736">
              <w:rPr>
                <w:b/>
                <w:i/>
                <w:color w:val="000000" w:themeColor="text1"/>
              </w:rPr>
              <w:t>e privind investi</w:t>
            </w:r>
            <w:r w:rsidR="00725753">
              <w:rPr>
                <w:b/>
                <w:i/>
                <w:color w:val="000000" w:themeColor="text1"/>
              </w:rPr>
              <w:t>ț</w:t>
            </w:r>
            <w:r w:rsidRPr="001C2736">
              <w:rPr>
                <w:b/>
                <w:i/>
                <w:color w:val="000000" w:themeColor="text1"/>
              </w:rPr>
              <w:t>iile sociale pentru a spori învă</w:t>
            </w:r>
            <w:r w:rsidR="00725753">
              <w:rPr>
                <w:b/>
                <w:i/>
                <w:color w:val="000000" w:themeColor="text1"/>
              </w:rPr>
              <w:t>ț</w:t>
            </w:r>
            <w:r w:rsidRPr="001C2736">
              <w:rPr>
                <w:b/>
                <w:i/>
                <w:color w:val="000000" w:themeColor="text1"/>
              </w:rPr>
              <w:t xml:space="preserve">area reciprocă </w:t>
            </w:r>
            <w:r w:rsidR="00725753">
              <w:rPr>
                <w:b/>
                <w:i/>
                <w:color w:val="000000" w:themeColor="text1"/>
              </w:rPr>
              <w:t>ș</w:t>
            </w:r>
            <w:r w:rsidRPr="001C2736">
              <w:rPr>
                <w:b/>
                <w:i/>
                <w:color w:val="000000" w:themeColor="text1"/>
              </w:rPr>
              <w:t>i asisten</w:t>
            </w:r>
            <w:r w:rsidR="00725753">
              <w:rPr>
                <w:b/>
                <w:i/>
                <w:color w:val="000000" w:themeColor="text1"/>
              </w:rPr>
              <w:t>ț</w:t>
            </w:r>
            <w:r w:rsidRPr="001C2736">
              <w:rPr>
                <w:b/>
                <w:i/>
                <w:color w:val="000000" w:themeColor="text1"/>
              </w:rPr>
              <w:t>a tehnică, pentru a continua îmbunătă</w:t>
            </w:r>
            <w:r w:rsidR="00725753">
              <w:rPr>
                <w:b/>
                <w:i/>
                <w:color w:val="000000" w:themeColor="text1"/>
              </w:rPr>
              <w:t>ț</w:t>
            </w:r>
            <w:r w:rsidRPr="001C2736">
              <w:rPr>
                <w:b/>
                <w:i/>
                <w:color w:val="000000" w:themeColor="text1"/>
              </w:rPr>
              <w:t>irea actualită</w:t>
            </w:r>
            <w:r w:rsidR="00725753">
              <w:rPr>
                <w:b/>
                <w:i/>
                <w:color w:val="000000" w:themeColor="text1"/>
              </w:rPr>
              <w:t>ț</w:t>
            </w:r>
            <w:r w:rsidRPr="001C2736">
              <w:rPr>
                <w:b/>
                <w:i/>
                <w:color w:val="000000" w:themeColor="text1"/>
              </w:rPr>
              <w:t xml:space="preserve">ii </w:t>
            </w:r>
            <w:r w:rsidR="00725753">
              <w:rPr>
                <w:b/>
                <w:i/>
                <w:color w:val="000000" w:themeColor="text1"/>
              </w:rPr>
              <w:t>ș</w:t>
            </w:r>
            <w:r w:rsidRPr="001C2736">
              <w:rPr>
                <w:b/>
                <w:i/>
                <w:color w:val="000000" w:themeColor="text1"/>
              </w:rPr>
              <w:t xml:space="preserve">i a </w:t>
            </w:r>
            <w:r w:rsidRPr="001C2736">
              <w:rPr>
                <w:b/>
                <w:i/>
                <w:color w:val="000000" w:themeColor="text1"/>
              </w:rPr>
              <w:lastRenderedPageBreak/>
              <w:t>disponibilită</w:t>
            </w:r>
            <w:r w:rsidR="00725753">
              <w:rPr>
                <w:b/>
                <w:i/>
                <w:color w:val="000000" w:themeColor="text1"/>
              </w:rPr>
              <w:t>ț</w:t>
            </w:r>
            <w:r w:rsidRPr="001C2736">
              <w:rPr>
                <w:b/>
                <w:i/>
                <w:color w:val="000000" w:themeColor="text1"/>
              </w:rPr>
              <w:t>ii indicatorilor sociali, pentru a reduce întârzierile în evaluarea tendin</w:t>
            </w:r>
            <w:r w:rsidR="00725753">
              <w:rPr>
                <w:b/>
                <w:i/>
                <w:color w:val="000000" w:themeColor="text1"/>
              </w:rPr>
              <w:t>ț</w:t>
            </w:r>
            <w:r w:rsidRPr="001C2736">
              <w:rPr>
                <w:b/>
                <w:i/>
                <w:color w:val="000000" w:themeColor="text1"/>
              </w:rPr>
              <w:t xml:space="preserve">elor în materie de sărăcie </w:t>
            </w:r>
            <w:r w:rsidR="00725753">
              <w:rPr>
                <w:b/>
                <w:i/>
                <w:color w:val="000000" w:themeColor="text1"/>
              </w:rPr>
              <w:t>ș</w:t>
            </w:r>
            <w:r w:rsidRPr="001C2736">
              <w:rPr>
                <w:b/>
                <w:i/>
                <w:color w:val="000000" w:themeColor="text1"/>
              </w:rPr>
              <w:t xml:space="preserve">i inegalitate </w:t>
            </w:r>
            <w:r w:rsidR="00725753">
              <w:rPr>
                <w:b/>
                <w:i/>
                <w:color w:val="000000" w:themeColor="text1"/>
              </w:rPr>
              <w:t>ș</w:t>
            </w:r>
            <w:r w:rsidRPr="001C2736">
              <w:rPr>
                <w:b/>
                <w:i/>
                <w:color w:val="000000" w:themeColor="text1"/>
              </w:rPr>
              <w:t>i pentru a îmbunătă</w:t>
            </w:r>
            <w:r w:rsidR="00725753">
              <w:rPr>
                <w:b/>
                <w:i/>
                <w:color w:val="000000" w:themeColor="text1"/>
              </w:rPr>
              <w:t>ț</w:t>
            </w:r>
            <w:r w:rsidRPr="001C2736">
              <w:rPr>
                <w:b/>
                <w:i/>
                <w:color w:val="000000" w:themeColor="text1"/>
              </w:rPr>
              <w:t xml:space="preserve">i accesul statelor membre la date pentru evaluarea politicilor </w:t>
            </w:r>
            <w:r w:rsidR="00725753">
              <w:rPr>
                <w:b/>
                <w:i/>
                <w:color w:val="000000" w:themeColor="text1"/>
              </w:rPr>
              <w:t>ș</w:t>
            </w:r>
            <w:r w:rsidRPr="001C2736">
              <w:rPr>
                <w:b/>
                <w:i/>
                <w:color w:val="000000" w:themeColor="text1"/>
              </w:rPr>
              <w:t>i a impactului; </w:t>
            </w:r>
          </w:p>
        </w:tc>
      </w:tr>
    </w:tbl>
    <w:p w14:paraId="21E6FE2F"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35B21051" w14:textId="77777777" w:rsidR="000E534D" w:rsidRPr="001C2736" w:rsidRDefault="000E534D" w:rsidP="000E534D">
      <w:pPr>
        <w:rPr>
          <w:color w:val="000000" w:themeColor="text1"/>
        </w:rPr>
      </w:pPr>
      <w:r w:rsidRPr="001C2736">
        <w:rPr>
          <w:rStyle w:val="HideTWBExt"/>
        </w:rPr>
        <w:t>&lt;/Amend&gt;</w:t>
      </w:r>
    </w:p>
    <w:p w14:paraId="48094028"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209</w:t>
      </w:r>
      <w:r w:rsidRPr="001C2736">
        <w:rPr>
          <w:rStyle w:val="HideTWBExt"/>
          <w:b w:val="0"/>
        </w:rPr>
        <w:t>&lt;/NumAm&gt;</w:t>
      </w:r>
    </w:p>
    <w:p w14:paraId="25EF1EBE"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Maravillas Abadía Jover</w:t>
      </w:r>
      <w:r w:rsidRPr="001C2736">
        <w:rPr>
          <w:rStyle w:val="HideTWBExt"/>
          <w:b w:val="0"/>
        </w:rPr>
        <w:t>&lt;/Members&gt;</w:t>
      </w:r>
    </w:p>
    <w:p w14:paraId="617B1B30" w14:textId="77777777" w:rsidR="000E534D" w:rsidRPr="001C2736" w:rsidRDefault="000E534D" w:rsidP="000E534D">
      <w:pPr>
        <w:pStyle w:val="NormalBold"/>
        <w:rPr>
          <w:color w:val="000000" w:themeColor="text1"/>
        </w:rPr>
      </w:pPr>
      <w:r w:rsidRPr="001C2736">
        <w:rPr>
          <w:rStyle w:val="HideTWBExt"/>
          <w:b w:val="0"/>
        </w:rPr>
        <w:t>&lt;/RepeatBlock-By&gt;</w:t>
      </w:r>
    </w:p>
    <w:p w14:paraId="4ACEFB2B" w14:textId="778C1806"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1868EB2"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5</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B218001" w14:textId="77777777" w:rsidTr="00E253EE">
        <w:trPr>
          <w:trHeight w:hRule="exact" w:val="240"/>
          <w:jc w:val="center"/>
        </w:trPr>
        <w:tc>
          <w:tcPr>
            <w:tcW w:w="9752" w:type="dxa"/>
            <w:gridSpan w:val="2"/>
            <w:tcBorders>
              <w:top w:val="nil"/>
              <w:left w:val="nil"/>
              <w:bottom w:val="nil"/>
              <w:right w:val="nil"/>
            </w:tcBorders>
          </w:tcPr>
          <w:p w14:paraId="221CEFA0" w14:textId="77777777" w:rsidR="000E534D" w:rsidRPr="001C2736" w:rsidRDefault="000E534D" w:rsidP="00E253EE">
            <w:pPr>
              <w:rPr>
                <w:color w:val="000000" w:themeColor="text1"/>
              </w:rPr>
            </w:pPr>
          </w:p>
        </w:tc>
      </w:tr>
      <w:tr w:rsidR="00387FC7" w:rsidRPr="001C2736" w14:paraId="360F9B45" w14:textId="77777777" w:rsidTr="00E253EE">
        <w:trPr>
          <w:trHeight w:val="240"/>
          <w:jc w:val="center"/>
        </w:trPr>
        <w:tc>
          <w:tcPr>
            <w:tcW w:w="4876" w:type="dxa"/>
            <w:tcBorders>
              <w:top w:val="nil"/>
              <w:left w:val="nil"/>
              <w:bottom w:val="nil"/>
              <w:right w:val="nil"/>
            </w:tcBorders>
          </w:tcPr>
          <w:p w14:paraId="5F387227" w14:textId="31EEC82E"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38024C7"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FF26881" w14:textId="77777777" w:rsidTr="00E253EE">
        <w:trPr>
          <w:jc w:val="center"/>
        </w:trPr>
        <w:tc>
          <w:tcPr>
            <w:tcW w:w="4876" w:type="dxa"/>
            <w:tcBorders>
              <w:top w:val="nil"/>
              <w:left w:val="nil"/>
              <w:bottom w:val="nil"/>
              <w:right w:val="nil"/>
            </w:tcBorders>
          </w:tcPr>
          <w:p w14:paraId="0FC469A8" w14:textId="604BE471" w:rsidR="000E534D" w:rsidRPr="001C2736" w:rsidRDefault="000E534D" w:rsidP="00E253EE">
            <w:pPr>
              <w:pStyle w:val="Normal6a"/>
              <w:rPr>
                <w:color w:val="000000" w:themeColor="text1"/>
              </w:rPr>
            </w:pPr>
            <w:r w:rsidRPr="001C2736">
              <w:rPr>
                <w:color w:val="000000" w:themeColor="text1"/>
              </w:rPr>
              <w:t>5.</w:t>
            </w:r>
            <w:r w:rsidRPr="001C2736">
              <w:rPr>
                <w:color w:val="000000" w:themeColor="text1"/>
              </w:rPr>
              <w:tab/>
              <w:t>reaminte</w:t>
            </w:r>
            <w:r w:rsidR="00725753">
              <w:rPr>
                <w:color w:val="000000" w:themeColor="text1"/>
              </w:rPr>
              <w:t>ș</w:t>
            </w:r>
            <w:r w:rsidRPr="001C2736">
              <w:rPr>
                <w:color w:val="000000" w:themeColor="text1"/>
              </w:rPr>
              <w:t>te că investi</w:t>
            </w:r>
            <w:r w:rsidR="00725753">
              <w:rPr>
                <w:color w:val="000000" w:themeColor="text1"/>
              </w:rPr>
              <w:t>ț</w:t>
            </w:r>
            <w:r w:rsidRPr="001C2736">
              <w:rPr>
                <w:color w:val="000000" w:themeColor="text1"/>
              </w:rPr>
              <w:t>iile sociale pot avea un impact pozitiv asupra cre</w:t>
            </w:r>
            <w:r w:rsidR="00725753">
              <w:rPr>
                <w:color w:val="000000" w:themeColor="text1"/>
              </w:rPr>
              <w:t>ș</w:t>
            </w:r>
            <w:r w:rsidRPr="001C2736">
              <w:rPr>
                <w:color w:val="000000" w:themeColor="text1"/>
              </w:rPr>
              <w:t>terii economice, productivită</w:t>
            </w:r>
            <w:r w:rsidR="00725753">
              <w:rPr>
                <w:color w:val="000000" w:themeColor="text1"/>
              </w:rPr>
              <w:t>ț</w:t>
            </w:r>
            <w:r w:rsidRPr="001C2736">
              <w:rPr>
                <w:color w:val="000000" w:themeColor="text1"/>
              </w:rPr>
              <w:t xml:space="preserve">ii </w:t>
            </w:r>
            <w:r w:rsidR="00725753">
              <w:rPr>
                <w:b/>
                <w:bCs/>
                <w:i/>
                <w:iCs/>
                <w:color w:val="000000" w:themeColor="text1"/>
              </w:rPr>
              <w:t>ș</w:t>
            </w:r>
            <w:r w:rsidRPr="001C2736">
              <w:rPr>
                <w:b/>
                <w:bCs/>
                <w:i/>
                <w:iCs/>
                <w:color w:val="000000" w:themeColor="text1"/>
              </w:rPr>
              <w:t>i</w:t>
            </w:r>
            <w:r w:rsidRPr="001C2736">
              <w:rPr>
                <w:color w:val="000000" w:themeColor="text1"/>
              </w:rPr>
              <w:t xml:space="preserve"> competitivită</w:t>
            </w:r>
            <w:r w:rsidR="00725753">
              <w:rPr>
                <w:color w:val="000000" w:themeColor="text1"/>
              </w:rPr>
              <w:t>ț</w:t>
            </w:r>
            <w:r w:rsidRPr="001C2736">
              <w:rPr>
                <w:color w:val="000000" w:themeColor="text1"/>
              </w:rPr>
              <w:t>ii</w:t>
            </w:r>
            <w:r w:rsidRPr="001C2736">
              <w:rPr>
                <w:b/>
                <w:bCs/>
                <w:i/>
                <w:iCs/>
                <w:color w:val="000000" w:themeColor="text1"/>
              </w:rPr>
              <w:t>,</w:t>
            </w:r>
            <w:r w:rsidRPr="001C2736">
              <w:rPr>
                <w:color w:val="000000" w:themeColor="text1"/>
              </w:rPr>
              <w:t xml:space="preserve"> </w:t>
            </w:r>
            <w:r w:rsidRPr="001C2736">
              <w:rPr>
                <w:b/>
                <w:bCs/>
                <w:i/>
                <w:iCs/>
                <w:color w:val="000000" w:themeColor="text1"/>
              </w:rPr>
              <w:t xml:space="preserve">sprijinind astfel </w:t>
            </w:r>
            <w:r w:rsidR="00725753">
              <w:rPr>
                <w:color w:val="000000" w:themeColor="text1"/>
              </w:rPr>
              <w:t>ș</w:t>
            </w:r>
            <w:r w:rsidRPr="001C2736">
              <w:rPr>
                <w:color w:val="000000" w:themeColor="text1"/>
              </w:rPr>
              <w:t>i</w:t>
            </w:r>
            <w:r w:rsidRPr="001C2736">
              <w:rPr>
                <w:b/>
                <w:bCs/>
                <w:i/>
                <w:iCs/>
                <w:color w:val="000000" w:themeColor="text1"/>
              </w:rPr>
              <w:t xml:space="preserve"> sustenabilitatea fiscală</w:t>
            </w:r>
            <w:r w:rsidRPr="001C2736">
              <w:rPr>
                <w:color w:val="000000" w:themeColor="text1"/>
              </w:rPr>
              <w:t>, promovând în acela</w:t>
            </w:r>
            <w:r w:rsidR="00725753">
              <w:rPr>
                <w:color w:val="000000" w:themeColor="text1"/>
              </w:rPr>
              <w:t>ș</w:t>
            </w:r>
            <w:r w:rsidRPr="001C2736">
              <w:rPr>
                <w:color w:val="000000" w:themeColor="text1"/>
              </w:rPr>
              <w:t xml:space="preserve">i timp </w:t>
            </w:r>
            <w:r w:rsidRPr="001C2736">
              <w:rPr>
                <w:b/>
                <w:bCs/>
                <w:i/>
                <w:iCs/>
                <w:color w:val="000000" w:themeColor="text1"/>
              </w:rPr>
              <w:t>convergen</w:t>
            </w:r>
            <w:r w:rsidR="00725753">
              <w:rPr>
                <w:b/>
                <w:bCs/>
                <w:i/>
                <w:iCs/>
                <w:color w:val="000000" w:themeColor="text1"/>
              </w:rPr>
              <w:t>ț</w:t>
            </w:r>
            <w:r w:rsidRPr="001C2736">
              <w:rPr>
                <w:b/>
                <w:bCs/>
                <w:i/>
                <w:iCs/>
                <w:color w:val="000000" w:themeColor="text1"/>
              </w:rPr>
              <w:t>a</w:t>
            </w:r>
            <w:r w:rsidRPr="001C2736">
              <w:rPr>
                <w:color w:val="000000" w:themeColor="text1"/>
              </w:rPr>
              <w:t xml:space="preserve"> socială </w:t>
            </w:r>
            <w:r w:rsidRPr="001C2736">
              <w:rPr>
                <w:b/>
                <w:bCs/>
                <w:i/>
                <w:iCs/>
                <w:color w:val="000000" w:themeColor="text1"/>
              </w:rPr>
              <w:t>ascendentă</w:t>
            </w:r>
            <w:r w:rsidRPr="001C2736">
              <w:rPr>
                <w:color w:val="000000" w:themeColor="text1"/>
              </w:rPr>
              <w:t xml:space="preserve">; invită Comisia </w:t>
            </w:r>
            <w:r w:rsidR="00725753">
              <w:rPr>
                <w:color w:val="000000" w:themeColor="text1"/>
              </w:rPr>
              <w:t>ș</w:t>
            </w:r>
            <w:r w:rsidRPr="001C2736">
              <w:rPr>
                <w:color w:val="000000" w:themeColor="text1"/>
              </w:rPr>
              <w:t>i Consiliul să trateze investi</w:t>
            </w:r>
            <w:r w:rsidR="00725753">
              <w:rPr>
                <w:color w:val="000000" w:themeColor="text1"/>
              </w:rPr>
              <w:t>ț</w:t>
            </w:r>
            <w:r w:rsidRPr="001C2736">
              <w:rPr>
                <w:color w:val="000000" w:themeColor="text1"/>
              </w:rPr>
              <w:t>iile sociale ca fiind fundamentale pentru cre</w:t>
            </w:r>
            <w:r w:rsidR="00725753">
              <w:rPr>
                <w:color w:val="000000" w:themeColor="text1"/>
              </w:rPr>
              <w:t>ș</w:t>
            </w:r>
            <w:r w:rsidRPr="001C2736">
              <w:rPr>
                <w:color w:val="000000" w:themeColor="text1"/>
              </w:rPr>
              <w:t>terea durabilă;</w:t>
            </w:r>
          </w:p>
        </w:tc>
        <w:tc>
          <w:tcPr>
            <w:tcW w:w="4876" w:type="dxa"/>
            <w:tcBorders>
              <w:top w:val="nil"/>
              <w:left w:val="nil"/>
              <w:bottom w:val="nil"/>
              <w:right w:val="nil"/>
            </w:tcBorders>
          </w:tcPr>
          <w:p w14:paraId="7D15FF5C" w14:textId="5CEDC425" w:rsidR="000E534D" w:rsidRPr="001C2736" w:rsidRDefault="000E534D" w:rsidP="00E253EE">
            <w:pPr>
              <w:pStyle w:val="Normal6a"/>
              <w:rPr>
                <w:color w:val="000000" w:themeColor="text1"/>
              </w:rPr>
            </w:pPr>
            <w:r w:rsidRPr="001C2736">
              <w:rPr>
                <w:color w:val="000000" w:themeColor="text1"/>
              </w:rPr>
              <w:t>5.</w:t>
            </w:r>
            <w:r w:rsidRPr="001C2736">
              <w:rPr>
                <w:color w:val="000000" w:themeColor="text1"/>
              </w:rPr>
              <w:tab/>
              <w:t>reaminte</w:t>
            </w:r>
            <w:r w:rsidR="00725753">
              <w:rPr>
                <w:color w:val="000000" w:themeColor="text1"/>
              </w:rPr>
              <w:t>ș</w:t>
            </w:r>
            <w:r w:rsidRPr="001C2736">
              <w:rPr>
                <w:color w:val="000000" w:themeColor="text1"/>
              </w:rPr>
              <w:t>te că investi</w:t>
            </w:r>
            <w:r w:rsidR="00725753">
              <w:rPr>
                <w:color w:val="000000" w:themeColor="text1"/>
              </w:rPr>
              <w:t>ț</w:t>
            </w:r>
            <w:r w:rsidRPr="001C2736">
              <w:rPr>
                <w:color w:val="000000" w:themeColor="text1"/>
              </w:rPr>
              <w:t>iile sociale</w:t>
            </w:r>
            <w:r w:rsidRPr="001C2736">
              <w:rPr>
                <w:b/>
                <w:bCs/>
                <w:i/>
                <w:iCs/>
                <w:color w:val="000000" w:themeColor="text1"/>
              </w:rPr>
              <w:t>, inclusiv sprijinul pentru economia socială,</w:t>
            </w:r>
            <w:r w:rsidRPr="001C2736">
              <w:rPr>
                <w:color w:val="000000" w:themeColor="text1"/>
              </w:rPr>
              <w:t xml:space="preserve"> pot avea un impact pozitiv asupra cre</w:t>
            </w:r>
            <w:r w:rsidR="00725753">
              <w:rPr>
                <w:color w:val="000000" w:themeColor="text1"/>
              </w:rPr>
              <w:t>ș</w:t>
            </w:r>
            <w:r w:rsidRPr="001C2736">
              <w:rPr>
                <w:color w:val="000000" w:themeColor="text1"/>
              </w:rPr>
              <w:t>terii economice, productivită</w:t>
            </w:r>
            <w:r w:rsidR="00725753">
              <w:rPr>
                <w:color w:val="000000" w:themeColor="text1"/>
              </w:rPr>
              <w:t>ț</w:t>
            </w:r>
            <w:r w:rsidRPr="001C2736">
              <w:rPr>
                <w:color w:val="000000" w:themeColor="text1"/>
              </w:rPr>
              <w:t>ii</w:t>
            </w:r>
            <w:r w:rsidRPr="001C2736">
              <w:rPr>
                <w:b/>
                <w:bCs/>
                <w:i/>
                <w:iCs/>
                <w:color w:val="000000" w:themeColor="text1"/>
              </w:rPr>
              <w:t>,</w:t>
            </w:r>
            <w:r w:rsidRPr="001C2736">
              <w:rPr>
                <w:color w:val="000000" w:themeColor="text1"/>
              </w:rPr>
              <w:t xml:space="preserve"> competitivită</w:t>
            </w:r>
            <w:r w:rsidR="00725753">
              <w:rPr>
                <w:color w:val="000000" w:themeColor="text1"/>
              </w:rPr>
              <w:t>ț</w:t>
            </w:r>
            <w:r w:rsidRPr="001C2736">
              <w:rPr>
                <w:color w:val="000000" w:themeColor="text1"/>
              </w:rPr>
              <w:t xml:space="preserve">ii </w:t>
            </w:r>
            <w:r w:rsidR="00725753">
              <w:rPr>
                <w:color w:val="000000" w:themeColor="text1"/>
              </w:rPr>
              <w:t>ș</w:t>
            </w:r>
            <w:r w:rsidRPr="001C2736">
              <w:rPr>
                <w:color w:val="000000" w:themeColor="text1"/>
              </w:rPr>
              <w:t xml:space="preserve">i </w:t>
            </w:r>
            <w:r w:rsidRPr="001C2736">
              <w:rPr>
                <w:b/>
                <w:bCs/>
                <w:i/>
                <w:iCs/>
                <w:color w:val="000000" w:themeColor="text1"/>
              </w:rPr>
              <w:t>sustenabilită</w:t>
            </w:r>
            <w:r w:rsidR="00725753">
              <w:rPr>
                <w:b/>
                <w:bCs/>
                <w:i/>
                <w:iCs/>
                <w:color w:val="000000" w:themeColor="text1"/>
              </w:rPr>
              <w:t>ț</w:t>
            </w:r>
            <w:r w:rsidRPr="001C2736">
              <w:rPr>
                <w:b/>
                <w:bCs/>
                <w:i/>
                <w:iCs/>
                <w:color w:val="000000" w:themeColor="text1"/>
              </w:rPr>
              <w:t>ii fiscale</w:t>
            </w:r>
            <w:r w:rsidRPr="001C2736">
              <w:rPr>
                <w:color w:val="000000" w:themeColor="text1"/>
              </w:rPr>
              <w:t>, promovând în acela</w:t>
            </w:r>
            <w:r w:rsidR="00725753">
              <w:rPr>
                <w:color w:val="000000" w:themeColor="text1"/>
              </w:rPr>
              <w:t>ș</w:t>
            </w:r>
            <w:r w:rsidRPr="001C2736">
              <w:rPr>
                <w:color w:val="000000" w:themeColor="text1"/>
              </w:rPr>
              <w:t xml:space="preserve">i timp </w:t>
            </w:r>
            <w:r w:rsidRPr="001C2736">
              <w:rPr>
                <w:b/>
                <w:bCs/>
                <w:i/>
                <w:iCs/>
                <w:color w:val="000000" w:themeColor="text1"/>
              </w:rPr>
              <w:t xml:space="preserve">coeziunea </w:t>
            </w:r>
            <w:r w:rsidRPr="001C2736">
              <w:rPr>
                <w:color w:val="000000" w:themeColor="text1"/>
              </w:rPr>
              <w:t xml:space="preserve">socială </w:t>
            </w:r>
            <w:r w:rsidR="00725753">
              <w:rPr>
                <w:b/>
                <w:bCs/>
                <w:i/>
                <w:iCs/>
                <w:color w:val="000000" w:themeColor="text1"/>
              </w:rPr>
              <w:t>ș</w:t>
            </w:r>
            <w:r w:rsidRPr="001C2736">
              <w:rPr>
                <w:b/>
                <w:bCs/>
                <w:i/>
                <w:iCs/>
                <w:color w:val="000000" w:themeColor="text1"/>
              </w:rPr>
              <w:t>i incluziunea grupurilor vulnerabile</w:t>
            </w:r>
            <w:r w:rsidRPr="001C2736">
              <w:rPr>
                <w:color w:val="000000" w:themeColor="text1"/>
              </w:rPr>
              <w:t xml:space="preserve">; invită Comisia </w:t>
            </w:r>
            <w:r w:rsidR="00725753">
              <w:rPr>
                <w:color w:val="000000" w:themeColor="text1"/>
              </w:rPr>
              <w:t>ș</w:t>
            </w:r>
            <w:r w:rsidRPr="001C2736">
              <w:rPr>
                <w:color w:val="000000" w:themeColor="text1"/>
              </w:rPr>
              <w:t>i Consiliul să trateze investi</w:t>
            </w:r>
            <w:r w:rsidR="00725753">
              <w:rPr>
                <w:color w:val="000000" w:themeColor="text1"/>
              </w:rPr>
              <w:t>ț</w:t>
            </w:r>
            <w:r w:rsidRPr="001C2736">
              <w:rPr>
                <w:color w:val="000000" w:themeColor="text1"/>
              </w:rPr>
              <w:t xml:space="preserve">iile sociale </w:t>
            </w:r>
            <w:r w:rsidR="00725753">
              <w:rPr>
                <w:b/>
                <w:bCs/>
                <w:i/>
                <w:iCs/>
                <w:color w:val="000000" w:themeColor="text1"/>
              </w:rPr>
              <w:t>ș</w:t>
            </w:r>
            <w:r w:rsidRPr="001C2736">
              <w:rPr>
                <w:b/>
                <w:bCs/>
                <w:i/>
                <w:iCs/>
                <w:color w:val="000000" w:themeColor="text1"/>
              </w:rPr>
              <w:t>i dezvoltarea întreprinderilor din economia socială</w:t>
            </w:r>
            <w:r w:rsidRPr="001C2736">
              <w:rPr>
                <w:color w:val="000000" w:themeColor="text1"/>
              </w:rPr>
              <w:t xml:space="preserve"> ca fiind fundamentale pentru cre</w:t>
            </w:r>
            <w:r w:rsidR="00725753">
              <w:rPr>
                <w:color w:val="000000" w:themeColor="text1"/>
              </w:rPr>
              <w:t>ș</w:t>
            </w:r>
            <w:r w:rsidRPr="001C2736">
              <w:rPr>
                <w:color w:val="000000" w:themeColor="text1"/>
              </w:rPr>
              <w:t>terea durabilă</w:t>
            </w:r>
            <w:r w:rsidRPr="001C2736">
              <w:rPr>
                <w:b/>
                <w:bCs/>
                <w:i/>
                <w:iCs/>
                <w:color w:val="000000" w:themeColor="text1"/>
              </w:rPr>
              <w:t>, facilitând accesul la finan</w:t>
            </w:r>
            <w:r w:rsidR="00725753">
              <w:rPr>
                <w:b/>
                <w:bCs/>
                <w:i/>
                <w:iCs/>
                <w:color w:val="000000" w:themeColor="text1"/>
              </w:rPr>
              <w:t>ț</w:t>
            </w:r>
            <w:r w:rsidRPr="001C2736">
              <w:rPr>
                <w:b/>
                <w:bCs/>
                <w:i/>
                <w:iCs/>
                <w:color w:val="000000" w:themeColor="text1"/>
              </w:rPr>
              <w:t xml:space="preserve">are, promovând vizibilitatea </w:t>
            </w:r>
            <w:r w:rsidR="00725753">
              <w:rPr>
                <w:b/>
                <w:bCs/>
                <w:i/>
                <w:iCs/>
                <w:color w:val="000000" w:themeColor="text1"/>
              </w:rPr>
              <w:t>ș</w:t>
            </w:r>
            <w:r w:rsidRPr="001C2736">
              <w:rPr>
                <w:b/>
                <w:bCs/>
                <w:i/>
                <w:iCs/>
                <w:color w:val="000000" w:themeColor="text1"/>
              </w:rPr>
              <w:t>i încurajând ocuparea for</w:t>
            </w:r>
            <w:r w:rsidR="00725753">
              <w:rPr>
                <w:b/>
                <w:bCs/>
                <w:i/>
                <w:iCs/>
                <w:color w:val="000000" w:themeColor="text1"/>
              </w:rPr>
              <w:t>ț</w:t>
            </w:r>
            <w:r w:rsidRPr="001C2736">
              <w:rPr>
                <w:b/>
                <w:bCs/>
                <w:i/>
                <w:iCs/>
                <w:color w:val="000000" w:themeColor="text1"/>
              </w:rPr>
              <w:t xml:space="preserve">ei de muncă de calitate </w:t>
            </w:r>
            <w:r w:rsidR="00725753">
              <w:rPr>
                <w:b/>
                <w:bCs/>
                <w:i/>
                <w:iCs/>
                <w:color w:val="000000" w:themeColor="text1"/>
              </w:rPr>
              <w:t>ș</w:t>
            </w:r>
            <w:r w:rsidRPr="001C2736">
              <w:rPr>
                <w:b/>
                <w:bCs/>
                <w:i/>
                <w:iCs/>
                <w:color w:val="000000" w:themeColor="text1"/>
              </w:rPr>
              <w:t>i incluzivă, în concordan</w:t>
            </w:r>
            <w:r w:rsidR="00725753">
              <w:rPr>
                <w:b/>
                <w:bCs/>
                <w:i/>
                <w:iCs/>
                <w:color w:val="000000" w:themeColor="text1"/>
              </w:rPr>
              <w:t>ț</w:t>
            </w:r>
            <w:r w:rsidRPr="001C2736">
              <w:rPr>
                <w:b/>
                <w:bCs/>
                <w:i/>
                <w:iCs/>
                <w:color w:val="000000" w:themeColor="text1"/>
              </w:rPr>
              <w:t>ă cu noua foaie de parcurs a UE privind competitivitatea</w:t>
            </w:r>
            <w:r w:rsidRPr="001C2736">
              <w:rPr>
                <w:color w:val="000000" w:themeColor="text1"/>
              </w:rPr>
              <w:t>;</w:t>
            </w:r>
          </w:p>
        </w:tc>
      </w:tr>
    </w:tbl>
    <w:p w14:paraId="219FEEE9"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0F9D3684" w14:textId="77777777" w:rsidR="000E534D" w:rsidRPr="001C2736" w:rsidRDefault="000E534D" w:rsidP="000E534D">
      <w:pPr>
        <w:rPr>
          <w:color w:val="000000" w:themeColor="text1"/>
        </w:rPr>
      </w:pPr>
      <w:r w:rsidRPr="001C2736">
        <w:rPr>
          <w:rStyle w:val="HideTWBExt"/>
        </w:rPr>
        <w:t>&lt;/Amend&gt;</w:t>
      </w:r>
    </w:p>
    <w:p w14:paraId="7A2A2CFA"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210</w:t>
      </w:r>
      <w:r w:rsidRPr="001C2736">
        <w:rPr>
          <w:rStyle w:val="HideTWBExt"/>
          <w:b w:val="0"/>
        </w:rPr>
        <w:t>&lt;/NumAm&gt;</w:t>
      </w:r>
    </w:p>
    <w:p w14:paraId="3F0C781E"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Angelika Winzig</w:t>
      </w:r>
      <w:r w:rsidRPr="001C2736">
        <w:rPr>
          <w:rStyle w:val="HideTWBExt"/>
          <w:b w:val="0"/>
        </w:rPr>
        <w:t>&lt;/Members&gt;</w:t>
      </w:r>
    </w:p>
    <w:p w14:paraId="5C68F622" w14:textId="77777777" w:rsidR="000E534D" w:rsidRPr="001C2736" w:rsidRDefault="000E534D" w:rsidP="000E534D">
      <w:pPr>
        <w:pStyle w:val="NormalBold"/>
        <w:rPr>
          <w:color w:val="000000" w:themeColor="text1"/>
        </w:rPr>
      </w:pPr>
      <w:r w:rsidRPr="001C2736">
        <w:rPr>
          <w:rStyle w:val="HideTWBExt"/>
          <w:b w:val="0"/>
        </w:rPr>
        <w:t>&lt;/RepeatBlock-By&gt;</w:t>
      </w:r>
    </w:p>
    <w:p w14:paraId="41B74B05" w14:textId="6777D8B7"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FC5E266"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5</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56397691" w14:textId="77777777" w:rsidTr="00E253EE">
        <w:trPr>
          <w:trHeight w:hRule="exact" w:val="240"/>
          <w:jc w:val="center"/>
        </w:trPr>
        <w:tc>
          <w:tcPr>
            <w:tcW w:w="9752" w:type="dxa"/>
            <w:gridSpan w:val="2"/>
            <w:tcBorders>
              <w:top w:val="nil"/>
              <w:left w:val="nil"/>
              <w:bottom w:val="nil"/>
              <w:right w:val="nil"/>
            </w:tcBorders>
          </w:tcPr>
          <w:p w14:paraId="558B25E4" w14:textId="77777777" w:rsidR="000E534D" w:rsidRPr="001C2736" w:rsidRDefault="000E534D" w:rsidP="00E253EE">
            <w:pPr>
              <w:rPr>
                <w:color w:val="000000" w:themeColor="text1"/>
              </w:rPr>
            </w:pPr>
          </w:p>
        </w:tc>
      </w:tr>
      <w:tr w:rsidR="00387FC7" w:rsidRPr="001C2736" w14:paraId="10BEE274" w14:textId="77777777" w:rsidTr="00E253EE">
        <w:trPr>
          <w:trHeight w:val="240"/>
          <w:jc w:val="center"/>
        </w:trPr>
        <w:tc>
          <w:tcPr>
            <w:tcW w:w="4876" w:type="dxa"/>
            <w:tcBorders>
              <w:top w:val="nil"/>
              <w:left w:val="nil"/>
              <w:bottom w:val="nil"/>
              <w:right w:val="nil"/>
            </w:tcBorders>
          </w:tcPr>
          <w:p w14:paraId="7586713D" w14:textId="55CB5DA3"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41B325D3"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526C800" w14:textId="77777777" w:rsidTr="00E253EE">
        <w:trPr>
          <w:jc w:val="center"/>
        </w:trPr>
        <w:tc>
          <w:tcPr>
            <w:tcW w:w="4876" w:type="dxa"/>
            <w:tcBorders>
              <w:top w:val="nil"/>
              <w:left w:val="nil"/>
              <w:bottom w:val="nil"/>
              <w:right w:val="nil"/>
            </w:tcBorders>
          </w:tcPr>
          <w:p w14:paraId="0602249B" w14:textId="5E73AE7B" w:rsidR="000E534D" w:rsidRPr="001C2736" w:rsidRDefault="000E534D" w:rsidP="00E253EE">
            <w:pPr>
              <w:pStyle w:val="Normal6a"/>
              <w:rPr>
                <w:color w:val="000000" w:themeColor="text1"/>
              </w:rPr>
            </w:pPr>
            <w:r w:rsidRPr="001C2736">
              <w:rPr>
                <w:color w:val="000000" w:themeColor="text1"/>
              </w:rPr>
              <w:lastRenderedPageBreak/>
              <w:t>5.</w:t>
            </w:r>
            <w:r w:rsidRPr="001C2736">
              <w:rPr>
                <w:color w:val="000000" w:themeColor="text1"/>
              </w:rPr>
              <w:tab/>
              <w:t>reaminte</w:t>
            </w:r>
            <w:r w:rsidR="00725753">
              <w:rPr>
                <w:color w:val="000000" w:themeColor="text1"/>
              </w:rPr>
              <w:t>ș</w:t>
            </w:r>
            <w:r w:rsidRPr="001C2736">
              <w:rPr>
                <w:color w:val="000000" w:themeColor="text1"/>
              </w:rPr>
              <w:t>te că investi</w:t>
            </w:r>
            <w:r w:rsidR="00725753">
              <w:rPr>
                <w:color w:val="000000" w:themeColor="text1"/>
              </w:rPr>
              <w:t>ț</w:t>
            </w:r>
            <w:r w:rsidRPr="001C2736">
              <w:rPr>
                <w:color w:val="000000" w:themeColor="text1"/>
              </w:rPr>
              <w:t>iile sociale pot avea un impact pozitiv asupra cre</w:t>
            </w:r>
            <w:r w:rsidR="00725753">
              <w:rPr>
                <w:color w:val="000000" w:themeColor="text1"/>
              </w:rPr>
              <w:t>ș</w:t>
            </w:r>
            <w:r w:rsidRPr="001C2736">
              <w:rPr>
                <w:color w:val="000000" w:themeColor="text1"/>
              </w:rPr>
              <w:t>terii economice, productivită</w:t>
            </w:r>
            <w:r w:rsidR="00725753">
              <w:rPr>
                <w:color w:val="000000" w:themeColor="text1"/>
              </w:rPr>
              <w:t>ț</w:t>
            </w:r>
            <w:r w:rsidRPr="001C2736">
              <w:rPr>
                <w:color w:val="000000" w:themeColor="text1"/>
              </w:rPr>
              <w:t xml:space="preserve">ii </w:t>
            </w:r>
            <w:r w:rsidR="00725753">
              <w:rPr>
                <w:color w:val="000000" w:themeColor="text1"/>
              </w:rPr>
              <w:t>ș</w:t>
            </w:r>
            <w:r w:rsidRPr="001C2736">
              <w:rPr>
                <w:color w:val="000000" w:themeColor="text1"/>
              </w:rPr>
              <w:t>i competitivită</w:t>
            </w:r>
            <w:r w:rsidR="00725753">
              <w:rPr>
                <w:color w:val="000000" w:themeColor="text1"/>
              </w:rPr>
              <w:t>ț</w:t>
            </w:r>
            <w:r w:rsidRPr="001C2736">
              <w:rPr>
                <w:color w:val="000000" w:themeColor="text1"/>
              </w:rPr>
              <w:t xml:space="preserve">ii, sprijinind astfel </w:t>
            </w:r>
            <w:r w:rsidR="00725753">
              <w:rPr>
                <w:color w:val="000000" w:themeColor="text1"/>
              </w:rPr>
              <w:t>ș</w:t>
            </w:r>
            <w:r w:rsidRPr="001C2736">
              <w:rPr>
                <w:color w:val="000000" w:themeColor="text1"/>
              </w:rPr>
              <w:t>i sustenabilitatea fiscală, promovând în acela</w:t>
            </w:r>
            <w:r w:rsidR="00725753">
              <w:rPr>
                <w:color w:val="000000" w:themeColor="text1"/>
              </w:rPr>
              <w:t>ș</w:t>
            </w:r>
            <w:r w:rsidRPr="001C2736">
              <w:rPr>
                <w:color w:val="000000" w:themeColor="text1"/>
              </w:rPr>
              <w:t>i timp convergen</w:t>
            </w:r>
            <w:r w:rsidR="00725753">
              <w:rPr>
                <w:color w:val="000000" w:themeColor="text1"/>
              </w:rPr>
              <w:t>ț</w:t>
            </w:r>
            <w:r w:rsidRPr="001C2736">
              <w:rPr>
                <w:color w:val="000000" w:themeColor="text1"/>
              </w:rPr>
              <w:t xml:space="preserve">a socială ascendentă; invită Comisia </w:t>
            </w:r>
            <w:r w:rsidR="00725753">
              <w:rPr>
                <w:color w:val="000000" w:themeColor="text1"/>
              </w:rPr>
              <w:t>ș</w:t>
            </w:r>
            <w:r w:rsidRPr="001C2736">
              <w:rPr>
                <w:color w:val="000000" w:themeColor="text1"/>
              </w:rPr>
              <w:t>i Consiliul să trateze investi</w:t>
            </w:r>
            <w:r w:rsidR="00725753">
              <w:rPr>
                <w:color w:val="000000" w:themeColor="text1"/>
              </w:rPr>
              <w:t>ț</w:t>
            </w:r>
            <w:r w:rsidRPr="001C2736">
              <w:rPr>
                <w:color w:val="000000" w:themeColor="text1"/>
              </w:rPr>
              <w:t xml:space="preserve">iile sociale ca fiind </w:t>
            </w:r>
            <w:r w:rsidRPr="001C2736">
              <w:rPr>
                <w:b/>
                <w:bCs/>
                <w:i/>
                <w:iCs/>
                <w:color w:val="000000" w:themeColor="text1"/>
              </w:rPr>
              <w:t xml:space="preserve">fundamentale pentru </w:t>
            </w:r>
            <w:r w:rsidRPr="001C2736">
              <w:rPr>
                <w:color w:val="000000" w:themeColor="text1"/>
              </w:rPr>
              <w:t>cre</w:t>
            </w:r>
            <w:r w:rsidR="00725753">
              <w:rPr>
                <w:color w:val="000000" w:themeColor="text1"/>
              </w:rPr>
              <w:t>ș</w:t>
            </w:r>
            <w:r w:rsidRPr="001C2736">
              <w:rPr>
                <w:color w:val="000000" w:themeColor="text1"/>
              </w:rPr>
              <w:t>terea durabilă;</w:t>
            </w:r>
          </w:p>
        </w:tc>
        <w:tc>
          <w:tcPr>
            <w:tcW w:w="4876" w:type="dxa"/>
            <w:tcBorders>
              <w:top w:val="nil"/>
              <w:left w:val="nil"/>
              <w:bottom w:val="nil"/>
              <w:right w:val="nil"/>
            </w:tcBorders>
          </w:tcPr>
          <w:p w14:paraId="1B430515" w14:textId="0707F85E" w:rsidR="000E534D" w:rsidRPr="001C2736" w:rsidRDefault="000E534D" w:rsidP="00E253EE">
            <w:pPr>
              <w:pStyle w:val="Normal6a"/>
              <w:rPr>
                <w:color w:val="000000" w:themeColor="text1"/>
              </w:rPr>
            </w:pPr>
            <w:r w:rsidRPr="001C2736">
              <w:rPr>
                <w:color w:val="000000" w:themeColor="text1"/>
              </w:rPr>
              <w:t>5.</w:t>
            </w:r>
            <w:r w:rsidRPr="001C2736">
              <w:rPr>
                <w:color w:val="000000" w:themeColor="text1"/>
              </w:rPr>
              <w:tab/>
              <w:t>reaminte</w:t>
            </w:r>
            <w:r w:rsidR="00725753">
              <w:rPr>
                <w:color w:val="000000" w:themeColor="text1"/>
              </w:rPr>
              <w:t>ș</w:t>
            </w:r>
            <w:r w:rsidRPr="001C2736">
              <w:rPr>
                <w:color w:val="000000" w:themeColor="text1"/>
              </w:rPr>
              <w:t>te că investi</w:t>
            </w:r>
            <w:r w:rsidR="00725753">
              <w:rPr>
                <w:color w:val="000000" w:themeColor="text1"/>
              </w:rPr>
              <w:t>ț</w:t>
            </w:r>
            <w:r w:rsidRPr="001C2736">
              <w:rPr>
                <w:color w:val="000000" w:themeColor="text1"/>
              </w:rPr>
              <w:t>iile sociale pot avea un impact pozitiv asupra cre</w:t>
            </w:r>
            <w:r w:rsidR="00725753">
              <w:rPr>
                <w:color w:val="000000" w:themeColor="text1"/>
              </w:rPr>
              <w:t>ș</w:t>
            </w:r>
            <w:r w:rsidRPr="001C2736">
              <w:rPr>
                <w:color w:val="000000" w:themeColor="text1"/>
              </w:rPr>
              <w:t>terii economice, productivită</w:t>
            </w:r>
            <w:r w:rsidR="00725753">
              <w:rPr>
                <w:color w:val="000000" w:themeColor="text1"/>
              </w:rPr>
              <w:t>ț</w:t>
            </w:r>
            <w:r w:rsidRPr="001C2736">
              <w:rPr>
                <w:color w:val="000000" w:themeColor="text1"/>
              </w:rPr>
              <w:t xml:space="preserve">ii </w:t>
            </w:r>
            <w:r w:rsidR="00725753">
              <w:rPr>
                <w:color w:val="000000" w:themeColor="text1"/>
              </w:rPr>
              <w:t>ș</w:t>
            </w:r>
            <w:r w:rsidRPr="001C2736">
              <w:rPr>
                <w:color w:val="000000" w:themeColor="text1"/>
              </w:rPr>
              <w:t>i competitivită</w:t>
            </w:r>
            <w:r w:rsidR="00725753">
              <w:rPr>
                <w:color w:val="000000" w:themeColor="text1"/>
              </w:rPr>
              <w:t>ț</w:t>
            </w:r>
            <w:r w:rsidRPr="001C2736">
              <w:rPr>
                <w:color w:val="000000" w:themeColor="text1"/>
              </w:rPr>
              <w:t xml:space="preserve">ii, sprijinind astfel </w:t>
            </w:r>
            <w:r w:rsidR="00725753">
              <w:rPr>
                <w:color w:val="000000" w:themeColor="text1"/>
              </w:rPr>
              <w:t>ș</w:t>
            </w:r>
            <w:r w:rsidRPr="001C2736">
              <w:rPr>
                <w:color w:val="000000" w:themeColor="text1"/>
              </w:rPr>
              <w:t>i sustenabilitatea fiscală, promovând în acela</w:t>
            </w:r>
            <w:r w:rsidR="00725753">
              <w:rPr>
                <w:color w:val="000000" w:themeColor="text1"/>
              </w:rPr>
              <w:t>ș</w:t>
            </w:r>
            <w:r w:rsidRPr="001C2736">
              <w:rPr>
                <w:color w:val="000000" w:themeColor="text1"/>
              </w:rPr>
              <w:t>i timp convergen</w:t>
            </w:r>
            <w:r w:rsidR="00725753">
              <w:rPr>
                <w:color w:val="000000" w:themeColor="text1"/>
              </w:rPr>
              <w:t>ț</w:t>
            </w:r>
            <w:r w:rsidRPr="001C2736">
              <w:rPr>
                <w:color w:val="000000" w:themeColor="text1"/>
              </w:rPr>
              <w:t xml:space="preserve">a socială ascendentă; invită Comisia </w:t>
            </w:r>
            <w:r w:rsidR="00725753">
              <w:rPr>
                <w:color w:val="000000" w:themeColor="text1"/>
              </w:rPr>
              <w:t>ș</w:t>
            </w:r>
            <w:r w:rsidRPr="001C2736">
              <w:rPr>
                <w:color w:val="000000" w:themeColor="text1"/>
              </w:rPr>
              <w:t>i Consiliul să trateze investi</w:t>
            </w:r>
            <w:r w:rsidR="00725753">
              <w:rPr>
                <w:color w:val="000000" w:themeColor="text1"/>
              </w:rPr>
              <w:t>ț</w:t>
            </w:r>
            <w:r w:rsidRPr="001C2736">
              <w:rPr>
                <w:color w:val="000000" w:themeColor="text1"/>
              </w:rPr>
              <w:t xml:space="preserve">iile sociale ca fiind </w:t>
            </w:r>
            <w:r w:rsidRPr="001C2736">
              <w:rPr>
                <w:b/>
                <w:bCs/>
                <w:i/>
                <w:iCs/>
                <w:color w:val="000000" w:themeColor="text1"/>
              </w:rPr>
              <w:t>un factor important care contribuie la</w:t>
            </w:r>
            <w:r w:rsidRPr="001C2736">
              <w:rPr>
                <w:color w:val="000000" w:themeColor="text1"/>
              </w:rPr>
              <w:t xml:space="preserve"> cre</w:t>
            </w:r>
            <w:r w:rsidR="00725753">
              <w:rPr>
                <w:color w:val="000000" w:themeColor="text1"/>
              </w:rPr>
              <w:t>ș</w:t>
            </w:r>
            <w:r w:rsidRPr="001C2736">
              <w:rPr>
                <w:color w:val="000000" w:themeColor="text1"/>
              </w:rPr>
              <w:t xml:space="preserve">terea durabilă; </w:t>
            </w:r>
            <w:r w:rsidRPr="001C2736">
              <w:rPr>
                <w:b/>
                <w:i/>
                <w:color w:val="000000" w:themeColor="text1"/>
              </w:rPr>
              <w:t>solicită Comisiei să furnizeze orientări privind mobilizarea investi</w:t>
            </w:r>
            <w:r w:rsidR="00725753">
              <w:rPr>
                <w:b/>
                <w:i/>
                <w:color w:val="000000" w:themeColor="text1"/>
              </w:rPr>
              <w:t>ț</w:t>
            </w:r>
            <w:r w:rsidRPr="001C2736">
              <w:rPr>
                <w:b/>
                <w:i/>
                <w:color w:val="000000" w:themeColor="text1"/>
              </w:rPr>
              <w:t xml:space="preserve">iilor private </w:t>
            </w:r>
            <w:r w:rsidR="00725753">
              <w:rPr>
                <w:b/>
                <w:i/>
                <w:color w:val="000000" w:themeColor="text1"/>
              </w:rPr>
              <w:t>ș</w:t>
            </w:r>
            <w:r w:rsidRPr="001C2736">
              <w:rPr>
                <w:b/>
                <w:i/>
                <w:color w:val="000000" w:themeColor="text1"/>
              </w:rPr>
              <w:t>i a parteneriatelor public-privat pentru a elimina lacunele în materie de infrastructură socială;</w:t>
            </w:r>
          </w:p>
        </w:tc>
      </w:tr>
    </w:tbl>
    <w:p w14:paraId="6BD38BE1"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2DAA1586" w14:textId="77777777" w:rsidR="000E534D" w:rsidRPr="001C2736" w:rsidRDefault="000E534D" w:rsidP="000E534D">
      <w:pPr>
        <w:rPr>
          <w:color w:val="000000" w:themeColor="text1"/>
        </w:rPr>
      </w:pPr>
      <w:r w:rsidRPr="001C2736">
        <w:rPr>
          <w:rStyle w:val="HideTWBExt"/>
        </w:rPr>
        <w:t>&lt;/Amend&gt;</w:t>
      </w:r>
    </w:p>
    <w:p w14:paraId="56F10D54"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211</w:t>
      </w:r>
      <w:r w:rsidRPr="001C2736">
        <w:rPr>
          <w:rStyle w:val="HideTWBExt"/>
          <w:b w:val="0"/>
        </w:rPr>
        <w:t>&lt;/NumAm&gt;</w:t>
      </w:r>
    </w:p>
    <w:p w14:paraId="78993A96"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29697BFD" w14:textId="77777777" w:rsidR="000E534D" w:rsidRPr="001C2736" w:rsidRDefault="000E534D" w:rsidP="000E534D">
      <w:pPr>
        <w:pStyle w:val="NormalBold"/>
        <w:rPr>
          <w:color w:val="000000" w:themeColor="text1"/>
        </w:rPr>
      </w:pPr>
      <w:r w:rsidRPr="001C2736">
        <w:rPr>
          <w:rStyle w:val="HideTWBExt"/>
          <w:b w:val="0"/>
        </w:rPr>
        <w:t>&lt;/RepeatBlock-By&gt;</w:t>
      </w:r>
    </w:p>
    <w:p w14:paraId="4EC6572D" w14:textId="5D6B84A8"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A0B3104"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5</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0402EBB" w14:textId="77777777" w:rsidTr="00E253EE">
        <w:trPr>
          <w:trHeight w:hRule="exact" w:val="240"/>
          <w:jc w:val="center"/>
        </w:trPr>
        <w:tc>
          <w:tcPr>
            <w:tcW w:w="9752" w:type="dxa"/>
            <w:gridSpan w:val="2"/>
            <w:tcBorders>
              <w:top w:val="nil"/>
              <w:left w:val="nil"/>
              <w:bottom w:val="nil"/>
              <w:right w:val="nil"/>
            </w:tcBorders>
          </w:tcPr>
          <w:p w14:paraId="0A642DDD" w14:textId="77777777" w:rsidR="000E534D" w:rsidRPr="001C2736" w:rsidRDefault="000E534D" w:rsidP="00E253EE">
            <w:pPr>
              <w:rPr>
                <w:color w:val="000000" w:themeColor="text1"/>
              </w:rPr>
            </w:pPr>
          </w:p>
        </w:tc>
      </w:tr>
      <w:tr w:rsidR="00387FC7" w:rsidRPr="001C2736" w14:paraId="4A5C044E" w14:textId="77777777" w:rsidTr="00E253EE">
        <w:trPr>
          <w:trHeight w:val="240"/>
          <w:jc w:val="center"/>
        </w:trPr>
        <w:tc>
          <w:tcPr>
            <w:tcW w:w="4876" w:type="dxa"/>
            <w:tcBorders>
              <w:top w:val="nil"/>
              <w:left w:val="nil"/>
              <w:bottom w:val="nil"/>
              <w:right w:val="nil"/>
            </w:tcBorders>
          </w:tcPr>
          <w:p w14:paraId="794DA5A7" w14:textId="55EBAA36"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32D90330"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2090DE2" w14:textId="77777777" w:rsidTr="00E253EE">
        <w:trPr>
          <w:jc w:val="center"/>
        </w:trPr>
        <w:tc>
          <w:tcPr>
            <w:tcW w:w="4876" w:type="dxa"/>
            <w:tcBorders>
              <w:top w:val="nil"/>
              <w:left w:val="nil"/>
              <w:bottom w:val="nil"/>
              <w:right w:val="nil"/>
            </w:tcBorders>
          </w:tcPr>
          <w:p w14:paraId="471E0332" w14:textId="053DF10E" w:rsidR="000E534D" w:rsidRPr="001C2736" w:rsidRDefault="000E534D" w:rsidP="00E253EE">
            <w:pPr>
              <w:pStyle w:val="Normal6a"/>
              <w:rPr>
                <w:color w:val="000000" w:themeColor="text1"/>
              </w:rPr>
            </w:pPr>
            <w:r w:rsidRPr="001C2736">
              <w:rPr>
                <w:color w:val="000000" w:themeColor="text1"/>
              </w:rPr>
              <w:t>5.</w:t>
            </w:r>
            <w:r w:rsidRPr="001C2736">
              <w:rPr>
                <w:color w:val="000000" w:themeColor="text1"/>
              </w:rPr>
              <w:tab/>
              <w:t>reaminte</w:t>
            </w:r>
            <w:r w:rsidR="00725753">
              <w:rPr>
                <w:color w:val="000000" w:themeColor="text1"/>
              </w:rPr>
              <w:t>ș</w:t>
            </w:r>
            <w:r w:rsidRPr="001C2736">
              <w:rPr>
                <w:color w:val="000000" w:themeColor="text1"/>
              </w:rPr>
              <w:t>te că investi</w:t>
            </w:r>
            <w:r w:rsidR="00725753">
              <w:rPr>
                <w:color w:val="000000" w:themeColor="text1"/>
              </w:rPr>
              <w:t>ț</w:t>
            </w:r>
            <w:r w:rsidRPr="001C2736">
              <w:rPr>
                <w:color w:val="000000" w:themeColor="text1"/>
              </w:rPr>
              <w:t>iile sociale pot avea un impact pozitiv asupra cre</w:t>
            </w:r>
            <w:r w:rsidR="00725753">
              <w:rPr>
                <w:color w:val="000000" w:themeColor="text1"/>
              </w:rPr>
              <w:t>ș</w:t>
            </w:r>
            <w:r w:rsidRPr="001C2736">
              <w:rPr>
                <w:color w:val="000000" w:themeColor="text1"/>
              </w:rPr>
              <w:t>terii economice, productivită</w:t>
            </w:r>
            <w:r w:rsidR="00725753">
              <w:rPr>
                <w:color w:val="000000" w:themeColor="text1"/>
              </w:rPr>
              <w:t>ț</w:t>
            </w:r>
            <w:r w:rsidRPr="001C2736">
              <w:rPr>
                <w:color w:val="000000" w:themeColor="text1"/>
              </w:rPr>
              <w:t xml:space="preserve">ii </w:t>
            </w:r>
            <w:r w:rsidR="00725753">
              <w:rPr>
                <w:color w:val="000000" w:themeColor="text1"/>
              </w:rPr>
              <w:t>ș</w:t>
            </w:r>
            <w:r w:rsidRPr="001C2736">
              <w:rPr>
                <w:color w:val="000000" w:themeColor="text1"/>
              </w:rPr>
              <w:t>i competitivită</w:t>
            </w:r>
            <w:r w:rsidR="00725753">
              <w:rPr>
                <w:color w:val="000000" w:themeColor="text1"/>
              </w:rPr>
              <w:t>ț</w:t>
            </w:r>
            <w:r w:rsidRPr="001C2736">
              <w:rPr>
                <w:color w:val="000000" w:themeColor="text1"/>
              </w:rPr>
              <w:t xml:space="preserve">ii, </w:t>
            </w:r>
            <w:r w:rsidRPr="001C2736">
              <w:rPr>
                <w:b/>
                <w:bCs/>
                <w:i/>
                <w:iCs/>
                <w:color w:val="000000" w:themeColor="text1"/>
              </w:rPr>
              <w:t xml:space="preserve">sprijinind astfel </w:t>
            </w:r>
            <w:r w:rsidR="00725753">
              <w:rPr>
                <w:b/>
                <w:bCs/>
                <w:i/>
                <w:iCs/>
                <w:color w:val="000000" w:themeColor="text1"/>
              </w:rPr>
              <w:t>ș</w:t>
            </w:r>
            <w:r w:rsidRPr="001C2736">
              <w:rPr>
                <w:b/>
                <w:bCs/>
                <w:i/>
                <w:iCs/>
                <w:color w:val="000000" w:themeColor="text1"/>
              </w:rPr>
              <w:t>i</w:t>
            </w:r>
            <w:r w:rsidRPr="001C2736">
              <w:rPr>
                <w:color w:val="000000" w:themeColor="text1"/>
              </w:rPr>
              <w:t xml:space="preserve"> sustenabilitatea fiscală</w:t>
            </w:r>
            <w:r w:rsidRPr="001C2736">
              <w:rPr>
                <w:b/>
                <w:bCs/>
                <w:i/>
                <w:iCs/>
                <w:color w:val="000000" w:themeColor="text1"/>
              </w:rPr>
              <w:t>,</w:t>
            </w:r>
            <w:r w:rsidRPr="001C2736">
              <w:rPr>
                <w:color w:val="000000" w:themeColor="text1"/>
              </w:rPr>
              <w:t xml:space="preserve"> promovând </w:t>
            </w:r>
            <w:r w:rsidRPr="001C2736">
              <w:rPr>
                <w:b/>
                <w:bCs/>
                <w:i/>
                <w:iCs/>
                <w:color w:val="000000" w:themeColor="text1"/>
              </w:rPr>
              <w:t>în acela</w:t>
            </w:r>
            <w:r w:rsidR="00725753">
              <w:rPr>
                <w:b/>
                <w:bCs/>
                <w:i/>
                <w:iCs/>
                <w:color w:val="000000" w:themeColor="text1"/>
              </w:rPr>
              <w:t>ș</w:t>
            </w:r>
            <w:r w:rsidRPr="001C2736">
              <w:rPr>
                <w:b/>
                <w:bCs/>
                <w:i/>
                <w:iCs/>
                <w:color w:val="000000" w:themeColor="text1"/>
              </w:rPr>
              <w:t>i timp</w:t>
            </w:r>
            <w:r w:rsidRPr="001C2736">
              <w:rPr>
                <w:color w:val="000000" w:themeColor="text1"/>
              </w:rPr>
              <w:t xml:space="preserve"> convergen</w:t>
            </w:r>
            <w:r w:rsidR="00725753">
              <w:rPr>
                <w:color w:val="000000" w:themeColor="text1"/>
              </w:rPr>
              <w:t>ț</w:t>
            </w:r>
            <w:r w:rsidRPr="001C2736">
              <w:rPr>
                <w:color w:val="000000" w:themeColor="text1"/>
              </w:rPr>
              <w:t xml:space="preserve">a socială ascendentă; invită Comisia </w:t>
            </w:r>
            <w:r w:rsidR="00725753">
              <w:rPr>
                <w:color w:val="000000" w:themeColor="text1"/>
              </w:rPr>
              <w:t>ș</w:t>
            </w:r>
            <w:r w:rsidRPr="001C2736">
              <w:rPr>
                <w:color w:val="000000" w:themeColor="text1"/>
              </w:rPr>
              <w:t>i Consiliul să trateze investi</w:t>
            </w:r>
            <w:r w:rsidR="00725753">
              <w:rPr>
                <w:color w:val="000000" w:themeColor="text1"/>
              </w:rPr>
              <w:t>ț</w:t>
            </w:r>
            <w:r w:rsidRPr="001C2736">
              <w:rPr>
                <w:color w:val="000000" w:themeColor="text1"/>
              </w:rPr>
              <w:t>iile sociale ca fiind fundamentale pentru cre</w:t>
            </w:r>
            <w:r w:rsidR="00725753">
              <w:rPr>
                <w:color w:val="000000" w:themeColor="text1"/>
              </w:rPr>
              <w:t>ș</w:t>
            </w:r>
            <w:r w:rsidRPr="001C2736">
              <w:rPr>
                <w:color w:val="000000" w:themeColor="text1"/>
              </w:rPr>
              <w:t>terea durabilă;</w:t>
            </w:r>
          </w:p>
        </w:tc>
        <w:tc>
          <w:tcPr>
            <w:tcW w:w="4876" w:type="dxa"/>
            <w:tcBorders>
              <w:top w:val="nil"/>
              <w:left w:val="nil"/>
              <w:bottom w:val="nil"/>
              <w:right w:val="nil"/>
            </w:tcBorders>
          </w:tcPr>
          <w:p w14:paraId="656D6D5A" w14:textId="3A8CEA24" w:rsidR="000E534D" w:rsidRPr="001C2736" w:rsidRDefault="000E534D" w:rsidP="00E253EE">
            <w:pPr>
              <w:pStyle w:val="Normal6a"/>
              <w:rPr>
                <w:color w:val="000000" w:themeColor="text1"/>
              </w:rPr>
            </w:pPr>
            <w:r w:rsidRPr="001C2736">
              <w:rPr>
                <w:color w:val="000000" w:themeColor="text1"/>
              </w:rPr>
              <w:t>5.</w:t>
            </w:r>
            <w:r w:rsidRPr="001C2736">
              <w:rPr>
                <w:color w:val="000000" w:themeColor="text1"/>
              </w:rPr>
              <w:tab/>
              <w:t>reaminte</w:t>
            </w:r>
            <w:r w:rsidR="00725753">
              <w:rPr>
                <w:color w:val="000000" w:themeColor="text1"/>
              </w:rPr>
              <w:t>ș</w:t>
            </w:r>
            <w:r w:rsidRPr="001C2736">
              <w:rPr>
                <w:color w:val="000000" w:themeColor="text1"/>
              </w:rPr>
              <w:t>te că investi</w:t>
            </w:r>
            <w:r w:rsidR="00725753">
              <w:rPr>
                <w:color w:val="000000" w:themeColor="text1"/>
              </w:rPr>
              <w:t>ț</w:t>
            </w:r>
            <w:r w:rsidRPr="001C2736">
              <w:rPr>
                <w:color w:val="000000" w:themeColor="text1"/>
              </w:rPr>
              <w:t xml:space="preserve">iile sociale pot avea un impact pozitiv asupra </w:t>
            </w:r>
            <w:r w:rsidRPr="001C2736">
              <w:rPr>
                <w:b/>
                <w:bCs/>
                <w:i/>
                <w:iCs/>
                <w:color w:val="000000" w:themeColor="text1"/>
              </w:rPr>
              <w:t>condi</w:t>
            </w:r>
            <w:r w:rsidR="00725753">
              <w:rPr>
                <w:b/>
                <w:bCs/>
                <w:i/>
                <w:iCs/>
                <w:color w:val="000000" w:themeColor="text1"/>
              </w:rPr>
              <w:t>ț</w:t>
            </w:r>
            <w:r w:rsidRPr="001C2736">
              <w:rPr>
                <w:b/>
                <w:bCs/>
                <w:i/>
                <w:iCs/>
                <w:color w:val="000000" w:themeColor="text1"/>
              </w:rPr>
              <w:t>iilor de via</w:t>
            </w:r>
            <w:r w:rsidR="00725753">
              <w:rPr>
                <w:b/>
                <w:bCs/>
                <w:i/>
                <w:iCs/>
                <w:color w:val="000000" w:themeColor="text1"/>
              </w:rPr>
              <w:t>ț</w:t>
            </w:r>
            <w:r w:rsidRPr="001C2736">
              <w:rPr>
                <w:b/>
                <w:bCs/>
                <w:i/>
                <w:iCs/>
                <w:color w:val="000000" w:themeColor="text1"/>
              </w:rPr>
              <w:t xml:space="preserve">ă </w:t>
            </w:r>
            <w:r w:rsidR="00725753">
              <w:rPr>
                <w:b/>
                <w:bCs/>
                <w:i/>
                <w:iCs/>
                <w:color w:val="000000" w:themeColor="text1"/>
              </w:rPr>
              <w:t>ș</w:t>
            </w:r>
            <w:r w:rsidRPr="001C2736">
              <w:rPr>
                <w:b/>
                <w:bCs/>
                <w:i/>
                <w:iCs/>
                <w:color w:val="000000" w:themeColor="text1"/>
              </w:rPr>
              <w:t>i de muncă, coeziunii sociale,</w:t>
            </w:r>
            <w:r w:rsidRPr="001C2736">
              <w:rPr>
                <w:color w:val="000000" w:themeColor="text1"/>
              </w:rPr>
              <w:t xml:space="preserve"> cre</w:t>
            </w:r>
            <w:r w:rsidR="00725753">
              <w:rPr>
                <w:color w:val="000000" w:themeColor="text1"/>
              </w:rPr>
              <w:t>ș</w:t>
            </w:r>
            <w:r w:rsidRPr="001C2736">
              <w:rPr>
                <w:color w:val="000000" w:themeColor="text1"/>
              </w:rPr>
              <w:t xml:space="preserve">terii economice </w:t>
            </w:r>
            <w:r w:rsidRPr="001C2736">
              <w:rPr>
                <w:b/>
                <w:bCs/>
                <w:i/>
                <w:iCs/>
                <w:color w:val="000000" w:themeColor="text1"/>
              </w:rPr>
              <w:t xml:space="preserve">durabile </w:t>
            </w:r>
            <w:r w:rsidR="00725753">
              <w:rPr>
                <w:b/>
                <w:bCs/>
                <w:i/>
                <w:iCs/>
                <w:color w:val="000000" w:themeColor="text1"/>
              </w:rPr>
              <w:t>ș</w:t>
            </w:r>
            <w:r w:rsidRPr="001C2736">
              <w:rPr>
                <w:b/>
                <w:bCs/>
                <w:i/>
                <w:iCs/>
                <w:color w:val="000000" w:themeColor="text1"/>
              </w:rPr>
              <w:t>i incluzive</w:t>
            </w:r>
            <w:r w:rsidRPr="001C2736">
              <w:rPr>
                <w:color w:val="000000" w:themeColor="text1"/>
              </w:rPr>
              <w:t>, productivită</w:t>
            </w:r>
            <w:r w:rsidR="00725753">
              <w:rPr>
                <w:color w:val="000000" w:themeColor="text1"/>
              </w:rPr>
              <w:t>ț</w:t>
            </w:r>
            <w:r w:rsidRPr="001C2736">
              <w:rPr>
                <w:color w:val="000000" w:themeColor="text1"/>
              </w:rPr>
              <w:t xml:space="preserve">ii </w:t>
            </w:r>
            <w:r w:rsidR="00725753">
              <w:rPr>
                <w:color w:val="000000" w:themeColor="text1"/>
              </w:rPr>
              <w:t>ș</w:t>
            </w:r>
            <w:r w:rsidRPr="001C2736">
              <w:rPr>
                <w:color w:val="000000" w:themeColor="text1"/>
              </w:rPr>
              <w:t>i competitivită</w:t>
            </w:r>
            <w:r w:rsidR="00725753">
              <w:rPr>
                <w:color w:val="000000" w:themeColor="text1"/>
              </w:rPr>
              <w:t>ț</w:t>
            </w:r>
            <w:r w:rsidRPr="001C2736">
              <w:rPr>
                <w:color w:val="000000" w:themeColor="text1"/>
              </w:rPr>
              <w:t xml:space="preserve">ii, </w:t>
            </w:r>
            <w:r w:rsidRPr="001C2736">
              <w:rPr>
                <w:b/>
                <w:bCs/>
                <w:i/>
                <w:iCs/>
                <w:color w:val="000000" w:themeColor="text1"/>
              </w:rPr>
              <w:t>contribuind totodată la</w:t>
            </w:r>
            <w:r w:rsidRPr="001C2736">
              <w:rPr>
                <w:color w:val="000000" w:themeColor="text1"/>
              </w:rPr>
              <w:t xml:space="preserve"> sustenabilitatea fiscală </w:t>
            </w:r>
            <w:r w:rsidR="00725753">
              <w:rPr>
                <w:b/>
                <w:bCs/>
                <w:i/>
                <w:iCs/>
                <w:color w:val="000000" w:themeColor="text1"/>
              </w:rPr>
              <w:t>ș</w:t>
            </w:r>
            <w:r w:rsidRPr="001C2736">
              <w:rPr>
                <w:b/>
                <w:bCs/>
                <w:i/>
                <w:iCs/>
                <w:color w:val="000000" w:themeColor="text1"/>
              </w:rPr>
              <w:t>i</w:t>
            </w:r>
            <w:r w:rsidRPr="001C2736">
              <w:rPr>
                <w:color w:val="000000" w:themeColor="text1"/>
              </w:rPr>
              <w:t xml:space="preserve"> promovând convergen</w:t>
            </w:r>
            <w:r w:rsidR="00725753">
              <w:rPr>
                <w:color w:val="000000" w:themeColor="text1"/>
              </w:rPr>
              <w:t>ț</w:t>
            </w:r>
            <w:r w:rsidRPr="001C2736">
              <w:rPr>
                <w:color w:val="000000" w:themeColor="text1"/>
              </w:rPr>
              <w:t xml:space="preserve">a socială ascendentă; invită Comisia </w:t>
            </w:r>
            <w:r w:rsidR="00725753">
              <w:rPr>
                <w:color w:val="000000" w:themeColor="text1"/>
              </w:rPr>
              <w:t>ș</w:t>
            </w:r>
            <w:r w:rsidRPr="001C2736">
              <w:rPr>
                <w:color w:val="000000" w:themeColor="text1"/>
              </w:rPr>
              <w:t>i Consiliul să trateze investi</w:t>
            </w:r>
            <w:r w:rsidR="00725753">
              <w:rPr>
                <w:color w:val="000000" w:themeColor="text1"/>
              </w:rPr>
              <w:t>ț</w:t>
            </w:r>
            <w:r w:rsidRPr="001C2736">
              <w:rPr>
                <w:color w:val="000000" w:themeColor="text1"/>
              </w:rPr>
              <w:t>iile sociale ca fiind fundamentale pentru cre</w:t>
            </w:r>
            <w:r w:rsidR="00725753">
              <w:rPr>
                <w:color w:val="000000" w:themeColor="text1"/>
              </w:rPr>
              <w:t>ș</w:t>
            </w:r>
            <w:r w:rsidRPr="001C2736">
              <w:rPr>
                <w:color w:val="000000" w:themeColor="text1"/>
              </w:rPr>
              <w:t xml:space="preserve">terea durabilă </w:t>
            </w:r>
            <w:r w:rsidR="00725753">
              <w:rPr>
                <w:b/>
                <w:bCs/>
                <w:i/>
                <w:iCs/>
                <w:color w:val="000000" w:themeColor="text1"/>
              </w:rPr>
              <w:t>ș</w:t>
            </w:r>
            <w:r w:rsidRPr="001C2736">
              <w:rPr>
                <w:b/>
                <w:bCs/>
                <w:i/>
                <w:iCs/>
                <w:color w:val="000000" w:themeColor="text1"/>
              </w:rPr>
              <w:t>i să asigure spa</w:t>
            </w:r>
            <w:r w:rsidR="00725753">
              <w:rPr>
                <w:b/>
                <w:bCs/>
                <w:i/>
                <w:iCs/>
                <w:color w:val="000000" w:themeColor="text1"/>
              </w:rPr>
              <w:t>ț</w:t>
            </w:r>
            <w:r w:rsidRPr="001C2736">
              <w:rPr>
                <w:b/>
                <w:bCs/>
                <w:i/>
                <w:iCs/>
                <w:color w:val="000000" w:themeColor="text1"/>
              </w:rPr>
              <w:t>iul fiscal adecvat pentru finan</w:t>
            </w:r>
            <w:r w:rsidR="00725753">
              <w:rPr>
                <w:b/>
                <w:bCs/>
                <w:i/>
                <w:iCs/>
                <w:color w:val="000000" w:themeColor="text1"/>
              </w:rPr>
              <w:t>ț</w:t>
            </w:r>
            <w:r w:rsidRPr="001C2736">
              <w:rPr>
                <w:b/>
                <w:bCs/>
                <w:i/>
                <w:iCs/>
                <w:color w:val="000000" w:themeColor="text1"/>
              </w:rPr>
              <w:t>area acestora</w:t>
            </w:r>
            <w:r w:rsidRPr="001C2736">
              <w:rPr>
                <w:color w:val="000000" w:themeColor="text1"/>
              </w:rPr>
              <w:t>;</w:t>
            </w:r>
          </w:p>
        </w:tc>
      </w:tr>
    </w:tbl>
    <w:p w14:paraId="20665811"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114D4A29" w14:textId="77777777" w:rsidR="000E534D" w:rsidRPr="001C2736" w:rsidRDefault="000E534D" w:rsidP="000E534D">
      <w:pPr>
        <w:rPr>
          <w:color w:val="000000" w:themeColor="text1"/>
        </w:rPr>
      </w:pPr>
      <w:r w:rsidRPr="001C2736">
        <w:rPr>
          <w:rStyle w:val="HideTWBExt"/>
        </w:rPr>
        <w:t>&lt;/Amend&gt;</w:t>
      </w:r>
    </w:p>
    <w:p w14:paraId="59B54573"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212</w:t>
      </w:r>
      <w:r w:rsidRPr="001C2736">
        <w:rPr>
          <w:rStyle w:val="HideTWBExt"/>
          <w:b w:val="0"/>
        </w:rPr>
        <w:t>&lt;/NumAm&gt;</w:t>
      </w:r>
    </w:p>
    <w:p w14:paraId="1A363707"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Galato Alexandraki, Emmanouil Fragkos</w:t>
      </w:r>
      <w:r w:rsidRPr="001C2736">
        <w:rPr>
          <w:rStyle w:val="HideTWBExt"/>
          <w:b w:val="0"/>
        </w:rPr>
        <w:t>&lt;/Members&gt;</w:t>
      </w:r>
    </w:p>
    <w:p w14:paraId="2CE9D0C0" w14:textId="77777777" w:rsidR="000E534D" w:rsidRPr="001C2736" w:rsidRDefault="000E534D" w:rsidP="000E534D">
      <w:pPr>
        <w:pStyle w:val="NormalBold"/>
        <w:rPr>
          <w:color w:val="000000" w:themeColor="text1"/>
        </w:rPr>
      </w:pPr>
      <w:r w:rsidRPr="001C2736">
        <w:rPr>
          <w:rStyle w:val="HideTWBExt"/>
          <w:b w:val="0"/>
        </w:rPr>
        <w:t>&lt;/RepeatBlock-By&gt;</w:t>
      </w:r>
    </w:p>
    <w:p w14:paraId="20FA1AFC" w14:textId="3B4261E0"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5EA0918" w14:textId="77777777" w:rsidR="000E534D" w:rsidRPr="001C2736" w:rsidRDefault="000E534D" w:rsidP="000E534D">
      <w:pPr>
        <w:pStyle w:val="NormalBold"/>
        <w:rPr>
          <w:color w:val="000000" w:themeColor="text1"/>
        </w:rPr>
      </w:pPr>
      <w:r w:rsidRPr="001C2736">
        <w:rPr>
          <w:rStyle w:val="HideTWBExt"/>
          <w:b w:val="0"/>
        </w:rPr>
        <w:lastRenderedPageBreak/>
        <w:t>&lt;Article&gt;</w:t>
      </w:r>
      <w:r w:rsidRPr="001C2736">
        <w:rPr>
          <w:color w:val="000000" w:themeColor="text1"/>
        </w:rPr>
        <w:t>Punctul 5</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2B8F9CA" w14:textId="77777777" w:rsidTr="00E253EE">
        <w:trPr>
          <w:trHeight w:hRule="exact" w:val="240"/>
          <w:jc w:val="center"/>
        </w:trPr>
        <w:tc>
          <w:tcPr>
            <w:tcW w:w="9752" w:type="dxa"/>
            <w:gridSpan w:val="2"/>
            <w:tcBorders>
              <w:top w:val="nil"/>
              <w:left w:val="nil"/>
              <w:bottom w:val="nil"/>
              <w:right w:val="nil"/>
            </w:tcBorders>
          </w:tcPr>
          <w:p w14:paraId="6E6BA57F" w14:textId="77777777" w:rsidR="000E534D" w:rsidRPr="001C2736" w:rsidRDefault="000E534D" w:rsidP="00E253EE">
            <w:pPr>
              <w:rPr>
                <w:color w:val="000000" w:themeColor="text1"/>
              </w:rPr>
            </w:pPr>
          </w:p>
        </w:tc>
      </w:tr>
      <w:tr w:rsidR="00387FC7" w:rsidRPr="001C2736" w14:paraId="6F5B5D67" w14:textId="77777777" w:rsidTr="00E253EE">
        <w:trPr>
          <w:trHeight w:val="240"/>
          <w:jc w:val="center"/>
        </w:trPr>
        <w:tc>
          <w:tcPr>
            <w:tcW w:w="4876" w:type="dxa"/>
            <w:tcBorders>
              <w:top w:val="nil"/>
              <w:left w:val="nil"/>
              <w:bottom w:val="nil"/>
              <w:right w:val="nil"/>
            </w:tcBorders>
          </w:tcPr>
          <w:p w14:paraId="7D538F93" w14:textId="4455F142"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9B7E867"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3959550" w14:textId="77777777" w:rsidTr="00E253EE">
        <w:trPr>
          <w:jc w:val="center"/>
        </w:trPr>
        <w:tc>
          <w:tcPr>
            <w:tcW w:w="4876" w:type="dxa"/>
            <w:tcBorders>
              <w:top w:val="nil"/>
              <w:left w:val="nil"/>
              <w:bottom w:val="nil"/>
              <w:right w:val="nil"/>
            </w:tcBorders>
          </w:tcPr>
          <w:p w14:paraId="1F1B3C25" w14:textId="2700638F" w:rsidR="000E534D" w:rsidRPr="001C2736" w:rsidRDefault="000E534D" w:rsidP="00E253EE">
            <w:pPr>
              <w:pStyle w:val="Normal6a"/>
              <w:rPr>
                <w:color w:val="000000" w:themeColor="text1"/>
              </w:rPr>
            </w:pPr>
            <w:r w:rsidRPr="001C2736">
              <w:rPr>
                <w:color w:val="000000" w:themeColor="text1"/>
              </w:rPr>
              <w:t>5.</w:t>
            </w:r>
            <w:r w:rsidRPr="001C2736">
              <w:rPr>
                <w:color w:val="000000" w:themeColor="text1"/>
              </w:rPr>
              <w:tab/>
            </w:r>
            <w:r w:rsidRPr="001C2736">
              <w:rPr>
                <w:b/>
                <w:bCs/>
                <w:i/>
                <w:iCs/>
                <w:color w:val="000000" w:themeColor="text1"/>
              </w:rPr>
              <w:t>reaminte</w:t>
            </w:r>
            <w:r w:rsidR="00725753">
              <w:rPr>
                <w:b/>
                <w:bCs/>
                <w:i/>
                <w:iCs/>
                <w:color w:val="000000" w:themeColor="text1"/>
              </w:rPr>
              <w:t>ș</w:t>
            </w:r>
            <w:r w:rsidRPr="001C2736">
              <w:rPr>
                <w:b/>
                <w:bCs/>
                <w:i/>
                <w:iCs/>
                <w:color w:val="000000" w:themeColor="text1"/>
              </w:rPr>
              <w:t>te că investi</w:t>
            </w:r>
            <w:r w:rsidR="00725753">
              <w:rPr>
                <w:b/>
                <w:bCs/>
                <w:i/>
                <w:iCs/>
                <w:color w:val="000000" w:themeColor="text1"/>
              </w:rPr>
              <w:t>ț</w:t>
            </w:r>
            <w:r w:rsidRPr="001C2736">
              <w:rPr>
                <w:b/>
                <w:bCs/>
                <w:i/>
                <w:iCs/>
                <w:color w:val="000000" w:themeColor="text1"/>
              </w:rPr>
              <w:t>iile sociale pot avea un impact pozitiv asupra cre</w:t>
            </w:r>
            <w:r w:rsidR="00725753">
              <w:rPr>
                <w:b/>
                <w:bCs/>
                <w:i/>
                <w:iCs/>
                <w:color w:val="000000" w:themeColor="text1"/>
              </w:rPr>
              <w:t>ș</w:t>
            </w:r>
            <w:r w:rsidRPr="001C2736">
              <w:rPr>
                <w:b/>
                <w:bCs/>
                <w:i/>
                <w:iCs/>
                <w:color w:val="000000" w:themeColor="text1"/>
              </w:rPr>
              <w:t>terii economice, productivită</w:t>
            </w:r>
            <w:r w:rsidR="00725753">
              <w:rPr>
                <w:b/>
                <w:bCs/>
                <w:i/>
                <w:iCs/>
                <w:color w:val="000000" w:themeColor="text1"/>
              </w:rPr>
              <w:t>ț</w:t>
            </w:r>
            <w:r w:rsidRPr="001C2736">
              <w:rPr>
                <w:b/>
                <w:bCs/>
                <w:i/>
                <w:iCs/>
                <w:color w:val="000000" w:themeColor="text1"/>
              </w:rPr>
              <w:t xml:space="preserve">ii </w:t>
            </w:r>
            <w:r w:rsidR="00725753">
              <w:rPr>
                <w:b/>
                <w:bCs/>
                <w:i/>
                <w:iCs/>
                <w:color w:val="000000" w:themeColor="text1"/>
              </w:rPr>
              <w:t>ș</w:t>
            </w:r>
            <w:r w:rsidRPr="001C2736">
              <w:rPr>
                <w:b/>
                <w:bCs/>
                <w:i/>
                <w:iCs/>
                <w:color w:val="000000" w:themeColor="text1"/>
              </w:rPr>
              <w:t>i competitivită</w:t>
            </w:r>
            <w:r w:rsidR="00725753">
              <w:rPr>
                <w:b/>
                <w:bCs/>
                <w:i/>
                <w:iCs/>
                <w:color w:val="000000" w:themeColor="text1"/>
              </w:rPr>
              <w:t>ț</w:t>
            </w:r>
            <w:r w:rsidRPr="001C2736">
              <w:rPr>
                <w:b/>
                <w:bCs/>
                <w:i/>
                <w:iCs/>
                <w:color w:val="000000" w:themeColor="text1"/>
              </w:rPr>
              <w:t xml:space="preserve">ii, sprijinind astfel </w:t>
            </w:r>
            <w:r w:rsidR="00725753">
              <w:rPr>
                <w:b/>
                <w:bCs/>
                <w:i/>
                <w:iCs/>
                <w:color w:val="000000" w:themeColor="text1"/>
              </w:rPr>
              <w:t>ș</w:t>
            </w:r>
            <w:r w:rsidRPr="001C2736">
              <w:rPr>
                <w:b/>
                <w:bCs/>
                <w:i/>
                <w:iCs/>
                <w:color w:val="000000" w:themeColor="text1"/>
              </w:rPr>
              <w:t>i sustenabilitatea fiscală, promovând în acela</w:t>
            </w:r>
            <w:r w:rsidR="00725753">
              <w:rPr>
                <w:b/>
                <w:bCs/>
                <w:i/>
                <w:iCs/>
                <w:color w:val="000000" w:themeColor="text1"/>
              </w:rPr>
              <w:t>ș</w:t>
            </w:r>
            <w:r w:rsidRPr="001C2736">
              <w:rPr>
                <w:b/>
                <w:bCs/>
                <w:i/>
                <w:iCs/>
                <w:color w:val="000000" w:themeColor="text1"/>
              </w:rPr>
              <w:t>i timp</w:t>
            </w:r>
            <w:r w:rsidRPr="001C2736">
              <w:rPr>
                <w:color w:val="000000" w:themeColor="text1"/>
              </w:rPr>
              <w:t xml:space="preserve"> convergen</w:t>
            </w:r>
            <w:r w:rsidR="00725753">
              <w:rPr>
                <w:color w:val="000000" w:themeColor="text1"/>
              </w:rPr>
              <w:t>ț</w:t>
            </w:r>
            <w:r w:rsidRPr="001C2736">
              <w:rPr>
                <w:color w:val="000000" w:themeColor="text1"/>
              </w:rPr>
              <w:t xml:space="preserve">a socială </w:t>
            </w:r>
            <w:r w:rsidRPr="001C2736">
              <w:rPr>
                <w:b/>
                <w:bCs/>
                <w:i/>
                <w:iCs/>
                <w:color w:val="000000" w:themeColor="text1"/>
              </w:rPr>
              <w:t>ascendentă</w:t>
            </w:r>
            <w:r w:rsidRPr="001C2736">
              <w:rPr>
                <w:color w:val="000000" w:themeColor="text1"/>
              </w:rPr>
              <w:t xml:space="preserve">; </w:t>
            </w:r>
            <w:r w:rsidRPr="001C2736">
              <w:rPr>
                <w:b/>
                <w:bCs/>
                <w:i/>
                <w:iCs/>
                <w:color w:val="000000" w:themeColor="text1"/>
              </w:rPr>
              <w:t xml:space="preserve">invită Comisia </w:t>
            </w:r>
            <w:r w:rsidR="00725753">
              <w:rPr>
                <w:b/>
                <w:bCs/>
                <w:i/>
                <w:iCs/>
                <w:color w:val="000000" w:themeColor="text1"/>
              </w:rPr>
              <w:t>ș</w:t>
            </w:r>
            <w:r w:rsidRPr="001C2736">
              <w:rPr>
                <w:b/>
                <w:bCs/>
                <w:i/>
                <w:iCs/>
                <w:color w:val="000000" w:themeColor="text1"/>
              </w:rPr>
              <w:t>i Consiliul să trateze investi</w:t>
            </w:r>
            <w:r w:rsidR="00725753">
              <w:rPr>
                <w:b/>
                <w:bCs/>
                <w:i/>
                <w:iCs/>
                <w:color w:val="000000" w:themeColor="text1"/>
              </w:rPr>
              <w:t>ț</w:t>
            </w:r>
            <w:r w:rsidRPr="001C2736">
              <w:rPr>
                <w:b/>
                <w:bCs/>
                <w:i/>
                <w:iCs/>
                <w:color w:val="000000" w:themeColor="text1"/>
              </w:rPr>
              <w:t>iile sociale ca fiind fundamentale pentru cre</w:t>
            </w:r>
            <w:r w:rsidR="00725753">
              <w:rPr>
                <w:b/>
                <w:bCs/>
                <w:i/>
                <w:iCs/>
                <w:color w:val="000000" w:themeColor="text1"/>
              </w:rPr>
              <w:t>ș</w:t>
            </w:r>
            <w:r w:rsidRPr="001C2736">
              <w:rPr>
                <w:b/>
                <w:bCs/>
                <w:i/>
                <w:iCs/>
                <w:color w:val="000000" w:themeColor="text1"/>
              </w:rPr>
              <w:t>terea durabilă;</w:t>
            </w:r>
          </w:p>
        </w:tc>
        <w:tc>
          <w:tcPr>
            <w:tcW w:w="4876" w:type="dxa"/>
            <w:tcBorders>
              <w:top w:val="nil"/>
              <w:left w:val="nil"/>
              <w:bottom w:val="nil"/>
              <w:right w:val="nil"/>
            </w:tcBorders>
          </w:tcPr>
          <w:p w14:paraId="72DF1781" w14:textId="3F11F616" w:rsidR="000E534D" w:rsidRPr="001C2736" w:rsidRDefault="000E534D" w:rsidP="00E253EE">
            <w:pPr>
              <w:pStyle w:val="Normal6a"/>
              <w:rPr>
                <w:color w:val="000000" w:themeColor="text1"/>
              </w:rPr>
            </w:pPr>
            <w:r w:rsidRPr="001C2736">
              <w:rPr>
                <w:color w:val="000000" w:themeColor="text1"/>
              </w:rPr>
              <w:t>5.</w:t>
            </w:r>
            <w:r w:rsidRPr="001C2736">
              <w:rPr>
                <w:color w:val="000000" w:themeColor="text1"/>
              </w:rPr>
              <w:tab/>
            </w:r>
            <w:r w:rsidRPr="001C2736">
              <w:rPr>
                <w:b/>
                <w:bCs/>
                <w:i/>
                <w:iCs/>
                <w:color w:val="000000" w:themeColor="text1"/>
              </w:rPr>
              <w:t>accentuează că este necesar un nivel mai mare de transparen</w:t>
            </w:r>
            <w:r w:rsidR="00725753">
              <w:rPr>
                <w:b/>
                <w:bCs/>
                <w:i/>
                <w:iCs/>
                <w:color w:val="000000" w:themeColor="text1"/>
              </w:rPr>
              <w:t>ț</w:t>
            </w:r>
            <w:r w:rsidRPr="001C2736">
              <w:rPr>
                <w:b/>
                <w:bCs/>
                <w:i/>
                <w:iCs/>
                <w:color w:val="000000" w:themeColor="text1"/>
              </w:rPr>
              <w:t xml:space="preserve">ă </w:t>
            </w:r>
            <w:r w:rsidR="00725753">
              <w:rPr>
                <w:b/>
                <w:bCs/>
                <w:i/>
                <w:iCs/>
                <w:color w:val="000000" w:themeColor="text1"/>
              </w:rPr>
              <w:t>ș</w:t>
            </w:r>
            <w:r w:rsidRPr="001C2736">
              <w:rPr>
                <w:b/>
                <w:bCs/>
                <w:i/>
                <w:iCs/>
                <w:color w:val="000000" w:themeColor="text1"/>
              </w:rPr>
              <w:t>i de credibilitate metodologică în ceea ce prive</w:t>
            </w:r>
            <w:r w:rsidR="00725753">
              <w:rPr>
                <w:b/>
                <w:bCs/>
                <w:i/>
                <w:iCs/>
                <w:color w:val="000000" w:themeColor="text1"/>
              </w:rPr>
              <w:t>ș</w:t>
            </w:r>
            <w:r w:rsidRPr="001C2736">
              <w:rPr>
                <w:b/>
                <w:bCs/>
                <w:i/>
                <w:iCs/>
                <w:color w:val="000000" w:themeColor="text1"/>
              </w:rPr>
              <w:t>te</w:t>
            </w:r>
            <w:r w:rsidRPr="001C2736">
              <w:rPr>
                <w:color w:val="000000" w:themeColor="text1"/>
              </w:rPr>
              <w:t xml:space="preserve"> convergen</w:t>
            </w:r>
            <w:r w:rsidR="00725753">
              <w:rPr>
                <w:color w:val="000000" w:themeColor="text1"/>
              </w:rPr>
              <w:t>ț</w:t>
            </w:r>
            <w:r w:rsidRPr="001C2736">
              <w:rPr>
                <w:color w:val="000000" w:themeColor="text1"/>
              </w:rPr>
              <w:t>a socială</w:t>
            </w:r>
            <w:r w:rsidRPr="001C2736">
              <w:rPr>
                <w:b/>
                <w:bCs/>
                <w:i/>
                <w:iCs/>
                <w:color w:val="000000" w:themeColor="text1"/>
              </w:rPr>
              <w:t xml:space="preserve"> </w:t>
            </w:r>
            <w:r w:rsidR="00725753">
              <w:rPr>
                <w:b/>
                <w:bCs/>
                <w:i/>
                <w:iCs/>
                <w:color w:val="000000" w:themeColor="text1"/>
              </w:rPr>
              <w:t>ș</w:t>
            </w:r>
            <w:r w:rsidRPr="001C2736">
              <w:rPr>
                <w:b/>
                <w:bCs/>
                <w:i/>
                <w:iCs/>
                <w:color w:val="000000" w:themeColor="text1"/>
              </w:rPr>
              <w:t>i tabloul de bord social</w:t>
            </w:r>
            <w:r w:rsidRPr="001C2736">
              <w:rPr>
                <w:color w:val="000000" w:themeColor="text1"/>
              </w:rPr>
              <w:t xml:space="preserve">; </w:t>
            </w:r>
            <w:r w:rsidRPr="001C2736">
              <w:rPr>
                <w:b/>
                <w:bCs/>
                <w:i/>
                <w:iCs/>
                <w:color w:val="000000" w:themeColor="text1"/>
              </w:rPr>
              <w:t>solicită ca indicatorii să includă o explica</w:t>
            </w:r>
            <w:r w:rsidR="00725753">
              <w:rPr>
                <w:b/>
                <w:bCs/>
                <w:i/>
                <w:iCs/>
                <w:color w:val="000000" w:themeColor="text1"/>
              </w:rPr>
              <w:t>ț</w:t>
            </w:r>
            <w:r w:rsidRPr="001C2736">
              <w:rPr>
                <w:b/>
                <w:bCs/>
                <w:i/>
                <w:iCs/>
                <w:color w:val="000000" w:themeColor="text1"/>
              </w:rPr>
              <w:t xml:space="preserve">ie a cazurilor, a limitărilor </w:t>
            </w:r>
            <w:r w:rsidR="00725753">
              <w:rPr>
                <w:b/>
                <w:bCs/>
                <w:i/>
                <w:iCs/>
                <w:color w:val="000000" w:themeColor="text1"/>
              </w:rPr>
              <w:t>ș</w:t>
            </w:r>
            <w:r w:rsidRPr="001C2736">
              <w:rPr>
                <w:b/>
                <w:bCs/>
                <w:i/>
                <w:iCs/>
                <w:color w:val="000000" w:themeColor="text1"/>
              </w:rPr>
              <w:t>i a discrepan</w:t>
            </w:r>
            <w:r w:rsidR="00725753">
              <w:rPr>
                <w:b/>
                <w:bCs/>
                <w:i/>
                <w:iCs/>
                <w:color w:val="000000" w:themeColor="text1"/>
              </w:rPr>
              <w:t>ț</w:t>
            </w:r>
            <w:r w:rsidRPr="001C2736">
              <w:rPr>
                <w:b/>
                <w:bCs/>
                <w:i/>
                <w:iCs/>
                <w:color w:val="000000" w:themeColor="text1"/>
              </w:rPr>
              <w:t>elor dintre statele membre, în a</w:t>
            </w:r>
            <w:r w:rsidR="00725753">
              <w:rPr>
                <w:b/>
                <w:bCs/>
                <w:i/>
                <w:iCs/>
                <w:color w:val="000000" w:themeColor="text1"/>
              </w:rPr>
              <w:t>ș</w:t>
            </w:r>
            <w:r w:rsidRPr="001C2736">
              <w:rPr>
                <w:b/>
                <w:bCs/>
                <w:i/>
                <w:iCs/>
                <w:color w:val="000000" w:themeColor="text1"/>
              </w:rPr>
              <w:t>a fel încât supravegherea să reflecte condi</w:t>
            </w:r>
            <w:r w:rsidR="00725753">
              <w:rPr>
                <w:b/>
                <w:bCs/>
                <w:i/>
                <w:iCs/>
                <w:color w:val="000000" w:themeColor="text1"/>
              </w:rPr>
              <w:t>ț</w:t>
            </w:r>
            <w:r w:rsidRPr="001C2736">
              <w:rPr>
                <w:b/>
                <w:bCs/>
                <w:i/>
                <w:iCs/>
                <w:color w:val="000000" w:themeColor="text1"/>
              </w:rPr>
              <w:t>iile socioeconomice reale;</w:t>
            </w:r>
          </w:p>
        </w:tc>
      </w:tr>
    </w:tbl>
    <w:p w14:paraId="4C8E1C2B"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{EL}</w:t>
      </w:r>
      <w:r w:rsidRPr="001C2736">
        <w:rPr>
          <w:color w:val="000000" w:themeColor="text1"/>
        </w:rPr>
        <w:t>el</w:t>
      </w:r>
      <w:r w:rsidRPr="001C2736">
        <w:rPr>
          <w:rStyle w:val="HideTWBExt"/>
        </w:rPr>
        <w:t>&lt;/Original&gt;</w:t>
      </w:r>
    </w:p>
    <w:p w14:paraId="02DB6C13" w14:textId="77777777" w:rsidR="000E534D" w:rsidRPr="001C2736" w:rsidRDefault="000E534D" w:rsidP="000E534D">
      <w:pPr>
        <w:rPr>
          <w:color w:val="000000" w:themeColor="text1"/>
        </w:rPr>
      </w:pPr>
      <w:r w:rsidRPr="001C2736">
        <w:rPr>
          <w:rStyle w:val="HideTWBExt"/>
        </w:rPr>
        <w:t>&lt;/Amend&gt;</w:t>
      </w:r>
    </w:p>
    <w:p w14:paraId="44A65924"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213</w:t>
      </w:r>
      <w:r w:rsidRPr="001C2736">
        <w:rPr>
          <w:rStyle w:val="HideTWBExt"/>
          <w:b w:val="0"/>
        </w:rPr>
        <w:t>&lt;/NumAm&gt;</w:t>
      </w:r>
    </w:p>
    <w:p w14:paraId="3CB69C3C"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Séverine Werbrouck, Nikola Bartůšek, Margarita de la Pisa Carrión</w:t>
      </w:r>
      <w:r w:rsidRPr="001C2736">
        <w:rPr>
          <w:rStyle w:val="HideTWBExt"/>
          <w:b w:val="0"/>
        </w:rPr>
        <w:t>&lt;/Members&gt;</w:t>
      </w:r>
    </w:p>
    <w:p w14:paraId="449481B0" w14:textId="77777777" w:rsidR="000E534D" w:rsidRPr="001C2736" w:rsidRDefault="000E534D" w:rsidP="000E534D">
      <w:pPr>
        <w:pStyle w:val="NormalBold"/>
        <w:rPr>
          <w:color w:val="000000" w:themeColor="text1"/>
        </w:rPr>
      </w:pPr>
      <w:r w:rsidRPr="001C2736">
        <w:rPr>
          <w:rStyle w:val="HideTWBExt"/>
          <w:b w:val="0"/>
        </w:rPr>
        <w:t>&lt;/RepeatBlock-By&gt;</w:t>
      </w:r>
    </w:p>
    <w:p w14:paraId="10401941" w14:textId="284BA806"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6157DB3"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5</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0147C2E" w14:textId="77777777" w:rsidTr="00E253EE">
        <w:trPr>
          <w:trHeight w:hRule="exact" w:val="240"/>
          <w:jc w:val="center"/>
        </w:trPr>
        <w:tc>
          <w:tcPr>
            <w:tcW w:w="9752" w:type="dxa"/>
            <w:gridSpan w:val="2"/>
            <w:tcBorders>
              <w:top w:val="nil"/>
              <w:left w:val="nil"/>
              <w:bottom w:val="nil"/>
              <w:right w:val="nil"/>
            </w:tcBorders>
          </w:tcPr>
          <w:p w14:paraId="01840084" w14:textId="77777777" w:rsidR="000E534D" w:rsidRPr="001C2736" w:rsidRDefault="000E534D" w:rsidP="00E253EE">
            <w:pPr>
              <w:rPr>
                <w:color w:val="000000" w:themeColor="text1"/>
              </w:rPr>
            </w:pPr>
          </w:p>
        </w:tc>
      </w:tr>
      <w:tr w:rsidR="00387FC7" w:rsidRPr="001C2736" w14:paraId="1D5E82FE" w14:textId="77777777" w:rsidTr="00E253EE">
        <w:trPr>
          <w:trHeight w:val="240"/>
          <w:jc w:val="center"/>
        </w:trPr>
        <w:tc>
          <w:tcPr>
            <w:tcW w:w="4876" w:type="dxa"/>
            <w:tcBorders>
              <w:top w:val="nil"/>
              <w:left w:val="nil"/>
              <w:bottom w:val="nil"/>
              <w:right w:val="nil"/>
            </w:tcBorders>
          </w:tcPr>
          <w:p w14:paraId="6CECBB57" w14:textId="4FF8599E"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50DBDA9C"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1F32AEFE" w14:textId="77777777" w:rsidTr="00E253EE">
        <w:trPr>
          <w:jc w:val="center"/>
        </w:trPr>
        <w:tc>
          <w:tcPr>
            <w:tcW w:w="4876" w:type="dxa"/>
            <w:tcBorders>
              <w:top w:val="nil"/>
              <w:left w:val="nil"/>
              <w:bottom w:val="nil"/>
              <w:right w:val="nil"/>
            </w:tcBorders>
          </w:tcPr>
          <w:p w14:paraId="4DD40877" w14:textId="52461697" w:rsidR="000E534D" w:rsidRPr="001C2736" w:rsidRDefault="000E534D" w:rsidP="00E253EE">
            <w:pPr>
              <w:pStyle w:val="Normal6a"/>
              <w:rPr>
                <w:color w:val="000000" w:themeColor="text1"/>
              </w:rPr>
            </w:pPr>
            <w:r w:rsidRPr="001C2736">
              <w:rPr>
                <w:color w:val="000000" w:themeColor="text1"/>
              </w:rPr>
              <w:t>5.</w:t>
            </w:r>
            <w:r w:rsidRPr="001C2736">
              <w:rPr>
                <w:color w:val="000000" w:themeColor="text1"/>
              </w:rPr>
              <w:tab/>
              <w:t>reaminte</w:t>
            </w:r>
            <w:r w:rsidR="00725753">
              <w:rPr>
                <w:color w:val="000000" w:themeColor="text1"/>
              </w:rPr>
              <w:t>ș</w:t>
            </w:r>
            <w:r w:rsidRPr="001C2736">
              <w:rPr>
                <w:color w:val="000000" w:themeColor="text1"/>
              </w:rPr>
              <w:t>te că investi</w:t>
            </w:r>
            <w:r w:rsidR="00725753">
              <w:rPr>
                <w:color w:val="000000" w:themeColor="text1"/>
              </w:rPr>
              <w:t>ț</w:t>
            </w:r>
            <w:r w:rsidRPr="001C2736">
              <w:rPr>
                <w:color w:val="000000" w:themeColor="text1"/>
              </w:rPr>
              <w:t>iile sociale pot avea un impact pozitiv asupra cre</w:t>
            </w:r>
            <w:r w:rsidR="00725753">
              <w:rPr>
                <w:color w:val="000000" w:themeColor="text1"/>
              </w:rPr>
              <w:t>ș</w:t>
            </w:r>
            <w:r w:rsidRPr="001C2736">
              <w:rPr>
                <w:color w:val="000000" w:themeColor="text1"/>
              </w:rPr>
              <w:t>terii economice, productivită</w:t>
            </w:r>
            <w:r w:rsidR="00725753">
              <w:rPr>
                <w:color w:val="000000" w:themeColor="text1"/>
              </w:rPr>
              <w:t>ț</w:t>
            </w:r>
            <w:r w:rsidRPr="001C2736">
              <w:rPr>
                <w:color w:val="000000" w:themeColor="text1"/>
              </w:rPr>
              <w:t xml:space="preserve">ii </w:t>
            </w:r>
            <w:r w:rsidR="00725753">
              <w:rPr>
                <w:color w:val="000000" w:themeColor="text1"/>
              </w:rPr>
              <w:t>ș</w:t>
            </w:r>
            <w:r w:rsidRPr="001C2736">
              <w:rPr>
                <w:color w:val="000000" w:themeColor="text1"/>
              </w:rPr>
              <w:t>i competitivită</w:t>
            </w:r>
            <w:r w:rsidR="00725753">
              <w:rPr>
                <w:color w:val="000000" w:themeColor="text1"/>
              </w:rPr>
              <w:t>ț</w:t>
            </w:r>
            <w:r w:rsidRPr="001C2736">
              <w:rPr>
                <w:color w:val="000000" w:themeColor="text1"/>
              </w:rPr>
              <w:t xml:space="preserve">ii, sprijinind astfel </w:t>
            </w:r>
            <w:r w:rsidR="00725753">
              <w:rPr>
                <w:color w:val="000000" w:themeColor="text1"/>
              </w:rPr>
              <w:t>ș</w:t>
            </w:r>
            <w:r w:rsidRPr="001C2736">
              <w:rPr>
                <w:color w:val="000000" w:themeColor="text1"/>
              </w:rPr>
              <w:t>i sustenabilitatea fiscală, promovând în acela</w:t>
            </w:r>
            <w:r w:rsidR="00725753">
              <w:rPr>
                <w:color w:val="000000" w:themeColor="text1"/>
              </w:rPr>
              <w:t>ș</w:t>
            </w:r>
            <w:r w:rsidRPr="001C2736">
              <w:rPr>
                <w:color w:val="000000" w:themeColor="text1"/>
              </w:rPr>
              <w:t>i timp convergen</w:t>
            </w:r>
            <w:r w:rsidR="00725753">
              <w:rPr>
                <w:color w:val="000000" w:themeColor="text1"/>
              </w:rPr>
              <w:t>ț</w:t>
            </w:r>
            <w:r w:rsidRPr="001C2736">
              <w:rPr>
                <w:color w:val="000000" w:themeColor="text1"/>
              </w:rPr>
              <w:t xml:space="preserve">a socială ascendentă; invită Comisia </w:t>
            </w:r>
            <w:r w:rsidR="00725753">
              <w:rPr>
                <w:color w:val="000000" w:themeColor="text1"/>
              </w:rPr>
              <w:t>ș</w:t>
            </w:r>
            <w:r w:rsidRPr="001C2736">
              <w:rPr>
                <w:color w:val="000000" w:themeColor="text1"/>
              </w:rPr>
              <w:t>i Consiliul să trateze investi</w:t>
            </w:r>
            <w:r w:rsidR="00725753">
              <w:rPr>
                <w:color w:val="000000" w:themeColor="text1"/>
              </w:rPr>
              <w:t>ț</w:t>
            </w:r>
            <w:r w:rsidRPr="001C2736">
              <w:rPr>
                <w:color w:val="000000" w:themeColor="text1"/>
              </w:rPr>
              <w:t xml:space="preserve">iile sociale ca fiind </w:t>
            </w:r>
            <w:r w:rsidRPr="001C2736">
              <w:rPr>
                <w:b/>
                <w:bCs/>
                <w:i/>
                <w:iCs/>
                <w:color w:val="000000" w:themeColor="text1"/>
              </w:rPr>
              <w:t>fundamentale</w:t>
            </w:r>
            <w:r w:rsidRPr="001C2736">
              <w:rPr>
                <w:color w:val="000000" w:themeColor="text1"/>
              </w:rPr>
              <w:t xml:space="preserve"> pentru cre</w:t>
            </w:r>
            <w:r w:rsidR="00725753">
              <w:rPr>
                <w:color w:val="000000" w:themeColor="text1"/>
              </w:rPr>
              <w:t>ș</w:t>
            </w:r>
            <w:r w:rsidRPr="001C2736">
              <w:rPr>
                <w:color w:val="000000" w:themeColor="text1"/>
              </w:rPr>
              <w:t>terea durabilă;</w:t>
            </w:r>
          </w:p>
        </w:tc>
        <w:tc>
          <w:tcPr>
            <w:tcW w:w="4876" w:type="dxa"/>
            <w:tcBorders>
              <w:top w:val="nil"/>
              <w:left w:val="nil"/>
              <w:bottom w:val="nil"/>
              <w:right w:val="nil"/>
            </w:tcBorders>
          </w:tcPr>
          <w:p w14:paraId="5A558DED" w14:textId="3A5CFB83" w:rsidR="000E534D" w:rsidRPr="001C2736" w:rsidRDefault="000E534D" w:rsidP="00E253EE">
            <w:pPr>
              <w:pStyle w:val="Normal6a"/>
              <w:rPr>
                <w:color w:val="000000" w:themeColor="text1"/>
              </w:rPr>
            </w:pPr>
            <w:r w:rsidRPr="001C2736">
              <w:rPr>
                <w:color w:val="000000" w:themeColor="text1"/>
              </w:rPr>
              <w:t>5.</w:t>
            </w:r>
            <w:r w:rsidRPr="001C2736">
              <w:rPr>
                <w:color w:val="000000" w:themeColor="text1"/>
              </w:rPr>
              <w:tab/>
              <w:t>reaminte</w:t>
            </w:r>
            <w:r w:rsidR="00725753">
              <w:rPr>
                <w:color w:val="000000" w:themeColor="text1"/>
              </w:rPr>
              <w:t>ș</w:t>
            </w:r>
            <w:r w:rsidRPr="001C2736">
              <w:rPr>
                <w:color w:val="000000" w:themeColor="text1"/>
              </w:rPr>
              <w:t>te că investi</w:t>
            </w:r>
            <w:r w:rsidR="00725753">
              <w:rPr>
                <w:color w:val="000000" w:themeColor="text1"/>
              </w:rPr>
              <w:t>ț</w:t>
            </w:r>
            <w:r w:rsidRPr="001C2736">
              <w:rPr>
                <w:color w:val="000000" w:themeColor="text1"/>
              </w:rPr>
              <w:t>iile sociale pot avea un impact pozitiv asupra cre</w:t>
            </w:r>
            <w:r w:rsidR="00725753">
              <w:rPr>
                <w:color w:val="000000" w:themeColor="text1"/>
              </w:rPr>
              <w:t>ș</w:t>
            </w:r>
            <w:r w:rsidRPr="001C2736">
              <w:rPr>
                <w:color w:val="000000" w:themeColor="text1"/>
              </w:rPr>
              <w:t>terii economice, productivită</w:t>
            </w:r>
            <w:r w:rsidR="00725753">
              <w:rPr>
                <w:color w:val="000000" w:themeColor="text1"/>
              </w:rPr>
              <w:t>ț</w:t>
            </w:r>
            <w:r w:rsidRPr="001C2736">
              <w:rPr>
                <w:color w:val="000000" w:themeColor="text1"/>
              </w:rPr>
              <w:t xml:space="preserve">ii </w:t>
            </w:r>
            <w:r w:rsidR="00725753">
              <w:rPr>
                <w:color w:val="000000" w:themeColor="text1"/>
              </w:rPr>
              <w:t>ș</w:t>
            </w:r>
            <w:r w:rsidRPr="001C2736">
              <w:rPr>
                <w:color w:val="000000" w:themeColor="text1"/>
              </w:rPr>
              <w:t>i competitivită</w:t>
            </w:r>
            <w:r w:rsidR="00725753">
              <w:rPr>
                <w:color w:val="000000" w:themeColor="text1"/>
              </w:rPr>
              <w:t>ț</w:t>
            </w:r>
            <w:r w:rsidRPr="001C2736">
              <w:rPr>
                <w:color w:val="000000" w:themeColor="text1"/>
              </w:rPr>
              <w:t xml:space="preserve">ii, sprijinind astfel </w:t>
            </w:r>
            <w:r w:rsidR="00725753">
              <w:rPr>
                <w:color w:val="000000" w:themeColor="text1"/>
              </w:rPr>
              <w:t>ș</w:t>
            </w:r>
            <w:r w:rsidRPr="001C2736">
              <w:rPr>
                <w:color w:val="000000" w:themeColor="text1"/>
              </w:rPr>
              <w:t>i sustenabilitatea fiscală, promovând în acela</w:t>
            </w:r>
            <w:r w:rsidR="00725753">
              <w:rPr>
                <w:color w:val="000000" w:themeColor="text1"/>
              </w:rPr>
              <w:t>ș</w:t>
            </w:r>
            <w:r w:rsidRPr="001C2736">
              <w:rPr>
                <w:color w:val="000000" w:themeColor="text1"/>
              </w:rPr>
              <w:t>i timp convergen</w:t>
            </w:r>
            <w:r w:rsidR="00725753">
              <w:rPr>
                <w:color w:val="000000" w:themeColor="text1"/>
              </w:rPr>
              <w:t>ț</w:t>
            </w:r>
            <w:r w:rsidRPr="001C2736">
              <w:rPr>
                <w:color w:val="000000" w:themeColor="text1"/>
              </w:rPr>
              <w:t xml:space="preserve">a socială ascendentă; invită Comisia </w:t>
            </w:r>
            <w:r w:rsidR="00725753">
              <w:rPr>
                <w:color w:val="000000" w:themeColor="text1"/>
              </w:rPr>
              <w:t>ș</w:t>
            </w:r>
            <w:r w:rsidRPr="001C2736">
              <w:rPr>
                <w:color w:val="000000" w:themeColor="text1"/>
              </w:rPr>
              <w:t>i Consiliul să trateze investi</w:t>
            </w:r>
            <w:r w:rsidR="00725753">
              <w:rPr>
                <w:color w:val="000000" w:themeColor="text1"/>
              </w:rPr>
              <w:t>ț</w:t>
            </w:r>
            <w:r w:rsidRPr="001C2736">
              <w:rPr>
                <w:color w:val="000000" w:themeColor="text1"/>
              </w:rPr>
              <w:t xml:space="preserve">iile sociale ca fiind </w:t>
            </w:r>
            <w:r w:rsidRPr="001C2736">
              <w:rPr>
                <w:b/>
                <w:bCs/>
                <w:i/>
                <w:iCs/>
                <w:color w:val="000000" w:themeColor="text1"/>
              </w:rPr>
              <w:t>o pârghie</w:t>
            </w:r>
            <w:r w:rsidRPr="001C2736">
              <w:rPr>
                <w:i/>
                <w:iCs/>
                <w:color w:val="000000" w:themeColor="text1"/>
              </w:rPr>
              <w:t xml:space="preserve"> </w:t>
            </w:r>
            <w:r w:rsidRPr="001C2736">
              <w:rPr>
                <w:color w:val="000000" w:themeColor="text1"/>
              </w:rPr>
              <w:t>pentru cre</w:t>
            </w:r>
            <w:r w:rsidR="00725753">
              <w:rPr>
                <w:color w:val="000000" w:themeColor="text1"/>
              </w:rPr>
              <w:t>ș</w:t>
            </w:r>
            <w:r w:rsidRPr="001C2736">
              <w:rPr>
                <w:color w:val="000000" w:themeColor="text1"/>
              </w:rPr>
              <w:t>terea durabilă;</w:t>
            </w:r>
          </w:p>
        </w:tc>
      </w:tr>
    </w:tbl>
    <w:p w14:paraId="766FFD58"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{FR}</w:t>
      </w:r>
      <w:r w:rsidRPr="001C2736">
        <w:rPr>
          <w:color w:val="000000" w:themeColor="text1"/>
        </w:rPr>
        <w:t>fr</w:t>
      </w:r>
      <w:r w:rsidRPr="001C2736">
        <w:rPr>
          <w:rStyle w:val="HideTWBExt"/>
        </w:rPr>
        <w:t>&lt;/Original&gt;</w:t>
      </w:r>
    </w:p>
    <w:p w14:paraId="41570637" w14:textId="77777777" w:rsidR="000E534D" w:rsidRPr="001C2736" w:rsidRDefault="000E534D" w:rsidP="000E534D">
      <w:pPr>
        <w:rPr>
          <w:color w:val="000000" w:themeColor="text1"/>
        </w:rPr>
      </w:pPr>
      <w:r w:rsidRPr="001C2736">
        <w:rPr>
          <w:rStyle w:val="HideTWBExt"/>
        </w:rPr>
        <w:t>&lt;/Amend&gt;</w:t>
      </w:r>
    </w:p>
    <w:p w14:paraId="3AF57A47"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214</w:t>
      </w:r>
      <w:r w:rsidRPr="001C2736">
        <w:rPr>
          <w:rStyle w:val="HideTWBExt"/>
          <w:b w:val="0"/>
        </w:rPr>
        <w:t>&lt;/NumAm&gt;</w:t>
      </w:r>
    </w:p>
    <w:p w14:paraId="7660CF08"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Marlena Maląg</w:t>
      </w:r>
      <w:r w:rsidRPr="001C2736">
        <w:rPr>
          <w:rStyle w:val="HideTWBExt"/>
          <w:b w:val="0"/>
        </w:rPr>
        <w:t>&lt;/Members&gt;</w:t>
      </w:r>
    </w:p>
    <w:p w14:paraId="7AF34C8E" w14:textId="77777777" w:rsidR="000E534D" w:rsidRPr="001C2736" w:rsidRDefault="000E534D" w:rsidP="000E534D">
      <w:pPr>
        <w:rPr>
          <w:color w:val="000000" w:themeColor="text1"/>
        </w:rPr>
      </w:pPr>
      <w:r w:rsidRPr="001C2736">
        <w:rPr>
          <w:rStyle w:val="HideTWBExt"/>
        </w:rPr>
        <w:t>&lt;AuNomDe&gt;</w:t>
      </w:r>
      <w:r w:rsidRPr="001C2736">
        <w:rPr>
          <w:rStyle w:val="HideTWBInt"/>
        </w:rPr>
        <w:t>{ECR}</w:t>
      </w:r>
      <w:r w:rsidRPr="001C2736">
        <w:rPr>
          <w:color w:val="000000" w:themeColor="text1"/>
        </w:rPr>
        <w:t>în numele Grupului ECR</w:t>
      </w:r>
      <w:r w:rsidRPr="001C2736">
        <w:rPr>
          <w:rStyle w:val="HideTWBExt"/>
        </w:rPr>
        <w:t>&lt;/AuNomDe&gt;</w:t>
      </w:r>
    </w:p>
    <w:p w14:paraId="62CCDE18" w14:textId="77777777" w:rsidR="000E534D" w:rsidRPr="001C2736" w:rsidRDefault="000E534D" w:rsidP="000E534D">
      <w:pPr>
        <w:pStyle w:val="NormalBold"/>
        <w:rPr>
          <w:color w:val="000000" w:themeColor="text1"/>
        </w:rPr>
      </w:pPr>
      <w:r w:rsidRPr="001C2736">
        <w:rPr>
          <w:rStyle w:val="HideTWBExt"/>
          <w:b w:val="0"/>
        </w:rPr>
        <w:t>&lt;/RepeatBlock-By&gt;</w:t>
      </w:r>
    </w:p>
    <w:p w14:paraId="687117F5" w14:textId="03EC819D"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5B0F8A8"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5</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30CECC6" w14:textId="77777777" w:rsidTr="00E253EE">
        <w:trPr>
          <w:trHeight w:hRule="exact" w:val="240"/>
          <w:jc w:val="center"/>
        </w:trPr>
        <w:tc>
          <w:tcPr>
            <w:tcW w:w="9752" w:type="dxa"/>
            <w:gridSpan w:val="2"/>
            <w:tcBorders>
              <w:top w:val="nil"/>
              <w:left w:val="nil"/>
              <w:bottom w:val="nil"/>
              <w:right w:val="nil"/>
            </w:tcBorders>
          </w:tcPr>
          <w:p w14:paraId="01401908" w14:textId="77777777" w:rsidR="000E534D" w:rsidRPr="001C2736" w:rsidRDefault="000E534D" w:rsidP="00E253EE">
            <w:pPr>
              <w:rPr>
                <w:color w:val="000000" w:themeColor="text1"/>
              </w:rPr>
            </w:pPr>
          </w:p>
        </w:tc>
      </w:tr>
      <w:tr w:rsidR="00387FC7" w:rsidRPr="001C2736" w14:paraId="2230D92A" w14:textId="77777777" w:rsidTr="00E253EE">
        <w:trPr>
          <w:trHeight w:val="240"/>
          <w:jc w:val="center"/>
        </w:trPr>
        <w:tc>
          <w:tcPr>
            <w:tcW w:w="4876" w:type="dxa"/>
            <w:tcBorders>
              <w:top w:val="nil"/>
              <w:left w:val="nil"/>
              <w:bottom w:val="nil"/>
              <w:right w:val="nil"/>
            </w:tcBorders>
          </w:tcPr>
          <w:p w14:paraId="71E4297E" w14:textId="465DF390" w:rsidR="000E534D" w:rsidRPr="001C2736" w:rsidRDefault="000E534D" w:rsidP="00E253EE">
            <w:pPr>
              <w:pStyle w:val="AmColumnHeading"/>
              <w:rPr>
                <w:color w:val="000000" w:themeColor="text1"/>
              </w:rPr>
            </w:pPr>
            <w:r w:rsidRPr="001C2736">
              <w:rPr>
                <w:color w:val="000000" w:themeColor="text1"/>
              </w:rPr>
              <w:lastRenderedPageBreak/>
              <w:t>Propunere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5918A9A4"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08A21F0" w14:textId="77777777" w:rsidTr="00E253EE">
        <w:trPr>
          <w:jc w:val="center"/>
        </w:trPr>
        <w:tc>
          <w:tcPr>
            <w:tcW w:w="4876" w:type="dxa"/>
            <w:tcBorders>
              <w:top w:val="nil"/>
              <w:left w:val="nil"/>
              <w:bottom w:val="nil"/>
              <w:right w:val="nil"/>
            </w:tcBorders>
          </w:tcPr>
          <w:p w14:paraId="4707D8E7" w14:textId="5730FC96" w:rsidR="000E534D" w:rsidRPr="001C2736" w:rsidRDefault="000E534D" w:rsidP="00E253EE">
            <w:pPr>
              <w:pStyle w:val="Normal6a"/>
              <w:rPr>
                <w:color w:val="000000" w:themeColor="text1"/>
              </w:rPr>
            </w:pPr>
            <w:r w:rsidRPr="001C2736">
              <w:rPr>
                <w:color w:val="000000" w:themeColor="text1"/>
              </w:rPr>
              <w:t>5.</w:t>
            </w:r>
            <w:r w:rsidRPr="001C2736">
              <w:rPr>
                <w:color w:val="000000" w:themeColor="text1"/>
              </w:rPr>
              <w:tab/>
              <w:t>reaminte</w:t>
            </w:r>
            <w:r w:rsidR="00725753">
              <w:rPr>
                <w:color w:val="000000" w:themeColor="text1"/>
              </w:rPr>
              <w:t>ș</w:t>
            </w:r>
            <w:r w:rsidRPr="001C2736">
              <w:rPr>
                <w:color w:val="000000" w:themeColor="text1"/>
              </w:rPr>
              <w:t>te că investi</w:t>
            </w:r>
            <w:r w:rsidR="00725753">
              <w:rPr>
                <w:color w:val="000000" w:themeColor="text1"/>
              </w:rPr>
              <w:t>ț</w:t>
            </w:r>
            <w:r w:rsidRPr="001C2736">
              <w:rPr>
                <w:color w:val="000000" w:themeColor="text1"/>
              </w:rPr>
              <w:t>iile sociale pot avea un impact pozitiv asupra cre</w:t>
            </w:r>
            <w:r w:rsidR="00725753">
              <w:rPr>
                <w:color w:val="000000" w:themeColor="text1"/>
              </w:rPr>
              <w:t>ș</w:t>
            </w:r>
            <w:r w:rsidRPr="001C2736">
              <w:rPr>
                <w:color w:val="000000" w:themeColor="text1"/>
              </w:rPr>
              <w:t>terii economice, productivită</w:t>
            </w:r>
            <w:r w:rsidR="00725753">
              <w:rPr>
                <w:color w:val="000000" w:themeColor="text1"/>
              </w:rPr>
              <w:t>ț</w:t>
            </w:r>
            <w:r w:rsidRPr="001C2736">
              <w:rPr>
                <w:color w:val="000000" w:themeColor="text1"/>
              </w:rPr>
              <w:t xml:space="preserve">ii </w:t>
            </w:r>
            <w:r w:rsidR="00725753">
              <w:rPr>
                <w:color w:val="000000" w:themeColor="text1"/>
              </w:rPr>
              <w:t>ș</w:t>
            </w:r>
            <w:r w:rsidRPr="001C2736">
              <w:rPr>
                <w:color w:val="000000" w:themeColor="text1"/>
              </w:rPr>
              <w:t>i competitivită</w:t>
            </w:r>
            <w:r w:rsidR="00725753">
              <w:rPr>
                <w:color w:val="000000" w:themeColor="text1"/>
              </w:rPr>
              <w:t>ț</w:t>
            </w:r>
            <w:r w:rsidRPr="001C2736">
              <w:rPr>
                <w:color w:val="000000" w:themeColor="text1"/>
              </w:rPr>
              <w:t xml:space="preserve">ii, sprijinind astfel </w:t>
            </w:r>
            <w:r w:rsidR="00725753">
              <w:rPr>
                <w:color w:val="000000" w:themeColor="text1"/>
              </w:rPr>
              <w:t>ș</w:t>
            </w:r>
            <w:r w:rsidRPr="001C2736">
              <w:rPr>
                <w:color w:val="000000" w:themeColor="text1"/>
              </w:rPr>
              <w:t>i sustenabilitatea fiscală, promovând în acela</w:t>
            </w:r>
            <w:r w:rsidR="00725753">
              <w:rPr>
                <w:color w:val="000000" w:themeColor="text1"/>
              </w:rPr>
              <w:t>ș</w:t>
            </w:r>
            <w:r w:rsidRPr="001C2736">
              <w:rPr>
                <w:color w:val="000000" w:themeColor="text1"/>
              </w:rPr>
              <w:t>i timp convergen</w:t>
            </w:r>
            <w:r w:rsidR="00725753">
              <w:rPr>
                <w:color w:val="000000" w:themeColor="text1"/>
              </w:rPr>
              <w:t>ț</w:t>
            </w:r>
            <w:r w:rsidRPr="001C2736">
              <w:rPr>
                <w:color w:val="000000" w:themeColor="text1"/>
              </w:rPr>
              <w:t xml:space="preserve">a socială ascendentă; </w:t>
            </w:r>
            <w:r w:rsidRPr="001C2736">
              <w:rPr>
                <w:b/>
                <w:bCs/>
                <w:i/>
                <w:iCs/>
                <w:color w:val="000000" w:themeColor="text1"/>
              </w:rPr>
              <w:t xml:space="preserve">invită Comisia </w:t>
            </w:r>
            <w:r w:rsidR="00725753">
              <w:rPr>
                <w:b/>
                <w:bCs/>
                <w:i/>
                <w:iCs/>
                <w:color w:val="000000" w:themeColor="text1"/>
              </w:rPr>
              <w:t>ș</w:t>
            </w:r>
            <w:r w:rsidRPr="001C2736">
              <w:rPr>
                <w:b/>
                <w:bCs/>
                <w:i/>
                <w:iCs/>
                <w:color w:val="000000" w:themeColor="text1"/>
              </w:rPr>
              <w:t>i Consiliul să trateze investi</w:t>
            </w:r>
            <w:r w:rsidR="00725753">
              <w:rPr>
                <w:b/>
                <w:bCs/>
                <w:i/>
                <w:iCs/>
                <w:color w:val="000000" w:themeColor="text1"/>
              </w:rPr>
              <w:t>ț</w:t>
            </w:r>
            <w:r w:rsidRPr="001C2736">
              <w:rPr>
                <w:b/>
                <w:bCs/>
                <w:i/>
                <w:iCs/>
                <w:color w:val="000000" w:themeColor="text1"/>
              </w:rPr>
              <w:t>iile sociale ca fiind fundamentale pentru cre</w:t>
            </w:r>
            <w:r w:rsidR="00725753">
              <w:rPr>
                <w:b/>
                <w:bCs/>
                <w:i/>
                <w:iCs/>
                <w:color w:val="000000" w:themeColor="text1"/>
              </w:rPr>
              <w:t>ș</w:t>
            </w:r>
            <w:r w:rsidRPr="001C2736">
              <w:rPr>
                <w:b/>
                <w:bCs/>
                <w:i/>
                <w:iCs/>
                <w:color w:val="000000" w:themeColor="text1"/>
              </w:rPr>
              <w:t>terea durabilă</w:t>
            </w:r>
            <w:r w:rsidRPr="001C2736">
              <w:rPr>
                <w:color w:val="000000" w:themeColor="text1"/>
              </w:rPr>
              <w:t>;</w:t>
            </w:r>
          </w:p>
        </w:tc>
        <w:tc>
          <w:tcPr>
            <w:tcW w:w="4876" w:type="dxa"/>
            <w:tcBorders>
              <w:top w:val="nil"/>
              <w:left w:val="nil"/>
              <w:bottom w:val="nil"/>
              <w:right w:val="nil"/>
            </w:tcBorders>
          </w:tcPr>
          <w:p w14:paraId="1318FC0C" w14:textId="282ECA86" w:rsidR="000E534D" w:rsidRPr="001C2736" w:rsidRDefault="000E534D" w:rsidP="00E253EE">
            <w:pPr>
              <w:pStyle w:val="Normal6a"/>
              <w:rPr>
                <w:color w:val="000000" w:themeColor="text1"/>
              </w:rPr>
            </w:pPr>
            <w:r w:rsidRPr="001C2736">
              <w:rPr>
                <w:color w:val="000000" w:themeColor="text1"/>
              </w:rPr>
              <w:t>5.</w:t>
            </w:r>
            <w:r w:rsidRPr="001C2736">
              <w:rPr>
                <w:color w:val="000000" w:themeColor="text1"/>
              </w:rPr>
              <w:tab/>
              <w:t>reaminte</w:t>
            </w:r>
            <w:r w:rsidR="00725753">
              <w:rPr>
                <w:color w:val="000000" w:themeColor="text1"/>
              </w:rPr>
              <w:t>ș</w:t>
            </w:r>
            <w:r w:rsidRPr="001C2736">
              <w:rPr>
                <w:color w:val="000000" w:themeColor="text1"/>
              </w:rPr>
              <w:t>te că investi</w:t>
            </w:r>
            <w:r w:rsidR="00725753">
              <w:rPr>
                <w:color w:val="000000" w:themeColor="text1"/>
              </w:rPr>
              <w:t>ț</w:t>
            </w:r>
            <w:r w:rsidRPr="001C2736">
              <w:rPr>
                <w:color w:val="000000" w:themeColor="text1"/>
              </w:rPr>
              <w:t>iile sociale pot avea un impact pozitiv asupra cre</w:t>
            </w:r>
            <w:r w:rsidR="00725753">
              <w:rPr>
                <w:color w:val="000000" w:themeColor="text1"/>
              </w:rPr>
              <w:t>ș</w:t>
            </w:r>
            <w:r w:rsidRPr="001C2736">
              <w:rPr>
                <w:color w:val="000000" w:themeColor="text1"/>
              </w:rPr>
              <w:t>terii economice, productivită</w:t>
            </w:r>
            <w:r w:rsidR="00725753">
              <w:rPr>
                <w:color w:val="000000" w:themeColor="text1"/>
              </w:rPr>
              <w:t>ț</w:t>
            </w:r>
            <w:r w:rsidRPr="001C2736">
              <w:rPr>
                <w:color w:val="000000" w:themeColor="text1"/>
              </w:rPr>
              <w:t xml:space="preserve">ii </w:t>
            </w:r>
            <w:r w:rsidR="00725753">
              <w:rPr>
                <w:color w:val="000000" w:themeColor="text1"/>
              </w:rPr>
              <w:t>ș</w:t>
            </w:r>
            <w:r w:rsidRPr="001C2736">
              <w:rPr>
                <w:color w:val="000000" w:themeColor="text1"/>
              </w:rPr>
              <w:t>i competitivită</w:t>
            </w:r>
            <w:r w:rsidR="00725753">
              <w:rPr>
                <w:color w:val="000000" w:themeColor="text1"/>
              </w:rPr>
              <w:t>ț</w:t>
            </w:r>
            <w:r w:rsidRPr="001C2736">
              <w:rPr>
                <w:color w:val="000000" w:themeColor="text1"/>
              </w:rPr>
              <w:t xml:space="preserve">ii, sprijinind astfel </w:t>
            </w:r>
            <w:r w:rsidR="00725753">
              <w:rPr>
                <w:color w:val="000000" w:themeColor="text1"/>
              </w:rPr>
              <w:t>ș</w:t>
            </w:r>
            <w:r w:rsidRPr="001C2736">
              <w:rPr>
                <w:color w:val="000000" w:themeColor="text1"/>
              </w:rPr>
              <w:t>i sustenabilitatea fiscală, promovând în acela</w:t>
            </w:r>
            <w:r w:rsidR="00725753">
              <w:rPr>
                <w:color w:val="000000" w:themeColor="text1"/>
              </w:rPr>
              <w:t>ș</w:t>
            </w:r>
            <w:r w:rsidRPr="001C2736">
              <w:rPr>
                <w:color w:val="000000" w:themeColor="text1"/>
              </w:rPr>
              <w:t>i timp convergen</w:t>
            </w:r>
            <w:r w:rsidR="00725753">
              <w:rPr>
                <w:color w:val="000000" w:themeColor="text1"/>
              </w:rPr>
              <w:t>ț</w:t>
            </w:r>
            <w:r w:rsidRPr="001C2736">
              <w:rPr>
                <w:color w:val="000000" w:themeColor="text1"/>
              </w:rPr>
              <w:t xml:space="preserve">a socială ascendentă; </w:t>
            </w:r>
            <w:r w:rsidRPr="001C2736">
              <w:rPr>
                <w:b/>
                <w:i/>
                <w:color w:val="000000" w:themeColor="text1"/>
              </w:rPr>
              <w:t>subliniază necesitatea ca astfel de investi</w:t>
            </w:r>
            <w:r w:rsidR="00725753">
              <w:rPr>
                <w:b/>
                <w:i/>
                <w:color w:val="000000" w:themeColor="text1"/>
              </w:rPr>
              <w:t>ț</w:t>
            </w:r>
            <w:r w:rsidRPr="001C2736">
              <w:rPr>
                <w:b/>
                <w:i/>
                <w:color w:val="000000" w:themeColor="text1"/>
              </w:rPr>
              <w:t>ii să fie în concordan</w:t>
            </w:r>
            <w:r w:rsidR="00725753">
              <w:rPr>
                <w:b/>
                <w:i/>
                <w:color w:val="000000" w:themeColor="text1"/>
              </w:rPr>
              <w:t>ț</w:t>
            </w:r>
            <w:r w:rsidRPr="001C2736">
              <w:rPr>
                <w:b/>
                <w:i/>
                <w:color w:val="000000" w:themeColor="text1"/>
              </w:rPr>
              <w:t>ă cu specificită</w:t>
            </w:r>
            <w:r w:rsidR="00725753">
              <w:rPr>
                <w:b/>
                <w:i/>
                <w:color w:val="000000" w:themeColor="text1"/>
              </w:rPr>
              <w:t>ț</w:t>
            </w:r>
            <w:r w:rsidRPr="001C2736">
              <w:rPr>
                <w:b/>
                <w:i/>
                <w:color w:val="000000" w:themeColor="text1"/>
              </w:rPr>
              <w:t>ile na</w:t>
            </w:r>
            <w:r w:rsidR="00725753">
              <w:rPr>
                <w:b/>
                <w:i/>
                <w:color w:val="000000" w:themeColor="text1"/>
              </w:rPr>
              <w:t>ț</w:t>
            </w:r>
            <w:r w:rsidRPr="001C2736">
              <w:rPr>
                <w:b/>
                <w:i/>
                <w:color w:val="000000" w:themeColor="text1"/>
              </w:rPr>
              <w:t xml:space="preserve">ionale </w:t>
            </w:r>
            <w:r w:rsidR="00725753">
              <w:rPr>
                <w:b/>
                <w:i/>
                <w:color w:val="000000" w:themeColor="text1"/>
              </w:rPr>
              <w:t>ș</w:t>
            </w:r>
            <w:r w:rsidRPr="001C2736">
              <w:rPr>
                <w:b/>
                <w:i/>
                <w:color w:val="000000" w:themeColor="text1"/>
              </w:rPr>
              <w:t>i locale</w:t>
            </w:r>
            <w:r w:rsidRPr="001C2736">
              <w:rPr>
                <w:color w:val="000000" w:themeColor="text1"/>
              </w:rPr>
              <w:t>;</w:t>
            </w:r>
          </w:p>
        </w:tc>
      </w:tr>
    </w:tbl>
    <w:p w14:paraId="0E44DC44"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02C2DBA6" w14:textId="77777777" w:rsidR="000E534D" w:rsidRPr="001C2736" w:rsidRDefault="000E534D" w:rsidP="000E534D">
      <w:pPr>
        <w:rPr>
          <w:color w:val="000000" w:themeColor="text1"/>
        </w:rPr>
      </w:pPr>
      <w:r w:rsidRPr="001C2736">
        <w:rPr>
          <w:rStyle w:val="HideTWBExt"/>
        </w:rPr>
        <w:t>&lt;/Amend&gt;</w:t>
      </w:r>
    </w:p>
    <w:p w14:paraId="451DB739"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215</w:t>
      </w:r>
      <w:r w:rsidRPr="001C2736">
        <w:rPr>
          <w:rStyle w:val="HideTWBExt"/>
          <w:b w:val="0"/>
        </w:rPr>
        <w:t>&lt;/NumAm&gt;</w:t>
      </w:r>
    </w:p>
    <w:p w14:paraId="200AD343"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Pál Szekeres, Nikola Bartůšek</w:t>
      </w:r>
      <w:r w:rsidRPr="001C2736">
        <w:rPr>
          <w:rStyle w:val="HideTWBExt"/>
          <w:b w:val="0"/>
        </w:rPr>
        <w:t>&lt;/Members&gt;</w:t>
      </w:r>
    </w:p>
    <w:p w14:paraId="5A5764BD" w14:textId="77777777" w:rsidR="000E534D" w:rsidRPr="001C2736" w:rsidRDefault="000E534D" w:rsidP="000E534D">
      <w:pPr>
        <w:pStyle w:val="NormalBold"/>
        <w:rPr>
          <w:color w:val="000000" w:themeColor="text1"/>
        </w:rPr>
      </w:pPr>
      <w:r w:rsidRPr="001C2736">
        <w:rPr>
          <w:rStyle w:val="HideTWBExt"/>
          <w:b w:val="0"/>
        </w:rPr>
        <w:t>&lt;/RepeatBlock-By&gt;</w:t>
      </w:r>
    </w:p>
    <w:p w14:paraId="65C097BA" w14:textId="22B504C1"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8899815"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5</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F3CDCF6" w14:textId="77777777" w:rsidTr="00E253EE">
        <w:trPr>
          <w:trHeight w:hRule="exact" w:val="240"/>
          <w:jc w:val="center"/>
        </w:trPr>
        <w:tc>
          <w:tcPr>
            <w:tcW w:w="9752" w:type="dxa"/>
            <w:gridSpan w:val="2"/>
            <w:tcBorders>
              <w:top w:val="nil"/>
              <w:left w:val="nil"/>
              <w:bottom w:val="nil"/>
              <w:right w:val="nil"/>
            </w:tcBorders>
          </w:tcPr>
          <w:p w14:paraId="419C2B7B" w14:textId="77777777" w:rsidR="000E534D" w:rsidRPr="001C2736" w:rsidRDefault="000E534D" w:rsidP="00E253EE">
            <w:pPr>
              <w:rPr>
                <w:color w:val="000000" w:themeColor="text1"/>
              </w:rPr>
            </w:pPr>
          </w:p>
        </w:tc>
      </w:tr>
      <w:tr w:rsidR="00387FC7" w:rsidRPr="001C2736" w14:paraId="51A844A0" w14:textId="77777777" w:rsidTr="00E253EE">
        <w:trPr>
          <w:trHeight w:val="240"/>
          <w:jc w:val="center"/>
        </w:trPr>
        <w:tc>
          <w:tcPr>
            <w:tcW w:w="4876" w:type="dxa"/>
            <w:tcBorders>
              <w:top w:val="nil"/>
              <w:left w:val="nil"/>
              <w:bottom w:val="nil"/>
              <w:right w:val="nil"/>
            </w:tcBorders>
          </w:tcPr>
          <w:p w14:paraId="7CF58395" w14:textId="0BA1E379"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1C5F080"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69591871" w14:textId="77777777" w:rsidTr="00E253EE">
        <w:trPr>
          <w:jc w:val="center"/>
        </w:trPr>
        <w:tc>
          <w:tcPr>
            <w:tcW w:w="4876" w:type="dxa"/>
            <w:tcBorders>
              <w:top w:val="nil"/>
              <w:left w:val="nil"/>
              <w:bottom w:val="nil"/>
              <w:right w:val="nil"/>
            </w:tcBorders>
          </w:tcPr>
          <w:p w14:paraId="3F5D9E25" w14:textId="1291B3CC" w:rsidR="000E534D" w:rsidRPr="001C2736" w:rsidRDefault="000E534D" w:rsidP="00E253EE">
            <w:pPr>
              <w:pStyle w:val="Normal6a"/>
              <w:rPr>
                <w:color w:val="000000" w:themeColor="text1"/>
              </w:rPr>
            </w:pPr>
            <w:r w:rsidRPr="001C2736">
              <w:rPr>
                <w:color w:val="000000" w:themeColor="text1"/>
              </w:rPr>
              <w:t>5.</w:t>
            </w:r>
            <w:r w:rsidRPr="001C2736">
              <w:rPr>
                <w:color w:val="000000" w:themeColor="text1"/>
              </w:rPr>
              <w:tab/>
              <w:t>reaminte</w:t>
            </w:r>
            <w:r w:rsidR="00725753">
              <w:rPr>
                <w:color w:val="000000" w:themeColor="text1"/>
              </w:rPr>
              <w:t>ș</w:t>
            </w:r>
            <w:r w:rsidRPr="001C2736">
              <w:rPr>
                <w:color w:val="000000" w:themeColor="text1"/>
              </w:rPr>
              <w:t>te că investi</w:t>
            </w:r>
            <w:r w:rsidR="00725753">
              <w:rPr>
                <w:color w:val="000000" w:themeColor="text1"/>
              </w:rPr>
              <w:t>ț</w:t>
            </w:r>
            <w:r w:rsidRPr="001C2736">
              <w:rPr>
                <w:color w:val="000000" w:themeColor="text1"/>
              </w:rPr>
              <w:t>iile sociale pot avea un impact pozitiv asupra cre</w:t>
            </w:r>
            <w:r w:rsidR="00725753">
              <w:rPr>
                <w:color w:val="000000" w:themeColor="text1"/>
              </w:rPr>
              <w:t>ș</w:t>
            </w:r>
            <w:r w:rsidRPr="001C2736">
              <w:rPr>
                <w:color w:val="000000" w:themeColor="text1"/>
              </w:rPr>
              <w:t>terii economice, productivită</w:t>
            </w:r>
            <w:r w:rsidR="00725753">
              <w:rPr>
                <w:color w:val="000000" w:themeColor="text1"/>
              </w:rPr>
              <w:t>ț</w:t>
            </w:r>
            <w:r w:rsidRPr="001C2736">
              <w:rPr>
                <w:color w:val="000000" w:themeColor="text1"/>
              </w:rPr>
              <w:t xml:space="preserve">ii </w:t>
            </w:r>
            <w:r w:rsidR="00725753">
              <w:rPr>
                <w:color w:val="000000" w:themeColor="text1"/>
              </w:rPr>
              <w:t>ș</w:t>
            </w:r>
            <w:r w:rsidRPr="001C2736">
              <w:rPr>
                <w:color w:val="000000" w:themeColor="text1"/>
              </w:rPr>
              <w:t>i competitivită</w:t>
            </w:r>
            <w:r w:rsidR="00725753">
              <w:rPr>
                <w:color w:val="000000" w:themeColor="text1"/>
              </w:rPr>
              <w:t>ț</w:t>
            </w:r>
            <w:r w:rsidRPr="001C2736">
              <w:rPr>
                <w:color w:val="000000" w:themeColor="text1"/>
              </w:rPr>
              <w:t xml:space="preserve">ii, sprijinind astfel </w:t>
            </w:r>
            <w:r w:rsidR="00725753">
              <w:rPr>
                <w:color w:val="000000" w:themeColor="text1"/>
              </w:rPr>
              <w:t>ș</w:t>
            </w:r>
            <w:r w:rsidRPr="001C2736">
              <w:rPr>
                <w:color w:val="000000" w:themeColor="text1"/>
              </w:rPr>
              <w:t>i sustenabilitatea fiscală, promovând în acela</w:t>
            </w:r>
            <w:r w:rsidR="00725753">
              <w:rPr>
                <w:color w:val="000000" w:themeColor="text1"/>
              </w:rPr>
              <w:t>ș</w:t>
            </w:r>
            <w:r w:rsidRPr="001C2736">
              <w:rPr>
                <w:color w:val="000000" w:themeColor="text1"/>
              </w:rPr>
              <w:t>i timp convergen</w:t>
            </w:r>
            <w:r w:rsidR="00725753">
              <w:rPr>
                <w:color w:val="000000" w:themeColor="text1"/>
              </w:rPr>
              <w:t>ț</w:t>
            </w:r>
            <w:r w:rsidRPr="001C2736">
              <w:rPr>
                <w:color w:val="000000" w:themeColor="text1"/>
              </w:rPr>
              <w:t xml:space="preserve">a socială ascendentă; invită </w:t>
            </w:r>
            <w:r w:rsidRPr="001C2736">
              <w:rPr>
                <w:b/>
                <w:bCs/>
                <w:i/>
                <w:iCs/>
                <w:color w:val="000000" w:themeColor="text1"/>
              </w:rPr>
              <w:t xml:space="preserve">Comisia </w:t>
            </w:r>
            <w:r w:rsidR="00725753">
              <w:rPr>
                <w:b/>
                <w:bCs/>
                <w:i/>
                <w:iCs/>
                <w:color w:val="000000" w:themeColor="text1"/>
              </w:rPr>
              <w:t>ș</w:t>
            </w:r>
            <w:r w:rsidRPr="001C2736">
              <w:rPr>
                <w:b/>
                <w:bCs/>
                <w:i/>
                <w:iCs/>
                <w:color w:val="000000" w:themeColor="text1"/>
              </w:rPr>
              <w:t>i Consiliul</w:t>
            </w:r>
            <w:r w:rsidRPr="001C2736">
              <w:rPr>
                <w:color w:val="000000" w:themeColor="text1"/>
              </w:rPr>
              <w:t xml:space="preserve"> să trateze investi</w:t>
            </w:r>
            <w:r w:rsidR="00725753">
              <w:rPr>
                <w:color w:val="000000" w:themeColor="text1"/>
              </w:rPr>
              <w:t>ț</w:t>
            </w:r>
            <w:r w:rsidRPr="001C2736">
              <w:rPr>
                <w:color w:val="000000" w:themeColor="text1"/>
              </w:rPr>
              <w:t>iile sociale ca fiind fundamentale pentru cre</w:t>
            </w:r>
            <w:r w:rsidR="00725753">
              <w:rPr>
                <w:color w:val="000000" w:themeColor="text1"/>
              </w:rPr>
              <w:t>ș</w:t>
            </w:r>
            <w:r w:rsidRPr="001C2736">
              <w:rPr>
                <w:color w:val="000000" w:themeColor="text1"/>
              </w:rPr>
              <w:t>terea durabilă;</w:t>
            </w:r>
          </w:p>
        </w:tc>
        <w:tc>
          <w:tcPr>
            <w:tcW w:w="4876" w:type="dxa"/>
            <w:tcBorders>
              <w:top w:val="nil"/>
              <w:left w:val="nil"/>
              <w:bottom w:val="nil"/>
              <w:right w:val="nil"/>
            </w:tcBorders>
          </w:tcPr>
          <w:p w14:paraId="0588BA20" w14:textId="6032F892" w:rsidR="000E534D" w:rsidRPr="001C2736" w:rsidRDefault="000E534D" w:rsidP="00E253EE">
            <w:pPr>
              <w:pStyle w:val="Normal6a"/>
              <w:rPr>
                <w:color w:val="000000" w:themeColor="text1"/>
              </w:rPr>
            </w:pPr>
            <w:r w:rsidRPr="001C2736">
              <w:rPr>
                <w:color w:val="000000" w:themeColor="text1"/>
              </w:rPr>
              <w:t>5.</w:t>
            </w:r>
            <w:r w:rsidRPr="001C2736">
              <w:rPr>
                <w:color w:val="000000" w:themeColor="text1"/>
              </w:rPr>
              <w:tab/>
              <w:t>reaminte</w:t>
            </w:r>
            <w:r w:rsidR="00725753">
              <w:rPr>
                <w:color w:val="000000" w:themeColor="text1"/>
              </w:rPr>
              <w:t>ș</w:t>
            </w:r>
            <w:r w:rsidRPr="001C2736">
              <w:rPr>
                <w:color w:val="000000" w:themeColor="text1"/>
              </w:rPr>
              <w:t>te că investi</w:t>
            </w:r>
            <w:r w:rsidR="00725753">
              <w:rPr>
                <w:color w:val="000000" w:themeColor="text1"/>
              </w:rPr>
              <w:t>ț</w:t>
            </w:r>
            <w:r w:rsidRPr="001C2736">
              <w:rPr>
                <w:color w:val="000000" w:themeColor="text1"/>
              </w:rPr>
              <w:t>iile sociale pot avea un impact pozitiv asupra cre</w:t>
            </w:r>
            <w:r w:rsidR="00725753">
              <w:rPr>
                <w:color w:val="000000" w:themeColor="text1"/>
              </w:rPr>
              <w:t>ș</w:t>
            </w:r>
            <w:r w:rsidRPr="001C2736">
              <w:rPr>
                <w:color w:val="000000" w:themeColor="text1"/>
              </w:rPr>
              <w:t>terii economice, productivită</w:t>
            </w:r>
            <w:r w:rsidR="00725753">
              <w:rPr>
                <w:color w:val="000000" w:themeColor="text1"/>
              </w:rPr>
              <w:t>ț</w:t>
            </w:r>
            <w:r w:rsidRPr="001C2736">
              <w:rPr>
                <w:color w:val="000000" w:themeColor="text1"/>
              </w:rPr>
              <w:t xml:space="preserve">ii </w:t>
            </w:r>
            <w:r w:rsidR="00725753">
              <w:rPr>
                <w:color w:val="000000" w:themeColor="text1"/>
              </w:rPr>
              <w:t>ș</w:t>
            </w:r>
            <w:r w:rsidRPr="001C2736">
              <w:rPr>
                <w:color w:val="000000" w:themeColor="text1"/>
              </w:rPr>
              <w:t>i competitivită</w:t>
            </w:r>
            <w:r w:rsidR="00725753">
              <w:rPr>
                <w:color w:val="000000" w:themeColor="text1"/>
              </w:rPr>
              <w:t>ț</w:t>
            </w:r>
            <w:r w:rsidRPr="001C2736">
              <w:rPr>
                <w:color w:val="000000" w:themeColor="text1"/>
              </w:rPr>
              <w:t xml:space="preserve">ii, sprijinind astfel </w:t>
            </w:r>
            <w:r w:rsidR="00725753">
              <w:rPr>
                <w:color w:val="000000" w:themeColor="text1"/>
              </w:rPr>
              <w:t>ș</w:t>
            </w:r>
            <w:r w:rsidRPr="001C2736">
              <w:rPr>
                <w:color w:val="000000" w:themeColor="text1"/>
              </w:rPr>
              <w:t>i sustenabilitatea fiscală, promovând în acela</w:t>
            </w:r>
            <w:r w:rsidR="00725753">
              <w:rPr>
                <w:color w:val="000000" w:themeColor="text1"/>
              </w:rPr>
              <w:t>ș</w:t>
            </w:r>
            <w:r w:rsidRPr="001C2736">
              <w:rPr>
                <w:color w:val="000000" w:themeColor="text1"/>
              </w:rPr>
              <w:t>i timp convergen</w:t>
            </w:r>
            <w:r w:rsidR="00725753">
              <w:rPr>
                <w:color w:val="000000" w:themeColor="text1"/>
              </w:rPr>
              <w:t>ț</w:t>
            </w:r>
            <w:r w:rsidRPr="001C2736">
              <w:rPr>
                <w:color w:val="000000" w:themeColor="text1"/>
              </w:rPr>
              <w:t xml:space="preserve">a socială ascendentă; invită </w:t>
            </w:r>
            <w:r w:rsidRPr="001C2736">
              <w:rPr>
                <w:b/>
                <w:bCs/>
                <w:i/>
                <w:iCs/>
                <w:color w:val="000000" w:themeColor="text1"/>
              </w:rPr>
              <w:t>statele membre</w:t>
            </w:r>
            <w:r w:rsidRPr="001C2736">
              <w:rPr>
                <w:color w:val="000000" w:themeColor="text1"/>
              </w:rPr>
              <w:t xml:space="preserve"> să trateze investi</w:t>
            </w:r>
            <w:r w:rsidR="00725753">
              <w:rPr>
                <w:color w:val="000000" w:themeColor="text1"/>
              </w:rPr>
              <w:t>ț</w:t>
            </w:r>
            <w:r w:rsidRPr="001C2736">
              <w:rPr>
                <w:color w:val="000000" w:themeColor="text1"/>
              </w:rPr>
              <w:t>iile sociale ca fiind fundamentale pentru cre</w:t>
            </w:r>
            <w:r w:rsidR="00725753">
              <w:rPr>
                <w:color w:val="000000" w:themeColor="text1"/>
              </w:rPr>
              <w:t>ș</w:t>
            </w:r>
            <w:r w:rsidRPr="001C2736">
              <w:rPr>
                <w:color w:val="000000" w:themeColor="text1"/>
              </w:rPr>
              <w:t>terea durabilă;</w:t>
            </w:r>
          </w:p>
        </w:tc>
      </w:tr>
    </w:tbl>
    <w:p w14:paraId="1A0B9772"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9BDB593" w14:textId="77777777" w:rsidR="000E534D" w:rsidRPr="001C2736" w:rsidRDefault="000E534D" w:rsidP="000E534D">
      <w:pPr>
        <w:rPr>
          <w:color w:val="000000" w:themeColor="text1"/>
        </w:rPr>
      </w:pPr>
      <w:r w:rsidRPr="001C2736">
        <w:rPr>
          <w:rStyle w:val="HideTWBExt"/>
        </w:rPr>
        <w:t>&lt;/Amend&gt;</w:t>
      </w:r>
    </w:p>
    <w:p w14:paraId="5E23CF97"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216</w:t>
      </w:r>
      <w:r w:rsidRPr="001C2736">
        <w:rPr>
          <w:rStyle w:val="HideTWBExt"/>
          <w:b w:val="0"/>
        </w:rPr>
        <w:t>&lt;/NumAm&gt;</w:t>
      </w:r>
    </w:p>
    <w:p w14:paraId="1EDFB9AF"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07E342A6" w14:textId="77777777" w:rsidR="000E534D" w:rsidRPr="001C2736" w:rsidRDefault="000E534D" w:rsidP="000E534D">
      <w:pPr>
        <w:pStyle w:val="NormalBold"/>
        <w:rPr>
          <w:color w:val="000000" w:themeColor="text1"/>
        </w:rPr>
      </w:pPr>
      <w:r w:rsidRPr="001C2736">
        <w:rPr>
          <w:rStyle w:val="HideTWBExt"/>
          <w:b w:val="0"/>
        </w:rPr>
        <w:t>&lt;/RepeatBlock-By&gt;</w:t>
      </w:r>
    </w:p>
    <w:p w14:paraId="34808624" w14:textId="548C9979"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1A6D085"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5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6E44BD3" w14:textId="77777777" w:rsidTr="00E253EE">
        <w:trPr>
          <w:trHeight w:hRule="exact" w:val="240"/>
          <w:jc w:val="center"/>
        </w:trPr>
        <w:tc>
          <w:tcPr>
            <w:tcW w:w="9752" w:type="dxa"/>
            <w:gridSpan w:val="2"/>
            <w:tcBorders>
              <w:top w:val="nil"/>
              <w:left w:val="nil"/>
              <w:bottom w:val="nil"/>
              <w:right w:val="nil"/>
            </w:tcBorders>
          </w:tcPr>
          <w:p w14:paraId="379A560F" w14:textId="77777777" w:rsidR="000E534D" w:rsidRPr="001C2736" w:rsidRDefault="000E534D" w:rsidP="00E253EE">
            <w:pPr>
              <w:rPr>
                <w:color w:val="000000" w:themeColor="text1"/>
              </w:rPr>
            </w:pPr>
          </w:p>
        </w:tc>
      </w:tr>
      <w:tr w:rsidR="00387FC7" w:rsidRPr="001C2736" w14:paraId="3E36D106" w14:textId="77777777" w:rsidTr="00E253EE">
        <w:trPr>
          <w:trHeight w:val="240"/>
          <w:jc w:val="center"/>
        </w:trPr>
        <w:tc>
          <w:tcPr>
            <w:tcW w:w="4876" w:type="dxa"/>
            <w:tcBorders>
              <w:top w:val="nil"/>
              <w:left w:val="nil"/>
              <w:bottom w:val="nil"/>
              <w:right w:val="nil"/>
            </w:tcBorders>
          </w:tcPr>
          <w:p w14:paraId="6F3DB757" w14:textId="643E7CD5"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DAF6EB5"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116D6D7" w14:textId="77777777" w:rsidTr="00E253EE">
        <w:trPr>
          <w:jc w:val="center"/>
        </w:trPr>
        <w:tc>
          <w:tcPr>
            <w:tcW w:w="4876" w:type="dxa"/>
            <w:tcBorders>
              <w:top w:val="nil"/>
              <w:left w:val="nil"/>
              <w:bottom w:val="nil"/>
              <w:right w:val="nil"/>
            </w:tcBorders>
          </w:tcPr>
          <w:p w14:paraId="57FDA0A8"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38091FD4" w14:textId="70F0794C" w:rsidR="000E534D" w:rsidRPr="001C2736" w:rsidRDefault="000E534D" w:rsidP="00E253EE">
            <w:pPr>
              <w:pStyle w:val="Normal6a"/>
              <w:rPr>
                <w:color w:val="000000" w:themeColor="text1"/>
              </w:rPr>
            </w:pPr>
            <w:r w:rsidRPr="001C2736">
              <w:rPr>
                <w:b/>
                <w:i/>
                <w:color w:val="000000" w:themeColor="text1"/>
              </w:rPr>
              <w:t>5a.</w:t>
            </w:r>
            <w:r w:rsidRPr="001C2736">
              <w:rPr>
                <w:color w:val="000000" w:themeColor="text1"/>
              </w:rPr>
              <w:tab/>
            </w:r>
            <w:r w:rsidRPr="001C2736">
              <w:rPr>
                <w:b/>
                <w:i/>
                <w:color w:val="000000" w:themeColor="text1"/>
              </w:rPr>
              <w:t xml:space="preserve">subliniază că accesul la servicii medicale accesibile </w:t>
            </w:r>
            <w:r w:rsidR="00725753">
              <w:rPr>
                <w:b/>
                <w:i/>
                <w:color w:val="000000" w:themeColor="text1"/>
              </w:rPr>
              <w:t>ș</w:t>
            </w:r>
            <w:r w:rsidRPr="001C2736">
              <w:rPr>
                <w:b/>
                <w:i/>
                <w:color w:val="000000" w:themeColor="text1"/>
              </w:rPr>
              <w:t xml:space="preserve">i de înaltă calitate </w:t>
            </w:r>
            <w:r w:rsidRPr="001C2736">
              <w:rPr>
                <w:b/>
                <w:i/>
                <w:color w:val="000000" w:themeColor="text1"/>
              </w:rPr>
              <w:lastRenderedPageBreak/>
              <w:t xml:space="preserve">este un drept fundamental </w:t>
            </w:r>
            <w:r w:rsidR="00725753">
              <w:rPr>
                <w:b/>
                <w:i/>
                <w:color w:val="000000" w:themeColor="text1"/>
              </w:rPr>
              <w:t>ș</w:t>
            </w:r>
            <w:r w:rsidRPr="001C2736">
              <w:rPr>
                <w:b/>
                <w:i/>
                <w:color w:val="000000" w:themeColor="text1"/>
              </w:rPr>
              <w:t>i o componentă esen</w:t>
            </w:r>
            <w:r w:rsidR="00725753">
              <w:rPr>
                <w:b/>
                <w:i/>
                <w:color w:val="000000" w:themeColor="text1"/>
              </w:rPr>
              <w:t>ț</w:t>
            </w:r>
            <w:r w:rsidRPr="001C2736">
              <w:rPr>
                <w:b/>
                <w:i/>
                <w:color w:val="000000" w:themeColor="text1"/>
              </w:rPr>
              <w:t>ială a modelului social european; avertizează împotriva privatizării progresive, a comercializării, a coplă</w:t>
            </w:r>
            <w:r w:rsidR="00725753">
              <w:rPr>
                <w:b/>
                <w:i/>
                <w:color w:val="000000" w:themeColor="text1"/>
              </w:rPr>
              <w:t>ț</w:t>
            </w:r>
            <w:r w:rsidRPr="001C2736">
              <w:rPr>
                <w:b/>
                <w:i/>
                <w:color w:val="000000" w:themeColor="text1"/>
              </w:rPr>
              <w:t xml:space="preserve">ilor </w:t>
            </w:r>
            <w:r w:rsidR="00725753">
              <w:rPr>
                <w:b/>
                <w:i/>
                <w:color w:val="000000" w:themeColor="text1"/>
              </w:rPr>
              <w:t>ș</w:t>
            </w:r>
            <w:r w:rsidRPr="001C2736">
              <w:rPr>
                <w:b/>
                <w:i/>
                <w:color w:val="000000" w:themeColor="text1"/>
              </w:rPr>
              <w:t>i a lipsei de acoperire a sistemelor de sănătate, care riscă să adâncească inegalită</w:t>
            </w:r>
            <w:r w:rsidR="00725753">
              <w:rPr>
                <w:b/>
                <w:i/>
                <w:color w:val="000000" w:themeColor="text1"/>
              </w:rPr>
              <w:t>ț</w:t>
            </w:r>
            <w:r w:rsidRPr="001C2736">
              <w:rPr>
                <w:b/>
                <w:i/>
                <w:color w:val="000000" w:themeColor="text1"/>
              </w:rPr>
              <w:t xml:space="preserve">ile în materie de sănătate </w:t>
            </w:r>
            <w:r w:rsidR="00725753">
              <w:rPr>
                <w:b/>
                <w:i/>
                <w:color w:val="000000" w:themeColor="text1"/>
              </w:rPr>
              <w:t>ș</w:t>
            </w:r>
            <w:r w:rsidRPr="001C2736">
              <w:rPr>
                <w:b/>
                <w:i/>
                <w:color w:val="000000" w:themeColor="text1"/>
              </w:rPr>
              <w:t xml:space="preserve">i să submineze accesul universal </w:t>
            </w:r>
            <w:r w:rsidR="00725753">
              <w:rPr>
                <w:b/>
                <w:i/>
                <w:color w:val="000000" w:themeColor="text1"/>
              </w:rPr>
              <w:t>ș</w:t>
            </w:r>
            <w:r w:rsidRPr="001C2736">
              <w:rPr>
                <w:b/>
                <w:i/>
                <w:color w:val="000000" w:themeColor="text1"/>
              </w:rPr>
              <w:t>i inegalită</w:t>
            </w:r>
            <w:r w:rsidR="00725753">
              <w:rPr>
                <w:b/>
                <w:i/>
                <w:color w:val="000000" w:themeColor="text1"/>
              </w:rPr>
              <w:t>ț</w:t>
            </w:r>
            <w:r w:rsidRPr="001C2736">
              <w:rPr>
                <w:b/>
                <w:i/>
                <w:color w:val="000000" w:themeColor="text1"/>
              </w:rPr>
              <w:t xml:space="preserve">ile în </w:t>
            </w:r>
            <w:r w:rsidR="00D74216" w:rsidRPr="001C2736">
              <w:rPr>
                <w:b/>
                <w:i/>
                <w:color w:val="000000" w:themeColor="text1"/>
              </w:rPr>
              <w:t xml:space="preserve">statele membre ale </w:t>
            </w:r>
            <w:r w:rsidRPr="001C2736">
              <w:rPr>
                <w:b/>
                <w:i/>
                <w:color w:val="000000" w:themeColor="text1"/>
              </w:rPr>
              <w:t xml:space="preserve">UE </w:t>
            </w:r>
            <w:r w:rsidR="00725753">
              <w:rPr>
                <w:b/>
                <w:i/>
                <w:color w:val="000000" w:themeColor="text1"/>
              </w:rPr>
              <w:t>ș</w:t>
            </w:r>
            <w:r w:rsidRPr="001C2736">
              <w:rPr>
                <w:b/>
                <w:i/>
                <w:color w:val="000000" w:themeColor="text1"/>
              </w:rPr>
              <w:t xml:space="preserve">i între acestea; avertizează că acest lucru subminează, de asemenea, punerea în aplicare a principiului 16 al Pilonului european al drepturilor sociale </w:t>
            </w:r>
            <w:r w:rsidR="00725753">
              <w:rPr>
                <w:b/>
                <w:i/>
                <w:color w:val="000000" w:themeColor="text1"/>
              </w:rPr>
              <w:t>ș</w:t>
            </w:r>
            <w:r w:rsidRPr="001C2736">
              <w:rPr>
                <w:b/>
                <w:i/>
                <w:color w:val="000000" w:themeColor="text1"/>
              </w:rPr>
              <w:t xml:space="preserve">i a ODD 3.8 privind acoperirea universală cu servicii de sănătate, precum </w:t>
            </w:r>
            <w:r w:rsidR="00725753">
              <w:rPr>
                <w:b/>
                <w:i/>
                <w:color w:val="000000" w:themeColor="text1"/>
              </w:rPr>
              <w:t>ș</w:t>
            </w:r>
            <w:r w:rsidRPr="001C2736">
              <w:rPr>
                <w:b/>
                <w:i/>
                <w:color w:val="000000" w:themeColor="text1"/>
              </w:rPr>
              <w:t>i obiectivul general al pilonului de a promova convergen</w:t>
            </w:r>
            <w:r w:rsidR="00725753">
              <w:rPr>
                <w:b/>
                <w:i/>
                <w:color w:val="000000" w:themeColor="text1"/>
              </w:rPr>
              <w:t>ț</w:t>
            </w:r>
            <w:r w:rsidRPr="001C2736">
              <w:rPr>
                <w:b/>
                <w:i/>
                <w:color w:val="000000" w:themeColor="text1"/>
              </w:rPr>
              <w:t>a socială ascendentă în UE, fără a lăsa pe nimeni în urmă; consideră că indicatorii utiliza</w:t>
            </w:r>
            <w:r w:rsidR="00725753">
              <w:rPr>
                <w:b/>
                <w:i/>
                <w:color w:val="000000" w:themeColor="text1"/>
              </w:rPr>
              <w:t>ț</w:t>
            </w:r>
            <w:r w:rsidRPr="001C2736">
              <w:rPr>
                <w:b/>
                <w:i/>
                <w:color w:val="000000" w:themeColor="text1"/>
              </w:rPr>
              <w:t>i în tabloul de bord social nu oferă o în</w:t>
            </w:r>
            <w:r w:rsidR="00725753">
              <w:rPr>
                <w:b/>
                <w:i/>
                <w:color w:val="000000" w:themeColor="text1"/>
              </w:rPr>
              <w:t>ț</w:t>
            </w:r>
            <w:r w:rsidRPr="001C2736">
              <w:rPr>
                <w:b/>
                <w:i/>
                <w:color w:val="000000" w:themeColor="text1"/>
              </w:rPr>
              <w:t>elegere cuprinzătoare a accesibilită</w:t>
            </w:r>
            <w:r w:rsidR="00725753">
              <w:rPr>
                <w:b/>
                <w:i/>
                <w:color w:val="000000" w:themeColor="text1"/>
              </w:rPr>
              <w:t>ț</w:t>
            </w:r>
            <w:r w:rsidRPr="001C2736">
              <w:rPr>
                <w:b/>
                <w:i/>
                <w:color w:val="000000" w:themeColor="text1"/>
              </w:rPr>
              <w:t>ii serviciilor de sănătate; invită Comisia să includă în tabloul de bord, printre indicatorii greută</w:t>
            </w:r>
            <w:r w:rsidR="00725753">
              <w:rPr>
                <w:b/>
                <w:i/>
                <w:color w:val="000000" w:themeColor="text1"/>
              </w:rPr>
              <w:t>ț</w:t>
            </w:r>
            <w:r w:rsidRPr="001C2736">
              <w:rPr>
                <w:b/>
                <w:i/>
                <w:color w:val="000000" w:themeColor="text1"/>
              </w:rPr>
              <w:t xml:space="preserve">ilor financiare, cheltuielile catastrofal de mari pentru sănătate, care aduc oamenii în pragul sărăciei, </w:t>
            </w:r>
            <w:r w:rsidR="00725753">
              <w:rPr>
                <w:b/>
                <w:i/>
                <w:color w:val="000000" w:themeColor="text1"/>
              </w:rPr>
              <w:t>ș</w:t>
            </w:r>
            <w:r w:rsidRPr="001C2736">
              <w:rPr>
                <w:b/>
                <w:i/>
                <w:color w:val="000000" w:themeColor="text1"/>
              </w:rPr>
              <w:t>i să facă o analiză calitativă a diferitelor dimensiuni ale politicii de asigurări de sănătate (acoperirea demografică, pachetul de presta</w:t>
            </w:r>
            <w:r w:rsidR="00725753">
              <w:rPr>
                <w:b/>
                <w:i/>
                <w:color w:val="000000" w:themeColor="text1"/>
              </w:rPr>
              <w:t>ț</w:t>
            </w:r>
            <w:r w:rsidRPr="001C2736">
              <w:rPr>
                <w:b/>
                <w:i/>
                <w:color w:val="000000" w:themeColor="text1"/>
              </w:rPr>
              <w:t xml:space="preserve">ii </w:t>
            </w:r>
            <w:r w:rsidR="00725753">
              <w:rPr>
                <w:b/>
                <w:i/>
                <w:color w:val="000000" w:themeColor="text1"/>
              </w:rPr>
              <w:t>ș</w:t>
            </w:r>
            <w:r w:rsidRPr="001C2736">
              <w:rPr>
                <w:b/>
                <w:i/>
                <w:color w:val="000000" w:themeColor="text1"/>
              </w:rPr>
              <w:t>i taxele de utilizare sau coplă</w:t>
            </w:r>
            <w:r w:rsidR="00725753">
              <w:rPr>
                <w:b/>
                <w:i/>
                <w:color w:val="000000" w:themeColor="text1"/>
              </w:rPr>
              <w:t>ț</w:t>
            </w:r>
            <w:r w:rsidRPr="001C2736">
              <w:rPr>
                <w:b/>
                <w:i/>
                <w:color w:val="000000" w:themeColor="text1"/>
              </w:rPr>
              <w:t>ile) din statele membre, pentru a îmbunătă</w:t>
            </w:r>
            <w:r w:rsidR="00725753">
              <w:rPr>
                <w:b/>
                <w:i/>
                <w:color w:val="000000" w:themeColor="text1"/>
              </w:rPr>
              <w:t>ț</w:t>
            </w:r>
            <w:r w:rsidRPr="001C2736">
              <w:rPr>
                <w:b/>
                <w:i/>
                <w:color w:val="000000" w:themeColor="text1"/>
              </w:rPr>
              <w:t>i accesul la asisten</w:t>
            </w:r>
            <w:r w:rsidR="00725753">
              <w:rPr>
                <w:b/>
                <w:i/>
                <w:color w:val="000000" w:themeColor="text1"/>
              </w:rPr>
              <w:t>ț</w:t>
            </w:r>
            <w:r w:rsidRPr="001C2736">
              <w:rPr>
                <w:b/>
                <w:i/>
                <w:color w:val="000000" w:themeColor="text1"/>
              </w:rPr>
              <w:t>ă medicală la pre</w:t>
            </w:r>
            <w:r w:rsidR="00725753">
              <w:rPr>
                <w:b/>
                <w:i/>
                <w:color w:val="000000" w:themeColor="text1"/>
              </w:rPr>
              <w:t>ț</w:t>
            </w:r>
            <w:r w:rsidRPr="001C2736">
              <w:rPr>
                <w:b/>
                <w:i/>
                <w:color w:val="000000" w:themeColor="text1"/>
              </w:rPr>
              <w:t xml:space="preserve">uri accesibile; invită Comisia </w:t>
            </w:r>
            <w:r w:rsidR="00725753">
              <w:rPr>
                <w:b/>
                <w:i/>
                <w:color w:val="000000" w:themeColor="text1"/>
              </w:rPr>
              <w:t>ș</w:t>
            </w:r>
            <w:r w:rsidRPr="001C2736">
              <w:rPr>
                <w:b/>
                <w:i/>
                <w:color w:val="000000" w:themeColor="text1"/>
              </w:rPr>
              <w:t>i statele membre să consolideze sistemele de sănătate publică, inclusiv prin finan</w:t>
            </w:r>
            <w:r w:rsidR="00725753">
              <w:rPr>
                <w:b/>
                <w:i/>
                <w:color w:val="000000" w:themeColor="text1"/>
              </w:rPr>
              <w:t>ț</w:t>
            </w:r>
            <w:r w:rsidRPr="001C2736">
              <w:rPr>
                <w:b/>
                <w:i/>
                <w:color w:val="000000" w:themeColor="text1"/>
              </w:rPr>
              <w:t xml:space="preserve">are publică adecvată </w:t>
            </w:r>
            <w:r w:rsidR="00725753">
              <w:rPr>
                <w:b/>
                <w:i/>
                <w:color w:val="000000" w:themeColor="text1"/>
              </w:rPr>
              <w:t>ș</w:t>
            </w:r>
            <w:r w:rsidRPr="001C2736">
              <w:rPr>
                <w:b/>
                <w:i/>
                <w:color w:val="000000" w:themeColor="text1"/>
              </w:rPr>
              <w:t xml:space="preserve">i durabilă, </w:t>
            </w:r>
            <w:r w:rsidR="00725753">
              <w:rPr>
                <w:b/>
                <w:i/>
                <w:color w:val="000000" w:themeColor="text1"/>
              </w:rPr>
              <w:t>ș</w:t>
            </w:r>
            <w:r w:rsidRPr="001C2736">
              <w:rPr>
                <w:b/>
                <w:i/>
                <w:color w:val="000000" w:themeColor="text1"/>
              </w:rPr>
              <w:t xml:space="preserve">i să reflecte această prioritate în semestrul european </w:t>
            </w:r>
            <w:r w:rsidR="00725753">
              <w:rPr>
                <w:b/>
                <w:i/>
                <w:color w:val="000000" w:themeColor="text1"/>
              </w:rPr>
              <w:t>ș</w:t>
            </w:r>
            <w:r w:rsidRPr="001C2736">
              <w:rPr>
                <w:b/>
                <w:i/>
                <w:color w:val="000000" w:themeColor="text1"/>
              </w:rPr>
              <w:t xml:space="preserve">i în planurile fiscale </w:t>
            </w:r>
            <w:r w:rsidR="00725753">
              <w:rPr>
                <w:b/>
                <w:i/>
                <w:color w:val="000000" w:themeColor="text1"/>
              </w:rPr>
              <w:t>ș</w:t>
            </w:r>
            <w:r w:rsidRPr="001C2736">
              <w:rPr>
                <w:b/>
                <w:i/>
                <w:color w:val="000000" w:themeColor="text1"/>
              </w:rPr>
              <w:t>i structurale na</w:t>
            </w:r>
            <w:r w:rsidR="00725753">
              <w:rPr>
                <w:b/>
                <w:i/>
                <w:color w:val="000000" w:themeColor="text1"/>
              </w:rPr>
              <w:t>ț</w:t>
            </w:r>
            <w:r w:rsidRPr="001C2736">
              <w:rPr>
                <w:b/>
                <w:i/>
                <w:color w:val="000000" w:themeColor="text1"/>
              </w:rPr>
              <w:t>ionale pe termen mediu; invită Comisia să prezinte o ini</w:t>
            </w:r>
            <w:r w:rsidR="00725753">
              <w:rPr>
                <w:b/>
                <w:i/>
                <w:color w:val="000000" w:themeColor="text1"/>
              </w:rPr>
              <w:t>ț</w:t>
            </w:r>
            <w:r w:rsidRPr="001C2736">
              <w:rPr>
                <w:b/>
                <w:i/>
                <w:color w:val="000000" w:themeColor="text1"/>
              </w:rPr>
              <w:t>iativă pentru a asigura, a</w:t>
            </w:r>
            <w:r w:rsidR="00725753">
              <w:rPr>
                <w:b/>
                <w:i/>
                <w:color w:val="000000" w:themeColor="text1"/>
              </w:rPr>
              <w:t>ș</w:t>
            </w:r>
            <w:r w:rsidRPr="001C2736">
              <w:rPr>
                <w:b/>
                <w:i/>
                <w:color w:val="000000" w:themeColor="text1"/>
              </w:rPr>
              <w:t>a cum se cuvine, accesul universal la servicii de sănătate pentru to</w:t>
            </w:r>
            <w:r w:rsidR="00725753">
              <w:rPr>
                <w:b/>
                <w:i/>
                <w:color w:val="000000" w:themeColor="text1"/>
              </w:rPr>
              <w:t>ț</w:t>
            </w:r>
            <w:r w:rsidRPr="001C2736">
              <w:rPr>
                <w:b/>
                <w:i/>
                <w:color w:val="000000" w:themeColor="text1"/>
              </w:rPr>
              <w:t>i, astfel încât toată lumea să poată avea acces la asisten</w:t>
            </w:r>
            <w:r w:rsidR="00725753">
              <w:rPr>
                <w:b/>
                <w:i/>
                <w:color w:val="000000" w:themeColor="text1"/>
              </w:rPr>
              <w:t>ț</w:t>
            </w:r>
            <w:r w:rsidRPr="001C2736">
              <w:rPr>
                <w:b/>
                <w:i/>
                <w:color w:val="000000" w:themeColor="text1"/>
              </w:rPr>
              <w:t>ă medicală de calitate fără să sufere greută</w:t>
            </w:r>
            <w:r w:rsidR="00725753">
              <w:rPr>
                <w:b/>
                <w:i/>
                <w:color w:val="000000" w:themeColor="text1"/>
              </w:rPr>
              <w:t>ț</w:t>
            </w:r>
            <w:r w:rsidRPr="001C2736">
              <w:rPr>
                <w:b/>
                <w:i/>
                <w:color w:val="000000" w:themeColor="text1"/>
              </w:rPr>
              <w:t>i financiare;</w:t>
            </w:r>
          </w:p>
        </w:tc>
      </w:tr>
    </w:tbl>
    <w:p w14:paraId="743CD33D"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C80C2E5" w14:textId="77777777" w:rsidR="000E534D" w:rsidRPr="001C2736" w:rsidRDefault="000E534D" w:rsidP="000E534D">
      <w:pPr>
        <w:rPr>
          <w:color w:val="000000" w:themeColor="text1"/>
        </w:rPr>
      </w:pPr>
      <w:r w:rsidRPr="001C2736">
        <w:rPr>
          <w:rStyle w:val="HideTWBExt"/>
        </w:rPr>
        <w:lastRenderedPageBreak/>
        <w:t>&lt;/Amend&gt;</w:t>
      </w:r>
    </w:p>
    <w:p w14:paraId="13A05368"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217</w:t>
      </w:r>
      <w:r w:rsidRPr="001C2736">
        <w:rPr>
          <w:rStyle w:val="HideTWBExt"/>
          <w:b w:val="0"/>
        </w:rPr>
        <w:t>&lt;/NumAm&gt;</w:t>
      </w:r>
    </w:p>
    <w:p w14:paraId="08AC69D1"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Galato Alexandraki, Emmanouil Fragkos</w:t>
      </w:r>
      <w:r w:rsidRPr="001C2736">
        <w:rPr>
          <w:rStyle w:val="HideTWBExt"/>
          <w:b w:val="0"/>
        </w:rPr>
        <w:t>&lt;/Members&gt;</w:t>
      </w:r>
    </w:p>
    <w:p w14:paraId="596430C5" w14:textId="77777777" w:rsidR="000E534D" w:rsidRPr="001C2736" w:rsidRDefault="000E534D" w:rsidP="000E534D">
      <w:pPr>
        <w:pStyle w:val="NormalBold"/>
        <w:rPr>
          <w:color w:val="000000" w:themeColor="text1"/>
        </w:rPr>
      </w:pPr>
      <w:r w:rsidRPr="001C2736">
        <w:rPr>
          <w:rStyle w:val="HideTWBExt"/>
          <w:b w:val="0"/>
        </w:rPr>
        <w:t>&lt;/RepeatBlock-By&gt;</w:t>
      </w:r>
    </w:p>
    <w:p w14:paraId="73AFD818" w14:textId="0AB6652A"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C020B74"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5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3F79FE5" w14:textId="77777777" w:rsidTr="00E253EE">
        <w:trPr>
          <w:trHeight w:hRule="exact" w:val="240"/>
          <w:jc w:val="center"/>
        </w:trPr>
        <w:tc>
          <w:tcPr>
            <w:tcW w:w="9752" w:type="dxa"/>
            <w:gridSpan w:val="2"/>
            <w:tcBorders>
              <w:top w:val="nil"/>
              <w:left w:val="nil"/>
              <w:bottom w:val="nil"/>
              <w:right w:val="nil"/>
            </w:tcBorders>
          </w:tcPr>
          <w:p w14:paraId="357E28FF" w14:textId="77777777" w:rsidR="000E534D" w:rsidRPr="001C2736" w:rsidRDefault="000E534D" w:rsidP="00E253EE">
            <w:pPr>
              <w:rPr>
                <w:color w:val="000000" w:themeColor="text1"/>
              </w:rPr>
            </w:pPr>
          </w:p>
        </w:tc>
      </w:tr>
      <w:tr w:rsidR="00387FC7" w:rsidRPr="001C2736" w14:paraId="44338A0F" w14:textId="77777777" w:rsidTr="00E253EE">
        <w:trPr>
          <w:trHeight w:val="240"/>
          <w:jc w:val="center"/>
        </w:trPr>
        <w:tc>
          <w:tcPr>
            <w:tcW w:w="4876" w:type="dxa"/>
            <w:tcBorders>
              <w:top w:val="nil"/>
              <w:left w:val="nil"/>
              <w:bottom w:val="nil"/>
              <w:right w:val="nil"/>
            </w:tcBorders>
          </w:tcPr>
          <w:p w14:paraId="0DBDE531" w14:textId="2F0DF688"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490E49D7"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034C5B74" w14:textId="77777777" w:rsidTr="00E253EE">
        <w:trPr>
          <w:jc w:val="center"/>
        </w:trPr>
        <w:tc>
          <w:tcPr>
            <w:tcW w:w="4876" w:type="dxa"/>
            <w:tcBorders>
              <w:top w:val="nil"/>
              <w:left w:val="nil"/>
              <w:bottom w:val="nil"/>
              <w:right w:val="nil"/>
            </w:tcBorders>
          </w:tcPr>
          <w:p w14:paraId="084429D5"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3A0595B0" w14:textId="796429A3" w:rsidR="000E534D" w:rsidRPr="001C2736" w:rsidRDefault="000E534D" w:rsidP="00E253EE">
            <w:pPr>
              <w:pStyle w:val="Normal6a"/>
              <w:rPr>
                <w:color w:val="000000" w:themeColor="text1"/>
              </w:rPr>
            </w:pPr>
            <w:r w:rsidRPr="001C2736">
              <w:rPr>
                <w:b/>
                <w:i/>
                <w:color w:val="000000" w:themeColor="text1"/>
              </w:rPr>
              <w:t>5a.</w:t>
            </w:r>
            <w:r w:rsidRPr="001C2736">
              <w:rPr>
                <w:color w:val="000000" w:themeColor="text1"/>
              </w:rPr>
              <w:tab/>
            </w:r>
            <w:r w:rsidRPr="001C2736">
              <w:rPr>
                <w:b/>
                <w:i/>
                <w:color w:val="000000" w:themeColor="text1"/>
              </w:rPr>
              <w:t>subliniază că investi</w:t>
            </w:r>
            <w:r w:rsidR="00725753">
              <w:rPr>
                <w:b/>
                <w:i/>
                <w:color w:val="000000" w:themeColor="text1"/>
              </w:rPr>
              <w:t>ț</w:t>
            </w:r>
            <w:r w:rsidRPr="001C2736">
              <w:rPr>
                <w:b/>
                <w:i/>
                <w:color w:val="000000" w:themeColor="text1"/>
              </w:rPr>
              <w:t>iile sociale trebuie evaluate pe baza impactului lor asupra ocupării for</w:t>
            </w:r>
            <w:r w:rsidR="00725753">
              <w:rPr>
                <w:b/>
                <w:i/>
                <w:color w:val="000000" w:themeColor="text1"/>
              </w:rPr>
              <w:t>ț</w:t>
            </w:r>
            <w:r w:rsidRPr="001C2736">
              <w:rPr>
                <w:b/>
                <w:i/>
                <w:color w:val="000000" w:themeColor="text1"/>
              </w:rPr>
              <w:t>ei de muncă în sectoare care au o contribu</w:t>
            </w:r>
            <w:r w:rsidR="00725753">
              <w:rPr>
                <w:b/>
                <w:i/>
                <w:color w:val="000000" w:themeColor="text1"/>
              </w:rPr>
              <w:t>ț</w:t>
            </w:r>
            <w:r w:rsidRPr="001C2736">
              <w:rPr>
                <w:b/>
                <w:i/>
                <w:color w:val="000000" w:themeColor="text1"/>
              </w:rPr>
              <w:t xml:space="preserve">ie productivă ridicată, precum sectorul prelucrării </w:t>
            </w:r>
            <w:r w:rsidR="00725753">
              <w:rPr>
                <w:b/>
                <w:i/>
                <w:color w:val="000000" w:themeColor="text1"/>
              </w:rPr>
              <w:t>ș</w:t>
            </w:r>
            <w:r w:rsidRPr="001C2736">
              <w:rPr>
                <w:b/>
                <w:i/>
                <w:color w:val="000000" w:themeColor="text1"/>
              </w:rPr>
              <w:t>i sectorul primar, care sunt esen</w:t>
            </w:r>
            <w:r w:rsidR="00725753">
              <w:rPr>
                <w:b/>
                <w:i/>
                <w:color w:val="000000" w:themeColor="text1"/>
              </w:rPr>
              <w:t>ț</w:t>
            </w:r>
            <w:r w:rsidRPr="001C2736">
              <w:rPr>
                <w:b/>
                <w:i/>
                <w:color w:val="000000" w:themeColor="text1"/>
              </w:rPr>
              <w:t xml:space="preserve">iale pentru coeziunea economică </w:t>
            </w:r>
            <w:r w:rsidR="00725753">
              <w:rPr>
                <w:b/>
                <w:i/>
                <w:color w:val="000000" w:themeColor="text1"/>
              </w:rPr>
              <w:t>ș</w:t>
            </w:r>
            <w:r w:rsidRPr="001C2736">
              <w:rPr>
                <w:b/>
                <w:i/>
                <w:color w:val="000000" w:themeColor="text1"/>
              </w:rPr>
              <w:t>i socială în multe regiuni;</w:t>
            </w:r>
            <w:r w:rsidRPr="001C2736">
              <w:rPr>
                <w:color w:val="000000" w:themeColor="text1"/>
              </w:rPr>
              <w:t xml:space="preserve"> </w:t>
            </w:r>
            <w:r w:rsidRPr="001C2736">
              <w:rPr>
                <w:b/>
                <w:i/>
                <w:color w:val="000000" w:themeColor="text1"/>
              </w:rPr>
              <w:t>remarcă faptul că politicile legate de tranzi</w:t>
            </w:r>
            <w:r w:rsidR="00725753">
              <w:rPr>
                <w:b/>
                <w:i/>
                <w:color w:val="000000" w:themeColor="text1"/>
              </w:rPr>
              <w:t>ț</w:t>
            </w:r>
            <w:r w:rsidRPr="001C2736">
              <w:rPr>
                <w:b/>
                <w:i/>
                <w:color w:val="000000" w:themeColor="text1"/>
              </w:rPr>
              <w:t xml:space="preserve">ie care sunt puse în aplicare fără o analiză suficientă a riscurilor pot conduce la pierderea locurilor de muncă stabile </w:t>
            </w:r>
            <w:r w:rsidR="00725753">
              <w:rPr>
                <w:b/>
                <w:i/>
                <w:color w:val="000000" w:themeColor="text1"/>
              </w:rPr>
              <w:t>ș</w:t>
            </w:r>
            <w:r w:rsidRPr="001C2736">
              <w:rPr>
                <w:b/>
                <w:i/>
                <w:color w:val="000000" w:themeColor="text1"/>
              </w:rPr>
              <w:t>i la reducerea produc</w:t>
            </w:r>
            <w:r w:rsidR="00725753">
              <w:rPr>
                <w:b/>
                <w:i/>
                <w:color w:val="000000" w:themeColor="text1"/>
              </w:rPr>
              <w:t>ț</w:t>
            </w:r>
            <w:r w:rsidRPr="001C2736">
              <w:rPr>
                <w:b/>
                <w:i/>
                <w:color w:val="000000" w:themeColor="text1"/>
              </w:rPr>
              <w:t>iei locale;</w:t>
            </w:r>
            <w:r w:rsidRPr="001C2736">
              <w:rPr>
                <w:color w:val="000000" w:themeColor="text1"/>
              </w:rPr>
              <w:t xml:space="preserve"> </w:t>
            </w:r>
            <w:r w:rsidRPr="001C2736">
              <w:rPr>
                <w:b/>
                <w:i/>
                <w:color w:val="000000" w:themeColor="text1"/>
              </w:rPr>
              <w:t>solicită, prin urmare, evaluări sistematice ale impactului înainte să se pună în aplicare transformări strategice majore;</w:t>
            </w:r>
          </w:p>
        </w:tc>
      </w:tr>
    </w:tbl>
    <w:p w14:paraId="235D34CE"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{EL}</w:t>
      </w:r>
      <w:r w:rsidRPr="001C2736">
        <w:rPr>
          <w:color w:val="000000" w:themeColor="text1"/>
        </w:rPr>
        <w:t>el</w:t>
      </w:r>
      <w:r w:rsidRPr="001C2736">
        <w:rPr>
          <w:rStyle w:val="HideTWBExt"/>
        </w:rPr>
        <w:t>&lt;/Original&gt;</w:t>
      </w:r>
    </w:p>
    <w:p w14:paraId="43BD2B0A" w14:textId="7B52E856" w:rsidR="000E534D" w:rsidRPr="001C2736" w:rsidRDefault="000E534D" w:rsidP="000E534D">
      <w:pPr>
        <w:rPr>
          <w:color w:val="000000" w:themeColor="text1"/>
        </w:rPr>
      </w:pPr>
      <w:r w:rsidRPr="001C2736">
        <w:rPr>
          <w:rStyle w:val="HideTWBExt"/>
        </w:rPr>
        <w:t>&lt;/Amend&gt;</w:t>
      </w:r>
    </w:p>
    <w:p w14:paraId="09DAFC43"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218</w:t>
      </w:r>
      <w:r w:rsidRPr="001C2736">
        <w:rPr>
          <w:rStyle w:val="HideTWBExt"/>
          <w:b w:val="0"/>
        </w:rPr>
        <w:t>&lt;/NumAm&gt;</w:t>
      </w:r>
    </w:p>
    <w:p w14:paraId="310C58BA"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Konstantinos Arvanitis</w:t>
      </w:r>
      <w:r w:rsidRPr="001C2736">
        <w:rPr>
          <w:rStyle w:val="HideTWBExt"/>
          <w:b w:val="0"/>
        </w:rPr>
        <w:t>&lt;/Members&gt;</w:t>
      </w:r>
    </w:p>
    <w:p w14:paraId="41B4AEDD" w14:textId="77777777" w:rsidR="000E534D" w:rsidRPr="001C2736" w:rsidRDefault="000E534D" w:rsidP="000E534D">
      <w:pPr>
        <w:pStyle w:val="NormalBold"/>
        <w:rPr>
          <w:color w:val="000000" w:themeColor="text1"/>
        </w:rPr>
      </w:pPr>
      <w:r w:rsidRPr="001C2736">
        <w:rPr>
          <w:rStyle w:val="HideTWBExt"/>
          <w:b w:val="0"/>
        </w:rPr>
        <w:t>&lt;/RepeatBlock-By&gt;</w:t>
      </w:r>
    </w:p>
    <w:p w14:paraId="4BA51F37" w14:textId="5D73B423"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18AB4D09"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5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507DC9E0" w14:textId="77777777" w:rsidTr="00E253EE">
        <w:trPr>
          <w:trHeight w:hRule="exact" w:val="240"/>
          <w:jc w:val="center"/>
        </w:trPr>
        <w:tc>
          <w:tcPr>
            <w:tcW w:w="9752" w:type="dxa"/>
            <w:gridSpan w:val="2"/>
            <w:tcBorders>
              <w:top w:val="nil"/>
              <w:left w:val="nil"/>
              <w:bottom w:val="nil"/>
              <w:right w:val="nil"/>
            </w:tcBorders>
          </w:tcPr>
          <w:p w14:paraId="7EB713C1" w14:textId="77777777" w:rsidR="000E534D" w:rsidRPr="001C2736" w:rsidRDefault="000E534D" w:rsidP="00E253EE">
            <w:pPr>
              <w:rPr>
                <w:color w:val="000000" w:themeColor="text1"/>
              </w:rPr>
            </w:pPr>
          </w:p>
        </w:tc>
      </w:tr>
      <w:tr w:rsidR="00387FC7" w:rsidRPr="001C2736" w14:paraId="7C339485" w14:textId="77777777" w:rsidTr="00E253EE">
        <w:trPr>
          <w:trHeight w:val="240"/>
          <w:jc w:val="center"/>
        </w:trPr>
        <w:tc>
          <w:tcPr>
            <w:tcW w:w="4876" w:type="dxa"/>
            <w:tcBorders>
              <w:top w:val="nil"/>
              <w:left w:val="nil"/>
              <w:bottom w:val="nil"/>
              <w:right w:val="nil"/>
            </w:tcBorders>
          </w:tcPr>
          <w:p w14:paraId="04B66C79" w14:textId="385A4140"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56C061E"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D18EA57" w14:textId="77777777" w:rsidTr="00E253EE">
        <w:trPr>
          <w:jc w:val="center"/>
        </w:trPr>
        <w:tc>
          <w:tcPr>
            <w:tcW w:w="4876" w:type="dxa"/>
            <w:tcBorders>
              <w:top w:val="nil"/>
              <w:left w:val="nil"/>
              <w:bottom w:val="nil"/>
              <w:right w:val="nil"/>
            </w:tcBorders>
          </w:tcPr>
          <w:p w14:paraId="61D5BA89"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5F61FC4C" w14:textId="24E050A9" w:rsidR="000E534D" w:rsidRPr="001C2736" w:rsidRDefault="000E534D" w:rsidP="00E253EE">
            <w:pPr>
              <w:pStyle w:val="Normal6a"/>
              <w:rPr>
                <w:color w:val="000000" w:themeColor="text1"/>
              </w:rPr>
            </w:pPr>
            <w:r w:rsidRPr="001C2736">
              <w:rPr>
                <w:b/>
                <w:i/>
                <w:color w:val="000000" w:themeColor="text1"/>
              </w:rPr>
              <w:t>5a.</w:t>
            </w:r>
            <w:r w:rsidRPr="001C2736">
              <w:rPr>
                <w:color w:val="000000" w:themeColor="text1"/>
              </w:rPr>
              <w:tab/>
            </w:r>
            <w:r w:rsidRPr="001C2736">
              <w:rPr>
                <w:b/>
                <w:i/>
                <w:color w:val="000000" w:themeColor="text1"/>
              </w:rPr>
              <w:t>reaminte</w:t>
            </w:r>
            <w:r w:rsidR="00725753">
              <w:rPr>
                <w:b/>
                <w:i/>
                <w:color w:val="000000" w:themeColor="text1"/>
              </w:rPr>
              <w:t>ș</w:t>
            </w:r>
            <w:r w:rsidRPr="001C2736">
              <w:rPr>
                <w:b/>
                <w:i/>
                <w:color w:val="000000" w:themeColor="text1"/>
              </w:rPr>
              <w:t xml:space="preserve">te că statele membre trebuie să pună în aplicare rapid </w:t>
            </w:r>
            <w:r w:rsidR="00725753">
              <w:rPr>
                <w:b/>
                <w:i/>
                <w:color w:val="000000" w:themeColor="text1"/>
              </w:rPr>
              <w:t>ș</w:t>
            </w:r>
            <w:r w:rsidRPr="001C2736">
              <w:rPr>
                <w:b/>
                <w:i/>
                <w:color w:val="000000" w:themeColor="text1"/>
              </w:rPr>
              <w:t>i eficient Directiva privind salariile minime adecvate, în special în ceea ce prive</w:t>
            </w:r>
            <w:r w:rsidR="00725753">
              <w:rPr>
                <w:b/>
                <w:i/>
                <w:color w:val="000000" w:themeColor="text1"/>
              </w:rPr>
              <w:t>ș</w:t>
            </w:r>
            <w:r w:rsidRPr="001C2736">
              <w:rPr>
                <w:b/>
                <w:i/>
                <w:color w:val="000000" w:themeColor="text1"/>
              </w:rPr>
              <w:t xml:space="preserve">te acoperirea negocierilor colective, </w:t>
            </w:r>
            <w:r w:rsidR="00725753">
              <w:rPr>
                <w:b/>
                <w:i/>
                <w:color w:val="000000" w:themeColor="text1"/>
              </w:rPr>
              <w:t>ș</w:t>
            </w:r>
            <w:r w:rsidRPr="001C2736">
              <w:rPr>
                <w:b/>
                <w:i/>
                <w:color w:val="000000" w:themeColor="text1"/>
              </w:rPr>
              <w:t>i subliniază că salariile minime mai mari ar stimula cererea internă prin cre</w:t>
            </w:r>
            <w:r w:rsidR="00725753">
              <w:rPr>
                <w:b/>
                <w:i/>
                <w:color w:val="000000" w:themeColor="text1"/>
              </w:rPr>
              <w:t>ș</w:t>
            </w:r>
            <w:r w:rsidRPr="001C2736">
              <w:rPr>
                <w:b/>
                <w:i/>
                <w:color w:val="000000" w:themeColor="text1"/>
              </w:rPr>
              <w:t>terea consumului gospodăriilor în cadrul Uniunii, ceea ce este esen</w:t>
            </w:r>
            <w:r w:rsidR="00725753">
              <w:rPr>
                <w:b/>
                <w:i/>
                <w:color w:val="000000" w:themeColor="text1"/>
              </w:rPr>
              <w:t>ț</w:t>
            </w:r>
            <w:r w:rsidRPr="001C2736">
              <w:rPr>
                <w:b/>
                <w:i/>
                <w:color w:val="000000" w:themeColor="text1"/>
              </w:rPr>
              <w:t xml:space="preserve">ial într-un moment în care tarifele comerciale </w:t>
            </w:r>
            <w:r w:rsidR="00725753">
              <w:rPr>
                <w:b/>
                <w:i/>
                <w:color w:val="000000" w:themeColor="text1"/>
              </w:rPr>
              <w:t>ș</w:t>
            </w:r>
            <w:r w:rsidRPr="001C2736">
              <w:rPr>
                <w:b/>
                <w:i/>
                <w:color w:val="000000" w:themeColor="text1"/>
              </w:rPr>
              <w:t xml:space="preserve">i </w:t>
            </w:r>
            <w:r w:rsidRPr="001C2736">
              <w:rPr>
                <w:b/>
                <w:i/>
                <w:color w:val="000000" w:themeColor="text1"/>
              </w:rPr>
              <w:lastRenderedPageBreak/>
              <w:t>incertitudinile geopolitice crescânde subminează modelele de cre</w:t>
            </w:r>
            <w:r w:rsidR="00725753">
              <w:rPr>
                <w:b/>
                <w:i/>
                <w:color w:val="000000" w:themeColor="text1"/>
              </w:rPr>
              <w:t>ș</w:t>
            </w:r>
            <w:r w:rsidRPr="001C2736">
              <w:rPr>
                <w:b/>
                <w:i/>
                <w:color w:val="000000" w:themeColor="text1"/>
              </w:rPr>
              <w:t>tere bazate pe exporturi în mai multe economii europene;</w:t>
            </w:r>
          </w:p>
        </w:tc>
      </w:tr>
    </w:tbl>
    <w:p w14:paraId="4FE2F9AD"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191352B" w14:textId="77777777" w:rsidR="000E534D" w:rsidRPr="001C2736" w:rsidRDefault="000E534D" w:rsidP="000E534D">
      <w:pPr>
        <w:rPr>
          <w:color w:val="000000" w:themeColor="text1"/>
        </w:rPr>
      </w:pPr>
      <w:r w:rsidRPr="001C2736">
        <w:rPr>
          <w:rStyle w:val="HideTWBExt"/>
        </w:rPr>
        <w:t>&lt;/Amend&gt;</w:t>
      </w:r>
    </w:p>
    <w:p w14:paraId="27CB4B5B"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219</w:t>
      </w:r>
      <w:r w:rsidRPr="001C2736">
        <w:rPr>
          <w:rStyle w:val="HideTWBExt"/>
          <w:b w:val="0"/>
        </w:rPr>
        <w:t>&lt;/NumAm&gt;</w:t>
      </w:r>
    </w:p>
    <w:p w14:paraId="3D169B3B"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Angelika Winzig</w:t>
      </w:r>
      <w:r w:rsidRPr="001C2736">
        <w:rPr>
          <w:rStyle w:val="HideTWBExt"/>
          <w:b w:val="0"/>
        </w:rPr>
        <w:t>&lt;/Members&gt;</w:t>
      </w:r>
    </w:p>
    <w:p w14:paraId="274DF09D" w14:textId="77777777" w:rsidR="000E534D" w:rsidRPr="001C2736" w:rsidRDefault="000E534D" w:rsidP="000E534D">
      <w:pPr>
        <w:pStyle w:val="NormalBold"/>
        <w:rPr>
          <w:color w:val="000000" w:themeColor="text1"/>
        </w:rPr>
      </w:pPr>
      <w:r w:rsidRPr="001C2736">
        <w:rPr>
          <w:rStyle w:val="HideTWBExt"/>
          <w:b w:val="0"/>
        </w:rPr>
        <w:t>&lt;/RepeatBlock-By&gt;</w:t>
      </w:r>
    </w:p>
    <w:p w14:paraId="74148A21" w14:textId="609A866F"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303FEAF"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5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6B8EDDB9" w14:textId="77777777" w:rsidTr="00E253EE">
        <w:trPr>
          <w:trHeight w:hRule="exact" w:val="240"/>
          <w:jc w:val="center"/>
        </w:trPr>
        <w:tc>
          <w:tcPr>
            <w:tcW w:w="9752" w:type="dxa"/>
            <w:gridSpan w:val="2"/>
            <w:tcBorders>
              <w:top w:val="nil"/>
              <w:left w:val="nil"/>
              <w:bottom w:val="nil"/>
              <w:right w:val="nil"/>
            </w:tcBorders>
          </w:tcPr>
          <w:p w14:paraId="5B4E7296" w14:textId="77777777" w:rsidR="000E534D" w:rsidRPr="001C2736" w:rsidRDefault="000E534D" w:rsidP="00E253EE">
            <w:pPr>
              <w:rPr>
                <w:color w:val="000000" w:themeColor="text1"/>
              </w:rPr>
            </w:pPr>
          </w:p>
        </w:tc>
      </w:tr>
      <w:tr w:rsidR="00387FC7" w:rsidRPr="001C2736" w14:paraId="36A28017" w14:textId="77777777" w:rsidTr="00E253EE">
        <w:trPr>
          <w:trHeight w:val="240"/>
          <w:jc w:val="center"/>
        </w:trPr>
        <w:tc>
          <w:tcPr>
            <w:tcW w:w="4876" w:type="dxa"/>
            <w:tcBorders>
              <w:top w:val="nil"/>
              <w:left w:val="nil"/>
              <w:bottom w:val="nil"/>
              <w:right w:val="nil"/>
            </w:tcBorders>
          </w:tcPr>
          <w:p w14:paraId="62DCFE5D" w14:textId="40D677E0"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53170EE0"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F2906A2" w14:textId="77777777" w:rsidTr="00E253EE">
        <w:trPr>
          <w:jc w:val="center"/>
        </w:trPr>
        <w:tc>
          <w:tcPr>
            <w:tcW w:w="4876" w:type="dxa"/>
            <w:tcBorders>
              <w:top w:val="nil"/>
              <w:left w:val="nil"/>
              <w:bottom w:val="nil"/>
              <w:right w:val="nil"/>
            </w:tcBorders>
          </w:tcPr>
          <w:p w14:paraId="1318CE98"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39BA67B3" w14:textId="30028360" w:rsidR="000E534D" w:rsidRPr="001C2736" w:rsidRDefault="000E534D" w:rsidP="00E253EE">
            <w:pPr>
              <w:pStyle w:val="Normal6a"/>
              <w:rPr>
                <w:color w:val="000000" w:themeColor="text1"/>
              </w:rPr>
            </w:pPr>
            <w:r w:rsidRPr="001C2736">
              <w:rPr>
                <w:b/>
                <w:i/>
                <w:color w:val="000000" w:themeColor="text1"/>
              </w:rPr>
              <w:t>5a.</w:t>
            </w:r>
            <w:r w:rsidRPr="001C2736">
              <w:rPr>
                <w:color w:val="000000" w:themeColor="text1"/>
              </w:rPr>
              <w:tab/>
            </w:r>
            <w:r w:rsidRPr="001C2736">
              <w:rPr>
                <w:b/>
                <w:i/>
                <w:color w:val="000000" w:themeColor="text1"/>
              </w:rPr>
              <w:t xml:space="preserve">subliniază necesitatea de a consolida stimulentele pentru muncă </w:t>
            </w:r>
            <w:r w:rsidR="00725753">
              <w:rPr>
                <w:b/>
                <w:i/>
                <w:color w:val="000000" w:themeColor="text1"/>
              </w:rPr>
              <w:t>ș</w:t>
            </w:r>
            <w:r w:rsidRPr="001C2736">
              <w:rPr>
                <w:b/>
                <w:i/>
                <w:color w:val="000000" w:themeColor="text1"/>
              </w:rPr>
              <w:t>i de a combate capcanele inactivită</w:t>
            </w:r>
            <w:r w:rsidR="00725753">
              <w:rPr>
                <w:b/>
                <w:i/>
                <w:color w:val="000000" w:themeColor="text1"/>
              </w:rPr>
              <w:t>ț</w:t>
            </w:r>
            <w:r w:rsidRPr="001C2736">
              <w:rPr>
                <w:b/>
                <w:i/>
                <w:color w:val="000000" w:themeColor="text1"/>
              </w:rPr>
              <w:t xml:space="preserve">ii prin structuri fiscale </w:t>
            </w:r>
            <w:r w:rsidR="00725753">
              <w:rPr>
                <w:b/>
                <w:i/>
                <w:color w:val="000000" w:themeColor="text1"/>
              </w:rPr>
              <w:t>ș</w:t>
            </w:r>
            <w:r w:rsidRPr="001C2736">
              <w:rPr>
                <w:b/>
                <w:i/>
                <w:color w:val="000000" w:themeColor="text1"/>
              </w:rPr>
              <w:t>i de presta</w:t>
            </w:r>
            <w:r w:rsidR="00725753">
              <w:rPr>
                <w:b/>
                <w:i/>
                <w:color w:val="000000" w:themeColor="text1"/>
              </w:rPr>
              <w:t>ț</w:t>
            </w:r>
            <w:r w:rsidRPr="001C2736">
              <w:rPr>
                <w:b/>
                <w:i/>
                <w:color w:val="000000" w:themeColor="text1"/>
              </w:rPr>
              <w:t>ii sociale bine concepute;</w:t>
            </w:r>
          </w:p>
        </w:tc>
      </w:tr>
    </w:tbl>
    <w:p w14:paraId="23F04F11"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5160D53" w14:textId="77777777" w:rsidR="000E534D" w:rsidRPr="001C2736" w:rsidRDefault="000E534D" w:rsidP="000E534D">
      <w:pPr>
        <w:rPr>
          <w:color w:val="000000" w:themeColor="text1"/>
        </w:rPr>
      </w:pPr>
      <w:r w:rsidRPr="001C2736">
        <w:rPr>
          <w:rStyle w:val="HideTWBExt"/>
        </w:rPr>
        <w:t>&lt;/Amend&gt;</w:t>
      </w:r>
    </w:p>
    <w:p w14:paraId="3365B2B6"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220</w:t>
      </w:r>
      <w:r w:rsidRPr="001C2736">
        <w:rPr>
          <w:rStyle w:val="HideTWBExt"/>
          <w:b w:val="0"/>
        </w:rPr>
        <w:t>&lt;/NumAm&gt;</w:t>
      </w:r>
    </w:p>
    <w:p w14:paraId="5F85C1F0"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Konstantinos Arvanitis</w:t>
      </w:r>
      <w:r w:rsidRPr="001C2736">
        <w:rPr>
          <w:rStyle w:val="HideTWBExt"/>
          <w:b w:val="0"/>
        </w:rPr>
        <w:t>&lt;/Members&gt;</w:t>
      </w:r>
    </w:p>
    <w:p w14:paraId="296DFB84" w14:textId="77777777" w:rsidR="000E534D" w:rsidRPr="001C2736" w:rsidRDefault="000E534D" w:rsidP="000E534D">
      <w:pPr>
        <w:pStyle w:val="NormalBold"/>
        <w:rPr>
          <w:color w:val="000000" w:themeColor="text1"/>
        </w:rPr>
      </w:pPr>
      <w:r w:rsidRPr="001C2736">
        <w:rPr>
          <w:rStyle w:val="HideTWBExt"/>
          <w:b w:val="0"/>
        </w:rPr>
        <w:t>&lt;/RepeatBlock-By&gt;</w:t>
      </w:r>
    </w:p>
    <w:p w14:paraId="7B56BCEF" w14:textId="4706F7C6"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99B0FB0"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5 b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352C1B4" w14:textId="77777777" w:rsidTr="00E253EE">
        <w:trPr>
          <w:trHeight w:hRule="exact" w:val="240"/>
          <w:jc w:val="center"/>
        </w:trPr>
        <w:tc>
          <w:tcPr>
            <w:tcW w:w="9752" w:type="dxa"/>
            <w:gridSpan w:val="2"/>
            <w:tcBorders>
              <w:top w:val="nil"/>
              <w:left w:val="nil"/>
              <w:bottom w:val="nil"/>
              <w:right w:val="nil"/>
            </w:tcBorders>
          </w:tcPr>
          <w:p w14:paraId="5CB5BE4F" w14:textId="77777777" w:rsidR="000E534D" w:rsidRPr="001C2736" w:rsidRDefault="000E534D" w:rsidP="00E253EE">
            <w:pPr>
              <w:rPr>
                <w:color w:val="000000" w:themeColor="text1"/>
              </w:rPr>
            </w:pPr>
          </w:p>
        </w:tc>
      </w:tr>
      <w:tr w:rsidR="00387FC7" w:rsidRPr="001C2736" w14:paraId="1C8F4A83" w14:textId="77777777" w:rsidTr="00E253EE">
        <w:trPr>
          <w:trHeight w:val="240"/>
          <w:jc w:val="center"/>
        </w:trPr>
        <w:tc>
          <w:tcPr>
            <w:tcW w:w="4876" w:type="dxa"/>
            <w:tcBorders>
              <w:top w:val="nil"/>
              <w:left w:val="nil"/>
              <w:bottom w:val="nil"/>
              <w:right w:val="nil"/>
            </w:tcBorders>
          </w:tcPr>
          <w:p w14:paraId="58DDEA89" w14:textId="7DD3F8B7"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547B62EF"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63FCD2BC" w14:textId="77777777" w:rsidTr="00E253EE">
        <w:trPr>
          <w:jc w:val="center"/>
        </w:trPr>
        <w:tc>
          <w:tcPr>
            <w:tcW w:w="4876" w:type="dxa"/>
            <w:tcBorders>
              <w:top w:val="nil"/>
              <w:left w:val="nil"/>
              <w:bottom w:val="nil"/>
              <w:right w:val="nil"/>
            </w:tcBorders>
          </w:tcPr>
          <w:p w14:paraId="402A3558"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2E4D3BD3" w14:textId="36B9F46C" w:rsidR="000E534D" w:rsidRPr="001C2736" w:rsidRDefault="000E534D" w:rsidP="00E253EE">
            <w:pPr>
              <w:pStyle w:val="Normal6a"/>
              <w:rPr>
                <w:color w:val="000000" w:themeColor="text1"/>
              </w:rPr>
            </w:pPr>
            <w:r w:rsidRPr="001C2736">
              <w:rPr>
                <w:b/>
                <w:i/>
                <w:color w:val="000000" w:themeColor="text1"/>
              </w:rPr>
              <w:t>5b.</w:t>
            </w:r>
            <w:r w:rsidRPr="001C2736">
              <w:rPr>
                <w:color w:val="000000" w:themeColor="text1"/>
              </w:rPr>
              <w:tab/>
            </w:r>
            <w:r w:rsidRPr="001C2736">
              <w:rPr>
                <w:b/>
                <w:i/>
                <w:color w:val="000000" w:themeColor="text1"/>
              </w:rPr>
              <w:t xml:space="preserve">invită Comisia să evalueze în mod sistematic acoperirea negocierilor colective în cadrul semestrului european </w:t>
            </w:r>
            <w:r w:rsidR="00725753">
              <w:rPr>
                <w:b/>
                <w:i/>
                <w:color w:val="000000" w:themeColor="text1"/>
              </w:rPr>
              <w:t>ș</w:t>
            </w:r>
            <w:r w:rsidRPr="001C2736">
              <w:rPr>
                <w:b/>
                <w:i/>
                <w:color w:val="000000" w:themeColor="text1"/>
              </w:rPr>
              <w:t>i să consolideze acoperirea negocierilor colective prin revizuirea Directivei europene privind achizi</w:t>
            </w:r>
            <w:r w:rsidR="00725753">
              <w:rPr>
                <w:b/>
                <w:i/>
                <w:color w:val="000000" w:themeColor="text1"/>
              </w:rPr>
              <w:t>ț</w:t>
            </w:r>
            <w:r w:rsidRPr="001C2736">
              <w:rPr>
                <w:b/>
                <w:i/>
                <w:color w:val="000000" w:themeColor="text1"/>
              </w:rPr>
              <w:t xml:space="preserve">iile publice </w:t>
            </w:r>
            <w:r w:rsidR="00725753">
              <w:rPr>
                <w:b/>
                <w:i/>
                <w:color w:val="000000" w:themeColor="text1"/>
              </w:rPr>
              <w:t>ș</w:t>
            </w:r>
            <w:r w:rsidRPr="001C2736">
              <w:rPr>
                <w:b/>
                <w:i/>
                <w:color w:val="000000" w:themeColor="text1"/>
              </w:rPr>
              <w:t>i stabilirea condi</w:t>
            </w:r>
            <w:r w:rsidR="00725753">
              <w:rPr>
                <w:b/>
                <w:i/>
                <w:color w:val="000000" w:themeColor="text1"/>
              </w:rPr>
              <w:t>ț</w:t>
            </w:r>
            <w:r w:rsidRPr="001C2736">
              <w:rPr>
                <w:b/>
                <w:i/>
                <w:color w:val="000000" w:themeColor="text1"/>
              </w:rPr>
              <w:t>ionalită</w:t>
            </w:r>
            <w:r w:rsidR="00725753">
              <w:rPr>
                <w:b/>
                <w:i/>
                <w:color w:val="000000" w:themeColor="text1"/>
              </w:rPr>
              <w:t>ț</w:t>
            </w:r>
            <w:r w:rsidRPr="001C2736">
              <w:rPr>
                <w:b/>
                <w:i/>
                <w:color w:val="000000" w:themeColor="text1"/>
              </w:rPr>
              <w:t xml:space="preserve">ii pentru ca întreprinderile să respecte contractele colective de muncă; solicită emiterea de recomandări specifice fiecărei </w:t>
            </w:r>
            <w:r w:rsidR="00725753">
              <w:rPr>
                <w:b/>
                <w:i/>
                <w:color w:val="000000" w:themeColor="text1"/>
              </w:rPr>
              <w:t>ț</w:t>
            </w:r>
            <w:r w:rsidRPr="001C2736">
              <w:rPr>
                <w:b/>
                <w:i/>
                <w:color w:val="000000" w:themeColor="text1"/>
              </w:rPr>
              <w:t xml:space="preserve">ări în cazul în care acoperirea rămâne scăzută din punct de vedere structural, în conformitate cu obiectivele Directivei (UE) 2022/2041 privind salariile minime </w:t>
            </w:r>
            <w:r w:rsidRPr="001C2736">
              <w:rPr>
                <w:b/>
                <w:i/>
                <w:color w:val="000000" w:themeColor="text1"/>
              </w:rPr>
              <w:lastRenderedPageBreak/>
              <w:t xml:space="preserve">adecvate, </w:t>
            </w:r>
            <w:r w:rsidR="00725753">
              <w:rPr>
                <w:b/>
                <w:i/>
                <w:color w:val="000000" w:themeColor="text1"/>
              </w:rPr>
              <w:t>ș</w:t>
            </w:r>
            <w:r w:rsidRPr="001C2736">
              <w:rPr>
                <w:b/>
                <w:i/>
                <w:color w:val="000000" w:themeColor="text1"/>
              </w:rPr>
              <w:t>i subliniază că sistemele solide de negociere colectivă sunt esen</w:t>
            </w:r>
            <w:r w:rsidR="00725753">
              <w:rPr>
                <w:b/>
                <w:i/>
                <w:color w:val="000000" w:themeColor="text1"/>
              </w:rPr>
              <w:t>ț</w:t>
            </w:r>
            <w:r w:rsidRPr="001C2736">
              <w:rPr>
                <w:b/>
                <w:i/>
                <w:color w:val="000000" w:themeColor="text1"/>
              </w:rPr>
              <w:t>iale pentru salarii echitabile, cre</w:t>
            </w:r>
            <w:r w:rsidR="00725753">
              <w:rPr>
                <w:b/>
                <w:i/>
                <w:color w:val="000000" w:themeColor="text1"/>
              </w:rPr>
              <w:t>ș</w:t>
            </w:r>
            <w:r w:rsidRPr="001C2736">
              <w:rPr>
                <w:b/>
                <w:i/>
                <w:color w:val="000000" w:themeColor="text1"/>
              </w:rPr>
              <w:t>terea productivită</w:t>
            </w:r>
            <w:r w:rsidR="00725753">
              <w:rPr>
                <w:b/>
                <w:i/>
                <w:color w:val="000000" w:themeColor="text1"/>
              </w:rPr>
              <w:t>ț</w:t>
            </w:r>
            <w:r w:rsidRPr="001C2736">
              <w:rPr>
                <w:b/>
                <w:i/>
                <w:color w:val="000000" w:themeColor="text1"/>
              </w:rPr>
              <w:t xml:space="preserve">ii </w:t>
            </w:r>
            <w:r w:rsidR="00725753">
              <w:rPr>
                <w:b/>
                <w:i/>
                <w:color w:val="000000" w:themeColor="text1"/>
              </w:rPr>
              <w:t>ș</w:t>
            </w:r>
            <w:r w:rsidRPr="001C2736">
              <w:rPr>
                <w:b/>
                <w:i/>
                <w:color w:val="000000" w:themeColor="text1"/>
              </w:rPr>
              <w:t>i coeziunea socială;</w:t>
            </w:r>
          </w:p>
        </w:tc>
      </w:tr>
    </w:tbl>
    <w:p w14:paraId="752D6244"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91FC116" w14:textId="77777777" w:rsidR="000E534D" w:rsidRPr="001C2736" w:rsidRDefault="000E534D" w:rsidP="000E534D">
      <w:pPr>
        <w:rPr>
          <w:color w:val="000000" w:themeColor="text1"/>
        </w:rPr>
      </w:pPr>
      <w:r w:rsidRPr="001C2736">
        <w:rPr>
          <w:rStyle w:val="HideTWBExt"/>
        </w:rPr>
        <w:t>&lt;/Amend&gt;</w:t>
      </w:r>
    </w:p>
    <w:p w14:paraId="47E0EB01"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221</w:t>
      </w:r>
      <w:r w:rsidRPr="001C2736">
        <w:rPr>
          <w:rStyle w:val="HideTWBExt"/>
          <w:b w:val="0"/>
        </w:rPr>
        <w:t>&lt;/NumAm&gt;</w:t>
      </w:r>
    </w:p>
    <w:p w14:paraId="1AA46AE5"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Konstantinos Arvanitis</w:t>
      </w:r>
      <w:r w:rsidRPr="001C2736">
        <w:rPr>
          <w:rStyle w:val="HideTWBExt"/>
          <w:b w:val="0"/>
        </w:rPr>
        <w:t>&lt;/Members&gt;</w:t>
      </w:r>
    </w:p>
    <w:p w14:paraId="30A58B64" w14:textId="77777777" w:rsidR="000E534D" w:rsidRPr="001C2736" w:rsidRDefault="000E534D" w:rsidP="000E534D">
      <w:pPr>
        <w:pStyle w:val="NormalBold"/>
        <w:rPr>
          <w:color w:val="000000" w:themeColor="text1"/>
        </w:rPr>
      </w:pPr>
      <w:r w:rsidRPr="001C2736">
        <w:rPr>
          <w:rStyle w:val="HideTWBExt"/>
          <w:b w:val="0"/>
        </w:rPr>
        <w:t>&lt;/RepeatBlock-By&gt;</w:t>
      </w:r>
    </w:p>
    <w:p w14:paraId="59E137A5" w14:textId="11A91CFB"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0209740"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5 c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51B0D8D" w14:textId="77777777" w:rsidTr="00E253EE">
        <w:trPr>
          <w:trHeight w:hRule="exact" w:val="240"/>
          <w:jc w:val="center"/>
        </w:trPr>
        <w:tc>
          <w:tcPr>
            <w:tcW w:w="9752" w:type="dxa"/>
            <w:gridSpan w:val="2"/>
            <w:tcBorders>
              <w:top w:val="nil"/>
              <w:left w:val="nil"/>
              <w:bottom w:val="nil"/>
              <w:right w:val="nil"/>
            </w:tcBorders>
          </w:tcPr>
          <w:p w14:paraId="6D5731B6" w14:textId="77777777" w:rsidR="000E534D" w:rsidRPr="001C2736" w:rsidRDefault="000E534D" w:rsidP="00E253EE">
            <w:pPr>
              <w:rPr>
                <w:color w:val="000000" w:themeColor="text1"/>
              </w:rPr>
            </w:pPr>
          </w:p>
        </w:tc>
      </w:tr>
      <w:tr w:rsidR="00387FC7" w:rsidRPr="001C2736" w14:paraId="79FB605E" w14:textId="77777777" w:rsidTr="00E253EE">
        <w:trPr>
          <w:trHeight w:val="240"/>
          <w:jc w:val="center"/>
        </w:trPr>
        <w:tc>
          <w:tcPr>
            <w:tcW w:w="4876" w:type="dxa"/>
            <w:tcBorders>
              <w:top w:val="nil"/>
              <w:left w:val="nil"/>
              <w:bottom w:val="nil"/>
              <w:right w:val="nil"/>
            </w:tcBorders>
          </w:tcPr>
          <w:p w14:paraId="39E3AC92" w14:textId="12AE6F51"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E60286A"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69C8EEF" w14:textId="77777777" w:rsidTr="00E253EE">
        <w:trPr>
          <w:jc w:val="center"/>
        </w:trPr>
        <w:tc>
          <w:tcPr>
            <w:tcW w:w="4876" w:type="dxa"/>
            <w:tcBorders>
              <w:top w:val="nil"/>
              <w:left w:val="nil"/>
              <w:bottom w:val="nil"/>
              <w:right w:val="nil"/>
            </w:tcBorders>
          </w:tcPr>
          <w:p w14:paraId="3BACEBB6"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73DB7ECE" w14:textId="684A7712" w:rsidR="000E534D" w:rsidRPr="001C2736" w:rsidRDefault="000E534D" w:rsidP="00E253EE">
            <w:pPr>
              <w:pStyle w:val="Normal6a"/>
              <w:rPr>
                <w:color w:val="000000" w:themeColor="text1"/>
              </w:rPr>
            </w:pPr>
            <w:r w:rsidRPr="001C2736">
              <w:rPr>
                <w:b/>
                <w:i/>
                <w:color w:val="000000" w:themeColor="text1"/>
              </w:rPr>
              <w:t>5c.</w:t>
            </w:r>
            <w:r w:rsidRPr="001C2736">
              <w:rPr>
                <w:color w:val="000000" w:themeColor="text1"/>
              </w:rPr>
              <w:tab/>
            </w:r>
            <w:r w:rsidRPr="001C2736">
              <w:rPr>
                <w:b/>
                <w:i/>
                <w:color w:val="000000" w:themeColor="text1"/>
              </w:rPr>
              <w:t>subliniază că serviciile publice bine finan</w:t>
            </w:r>
            <w:r w:rsidR="00725753">
              <w:rPr>
                <w:b/>
                <w:i/>
                <w:color w:val="000000" w:themeColor="text1"/>
              </w:rPr>
              <w:t>ț</w:t>
            </w:r>
            <w:r w:rsidRPr="001C2736">
              <w:rPr>
                <w:b/>
                <w:i/>
                <w:color w:val="000000" w:themeColor="text1"/>
              </w:rPr>
              <w:t>ate sunt pilonii democra</w:t>
            </w:r>
            <w:r w:rsidR="00725753">
              <w:rPr>
                <w:b/>
                <w:i/>
                <w:color w:val="000000" w:themeColor="text1"/>
              </w:rPr>
              <w:t>ț</w:t>
            </w:r>
            <w:r w:rsidRPr="001C2736">
              <w:rPr>
                <w:b/>
                <w:i/>
                <w:color w:val="000000" w:themeColor="text1"/>
              </w:rPr>
              <w:t xml:space="preserve">iei </w:t>
            </w:r>
            <w:r w:rsidR="00725753">
              <w:rPr>
                <w:b/>
                <w:i/>
                <w:color w:val="000000" w:themeColor="text1"/>
              </w:rPr>
              <w:t>ș</w:t>
            </w:r>
            <w:r w:rsidRPr="001C2736">
              <w:rPr>
                <w:b/>
                <w:i/>
                <w:color w:val="000000" w:themeColor="text1"/>
              </w:rPr>
              <w:t xml:space="preserve">i coeziunii sociale </w:t>
            </w:r>
            <w:r w:rsidR="00725753">
              <w:rPr>
                <w:b/>
                <w:i/>
                <w:color w:val="000000" w:themeColor="text1"/>
              </w:rPr>
              <w:t>ș</w:t>
            </w:r>
            <w:r w:rsidRPr="001C2736">
              <w:rPr>
                <w:b/>
                <w:i/>
                <w:color w:val="000000" w:themeColor="text1"/>
              </w:rPr>
              <w:t>i că trebuie garantat accesul universal la servicii esen</w:t>
            </w:r>
            <w:r w:rsidR="00725753">
              <w:rPr>
                <w:b/>
                <w:i/>
                <w:color w:val="000000" w:themeColor="text1"/>
              </w:rPr>
              <w:t>ț</w:t>
            </w:r>
            <w:r w:rsidRPr="001C2736">
              <w:rPr>
                <w:b/>
                <w:i/>
                <w:color w:val="000000" w:themeColor="text1"/>
              </w:rPr>
              <w:t>iale de calitate, inclusiv locuin</w:t>
            </w:r>
            <w:r w:rsidR="00725753">
              <w:rPr>
                <w:b/>
                <w:i/>
                <w:color w:val="000000" w:themeColor="text1"/>
              </w:rPr>
              <w:t>ț</w:t>
            </w:r>
            <w:r w:rsidRPr="001C2736">
              <w:rPr>
                <w:b/>
                <w:i/>
                <w:color w:val="000000" w:themeColor="text1"/>
              </w:rPr>
              <w:t>e, energie, transport, apă, asisten</w:t>
            </w:r>
            <w:r w:rsidR="00725753">
              <w:rPr>
                <w:b/>
                <w:i/>
                <w:color w:val="000000" w:themeColor="text1"/>
              </w:rPr>
              <w:t>ț</w:t>
            </w:r>
            <w:r w:rsidRPr="001C2736">
              <w:rPr>
                <w:b/>
                <w:i/>
                <w:color w:val="000000" w:themeColor="text1"/>
              </w:rPr>
              <w:t xml:space="preserve">ă medicală, servicii sociale </w:t>
            </w:r>
            <w:r w:rsidR="00725753">
              <w:rPr>
                <w:b/>
                <w:i/>
                <w:color w:val="000000" w:themeColor="text1"/>
              </w:rPr>
              <w:t>ș</w:t>
            </w:r>
            <w:r w:rsidRPr="001C2736">
              <w:rPr>
                <w:b/>
                <w:i/>
                <w:color w:val="000000" w:themeColor="text1"/>
              </w:rPr>
              <w:t xml:space="preserve">i conectivitate digitală; solicită statelor membre </w:t>
            </w:r>
            <w:r w:rsidR="00725753">
              <w:rPr>
                <w:b/>
                <w:i/>
                <w:color w:val="000000" w:themeColor="text1"/>
              </w:rPr>
              <w:t>ș</w:t>
            </w:r>
            <w:r w:rsidRPr="001C2736">
              <w:rPr>
                <w:b/>
                <w:i/>
                <w:color w:val="000000" w:themeColor="text1"/>
              </w:rPr>
              <w:t>i autorită</w:t>
            </w:r>
            <w:r w:rsidR="00725753">
              <w:rPr>
                <w:b/>
                <w:i/>
                <w:color w:val="000000" w:themeColor="text1"/>
              </w:rPr>
              <w:t>ț</w:t>
            </w:r>
            <w:r w:rsidRPr="001C2736">
              <w:rPr>
                <w:b/>
                <w:i/>
                <w:color w:val="000000" w:themeColor="text1"/>
              </w:rPr>
              <w:t>ilor locale să analizeze posibilitatea readucerii în proprietatea publică a serviciilor publice esen</w:t>
            </w:r>
            <w:r w:rsidR="00725753">
              <w:rPr>
                <w:b/>
                <w:i/>
                <w:color w:val="000000" w:themeColor="text1"/>
              </w:rPr>
              <w:t>ț</w:t>
            </w:r>
            <w:r w:rsidRPr="001C2736">
              <w:rPr>
                <w:b/>
                <w:i/>
                <w:color w:val="000000" w:themeColor="text1"/>
              </w:rPr>
              <w:t>iale, precum locuin</w:t>
            </w:r>
            <w:r w:rsidR="00725753">
              <w:rPr>
                <w:b/>
                <w:i/>
                <w:color w:val="000000" w:themeColor="text1"/>
              </w:rPr>
              <w:t>ț</w:t>
            </w:r>
            <w:r w:rsidRPr="001C2736">
              <w:rPr>
                <w:b/>
                <w:i/>
                <w:color w:val="000000" w:themeColor="text1"/>
              </w:rPr>
              <w:t xml:space="preserve">ele, energia, transportul, apa </w:t>
            </w:r>
            <w:r w:rsidR="00725753">
              <w:rPr>
                <w:b/>
                <w:i/>
                <w:color w:val="000000" w:themeColor="text1"/>
              </w:rPr>
              <w:t>ș</w:t>
            </w:r>
            <w:r w:rsidRPr="001C2736">
              <w:rPr>
                <w:b/>
                <w:i/>
                <w:color w:val="000000" w:themeColor="text1"/>
              </w:rPr>
              <w:t>i asisten</w:t>
            </w:r>
            <w:r w:rsidR="00725753">
              <w:rPr>
                <w:b/>
                <w:i/>
                <w:color w:val="000000" w:themeColor="text1"/>
              </w:rPr>
              <w:t>ț</w:t>
            </w:r>
            <w:r w:rsidRPr="001C2736">
              <w:rPr>
                <w:b/>
                <w:i/>
                <w:color w:val="000000" w:themeColor="text1"/>
              </w:rPr>
              <w:t>a medicală, în cazul în care aceste servicii au fost privatizate sau externalizate;</w:t>
            </w:r>
          </w:p>
        </w:tc>
      </w:tr>
    </w:tbl>
    <w:p w14:paraId="7F244874"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2DFC7DFB" w14:textId="77777777" w:rsidR="000E534D" w:rsidRPr="001C2736" w:rsidRDefault="000E534D" w:rsidP="000E534D">
      <w:pPr>
        <w:rPr>
          <w:color w:val="000000" w:themeColor="text1"/>
        </w:rPr>
      </w:pPr>
      <w:r w:rsidRPr="001C2736">
        <w:rPr>
          <w:rStyle w:val="HideTWBExt"/>
        </w:rPr>
        <w:t>&lt;/Amend&gt;</w:t>
      </w:r>
    </w:p>
    <w:p w14:paraId="6030A654"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222</w:t>
      </w:r>
      <w:r w:rsidRPr="001C2736">
        <w:rPr>
          <w:rStyle w:val="HideTWBExt"/>
          <w:b w:val="0"/>
        </w:rPr>
        <w:t>&lt;/NumAm&gt;</w:t>
      </w:r>
    </w:p>
    <w:p w14:paraId="4569D8A8"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Maravillas Abadía Jover</w:t>
      </w:r>
      <w:r w:rsidRPr="001C2736">
        <w:rPr>
          <w:rStyle w:val="HideTWBExt"/>
          <w:b w:val="0"/>
        </w:rPr>
        <w:t>&lt;/Members&gt;</w:t>
      </w:r>
    </w:p>
    <w:p w14:paraId="08A98458" w14:textId="77777777" w:rsidR="000E534D" w:rsidRPr="001C2736" w:rsidRDefault="000E534D" w:rsidP="000E534D">
      <w:pPr>
        <w:pStyle w:val="NormalBold"/>
        <w:rPr>
          <w:color w:val="000000" w:themeColor="text1"/>
        </w:rPr>
      </w:pPr>
      <w:r w:rsidRPr="001C2736">
        <w:rPr>
          <w:rStyle w:val="HideTWBExt"/>
          <w:b w:val="0"/>
        </w:rPr>
        <w:t>&lt;/RepeatBlock-By&gt;</w:t>
      </w:r>
    </w:p>
    <w:p w14:paraId="6A46D93E" w14:textId="654B955B"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B08FEFC"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6</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BFE05B1" w14:textId="77777777" w:rsidTr="00E253EE">
        <w:trPr>
          <w:trHeight w:hRule="exact" w:val="240"/>
          <w:jc w:val="center"/>
        </w:trPr>
        <w:tc>
          <w:tcPr>
            <w:tcW w:w="9752" w:type="dxa"/>
            <w:gridSpan w:val="2"/>
            <w:tcBorders>
              <w:top w:val="nil"/>
              <w:left w:val="nil"/>
              <w:bottom w:val="nil"/>
              <w:right w:val="nil"/>
            </w:tcBorders>
          </w:tcPr>
          <w:p w14:paraId="632ACCC1" w14:textId="77777777" w:rsidR="000E534D" w:rsidRPr="001C2736" w:rsidRDefault="000E534D" w:rsidP="00E253EE">
            <w:pPr>
              <w:rPr>
                <w:color w:val="000000" w:themeColor="text1"/>
              </w:rPr>
            </w:pPr>
          </w:p>
        </w:tc>
      </w:tr>
      <w:tr w:rsidR="00387FC7" w:rsidRPr="001C2736" w14:paraId="6BF995F4" w14:textId="77777777" w:rsidTr="00E253EE">
        <w:trPr>
          <w:trHeight w:val="240"/>
          <w:jc w:val="center"/>
        </w:trPr>
        <w:tc>
          <w:tcPr>
            <w:tcW w:w="4876" w:type="dxa"/>
            <w:tcBorders>
              <w:top w:val="nil"/>
              <w:left w:val="nil"/>
              <w:bottom w:val="nil"/>
              <w:right w:val="nil"/>
            </w:tcBorders>
          </w:tcPr>
          <w:p w14:paraId="5B2D419F" w14:textId="63EE0272"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23B675F"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1BD2EDC6" w14:textId="77777777" w:rsidTr="00E253EE">
        <w:trPr>
          <w:jc w:val="center"/>
        </w:trPr>
        <w:tc>
          <w:tcPr>
            <w:tcW w:w="4876" w:type="dxa"/>
            <w:tcBorders>
              <w:top w:val="nil"/>
              <w:left w:val="nil"/>
              <w:bottom w:val="nil"/>
              <w:right w:val="nil"/>
            </w:tcBorders>
          </w:tcPr>
          <w:p w14:paraId="60FAA7F3" w14:textId="4101D0B5" w:rsidR="000E534D" w:rsidRPr="001C2736" w:rsidRDefault="000E534D" w:rsidP="00E253EE">
            <w:pPr>
              <w:pStyle w:val="Normal6a"/>
              <w:rPr>
                <w:color w:val="000000" w:themeColor="text1"/>
              </w:rPr>
            </w:pPr>
            <w:r w:rsidRPr="001C2736">
              <w:rPr>
                <w:color w:val="000000" w:themeColor="text1"/>
              </w:rPr>
              <w:t>6.</w:t>
            </w:r>
            <w:r w:rsidRPr="001C2736">
              <w:rPr>
                <w:color w:val="000000" w:themeColor="text1"/>
              </w:rPr>
              <w:tab/>
              <w:t>eviden</w:t>
            </w:r>
            <w:r w:rsidR="00725753">
              <w:rPr>
                <w:color w:val="000000" w:themeColor="text1"/>
              </w:rPr>
              <w:t>ț</w:t>
            </w:r>
            <w:r w:rsidRPr="001C2736">
              <w:rPr>
                <w:color w:val="000000" w:themeColor="text1"/>
              </w:rPr>
              <w:t>iază că planul Comisiei privind locuin</w:t>
            </w:r>
            <w:r w:rsidR="00725753">
              <w:rPr>
                <w:color w:val="000000" w:themeColor="text1"/>
              </w:rPr>
              <w:t>ț</w:t>
            </w:r>
            <w:r w:rsidRPr="001C2736">
              <w:rPr>
                <w:color w:val="000000" w:themeColor="text1"/>
              </w:rPr>
              <w:t>ele la pre</w:t>
            </w:r>
            <w:r w:rsidR="00725753">
              <w:rPr>
                <w:color w:val="000000" w:themeColor="text1"/>
              </w:rPr>
              <w:t>ț</w:t>
            </w:r>
            <w:r w:rsidRPr="001C2736">
              <w:rPr>
                <w:color w:val="000000" w:themeColor="text1"/>
              </w:rPr>
              <w:t>uri accesibile ar trebui să fie mai bine integrat în semestrul european, punându-se un accent mai puternic pe locuin</w:t>
            </w:r>
            <w:r w:rsidR="00725753">
              <w:rPr>
                <w:color w:val="000000" w:themeColor="text1"/>
              </w:rPr>
              <w:t>ț</w:t>
            </w:r>
            <w:r w:rsidRPr="001C2736">
              <w:rPr>
                <w:color w:val="000000" w:themeColor="text1"/>
              </w:rPr>
              <w:t>ele la pre</w:t>
            </w:r>
            <w:r w:rsidR="00725753">
              <w:rPr>
                <w:color w:val="000000" w:themeColor="text1"/>
              </w:rPr>
              <w:t>ț</w:t>
            </w:r>
            <w:r w:rsidRPr="001C2736">
              <w:rPr>
                <w:color w:val="000000" w:themeColor="text1"/>
              </w:rPr>
              <w:t xml:space="preserve">uri accesibile, </w:t>
            </w:r>
            <w:r w:rsidRPr="001C2736">
              <w:rPr>
                <w:color w:val="000000" w:themeColor="text1"/>
              </w:rPr>
              <w:lastRenderedPageBreak/>
              <w:t xml:space="preserve">sustenabile </w:t>
            </w:r>
            <w:r w:rsidR="00725753">
              <w:rPr>
                <w:color w:val="000000" w:themeColor="text1"/>
              </w:rPr>
              <w:t>ș</w:t>
            </w:r>
            <w:r w:rsidRPr="001C2736">
              <w:rPr>
                <w:color w:val="000000" w:themeColor="text1"/>
              </w:rPr>
              <w:t xml:space="preserve">i decente în recomandările specifice fiecărei </w:t>
            </w:r>
            <w:r w:rsidR="00725753">
              <w:rPr>
                <w:color w:val="000000" w:themeColor="text1"/>
              </w:rPr>
              <w:t>ț</w:t>
            </w:r>
            <w:r w:rsidRPr="001C2736">
              <w:rPr>
                <w:color w:val="000000" w:themeColor="text1"/>
              </w:rPr>
              <w:t xml:space="preserve">ări; </w:t>
            </w:r>
            <w:r w:rsidRPr="001C2736">
              <w:rPr>
                <w:b/>
                <w:bCs/>
                <w:i/>
                <w:iCs/>
                <w:color w:val="000000" w:themeColor="text1"/>
              </w:rPr>
              <w:t>reaminte</w:t>
            </w:r>
            <w:r w:rsidR="00725753">
              <w:rPr>
                <w:b/>
                <w:bCs/>
                <w:i/>
                <w:iCs/>
                <w:color w:val="000000" w:themeColor="text1"/>
              </w:rPr>
              <w:t>ș</w:t>
            </w:r>
            <w:r w:rsidRPr="001C2736">
              <w:rPr>
                <w:b/>
                <w:bCs/>
                <w:i/>
                <w:iCs/>
                <w:color w:val="000000" w:themeColor="text1"/>
              </w:rPr>
              <w:t>te semnatarilor Declara</w:t>
            </w:r>
            <w:r w:rsidR="00725753">
              <w:rPr>
                <w:b/>
                <w:bCs/>
                <w:i/>
                <w:iCs/>
                <w:color w:val="000000" w:themeColor="text1"/>
              </w:rPr>
              <w:t>ț</w:t>
            </w:r>
            <w:r w:rsidRPr="001C2736">
              <w:rPr>
                <w:b/>
                <w:bCs/>
                <w:i/>
                <w:iCs/>
                <w:color w:val="000000" w:themeColor="text1"/>
              </w:rPr>
              <w:t>ia de la Lisabona privind Platforma europeană pentru combaterea fenomenului lipsei de adăpost obiectivul de a eradica lipsa de adăpost până în 2030;</w:t>
            </w:r>
          </w:p>
        </w:tc>
        <w:tc>
          <w:tcPr>
            <w:tcW w:w="4876" w:type="dxa"/>
            <w:tcBorders>
              <w:top w:val="nil"/>
              <w:left w:val="nil"/>
              <w:bottom w:val="nil"/>
              <w:right w:val="nil"/>
            </w:tcBorders>
          </w:tcPr>
          <w:p w14:paraId="0B0A0E4A" w14:textId="75CD044A" w:rsidR="000E534D" w:rsidRPr="001C2736" w:rsidRDefault="000E534D" w:rsidP="00E253EE">
            <w:pPr>
              <w:pStyle w:val="Normal6a"/>
              <w:rPr>
                <w:color w:val="000000" w:themeColor="text1"/>
              </w:rPr>
            </w:pPr>
            <w:r w:rsidRPr="001C2736">
              <w:rPr>
                <w:color w:val="000000" w:themeColor="text1"/>
              </w:rPr>
              <w:lastRenderedPageBreak/>
              <w:t>6.</w:t>
            </w:r>
            <w:r w:rsidRPr="001C2736">
              <w:rPr>
                <w:color w:val="000000" w:themeColor="text1"/>
              </w:rPr>
              <w:tab/>
              <w:t>eviden</w:t>
            </w:r>
            <w:r w:rsidR="00725753">
              <w:rPr>
                <w:color w:val="000000" w:themeColor="text1"/>
              </w:rPr>
              <w:t>ț</w:t>
            </w:r>
            <w:r w:rsidRPr="001C2736">
              <w:rPr>
                <w:color w:val="000000" w:themeColor="text1"/>
              </w:rPr>
              <w:t>iază că planul Comisiei privind locuin</w:t>
            </w:r>
            <w:r w:rsidR="00725753">
              <w:rPr>
                <w:color w:val="000000" w:themeColor="text1"/>
              </w:rPr>
              <w:t>ț</w:t>
            </w:r>
            <w:r w:rsidRPr="001C2736">
              <w:rPr>
                <w:color w:val="000000" w:themeColor="text1"/>
              </w:rPr>
              <w:t>ele la pre</w:t>
            </w:r>
            <w:r w:rsidR="00725753">
              <w:rPr>
                <w:color w:val="000000" w:themeColor="text1"/>
              </w:rPr>
              <w:t>ț</w:t>
            </w:r>
            <w:r w:rsidRPr="001C2736">
              <w:rPr>
                <w:color w:val="000000" w:themeColor="text1"/>
              </w:rPr>
              <w:t>uri accesibile ar trebui să fie mai bine integrat în semestrul european, punându-se un accent mai puternic pe locuin</w:t>
            </w:r>
            <w:r w:rsidR="00725753">
              <w:rPr>
                <w:color w:val="000000" w:themeColor="text1"/>
              </w:rPr>
              <w:t>ț</w:t>
            </w:r>
            <w:r w:rsidRPr="001C2736">
              <w:rPr>
                <w:color w:val="000000" w:themeColor="text1"/>
              </w:rPr>
              <w:t>ele la pre</w:t>
            </w:r>
            <w:r w:rsidR="00725753">
              <w:rPr>
                <w:color w:val="000000" w:themeColor="text1"/>
              </w:rPr>
              <w:t>ț</w:t>
            </w:r>
            <w:r w:rsidRPr="001C2736">
              <w:rPr>
                <w:color w:val="000000" w:themeColor="text1"/>
              </w:rPr>
              <w:t xml:space="preserve">uri accesibile, </w:t>
            </w:r>
            <w:r w:rsidRPr="001C2736">
              <w:rPr>
                <w:color w:val="000000" w:themeColor="text1"/>
              </w:rPr>
              <w:lastRenderedPageBreak/>
              <w:t xml:space="preserve">sustenabile </w:t>
            </w:r>
            <w:r w:rsidR="00725753">
              <w:rPr>
                <w:color w:val="000000" w:themeColor="text1"/>
              </w:rPr>
              <w:t>ș</w:t>
            </w:r>
            <w:r w:rsidRPr="001C2736">
              <w:rPr>
                <w:color w:val="000000" w:themeColor="text1"/>
              </w:rPr>
              <w:t xml:space="preserve">i decente în recomandările specifice fiecărei </w:t>
            </w:r>
            <w:r w:rsidR="00725753">
              <w:rPr>
                <w:color w:val="000000" w:themeColor="text1"/>
              </w:rPr>
              <w:t>ț</w:t>
            </w:r>
            <w:r w:rsidRPr="001C2736">
              <w:rPr>
                <w:color w:val="000000" w:themeColor="text1"/>
              </w:rPr>
              <w:t xml:space="preserve">ări; </w:t>
            </w:r>
            <w:r w:rsidRPr="001C2736">
              <w:rPr>
                <w:b/>
                <w:bCs/>
                <w:i/>
                <w:iCs/>
                <w:color w:val="000000" w:themeColor="text1"/>
              </w:rPr>
              <w:t>invită Comisia să se asigure că planul include măsuri care să stimuleze în mod adecvat proprietarii priva</w:t>
            </w:r>
            <w:r w:rsidR="00725753">
              <w:rPr>
                <w:b/>
                <w:bCs/>
                <w:i/>
                <w:iCs/>
                <w:color w:val="000000" w:themeColor="text1"/>
              </w:rPr>
              <w:t>ț</w:t>
            </w:r>
            <w:r w:rsidRPr="001C2736">
              <w:rPr>
                <w:b/>
                <w:bCs/>
                <w:i/>
                <w:iCs/>
                <w:color w:val="000000" w:themeColor="text1"/>
              </w:rPr>
              <w:t>i să î</w:t>
            </w:r>
            <w:r w:rsidR="00725753">
              <w:rPr>
                <w:b/>
                <w:bCs/>
                <w:i/>
                <w:iCs/>
                <w:color w:val="000000" w:themeColor="text1"/>
              </w:rPr>
              <w:t>ș</w:t>
            </w:r>
            <w:r w:rsidRPr="001C2736">
              <w:rPr>
                <w:b/>
                <w:bCs/>
                <w:i/>
                <w:iCs/>
                <w:color w:val="000000" w:themeColor="text1"/>
              </w:rPr>
              <w:t>i investească economiile în pia</w:t>
            </w:r>
            <w:r w:rsidR="00725753">
              <w:rPr>
                <w:b/>
                <w:bCs/>
                <w:i/>
                <w:iCs/>
                <w:color w:val="000000" w:themeColor="text1"/>
              </w:rPr>
              <w:t>ț</w:t>
            </w:r>
            <w:r w:rsidRPr="001C2736">
              <w:rPr>
                <w:b/>
                <w:bCs/>
                <w:i/>
                <w:iCs/>
                <w:color w:val="000000" w:themeColor="text1"/>
              </w:rPr>
              <w:t xml:space="preserve">a imobiliară, cu scopul final de a permite tinerilor </w:t>
            </w:r>
            <w:r w:rsidR="00725753">
              <w:rPr>
                <w:b/>
                <w:bCs/>
                <w:i/>
                <w:iCs/>
                <w:color w:val="000000" w:themeColor="text1"/>
              </w:rPr>
              <w:t>ș</w:t>
            </w:r>
            <w:r w:rsidRPr="001C2736">
              <w:rPr>
                <w:b/>
                <w:bCs/>
                <w:i/>
                <w:iCs/>
                <w:color w:val="000000" w:themeColor="text1"/>
              </w:rPr>
              <w:t>i familiilor vulnerabile, în special, să aibă acces la locuin</w:t>
            </w:r>
            <w:r w:rsidR="00725753">
              <w:rPr>
                <w:b/>
                <w:bCs/>
                <w:i/>
                <w:iCs/>
                <w:color w:val="000000" w:themeColor="text1"/>
              </w:rPr>
              <w:t>ț</w:t>
            </w:r>
            <w:r w:rsidRPr="001C2736">
              <w:rPr>
                <w:b/>
                <w:bCs/>
                <w:i/>
                <w:iCs/>
                <w:color w:val="000000" w:themeColor="text1"/>
              </w:rPr>
              <w:t xml:space="preserve">e sigure </w:t>
            </w:r>
            <w:r w:rsidR="00725753">
              <w:rPr>
                <w:b/>
                <w:bCs/>
                <w:i/>
                <w:iCs/>
                <w:color w:val="000000" w:themeColor="text1"/>
              </w:rPr>
              <w:t>ș</w:t>
            </w:r>
            <w:r w:rsidRPr="001C2736">
              <w:rPr>
                <w:b/>
                <w:bCs/>
                <w:i/>
                <w:iCs/>
                <w:color w:val="000000" w:themeColor="text1"/>
              </w:rPr>
              <w:t>i la pre</w:t>
            </w:r>
            <w:r w:rsidR="00725753">
              <w:rPr>
                <w:b/>
                <w:bCs/>
                <w:i/>
                <w:iCs/>
                <w:color w:val="000000" w:themeColor="text1"/>
              </w:rPr>
              <w:t>ț</w:t>
            </w:r>
            <w:r w:rsidRPr="001C2736">
              <w:rPr>
                <w:b/>
                <w:bCs/>
                <w:i/>
                <w:iCs/>
                <w:color w:val="000000" w:themeColor="text1"/>
              </w:rPr>
              <w:t xml:space="preserve">uri accesibile </w:t>
            </w:r>
            <w:r w:rsidR="00725753">
              <w:rPr>
                <w:b/>
                <w:bCs/>
                <w:i/>
                <w:iCs/>
                <w:color w:val="000000" w:themeColor="text1"/>
              </w:rPr>
              <w:t>ș</w:t>
            </w:r>
            <w:r w:rsidRPr="001C2736">
              <w:rPr>
                <w:b/>
                <w:bCs/>
                <w:i/>
                <w:iCs/>
                <w:color w:val="000000" w:themeColor="text1"/>
              </w:rPr>
              <w:t>i să î</w:t>
            </w:r>
            <w:r w:rsidR="00725753">
              <w:rPr>
                <w:b/>
                <w:bCs/>
                <w:i/>
                <w:iCs/>
                <w:color w:val="000000" w:themeColor="text1"/>
              </w:rPr>
              <w:t>ș</w:t>
            </w:r>
            <w:r w:rsidRPr="001C2736">
              <w:rPr>
                <w:b/>
                <w:bCs/>
                <w:i/>
                <w:iCs/>
                <w:color w:val="000000" w:themeColor="text1"/>
              </w:rPr>
              <w:t xml:space="preserve">i formeze propriile gospodării </w:t>
            </w:r>
            <w:r w:rsidR="00725753">
              <w:rPr>
                <w:b/>
                <w:bCs/>
                <w:i/>
                <w:iCs/>
                <w:color w:val="000000" w:themeColor="text1"/>
              </w:rPr>
              <w:t>ș</w:t>
            </w:r>
            <w:r w:rsidRPr="001C2736">
              <w:rPr>
                <w:b/>
                <w:bCs/>
                <w:i/>
                <w:iCs/>
                <w:color w:val="000000" w:themeColor="text1"/>
              </w:rPr>
              <w:t>i familii;</w:t>
            </w:r>
            <w:r w:rsidRPr="001C2736">
              <w:rPr>
                <w:b/>
                <w:i/>
                <w:color w:val="000000" w:themeColor="text1"/>
              </w:rPr>
              <w:t xml:space="preserve"> subliniază necesitatea de a aborda deficitul de for</w:t>
            </w:r>
            <w:r w:rsidR="00725753">
              <w:rPr>
                <w:b/>
                <w:i/>
                <w:color w:val="000000" w:themeColor="text1"/>
              </w:rPr>
              <w:t>ț</w:t>
            </w:r>
            <w:r w:rsidRPr="001C2736">
              <w:rPr>
                <w:b/>
                <w:i/>
                <w:color w:val="000000" w:themeColor="text1"/>
              </w:rPr>
              <w:t>ă de muncă din sectorul construc</w:t>
            </w:r>
            <w:r w:rsidR="00725753">
              <w:rPr>
                <w:b/>
                <w:i/>
                <w:color w:val="000000" w:themeColor="text1"/>
              </w:rPr>
              <w:t>ț</w:t>
            </w:r>
            <w:r w:rsidRPr="001C2736">
              <w:rPr>
                <w:b/>
                <w:i/>
                <w:color w:val="000000" w:themeColor="text1"/>
              </w:rPr>
              <w:t xml:space="preserve">iilor </w:t>
            </w:r>
            <w:r w:rsidR="00725753">
              <w:rPr>
                <w:b/>
                <w:i/>
                <w:color w:val="000000" w:themeColor="text1"/>
              </w:rPr>
              <w:t>ș</w:t>
            </w:r>
            <w:r w:rsidRPr="001C2736">
              <w:rPr>
                <w:b/>
                <w:i/>
                <w:color w:val="000000" w:themeColor="text1"/>
              </w:rPr>
              <w:t>i al locuin</w:t>
            </w:r>
            <w:r w:rsidR="00725753">
              <w:rPr>
                <w:b/>
                <w:i/>
                <w:color w:val="000000" w:themeColor="text1"/>
              </w:rPr>
              <w:t>ț</w:t>
            </w:r>
            <w:r w:rsidRPr="001C2736">
              <w:rPr>
                <w:b/>
                <w:i/>
                <w:color w:val="000000" w:themeColor="text1"/>
              </w:rPr>
              <w:t>elor prin sprijinirea programelor specifice de educa</w:t>
            </w:r>
            <w:r w:rsidR="00725753">
              <w:rPr>
                <w:b/>
                <w:i/>
                <w:color w:val="000000" w:themeColor="text1"/>
              </w:rPr>
              <w:t>ț</w:t>
            </w:r>
            <w:r w:rsidRPr="001C2736">
              <w:rPr>
                <w:b/>
                <w:i/>
                <w:color w:val="000000" w:themeColor="text1"/>
              </w:rPr>
              <w:t>ie, perfec</w:t>
            </w:r>
            <w:r w:rsidR="00725753">
              <w:rPr>
                <w:b/>
                <w:i/>
                <w:color w:val="000000" w:themeColor="text1"/>
              </w:rPr>
              <w:t>ț</w:t>
            </w:r>
            <w:r w:rsidRPr="001C2736">
              <w:rPr>
                <w:b/>
                <w:i/>
                <w:color w:val="000000" w:themeColor="text1"/>
              </w:rPr>
              <w:t xml:space="preserve">ionare </w:t>
            </w:r>
            <w:r w:rsidR="00725753">
              <w:rPr>
                <w:b/>
                <w:i/>
                <w:color w:val="000000" w:themeColor="text1"/>
              </w:rPr>
              <w:t>ș</w:t>
            </w:r>
            <w:r w:rsidRPr="001C2736">
              <w:rPr>
                <w:b/>
                <w:i/>
                <w:color w:val="000000" w:themeColor="text1"/>
              </w:rPr>
              <w:t>i recalificare, pentru a se asigura că for</w:t>
            </w:r>
            <w:r w:rsidR="00725753">
              <w:rPr>
                <w:b/>
                <w:i/>
                <w:color w:val="000000" w:themeColor="text1"/>
              </w:rPr>
              <w:t>ț</w:t>
            </w:r>
            <w:r w:rsidRPr="001C2736">
              <w:rPr>
                <w:b/>
                <w:i/>
                <w:color w:val="000000" w:themeColor="text1"/>
              </w:rPr>
              <w:t>a de muncă poate satisface cererea crescândă de locuin</w:t>
            </w:r>
            <w:r w:rsidR="00725753">
              <w:rPr>
                <w:b/>
                <w:i/>
                <w:color w:val="000000" w:themeColor="text1"/>
              </w:rPr>
              <w:t>ț</w:t>
            </w:r>
            <w:r w:rsidRPr="001C2736">
              <w:rPr>
                <w:b/>
                <w:i/>
                <w:color w:val="000000" w:themeColor="text1"/>
              </w:rPr>
              <w:t>e;</w:t>
            </w:r>
          </w:p>
        </w:tc>
      </w:tr>
    </w:tbl>
    <w:p w14:paraId="05F883F3"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29EAAB8A" w14:textId="77777777" w:rsidR="000E534D" w:rsidRPr="001C2736" w:rsidRDefault="000E534D" w:rsidP="000E534D">
      <w:pPr>
        <w:rPr>
          <w:color w:val="000000" w:themeColor="text1"/>
        </w:rPr>
      </w:pPr>
      <w:r w:rsidRPr="001C2736">
        <w:rPr>
          <w:rStyle w:val="HideTWBExt"/>
        </w:rPr>
        <w:t>&lt;/Amend&gt;</w:t>
      </w:r>
    </w:p>
    <w:p w14:paraId="5469A8A8"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223</w:t>
      </w:r>
      <w:r w:rsidRPr="001C2736">
        <w:rPr>
          <w:rStyle w:val="HideTWBExt"/>
          <w:b w:val="0"/>
        </w:rPr>
        <w:t>&lt;/NumAm&gt;</w:t>
      </w:r>
    </w:p>
    <w:p w14:paraId="74781C81"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3EEA7B26" w14:textId="77777777" w:rsidR="000E534D" w:rsidRPr="001C2736" w:rsidRDefault="000E534D" w:rsidP="000E534D">
      <w:pPr>
        <w:pStyle w:val="NormalBold"/>
        <w:rPr>
          <w:color w:val="000000" w:themeColor="text1"/>
        </w:rPr>
      </w:pPr>
      <w:r w:rsidRPr="001C2736">
        <w:rPr>
          <w:rStyle w:val="HideTWBExt"/>
          <w:b w:val="0"/>
        </w:rPr>
        <w:t>&lt;/RepeatBlock-By&gt;</w:t>
      </w:r>
    </w:p>
    <w:p w14:paraId="44832510" w14:textId="5D433002"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7631C2DB"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6</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0EB30E81" w14:textId="77777777" w:rsidTr="00E253EE">
        <w:trPr>
          <w:trHeight w:hRule="exact" w:val="240"/>
          <w:jc w:val="center"/>
        </w:trPr>
        <w:tc>
          <w:tcPr>
            <w:tcW w:w="9752" w:type="dxa"/>
            <w:gridSpan w:val="2"/>
            <w:tcBorders>
              <w:top w:val="nil"/>
              <w:left w:val="nil"/>
              <w:bottom w:val="nil"/>
              <w:right w:val="nil"/>
            </w:tcBorders>
          </w:tcPr>
          <w:p w14:paraId="6E0D48E9" w14:textId="77777777" w:rsidR="000E534D" w:rsidRPr="001C2736" w:rsidRDefault="000E534D" w:rsidP="00E253EE">
            <w:pPr>
              <w:rPr>
                <w:color w:val="000000" w:themeColor="text1"/>
              </w:rPr>
            </w:pPr>
          </w:p>
        </w:tc>
      </w:tr>
      <w:tr w:rsidR="00387FC7" w:rsidRPr="001C2736" w14:paraId="6A3D5FF7" w14:textId="77777777" w:rsidTr="00E253EE">
        <w:trPr>
          <w:trHeight w:val="240"/>
          <w:jc w:val="center"/>
        </w:trPr>
        <w:tc>
          <w:tcPr>
            <w:tcW w:w="4876" w:type="dxa"/>
            <w:tcBorders>
              <w:top w:val="nil"/>
              <w:left w:val="nil"/>
              <w:bottom w:val="nil"/>
              <w:right w:val="nil"/>
            </w:tcBorders>
          </w:tcPr>
          <w:p w14:paraId="06402815" w14:textId="0ADCFAE3"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64E7077"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70FE963" w14:textId="77777777" w:rsidTr="00E253EE">
        <w:trPr>
          <w:jc w:val="center"/>
        </w:trPr>
        <w:tc>
          <w:tcPr>
            <w:tcW w:w="4876" w:type="dxa"/>
            <w:tcBorders>
              <w:top w:val="nil"/>
              <w:left w:val="nil"/>
              <w:bottom w:val="nil"/>
              <w:right w:val="nil"/>
            </w:tcBorders>
          </w:tcPr>
          <w:p w14:paraId="4F9785A9" w14:textId="4A9F47CA" w:rsidR="000E534D" w:rsidRPr="001C2736" w:rsidRDefault="000E534D" w:rsidP="00E253EE">
            <w:pPr>
              <w:pStyle w:val="Normal6a"/>
              <w:rPr>
                <w:color w:val="000000" w:themeColor="text1"/>
              </w:rPr>
            </w:pPr>
            <w:r w:rsidRPr="001C2736">
              <w:rPr>
                <w:color w:val="000000" w:themeColor="text1"/>
              </w:rPr>
              <w:t>6.</w:t>
            </w:r>
            <w:r w:rsidRPr="001C2736">
              <w:rPr>
                <w:color w:val="000000" w:themeColor="text1"/>
              </w:rPr>
              <w:tab/>
              <w:t>eviden</w:t>
            </w:r>
            <w:r w:rsidR="00725753">
              <w:rPr>
                <w:color w:val="000000" w:themeColor="text1"/>
              </w:rPr>
              <w:t>ț</w:t>
            </w:r>
            <w:r w:rsidRPr="001C2736">
              <w:rPr>
                <w:color w:val="000000" w:themeColor="text1"/>
              </w:rPr>
              <w:t>iază că planul Comisiei privind locuin</w:t>
            </w:r>
            <w:r w:rsidR="00725753">
              <w:rPr>
                <w:color w:val="000000" w:themeColor="text1"/>
              </w:rPr>
              <w:t>ț</w:t>
            </w:r>
            <w:r w:rsidRPr="001C2736">
              <w:rPr>
                <w:color w:val="000000" w:themeColor="text1"/>
              </w:rPr>
              <w:t>ele la pre</w:t>
            </w:r>
            <w:r w:rsidR="00725753">
              <w:rPr>
                <w:color w:val="000000" w:themeColor="text1"/>
              </w:rPr>
              <w:t>ț</w:t>
            </w:r>
            <w:r w:rsidRPr="001C2736">
              <w:rPr>
                <w:color w:val="000000" w:themeColor="text1"/>
              </w:rPr>
              <w:t>uri accesibile ar trebui să fie mai bine integrat în semestrul european, punându-se un accent mai puternic pe locuin</w:t>
            </w:r>
            <w:r w:rsidR="00725753">
              <w:rPr>
                <w:color w:val="000000" w:themeColor="text1"/>
              </w:rPr>
              <w:t>ț</w:t>
            </w:r>
            <w:r w:rsidRPr="001C2736">
              <w:rPr>
                <w:color w:val="000000" w:themeColor="text1"/>
              </w:rPr>
              <w:t>ele la pre</w:t>
            </w:r>
            <w:r w:rsidR="00725753">
              <w:rPr>
                <w:color w:val="000000" w:themeColor="text1"/>
              </w:rPr>
              <w:t>ț</w:t>
            </w:r>
            <w:r w:rsidRPr="001C2736">
              <w:rPr>
                <w:color w:val="000000" w:themeColor="text1"/>
              </w:rPr>
              <w:t xml:space="preserve">uri accesibile, sustenabile </w:t>
            </w:r>
            <w:r w:rsidR="00725753">
              <w:rPr>
                <w:b/>
                <w:bCs/>
                <w:i/>
                <w:iCs/>
                <w:color w:val="000000" w:themeColor="text1"/>
              </w:rPr>
              <w:t>ș</w:t>
            </w:r>
            <w:r w:rsidRPr="001C2736">
              <w:rPr>
                <w:b/>
                <w:bCs/>
                <w:i/>
                <w:iCs/>
                <w:color w:val="000000" w:themeColor="text1"/>
              </w:rPr>
              <w:t>i</w:t>
            </w:r>
            <w:r w:rsidRPr="001C2736">
              <w:rPr>
                <w:color w:val="000000" w:themeColor="text1"/>
              </w:rPr>
              <w:t xml:space="preserve"> decente în recomandările specifice fiecărei </w:t>
            </w:r>
            <w:r w:rsidR="00725753">
              <w:rPr>
                <w:color w:val="000000" w:themeColor="text1"/>
              </w:rPr>
              <w:t>ț</w:t>
            </w:r>
            <w:r w:rsidRPr="001C2736">
              <w:rPr>
                <w:color w:val="000000" w:themeColor="text1"/>
              </w:rPr>
              <w:t>ări; reaminte</w:t>
            </w:r>
            <w:r w:rsidR="00725753">
              <w:rPr>
                <w:color w:val="000000" w:themeColor="text1"/>
              </w:rPr>
              <w:t>ș</w:t>
            </w:r>
            <w:r w:rsidRPr="001C2736">
              <w:rPr>
                <w:color w:val="000000" w:themeColor="text1"/>
              </w:rPr>
              <w:t xml:space="preserve">te semnatarilor </w:t>
            </w:r>
            <w:r w:rsidRPr="001C2736">
              <w:rPr>
                <w:b/>
                <w:bCs/>
                <w:i/>
                <w:iCs/>
                <w:color w:val="000000" w:themeColor="text1"/>
              </w:rPr>
              <w:t>Declara</w:t>
            </w:r>
            <w:r w:rsidR="00725753">
              <w:rPr>
                <w:b/>
                <w:bCs/>
                <w:i/>
                <w:iCs/>
                <w:color w:val="000000" w:themeColor="text1"/>
              </w:rPr>
              <w:t>ț</w:t>
            </w:r>
            <w:r w:rsidRPr="001C2736">
              <w:rPr>
                <w:b/>
                <w:bCs/>
                <w:i/>
                <w:iCs/>
                <w:color w:val="000000" w:themeColor="text1"/>
              </w:rPr>
              <w:t>ia</w:t>
            </w:r>
            <w:r w:rsidRPr="001C2736">
              <w:rPr>
                <w:color w:val="000000" w:themeColor="text1"/>
              </w:rPr>
              <w:t xml:space="preserve"> de la Lisabona privind Platforma europeană pentru combaterea fenomenului lipsei de adăpost obiectivul de a eradica lipsa de adăpost până în 2030;</w:t>
            </w:r>
          </w:p>
        </w:tc>
        <w:tc>
          <w:tcPr>
            <w:tcW w:w="4876" w:type="dxa"/>
            <w:tcBorders>
              <w:top w:val="nil"/>
              <w:left w:val="nil"/>
              <w:bottom w:val="nil"/>
              <w:right w:val="nil"/>
            </w:tcBorders>
          </w:tcPr>
          <w:p w14:paraId="02EF72B3" w14:textId="42F5C8DA" w:rsidR="000E534D" w:rsidRPr="001C2736" w:rsidRDefault="000E534D" w:rsidP="00E253EE">
            <w:pPr>
              <w:pStyle w:val="Normal6a"/>
              <w:rPr>
                <w:color w:val="000000" w:themeColor="text1"/>
              </w:rPr>
            </w:pPr>
            <w:r w:rsidRPr="001C2736">
              <w:rPr>
                <w:color w:val="000000" w:themeColor="text1"/>
              </w:rPr>
              <w:t>6.</w:t>
            </w:r>
            <w:r w:rsidRPr="001C2736">
              <w:rPr>
                <w:color w:val="000000" w:themeColor="text1"/>
              </w:rPr>
              <w:tab/>
              <w:t>eviden</w:t>
            </w:r>
            <w:r w:rsidR="00725753">
              <w:rPr>
                <w:color w:val="000000" w:themeColor="text1"/>
              </w:rPr>
              <w:t>ț</w:t>
            </w:r>
            <w:r w:rsidRPr="001C2736">
              <w:rPr>
                <w:color w:val="000000" w:themeColor="text1"/>
              </w:rPr>
              <w:t>iază că planul Comisiei privind locuin</w:t>
            </w:r>
            <w:r w:rsidR="00725753">
              <w:rPr>
                <w:color w:val="000000" w:themeColor="text1"/>
              </w:rPr>
              <w:t>ț</w:t>
            </w:r>
            <w:r w:rsidRPr="001C2736">
              <w:rPr>
                <w:color w:val="000000" w:themeColor="text1"/>
              </w:rPr>
              <w:t>ele la pre</w:t>
            </w:r>
            <w:r w:rsidR="00725753">
              <w:rPr>
                <w:color w:val="000000" w:themeColor="text1"/>
              </w:rPr>
              <w:t>ț</w:t>
            </w:r>
            <w:r w:rsidRPr="001C2736">
              <w:rPr>
                <w:color w:val="000000" w:themeColor="text1"/>
              </w:rPr>
              <w:t>uri accesibile ar trebui să fie mai bine integrat în semestrul european, punându-se un accent mai puternic pe locuin</w:t>
            </w:r>
            <w:r w:rsidR="00725753">
              <w:rPr>
                <w:color w:val="000000" w:themeColor="text1"/>
              </w:rPr>
              <w:t>ț</w:t>
            </w:r>
            <w:r w:rsidRPr="001C2736">
              <w:rPr>
                <w:color w:val="000000" w:themeColor="text1"/>
              </w:rPr>
              <w:t>ele la pre</w:t>
            </w:r>
            <w:r w:rsidR="00725753">
              <w:rPr>
                <w:color w:val="000000" w:themeColor="text1"/>
              </w:rPr>
              <w:t>ț</w:t>
            </w:r>
            <w:r w:rsidRPr="001C2736">
              <w:rPr>
                <w:color w:val="000000" w:themeColor="text1"/>
              </w:rPr>
              <w:t>uri accesibile, sustenabile</w:t>
            </w:r>
            <w:r w:rsidRPr="001C2736">
              <w:rPr>
                <w:b/>
                <w:bCs/>
                <w:i/>
                <w:iCs/>
                <w:color w:val="000000" w:themeColor="text1"/>
              </w:rPr>
              <w:t>,</w:t>
            </w:r>
            <w:r w:rsidRPr="001C2736">
              <w:rPr>
                <w:color w:val="000000" w:themeColor="text1"/>
              </w:rPr>
              <w:t xml:space="preserve"> decente </w:t>
            </w:r>
            <w:r w:rsidR="00725753">
              <w:rPr>
                <w:b/>
                <w:bCs/>
                <w:i/>
                <w:iCs/>
                <w:color w:val="000000" w:themeColor="text1"/>
              </w:rPr>
              <w:t>ș</w:t>
            </w:r>
            <w:r w:rsidRPr="001C2736">
              <w:rPr>
                <w:b/>
                <w:bCs/>
                <w:i/>
                <w:iCs/>
                <w:color w:val="000000" w:themeColor="text1"/>
              </w:rPr>
              <w:t xml:space="preserve">i adaptate </w:t>
            </w:r>
            <w:r w:rsidRPr="001C2736">
              <w:rPr>
                <w:color w:val="000000" w:themeColor="text1"/>
              </w:rPr>
              <w:t xml:space="preserve">în recomandările specifice fiecărei </w:t>
            </w:r>
            <w:r w:rsidR="00725753">
              <w:rPr>
                <w:color w:val="000000" w:themeColor="text1"/>
              </w:rPr>
              <w:t>ț</w:t>
            </w:r>
            <w:r w:rsidRPr="001C2736">
              <w:rPr>
                <w:color w:val="000000" w:themeColor="text1"/>
              </w:rPr>
              <w:t>ări</w:t>
            </w:r>
            <w:r w:rsidRPr="001C2736">
              <w:rPr>
                <w:b/>
                <w:bCs/>
                <w:i/>
                <w:iCs/>
                <w:color w:val="000000" w:themeColor="text1"/>
              </w:rPr>
              <w:t>, în concordan</w:t>
            </w:r>
            <w:r w:rsidR="00725753">
              <w:rPr>
                <w:b/>
                <w:bCs/>
                <w:i/>
                <w:iCs/>
                <w:color w:val="000000" w:themeColor="text1"/>
              </w:rPr>
              <w:t>ț</w:t>
            </w:r>
            <w:r w:rsidRPr="001C2736">
              <w:rPr>
                <w:b/>
                <w:bCs/>
                <w:i/>
                <w:iCs/>
                <w:color w:val="000000" w:themeColor="text1"/>
              </w:rPr>
              <w:t xml:space="preserve">ă cu principiul 19 din Pilonul european al drepturilor sociale </w:t>
            </w:r>
            <w:r w:rsidR="00725753">
              <w:rPr>
                <w:b/>
                <w:bCs/>
                <w:i/>
                <w:iCs/>
                <w:color w:val="000000" w:themeColor="text1"/>
              </w:rPr>
              <w:t>ș</w:t>
            </w:r>
            <w:r w:rsidRPr="001C2736">
              <w:rPr>
                <w:b/>
                <w:bCs/>
                <w:i/>
                <w:iCs/>
                <w:color w:val="000000" w:themeColor="text1"/>
              </w:rPr>
              <w:t>i cu dispozi</w:t>
            </w:r>
            <w:r w:rsidR="00725753">
              <w:rPr>
                <w:b/>
                <w:bCs/>
                <w:i/>
                <w:iCs/>
                <w:color w:val="000000" w:themeColor="text1"/>
              </w:rPr>
              <w:t>ț</w:t>
            </w:r>
            <w:r w:rsidRPr="001C2736">
              <w:rPr>
                <w:b/>
                <w:bCs/>
                <w:i/>
                <w:iCs/>
                <w:color w:val="000000" w:themeColor="text1"/>
              </w:rPr>
              <w:t xml:space="preserve">iile relevante din Carta socială europeană, </w:t>
            </w:r>
            <w:r w:rsidR="00725753">
              <w:rPr>
                <w:b/>
                <w:bCs/>
                <w:i/>
                <w:iCs/>
                <w:color w:val="000000" w:themeColor="text1"/>
              </w:rPr>
              <w:t>ț</w:t>
            </w:r>
            <w:r w:rsidRPr="001C2736">
              <w:rPr>
                <w:b/>
                <w:bCs/>
                <w:i/>
                <w:iCs/>
                <w:color w:val="000000" w:themeColor="text1"/>
              </w:rPr>
              <w:t>inând seama de nevoile persoanelor cu dizabilită</w:t>
            </w:r>
            <w:r w:rsidR="00725753">
              <w:rPr>
                <w:b/>
                <w:bCs/>
                <w:i/>
                <w:iCs/>
                <w:color w:val="000000" w:themeColor="text1"/>
              </w:rPr>
              <w:t>ț</w:t>
            </w:r>
            <w:r w:rsidRPr="001C2736">
              <w:rPr>
                <w:b/>
                <w:bCs/>
                <w:i/>
                <w:iCs/>
                <w:color w:val="000000" w:themeColor="text1"/>
              </w:rPr>
              <w:t xml:space="preserve">i </w:t>
            </w:r>
            <w:r w:rsidR="00725753">
              <w:rPr>
                <w:b/>
                <w:bCs/>
                <w:i/>
                <w:iCs/>
                <w:color w:val="000000" w:themeColor="text1"/>
              </w:rPr>
              <w:t>ș</w:t>
            </w:r>
            <w:r w:rsidRPr="001C2736">
              <w:rPr>
                <w:b/>
                <w:bCs/>
                <w:i/>
                <w:iCs/>
                <w:color w:val="000000" w:themeColor="text1"/>
              </w:rPr>
              <w:t>i ale persoanelor în vârstă</w:t>
            </w:r>
            <w:r w:rsidRPr="001C2736">
              <w:rPr>
                <w:color w:val="000000" w:themeColor="text1"/>
              </w:rPr>
              <w:t>; reaminte</w:t>
            </w:r>
            <w:r w:rsidR="00725753">
              <w:rPr>
                <w:color w:val="000000" w:themeColor="text1"/>
              </w:rPr>
              <w:t>ș</w:t>
            </w:r>
            <w:r w:rsidRPr="001C2736">
              <w:rPr>
                <w:color w:val="000000" w:themeColor="text1"/>
              </w:rPr>
              <w:t xml:space="preserve">te semnatarilor </w:t>
            </w:r>
            <w:r w:rsidRPr="001C2736">
              <w:rPr>
                <w:b/>
                <w:bCs/>
                <w:i/>
                <w:iCs/>
                <w:color w:val="000000" w:themeColor="text1"/>
              </w:rPr>
              <w:t>Declara</w:t>
            </w:r>
            <w:r w:rsidR="00725753">
              <w:rPr>
                <w:b/>
                <w:bCs/>
                <w:i/>
                <w:iCs/>
                <w:color w:val="000000" w:themeColor="text1"/>
              </w:rPr>
              <w:t>ț</w:t>
            </w:r>
            <w:r w:rsidRPr="001C2736">
              <w:rPr>
                <w:b/>
                <w:bCs/>
                <w:i/>
                <w:iCs/>
                <w:color w:val="000000" w:themeColor="text1"/>
              </w:rPr>
              <w:t>i</w:t>
            </w:r>
            <w:r w:rsidR="00A52915" w:rsidRPr="001C2736">
              <w:rPr>
                <w:b/>
                <w:bCs/>
                <w:i/>
                <w:iCs/>
                <w:color w:val="000000" w:themeColor="text1"/>
              </w:rPr>
              <w:t>ei</w:t>
            </w:r>
            <w:r w:rsidRPr="001C2736">
              <w:rPr>
                <w:color w:val="000000" w:themeColor="text1"/>
              </w:rPr>
              <w:t xml:space="preserve"> de la Lisabona privind Platforma europeană pentru combaterea fenomenului lipsei de adăpost obiectivul de a eradica lipsa de adăpost </w:t>
            </w:r>
            <w:r w:rsidRPr="001C2736">
              <w:rPr>
                <w:color w:val="000000" w:themeColor="text1"/>
              </w:rPr>
              <w:lastRenderedPageBreak/>
              <w:t xml:space="preserve">până în 2030; </w:t>
            </w:r>
            <w:r w:rsidRPr="001C2736">
              <w:rPr>
                <w:b/>
                <w:i/>
                <w:color w:val="000000" w:themeColor="text1"/>
              </w:rPr>
              <w:t>solicită măsuri pentru combaterea specula</w:t>
            </w:r>
            <w:r w:rsidR="00725753">
              <w:rPr>
                <w:b/>
                <w:i/>
                <w:color w:val="000000" w:themeColor="text1"/>
              </w:rPr>
              <w:t>ț</w:t>
            </w:r>
            <w:r w:rsidRPr="001C2736">
              <w:rPr>
                <w:b/>
                <w:i/>
                <w:color w:val="000000" w:themeColor="text1"/>
              </w:rPr>
              <w:t xml:space="preserve">iilor </w:t>
            </w:r>
            <w:r w:rsidR="00725753">
              <w:rPr>
                <w:b/>
                <w:i/>
                <w:color w:val="000000" w:themeColor="text1"/>
              </w:rPr>
              <w:t>ș</w:t>
            </w:r>
            <w:r w:rsidRPr="001C2736">
              <w:rPr>
                <w:b/>
                <w:i/>
                <w:color w:val="000000" w:themeColor="text1"/>
              </w:rPr>
              <w:t>i reglementarea închirierilor pe termen scurt, acolo unde este necesar; subliniază că locuin</w:t>
            </w:r>
            <w:r w:rsidR="00725753">
              <w:rPr>
                <w:b/>
                <w:i/>
                <w:color w:val="000000" w:themeColor="text1"/>
              </w:rPr>
              <w:t>ț</w:t>
            </w:r>
            <w:r w:rsidRPr="001C2736">
              <w:rPr>
                <w:b/>
                <w:i/>
                <w:color w:val="000000" w:themeColor="text1"/>
              </w:rPr>
              <w:t xml:space="preserve">a este un drept fundamental </w:t>
            </w:r>
            <w:r w:rsidR="00725753">
              <w:rPr>
                <w:b/>
                <w:i/>
                <w:color w:val="000000" w:themeColor="text1"/>
              </w:rPr>
              <w:t>ș</w:t>
            </w:r>
            <w:r w:rsidRPr="001C2736">
              <w:rPr>
                <w:b/>
                <w:i/>
                <w:color w:val="000000" w:themeColor="text1"/>
              </w:rPr>
              <w:t>i nu doar un bun tranzac</w:t>
            </w:r>
            <w:r w:rsidR="00725753">
              <w:rPr>
                <w:b/>
                <w:i/>
                <w:color w:val="000000" w:themeColor="text1"/>
              </w:rPr>
              <w:t>ț</w:t>
            </w:r>
            <w:r w:rsidRPr="001C2736">
              <w:rPr>
                <w:b/>
                <w:i/>
                <w:color w:val="000000" w:themeColor="text1"/>
              </w:rPr>
              <w:t>ionabil;</w:t>
            </w:r>
          </w:p>
        </w:tc>
      </w:tr>
    </w:tbl>
    <w:p w14:paraId="787942D2"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F056A8C" w14:textId="77777777" w:rsidR="000E534D" w:rsidRPr="001C2736" w:rsidRDefault="000E534D" w:rsidP="000E534D">
      <w:pPr>
        <w:rPr>
          <w:color w:val="000000" w:themeColor="text1"/>
        </w:rPr>
      </w:pPr>
      <w:r w:rsidRPr="001C2736">
        <w:rPr>
          <w:rStyle w:val="HideTWBExt"/>
        </w:rPr>
        <w:t>&lt;/Amend&gt;</w:t>
      </w:r>
    </w:p>
    <w:p w14:paraId="5BE184AD"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224</w:t>
      </w:r>
      <w:r w:rsidRPr="001C2736">
        <w:rPr>
          <w:rStyle w:val="HideTWBExt"/>
          <w:b w:val="0"/>
        </w:rPr>
        <w:t>&lt;/NumAm&gt;</w:t>
      </w:r>
    </w:p>
    <w:p w14:paraId="75ABD7AE"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Angelika Winzig</w:t>
      </w:r>
      <w:r w:rsidRPr="001C2736">
        <w:rPr>
          <w:rStyle w:val="HideTWBExt"/>
          <w:b w:val="0"/>
        </w:rPr>
        <w:t>&lt;/Members&gt;</w:t>
      </w:r>
    </w:p>
    <w:p w14:paraId="5C7E318F" w14:textId="77777777" w:rsidR="000E534D" w:rsidRPr="001C2736" w:rsidRDefault="000E534D" w:rsidP="000E534D">
      <w:pPr>
        <w:pStyle w:val="NormalBold"/>
        <w:rPr>
          <w:color w:val="000000" w:themeColor="text1"/>
        </w:rPr>
      </w:pPr>
      <w:r w:rsidRPr="001C2736">
        <w:rPr>
          <w:rStyle w:val="HideTWBExt"/>
          <w:b w:val="0"/>
        </w:rPr>
        <w:t>&lt;/RepeatBlock-By&gt;</w:t>
      </w:r>
    </w:p>
    <w:p w14:paraId="704024D2" w14:textId="7B39CC79"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67D17F60"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6</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3F47EEF" w14:textId="77777777" w:rsidTr="00E253EE">
        <w:trPr>
          <w:trHeight w:hRule="exact" w:val="240"/>
          <w:jc w:val="center"/>
        </w:trPr>
        <w:tc>
          <w:tcPr>
            <w:tcW w:w="9752" w:type="dxa"/>
            <w:gridSpan w:val="2"/>
            <w:tcBorders>
              <w:top w:val="nil"/>
              <w:left w:val="nil"/>
              <w:bottom w:val="nil"/>
              <w:right w:val="nil"/>
            </w:tcBorders>
          </w:tcPr>
          <w:p w14:paraId="6B108613" w14:textId="77777777" w:rsidR="000E534D" w:rsidRPr="001C2736" w:rsidRDefault="000E534D" w:rsidP="00E253EE">
            <w:pPr>
              <w:rPr>
                <w:color w:val="000000" w:themeColor="text1"/>
              </w:rPr>
            </w:pPr>
          </w:p>
        </w:tc>
      </w:tr>
      <w:tr w:rsidR="00387FC7" w:rsidRPr="001C2736" w14:paraId="37D384AE" w14:textId="77777777" w:rsidTr="00E253EE">
        <w:trPr>
          <w:trHeight w:val="240"/>
          <w:jc w:val="center"/>
        </w:trPr>
        <w:tc>
          <w:tcPr>
            <w:tcW w:w="4876" w:type="dxa"/>
            <w:tcBorders>
              <w:top w:val="nil"/>
              <w:left w:val="nil"/>
              <w:bottom w:val="nil"/>
              <w:right w:val="nil"/>
            </w:tcBorders>
          </w:tcPr>
          <w:p w14:paraId="05B696BB" w14:textId="34DE7778"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48C139CF"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1118B63B" w14:textId="77777777" w:rsidTr="00E253EE">
        <w:trPr>
          <w:jc w:val="center"/>
        </w:trPr>
        <w:tc>
          <w:tcPr>
            <w:tcW w:w="4876" w:type="dxa"/>
            <w:tcBorders>
              <w:top w:val="nil"/>
              <w:left w:val="nil"/>
              <w:bottom w:val="nil"/>
              <w:right w:val="nil"/>
            </w:tcBorders>
          </w:tcPr>
          <w:p w14:paraId="4895CFD1" w14:textId="48F38E4C" w:rsidR="000E534D" w:rsidRPr="001C2736" w:rsidRDefault="000E534D" w:rsidP="00E253EE">
            <w:pPr>
              <w:pStyle w:val="Normal6a"/>
              <w:rPr>
                <w:color w:val="000000" w:themeColor="text1"/>
              </w:rPr>
            </w:pPr>
            <w:r w:rsidRPr="001C2736">
              <w:rPr>
                <w:color w:val="000000" w:themeColor="text1"/>
              </w:rPr>
              <w:t>6.</w:t>
            </w:r>
            <w:r w:rsidRPr="001C2736">
              <w:rPr>
                <w:color w:val="000000" w:themeColor="text1"/>
              </w:rPr>
              <w:tab/>
              <w:t>eviden</w:t>
            </w:r>
            <w:r w:rsidR="00725753">
              <w:rPr>
                <w:color w:val="000000" w:themeColor="text1"/>
              </w:rPr>
              <w:t>ț</w:t>
            </w:r>
            <w:r w:rsidRPr="001C2736">
              <w:rPr>
                <w:color w:val="000000" w:themeColor="text1"/>
              </w:rPr>
              <w:t>iază că planul Comisiei privind locuin</w:t>
            </w:r>
            <w:r w:rsidR="00725753">
              <w:rPr>
                <w:color w:val="000000" w:themeColor="text1"/>
              </w:rPr>
              <w:t>ț</w:t>
            </w:r>
            <w:r w:rsidRPr="001C2736">
              <w:rPr>
                <w:color w:val="000000" w:themeColor="text1"/>
              </w:rPr>
              <w:t>ele la pre</w:t>
            </w:r>
            <w:r w:rsidR="00725753">
              <w:rPr>
                <w:color w:val="000000" w:themeColor="text1"/>
              </w:rPr>
              <w:t>ț</w:t>
            </w:r>
            <w:r w:rsidRPr="001C2736">
              <w:rPr>
                <w:color w:val="000000" w:themeColor="text1"/>
              </w:rPr>
              <w:t>uri accesibile ar trebui să fie mai bine integrat în semestrul european, punându-se un accent mai puternic pe locuin</w:t>
            </w:r>
            <w:r w:rsidR="00725753">
              <w:rPr>
                <w:color w:val="000000" w:themeColor="text1"/>
              </w:rPr>
              <w:t>ț</w:t>
            </w:r>
            <w:r w:rsidRPr="001C2736">
              <w:rPr>
                <w:color w:val="000000" w:themeColor="text1"/>
              </w:rPr>
              <w:t>ele la pre</w:t>
            </w:r>
            <w:r w:rsidR="00725753">
              <w:rPr>
                <w:color w:val="000000" w:themeColor="text1"/>
              </w:rPr>
              <w:t>ț</w:t>
            </w:r>
            <w:r w:rsidRPr="001C2736">
              <w:rPr>
                <w:color w:val="000000" w:themeColor="text1"/>
              </w:rPr>
              <w:t xml:space="preserve">uri accesibile, sustenabile </w:t>
            </w:r>
            <w:r w:rsidR="00725753">
              <w:rPr>
                <w:color w:val="000000" w:themeColor="text1"/>
              </w:rPr>
              <w:t>ș</w:t>
            </w:r>
            <w:r w:rsidRPr="001C2736">
              <w:rPr>
                <w:color w:val="000000" w:themeColor="text1"/>
              </w:rPr>
              <w:t xml:space="preserve">i decente în recomandările specifice fiecărei </w:t>
            </w:r>
            <w:r w:rsidR="00725753">
              <w:rPr>
                <w:color w:val="000000" w:themeColor="text1"/>
              </w:rPr>
              <w:t>ț</w:t>
            </w:r>
            <w:r w:rsidRPr="001C2736">
              <w:rPr>
                <w:color w:val="000000" w:themeColor="text1"/>
              </w:rPr>
              <w:t>ări; reaminte</w:t>
            </w:r>
            <w:r w:rsidR="00725753">
              <w:rPr>
                <w:color w:val="000000" w:themeColor="text1"/>
              </w:rPr>
              <w:t>ș</w:t>
            </w:r>
            <w:r w:rsidRPr="001C2736">
              <w:rPr>
                <w:color w:val="000000" w:themeColor="text1"/>
              </w:rPr>
              <w:t xml:space="preserve">te semnatarilor </w:t>
            </w:r>
            <w:r w:rsidRPr="001C2736">
              <w:rPr>
                <w:b/>
                <w:bCs/>
                <w:i/>
                <w:iCs/>
                <w:color w:val="000000" w:themeColor="text1"/>
              </w:rPr>
              <w:t>Declara</w:t>
            </w:r>
            <w:r w:rsidR="00725753">
              <w:rPr>
                <w:b/>
                <w:bCs/>
                <w:i/>
                <w:iCs/>
                <w:color w:val="000000" w:themeColor="text1"/>
              </w:rPr>
              <w:t>ț</w:t>
            </w:r>
            <w:r w:rsidRPr="001C2736">
              <w:rPr>
                <w:b/>
                <w:bCs/>
                <w:i/>
                <w:iCs/>
                <w:color w:val="000000" w:themeColor="text1"/>
              </w:rPr>
              <w:t>ia</w:t>
            </w:r>
            <w:r w:rsidRPr="001C2736">
              <w:rPr>
                <w:color w:val="000000" w:themeColor="text1"/>
              </w:rPr>
              <w:t xml:space="preserve"> de la Lisabona privind Platforma europeană pentru combaterea fenomenului lipsei de adăpost obiectivul de a eradica lipsa de adăpost până în 2030;</w:t>
            </w:r>
          </w:p>
        </w:tc>
        <w:tc>
          <w:tcPr>
            <w:tcW w:w="4876" w:type="dxa"/>
            <w:tcBorders>
              <w:top w:val="nil"/>
              <w:left w:val="nil"/>
              <w:bottom w:val="nil"/>
              <w:right w:val="nil"/>
            </w:tcBorders>
          </w:tcPr>
          <w:p w14:paraId="36525F24" w14:textId="17A5CCA7" w:rsidR="000E534D" w:rsidRPr="001C2736" w:rsidRDefault="000E534D" w:rsidP="00E253EE">
            <w:pPr>
              <w:pStyle w:val="Normal6a"/>
              <w:rPr>
                <w:color w:val="000000" w:themeColor="text1"/>
              </w:rPr>
            </w:pPr>
            <w:r w:rsidRPr="001C2736">
              <w:rPr>
                <w:color w:val="000000" w:themeColor="text1"/>
              </w:rPr>
              <w:t>6.</w:t>
            </w:r>
            <w:r w:rsidRPr="001C2736">
              <w:rPr>
                <w:color w:val="000000" w:themeColor="text1"/>
              </w:rPr>
              <w:tab/>
              <w:t>eviden</w:t>
            </w:r>
            <w:r w:rsidR="00725753">
              <w:rPr>
                <w:color w:val="000000" w:themeColor="text1"/>
              </w:rPr>
              <w:t>ț</w:t>
            </w:r>
            <w:r w:rsidRPr="001C2736">
              <w:rPr>
                <w:color w:val="000000" w:themeColor="text1"/>
              </w:rPr>
              <w:t>iază că planul Comisiei privind locuin</w:t>
            </w:r>
            <w:r w:rsidR="00725753">
              <w:rPr>
                <w:color w:val="000000" w:themeColor="text1"/>
              </w:rPr>
              <w:t>ț</w:t>
            </w:r>
            <w:r w:rsidRPr="001C2736">
              <w:rPr>
                <w:color w:val="000000" w:themeColor="text1"/>
              </w:rPr>
              <w:t>ele la pre</w:t>
            </w:r>
            <w:r w:rsidR="00725753">
              <w:rPr>
                <w:color w:val="000000" w:themeColor="text1"/>
              </w:rPr>
              <w:t>ț</w:t>
            </w:r>
            <w:r w:rsidRPr="001C2736">
              <w:rPr>
                <w:color w:val="000000" w:themeColor="text1"/>
              </w:rPr>
              <w:t>uri accesibile ar trebui să fie mai bine integrat în semestrul european, punându-se un accent mai puternic pe locuin</w:t>
            </w:r>
            <w:r w:rsidR="00725753">
              <w:rPr>
                <w:color w:val="000000" w:themeColor="text1"/>
              </w:rPr>
              <w:t>ț</w:t>
            </w:r>
            <w:r w:rsidRPr="001C2736">
              <w:rPr>
                <w:color w:val="000000" w:themeColor="text1"/>
              </w:rPr>
              <w:t>ele la pre</w:t>
            </w:r>
            <w:r w:rsidR="00725753">
              <w:rPr>
                <w:color w:val="000000" w:themeColor="text1"/>
              </w:rPr>
              <w:t>ț</w:t>
            </w:r>
            <w:r w:rsidRPr="001C2736">
              <w:rPr>
                <w:color w:val="000000" w:themeColor="text1"/>
              </w:rPr>
              <w:t xml:space="preserve">uri accesibile, sustenabile </w:t>
            </w:r>
            <w:r w:rsidR="00725753">
              <w:rPr>
                <w:color w:val="000000" w:themeColor="text1"/>
              </w:rPr>
              <w:t>ș</w:t>
            </w:r>
            <w:r w:rsidRPr="001C2736">
              <w:rPr>
                <w:color w:val="000000" w:themeColor="text1"/>
              </w:rPr>
              <w:t xml:space="preserve">i decente în recomandările specifice fiecărei </w:t>
            </w:r>
            <w:r w:rsidR="00725753">
              <w:rPr>
                <w:color w:val="000000" w:themeColor="text1"/>
              </w:rPr>
              <w:t>ț</w:t>
            </w:r>
            <w:r w:rsidRPr="001C2736">
              <w:rPr>
                <w:color w:val="000000" w:themeColor="text1"/>
              </w:rPr>
              <w:t xml:space="preserve">ări; </w:t>
            </w:r>
            <w:r w:rsidRPr="001C2736">
              <w:rPr>
                <w:b/>
                <w:i/>
                <w:color w:val="000000" w:themeColor="text1"/>
              </w:rPr>
              <w:t>invită statele membre să promoveze o combina</w:t>
            </w:r>
            <w:r w:rsidR="00725753">
              <w:rPr>
                <w:b/>
                <w:i/>
                <w:color w:val="000000" w:themeColor="text1"/>
              </w:rPr>
              <w:t>ț</w:t>
            </w:r>
            <w:r w:rsidRPr="001C2736">
              <w:rPr>
                <w:b/>
                <w:i/>
                <w:color w:val="000000" w:themeColor="text1"/>
              </w:rPr>
              <w:t xml:space="preserve">ie de modele de proprietate (închiriere, închiriere socială </w:t>
            </w:r>
            <w:r w:rsidR="00725753">
              <w:rPr>
                <w:b/>
                <w:i/>
                <w:color w:val="000000" w:themeColor="text1"/>
              </w:rPr>
              <w:t>ș</w:t>
            </w:r>
            <w:r w:rsidRPr="001C2736">
              <w:rPr>
                <w:b/>
                <w:i/>
                <w:color w:val="000000" w:themeColor="text1"/>
              </w:rPr>
              <w:t xml:space="preserve">i proprietate privată) </w:t>
            </w:r>
            <w:r w:rsidR="00725753">
              <w:rPr>
                <w:b/>
                <w:i/>
                <w:color w:val="000000" w:themeColor="text1"/>
              </w:rPr>
              <w:t>ș</w:t>
            </w:r>
            <w:r w:rsidRPr="001C2736">
              <w:rPr>
                <w:b/>
                <w:i/>
                <w:color w:val="000000" w:themeColor="text1"/>
              </w:rPr>
              <w:t>i să acorde prioritate stimulentelor pentru investi</w:t>
            </w:r>
            <w:r w:rsidR="00725753">
              <w:rPr>
                <w:b/>
                <w:i/>
                <w:color w:val="000000" w:themeColor="text1"/>
              </w:rPr>
              <w:t>ț</w:t>
            </w:r>
            <w:r w:rsidRPr="001C2736">
              <w:rPr>
                <w:b/>
                <w:i/>
                <w:color w:val="000000" w:themeColor="text1"/>
              </w:rPr>
              <w:t>iile private în locuin</w:t>
            </w:r>
            <w:r w:rsidR="00725753">
              <w:rPr>
                <w:b/>
                <w:i/>
                <w:color w:val="000000" w:themeColor="text1"/>
              </w:rPr>
              <w:t>ț</w:t>
            </w:r>
            <w:r w:rsidRPr="001C2736">
              <w:rPr>
                <w:b/>
                <w:i/>
                <w:color w:val="000000" w:themeColor="text1"/>
              </w:rPr>
              <w:t>e la pre</w:t>
            </w:r>
            <w:r w:rsidR="00725753">
              <w:rPr>
                <w:b/>
                <w:i/>
                <w:color w:val="000000" w:themeColor="text1"/>
              </w:rPr>
              <w:t>ț</w:t>
            </w:r>
            <w:r w:rsidRPr="001C2736">
              <w:rPr>
                <w:b/>
                <w:i/>
                <w:color w:val="000000" w:themeColor="text1"/>
              </w:rPr>
              <w:t>uri accesibile, alături de sprijinul public specific;</w:t>
            </w:r>
            <w:r w:rsidRPr="001C2736">
              <w:rPr>
                <w:color w:val="000000" w:themeColor="text1"/>
              </w:rPr>
              <w:t xml:space="preserve"> reaminte</w:t>
            </w:r>
            <w:r w:rsidR="00725753">
              <w:rPr>
                <w:color w:val="000000" w:themeColor="text1"/>
              </w:rPr>
              <w:t>ș</w:t>
            </w:r>
            <w:r w:rsidRPr="001C2736">
              <w:rPr>
                <w:color w:val="000000" w:themeColor="text1"/>
              </w:rPr>
              <w:t xml:space="preserve">te semnatarilor </w:t>
            </w:r>
            <w:r w:rsidRPr="001C2736">
              <w:rPr>
                <w:b/>
                <w:bCs/>
                <w:i/>
                <w:iCs/>
                <w:color w:val="000000" w:themeColor="text1"/>
              </w:rPr>
              <w:t>Declara</w:t>
            </w:r>
            <w:r w:rsidR="00725753">
              <w:rPr>
                <w:b/>
                <w:bCs/>
                <w:i/>
                <w:iCs/>
                <w:color w:val="000000" w:themeColor="text1"/>
              </w:rPr>
              <w:t>ț</w:t>
            </w:r>
            <w:r w:rsidRPr="001C2736">
              <w:rPr>
                <w:b/>
                <w:bCs/>
                <w:i/>
                <w:iCs/>
                <w:color w:val="000000" w:themeColor="text1"/>
              </w:rPr>
              <w:t>i</w:t>
            </w:r>
            <w:r w:rsidR="009A3F45" w:rsidRPr="001C2736">
              <w:rPr>
                <w:b/>
                <w:bCs/>
                <w:i/>
                <w:iCs/>
                <w:color w:val="000000" w:themeColor="text1"/>
              </w:rPr>
              <w:t>ei</w:t>
            </w:r>
            <w:r w:rsidRPr="001C2736">
              <w:rPr>
                <w:color w:val="000000" w:themeColor="text1"/>
              </w:rPr>
              <w:t xml:space="preserve"> de la Lisabona privind Platforma europeană pentru combaterea fenomenului lipsei de adăpost obiectivul de a eradica lipsa de adăpost până în 2030; </w:t>
            </w:r>
            <w:r w:rsidRPr="001C2736">
              <w:rPr>
                <w:b/>
                <w:bCs/>
                <w:i/>
                <w:iCs/>
                <w:color w:val="000000" w:themeColor="text1"/>
              </w:rPr>
              <w:t xml:space="preserve">solicită Comisiei să acorde prioritate măsurilor care sporesc oferta </w:t>
            </w:r>
            <w:r w:rsidR="00725753">
              <w:rPr>
                <w:b/>
                <w:bCs/>
                <w:i/>
                <w:iCs/>
                <w:color w:val="000000" w:themeColor="text1"/>
              </w:rPr>
              <w:t>ș</w:t>
            </w:r>
            <w:r w:rsidRPr="001C2736">
              <w:rPr>
                <w:b/>
                <w:bCs/>
                <w:i/>
                <w:iCs/>
                <w:color w:val="000000" w:themeColor="text1"/>
              </w:rPr>
              <w:t>i reduc costurile de construc</w:t>
            </w:r>
            <w:r w:rsidR="00725753">
              <w:rPr>
                <w:b/>
                <w:bCs/>
                <w:i/>
                <w:iCs/>
                <w:color w:val="000000" w:themeColor="text1"/>
              </w:rPr>
              <w:t>ț</w:t>
            </w:r>
            <w:r w:rsidRPr="001C2736">
              <w:rPr>
                <w:b/>
                <w:bCs/>
                <w:i/>
                <w:iCs/>
                <w:color w:val="000000" w:themeColor="text1"/>
              </w:rPr>
              <w:t>ie, în detrimentul măsurilor care se limitează la subven</w:t>
            </w:r>
            <w:r w:rsidR="00725753">
              <w:rPr>
                <w:b/>
                <w:bCs/>
                <w:i/>
                <w:iCs/>
                <w:color w:val="000000" w:themeColor="text1"/>
              </w:rPr>
              <w:t>ț</w:t>
            </w:r>
            <w:r w:rsidRPr="001C2736">
              <w:rPr>
                <w:b/>
                <w:bCs/>
                <w:i/>
                <w:iCs/>
                <w:color w:val="000000" w:themeColor="text1"/>
              </w:rPr>
              <w:t>ionarea cererii;</w:t>
            </w:r>
          </w:p>
        </w:tc>
      </w:tr>
    </w:tbl>
    <w:p w14:paraId="7C13BA37"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1BDBC672" w14:textId="77777777" w:rsidR="000E534D" w:rsidRPr="001C2736" w:rsidRDefault="000E534D" w:rsidP="000E534D">
      <w:pPr>
        <w:rPr>
          <w:color w:val="000000" w:themeColor="text1"/>
        </w:rPr>
      </w:pPr>
      <w:r w:rsidRPr="001C2736">
        <w:rPr>
          <w:rStyle w:val="HideTWBExt"/>
        </w:rPr>
        <w:t>&lt;/Amend&gt;</w:t>
      </w:r>
    </w:p>
    <w:p w14:paraId="30D9BF8F"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225</w:t>
      </w:r>
      <w:r w:rsidRPr="001C2736">
        <w:rPr>
          <w:rStyle w:val="HideTWBExt"/>
          <w:b w:val="0"/>
        </w:rPr>
        <w:t>&lt;/NumAm&gt;</w:t>
      </w:r>
    </w:p>
    <w:p w14:paraId="2C96B08F" w14:textId="77777777" w:rsidR="000E534D" w:rsidRPr="001C2736" w:rsidRDefault="000E534D" w:rsidP="000E534D">
      <w:pPr>
        <w:pStyle w:val="NormalBold"/>
        <w:rPr>
          <w:color w:val="000000" w:themeColor="text1"/>
        </w:rPr>
      </w:pPr>
      <w:r w:rsidRPr="001C2736">
        <w:rPr>
          <w:rStyle w:val="HideTWBExt"/>
          <w:b w:val="0"/>
        </w:rPr>
        <w:lastRenderedPageBreak/>
        <w:t>&lt;RepeatBlock-By&gt;&lt;Members&gt;</w:t>
      </w:r>
      <w:r w:rsidRPr="001C2736">
        <w:rPr>
          <w:color w:val="000000" w:themeColor="text1"/>
        </w:rPr>
        <w:t>Konstantinos Arvanitis</w:t>
      </w:r>
      <w:r w:rsidRPr="001C2736">
        <w:rPr>
          <w:rStyle w:val="HideTWBExt"/>
          <w:b w:val="0"/>
        </w:rPr>
        <w:t>&lt;/Members&gt;</w:t>
      </w:r>
    </w:p>
    <w:p w14:paraId="2C002F19" w14:textId="77777777" w:rsidR="000E534D" w:rsidRPr="001C2736" w:rsidRDefault="000E534D" w:rsidP="000E534D">
      <w:pPr>
        <w:pStyle w:val="NormalBold"/>
        <w:rPr>
          <w:color w:val="000000" w:themeColor="text1"/>
        </w:rPr>
      </w:pPr>
      <w:r w:rsidRPr="001C2736">
        <w:rPr>
          <w:rStyle w:val="HideTWBExt"/>
          <w:b w:val="0"/>
        </w:rPr>
        <w:t>&lt;/RepeatBlock-By&gt;</w:t>
      </w:r>
    </w:p>
    <w:p w14:paraId="1E1BA10F" w14:textId="3F8DAB35"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4FE8129"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6</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05289CE" w14:textId="77777777" w:rsidTr="00E253EE">
        <w:trPr>
          <w:trHeight w:hRule="exact" w:val="240"/>
          <w:jc w:val="center"/>
        </w:trPr>
        <w:tc>
          <w:tcPr>
            <w:tcW w:w="9752" w:type="dxa"/>
            <w:gridSpan w:val="2"/>
            <w:tcBorders>
              <w:top w:val="nil"/>
              <w:left w:val="nil"/>
              <w:bottom w:val="nil"/>
              <w:right w:val="nil"/>
            </w:tcBorders>
          </w:tcPr>
          <w:p w14:paraId="52ADCB06" w14:textId="77777777" w:rsidR="000E534D" w:rsidRPr="001C2736" w:rsidRDefault="000E534D" w:rsidP="00E253EE">
            <w:pPr>
              <w:rPr>
                <w:color w:val="000000" w:themeColor="text1"/>
              </w:rPr>
            </w:pPr>
          </w:p>
        </w:tc>
      </w:tr>
      <w:tr w:rsidR="00387FC7" w:rsidRPr="001C2736" w14:paraId="43177BA3" w14:textId="77777777" w:rsidTr="00E253EE">
        <w:trPr>
          <w:trHeight w:val="240"/>
          <w:jc w:val="center"/>
        </w:trPr>
        <w:tc>
          <w:tcPr>
            <w:tcW w:w="4876" w:type="dxa"/>
            <w:tcBorders>
              <w:top w:val="nil"/>
              <w:left w:val="nil"/>
              <w:bottom w:val="nil"/>
              <w:right w:val="nil"/>
            </w:tcBorders>
          </w:tcPr>
          <w:p w14:paraId="297DA1DE" w14:textId="18EFDB44"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53B78934"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6D9C44B6" w14:textId="77777777" w:rsidTr="00E253EE">
        <w:trPr>
          <w:jc w:val="center"/>
        </w:trPr>
        <w:tc>
          <w:tcPr>
            <w:tcW w:w="4876" w:type="dxa"/>
            <w:tcBorders>
              <w:top w:val="nil"/>
              <w:left w:val="nil"/>
              <w:bottom w:val="nil"/>
              <w:right w:val="nil"/>
            </w:tcBorders>
          </w:tcPr>
          <w:p w14:paraId="76EEFDB2" w14:textId="67262ED6" w:rsidR="000E534D" w:rsidRPr="001C2736" w:rsidRDefault="000E534D" w:rsidP="00E253EE">
            <w:pPr>
              <w:pStyle w:val="Normal6a"/>
              <w:rPr>
                <w:color w:val="000000" w:themeColor="text1"/>
              </w:rPr>
            </w:pPr>
            <w:r w:rsidRPr="001C2736">
              <w:rPr>
                <w:color w:val="000000" w:themeColor="text1"/>
              </w:rPr>
              <w:t>6.</w:t>
            </w:r>
            <w:r w:rsidRPr="001C2736">
              <w:rPr>
                <w:color w:val="000000" w:themeColor="text1"/>
              </w:rPr>
              <w:tab/>
              <w:t>eviden</w:t>
            </w:r>
            <w:r w:rsidR="00725753">
              <w:rPr>
                <w:color w:val="000000" w:themeColor="text1"/>
              </w:rPr>
              <w:t>ț</w:t>
            </w:r>
            <w:r w:rsidRPr="001C2736">
              <w:rPr>
                <w:color w:val="000000" w:themeColor="text1"/>
              </w:rPr>
              <w:t>iază că planul Comisiei privind locuin</w:t>
            </w:r>
            <w:r w:rsidR="00725753">
              <w:rPr>
                <w:color w:val="000000" w:themeColor="text1"/>
              </w:rPr>
              <w:t>ț</w:t>
            </w:r>
            <w:r w:rsidRPr="001C2736">
              <w:rPr>
                <w:color w:val="000000" w:themeColor="text1"/>
              </w:rPr>
              <w:t>ele la pre</w:t>
            </w:r>
            <w:r w:rsidR="00725753">
              <w:rPr>
                <w:color w:val="000000" w:themeColor="text1"/>
              </w:rPr>
              <w:t>ț</w:t>
            </w:r>
            <w:r w:rsidRPr="001C2736">
              <w:rPr>
                <w:color w:val="000000" w:themeColor="text1"/>
              </w:rPr>
              <w:t>uri accesibile ar trebui să fie mai bine integrat în semestrul european, punându-se un accent mai puternic pe locuin</w:t>
            </w:r>
            <w:r w:rsidR="00725753">
              <w:rPr>
                <w:color w:val="000000" w:themeColor="text1"/>
              </w:rPr>
              <w:t>ț</w:t>
            </w:r>
            <w:r w:rsidRPr="001C2736">
              <w:rPr>
                <w:color w:val="000000" w:themeColor="text1"/>
              </w:rPr>
              <w:t>ele la pre</w:t>
            </w:r>
            <w:r w:rsidR="00725753">
              <w:rPr>
                <w:color w:val="000000" w:themeColor="text1"/>
              </w:rPr>
              <w:t>ț</w:t>
            </w:r>
            <w:r w:rsidRPr="001C2736">
              <w:rPr>
                <w:color w:val="000000" w:themeColor="text1"/>
              </w:rPr>
              <w:t xml:space="preserve">uri accesibile, sustenabile </w:t>
            </w:r>
            <w:r w:rsidR="00725753">
              <w:rPr>
                <w:color w:val="000000" w:themeColor="text1"/>
              </w:rPr>
              <w:t>ș</w:t>
            </w:r>
            <w:r w:rsidRPr="001C2736">
              <w:rPr>
                <w:color w:val="000000" w:themeColor="text1"/>
              </w:rPr>
              <w:t xml:space="preserve">i decente în recomandările specifice fiecărei </w:t>
            </w:r>
            <w:r w:rsidR="00725753">
              <w:rPr>
                <w:color w:val="000000" w:themeColor="text1"/>
              </w:rPr>
              <w:t>ț</w:t>
            </w:r>
            <w:r w:rsidRPr="001C2736">
              <w:rPr>
                <w:color w:val="000000" w:themeColor="text1"/>
              </w:rPr>
              <w:t>ări; reaminte</w:t>
            </w:r>
            <w:r w:rsidR="00725753">
              <w:rPr>
                <w:color w:val="000000" w:themeColor="text1"/>
              </w:rPr>
              <w:t>ș</w:t>
            </w:r>
            <w:r w:rsidRPr="001C2736">
              <w:rPr>
                <w:color w:val="000000" w:themeColor="text1"/>
              </w:rPr>
              <w:t xml:space="preserve">te semnatarilor </w:t>
            </w:r>
            <w:r w:rsidRPr="001C2736">
              <w:rPr>
                <w:b/>
                <w:bCs/>
                <w:i/>
                <w:iCs/>
                <w:color w:val="000000" w:themeColor="text1"/>
              </w:rPr>
              <w:t>Declara</w:t>
            </w:r>
            <w:r w:rsidR="00725753">
              <w:rPr>
                <w:b/>
                <w:bCs/>
                <w:i/>
                <w:iCs/>
                <w:color w:val="000000" w:themeColor="text1"/>
              </w:rPr>
              <w:t>ț</w:t>
            </w:r>
            <w:r w:rsidRPr="001C2736">
              <w:rPr>
                <w:b/>
                <w:bCs/>
                <w:i/>
                <w:iCs/>
                <w:color w:val="000000" w:themeColor="text1"/>
              </w:rPr>
              <w:t>ia</w:t>
            </w:r>
            <w:r w:rsidRPr="001C2736">
              <w:rPr>
                <w:color w:val="000000" w:themeColor="text1"/>
              </w:rPr>
              <w:t xml:space="preserve"> de la Lisabona privind Platforma europeană pentru combaterea fenomenului lipsei de adăpost obiectivul de a eradica lipsa de adăpost până în 2030;</w:t>
            </w:r>
          </w:p>
        </w:tc>
        <w:tc>
          <w:tcPr>
            <w:tcW w:w="4876" w:type="dxa"/>
            <w:tcBorders>
              <w:top w:val="nil"/>
              <w:left w:val="nil"/>
              <w:bottom w:val="nil"/>
              <w:right w:val="nil"/>
            </w:tcBorders>
          </w:tcPr>
          <w:p w14:paraId="49877B91" w14:textId="13A0BA02" w:rsidR="000E534D" w:rsidRPr="001C2736" w:rsidRDefault="000E534D" w:rsidP="00E253EE">
            <w:pPr>
              <w:pStyle w:val="Normal6a"/>
              <w:rPr>
                <w:color w:val="000000" w:themeColor="text1"/>
              </w:rPr>
            </w:pPr>
            <w:r w:rsidRPr="001C2736">
              <w:rPr>
                <w:color w:val="000000" w:themeColor="text1"/>
              </w:rPr>
              <w:t>6.</w:t>
            </w:r>
            <w:r w:rsidRPr="001C2736">
              <w:rPr>
                <w:color w:val="000000" w:themeColor="text1"/>
              </w:rPr>
              <w:tab/>
              <w:t>eviden</w:t>
            </w:r>
            <w:r w:rsidR="00725753">
              <w:rPr>
                <w:color w:val="000000" w:themeColor="text1"/>
              </w:rPr>
              <w:t>ț</w:t>
            </w:r>
            <w:r w:rsidRPr="001C2736">
              <w:rPr>
                <w:color w:val="000000" w:themeColor="text1"/>
              </w:rPr>
              <w:t>iază că planul Comisiei privind locuin</w:t>
            </w:r>
            <w:r w:rsidR="00725753">
              <w:rPr>
                <w:color w:val="000000" w:themeColor="text1"/>
              </w:rPr>
              <w:t>ț</w:t>
            </w:r>
            <w:r w:rsidRPr="001C2736">
              <w:rPr>
                <w:color w:val="000000" w:themeColor="text1"/>
              </w:rPr>
              <w:t>ele la pre</w:t>
            </w:r>
            <w:r w:rsidR="00725753">
              <w:rPr>
                <w:color w:val="000000" w:themeColor="text1"/>
              </w:rPr>
              <w:t>ț</w:t>
            </w:r>
            <w:r w:rsidRPr="001C2736">
              <w:rPr>
                <w:color w:val="000000" w:themeColor="text1"/>
              </w:rPr>
              <w:t>uri accesibile ar trebui să fie mai bine integrat în semestrul european, punându-se un accent mai puternic pe locuin</w:t>
            </w:r>
            <w:r w:rsidR="00725753">
              <w:rPr>
                <w:color w:val="000000" w:themeColor="text1"/>
              </w:rPr>
              <w:t>ț</w:t>
            </w:r>
            <w:r w:rsidRPr="001C2736">
              <w:rPr>
                <w:color w:val="000000" w:themeColor="text1"/>
              </w:rPr>
              <w:t>ele la pre</w:t>
            </w:r>
            <w:r w:rsidR="00725753">
              <w:rPr>
                <w:color w:val="000000" w:themeColor="text1"/>
              </w:rPr>
              <w:t>ț</w:t>
            </w:r>
            <w:r w:rsidRPr="001C2736">
              <w:rPr>
                <w:color w:val="000000" w:themeColor="text1"/>
              </w:rPr>
              <w:t xml:space="preserve">uri accesibile, sustenabile </w:t>
            </w:r>
            <w:r w:rsidR="00725753">
              <w:rPr>
                <w:color w:val="000000" w:themeColor="text1"/>
              </w:rPr>
              <w:t>ș</w:t>
            </w:r>
            <w:r w:rsidRPr="001C2736">
              <w:rPr>
                <w:color w:val="000000" w:themeColor="text1"/>
              </w:rPr>
              <w:t xml:space="preserve">i decente în recomandările specifice fiecărei </w:t>
            </w:r>
            <w:r w:rsidR="00725753">
              <w:rPr>
                <w:color w:val="000000" w:themeColor="text1"/>
              </w:rPr>
              <w:t>ț</w:t>
            </w:r>
            <w:r w:rsidRPr="001C2736">
              <w:rPr>
                <w:color w:val="000000" w:themeColor="text1"/>
              </w:rPr>
              <w:t>ări</w:t>
            </w:r>
            <w:r w:rsidRPr="001C2736">
              <w:rPr>
                <w:b/>
                <w:bCs/>
                <w:i/>
                <w:iCs/>
                <w:color w:val="000000" w:themeColor="text1"/>
              </w:rPr>
              <w:t>, în conformitate cu rezolu</w:t>
            </w:r>
            <w:r w:rsidR="00725753">
              <w:rPr>
                <w:b/>
                <w:bCs/>
                <w:i/>
                <w:iCs/>
                <w:color w:val="000000" w:themeColor="text1"/>
              </w:rPr>
              <w:t>ț</w:t>
            </w:r>
            <w:r w:rsidRPr="001C2736">
              <w:rPr>
                <w:b/>
                <w:bCs/>
                <w:i/>
                <w:iCs/>
                <w:color w:val="000000" w:themeColor="text1"/>
              </w:rPr>
              <w:t>iile Parlamentului European privind reducerea numărului de persoane fără adăpost din Uniunea Europeană</w:t>
            </w:r>
            <w:r w:rsidRPr="001C2736">
              <w:rPr>
                <w:b/>
                <w:bCs/>
                <w:i/>
                <w:iCs/>
                <w:color w:val="000000" w:themeColor="text1"/>
                <w:vertAlign w:val="superscript"/>
              </w:rPr>
              <w:t>11a</w:t>
            </w:r>
            <w:r w:rsidRPr="001C2736">
              <w:rPr>
                <w:b/>
                <w:bCs/>
                <w:i/>
                <w:iCs/>
                <w:color w:val="000000" w:themeColor="text1"/>
              </w:rPr>
              <w:t xml:space="preserve"> </w:t>
            </w:r>
            <w:r w:rsidR="00725753">
              <w:rPr>
                <w:b/>
                <w:bCs/>
                <w:i/>
                <w:iCs/>
                <w:color w:val="000000" w:themeColor="text1"/>
              </w:rPr>
              <w:t>ș</w:t>
            </w:r>
            <w:r w:rsidRPr="001C2736">
              <w:rPr>
                <w:b/>
                <w:bCs/>
                <w:i/>
                <w:iCs/>
                <w:color w:val="000000" w:themeColor="text1"/>
              </w:rPr>
              <w:t>i privind accesul la locuin</w:t>
            </w:r>
            <w:r w:rsidR="00725753">
              <w:rPr>
                <w:b/>
                <w:bCs/>
                <w:i/>
                <w:iCs/>
                <w:color w:val="000000" w:themeColor="text1"/>
              </w:rPr>
              <w:t>ț</w:t>
            </w:r>
            <w:r w:rsidRPr="001C2736">
              <w:rPr>
                <w:b/>
                <w:bCs/>
                <w:i/>
                <w:iCs/>
                <w:color w:val="000000" w:themeColor="text1"/>
              </w:rPr>
              <w:t xml:space="preserve">e decente </w:t>
            </w:r>
            <w:r w:rsidR="00725753">
              <w:rPr>
                <w:b/>
                <w:bCs/>
                <w:i/>
                <w:iCs/>
                <w:color w:val="000000" w:themeColor="text1"/>
              </w:rPr>
              <w:t>ș</w:t>
            </w:r>
            <w:r w:rsidRPr="001C2736">
              <w:rPr>
                <w:b/>
                <w:bCs/>
                <w:i/>
                <w:iCs/>
                <w:color w:val="000000" w:themeColor="text1"/>
              </w:rPr>
              <w:t>i la pre</w:t>
            </w:r>
            <w:r w:rsidR="00725753">
              <w:rPr>
                <w:b/>
                <w:bCs/>
                <w:i/>
                <w:iCs/>
                <w:color w:val="000000" w:themeColor="text1"/>
              </w:rPr>
              <w:t>ț</w:t>
            </w:r>
            <w:r w:rsidRPr="001C2736">
              <w:rPr>
                <w:b/>
                <w:bCs/>
                <w:i/>
                <w:iCs/>
                <w:color w:val="000000" w:themeColor="text1"/>
              </w:rPr>
              <w:t>uri abordabile pentru to</w:t>
            </w:r>
            <w:r w:rsidR="00725753">
              <w:rPr>
                <w:b/>
                <w:bCs/>
                <w:i/>
                <w:iCs/>
                <w:color w:val="000000" w:themeColor="text1"/>
              </w:rPr>
              <w:t>ț</w:t>
            </w:r>
            <w:r w:rsidRPr="001C2736">
              <w:rPr>
                <w:b/>
                <w:bCs/>
                <w:i/>
                <w:iCs/>
                <w:color w:val="000000" w:themeColor="text1"/>
              </w:rPr>
              <w:t>i</w:t>
            </w:r>
            <w:r w:rsidRPr="001C2736">
              <w:rPr>
                <w:b/>
                <w:bCs/>
                <w:i/>
                <w:iCs/>
                <w:color w:val="000000" w:themeColor="text1"/>
                <w:vertAlign w:val="superscript"/>
              </w:rPr>
              <w:t>11b</w:t>
            </w:r>
            <w:r w:rsidRPr="001C2736">
              <w:rPr>
                <w:color w:val="000000" w:themeColor="text1"/>
              </w:rPr>
              <w:t>; reaminte</w:t>
            </w:r>
            <w:r w:rsidR="00725753">
              <w:rPr>
                <w:color w:val="000000" w:themeColor="text1"/>
              </w:rPr>
              <w:t>ș</w:t>
            </w:r>
            <w:r w:rsidRPr="001C2736">
              <w:rPr>
                <w:color w:val="000000" w:themeColor="text1"/>
              </w:rPr>
              <w:t xml:space="preserve">te semnatarilor </w:t>
            </w:r>
            <w:r w:rsidRPr="001C2736">
              <w:rPr>
                <w:b/>
                <w:bCs/>
                <w:i/>
                <w:iCs/>
                <w:color w:val="000000" w:themeColor="text1"/>
              </w:rPr>
              <w:t>Declara</w:t>
            </w:r>
            <w:r w:rsidR="00725753">
              <w:rPr>
                <w:b/>
                <w:bCs/>
                <w:i/>
                <w:iCs/>
                <w:color w:val="000000" w:themeColor="text1"/>
              </w:rPr>
              <w:t>ț</w:t>
            </w:r>
            <w:r w:rsidRPr="001C2736">
              <w:rPr>
                <w:b/>
                <w:bCs/>
                <w:i/>
                <w:iCs/>
                <w:color w:val="000000" w:themeColor="text1"/>
              </w:rPr>
              <w:t>i</w:t>
            </w:r>
            <w:r w:rsidR="002C0482" w:rsidRPr="001C2736">
              <w:rPr>
                <w:b/>
                <w:bCs/>
                <w:i/>
                <w:iCs/>
                <w:color w:val="000000" w:themeColor="text1"/>
              </w:rPr>
              <w:t>ei</w:t>
            </w:r>
            <w:r w:rsidRPr="001C2736">
              <w:rPr>
                <w:color w:val="000000" w:themeColor="text1"/>
              </w:rPr>
              <w:t xml:space="preserve"> de la Lisabona privind Platforma europeană pentru combaterea fenomenului lipsei de adăpost obiectivul de a eradica lipsa de adăpost până în 2030; </w:t>
            </w:r>
            <w:r w:rsidRPr="001C2736">
              <w:rPr>
                <w:b/>
                <w:bCs/>
                <w:i/>
                <w:iCs/>
                <w:color w:val="000000" w:themeColor="text1"/>
              </w:rPr>
              <w:t>subliniază necesitatea de a sprijini renovările eficiente din punct de vedere energetic ca instrument esen</w:t>
            </w:r>
            <w:r w:rsidR="00725753">
              <w:rPr>
                <w:b/>
                <w:bCs/>
                <w:i/>
                <w:iCs/>
                <w:color w:val="000000" w:themeColor="text1"/>
              </w:rPr>
              <w:t>ț</w:t>
            </w:r>
            <w:r w:rsidRPr="001C2736">
              <w:rPr>
                <w:b/>
                <w:bCs/>
                <w:i/>
                <w:iCs/>
                <w:color w:val="000000" w:themeColor="text1"/>
              </w:rPr>
              <w:t xml:space="preserve">ial pentru reducerea sărăciei energetice </w:t>
            </w:r>
            <w:r w:rsidR="00725753">
              <w:rPr>
                <w:b/>
                <w:bCs/>
                <w:i/>
                <w:iCs/>
                <w:color w:val="000000" w:themeColor="text1"/>
              </w:rPr>
              <w:t>ș</w:t>
            </w:r>
            <w:r w:rsidRPr="001C2736">
              <w:rPr>
                <w:b/>
                <w:bCs/>
                <w:i/>
                <w:iCs/>
                <w:color w:val="000000" w:themeColor="text1"/>
              </w:rPr>
              <w:t>i îmbunătă</w:t>
            </w:r>
            <w:r w:rsidR="00725753">
              <w:rPr>
                <w:b/>
                <w:bCs/>
                <w:i/>
                <w:iCs/>
                <w:color w:val="000000" w:themeColor="text1"/>
              </w:rPr>
              <w:t>ț</w:t>
            </w:r>
            <w:r w:rsidRPr="001C2736">
              <w:rPr>
                <w:b/>
                <w:bCs/>
                <w:i/>
                <w:iCs/>
                <w:color w:val="000000" w:themeColor="text1"/>
              </w:rPr>
              <w:t>irea condi</w:t>
            </w:r>
            <w:r w:rsidR="00725753">
              <w:rPr>
                <w:b/>
                <w:bCs/>
                <w:i/>
                <w:iCs/>
                <w:color w:val="000000" w:themeColor="text1"/>
              </w:rPr>
              <w:t>ț</w:t>
            </w:r>
            <w:r w:rsidRPr="001C2736">
              <w:rPr>
                <w:b/>
                <w:bCs/>
                <w:i/>
                <w:iCs/>
                <w:color w:val="000000" w:themeColor="text1"/>
              </w:rPr>
              <w:t>iilor de locuit;</w:t>
            </w:r>
          </w:p>
        </w:tc>
      </w:tr>
      <w:tr w:rsidR="00387FC7" w:rsidRPr="001C2736" w14:paraId="1990702B" w14:textId="77777777" w:rsidTr="00E253EE">
        <w:trPr>
          <w:jc w:val="center"/>
        </w:trPr>
        <w:tc>
          <w:tcPr>
            <w:tcW w:w="4876" w:type="dxa"/>
            <w:tcBorders>
              <w:top w:val="nil"/>
              <w:left w:val="nil"/>
              <w:bottom w:val="nil"/>
              <w:right w:val="nil"/>
            </w:tcBorders>
          </w:tcPr>
          <w:p w14:paraId="1F04EE8F" w14:textId="77777777" w:rsidR="000E534D" w:rsidRPr="001C2736" w:rsidRDefault="000E534D" w:rsidP="00E253EE">
            <w:pPr>
              <w:rPr>
                <w:color w:val="000000" w:themeColor="text1"/>
              </w:rPr>
            </w:pPr>
          </w:p>
        </w:tc>
        <w:tc>
          <w:tcPr>
            <w:tcW w:w="4876" w:type="dxa"/>
            <w:tcBorders>
              <w:top w:val="nil"/>
              <w:left w:val="nil"/>
              <w:bottom w:val="nil"/>
              <w:right w:val="nil"/>
            </w:tcBorders>
          </w:tcPr>
          <w:p w14:paraId="1B40A1EB" w14:textId="77777777" w:rsidR="000E534D" w:rsidRPr="001C2736" w:rsidRDefault="000E534D" w:rsidP="00E253EE">
            <w:pPr>
              <w:pStyle w:val="Normal6a"/>
              <w:rPr>
                <w:color w:val="000000" w:themeColor="text1"/>
              </w:rPr>
            </w:pPr>
            <w:r w:rsidRPr="001C2736">
              <w:rPr>
                <w:b/>
                <w:i/>
                <w:color w:val="000000" w:themeColor="text1"/>
              </w:rPr>
              <w:t>_________________</w:t>
            </w:r>
          </w:p>
        </w:tc>
      </w:tr>
      <w:tr w:rsidR="00387FC7" w:rsidRPr="001C2736" w14:paraId="59129158" w14:textId="77777777" w:rsidTr="00E253EE">
        <w:trPr>
          <w:jc w:val="center"/>
        </w:trPr>
        <w:tc>
          <w:tcPr>
            <w:tcW w:w="4876" w:type="dxa"/>
            <w:tcBorders>
              <w:top w:val="nil"/>
              <w:left w:val="nil"/>
              <w:bottom w:val="nil"/>
              <w:right w:val="nil"/>
            </w:tcBorders>
          </w:tcPr>
          <w:p w14:paraId="552BD326" w14:textId="77777777" w:rsidR="000E534D" w:rsidRPr="001C2736" w:rsidRDefault="000E534D" w:rsidP="00E253EE">
            <w:pPr>
              <w:rPr>
                <w:color w:val="000000" w:themeColor="text1"/>
              </w:rPr>
            </w:pPr>
          </w:p>
        </w:tc>
        <w:tc>
          <w:tcPr>
            <w:tcW w:w="4876" w:type="dxa"/>
            <w:tcBorders>
              <w:top w:val="nil"/>
              <w:left w:val="nil"/>
              <w:bottom w:val="nil"/>
              <w:right w:val="nil"/>
            </w:tcBorders>
          </w:tcPr>
          <w:p w14:paraId="0D50351F" w14:textId="77777777" w:rsidR="000E534D" w:rsidRPr="001C2736" w:rsidRDefault="000E534D" w:rsidP="00E253EE">
            <w:pPr>
              <w:pStyle w:val="Normal6a"/>
              <w:rPr>
                <w:color w:val="000000" w:themeColor="text1"/>
              </w:rPr>
            </w:pPr>
            <w:r w:rsidRPr="001C2736">
              <w:rPr>
                <w:b/>
                <w:i/>
                <w:color w:val="000000" w:themeColor="text1"/>
                <w:vertAlign w:val="superscript"/>
              </w:rPr>
              <w:t>11a</w:t>
            </w:r>
            <w:r w:rsidRPr="001C2736">
              <w:rPr>
                <w:color w:val="000000" w:themeColor="text1"/>
              </w:rPr>
              <w:t xml:space="preserve"> </w:t>
            </w:r>
            <w:r w:rsidRPr="001C2736">
              <w:rPr>
                <w:b/>
                <w:i/>
                <w:color w:val="000000" w:themeColor="text1"/>
              </w:rPr>
              <w:t>https://www.europarl.europa.eu/doceo/document/TA-9-2020-0314_RO.html</w:t>
            </w:r>
          </w:p>
        </w:tc>
      </w:tr>
      <w:tr w:rsidR="00387FC7" w:rsidRPr="001C2736" w14:paraId="3D09CD95" w14:textId="77777777" w:rsidTr="00E253EE">
        <w:trPr>
          <w:jc w:val="center"/>
        </w:trPr>
        <w:tc>
          <w:tcPr>
            <w:tcW w:w="4876" w:type="dxa"/>
            <w:tcBorders>
              <w:top w:val="nil"/>
              <w:left w:val="nil"/>
              <w:bottom w:val="nil"/>
              <w:right w:val="nil"/>
            </w:tcBorders>
          </w:tcPr>
          <w:p w14:paraId="385EC7D1" w14:textId="77777777" w:rsidR="000E534D" w:rsidRPr="001C2736" w:rsidRDefault="000E534D" w:rsidP="00E253EE">
            <w:pPr>
              <w:rPr>
                <w:color w:val="000000" w:themeColor="text1"/>
              </w:rPr>
            </w:pPr>
          </w:p>
        </w:tc>
        <w:tc>
          <w:tcPr>
            <w:tcW w:w="4876" w:type="dxa"/>
            <w:tcBorders>
              <w:top w:val="nil"/>
              <w:left w:val="nil"/>
              <w:bottom w:val="nil"/>
              <w:right w:val="nil"/>
            </w:tcBorders>
          </w:tcPr>
          <w:p w14:paraId="27247784" w14:textId="77777777" w:rsidR="000E534D" w:rsidRPr="001C2736" w:rsidRDefault="000E534D" w:rsidP="00E253EE">
            <w:pPr>
              <w:pStyle w:val="Normal6a"/>
              <w:rPr>
                <w:color w:val="000000" w:themeColor="text1"/>
              </w:rPr>
            </w:pPr>
            <w:r w:rsidRPr="001C2736">
              <w:rPr>
                <w:b/>
                <w:i/>
                <w:color w:val="000000" w:themeColor="text1"/>
                <w:vertAlign w:val="superscript"/>
              </w:rPr>
              <w:t>11b</w:t>
            </w:r>
            <w:r w:rsidRPr="001C2736">
              <w:rPr>
                <w:color w:val="000000" w:themeColor="text1"/>
              </w:rPr>
              <w:t xml:space="preserve"> </w:t>
            </w:r>
            <w:r w:rsidRPr="001C2736">
              <w:rPr>
                <w:b/>
                <w:i/>
                <w:color w:val="000000" w:themeColor="text1"/>
              </w:rPr>
              <w:t>https://www.europarl.europa.eu/doceo/document/TA-9-2021-0020_RO.html</w:t>
            </w:r>
          </w:p>
        </w:tc>
      </w:tr>
    </w:tbl>
    <w:p w14:paraId="3C20A3AC"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B33CF75" w14:textId="77777777" w:rsidR="000E534D" w:rsidRPr="001C2736" w:rsidRDefault="000E534D" w:rsidP="000E534D">
      <w:pPr>
        <w:rPr>
          <w:color w:val="000000" w:themeColor="text1"/>
        </w:rPr>
      </w:pPr>
      <w:r w:rsidRPr="001C2736">
        <w:rPr>
          <w:rStyle w:val="HideTWBExt"/>
        </w:rPr>
        <w:t>&lt;/Amend&gt;</w:t>
      </w:r>
    </w:p>
    <w:p w14:paraId="0DA1390E"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226</w:t>
      </w:r>
      <w:r w:rsidRPr="001C2736">
        <w:rPr>
          <w:rStyle w:val="HideTWBExt"/>
          <w:b w:val="0"/>
        </w:rPr>
        <w:t>&lt;/NumAm&gt;</w:t>
      </w:r>
    </w:p>
    <w:p w14:paraId="7D167F2A"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63195E20" w14:textId="77777777" w:rsidR="000E534D" w:rsidRPr="001C2736" w:rsidRDefault="000E534D" w:rsidP="000E534D">
      <w:pPr>
        <w:pStyle w:val="NormalBold"/>
        <w:rPr>
          <w:color w:val="000000" w:themeColor="text1"/>
        </w:rPr>
      </w:pPr>
      <w:r w:rsidRPr="001C2736">
        <w:rPr>
          <w:rStyle w:val="HideTWBExt"/>
          <w:b w:val="0"/>
        </w:rPr>
        <w:t>&lt;/RepeatBlock-By&gt;</w:t>
      </w:r>
    </w:p>
    <w:p w14:paraId="5F3CD2CE" w14:textId="368538BA"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B70193B"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6</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B9DE0CC" w14:textId="77777777" w:rsidTr="00E253EE">
        <w:trPr>
          <w:trHeight w:hRule="exact" w:val="240"/>
          <w:jc w:val="center"/>
        </w:trPr>
        <w:tc>
          <w:tcPr>
            <w:tcW w:w="9752" w:type="dxa"/>
            <w:gridSpan w:val="2"/>
            <w:tcBorders>
              <w:top w:val="nil"/>
              <w:left w:val="nil"/>
              <w:bottom w:val="nil"/>
              <w:right w:val="nil"/>
            </w:tcBorders>
          </w:tcPr>
          <w:p w14:paraId="5684B197" w14:textId="77777777" w:rsidR="000E534D" w:rsidRPr="001C2736" w:rsidRDefault="000E534D" w:rsidP="00E253EE">
            <w:pPr>
              <w:rPr>
                <w:color w:val="000000" w:themeColor="text1"/>
              </w:rPr>
            </w:pPr>
          </w:p>
        </w:tc>
      </w:tr>
      <w:tr w:rsidR="00387FC7" w:rsidRPr="001C2736" w14:paraId="04D82602" w14:textId="77777777" w:rsidTr="00E253EE">
        <w:trPr>
          <w:trHeight w:val="240"/>
          <w:jc w:val="center"/>
        </w:trPr>
        <w:tc>
          <w:tcPr>
            <w:tcW w:w="4876" w:type="dxa"/>
            <w:tcBorders>
              <w:top w:val="nil"/>
              <w:left w:val="nil"/>
              <w:bottom w:val="nil"/>
              <w:right w:val="nil"/>
            </w:tcBorders>
          </w:tcPr>
          <w:p w14:paraId="32C5BE03" w14:textId="72663C4F" w:rsidR="000E534D" w:rsidRPr="001C2736" w:rsidRDefault="000E534D" w:rsidP="00E253EE">
            <w:pPr>
              <w:pStyle w:val="AmColumnHeading"/>
              <w:rPr>
                <w:color w:val="000000" w:themeColor="text1"/>
              </w:rPr>
            </w:pPr>
            <w:r w:rsidRPr="001C2736">
              <w:rPr>
                <w:color w:val="000000" w:themeColor="text1"/>
              </w:rPr>
              <w:lastRenderedPageBreak/>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7175300"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81D9C72" w14:textId="77777777" w:rsidTr="00E253EE">
        <w:trPr>
          <w:jc w:val="center"/>
        </w:trPr>
        <w:tc>
          <w:tcPr>
            <w:tcW w:w="4876" w:type="dxa"/>
            <w:tcBorders>
              <w:top w:val="nil"/>
              <w:left w:val="nil"/>
              <w:bottom w:val="nil"/>
              <w:right w:val="nil"/>
            </w:tcBorders>
          </w:tcPr>
          <w:p w14:paraId="7336C9A1" w14:textId="63C63F9A" w:rsidR="000E534D" w:rsidRPr="001C2736" w:rsidRDefault="000E534D" w:rsidP="00E253EE">
            <w:pPr>
              <w:pStyle w:val="Normal6a"/>
              <w:rPr>
                <w:color w:val="000000" w:themeColor="text1"/>
              </w:rPr>
            </w:pPr>
            <w:r w:rsidRPr="001C2736">
              <w:rPr>
                <w:color w:val="000000" w:themeColor="text1"/>
              </w:rPr>
              <w:t>6.</w:t>
            </w:r>
            <w:r w:rsidRPr="001C2736">
              <w:rPr>
                <w:color w:val="000000" w:themeColor="text1"/>
              </w:rPr>
              <w:tab/>
              <w:t>eviden</w:t>
            </w:r>
            <w:r w:rsidR="00725753">
              <w:rPr>
                <w:color w:val="000000" w:themeColor="text1"/>
              </w:rPr>
              <w:t>ț</w:t>
            </w:r>
            <w:r w:rsidRPr="001C2736">
              <w:rPr>
                <w:color w:val="000000" w:themeColor="text1"/>
              </w:rPr>
              <w:t>iază că planul Comisiei privind locuin</w:t>
            </w:r>
            <w:r w:rsidR="00725753">
              <w:rPr>
                <w:color w:val="000000" w:themeColor="text1"/>
              </w:rPr>
              <w:t>ț</w:t>
            </w:r>
            <w:r w:rsidRPr="001C2736">
              <w:rPr>
                <w:color w:val="000000" w:themeColor="text1"/>
              </w:rPr>
              <w:t>ele la pre</w:t>
            </w:r>
            <w:r w:rsidR="00725753">
              <w:rPr>
                <w:color w:val="000000" w:themeColor="text1"/>
              </w:rPr>
              <w:t>ț</w:t>
            </w:r>
            <w:r w:rsidRPr="001C2736">
              <w:rPr>
                <w:color w:val="000000" w:themeColor="text1"/>
              </w:rPr>
              <w:t>uri accesibile ar trebui să fie mai bine integrat în semestrul european, punându-se un accent mai puternic pe locuin</w:t>
            </w:r>
            <w:r w:rsidR="00725753">
              <w:rPr>
                <w:color w:val="000000" w:themeColor="text1"/>
              </w:rPr>
              <w:t>ț</w:t>
            </w:r>
            <w:r w:rsidRPr="001C2736">
              <w:rPr>
                <w:color w:val="000000" w:themeColor="text1"/>
              </w:rPr>
              <w:t>ele la pre</w:t>
            </w:r>
            <w:r w:rsidR="00725753">
              <w:rPr>
                <w:color w:val="000000" w:themeColor="text1"/>
              </w:rPr>
              <w:t>ț</w:t>
            </w:r>
            <w:r w:rsidRPr="001C2736">
              <w:rPr>
                <w:color w:val="000000" w:themeColor="text1"/>
              </w:rPr>
              <w:t xml:space="preserve">uri accesibile, sustenabile </w:t>
            </w:r>
            <w:r w:rsidR="00725753">
              <w:rPr>
                <w:color w:val="000000" w:themeColor="text1"/>
              </w:rPr>
              <w:t>ș</w:t>
            </w:r>
            <w:r w:rsidRPr="001C2736">
              <w:rPr>
                <w:color w:val="000000" w:themeColor="text1"/>
              </w:rPr>
              <w:t xml:space="preserve">i decente în recomandările specifice fiecărei </w:t>
            </w:r>
            <w:r w:rsidR="00725753">
              <w:rPr>
                <w:color w:val="000000" w:themeColor="text1"/>
              </w:rPr>
              <w:t>ț</w:t>
            </w:r>
            <w:r w:rsidRPr="001C2736">
              <w:rPr>
                <w:color w:val="000000" w:themeColor="text1"/>
              </w:rPr>
              <w:t>ări; reaminte</w:t>
            </w:r>
            <w:r w:rsidR="00725753">
              <w:rPr>
                <w:color w:val="000000" w:themeColor="text1"/>
              </w:rPr>
              <w:t>ș</w:t>
            </w:r>
            <w:r w:rsidRPr="001C2736">
              <w:rPr>
                <w:color w:val="000000" w:themeColor="text1"/>
              </w:rPr>
              <w:t xml:space="preserve">te semnatarilor </w:t>
            </w:r>
            <w:r w:rsidRPr="001C2736">
              <w:rPr>
                <w:b/>
                <w:bCs/>
                <w:i/>
                <w:iCs/>
                <w:color w:val="000000" w:themeColor="text1"/>
              </w:rPr>
              <w:t>Declara</w:t>
            </w:r>
            <w:r w:rsidR="00725753">
              <w:rPr>
                <w:b/>
                <w:bCs/>
                <w:i/>
                <w:iCs/>
                <w:color w:val="000000" w:themeColor="text1"/>
              </w:rPr>
              <w:t>ț</w:t>
            </w:r>
            <w:r w:rsidRPr="001C2736">
              <w:rPr>
                <w:b/>
                <w:bCs/>
                <w:i/>
                <w:iCs/>
                <w:color w:val="000000" w:themeColor="text1"/>
              </w:rPr>
              <w:t xml:space="preserve">ia </w:t>
            </w:r>
            <w:r w:rsidRPr="001C2736">
              <w:rPr>
                <w:color w:val="000000" w:themeColor="text1"/>
              </w:rPr>
              <w:t>de la Lisabona privind Platforma europeană pentru combaterea fenomenului lipsei de adăpost obiectivul de a eradica lipsa de adăpost până în 2030;</w:t>
            </w:r>
          </w:p>
        </w:tc>
        <w:tc>
          <w:tcPr>
            <w:tcW w:w="4876" w:type="dxa"/>
            <w:tcBorders>
              <w:top w:val="nil"/>
              <w:left w:val="nil"/>
              <w:bottom w:val="nil"/>
              <w:right w:val="nil"/>
            </w:tcBorders>
          </w:tcPr>
          <w:p w14:paraId="17E21A74" w14:textId="1E4A8408" w:rsidR="000E534D" w:rsidRPr="001C2736" w:rsidRDefault="000E534D" w:rsidP="00E253EE">
            <w:pPr>
              <w:pStyle w:val="Normal6a"/>
              <w:rPr>
                <w:color w:val="000000" w:themeColor="text1"/>
              </w:rPr>
            </w:pPr>
            <w:r w:rsidRPr="001C2736">
              <w:rPr>
                <w:color w:val="000000" w:themeColor="text1"/>
              </w:rPr>
              <w:t>6.</w:t>
            </w:r>
            <w:r w:rsidRPr="001C2736">
              <w:rPr>
                <w:color w:val="000000" w:themeColor="text1"/>
              </w:rPr>
              <w:tab/>
              <w:t>eviden</w:t>
            </w:r>
            <w:r w:rsidR="00725753">
              <w:rPr>
                <w:color w:val="000000" w:themeColor="text1"/>
              </w:rPr>
              <w:t>ț</w:t>
            </w:r>
            <w:r w:rsidRPr="001C2736">
              <w:rPr>
                <w:color w:val="000000" w:themeColor="text1"/>
              </w:rPr>
              <w:t>iază că planul Comisiei privind locuin</w:t>
            </w:r>
            <w:r w:rsidR="00725753">
              <w:rPr>
                <w:color w:val="000000" w:themeColor="text1"/>
              </w:rPr>
              <w:t>ț</w:t>
            </w:r>
            <w:r w:rsidRPr="001C2736">
              <w:rPr>
                <w:color w:val="000000" w:themeColor="text1"/>
              </w:rPr>
              <w:t>ele la pre</w:t>
            </w:r>
            <w:r w:rsidR="00725753">
              <w:rPr>
                <w:color w:val="000000" w:themeColor="text1"/>
              </w:rPr>
              <w:t>ț</w:t>
            </w:r>
            <w:r w:rsidRPr="001C2736">
              <w:rPr>
                <w:color w:val="000000" w:themeColor="text1"/>
              </w:rPr>
              <w:t>uri accesibile ar trebui să fie mai bine integrat în semestrul european, punându-se un accent mai puternic pe locuin</w:t>
            </w:r>
            <w:r w:rsidR="00725753">
              <w:rPr>
                <w:color w:val="000000" w:themeColor="text1"/>
              </w:rPr>
              <w:t>ț</w:t>
            </w:r>
            <w:r w:rsidRPr="001C2736">
              <w:rPr>
                <w:color w:val="000000" w:themeColor="text1"/>
              </w:rPr>
              <w:t xml:space="preserve">ele </w:t>
            </w:r>
            <w:r w:rsidRPr="001C2736">
              <w:rPr>
                <w:b/>
                <w:bCs/>
                <w:i/>
                <w:iCs/>
                <w:color w:val="000000" w:themeColor="text1"/>
              </w:rPr>
              <w:t xml:space="preserve">sociale </w:t>
            </w:r>
            <w:r w:rsidR="00725753">
              <w:rPr>
                <w:b/>
                <w:bCs/>
                <w:i/>
                <w:iCs/>
                <w:color w:val="000000" w:themeColor="text1"/>
              </w:rPr>
              <w:t>ș</w:t>
            </w:r>
            <w:r w:rsidRPr="001C2736">
              <w:rPr>
                <w:b/>
                <w:bCs/>
                <w:i/>
                <w:iCs/>
                <w:color w:val="000000" w:themeColor="text1"/>
              </w:rPr>
              <w:t>i</w:t>
            </w:r>
            <w:r w:rsidRPr="001C2736">
              <w:rPr>
                <w:color w:val="000000" w:themeColor="text1"/>
              </w:rPr>
              <w:t xml:space="preserve"> la pre</w:t>
            </w:r>
            <w:r w:rsidR="00725753">
              <w:rPr>
                <w:color w:val="000000" w:themeColor="text1"/>
              </w:rPr>
              <w:t>ț</w:t>
            </w:r>
            <w:r w:rsidRPr="001C2736">
              <w:rPr>
                <w:color w:val="000000" w:themeColor="text1"/>
              </w:rPr>
              <w:t xml:space="preserve">uri accesibile, sustenabile </w:t>
            </w:r>
            <w:r w:rsidR="00725753">
              <w:rPr>
                <w:color w:val="000000" w:themeColor="text1"/>
              </w:rPr>
              <w:t>ș</w:t>
            </w:r>
            <w:r w:rsidRPr="001C2736">
              <w:rPr>
                <w:color w:val="000000" w:themeColor="text1"/>
              </w:rPr>
              <w:t>i decente</w:t>
            </w:r>
            <w:r w:rsidRPr="001C2736">
              <w:rPr>
                <w:b/>
                <w:bCs/>
                <w:i/>
                <w:iCs/>
                <w:color w:val="000000" w:themeColor="text1"/>
              </w:rPr>
              <w:t xml:space="preserve">, în special pentru grupurile cu venituri mici </w:t>
            </w:r>
            <w:r w:rsidR="00725753">
              <w:rPr>
                <w:b/>
                <w:bCs/>
                <w:i/>
                <w:iCs/>
                <w:color w:val="000000" w:themeColor="text1"/>
              </w:rPr>
              <w:t>ș</w:t>
            </w:r>
            <w:r w:rsidRPr="001C2736">
              <w:rPr>
                <w:b/>
                <w:bCs/>
                <w:i/>
                <w:iCs/>
                <w:color w:val="000000" w:themeColor="text1"/>
              </w:rPr>
              <w:t>i medii,</w:t>
            </w:r>
            <w:r w:rsidRPr="001C2736">
              <w:rPr>
                <w:color w:val="000000" w:themeColor="text1"/>
              </w:rPr>
              <w:t xml:space="preserve"> în recomandările specifice fiecărei </w:t>
            </w:r>
            <w:r w:rsidR="00725753">
              <w:rPr>
                <w:color w:val="000000" w:themeColor="text1"/>
              </w:rPr>
              <w:t>ț</w:t>
            </w:r>
            <w:r w:rsidRPr="001C2736">
              <w:rPr>
                <w:color w:val="000000" w:themeColor="text1"/>
              </w:rPr>
              <w:t>ări; reaminte</w:t>
            </w:r>
            <w:r w:rsidR="00725753">
              <w:rPr>
                <w:color w:val="000000" w:themeColor="text1"/>
              </w:rPr>
              <w:t>ș</w:t>
            </w:r>
            <w:r w:rsidRPr="001C2736">
              <w:rPr>
                <w:color w:val="000000" w:themeColor="text1"/>
              </w:rPr>
              <w:t xml:space="preserve">te semnatarilor </w:t>
            </w:r>
            <w:r w:rsidRPr="001C2736">
              <w:rPr>
                <w:b/>
                <w:bCs/>
                <w:i/>
                <w:iCs/>
                <w:color w:val="000000" w:themeColor="text1"/>
              </w:rPr>
              <w:t>Declara</w:t>
            </w:r>
            <w:r w:rsidR="00725753">
              <w:rPr>
                <w:b/>
                <w:bCs/>
                <w:i/>
                <w:iCs/>
                <w:color w:val="000000" w:themeColor="text1"/>
              </w:rPr>
              <w:t>ț</w:t>
            </w:r>
            <w:r w:rsidRPr="001C2736">
              <w:rPr>
                <w:b/>
                <w:bCs/>
                <w:i/>
                <w:iCs/>
                <w:color w:val="000000" w:themeColor="text1"/>
              </w:rPr>
              <w:t>i</w:t>
            </w:r>
            <w:r w:rsidR="00C16432" w:rsidRPr="001C2736">
              <w:rPr>
                <w:b/>
                <w:bCs/>
                <w:i/>
                <w:iCs/>
                <w:color w:val="000000" w:themeColor="text1"/>
              </w:rPr>
              <w:t>ei</w:t>
            </w:r>
            <w:r w:rsidRPr="001C2736">
              <w:rPr>
                <w:color w:val="000000" w:themeColor="text1"/>
              </w:rPr>
              <w:t xml:space="preserve"> de la Lisabona privind Platforma europeană pentru combaterea fenomenului lipsei de adăpost obiectivul de a eradica lipsa de adăpost până în 2030; </w:t>
            </w:r>
            <w:r w:rsidRPr="001C2736">
              <w:rPr>
                <w:b/>
                <w:i/>
                <w:color w:val="000000" w:themeColor="text1"/>
              </w:rPr>
              <w:t>solicită monitorizarea sporită a progreselor înregistrate de statele membre în ceea ce prive</w:t>
            </w:r>
            <w:r w:rsidR="00725753">
              <w:rPr>
                <w:b/>
                <w:i/>
                <w:color w:val="000000" w:themeColor="text1"/>
              </w:rPr>
              <w:t>ș</w:t>
            </w:r>
            <w:r w:rsidRPr="001C2736">
              <w:rPr>
                <w:b/>
                <w:i/>
                <w:color w:val="000000" w:themeColor="text1"/>
              </w:rPr>
              <w:t>te accesul comunită</w:t>
            </w:r>
            <w:r w:rsidR="00725753">
              <w:rPr>
                <w:b/>
                <w:i/>
                <w:color w:val="000000" w:themeColor="text1"/>
              </w:rPr>
              <w:t>ț</w:t>
            </w:r>
            <w:r w:rsidRPr="001C2736">
              <w:rPr>
                <w:b/>
                <w:i/>
                <w:color w:val="000000" w:themeColor="text1"/>
              </w:rPr>
              <w:t>ilor rome care se confruntă cu sărăcie extremă la locuin</w:t>
            </w:r>
            <w:r w:rsidR="00725753">
              <w:rPr>
                <w:b/>
                <w:i/>
                <w:color w:val="000000" w:themeColor="text1"/>
              </w:rPr>
              <w:t>ț</w:t>
            </w:r>
            <w:r w:rsidRPr="001C2736">
              <w:rPr>
                <w:b/>
                <w:i/>
                <w:color w:val="000000" w:themeColor="text1"/>
              </w:rPr>
              <w:t xml:space="preserve">e adecvate, sigure </w:t>
            </w:r>
            <w:r w:rsidR="00725753">
              <w:rPr>
                <w:b/>
                <w:i/>
                <w:color w:val="000000" w:themeColor="text1"/>
              </w:rPr>
              <w:t>ș</w:t>
            </w:r>
            <w:r w:rsidRPr="001C2736">
              <w:rPr>
                <w:b/>
                <w:i/>
                <w:color w:val="000000" w:themeColor="text1"/>
              </w:rPr>
              <w:t>i nesegregate, inclusiv utilizarea fondurilor UE pentru a preveni evacuările for</w:t>
            </w:r>
            <w:r w:rsidR="00725753">
              <w:rPr>
                <w:b/>
                <w:i/>
                <w:color w:val="000000" w:themeColor="text1"/>
              </w:rPr>
              <w:t>ț</w:t>
            </w:r>
            <w:r w:rsidRPr="001C2736">
              <w:rPr>
                <w:b/>
                <w:i/>
                <w:color w:val="000000" w:themeColor="text1"/>
              </w:rPr>
              <w:t xml:space="preserve">ate </w:t>
            </w:r>
            <w:r w:rsidR="00725753">
              <w:rPr>
                <w:b/>
                <w:i/>
                <w:color w:val="000000" w:themeColor="text1"/>
              </w:rPr>
              <w:t>ș</w:t>
            </w:r>
            <w:r w:rsidRPr="001C2736">
              <w:rPr>
                <w:b/>
                <w:i/>
                <w:color w:val="000000" w:themeColor="text1"/>
              </w:rPr>
              <w:t>i pentru a combate sărăcia energetică;</w:t>
            </w:r>
          </w:p>
        </w:tc>
      </w:tr>
    </w:tbl>
    <w:p w14:paraId="0307A61F"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77CAB88" w14:textId="77777777" w:rsidR="000E534D" w:rsidRPr="001C2736" w:rsidRDefault="000E534D" w:rsidP="000E534D">
      <w:pPr>
        <w:rPr>
          <w:color w:val="000000" w:themeColor="text1"/>
        </w:rPr>
      </w:pPr>
      <w:r w:rsidRPr="001C2736">
        <w:rPr>
          <w:rStyle w:val="HideTWBExt"/>
        </w:rPr>
        <w:t>&lt;/Amend&gt;</w:t>
      </w:r>
    </w:p>
    <w:p w14:paraId="59DC56C5"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227</w:t>
      </w:r>
      <w:r w:rsidRPr="001C2736">
        <w:rPr>
          <w:rStyle w:val="HideTWBExt"/>
          <w:b w:val="0"/>
        </w:rPr>
        <w:t>&lt;/NumAm&gt;</w:t>
      </w:r>
    </w:p>
    <w:p w14:paraId="74F9AD70"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Miriam Lexmann</w:t>
      </w:r>
      <w:r w:rsidRPr="001C2736">
        <w:rPr>
          <w:rStyle w:val="HideTWBExt"/>
          <w:b w:val="0"/>
        </w:rPr>
        <w:t>&lt;/Members&gt;</w:t>
      </w:r>
    </w:p>
    <w:p w14:paraId="297F94C7" w14:textId="77777777" w:rsidR="000E534D" w:rsidRPr="001C2736" w:rsidRDefault="000E534D" w:rsidP="000E534D">
      <w:pPr>
        <w:pStyle w:val="NormalBold"/>
        <w:rPr>
          <w:color w:val="000000" w:themeColor="text1"/>
        </w:rPr>
      </w:pPr>
      <w:r w:rsidRPr="001C2736">
        <w:rPr>
          <w:rStyle w:val="HideTWBExt"/>
          <w:b w:val="0"/>
        </w:rPr>
        <w:t>&lt;/RepeatBlock-By&gt;</w:t>
      </w:r>
    </w:p>
    <w:p w14:paraId="1E7B7022" w14:textId="49415C41"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0899A07"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6</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6236FC43" w14:textId="77777777" w:rsidTr="00E253EE">
        <w:trPr>
          <w:trHeight w:hRule="exact" w:val="240"/>
          <w:jc w:val="center"/>
        </w:trPr>
        <w:tc>
          <w:tcPr>
            <w:tcW w:w="9752" w:type="dxa"/>
            <w:gridSpan w:val="2"/>
            <w:tcBorders>
              <w:top w:val="nil"/>
              <w:left w:val="nil"/>
              <w:bottom w:val="nil"/>
              <w:right w:val="nil"/>
            </w:tcBorders>
          </w:tcPr>
          <w:p w14:paraId="39E6B192" w14:textId="77777777" w:rsidR="000E534D" w:rsidRPr="001C2736" w:rsidRDefault="000E534D" w:rsidP="00E253EE">
            <w:pPr>
              <w:rPr>
                <w:color w:val="000000" w:themeColor="text1"/>
              </w:rPr>
            </w:pPr>
          </w:p>
        </w:tc>
      </w:tr>
      <w:tr w:rsidR="00387FC7" w:rsidRPr="001C2736" w14:paraId="32BBE4EA" w14:textId="77777777" w:rsidTr="00E253EE">
        <w:trPr>
          <w:trHeight w:val="240"/>
          <w:jc w:val="center"/>
        </w:trPr>
        <w:tc>
          <w:tcPr>
            <w:tcW w:w="4876" w:type="dxa"/>
            <w:tcBorders>
              <w:top w:val="nil"/>
              <w:left w:val="nil"/>
              <w:bottom w:val="nil"/>
              <w:right w:val="nil"/>
            </w:tcBorders>
          </w:tcPr>
          <w:p w14:paraId="727893EB" w14:textId="3536D39C"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6CF88B2"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058923E" w14:textId="77777777" w:rsidTr="00E253EE">
        <w:trPr>
          <w:jc w:val="center"/>
        </w:trPr>
        <w:tc>
          <w:tcPr>
            <w:tcW w:w="4876" w:type="dxa"/>
            <w:tcBorders>
              <w:top w:val="nil"/>
              <w:left w:val="nil"/>
              <w:bottom w:val="nil"/>
              <w:right w:val="nil"/>
            </w:tcBorders>
          </w:tcPr>
          <w:p w14:paraId="6D49AD16" w14:textId="43D21E24" w:rsidR="000E534D" w:rsidRPr="001C2736" w:rsidRDefault="000E534D" w:rsidP="00E253EE">
            <w:pPr>
              <w:pStyle w:val="Normal6a"/>
              <w:rPr>
                <w:color w:val="000000" w:themeColor="text1"/>
              </w:rPr>
            </w:pPr>
            <w:r w:rsidRPr="001C2736">
              <w:rPr>
                <w:color w:val="000000" w:themeColor="text1"/>
              </w:rPr>
              <w:t>6.</w:t>
            </w:r>
            <w:r w:rsidRPr="001C2736">
              <w:rPr>
                <w:color w:val="000000" w:themeColor="text1"/>
              </w:rPr>
              <w:tab/>
              <w:t>eviden</w:t>
            </w:r>
            <w:r w:rsidR="00725753">
              <w:rPr>
                <w:color w:val="000000" w:themeColor="text1"/>
              </w:rPr>
              <w:t>ț</w:t>
            </w:r>
            <w:r w:rsidRPr="001C2736">
              <w:rPr>
                <w:color w:val="000000" w:themeColor="text1"/>
              </w:rPr>
              <w:t>iază că planul Comisiei privind locuin</w:t>
            </w:r>
            <w:r w:rsidR="00725753">
              <w:rPr>
                <w:color w:val="000000" w:themeColor="text1"/>
              </w:rPr>
              <w:t>ț</w:t>
            </w:r>
            <w:r w:rsidRPr="001C2736">
              <w:rPr>
                <w:color w:val="000000" w:themeColor="text1"/>
              </w:rPr>
              <w:t>ele la pre</w:t>
            </w:r>
            <w:r w:rsidR="00725753">
              <w:rPr>
                <w:color w:val="000000" w:themeColor="text1"/>
              </w:rPr>
              <w:t>ț</w:t>
            </w:r>
            <w:r w:rsidRPr="001C2736">
              <w:rPr>
                <w:color w:val="000000" w:themeColor="text1"/>
              </w:rPr>
              <w:t>uri accesibile ar trebui să fie mai bine integrat în semestrul european, punându-se un accent mai puternic pe locuin</w:t>
            </w:r>
            <w:r w:rsidR="00725753">
              <w:rPr>
                <w:color w:val="000000" w:themeColor="text1"/>
              </w:rPr>
              <w:t>ț</w:t>
            </w:r>
            <w:r w:rsidRPr="001C2736">
              <w:rPr>
                <w:color w:val="000000" w:themeColor="text1"/>
              </w:rPr>
              <w:t>ele la pre</w:t>
            </w:r>
            <w:r w:rsidR="00725753">
              <w:rPr>
                <w:color w:val="000000" w:themeColor="text1"/>
              </w:rPr>
              <w:t>ț</w:t>
            </w:r>
            <w:r w:rsidRPr="001C2736">
              <w:rPr>
                <w:color w:val="000000" w:themeColor="text1"/>
              </w:rPr>
              <w:t xml:space="preserve">uri accesibile, sustenabile </w:t>
            </w:r>
            <w:r w:rsidR="00725753">
              <w:rPr>
                <w:color w:val="000000" w:themeColor="text1"/>
              </w:rPr>
              <w:t>ș</w:t>
            </w:r>
            <w:r w:rsidRPr="001C2736">
              <w:rPr>
                <w:color w:val="000000" w:themeColor="text1"/>
              </w:rPr>
              <w:t xml:space="preserve">i decente în recomandările specifice fiecărei </w:t>
            </w:r>
            <w:r w:rsidR="00725753">
              <w:rPr>
                <w:color w:val="000000" w:themeColor="text1"/>
              </w:rPr>
              <w:t>ț</w:t>
            </w:r>
            <w:r w:rsidRPr="001C2736">
              <w:rPr>
                <w:color w:val="000000" w:themeColor="text1"/>
              </w:rPr>
              <w:t>ări; reaminte</w:t>
            </w:r>
            <w:r w:rsidR="00725753">
              <w:rPr>
                <w:color w:val="000000" w:themeColor="text1"/>
              </w:rPr>
              <w:t>ș</w:t>
            </w:r>
            <w:r w:rsidRPr="001C2736">
              <w:rPr>
                <w:color w:val="000000" w:themeColor="text1"/>
              </w:rPr>
              <w:t xml:space="preserve">te semnatarilor </w:t>
            </w:r>
            <w:r w:rsidRPr="001C2736">
              <w:rPr>
                <w:b/>
                <w:bCs/>
                <w:i/>
                <w:iCs/>
                <w:color w:val="000000" w:themeColor="text1"/>
              </w:rPr>
              <w:t>Declara</w:t>
            </w:r>
            <w:r w:rsidR="00725753">
              <w:rPr>
                <w:b/>
                <w:bCs/>
                <w:i/>
                <w:iCs/>
                <w:color w:val="000000" w:themeColor="text1"/>
              </w:rPr>
              <w:t>ț</w:t>
            </w:r>
            <w:r w:rsidRPr="001C2736">
              <w:rPr>
                <w:b/>
                <w:bCs/>
                <w:i/>
                <w:iCs/>
                <w:color w:val="000000" w:themeColor="text1"/>
              </w:rPr>
              <w:t>ia</w:t>
            </w:r>
            <w:r w:rsidRPr="001C2736">
              <w:rPr>
                <w:color w:val="000000" w:themeColor="text1"/>
              </w:rPr>
              <w:t xml:space="preserve"> de la Lisabona privind Platforma europeană pentru combaterea fenomenului lipsei de adăpost obiectivul de a eradica lipsa de adăpost până în 2030;</w:t>
            </w:r>
          </w:p>
        </w:tc>
        <w:tc>
          <w:tcPr>
            <w:tcW w:w="4876" w:type="dxa"/>
            <w:tcBorders>
              <w:top w:val="nil"/>
              <w:left w:val="nil"/>
              <w:bottom w:val="nil"/>
              <w:right w:val="nil"/>
            </w:tcBorders>
          </w:tcPr>
          <w:p w14:paraId="3E821B28" w14:textId="26C6FC98" w:rsidR="000E534D" w:rsidRPr="001C2736" w:rsidRDefault="000E534D" w:rsidP="00E253EE">
            <w:pPr>
              <w:pStyle w:val="Normal6a"/>
              <w:rPr>
                <w:color w:val="000000" w:themeColor="text1"/>
              </w:rPr>
            </w:pPr>
            <w:r w:rsidRPr="001C2736">
              <w:rPr>
                <w:color w:val="000000" w:themeColor="text1"/>
              </w:rPr>
              <w:t>6.</w:t>
            </w:r>
            <w:r w:rsidRPr="001C2736">
              <w:rPr>
                <w:color w:val="000000" w:themeColor="text1"/>
              </w:rPr>
              <w:tab/>
            </w:r>
            <w:r w:rsidRPr="001C2736">
              <w:rPr>
                <w:b/>
                <w:i/>
                <w:color w:val="000000" w:themeColor="text1"/>
              </w:rPr>
              <w:t>ia act de competen</w:t>
            </w:r>
            <w:r w:rsidR="00725753">
              <w:rPr>
                <w:b/>
                <w:i/>
                <w:color w:val="000000" w:themeColor="text1"/>
              </w:rPr>
              <w:t>ț</w:t>
            </w:r>
            <w:r w:rsidRPr="001C2736">
              <w:rPr>
                <w:b/>
                <w:i/>
                <w:color w:val="000000" w:themeColor="text1"/>
              </w:rPr>
              <w:t>ele limitate ale UE în domeniul locuin</w:t>
            </w:r>
            <w:r w:rsidR="00725753">
              <w:rPr>
                <w:b/>
                <w:i/>
                <w:color w:val="000000" w:themeColor="text1"/>
              </w:rPr>
              <w:t>ț</w:t>
            </w:r>
            <w:r w:rsidRPr="001C2736">
              <w:rPr>
                <w:b/>
                <w:i/>
                <w:color w:val="000000" w:themeColor="text1"/>
              </w:rPr>
              <w:t>elor;</w:t>
            </w:r>
            <w:r w:rsidRPr="001C2736">
              <w:rPr>
                <w:color w:val="000000" w:themeColor="text1"/>
              </w:rPr>
              <w:t xml:space="preserve"> eviden</w:t>
            </w:r>
            <w:r w:rsidR="00725753">
              <w:rPr>
                <w:color w:val="000000" w:themeColor="text1"/>
              </w:rPr>
              <w:t>ț</w:t>
            </w:r>
            <w:r w:rsidRPr="001C2736">
              <w:rPr>
                <w:color w:val="000000" w:themeColor="text1"/>
              </w:rPr>
              <w:t>iază că planul Comisiei privind locuin</w:t>
            </w:r>
            <w:r w:rsidR="00725753">
              <w:rPr>
                <w:color w:val="000000" w:themeColor="text1"/>
              </w:rPr>
              <w:t>ț</w:t>
            </w:r>
            <w:r w:rsidRPr="001C2736">
              <w:rPr>
                <w:color w:val="000000" w:themeColor="text1"/>
              </w:rPr>
              <w:t>ele la pre</w:t>
            </w:r>
            <w:r w:rsidR="00725753">
              <w:rPr>
                <w:color w:val="000000" w:themeColor="text1"/>
              </w:rPr>
              <w:t>ț</w:t>
            </w:r>
            <w:r w:rsidRPr="001C2736">
              <w:rPr>
                <w:color w:val="000000" w:themeColor="text1"/>
              </w:rPr>
              <w:t>uri accesibile ar trebui să fie mai bine integrat în semestrul european, punându-se un accent mai puternic pe locuin</w:t>
            </w:r>
            <w:r w:rsidR="00725753">
              <w:rPr>
                <w:color w:val="000000" w:themeColor="text1"/>
              </w:rPr>
              <w:t>ț</w:t>
            </w:r>
            <w:r w:rsidRPr="001C2736">
              <w:rPr>
                <w:color w:val="000000" w:themeColor="text1"/>
              </w:rPr>
              <w:t>ele la pre</w:t>
            </w:r>
            <w:r w:rsidR="00725753">
              <w:rPr>
                <w:color w:val="000000" w:themeColor="text1"/>
              </w:rPr>
              <w:t>ț</w:t>
            </w:r>
            <w:r w:rsidRPr="001C2736">
              <w:rPr>
                <w:color w:val="000000" w:themeColor="text1"/>
              </w:rPr>
              <w:t xml:space="preserve">uri accesibile, sustenabile </w:t>
            </w:r>
            <w:r w:rsidR="00725753">
              <w:rPr>
                <w:color w:val="000000" w:themeColor="text1"/>
              </w:rPr>
              <w:t>ș</w:t>
            </w:r>
            <w:r w:rsidRPr="001C2736">
              <w:rPr>
                <w:color w:val="000000" w:themeColor="text1"/>
              </w:rPr>
              <w:t xml:space="preserve">i decente în recomandările specifice fiecărei </w:t>
            </w:r>
            <w:r w:rsidR="00725753">
              <w:rPr>
                <w:color w:val="000000" w:themeColor="text1"/>
              </w:rPr>
              <w:t>ț</w:t>
            </w:r>
            <w:r w:rsidRPr="001C2736">
              <w:rPr>
                <w:color w:val="000000" w:themeColor="text1"/>
              </w:rPr>
              <w:t>ări; reaminte</w:t>
            </w:r>
            <w:r w:rsidR="00725753">
              <w:rPr>
                <w:color w:val="000000" w:themeColor="text1"/>
              </w:rPr>
              <w:t>ș</w:t>
            </w:r>
            <w:r w:rsidRPr="001C2736">
              <w:rPr>
                <w:color w:val="000000" w:themeColor="text1"/>
              </w:rPr>
              <w:t xml:space="preserve">te semnatarilor </w:t>
            </w:r>
            <w:r w:rsidRPr="001C2736">
              <w:rPr>
                <w:b/>
                <w:bCs/>
                <w:i/>
                <w:iCs/>
                <w:color w:val="000000" w:themeColor="text1"/>
              </w:rPr>
              <w:t>Declara</w:t>
            </w:r>
            <w:r w:rsidR="00725753">
              <w:rPr>
                <w:b/>
                <w:bCs/>
                <w:i/>
                <w:iCs/>
                <w:color w:val="000000" w:themeColor="text1"/>
              </w:rPr>
              <w:t>ț</w:t>
            </w:r>
            <w:r w:rsidRPr="001C2736">
              <w:rPr>
                <w:b/>
                <w:bCs/>
                <w:i/>
                <w:iCs/>
                <w:color w:val="000000" w:themeColor="text1"/>
              </w:rPr>
              <w:t>i</w:t>
            </w:r>
            <w:r w:rsidR="002557C5" w:rsidRPr="001C2736">
              <w:rPr>
                <w:b/>
                <w:bCs/>
                <w:i/>
                <w:iCs/>
                <w:color w:val="000000" w:themeColor="text1"/>
              </w:rPr>
              <w:t>ei</w:t>
            </w:r>
            <w:r w:rsidRPr="001C2736">
              <w:rPr>
                <w:color w:val="000000" w:themeColor="text1"/>
              </w:rPr>
              <w:t xml:space="preserve"> de la Lisabona privind Platforma europeană pentru combaterea fenomenului lipsei de </w:t>
            </w:r>
            <w:r w:rsidRPr="001C2736">
              <w:rPr>
                <w:color w:val="000000" w:themeColor="text1"/>
              </w:rPr>
              <w:lastRenderedPageBreak/>
              <w:t>adăpost obiectivul de a eradica lipsa de adăpost până în 2030;</w:t>
            </w:r>
          </w:p>
        </w:tc>
      </w:tr>
    </w:tbl>
    <w:p w14:paraId="00EF1DA8"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7051744B" w14:textId="77777777" w:rsidR="000E534D" w:rsidRPr="001C2736" w:rsidRDefault="000E534D" w:rsidP="000E534D">
      <w:pPr>
        <w:rPr>
          <w:color w:val="000000" w:themeColor="text1"/>
        </w:rPr>
      </w:pPr>
      <w:r w:rsidRPr="001C2736">
        <w:rPr>
          <w:rStyle w:val="HideTWBExt"/>
        </w:rPr>
        <w:t>&lt;/Amend&gt;</w:t>
      </w:r>
    </w:p>
    <w:p w14:paraId="62746EC6"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228</w:t>
      </w:r>
      <w:r w:rsidRPr="001C2736">
        <w:rPr>
          <w:rStyle w:val="HideTWBExt"/>
          <w:b w:val="0"/>
        </w:rPr>
        <w:t>&lt;/NumAm&gt;</w:t>
      </w:r>
    </w:p>
    <w:p w14:paraId="27CA849D"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Marlena Maląg</w:t>
      </w:r>
      <w:r w:rsidRPr="001C2736">
        <w:rPr>
          <w:rStyle w:val="HideTWBExt"/>
          <w:b w:val="0"/>
        </w:rPr>
        <w:t>&lt;/Members&gt;</w:t>
      </w:r>
    </w:p>
    <w:p w14:paraId="1F4E36FB" w14:textId="77777777" w:rsidR="000E534D" w:rsidRPr="001C2736" w:rsidRDefault="000E534D" w:rsidP="000E534D">
      <w:pPr>
        <w:rPr>
          <w:color w:val="000000" w:themeColor="text1"/>
        </w:rPr>
      </w:pPr>
      <w:r w:rsidRPr="001C2736">
        <w:rPr>
          <w:rStyle w:val="HideTWBExt"/>
        </w:rPr>
        <w:t>&lt;AuNomDe&gt;</w:t>
      </w:r>
      <w:r w:rsidRPr="001C2736">
        <w:rPr>
          <w:rStyle w:val="HideTWBInt"/>
        </w:rPr>
        <w:t>{ECR}</w:t>
      </w:r>
      <w:r w:rsidRPr="001C2736">
        <w:rPr>
          <w:color w:val="000000" w:themeColor="text1"/>
        </w:rPr>
        <w:t>în numele Grupului ECR</w:t>
      </w:r>
      <w:r w:rsidRPr="001C2736">
        <w:rPr>
          <w:rStyle w:val="HideTWBExt"/>
        </w:rPr>
        <w:t>&lt;/AuNomDe&gt;</w:t>
      </w:r>
    </w:p>
    <w:p w14:paraId="169FFAA7" w14:textId="77777777" w:rsidR="000E534D" w:rsidRPr="001C2736" w:rsidRDefault="000E534D" w:rsidP="000E534D">
      <w:pPr>
        <w:pStyle w:val="NormalBold"/>
        <w:rPr>
          <w:color w:val="000000" w:themeColor="text1"/>
        </w:rPr>
      </w:pPr>
      <w:r w:rsidRPr="001C2736">
        <w:rPr>
          <w:rStyle w:val="HideTWBExt"/>
          <w:b w:val="0"/>
        </w:rPr>
        <w:t>&lt;/RepeatBlock-By&gt;</w:t>
      </w:r>
    </w:p>
    <w:p w14:paraId="125F8661" w14:textId="1C9F079C"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75B2E312"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6</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812C0B6" w14:textId="77777777" w:rsidTr="00E253EE">
        <w:trPr>
          <w:trHeight w:hRule="exact" w:val="240"/>
          <w:jc w:val="center"/>
        </w:trPr>
        <w:tc>
          <w:tcPr>
            <w:tcW w:w="9752" w:type="dxa"/>
            <w:gridSpan w:val="2"/>
            <w:tcBorders>
              <w:top w:val="nil"/>
              <w:left w:val="nil"/>
              <w:bottom w:val="nil"/>
              <w:right w:val="nil"/>
            </w:tcBorders>
          </w:tcPr>
          <w:p w14:paraId="6ABE0D57" w14:textId="77777777" w:rsidR="000E534D" w:rsidRPr="001C2736" w:rsidRDefault="000E534D" w:rsidP="00E253EE">
            <w:pPr>
              <w:rPr>
                <w:color w:val="000000" w:themeColor="text1"/>
              </w:rPr>
            </w:pPr>
          </w:p>
        </w:tc>
      </w:tr>
      <w:tr w:rsidR="00387FC7" w:rsidRPr="001C2736" w14:paraId="5F00FBF7" w14:textId="77777777" w:rsidTr="00E253EE">
        <w:trPr>
          <w:trHeight w:val="240"/>
          <w:jc w:val="center"/>
        </w:trPr>
        <w:tc>
          <w:tcPr>
            <w:tcW w:w="4876" w:type="dxa"/>
            <w:tcBorders>
              <w:top w:val="nil"/>
              <w:left w:val="nil"/>
              <w:bottom w:val="nil"/>
              <w:right w:val="nil"/>
            </w:tcBorders>
          </w:tcPr>
          <w:p w14:paraId="2277D47F" w14:textId="6EF066A9"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A1FBF76"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7363A22" w14:textId="77777777" w:rsidTr="00E253EE">
        <w:trPr>
          <w:jc w:val="center"/>
        </w:trPr>
        <w:tc>
          <w:tcPr>
            <w:tcW w:w="4876" w:type="dxa"/>
            <w:tcBorders>
              <w:top w:val="nil"/>
              <w:left w:val="nil"/>
              <w:bottom w:val="nil"/>
              <w:right w:val="nil"/>
            </w:tcBorders>
          </w:tcPr>
          <w:p w14:paraId="43CF145D" w14:textId="10B483AD" w:rsidR="000E534D" w:rsidRPr="001C2736" w:rsidRDefault="000E534D" w:rsidP="00E253EE">
            <w:pPr>
              <w:pStyle w:val="Normal6a"/>
              <w:rPr>
                <w:color w:val="000000" w:themeColor="text1"/>
              </w:rPr>
            </w:pPr>
            <w:r w:rsidRPr="001C2736">
              <w:rPr>
                <w:color w:val="000000" w:themeColor="text1"/>
              </w:rPr>
              <w:t>6.</w:t>
            </w:r>
            <w:r w:rsidRPr="001C2736">
              <w:rPr>
                <w:color w:val="000000" w:themeColor="text1"/>
              </w:rPr>
              <w:tab/>
            </w:r>
            <w:r w:rsidRPr="001C2736">
              <w:rPr>
                <w:b/>
                <w:bCs/>
                <w:i/>
                <w:iCs/>
                <w:color w:val="000000" w:themeColor="text1"/>
              </w:rPr>
              <w:t>eviden</w:t>
            </w:r>
            <w:r w:rsidR="00725753">
              <w:rPr>
                <w:b/>
                <w:bCs/>
                <w:i/>
                <w:iCs/>
                <w:color w:val="000000" w:themeColor="text1"/>
              </w:rPr>
              <w:t>ț</w:t>
            </w:r>
            <w:r w:rsidRPr="001C2736">
              <w:rPr>
                <w:b/>
                <w:bCs/>
                <w:i/>
                <w:iCs/>
                <w:color w:val="000000" w:themeColor="text1"/>
              </w:rPr>
              <w:t>iază că planul Comisiei privind locuin</w:t>
            </w:r>
            <w:r w:rsidR="00725753">
              <w:rPr>
                <w:b/>
                <w:bCs/>
                <w:i/>
                <w:iCs/>
                <w:color w:val="000000" w:themeColor="text1"/>
              </w:rPr>
              <w:t>ț</w:t>
            </w:r>
            <w:r w:rsidRPr="001C2736">
              <w:rPr>
                <w:b/>
                <w:bCs/>
                <w:i/>
                <w:iCs/>
                <w:color w:val="000000" w:themeColor="text1"/>
              </w:rPr>
              <w:t>ele</w:t>
            </w:r>
            <w:r w:rsidRPr="001C2736">
              <w:rPr>
                <w:color w:val="000000" w:themeColor="text1"/>
              </w:rPr>
              <w:t xml:space="preserve"> </w:t>
            </w:r>
            <w:r w:rsidRPr="001C2736">
              <w:rPr>
                <w:b/>
                <w:bCs/>
                <w:i/>
                <w:iCs/>
                <w:color w:val="000000" w:themeColor="text1"/>
              </w:rPr>
              <w:t>la pre</w:t>
            </w:r>
            <w:r w:rsidR="00725753">
              <w:rPr>
                <w:b/>
                <w:bCs/>
                <w:i/>
                <w:iCs/>
                <w:color w:val="000000" w:themeColor="text1"/>
              </w:rPr>
              <w:t>ț</w:t>
            </w:r>
            <w:r w:rsidRPr="001C2736">
              <w:rPr>
                <w:b/>
                <w:bCs/>
                <w:i/>
                <w:iCs/>
                <w:color w:val="000000" w:themeColor="text1"/>
              </w:rPr>
              <w:t>uri accesibile ar trebui să fie mai bine integrat în semestrul european, punându-se un accent mai puternic pe locuin</w:t>
            </w:r>
            <w:r w:rsidR="00725753">
              <w:rPr>
                <w:b/>
                <w:bCs/>
                <w:i/>
                <w:iCs/>
                <w:color w:val="000000" w:themeColor="text1"/>
              </w:rPr>
              <w:t>ț</w:t>
            </w:r>
            <w:r w:rsidRPr="001C2736">
              <w:rPr>
                <w:b/>
                <w:bCs/>
                <w:i/>
                <w:iCs/>
                <w:color w:val="000000" w:themeColor="text1"/>
              </w:rPr>
              <w:t>ele la pre</w:t>
            </w:r>
            <w:r w:rsidR="00725753">
              <w:rPr>
                <w:b/>
                <w:bCs/>
                <w:i/>
                <w:iCs/>
                <w:color w:val="000000" w:themeColor="text1"/>
              </w:rPr>
              <w:t>ț</w:t>
            </w:r>
            <w:r w:rsidRPr="001C2736">
              <w:rPr>
                <w:b/>
                <w:bCs/>
                <w:i/>
                <w:iCs/>
                <w:color w:val="000000" w:themeColor="text1"/>
              </w:rPr>
              <w:t xml:space="preserve">uri accesibile, sustenabile </w:t>
            </w:r>
            <w:r w:rsidR="00725753">
              <w:rPr>
                <w:b/>
                <w:bCs/>
                <w:i/>
                <w:iCs/>
                <w:color w:val="000000" w:themeColor="text1"/>
              </w:rPr>
              <w:t>ș</w:t>
            </w:r>
            <w:r w:rsidRPr="001C2736">
              <w:rPr>
                <w:b/>
                <w:bCs/>
                <w:i/>
                <w:iCs/>
                <w:color w:val="000000" w:themeColor="text1"/>
              </w:rPr>
              <w:t xml:space="preserve">i decente în recomandările </w:t>
            </w:r>
            <w:r w:rsidRPr="001C2736">
              <w:rPr>
                <w:color w:val="000000" w:themeColor="text1"/>
              </w:rPr>
              <w:t xml:space="preserve">specifice fiecărei </w:t>
            </w:r>
            <w:r w:rsidR="00725753">
              <w:rPr>
                <w:color w:val="000000" w:themeColor="text1"/>
              </w:rPr>
              <w:t>ț</w:t>
            </w:r>
            <w:r w:rsidRPr="001C2736">
              <w:rPr>
                <w:color w:val="000000" w:themeColor="text1"/>
              </w:rPr>
              <w:t>ări; reaminte</w:t>
            </w:r>
            <w:r w:rsidR="00725753">
              <w:rPr>
                <w:color w:val="000000" w:themeColor="text1"/>
              </w:rPr>
              <w:t>ș</w:t>
            </w:r>
            <w:r w:rsidRPr="001C2736">
              <w:rPr>
                <w:color w:val="000000" w:themeColor="text1"/>
              </w:rPr>
              <w:t xml:space="preserve">te semnatarilor </w:t>
            </w:r>
            <w:r w:rsidRPr="001C2736">
              <w:rPr>
                <w:b/>
                <w:bCs/>
                <w:i/>
                <w:iCs/>
                <w:color w:val="000000" w:themeColor="text1"/>
              </w:rPr>
              <w:t>Declara</w:t>
            </w:r>
            <w:r w:rsidR="00725753">
              <w:rPr>
                <w:b/>
                <w:bCs/>
                <w:i/>
                <w:iCs/>
                <w:color w:val="000000" w:themeColor="text1"/>
              </w:rPr>
              <w:t>ț</w:t>
            </w:r>
            <w:r w:rsidRPr="001C2736">
              <w:rPr>
                <w:b/>
                <w:bCs/>
                <w:i/>
                <w:iCs/>
                <w:color w:val="000000" w:themeColor="text1"/>
              </w:rPr>
              <w:t>ia</w:t>
            </w:r>
            <w:r w:rsidRPr="001C2736">
              <w:rPr>
                <w:color w:val="000000" w:themeColor="text1"/>
              </w:rPr>
              <w:t xml:space="preserve"> de la Lisabona privind Platforma europeană pentru combaterea fenomenului lipsei de adăpost obiectivul de a eradica lipsa de adăpost până în 2030;</w:t>
            </w:r>
          </w:p>
        </w:tc>
        <w:tc>
          <w:tcPr>
            <w:tcW w:w="4876" w:type="dxa"/>
            <w:tcBorders>
              <w:top w:val="nil"/>
              <w:left w:val="nil"/>
              <w:bottom w:val="nil"/>
              <w:right w:val="nil"/>
            </w:tcBorders>
          </w:tcPr>
          <w:p w14:paraId="7A4D0142" w14:textId="42090677" w:rsidR="000E534D" w:rsidRPr="001C2736" w:rsidRDefault="000E534D" w:rsidP="00E253EE">
            <w:pPr>
              <w:pStyle w:val="Normal6a"/>
              <w:rPr>
                <w:color w:val="000000" w:themeColor="text1"/>
              </w:rPr>
            </w:pPr>
            <w:r w:rsidRPr="001C2736">
              <w:rPr>
                <w:color w:val="000000" w:themeColor="text1"/>
              </w:rPr>
              <w:t>6.</w:t>
            </w:r>
            <w:r w:rsidRPr="001C2736">
              <w:rPr>
                <w:color w:val="000000" w:themeColor="text1"/>
              </w:rPr>
              <w:tab/>
            </w:r>
            <w:r w:rsidRPr="001C2736">
              <w:rPr>
                <w:b/>
                <w:bCs/>
                <w:i/>
                <w:iCs/>
                <w:color w:val="000000" w:themeColor="text1"/>
              </w:rPr>
              <w:t>subliniază că solu</w:t>
            </w:r>
            <w:r w:rsidR="00725753">
              <w:rPr>
                <w:b/>
                <w:bCs/>
                <w:i/>
                <w:iCs/>
                <w:color w:val="000000" w:themeColor="text1"/>
              </w:rPr>
              <w:t>ț</w:t>
            </w:r>
            <w:r w:rsidRPr="001C2736">
              <w:rPr>
                <w:b/>
                <w:bCs/>
                <w:i/>
                <w:iCs/>
                <w:color w:val="000000" w:themeColor="text1"/>
              </w:rPr>
              <w:t>ionarea crizei locuin</w:t>
            </w:r>
            <w:r w:rsidR="00725753">
              <w:rPr>
                <w:b/>
                <w:bCs/>
                <w:i/>
                <w:iCs/>
                <w:color w:val="000000" w:themeColor="text1"/>
              </w:rPr>
              <w:t>ț</w:t>
            </w:r>
            <w:r w:rsidRPr="001C2736">
              <w:rPr>
                <w:b/>
                <w:bCs/>
                <w:i/>
                <w:iCs/>
                <w:color w:val="000000" w:themeColor="text1"/>
              </w:rPr>
              <w:t>elor necesită utilizarea mai multor măsuri diferite, în func</w:t>
            </w:r>
            <w:r w:rsidR="00725753">
              <w:rPr>
                <w:b/>
                <w:bCs/>
                <w:i/>
                <w:iCs/>
                <w:color w:val="000000" w:themeColor="text1"/>
              </w:rPr>
              <w:t>ț</w:t>
            </w:r>
            <w:r w:rsidRPr="001C2736">
              <w:rPr>
                <w:b/>
                <w:bCs/>
                <w:i/>
                <w:iCs/>
                <w:color w:val="000000" w:themeColor="text1"/>
              </w:rPr>
              <w:t>ie de circumstan</w:t>
            </w:r>
            <w:r w:rsidR="00725753">
              <w:rPr>
                <w:b/>
                <w:bCs/>
                <w:i/>
                <w:iCs/>
                <w:color w:val="000000" w:themeColor="text1"/>
              </w:rPr>
              <w:t>ț</w:t>
            </w:r>
            <w:r w:rsidRPr="001C2736">
              <w:rPr>
                <w:b/>
                <w:bCs/>
                <w:i/>
                <w:iCs/>
                <w:color w:val="000000" w:themeColor="text1"/>
              </w:rPr>
              <w:t xml:space="preserve">ele </w:t>
            </w:r>
            <w:r w:rsidR="00725753">
              <w:rPr>
                <w:b/>
                <w:bCs/>
                <w:i/>
                <w:iCs/>
                <w:color w:val="000000" w:themeColor="text1"/>
              </w:rPr>
              <w:t>ș</w:t>
            </w:r>
            <w:r w:rsidRPr="001C2736">
              <w:rPr>
                <w:b/>
                <w:bCs/>
                <w:i/>
                <w:iCs/>
                <w:color w:val="000000" w:themeColor="text1"/>
              </w:rPr>
              <w:t>i condi</w:t>
            </w:r>
            <w:r w:rsidR="00725753">
              <w:rPr>
                <w:b/>
                <w:bCs/>
                <w:i/>
                <w:iCs/>
                <w:color w:val="000000" w:themeColor="text1"/>
              </w:rPr>
              <w:t>ț</w:t>
            </w:r>
            <w:r w:rsidRPr="001C2736">
              <w:rPr>
                <w:b/>
                <w:bCs/>
                <w:i/>
                <w:iCs/>
                <w:color w:val="000000" w:themeColor="text1"/>
              </w:rPr>
              <w:t xml:space="preserve">iile </w:t>
            </w:r>
            <w:r w:rsidRPr="001C2736">
              <w:rPr>
                <w:color w:val="000000" w:themeColor="text1"/>
              </w:rPr>
              <w:t>specifice</w:t>
            </w:r>
            <w:r w:rsidRPr="001C2736">
              <w:rPr>
                <w:b/>
                <w:bCs/>
                <w:i/>
                <w:iCs/>
                <w:color w:val="000000" w:themeColor="text1"/>
              </w:rPr>
              <w:t xml:space="preserve"> ale </w:t>
            </w:r>
            <w:r w:rsidRPr="001C2736">
              <w:rPr>
                <w:color w:val="000000" w:themeColor="text1"/>
              </w:rPr>
              <w:t xml:space="preserve">fiecărei </w:t>
            </w:r>
            <w:r w:rsidR="00725753">
              <w:rPr>
                <w:color w:val="000000" w:themeColor="text1"/>
              </w:rPr>
              <w:t>ț</w:t>
            </w:r>
            <w:r w:rsidRPr="001C2736">
              <w:rPr>
                <w:color w:val="000000" w:themeColor="text1"/>
              </w:rPr>
              <w:t>ări; reaminte</w:t>
            </w:r>
            <w:r w:rsidR="00725753">
              <w:rPr>
                <w:color w:val="000000" w:themeColor="text1"/>
              </w:rPr>
              <w:t>ș</w:t>
            </w:r>
            <w:r w:rsidRPr="001C2736">
              <w:rPr>
                <w:color w:val="000000" w:themeColor="text1"/>
              </w:rPr>
              <w:t xml:space="preserve">te semnatarilor </w:t>
            </w:r>
            <w:r w:rsidRPr="001C2736">
              <w:rPr>
                <w:b/>
                <w:bCs/>
                <w:i/>
                <w:iCs/>
                <w:color w:val="000000" w:themeColor="text1"/>
              </w:rPr>
              <w:t>Declara</w:t>
            </w:r>
            <w:r w:rsidR="00725753">
              <w:rPr>
                <w:b/>
                <w:bCs/>
                <w:i/>
                <w:iCs/>
                <w:color w:val="000000" w:themeColor="text1"/>
              </w:rPr>
              <w:t>ț</w:t>
            </w:r>
            <w:r w:rsidRPr="001C2736">
              <w:rPr>
                <w:b/>
                <w:bCs/>
                <w:i/>
                <w:iCs/>
                <w:color w:val="000000" w:themeColor="text1"/>
              </w:rPr>
              <w:t>i</w:t>
            </w:r>
            <w:r w:rsidR="00F8647A" w:rsidRPr="001C2736">
              <w:rPr>
                <w:b/>
                <w:bCs/>
                <w:i/>
                <w:iCs/>
                <w:color w:val="000000" w:themeColor="text1"/>
              </w:rPr>
              <w:t>ei</w:t>
            </w:r>
            <w:r w:rsidRPr="001C2736">
              <w:rPr>
                <w:color w:val="000000" w:themeColor="text1"/>
              </w:rPr>
              <w:t xml:space="preserve"> de la Lisabona privind Platforma europeană pentru combaterea fenomenului lipsei de adăpost obiectivul de a eradica lipsa de adăpost până în 2030;</w:t>
            </w:r>
          </w:p>
        </w:tc>
      </w:tr>
    </w:tbl>
    <w:p w14:paraId="76611F9D"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0706AE38" w14:textId="77777777" w:rsidR="000E534D" w:rsidRPr="001C2736" w:rsidRDefault="000E534D" w:rsidP="000E534D">
      <w:pPr>
        <w:rPr>
          <w:color w:val="000000" w:themeColor="text1"/>
        </w:rPr>
      </w:pPr>
      <w:r w:rsidRPr="001C2736">
        <w:rPr>
          <w:rStyle w:val="HideTWBExt"/>
        </w:rPr>
        <w:t>&lt;/Amend&gt;</w:t>
      </w:r>
    </w:p>
    <w:p w14:paraId="7D792AF6"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229</w:t>
      </w:r>
      <w:r w:rsidRPr="001C2736">
        <w:rPr>
          <w:rStyle w:val="HideTWBExt"/>
          <w:b w:val="0"/>
        </w:rPr>
        <w:t>&lt;/NumAm&gt;</w:t>
      </w:r>
    </w:p>
    <w:p w14:paraId="2C7225DD"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32236AEC" w14:textId="77777777" w:rsidR="000E534D" w:rsidRPr="001C2736" w:rsidRDefault="000E534D" w:rsidP="000E534D">
      <w:pPr>
        <w:pStyle w:val="NormalBold"/>
        <w:rPr>
          <w:color w:val="000000" w:themeColor="text1"/>
        </w:rPr>
      </w:pPr>
      <w:r w:rsidRPr="001C2736">
        <w:rPr>
          <w:rStyle w:val="HideTWBExt"/>
          <w:b w:val="0"/>
        </w:rPr>
        <w:t>&lt;/RepeatBlock-By&gt;</w:t>
      </w:r>
    </w:p>
    <w:p w14:paraId="13C9BF32" w14:textId="7E1D7F71"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DB8A460"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6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219D32AE" w14:textId="77777777" w:rsidTr="00E253EE">
        <w:trPr>
          <w:trHeight w:hRule="exact" w:val="240"/>
          <w:jc w:val="center"/>
        </w:trPr>
        <w:tc>
          <w:tcPr>
            <w:tcW w:w="9752" w:type="dxa"/>
            <w:gridSpan w:val="2"/>
            <w:tcBorders>
              <w:top w:val="nil"/>
              <w:left w:val="nil"/>
              <w:bottom w:val="nil"/>
              <w:right w:val="nil"/>
            </w:tcBorders>
          </w:tcPr>
          <w:p w14:paraId="6F86CE17" w14:textId="77777777" w:rsidR="000E534D" w:rsidRPr="001C2736" w:rsidRDefault="000E534D" w:rsidP="00E253EE">
            <w:pPr>
              <w:rPr>
                <w:color w:val="000000" w:themeColor="text1"/>
              </w:rPr>
            </w:pPr>
          </w:p>
        </w:tc>
      </w:tr>
      <w:tr w:rsidR="00387FC7" w:rsidRPr="001C2736" w14:paraId="0C074D14" w14:textId="77777777" w:rsidTr="00E253EE">
        <w:trPr>
          <w:trHeight w:val="240"/>
          <w:jc w:val="center"/>
        </w:trPr>
        <w:tc>
          <w:tcPr>
            <w:tcW w:w="4876" w:type="dxa"/>
            <w:tcBorders>
              <w:top w:val="nil"/>
              <w:left w:val="nil"/>
              <w:bottom w:val="nil"/>
              <w:right w:val="nil"/>
            </w:tcBorders>
          </w:tcPr>
          <w:p w14:paraId="26AE0D76" w14:textId="7425504E"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E472FF2"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86FCDE8" w14:textId="77777777" w:rsidTr="00E253EE">
        <w:trPr>
          <w:jc w:val="center"/>
        </w:trPr>
        <w:tc>
          <w:tcPr>
            <w:tcW w:w="4876" w:type="dxa"/>
            <w:tcBorders>
              <w:top w:val="nil"/>
              <w:left w:val="nil"/>
              <w:bottom w:val="nil"/>
              <w:right w:val="nil"/>
            </w:tcBorders>
          </w:tcPr>
          <w:p w14:paraId="0F24BCFA"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0F728BF4" w14:textId="65E55536" w:rsidR="000E534D" w:rsidRPr="001C2736" w:rsidRDefault="000E534D" w:rsidP="00E253EE">
            <w:pPr>
              <w:pStyle w:val="Normal6a"/>
              <w:rPr>
                <w:color w:val="000000" w:themeColor="text1"/>
              </w:rPr>
            </w:pPr>
            <w:r w:rsidRPr="001C2736">
              <w:rPr>
                <w:b/>
                <w:i/>
                <w:color w:val="000000" w:themeColor="text1"/>
              </w:rPr>
              <w:t>6a.</w:t>
            </w:r>
            <w:r w:rsidRPr="001C2736">
              <w:rPr>
                <w:color w:val="000000" w:themeColor="text1"/>
              </w:rPr>
              <w:tab/>
            </w:r>
            <w:r w:rsidRPr="001C2736">
              <w:rPr>
                <w:b/>
                <w:i/>
                <w:color w:val="000000" w:themeColor="text1"/>
              </w:rPr>
              <w:t>reaminte</w:t>
            </w:r>
            <w:r w:rsidR="00725753">
              <w:rPr>
                <w:b/>
                <w:i/>
                <w:color w:val="000000" w:themeColor="text1"/>
              </w:rPr>
              <w:t>ș</w:t>
            </w:r>
            <w:r w:rsidRPr="001C2736">
              <w:rPr>
                <w:b/>
                <w:i/>
                <w:color w:val="000000" w:themeColor="text1"/>
              </w:rPr>
              <w:t xml:space="preserve">te că Fondul social pentru climă va oferi ajutor financiar statelor membre începând din 2026 pentru a sprijini gospodăriile vulnerabile </w:t>
            </w:r>
            <w:r w:rsidR="00725753">
              <w:rPr>
                <w:b/>
                <w:i/>
                <w:color w:val="000000" w:themeColor="text1"/>
              </w:rPr>
              <w:t>ș</w:t>
            </w:r>
            <w:r w:rsidRPr="001C2736">
              <w:rPr>
                <w:b/>
                <w:i/>
                <w:color w:val="000000" w:themeColor="text1"/>
              </w:rPr>
              <w:t xml:space="preserve">i microîntreprinderile cu ajutor direct temporar pentru venituri, măsuri </w:t>
            </w:r>
            <w:r w:rsidR="00725753">
              <w:rPr>
                <w:b/>
                <w:i/>
                <w:color w:val="000000" w:themeColor="text1"/>
              </w:rPr>
              <w:t>ș</w:t>
            </w:r>
            <w:r w:rsidRPr="001C2736">
              <w:rPr>
                <w:b/>
                <w:i/>
                <w:color w:val="000000" w:themeColor="text1"/>
              </w:rPr>
              <w:t>i investi</w:t>
            </w:r>
            <w:r w:rsidR="00725753">
              <w:rPr>
                <w:b/>
                <w:i/>
                <w:color w:val="000000" w:themeColor="text1"/>
              </w:rPr>
              <w:t>ț</w:t>
            </w:r>
            <w:r w:rsidRPr="001C2736">
              <w:rPr>
                <w:b/>
                <w:i/>
                <w:color w:val="000000" w:themeColor="text1"/>
              </w:rPr>
              <w:t>ii menite să asigure o tranzi</w:t>
            </w:r>
            <w:r w:rsidR="00725753">
              <w:rPr>
                <w:b/>
                <w:i/>
                <w:color w:val="000000" w:themeColor="text1"/>
              </w:rPr>
              <w:t>ț</w:t>
            </w:r>
            <w:r w:rsidRPr="001C2736">
              <w:rPr>
                <w:b/>
                <w:i/>
                <w:color w:val="000000" w:themeColor="text1"/>
              </w:rPr>
              <w:t xml:space="preserve">ie verde echitabilă </w:t>
            </w:r>
            <w:r w:rsidR="00725753">
              <w:rPr>
                <w:b/>
                <w:i/>
                <w:color w:val="000000" w:themeColor="text1"/>
              </w:rPr>
              <w:t>ș</w:t>
            </w:r>
            <w:r w:rsidRPr="001C2736">
              <w:rPr>
                <w:b/>
                <w:i/>
                <w:color w:val="000000" w:themeColor="text1"/>
              </w:rPr>
              <w:t xml:space="preserve">i incluzivă; subliniază </w:t>
            </w:r>
            <w:r w:rsidRPr="001C2736">
              <w:rPr>
                <w:b/>
                <w:i/>
                <w:color w:val="000000" w:themeColor="text1"/>
              </w:rPr>
              <w:lastRenderedPageBreak/>
              <w:t>că, odată ce va deveni opera</w:t>
            </w:r>
            <w:r w:rsidR="00725753">
              <w:rPr>
                <w:b/>
                <w:i/>
                <w:color w:val="000000" w:themeColor="text1"/>
              </w:rPr>
              <w:t>ț</w:t>
            </w:r>
            <w:r w:rsidRPr="001C2736">
              <w:rPr>
                <w:b/>
                <w:i/>
                <w:color w:val="000000" w:themeColor="text1"/>
              </w:rPr>
              <w:t xml:space="preserve">ional, va fi important să se monitorizeze utilizarea acestui fond în timpul prezentului ciclu al semestrului european; subliniază că statele membre trebuie să </w:t>
            </w:r>
            <w:r w:rsidR="00725753">
              <w:rPr>
                <w:b/>
                <w:i/>
                <w:color w:val="000000" w:themeColor="text1"/>
              </w:rPr>
              <w:t>ț</w:t>
            </w:r>
            <w:r w:rsidRPr="001C2736">
              <w:rPr>
                <w:b/>
                <w:i/>
                <w:color w:val="000000" w:themeColor="text1"/>
              </w:rPr>
              <w:t>ină seama, în punerea în aplicare a planurilor lor sociale pentru climă, de situa</w:t>
            </w:r>
            <w:r w:rsidR="00725753">
              <w:rPr>
                <w:b/>
                <w:i/>
                <w:color w:val="000000" w:themeColor="text1"/>
              </w:rPr>
              <w:t>ț</w:t>
            </w:r>
            <w:r w:rsidRPr="001C2736">
              <w:rPr>
                <w:b/>
                <w:i/>
                <w:color w:val="000000" w:themeColor="text1"/>
              </w:rPr>
              <w:t xml:space="preserve">ia romilor „apatrizi” </w:t>
            </w:r>
            <w:r w:rsidR="00725753">
              <w:rPr>
                <w:b/>
                <w:i/>
                <w:color w:val="000000" w:themeColor="text1"/>
              </w:rPr>
              <w:t>ș</w:t>
            </w:r>
            <w:r w:rsidRPr="001C2736">
              <w:rPr>
                <w:b/>
                <w:i/>
                <w:color w:val="000000" w:themeColor="text1"/>
              </w:rPr>
              <w:t xml:space="preserve">i invită atât Comisia, cât </w:t>
            </w:r>
            <w:r w:rsidR="00725753">
              <w:rPr>
                <w:b/>
                <w:i/>
                <w:color w:val="000000" w:themeColor="text1"/>
              </w:rPr>
              <w:t>ș</w:t>
            </w:r>
            <w:r w:rsidRPr="001C2736">
              <w:rPr>
                <w:b/>
                <w:i/>
                <w:color w:val="000000" w:themeColor="text1"/>
              </w:rPr>
              <w:t>i statele membre să găsească solu</w:t>
            </w:r>
            <w:r w:rsidR="00725753">
              <w:rPr>
                <w:b/>
                <w:i/>
                <w:color w:val="000000" w:themeColor="text1"/>
              </w:rPr>
              <w:t>ț</w:t>
            </w:r>
            <w:r w:rsidRPr="001C2736">
              <w:rPr>
                <w:b/>
                <w:i/>
                <w:color w:val="000000" w:themeColor="text1"/>
              </w:rPr>
              <w:t>ii, inclusiv proceduri simplificate, ac</w:t>
            </w:r>
            <w:r w:rsidR="00725753">
              <w:rPr>
                <w:b/>
                <w:i/>
                <w:color w:val="000000" w:themeColor="text1"/>
              </w:rPr>
              <w:t>ț</w:t>
            </w:r>
            <w:r w:rsidRPr="001C2736">
              <w:rPr>
                <w:b/>
                <w:i/>
                <w:color w:val="000000" w:themeColor="text1"/>
              </w:rPr>
              <w:t xml:space="preserve">iuni proactive de sensibilizare </w:t>
            </w:r>
            <w:r w:rsidR="00725753">
              <w:rPr>
                <w:b/>
                <w:i/>
                <w:color w:val="000000" w:themeColor="text1"/>
              </w:rPr>
              <w:t>ș</w:t>
            </w:r>
            <w:r w:rsidRPr="001C2736">
              <w:rPr>
                <w:b/>
                <w:i/>
                <w:color w:val="000000" w:themeColor="text1"/>
              </w:rPr>
              <w:t>i cooperare cu societatea civilă, menite să împiedice excluderea lor; invită statele membre să acorde prioritate, în planurile lor sociale pentru climă, măsurilor de sprijinire a grupurilor celor mai vulnerabile, în special a gospodăriilor cu unul sau mai mul</w:t>
            </w:r>
            <w:r w:rsidR="00725753">
              <w:rPr>
                <w:b/>
                <w:i/>
                <w:color w:val="000000" w:themeColor="text1"/>
              </w:rPr>
              <w:t>ț</w:t>
            </w:r>
            <w:r w:rsidRPr="001C2736">
              <w:rPr>
                <w:b/>
                <w:i/>
                <w:color w:val="000000" w:themeColor="text1"/>
              </w:rPr>
              <w:t>i copii;</w:t>
            </w:r>
          </w:p>
        </w:tc>
      </w:tr>
    </w:tbl>
    <w:p w14:paraId="343B14F3"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99F75AF" w14:textId="77777777" w:rsidR="000E534D" w:rsidRPr="001C2736" w:rsidRDefault="000E534D" w:rsidP="000E534D">
      <w:pPr>
        <w:rPr>
          <w:color w:val="000000" w:themeColor="text1"/>
        </w:rPr>
      </w:pPr>
      <w:r w:rsidRPr="001C2736">
        <w:rPr>
          <w:rStyle w:val="HideTWBExt"/>
        </w:rPr>
        <w:t>&lt;/Amend&gt;</w:t>
      </w:r>
    </w:p>
    <w:p w14:paraId="49E8F7A5"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230</w:t>
      </w:r>
      <w:r w:rsidRPr="001C2736">
        <w:rPr>
          <w:rStyle w:val="HideTWBExt"/>
          <w:b w:val="0"/>
        </w:rPr>
        <w:t>&lt;/NumAm&gt;</w:t>
      </w:r>
    </w:p>
    <w:p w14:paraId="09715048"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5B219DBE" w14:textId="77777777" w:rsidR="000E534D" w:rsidRPr="001C2736" w:rsidRDefault="000E534D" w:rsidP="000E534D">
      <w:pPr>
        <w:pStyle w:val="NormalBold"/>
        <w:rPr>
          <w:color w:val="000000" w:themeColor="text1"/>
        </w:rPr>
      </w:pPr>
      <w:r w:rsidRPr="001C2736">
        <w:rPr>
          <w:rStyle w:val="HideTWBExt"/>
          <w:b w:val="0"/>
        </w:rPr>
        <w:t>&lt;/RepeatBlock-By&gt;</w:t>
      </w:r>
    </w:p>
    <w:p w14:paraId="33AD55B8" w14:textId="4BE2E68F"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1BBE4990"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6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D09FE4A" w14:textId="77777777" w:rsidTr="00E253EE">
        <w:trPr>
          <w:trHeight w:hRule="exact" w:val="240"/>
          <w:jc w:val="center"/>
        </w:trPr>
        <w:tc>
          <w:tcPr>
            <w:tcW w:w="9752" w:type="dxa"/>
            <w:gridSpan w:val="2"/>
            <w:tcBorders>
              <w:top w:val="nil"/>
              <w:left w:val="nil"/>
              <w:bottom w:val="nil"/>
              <w:right w:val="nil"/>
            </w:tcBorders>
          </w:tcPr>
          <w:p w14:paraId="6E18EB5B" w14:textId="77777777" w:rsidR="000E534D" w:rsidRPr="001C2736" w:rsidRDefault="000E534D" w:rsidP="00E253EE">
            <w:pPr>
              <w:rPr>
                <w:color w:val="000000" w:themeColor="text1"/>
              </w:rPr>
            </w:pPr>
          </w:p>
        </w:tc>
      </w:tr>
      <w:tr w:rsidR="00387FC7" w:rsidRPr="001C2736" w14:paraId="581CD7F1" w14:textId="77777777" w:rsidTr="00E253EE">
        <w:trPr>
          <w:trHeight w:val="240"/>
          <w:jc w:val="center"/>
        </w:trPr>
        <w:tc>
          <w:tcPr>
            <w:tcW w:w="4876" w:type="dxa"/>
            <w:tcBorders>
              <w:top w:val="nil"/>
              <w:left w:val="nil"/>
              <w:bottom w:val="nil"/>
              <w:right w:val="nil"/>
            </w:tcBorders>
          </w:tcPr>
          <w:p w14:paraId="136D3D05" w14:textId="42597E52"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0CA9E04"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9F36E69" w14:textId="77777777" w:rsidTr="00E253EE">
        <w:trPr>
          <w:jc w:val="center"/>
        </w:trPr>
        <w:tc>
          <w:tcPr>
            <w:tcW w:w="4876" w:type="dxa"/>
            <w:tcBorders>
              <w:top w:val="nil"/>
              <w:left w:val="nil"/>
              <w:bottom w:val="nil"/>
              <w:right w:val="nil"/>
            </w:tcBorders>
          </w:tcPr>
          <w:p w14:paraId="6595263E"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25E915BB" w14:textId="54BF7A59" w:rsidR="000E534D" w:rsidRPr="001C2736" w:rsidRDefault="000E534D" w:rsidP="00E253EE">
            <w:pPr>
              <w:pStyle w:val="Normal6a"/>
              <w:rPr>
                <w:color w:val="000000" w:themeColor="text1"/>
              </w:rPr>
            </w:pPr>
            <w:r w:rsidRPr="001C2736">
              <w:rPr>
                <w:b/>
                <w:i/>
                <w:color w:val="000000" w:themeColor="text1"/>
              </w:rPr>
              <w:t>6a.</w:t>
            </w:r>
            <w:r w:rsidRPr="001C2736">
              <w:rPr>
                <w:color w:val="000000" w:themeColor="text1"/>
              </w:rPr>
              <w:tab/>
            </w:r>
            <w:r w:rsidRPr="001C2736">
              <w:rPr>
                <w:b/>
                <w:i/>
                <w:color w:val="000000" w:themeColor="text1"/>
              </w:rPr>
              <w:t xml:space="preserve">subliniază că planurile fiscale </w:t>
            </w:r>
            <w:r w:rsidR="00725753">
              <w:rPr>
                <w:b/>
                <w:i/>
                <w:color w:val="000000" w:themeColor="text1"/>
              </w:rPr>
              <w:t>ș</w:t>
            </w:r>
            <w:r w:rsidRPr="001C2736">
              <w:rPr>
                <w:b/>
                <w:i/>
                <w:color w:val="000000" w:themeColor="text1"/>
              </w:rPr>
              <w:t>i structurale na</w:t>
            </w:r>
            <w:r w:rsidR="00725753">
              <w:rPr>
                <w:b/>
                <w:i/>
                <w:color w:val="000000" w:themeColor="text1"/>
              </w:rPr>
              <w:t>ț</w:t>
            </w:r>
            <w:r w:rsidRPr="001C2736">
              <w:rPr>
                <w:b/>
                <w:i/>
                <w:color w:val="000000" w:themeColor="text1"/>
              </w:rPr>
              <w:t xml:space="preserve">ionale pe termen mediu </w:t>
            </w:r>
            <w:r w:rsidR="00725753">
              <w:rPr>
                <w:b/>
                <w:i/>
                <w:color w:val="000000" w:themeColor="text1"/>
              </w:rPr>
              <w:t>ș</w:t>
            </w:r>
            <w:r w:rsidRPr="001C2736">
              <w:rPr>
                <w:b/>
                <w:i/>
                <w:color w:val="000000" w:themeColor="text1"/>
              </w:rPr>
              <w:t>i strategiile de investi</w:t>
            </w:r>
            <w:r w:rsidR="00725753">
              <w:rPr>
                <w:b/>
                <w:i/>
                <w:color w:val="000000" w:themeColor="text1"/>
              </w:rPr>
              <w:t>ț</w:t>
            </w:r>
            <w:r w:rsidRPr="001C2736">
              <w:rPr>
                <w:b/>
                <w:i/>
                <w:color w:val="000000" w:themeColor="text1"/>
              </w:rPr>
              <w:t>ii ar trebui să acorde prioritate locuin</w:t>
            </w:r>
            <w:r w:rsidR="00725753">
              <w:rPr>
                <w:b/>
                <w:i/>
                <w:color w:val="000000" w:themeColor="text1"/>
              </w:rPr>
              <w:t>ț</w:t>
            </w:r>
            <w:r w:rsidRPr="001C2736">
              <w:rPr>
                <w:b/>
                <w:i/>
                <w:color w:val="000000" w:themeColor="text1"/>
              </w:rPr>
              <w:t xml:space="preserve">elor sociale </w:t>
            </w:r>
            <w:r w:rsidR="00725753">
              <w:rPr>
                <w:b/>
                <w:i/>
                <w:color w:val="000000" w:themeColor="text1"/>
              </w:rPr>
              <w:t>ș</w:t>
            </w:r>
            <w:r w:rsidRPr="001C2736">
              <w:rPr>
                <w:b/>
                <w:i/>
                <w:color w:val="000000" w:themeColor="text1"/>
              </w:rPr>
              <w:t>i la pre</w:t>
            </w:r>
            <w:r w:rsidR="00725753">
              <w:rPr>
                <w:b/>
                <w:i/>
                <w:color w:val="000000" w:themeColor="text1"/>
              </w:rPr>
              <w:t>ț</w:t>
            </w:r>
            <w:r w:rsidRPr="001C2736">
              <w:rPr>
                <w:b/>
                <w:i/>
                <w:color w:val="000000" w:themeColor="text1"/>
              </w:rPr>
              <w:t xml:space="preserve">uri accesibile, prevenirii </w:t>
            </w:r>
            <w:r w:rsidR="00725753">
              <w:rPr>
                <w:b/>
                <w:i/>
                <w:color w:val="000000" w:themeColor="text1"/>
              </w:rPr>
              <w:t>ș</w:t>
            </w:r>
            <w:r w:rsidRPr="001C2736">
              <w:rPr>
                <w:b/>
                <w:i/>
                <w:color w:val="000000" w:themeColor="text1"/>
              </w:rPr>
              <w:t xml:space="preserve">i reducerii fenomenului lipsei de adăpost, precum </w:t>
            </w:r>
            <w:r w:rsidR="00725753">
              <w:rPr>
                <w:b/>
                <w:i/>
                <w:color w:val="000000" w:themeColor="text1"/>
              </w:rPr>
              <w:t>ș</w:t>
            </w:r>
            <w:r w:rsidRPr="001C2736">
              <w:rPr>
                <w:b/>
                <w:i/>
                <w:color w:val="000000" w:themeColor="text1"/>
              </w:rPr>
              <w:t>i renovării energetice profunde care vizează gospodăriile cu venituri mici, pentru a promova convergen</w:t>
            </w:r>
            <w:r w:rsidR="00725753">
              <w:rPr>
                <w:b/>
                <w:i/>
                <w:color w:val="000000" w:themeColor="text1"/>
              </w:rPr>
              <w:t>ț</w:t>
            </w:r>
            <w:r w:rsidRPr="001C2736">
              <w:rPr>
                <w:b/>
                <w:i/>
                <w:color w:val="000000" w:themeColor="text1"/>
              </w:rPr>
              <w:t xml:space="preserve">a socială ascendentă, combaterea sărăciei </w:t>
            </w:r>
            <w:r w:rsidR="00725753">
              <w:rPr>
                <w:b/>
                <w:i/>
                <w:color w:val="000000" w:themeColor="text1"/>
              </w:rPr>
              <w:t>ș</w:t>
            </w:r>
            <w:r w:rsidRPr="001C2736">
              <w:rPr>
                <w:b/>
                <w:i/>
                <w:color w:val="000000" w:themeColor="text1"/>
              </w:rPr>
              <w:t>i consolidarea modelului social european;</w:t>
            </w:r>
          </w:p>
        </w:tc>
      </w:tr>
    </w:tbl>
    <w:p w14:paraId="0ADFBD4A"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46D7F33" w14:textId="77777777" w:rsidR="000E534D" w:rsidRPr="001C2736" w:rsidRDefault="000E534D" w:rsidP="000E534D">
      <w:pPr>
        <w:rPr>
          <w:color w:val="000000" w:themeColor="text1"/>
        </w:rPr>
      </w:pPr>
      <w:r w:rsidRPr="001C2736">
        <w:rPr>
          <w:rStyle w:val="HideTWBExt"/>
        </w:rPr>
        <w:t>&lt;/Amend&gt;</w:t>
      </w:r>
    </w:p>
    <w:p w14:paraId="48C3F42C" w14:textId="77777777" w:rsidR="000E534D" w:rsidRPr="001C2736" w:rsidRDefault="000E534D" w:rsidP="000E534D">
      <w:pPr>
        <w:pStyle w:val="AmNumberTabs"/>
        <w:rPr>
          <w:color w:val="000000" w:themeColor="text1"/>
        </w:rPr>
      </w:pPr>
      <w:r w:rsidRPr="001C2736">
        <w:rPr>
          <w:rStyle w:val="HideTWBExt"/>
          <w:b w:val="0"/>
        </w:rPr>
        <w:lastRenderedPageBreak/>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231</w:t>
      </w:r>
      <w:r w:rsidRPr="001C2736">
        <w:rPr>
          <w:rStyle w:val="HideTWBExt"/>
          <w:b w:val="0"/>
        </w:rPr>
        <w:t>&lt;/NumAm&gt;</w:t>
      </w:r>
    </w:p>
    <w:p w14:paraId="207B1ED1"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Angelika Winzig</w:t>
      </w:r>
      <w:r w:rsidRPr="001C2736">
        <w:rPr>
          <w:rStyle w:val="HideTWBExt"/>
          <w:b w:val="0"/>
        </w:rPr>
        <w:t>&lt;/Members&gt;</w:t>
      </w:r>
    </w:p>
    <w:p w14:paraId="2E5A01CE" w14:textId="77777777" w:rsidR="000E534D" w:rsidRPr="001C2736" w:rsidRDefault="000E534D" w:rsidP="000E534D">
      <w:pPr>
        <w:pStyle w:val="NormalBold"/>
        <w:rPr>
          <w:color w:val="000000" w:themeColor="text1"/>
        </w:rPr>
      </w:pPr>
      <w:r w:rsidRPr="001C2736">
        <w:rPr>
          <w:rStyle w:val="HideTWBExt"/>
          <w:b w:val="0"/>
        </w:rPr>
        <w:t>&lt;/RepeatBlock-By&gt;</w:t>
      </w:r>
    </w:p>
    <w:p w14:paraId="4E04196C" w14:textId="42EEF15D"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E50190E"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6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2BAF7A1E" w14:textId="77777777" w:rsidTr="00E253EE">
        <w:trPr>
          <w:trHeight w:hRule="exact" w:val="240"/>
          <w:jc w:val="center"/>
        </w:trPr>
        <w:tc>
          <w:tcPr>
            <w:tcW w:w="9752" w:type="dxa"/>
            <w:gridSpan w:val="2"/>
            <w:tcBorders>
              <w:top w:val="nil"/>
              <w:left w:val="nil"/>
              <w:bottom w:val="nil"/>
              <w:right w:val="nil"/>
            </w:tcBorders>
          </w:tcPr>
          <w:p w14:paraId="31DDF93D" w14:textId="77777777" w:rsidR="000E534D" w:rsidRPr="001C2736" w:rsidRDefault="000E534D" w:rsidP="00E253EE">
            <w:pPr>
              <w:rPr>
                <w:color w:val="000000" w:themeColor="text1"/>
              </w:rPr>
            </w:pPr>
          </w:p>
        </w:tc>
      </w:tr>
      <w:tr w:rsidR="00387FC7" w:rsidRPr="001C2736" w14:paraId="44C43DDD" w14:textId="77777777" w:rsidTr="00E253EE">
        <w:trPr>
          <w:trHeight w:val="240"/>
          <w:jc w:val="center"/>
        </w:trPr>
        <w:tc>
          <w:tcPr>
            <w:tcW w:w="4876" w:type="dxa"/>
            <w:tcBorders>
              <w:top w:val="nil"/>
              <w:left w:val="nil"/>
              <w:bottom w:val="nil"/>
              <w:right w:val="nil"/>
            </w:tcBorders>
          </w:tcPr>
          <w:p w14:paraId="05ECAC64" w14:textId="3465F0F8"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39E237C"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691891EB" w14:textId="77777777" w:rsidTr="00E253EE">
        <w:trPr>
          <w:jc w:val="center"/>
        </w:trPr>
        <w:tc>
          <w:tcPr>
            <w:tcW w:w="4876" w:type="dxa"/>
            <w:tcBorders>
              <w:top w:val="nil"/>
              <w:left w:val="nil"/>
              <w:bottom w:val="nil"/>
              <w:right w:val="nil"/>
            </w:tcBorders>
          </w:tcPr>
          <w:p w14:paraId="37861DC1"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2F30401E" w14:textId="7AD1D52A" w:rsidR="000E534D" w:rsidRPr="001C2736" w:rsidRDefault="000E534D" w:rsidP="00E253EE">
            <w:pPr>
              <w:pStyle w:val="Normal6a"/>
              <w:rPr>
                <w:color w:val="000000" w:themeColor="text1"/>
              </w:rPr>
            </w:pPr>
            <w:r w:rsidRPr="001C2736">
              <w:rPr>
                <w:b/>
                <w:i/>
                <w:color w:val="000000" w:themeColor="text1"/>
              </w:rPr>
              <w:t>6a.</w:t>
            </w:r>
            <w:r w:rsidRPr="001C2736">
              <w:rPr>
                <w:color w:val="000000" w:themeColor="text1"/>
              </w:rPr>
              <w:tab/>
            </w:r>
            <w:r w:rsidRPr="001C2736">
              <w:rPr>
                <w:b/>
                <w:i/>
                <w:color w:val="000000" w:themeColor="text1"/>
              </w:rPr>
              <w:t>constată că pre</w:t>
            </w:r>
            <w:r w:rsidR="00725753">
              <w:rPr>
                <w:b/>
                <w:i/>
                <w:color w:val="000000" w:themeColor="text1"/>
              </w:rPr>
              <w:t>ț</w:t>
            </w:r>
            <w:r w:rsidRPr="001C2736">
              <w:rPr>
                <w:b/>
                <w:i/>
                <w:color w:val="000000" w:themeColor="text1"/>
              </w:rPr>
              <w:t xml:space="preserve">urile ridicate ale energiei afectează competitivitatea </w:t>
            </w:r>
            <w:r w:rsidR="00725753">
              <w:rPr>
                <w:b/>
                <w:i/>
                <w:color w:val="000000" w:themeColor="text1"/>
              </w:rPr>
              <w:t>ș</w:t>
            </w:r>
            <w:r w:rsidRPr="001C2736">
              <w:rPr>
                <w:b/>
                <w:i/>
                <w:color w:val="000000" w:themeColor="text1"/>
              </w:rPr>
              <w:t>i gospodăriile; solicită un sprijin specific care să protejeze grupurile vulnerabile fără a crea denaturări pe termen lung ale pie</w:t>
            </w:r>
            <w:r w:rsidR="00725753">
              <w:rPr>
                <w:b/>
                <w:i/>
                <w:color w:val="000000" w:themeColor="text1"/>
              </w:rPr>
              <w:t>ț</w:t>
            </w:r>
            <w:r w:rsidRPr="001C2736">
              <w:rPr>
                <w:b/>
                <w:i/>
                <w:color w:val="000000" w:themeColor="text1"/>
              </w:rPr>
              <w:t>ei;</w:t>
            </w:r>
          </w:p>
        </w:tc>
      </w:tr>
    </w:tbl>
    <w:p w14:paraId="6EA2C819"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75E35E37" w14:textId="77777777" w:rsidR="000E534D" w:rsidRPr="001C2736" w:rsidRDefault="000E534D" w:rsidP="000E534D">
      <w:pPr>
        <w:rPr>
          <w:color w:val="000000" w:themeColor="text1"/>
        </w:rPr>
      </w:pPr>
      <w:r w:rsidRPr="001C2736">
        <w:rPr>
          <w:rStyle w:val="HideTWBExt"/>
        </w:rPr>
        <w:t>&lt;/Amend&gt;</w:t>
      </w:r>
    </w:p>
    <w:p w14:paraId="30586A68"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232</w:t>
      </w:r>
      <w:r w:rsidRPr="001C2736">
        <w:rPr>
          <w:rStyle w:val="HideTWBExt"/>
          <w:b w:val="0"/>
        </w:rPr>
        <w:t>&lt;/NumAm&gt;</w:t>
      </w:r>
    </w:p>
    <w:p w14:paraId="4AF6D72C"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7AA98015" w14:textId="77777777" w:rsidR="000E534D" w:rsidRPr="001C2736" w:rsidRDefault="000E534D" w:rsidP="000E534D">
      <w:pPr>
        <w:pStyle w:val="NormalBold"/>
        <w:rPr>
          <w:color w:val="000000" w:themeColor="text1"/>
        </w:rPr>
      </w:pPr>
      <w:r w:rsidRPr="001C2736">
        <w:rPr>
          <w:rStyle w:val="HideTWBExt"/>
          <w:b w:val="0"/>
        </w:rPr>
        <w:t>&lt;/RepeatBlock-By&gt;</w:t>
      </w:r>
    </w:p>
    <w:p w14:paraId="53A3A24F" w14:textId="0FBA59D8"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7969421"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6 b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617A273B" w14:textId="77777777" w:rsidTr="00E253EE">
        <w:trPr>
          <w:trHeight w:hRule="exact" w:val="240"/>
          <w:jc w:val="center"/>
        </w:trPr>
        <w:tc>
          <w:tcPr>
            <w:tcW w:w="9752" w:type="dxa"/>
            <w:gridSpan w:val="2"/>
            <w:tcBorders>
              <w:top w:val="nil"/>
              <w:left w:val="nil"/>
              <w:bottom w:val="nil"/>
              <w:right w:val="nil"/>
            </w:tcBorders>
          </w:tcPr>
          <w:p w14:paraId="76BD913F" w14:textId="77777777" w:rsidR="000E534D" w:rsidRPr="001C2736" w:rsidRDefault="000E534D" w:rsidP="00E253EE">
            <w:pPr>
              <w:rPr>
                <w:color w:val="000000" w:themeColor="text1"/>
              </w:rPr>
            </w:pPr>
          </w:p>
        </w:tc>
      </w:tr>
      <w:tr w:rsidR="00387FC7" w:rsidRPr="001C2736" w14:paraId="06AB6CAE" w14:textId="77777777" w:rsidTr="00E253EE">
        <w:trPr>
          <w:trHeight w:val="240"/>
          <w:jc w:val="center"/>
        </w:trPr>
        <w:tc>
          <w:tcPr>
            <w:tcW w:w="4876" w:type="dxa"/>
            <w:tcBorders>
              <w:top w:val="nil"/>
              <w:left w:val="nil"/>
              <w:bottom w:val="nil"/>
              <w:right w:val="nil"/>
            </w:tcBorders>
          </w:tcPr>
          <w:p w14:paraId="263FDA54" w14:textId="01AD65F9"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AA77E76"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DB5E848" w14:textId="77777777" w:rsidTr="00E253EE">
        <w:trPr>
          <w:jc w:val="center"/>
        </w:trPr>
        <w:tc>
          <w:tcPr>
            <w:tcW w:w="4876" w:type="dxa"/>
            <w:tcBorders>
              <w:top w:val="nil"/>
              <w:left w:val="nil"/>
              <w:bottom w:val="nil"/>
              <w:right w:val="nil"/>
            </w:tcBorders>
          </w:tcPr>
          <w:p w14:paraId="797513C4"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1B844E20" w14:textId="3C4E58BE" w:rsidR="000E534D" w:rsidRPr="001C2736" w:rsidRDefault="000E534D" w:rsidP="00E253EE">
            <w:pPr>
              <w:pStyle w:val="Normal6a"/>
              <w:rPr>
                <w:color w:val="000000" w:themeColor="text1"/>
              </w:rPr>
            </w:pPr>
            <w:r w:rsidRPr="001C2736">
              <w:rPr>
                <w:b/>
                <w:i/>
                <w:color w:val="000000" w:themeColor="text1"/>
              </w:rPr>
              <w:t>6b.</w:t>
            </w:r>
            <w:r w:rsidRPr="001C2736">
              <w:rPr>
                <w:color w:val="000000" w:themeColor="text1"/>
              </w:rPr>
              <w:tab/>
            </w:r>
            <w:r w:rsidRPr="001C2736">
              <w:rPr>
                <w:b/>
                <w:i/>
                <w:color w:val="000000" w:themeColor="text1"/>
              </w:rPr>
              <w:t>subliniază că eliminarea disparită</w:t>
            </w:r>
            <w:r w:rsidR="00725753">
              <w:rPr>
                <w:b/>
                <w:i/>
                <w:color w:val="000000" w:themeColor="text1"/>
              </w:rPr>
              <w:t>ț</w:t>
            </w:r>
            <w:r w:rsidRPr="001C2736">
              <w:rPr>
                <w:b/>
                <w:i/>
                <w:color w:val="000000" w:themeColor="text1"/>
              </w:rPr>
              <w:t>ilor de gen este o chestiune de justi</w:t>
            </w:r>
            <w:r w:rsidR="00725753">
              <w:rPr>
                <w:b/>
                <w:i/>
                <w:color w:val="000000" w:themeColor="text1"/>
              </w:rPr>
              <w:t>ț</w:t>
            </w:r>
            <w:r w:rsidRPr="001C2736">
              <w:rPr>
                <w:b/>
                <w:i/>
                <w:color w:val="000000" w:themeColor="text1"/>
              </w:rPr>
              <w:t xml:space="preserve">ie socială, dar ar putea avea </w:t>
            </w:r>
            <w:r w:rsidR="00725753">
              <w:rPr>
                <w:b/>
                <w:i/>
                <w:color w:val="000000" w:themeColor="text1"/>
              </w:rPr>
              <w:t>ș</w:t>
            </w:r>
            <w:r w:rsidRPr="001C2736">
              <w:rPr>
                <w:b/>
                <w:i/>
                <w:color w:val="000000" w:themeColor="text1"/>
              </w:rPr>
              <w:t>i un impact pozitiv asupra cre</w:t>
            </w:r>
            <w:r w:rsidR="00725753">
              <w:rPr>
                <w:b/>
                <w:i/>
                <w:color w:val="000000" w:themeColor="text1"/>
              </w:rPr>
              <w:t>ș</w:t>
            </w:r>
            <w:r w:rsidRPr="001C2736">
              <w:rPr>
                <w:b/>
                <w:i/>
                <w:color w:val="000000" w:themeColor="text1"/>
              </w:rPr>
              <w:t xml:space="preserve">terii PIB-ului; invită Comisia </w:t>
            </w:r>
            <w:r w:rsidR="00725753">
              <w:rPr>
                <w:b/>
                <w:i/>
                <w:color w:val="000000" w:themeColor="text1"/>
              </w:rPr>
              <w:t>ș</w:t>
            </w:r>
            <w:r w:rsidRPr="001C2736">
              <w:rPr>
                <w:b/>
                <w:i/>
                <w:color w:val="000000" w:themeColor="text1"/>
              </w:rPr>
              <w:t>i statele membre să asigure nediscriminarea, să promoveze egalitatea de gen, să îmbunătă</w:t>
            </w:r>
            <w:r w:rsidR="00725753">
              <w:rPr>
                <w:b/>
                <w:i/>
                <w:color w:val="000000" w:themeColor="text1"/>
              </w:rPr>
              <w:t>ț</w:t>
            </w:r>
            <w:r w:rsidRPr="001C2736">
              <w:rPr>
                <w:b/>
                <w:i/>
                <w:color w:val="000000" w:themeColor="text1"/>
              </w:rPr>
              <w:t>ească integrarea egalită</w:t>
            </w:r>
            <w:r w:rsidR="00725753">
              <w:rPr>
                <w:b/>
                <w:i/>
                <w:color w:val="000000" w:themeColor="text1"/>
              </w:rPr>
              <w:t>ț</w:t>
            </w:r>
            <w:r w:rsidRPr="001C2736">
              <w:rPr>
                <w:b/>
                <w:i/>
                <w:color w:val="000000" w:themeColor="text1"/>
              </w:rPr>
              <w:t xml:space="preserve">ii </w:t>
            </w:r>
            <w:r w:rsidR="00725753">
              <w:rPr>
                <w:b/>
                <w:i/>
                <w:color w:val="000000" w:themeColor="text1"/>
              </w:rPr>
              <w:t>ș</w:t>
            </w:r>
            <w:r w:rsidRPr="001C2736">
              <w:rPr>
                <w:b/>
                <w:i/>
                <w:color w:val="000000" w:themeColor="text1"/>
              </w:rPr>
              <w:t xml:space="preserve">i să consolideze participarea femeilor </w:t>
            </w:r>
            <w:r w:rsidR="00725753">
              <w:rPr>
                <w:b/>
                <w:i/>
                <w:color w:val="000000" w:themeColor="text1"/>
              </w:rPr>
              <w:t>ș</w:t>
            </w:r>
            <w:r w:rsidRPr="001C2736">
              <w:rPr>
                <w:b/>
                <w:i/>
                <w:color w:val="000000" w:themeColor="text1"/>
              </w:rPr>
              <w:t>i a grupurilor defavorizate pe pia</w:t>
            </w:r>
            <w:r w:rsidR="00725753">
              <w:rPr>
                <w:b/>
                <w:i/>
                <w:color w:val="000000" w:themeColor="text1"/>
              </w:rPr>
              <w:t>ț</w:t>
            </w:r>
            <w:r w:rsidRPr="001C2736">
              <w:rPr>
                <w:b/>
                <w:i/>
                <w:color w:val="000000" w:themeColor="text1"/>
              </w:rPr>
              <w:t>a muncii, prin promovarea egalită</w:t>
            </w:r>
            <w:r w:rsidR="00725753">
              <w:rPr>
                <w:b/>
                <w:i/>
                <w:color w:val="000000" w:themeColor="text1"/>
              </w:rPr>
              <w:t>ț</w:t>
            </w:r>
            <w:r w:rsidRPr="001C2736">
              <w:rPr>
                <w:b/>
                <w:i/>
                <w:color w:val="000000" w:themeColor="text1"/>
              </w:rPr>
              <w:t xml:space="preserve">ii de </w:t>
            </w:r>
            <w:r w:rsidR="00725753">
              <w:rPr>
                <w:b/>
                <w:i/>
                <w:color w:val="000000" w:themeColor="text1"/>
              </w:rPr>
              <w:t>ș</w:t>
            </w:r>
            <w:r w:rsidRPr="001C2736">
              <w:rPr>
                <w:b/>
                <w:i/>
                <w:color w:val="000000" w:themeColor="text1"/>
              </w:rPr>
              <w:t xml:space="preserve">anse </w:t>
            </w:r>
            <w:r w:rsidR="00725753">
              <w:rPr>
                <w:b/>
                <w:i/>
                <w:color w:val="000000" w:themeColor="text1"/>
              </w:rPr>
              <w:t>ș</w:t>
            </w:r>
            <w:r w:rsidRPr="001C2736">
              <w:rPr>
                <w:b/>
                <w:i/>
                <w:color w:val="000000" w:themeColor="text1"/>
              </w:rPr>
              <w:t>i a evolu</w:t>
            </w:r>
            <w:r w:rsidR="00725753">
              <w:rPr>
                <w:b/>
                <w:i/>
                <w:color w:val="000000" w:themeColor="text1"/>
              </w:rPr>
              <w:t>ț</w:t>
            </w:r>
            <w:r w:rsidRPr="001C2736">
              <w:rPr>
                <w:b/>
                <w:i/>
                <w:color w:val="000000" w:themeColor="text1"/>
              </w:rPr>
              <w:t>iei în carieră, asigurarea egalită</w:t>
            </w:r>
            <w:r w:rsidR="00725753">
              <w:rPr>
                <w:b/>
                <w:i/>
                <w:color w:val="000000" w:themeColor="text1"/>
              </w:rPr>
              <w:t>ț</w:t>
            </w:r>
            <w:r w:rsidRPr="001C2736">
              <w:rPr>
                <w:b/>
                <w:i/>
                <w:color w:val="000000" w:themeColor="text1"/>
              </w:rPr>
              <w:t>ii de remunerare, sporirea transparen</w:t>
            </w:r>
            <w:r w:rsidR="00725753">
              <w:rPr>
                <w:b/>
                <w:i/>
                <w:color w:val="000000" w:themeColor="text1"/>
              </w:rPr>
              <w:t>ț</w:t>
            </w:r>
            <w:r w:rsidRPr="001C2736">
              <w:rPr>
                <w:b/>
                <w:i/>
                <w:color w:val="000000" w:themeColor="text1"/>
              </w:rPr>
              <w:t xml:space="preserve">ei salariale </w:t>
            </w:r>
            <w:r w:rsidR="00725753">
              <w:rPr>
                <w:b/>
                <w:i/>
                <w:color w:val="000000" w:themeColor="text1"/>
              </w:rPr>
              <w:t>ș</w:t>
            </w:r>
            <w:r w:rsidRPr="001C2736">
              <w:rPr>
                <w:b/>
                <w:i/>
                <w:color w:val="000000" w:themeColor="text1"/>
              </w:rPr>
              <w:t>i combaterea inegalită</w:t>
            </w:r>
            <w:r w:rsidR="00725753">
              <w:rPr>
                <w:b/>
                <w:i/>
                <w:color w:val="000000" w:themeColor="text1"/>
              </w:rPr>
              <w:t>ț</w:t>
            </w:r>
            <w:r w:rsidRPr="001C2736">
              <w:rPr>
                <w:b/>
                <w:i/>
                <w:color w:val="000000" w:themeColor="text1"/>
              </w:rPr>
              <w:t>ii de gen pentru a elimina diferen</w:t>
            </w:r>
            <w:r w:rsidR="00725753">
              <w:rPr>
                <w:b/>
                <w:i/>
                <w:color w:val="000000" w:themeColor="text1"/>
              </w:rPr>
              <w:t>ț</w:t>
            </w:r>
            <w:r w:rsidRPr="001C2736">
              <w:rPr>
                <w:b/>
                <w:i/>
                <w:color w:val="000000" w:themeColor="text1"/>
              </w:rPr>
              <w:t xml:space="preserve">a de remunerare între femei </w:t>
            </w:r>
            <w:r w:rsidR="00725753">
              <w:rPr>
                <w:b/>
                <w:i/>
                <w:color w:val="000000" w:themeColor="text1"/>
              </w:rPr>
              <w:t>ș</w:t>
            </w:r>
            <w:r w:rsidRPr="001C2736">
              <w:rPr>
                <w:b/>
                <w:i/>
                <w:color w:val="000000" w:themeColor="text1"/>
              </w:rPr>
              <w:t>i bărba</w:t>
            </w:r>
            <w:r w:rsidR="00725753">
              <w:rPr>
                <w:b/>
                <w:i/>
                <w:color w:val="000000" w:themeColor="text1"/>
              </w:rPr>
              <w:t>ț</w:t>
            </w:r>
            <w:r w:rsidRPr="001C2736">
              <w:rPr>
                <w:b/>
                <w:i/>
                <w:color w:val="000000" w:themeColor="text1"/>
              </w:rPr>
              <w:t>i în UE;</w:t>
            </w:r>
          </w:p>
        </w:tc>
      </w:tr>
    </w:tbl>
    <w:p w14:paraId="069CF703"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EBCF44C" w14:textId="77777777" w:rsidR="000E534D" w:rsidRPr="001C2736" w:rsidRDefault="000E534D" w:rsidP="000E534D">
      <w:pPr>
        <w:rPr>
          <w:color w:val="000000" w:themeColor="text1"/>
        </w:rPr>
      </w:pPr>
      <w:r w:rsidRPr="001C2736">
        <w:rPr>
          <w:rStyle w:val="HideTWBExt"/>
        </w:rPr>
        <w:t>&lt;/Amend&gt;</w:t>
      </w:r>
    </w:p>
    <w:p w14:paraId="4D3CC147" w14:textId="77777777" w:rsidR="000E534D" w:rsidRPr="001C2736" w:rsidRDefault="000E534D" w:rsidP="000E534D">
      <w:pPr>
        <w:pStyle w:val="AmNumberTabs"/>
        <w:rPr>
          <w:color w:val="000000" w:themeColor="text1"/>
        </w:rPr>
      </w:pPr>
      <w:r w:rsidRPr="001C2736">
        <w:rPr>
          <w:rStyle w:val="HideTWBExt"/>
          <w:b w:val="0"/>
        </w:rPr>
        <w:lastRenderedPageBreak/>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233</w:t>
      </w:r>
      <w:r w:rsidRPr="001C2736">
        <w:rPr>
          <w:rStyle w:val="HideTWBExt"/>
          <w:b w:val="0"/>
        </w:rPr>
        <w:t>&lt;/NumAm&gt;</w:t>
      </w:r>
    </w:p>
    <w:p w14:paraId="2ECFA69F"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6F37F5D4" w14:textId="77777777" w:rsidR="000E534D" w:rsidRPr="001C2736" w:rsidRDefault="000E534D" w:rsidP="000E534D">
      <w:pPr>
        <w:pStyle w:val="NormalBold"/>
        <w:rPr>
          <w:color w:val="000000" w:themeColor="text1"/>
        </w:rPr>
      </w:pPr>
      <w:r w:rsidRPr="001C2736">
        <w:rPr>
          <w:rStyle w:val="HideTWBExt"/>
          <w:b w:val="0"/>
        </w:rPr>
        <w:t>&lt;/RepeatBlock-By&gt;</w:t>
      </w:r>
    </w:p>
    <w:p w14:paraId="50DEBE93" w14:textId="7225C57C"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C41F149"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6 c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3694FE8" w14:textId="77777777" w:rsidTr="00E253EE">
        <w:trPr>
          <w:trHeight w:hRule="exact" w:val="240"/>
          <w:jc w:val="center"/>
        </w:trPr>
        <w:tc>
          <w:tcPr>
            <w:tcW w:w="9752" w:type="dxa"/>
            <w:gridSpan w:val="2"/>
            <w:tcBorders>
              <w:top w:val="nil"/>
              <w:left w:val="nil"/>
              <w:bottom w:val="nil"/>
              <w:right w:val="nil"/>
            </w:tcBorders>
          </w:tcPr>
          <w:p w14:paraId="58D235DD" w14:textId="77777777" w:rsidR="000E534D" w:rsidRPr="001C2736" w:rsidRDefault="000E534D" w:rsidP="00E253EE">
            <w:pPr>
              <w:rPr>
                <w:color w:val="000000" w:themeColor="text1"/>
              </w:rPr>
            </w:pPr>
          </w:p>
        </w:tc>
      </w:tr>
      <w:tr w:rsidR="00387FC7" w:rsidRPr="001C2736" w14:paraId="6BDB96DD" w14:textId="77777777" w:rsidTr="00E253EE">
        <w:trPr>
          <w:trHeight w:val="240"/>
          <w:jc w:val="center"/>
        </w:trPr>
        <w:tc>
          <w:tcPr>
            <w:tcW w:w="4876" w:type="dxa"/>
            <w:tcBorders>
              <w:top w:val="nil"/>
              <w:left w:val="nil"/>
              <w:bottom w:val="nil"/>
              <w:right w:val="nil"/>
            </w:tcBorders>
          </w:tcPr>
          <w:p w14:paraId="4A2B2AFB" w14:textId="1E3A0B73"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51CC5C2"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65CAAB32" w14:textId="77777777" w:rsidTr="00E253EE">
        <w:trPr>
          <w:jc w:val="center"/>
        </w:trPr>
        <w:tc>
          <w:tcPr>
            <w:tcW w:w="4876" w:type="dxa"/>
            <w:tcBorders>
              <w:top w:val="nil"/>
              <w:left w:val="nil"/>
              <w:bottom w:val="nil"/>
              <w:right w:val="nil"/>
            </w:tcBorders>
          </w:tcPr>
          <w:p w14:paraId="623791FF"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08E8CB44" w14:textId="417BC183" w:rsidR="000E534D" w:rsidRPr="001C2736" w:rsidRDefault="000E534D" w:rsidP="00E253EE">
            <w:pPr>
              <w:pStyle w:val="Normal6a"/>
              <w:rPr>
                <w:color w:val="000000" w:themeColor="text1"/>
              </w:rPr>
            </w:pPr>
            <w:r w:rsidRPr="001C2736">
              <w:rPr>
                <w:b/>
                <w:i/>
                <w:color w:val="000000" w:themeColor="text1"/>
              </w:rPr>
              <w:t>6c.</w:t>
            </w:r>
            <w:r w:rsidRPr="001C2736">
              <w:rPr>
                <w:color w:val="000000" w:themeColor="text1"/>
              </w:rPr>
              <w:tab/>
            </w:r>
            <w:r w:rsidRPr="001C2736">
              <w:rPr>
                <w:b/>
                <w:i/>
                <w:color w:val="000000" w:themeColor="text1"/>
              </w:rPr>
              <w:t xml:space="preserve">subliniază că economia socială poate juca un rol crucial în crearea de locuri de muncă de calitate, în furnizarea de servicii sociale </w:t>
            </w:r>
            <w:r w:rsidR="00725753">
              <w:rPr>
                <w:b/>
                <w:i/>
                <w:color w:val="000000" w:themeColor="text1"/>
              </w:rPr>
              <w:t>ș</w:t>
            </w:r>
            <w:r w:rsidRPr="001C2736">
              <w:rPr>
                <w:b/>
                <w:i/>
                <w:color w:val="000000" w:themeColor="text1"/>
              </w:rPr>
              <w:t xml:space="preserve">i de proximitate accesibile </w:t>
            </w:r>
            <w:r w:rsidR="00725753">
              <w:rPr>
                <w:b/>
                <w:i/>
                <w:color w:val="000000" w:themeColor="text1"/>
              </w:rPr>
              <w:t>ș</w:t>
            </w:r>
            <w:r w:rsidRPr="001C2736">
              <w:rPr>
                <w:b/>
                <w:i/>
                <w:color w:val="000000" w:themeColor="text1"/>
              </w:rPr>
              <w:t>i la pre</w:t>
            </w:r>
            <w:r w:rsidR="00725753">
              <w:rPr>
                <w:b/>
                <w:i/>
                <w:color w:val="000000" w:themeColor="text1"/>
              </w:rPr>
              <w:t>ț</w:t>
            </w:r>
            <w:r w:rsidRPr="001C2736">
              <w:rPr>
                <w:b/>
                <w:i/>
                <w:color w:val="000000" w:themeColor="text1"/>
              </w:rPr>
              <w:t xml:space="preserve">uri abordabile, precum </w:t>
            </w:r>
            <w:r w:rsidR="00725753">
              <w:rPr>
                <w:b/>
                <w:i/>
                <w:color w:val="000000" w:themeColor="text1"/>
              </w:rPr>
              <w:t>ș</w:t>
            </w:r>
            <w:r w:rsidRPr="001C2736">
              <w:rPr>
                <w:b/>
                <w:i/>
                <w:color w:val="000000" w:themeColor="text1"/>
              </w:rPr>
              <w:t>i în sprijinirea dublei tranzi</w:t>
            </w:r>
            <w:r w:rsidR="00725753">
              <w:rPr>
                <w:b/>
                <w:i/>
                <w:color w:val="000000" w:themeColor="text1"/>
              </w:rPr>
              <w:t>ț</w:t>
            </w:r>
            <w:r w:rsidRPr="001C2736">
              <w:rPr>
                <w:b/>
                <w:i/>
                <w:color w:val="000000" w:themeColor="text1"/>
              </w:rPr>
              <w:t xml:space="preserve">ii verzi </w:t>
            </w:r>
            <w:r w:rsidR="00725753">
              <w:rPr>
                <w:b/>
                <w:i/>
                <w:color w:val="000000" w:themeColor="text1"/>
              </w:rPr>
              <w:t>ș</w:t>
            </w:r>
            <w:r w:rsidRPr="001C2736">
              <w:rPr>
                <w:b/>
                <w:i/>
                <w:color w:val="000000" w:themeColor="text1"/>
              </w:rPr>
              <w:t xml:space="preserve">i digitale la nivel local; invită Comisia </w:t>
            </w:r>
            <w:r w:rsidR="00725753">
              <w:rPr>
                <w:b/>
                <w:i/>
                <w:color w:val="000000" w:themeColor="text1"/>
              </w:rPr>
              <w:t>ș</w:t>
            </w:r>
            <w:r w:rsidRPr="001C2736">
              <w:rPr>
                <w:b/>
                <w:i/>
                <w:color w:val="000000" w:themeColor="text1"/>
              </w:rPr>
              <w:t xml:space="preserve">i statele membre să pună în aplicare pe deplin </w:t>
            </w:r>
            <w:r w:rsidR="00725753">
              <w:rPr>
                <w:b/>
                <w:i/>
                <w:color w:val="000000" w:themeColor="text1"/>
              </w:rPr>
              <w:t>ș</w:t>
            </w:r>
            <w:r w:rsidRPr="001C2736">
              <w:rPr>
                <w:b/>
                <w:i/>
                <w:color w:val="000000" w:themeColor="text1"/>
              </w:rPr>
              <w:t>i să consolideze Planul de ac</w:t>
            </w:r>
            <w:r w:rsidR="00725753">
              <w:rPr>
                <w:b/>
                <w:i/>
                <w:color w:val="000000" w:themeColor="text1"/>
              </w:rPr>
              <w:t>ț</w:t>
            </w:r>
            <w:r w:rsidRPr="001C2736">
              <w:rPr>
                <w:b/>
                <w:i/>
                <w:color w:val="000000" w:themeColor="text1"/>
              </w:rPr>
              <w:t xml:space="preserve">iune al UE pentru economia socială </w:t>
            </w:r>
            <w:r w:rsidR="00725753">
              <w:rPr>
                <w:b/>
                <w:i/>
                <w:color w:val="000000" w:themeColor="text1"/>
              </w:rPr>
              <w:t>ș</w:t>
            </w:r>
            <w:r w:rsidRPr="001C2736">
              <w:rPr>
                <w:b/>
                <w:i/>
                <w:color w:val="000000" w:themeColor="text1"/>
              </w:rPr>
              <w:t xml:space="preserve">i să reflecte obiectivele acestuia în semestrul european, inclusiv prin recomandări specifice fiecărei </w:t>
            </w:r>
            <w:r w:rsidR="00725753">
              <w:rPr>
                <w:b/>
                <w:i/>
                <w:color w:val="000000" w:themeColor="text1"/>
              </w:rPr>
              <w:t>ț</w:t>
            </w:r>
            <w:r w:rsidRPr="001C2736">
              <w:rPr>
                <w:b/>
                <w:i/>
                <w:color w:val="000000" w:themeColor="text1"/>
              </w:rPr>
              <w:t xml:space="preserve">ări </w:t>
            </w:r>
            <w:r w:rsidR="00725753">
              <w:rPr>
                <w:b/>
                <w:i/>
                <w:color w:val="000000" w:themeColor="text1"/>
              </w:rPr>
              <w:t>ș</w:t>
            </w:r>
            <w:r w:rsidRPr="001C2736">
              <w:rPr>
                <w:b/>
                <w:i/>
                <w:color w:val="000000" w:themeColor="text1"/>
              </w:rPr>
              <w:t>i utilizarea focalizată a fondurilor UE; solicită îmbunătă</w:t>
            </w:r>
            <w:r w:rsidR="00725753">
              <w:rPr>
                <w:b/>
                <w:i/>
                <w:color w:val="000000" w:themeColor="text1"/>
              </w:rPr>
              <w:t>ț</w:t>
            </w:r>
            <w:r w:rsidRPr="001C2736">
              <w:rPr>
                <w:b/>
                <w:i/>
                <w:color w:val="000000" w:themeColor="text1"/>
              </w:rPr>
              <w:t>irea condi</w:t>
            </w:r>
            <w:r w:rsidR="00725753">
              <w:rPr>
                <w:b/>
                <w:i/>
                <w:color w:val="000000" w:themeColor="text1"/>
              </w:rPr>
              <w:t>ț</w:t>
            </w:r>
            <w:r w:rsidRPr="001C2736">
              <w:rPr>
                <w:b/>
                <w:i/>
                <w:color w:val="000000" w:themeColor="text1"/>
              </w:rPr>
              <w:t>iilor-cadru, a accesului la finan</w:t>
            </w:r>
            <w:r w:rsidR="00725753">
              <w:rPr>
                <w:b/>
                <w:i/>
                <w:color w:val="000000" w:themeColor="text1"/>
              </w:rPr>
              <w:t>ț</w:t>
            </w:r>
            <w:r w:rsidRPr="001C2736">
              <w:rPr>
                <w:b/>
                <w:i/>
                <w:color w:val="000000" w:themeColor="text1"/>
              </w:rPr>
              <w:t>are, a asisten</w:t>
            </w:r>
            <w:r w:rsidR="00725753">
              <w:rPr>
                <w:b/>
                <w:i/>
                <w:color w:val="000000" w:themeColor="text1"/>
              </w:rPr>
              <w:t>ț</w:t>
            </w:r>
            <w:r w:rsidRPr="001C2736">
              <w:rPr>
                <w:b/>
                <w:i/>
                <w:color w:val="000000" w:themeColor="text1"/>
              </w:rPr>
              <w:t xml:space="preserve">ei tehnice </w:t>
            </w:r>
            <w:r w:rsidR="00725753">
              <w:rPr>
                <w:b/>
                <w:i/>
                <w:color w:val="000000" w:themeColor="text1"/>
              </w:rPr>
              <w:t>ș</w:t>
            </w:r>
            <w:r w:rsidRPr="001C2736">
              <w:rPr>
                <w:b/>
                <w:i/>
                <w:color w:val="000000" w:themeColor="text1"/>
              </w:rPr>
              <w:t>i a consolidării capacită</w:t>
            </w:r>
            <w:r w:rsidR="00725753">
              <w:rPr>
                <w:b/>
                <w:i/>
                <w:color w:val="000000" w:themeColor="text1"/>
              </w:rPr>
              <w:t>ț</w:t>
            </w:r>
            <w:r w:rsidRPr="001C2736">
              <w:rPr>
                <w:b/>
                <w:i/>
                <w:color w:val="000000" w:themeColor="text1"/>
              </w:rPr>
              <w:t>ilor pentru entită</w:t>
            </w:r>
            <w:r w:rsidR="00725753">
              <w:rPr>
                <w:b/>
                <w:i/>
                <w:color w:val="000000" w:themeColor="text1"/>
              </w:rPr>
              <w:t>ț</w:t>
            </w:r>
            <w:r w:rsidRPr="001C2736">
              <w:rPr>
                <w:b/>
                <w:i/>
                <w:color w:val="000000" w:themeColor="text1"/>
              </w:rPr>
              <w:t xml:space="preserve">ile din economia socială, în special în statele membre </w:t>
            </w:r>
            <w:r w:rsidR="00725753">
              <w:rPr>
                <w:b/>
                <w:i/>
                <w:color w:val="000000" w:themeColor="text1"/>
              </w:rPr>
              <w:t>ș</w:t>
            </w:r>
            <w:r w:rsidRPr="001C2736">
              <w:rPr>
                <w:b/>
                <w:i/>
                <w:color w:val="000000" w:themeColor="text1"/>
              </w:rPr>
              <w:t>i în regiunile unde ponderea acestora în ocuparea for</w:t>
            </w:r>
            <w:r w:rsidR="00725753">
              <w:rPr>
                <w:b/>
                <w:i/>
                <w:color w:val="000000" w:themeColor="text1"/>
              </w:rPr>
              <w:t>ț</w:t>
            </w:r>
            <w:r w:rsidRPr="001C2736">
              <w:rPr>
                <w:b/>
                <w:i/>
                <w:color w:val="000000" w:themeColor="text1"/>
              </w:rPr>
              <w:t>ei de muncă rămâne scăzută;</w:t>
            </w:r>
          </w:p>
        </w:tc>
      </w:tr>
    </w:tbl>
    <w:p w14:paraId="2B167F8C"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1927E44B" w14:textId="77777777" w:rsidR="000E534D" w:rsidRPr="001C2736" w:rsidRDefault="000E534D" w:rsidP="000E534D">
      <w:pPr>
        <w:rPr>
          <w:color w:val="000000" w:themeColor="text1"/>
        </w:rPr>
      </w:pPr>
      <w:r w:rsidRPr="001C2736">
        <w:rPr>
          <w:rStyle w:val="HideTWBExt"/>
        </w:rPr>
        <w:t>&lt;/Amend&gt;</w:t>
      </w:r>
    </w:p>
    <w:p w14:paraId="4F051304"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234</w:t>
      </w:r>
      <w:r w:rsidRPr="001C2736">
        <w:rPr>
          <w:rStyle w:val="HideTWBExt"/>
          <w:b w:val="0"/>
        </w:rPr>
        <w:t>&lt;/NumAm&gt;</w:t>
      </w:r>
    </w:p>
    <w:p w14:paraId="10B764DC"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66A50EAE" w14:textId="77777777" w:rsidR="000E534D" w:rsidRPr="001C2736" w:rsidRDefault="000E534D" w:rsidP="000E534D">
      <w:pPr>
        <w:pStyle w:val="NormalBold"/>
        <w:rPr>
          <w:color w:val="000000" w:themeColor="text1"/>
        </w:rPr>
      </w:pPr>
      <w:r w:rsidRPr="001C2736">
        <w:rPr>
          <w:rStyle w:val="HideTWBExt"/>
          <w:b w:val="0"/>
        </w:rPr>
        <w:t>&lt;/RepeatBlock-By&gt;</w:t>
      </w:r>
    </w:p>
    <w:p w14:paraId="65312358" w14:textId="10157727"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925C3A8"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7</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7B67A3F" w14:textId="77777777" w:rsidTr="00E253EE">
        <w:trPr>
          <w:trHeight w:hRule="exact" w:val="240"/>
          <w:jc w:val="center"/>
        </w:trPr>
        <w:tc>
          <w:tcPr>
            <w:tcW w:w="9752" w:type="dxa"/>
            <w:gridSpan w:val="2"/>
            <w:tcBorders>
              <w:top w:val="nil"/>
              <w:left w:val="nil"/>
              <w:bottom w:val="nil"/>
              <w:right w:val="nil"/>
            </w:tcBorders>
          </w:tcPr>
          <w:p w14:paraId="28CFD1F5" w14:textId="77777777" w:rsidR="000E534D" w:rsidRPr="001C2736" w:rsidRDefault="000E534D" w:rsidP="00E253EE">
            <w:pPr>
              <w:rPr>
                <w:color w:val="000000" w:themeColor="text1"/>
              </w:rPr>
            </w:pPr>
          </w:p>
        </w:tc>
      </w:tr>
      <w:tr w:rsidR="00387FC7" w:rsidRPr="001C2736" w14:paraId="09C76717" w14:textId="77777777" w:rsidTr="00E253EE">
        <w:trPr>
          <w:trHeight w:val="240"/>
          <w:jc w:val="center"/>
        </w:trPr>
        <w:tc>
          <w:tcPr>
            <w:tcW w:w="4876" w:type="dxa"/>
            <w:tcBorders>
              <w:top w:val="nil"/>
              <w:left w:val="nil"/>
              <w:bottom w:val="nil"/>
              <w:right w:val="nil"/>
            </w:tcBorders>
          </w:tcPr>
          <w:p w14:paraId="3E7C9F59" w14:textId="73FA3C75"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4DF9F8B7"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6038CAEC" w14:textId="77777777" w:rsidTr="00E253EE">
        <w:trPr>
          <w:jc w:val="center"/>
        </w:trPr>
        <w:tc>
          <w:tcPr>
            <w:tcW w:w="4876" w:type="dxa"/>
            <w:tcBorders>
              <w:top w:val="nil"/>
              <w:left w:val="nil"/>
              <w:bottom w:val="nil"/>
              <w:right w:val="nil"/>
            </w:tcBorders>
          </w:tcPr>
          <w:p w14:paraId="41CA9254" w14:textId="68E178EF" w:rsidR="000E534D" w:rsidRPr="001C2736" w:rsidRDefault="000E534D" w:rsidP="00E253EE">
            <w:pPr>
              <w:pStyle w:val="Normal6a"/>
              <w:rPr>
                <w:color w:val="000000" w:themeColor="text1"/>
              </w:rPr>
            </w:pPr>
            <w:r w:rsidRPr="001C2736">
              <w:rPr>
                <w:color w:val="000000" w:themeColor="text1"/>
              </w:rPr>
              <w:t>7.</w:t>
            </w:r>
            <w:r w:rsidRPr="001C2736">
              <w:rPr>
                <w:color w:val="000000" w:themeColor="text1"/>
              </w:rPr>
              <w:tab/>
              <w:t>subliniază că investi</w:t>
            </w:r>
            <w:r w:rsidR="00725753">
              <w:rPr>
                <w:color w:val="000000" w:themeColor="text1"/>
              </w:rPr>
              <w:t>ț</w:t>
            </w:r>
            <w:r w:rsidRPr="001C2736">
              <w:rPr>
                <w:color w:val="000000" w:themeColor="text1"/>
              </w:rPr>
              <w:t>iile în educa</w:t>
            </w:r>
            <w:r w:rsidR="00725753">
              <w:rPr>
                <w:color w:val="000000" w:themeColor="text1"/>
              </w:rPr>
              <w:t>ț</w:t>
            </w:r>
            <w:r w:rsidRPr="001C2736">
              <w:rPr>
                <w:color w:val="000000" w:themeColor="text1"/>
              </w:rPr>
              <w:t>ie, perfec</w:t>
            </w:r>
            <w:r w:rsidR="00725753">
              <w:rPr>
                <w:color w:val="000000" w:themeColor="text1"/>
              </w:rPr>
              <w:t>ț</w:t>
            </w:r>
            <w:r w:rsidRPr="001C2736">
              <w:rPr>
                <w:color w:val="000000" w:themeColor="text1"/>
              </w:rPr>
              <w:t xml:space="preserve">ionare </w:t>
            </w:r>
            <w:r w:rsidR="00725753">
              <w:rPr>
                <w:color w:val="000000" w:themeColor="text1"/>
              </w:rPr>
              <w:t>ș</w:t>
            </w:r>
            <w:r w:rsidRPr="001C2736">
              <w:rPr>
                <w:color w:val="000000" w:themeColor="text1"/>
              </w:rPr>
              <w:t>i recalificare reprezintă o investi</w:t>
            </w:r>
            <w:r w:rsidR="00725753">
              <w:rPr>
                <w:color w:val="000000" w:themeColor="text1"/>
              </w:rPr>
              <w:t>ț</w:t>
            </w:r>
            <w:r w:rsidRPr="001C2736">
              <w:rPr>
                <w:color w:val="000000" w:themeColor="text1"/>
              </w:rPr>
              <w:t xml:space="preserve">ie socială strategică, cu </w:t>
            </w:r>
            <w:r w:rsidRPr="001C2736">
              <w:rPr>
                <w:color w:val="000000" w:themeColor="text1"/>
              </w:rPr>
              <w:lastRenderedPageBreak/>
              <w:t xml:space="preserve">beneficii pe termen lung pentru competitivitate </w:t>
            </w:r>
            <w:r w:rsidR="00725753">
              <w:rPr>
                <w:color w:val="000000" w:themeColor="text1"/>
              </w:rPr>
              <w:t>ș</w:t>
            </w:r>
            <w:r w:rsidRPr="001C2736">
              <w:rPr>
                <w:color w:val="000000" w:themeColor="text1"/>
              </w:rPr>
              <w:t>i coeziune;</w:t>
            </w:r>
          </w:p>
        </w:tc>
        <w:tc>
          <w:tcPr>
            <w:tcW w:w="4876" w:type="dxa"/>
            <w:tcBorders>
              <w:top w:val="nil"/>
              <w:left w:val="nil"/>
              <w:bottom w:val="nil"/>
              <w:right w:val="nil"/>
            </w:tcBorders>
          </w:tcPr>
          <w:p w14:paraId="135C8A78" w14:textId="67AA03CF" w:rsidR="000E534D" w:rsidRPr="001C2736" w:rsidRDefault="000E534D" w:rsidP="00E253EE">
            <w:pPr>
              <w:pStyle w:val="Normal6a"/>
              <w:rPr>
                <w:color w:val="000000" w:themeColor="text1"/>
              </w:rPr>
            </w:pPr>
            <w:r w:rsidRPr="001C2736">
              <w:rPr>
                <w:color w:val="000000" w:themeColor="text1"/>
              </w:rPr>
              <w:lastRenderedPageBreak/>
              <w:t>7.</w:t>
            </w:r>
            <w:r w:rsidRPr="001C2736">
              <w:rPr>
                <w:color w:val="000000" w:themeColor="text1"/>
              </w:rPr>
              <w:tab/>
              <w:t>subliniază că investi</w:t>
            </w:r>
            <w:r w:rsidR="00725753">
              <w:rPr>
                <w:color w:val="000000" w:themeColor="text1"/>
              </w:rPr>
              <w:t>ț</w:t>
            </w:r>
            <w:r w:rsidRPr="001C2736">
              <w:rPr>
                <w:color w:val="000000" w:themeColor="text1"/>
              </w:rPr>
              <w:t>iile în educa</w:t>
            </w:r>
            <w:r w:rsidR="00725753">
              <w:rPr>
                <w:color w:val="000000" w:themeColor="text1"/>
              </w:rPr>
              <w:t>ț</w:t>
            </w:r>
            <w:r w:rsidRPr="001C2736">
              <w:rPr>
                <w:color w:val="000000" w:themeColor="text1"/>
              </w:rPr>
              <w:t xml:space="preserve">ie </w:t>
            </w:r>
            <w:r w:rsidRPr="001C2736">
              <w:rPr>
                <w:b/>
                <w:bCs/>
                <w:i/>
                <w:iCs/>
                <w:color w:val="000000" w:themeColor="text1"/>
              </w:rPr>
              <w:t xml:space="preserve">de înaltă calitate </w:t>
            </w:r>
            <w:r w:rsidR="00725753">
              <w:rPr>
                <w:b/>
                <w:bCs/>
                <w:i/>
                <w:iCs/>
                <w:color w:val="000000" w:themeColor="text1"/>
              </w:rPr>
              <w:t>ș</w:t>
            </w:r>
            <w:r w:rsidRPr="001C2736">
              <w:rPr>
                <w:b/>
                <w:bCs/>
                <w:i/>
                <w:iCs/>
                <w:color w:val="000000" w:themeColor="text1"/>
              </w:rPr>
              <w:t>i accesibilă</w:t>
            </w:r>
            <w:r w:rsidRPr="001C2736">
              <w:rPr>
                <w:color w:val="000000" w:themeColor="text1"/>
              </w:rPr>
              <w:t>, perfec</w:t>
            </w:r>
            <w:r w:rsidR="00725753">
              <w:rPr>
                <w:color w:val="000000" w:themeColor="text1"/>
              </w:rPr>
              <w:t>ț</w:t>
            </w:r>
            <w:r w:rsidRPr="001C2736">
              <w:rPr>
                <w:color w:val="000000" w:themeColor="text1"/>
              </w:rPr>
              <w:t xml:space="preserve">ionare </w:t>
            </w:r>
            <w:r w:rsidR="00725753">
              <w:rPr>
                <w:color w:val="000000" w:themeColor="text1"/>
              </w:rPr>
              <w:t>ș</w:t>
            </w:r>
            <w:r w:rsidRPr="001C2736">
              <w:rPr>
                <w:color w:val="000000" w:themeColor="text1"/>
              </w:rPr>
              <w:t xml:space="preserve">i recalificare </w:t>
            </w:r>
            <w:r w:rsidRPr="001C2736">
              <w:rPr>
                <w:b/>
                <w:bCs/>
                <w:i/>
                <w:iCs/>
                <w:color w:val="000000" w:themeColor="text1"/>
              </w:rPr>
              <w:t>printr-o abordare bazată pe învă</w:t>
            </w:r>
            <w:r w:rsidR="00725753">
              <w:rPr>
                <w:b/>
                <w:bCs/>
                <w:i/>
                <w:iCs/>
                <w:color w:val="000000" w:themeColor="text1"/>
              </w:rPr>
              <w:t>ț</w:t>
            </w:r>
            <w:r w:rsidRPr="001C2736">
              <w:rPr>
                <w:b/>
                <w:bCs/>
                <w:i/>
                <w:iCs/>
                <w:color w:val="000000" w:themeColor="text1"/>
              </w:rPr>
              <w:t>area pe tot parcursul vie</w:t>
            </w:r>
            <w:r w:rsidR="00725753">
              <w:rPr>
                <w:b/>
                <w:bCs/>
                <w:i/>
                <w:iCs/>
                <w:color w:val="000000" w:themeColor="text1"/>
              </w:rPr>
              <w:t>ț</w:t>
            </w:r>
            <w:r w:rsidRPr="001C2736">
              <w:rPr>
                <w:b/>
                <w:bCs/>
                <w:i/>
                <w:iCs/>
                <w:color w:val="000000" w:themeColor="text1"/>
              </w:rPr>
              <w:t xml:space="preserve">ii nu </w:t>
            </w:r>
            <w:r w:rsidRPr="001C2736">
              <w:rPr>
                <w:color w:val="000000" w:themeColor="text1"/>
              </w:rPr>
              <w:t>reprezintă</w:t>
            </w:r>
            <w:r w:rsidRPr="001C2736">
              <w:rPr>
                <w:b/>
                <w:bCs/>
                <w:i/>
                <w:iCs/>
                <w:color w:val="000000" w:themeColor="text1"/>
              </w:rPr>
              <w:t xml:space="preserve"> doar</w:t>
            </w:r>
            <w:r w:rsidRPr="001C2736">
              <w:rPr>
                <w:color w:val="000000" w:themeColor="text1"/>
              </w:rPr>
              <w:t xml:space="preserve"> o </w:t>
            </w:r>
            <w:r w:rsidRPr="001C2736">
              <w:rPr>
                <w:color w:val="000000" w:themeColor="text1"/>
              </w:rPr>
              <w:lastRenderedPageBreak/>
              <w:t>investi</w:t>
            </w:r>
            <w:r w:rsidR="00725753">
              <w:rPr>
                <w:color w:val="000000" w:themeColor="text1"/>
              </w:rPr>
              <w:t>ț</w:t>
            </w:r>
            <w:r w:rsidRPr="001C2736">
              <w:rPr>
                <w:color w:val="000000" w:themeColor="text1"/>
              </w:rPr>
              <w:t xml:space="preserve">ie socială strategică, cu beneficii pe termen lung pentru competitivitate </w:t>
            </w:r>
            <w:r w:rsidR="00725753">
              <w:rPr>
                <w:color w:val="000000" w:themeColor="text1"/>
              </w:rPr>
              <w:t>ș</w:t>
            </w:r>
            <w:r w:rsidRPr="001C2736">
              <w:rPr>
                <w:color w:val="000000" w:themeColor="text1"/>
              </w:rPr>
              <w:t>i coeziune</w:t>
            </w:r>
            <w:r w:rsidRPr="001C2736">
              <w:rPr>
                <w:b/>
                <w:bCs/>
                <w:i/>
                <w:iCs/>
                <w:color w:val="000000" w:themeColor="text1"/>
              </w:rPr>
              <w:t>, ci sunt esen</w:t>
            </w:r>
            <w:r w:rsidR="00725753">
              <w:rPr>
                <w:b/>
                <w:bCs/>
                <w:i/>
                <w:iCs/>
                <w:color w:val="000000" w:themeColor="text1"/>
              </w:rPr>
              <w:t>ț</w:t>
            </w:r>
            <w:r w:rsidRPr="001C2736">
              <w:rPr>
                <w:b/>
                <w:bCs/>
                <w:i/>
                <w:iCs/>
                <w:color w:val="000000" w:themeColor="text1"/>
              </w:rPr>
              <w:t xml:space="preserve">iale </w:t>
            </w:r>
            <w:r w:rsidR="00725753">
              <w:rPr>
                <w:b/>
                <w:bCs/>
                <w:i/>
                <w:iCs/>
                <w:color w:val="000000" w:themeColor="text1"/>
              </w:rPr>
              <w:t>ș</w:t>
            </w:r>
            <w:r w:rsidRPr="001C2736">
              <w:rPr>
                <w:b/>
                <w:bCs/>
                <w:i/>
                <w:iCs/>
                <w:color w:val="000000" w:themeColor="text1"/>
              </w:rPr>
              <w:t xml:space="preserve">i pentru prevenirea excluziunii </w:t>
            </w:r>
            <w:r w:rsidR="00725753">
              <w:rPr>
                <w:b/>
                <w:bCs/>
                <w:i/>
                <w:iCs/>
                <w:color w:val="000000" w:themeColor="text1"/>
              </w:rPr>
              <w:t>ș</w:t>
            </w:r>
            <w:r w:rsidRPr="001C2736">
              <w:rPr>
                <w:b/>
                <w:bCs/>
                <w:i/>
                <w:iCs/>
                <w:color w:val="000000" w:themeColor="text1"/>
              </w:rPr>
              <w:t>i inegalită</w:t>
            </w:r>
            <w:r w:rsidR="00725753">
              <w:rPr>
                <w:b/>
                <w:bCs/>
                <w:i/>
                <w:iCs/>
                <w:color w:val="000000" w:themeColor="text1"/>
              </w:rPr>
              <w:t>ț</w:t>
            </w:r>
            <w:r w:rsidRPr="001C2736">
              <w:rPr>
                <w:b/>
                <w:bCs/>
                <w:i/>
                <w:iCs/>
                <w:color w:val="000000" w:themeColor="text1"/>
              </w:rPr>
              <w:t xml:space="preserve">ii, precum </w:t>
            </w:r>
            <w:r w:rsidR="00725753">
              <w:rPr>
                <w:b/>
                <w:bCs/>
                <w:i/>
                <w:iCs/>
                <w:color w:val="000000" w:themeColor="text1"/>
              </w:rPr>
              <w:t>ș</w:t>
            </w:r>
            <w:r w:rsidRPr="001C2736">
              <w:rPr>
                <w:b/>
                <w:bCs/>
                <w:i/>
                <w:iCs/>
                <w:color w:val="000000" w:themeColor="text1"/>
              </w:rPr>
              <w:t>i pentru adaptarea la transformările tehnologice</w:t>
            </w:r>
            <w:r w:rsidRPr="001C2736">
              <w:rPr>
                <w:color w:val="000000" w:themeColor="text1"/>
              </w:rPr>
              <w:t xml:space="preserve">; </w:t>
            </w:r>
            <w:r w:rsidRPr="001C2736">
              <w:rPr>
                <w:b/>
                <w:i/>
                <w:color w:val="000000" w:themeColor="text1"/>
              </w:rPr>
              <w:t>subliniază că impactul educa</w:t>
            </w:r>
            <w:r w:rsidR="00725753">
              <w:rPr>
                <w:b/>
                <w:i/>
                <w:color w:val="000000" w:themeColor="text1"/>
              </w:rPr>
              <w:t>ț</w:t>
            </w:r>
            <w:r w:rsidRPr="001C2736">
              <w:rPr>
                <w:b/>
                <w:i/>
                <w:color w:val="000000" w:themeColor="text1"/>
              </w:rPr>
              <w:t>iei merge dincolo de efectele economice, deoarece cetă</w:t>
            </w:r>
            <w:r w:rsidR="00725753">
              <w:rPr>
                <w:b/>
                <w:i/>
                <w:color w:val="000000" w:themeColor="text1"/>
              </w:rPr>
              <w:t>ț</w:t>
            </w:r>
            <w:r w:rsidRPr="001C2736">
              <w:rPr>
                <w:b/>
                <w:i/>
                <w:color w:val="000000" w:themeColor="text1"/>
              </w:rPr>
              <w:t>enii educa</w:t>
            </w:r>
            <w:r w:rsidR="00725753">
              <w:rPr>
                <w:b/>
                <w:i/>
                <w:color w:val="000000" w:themeColor="text1"/>
              </w:rPr>
              <w:t>ț</w:t>
            </w:r>
            <w:r w:rsidRPr="001C2736">
              <w:rPr>
                <w:b/>
                <w:i/>
                <w:color w:val="000000" w:themeColor="text1"/>
              </w:rPr>
              <w:t>i sunt mai predispu</w:t>
            </w:r>
            <w:r w:rsidR="00725753">
              <w:rPr>
                <w:b/>
                <w:i/>
                <w:color w:val="000000" w:themeColor="text1"/>
              </w:rPr>
              <w:t>ș</w:t>
            </w:r>
            <w:r w:rsidRPr="001C2736">
              <w:rPr>
                <w:b/>
                <w:i/>
                <w:color w:val="000000" w:themeColor="text1"/>
              </w:rPr>
              <w:t>i să participe activ la via</w:t>
            </w:r>
            <w:r w:rsidR="00725753">
              <w:rPr>
                <w:b/>
                <w:i/>
                <w:color w:val="000000" w:themeColor="text1"/>
              </w:rPr>
              <w:t>ț</w:t>
            </w:r>
            <w:r w:rsidRPr="001C2736">
              <w:rPr>
                <w:b/>
                <w:i/>
                <w:color w:val="000000" w:themeColor="text1"/>
              </w:rPr>
              <w:t xml:space="preserve">a socială </w:t>
            </w:r>
            <w:r w:rsidR="00725753">
              <w:rPr>
                <w:b/>
                <w:i/>
                <w:color w:val="000000" w:themeColor="text1"/>
              </w:rPr>
              <w:t>ș</w:t>
            </w:r>
            <w:r w:rsidRPr="001C2736">
              <w:rPr>
                <w:b/>
                <w:i/>
                <w:color w:val="000000" w:themeColor="text1"/>
              </w:rPr>
              <w:t>i civică, contribuind la func</w:t>
            </w:r>
            <w:r w:rsidR="00725753">
              <w:rPr>
                <w:b/>
                <w:i/>
                <w:color w:val="000000" w:themeColor="text1"/>
              </w:rPr>
              <w:t>ț</w:t>
            </w:r>
            <w:r w:rsidRPr="001C2736">
              <w:rPr>
                <w:b/>
                <w:i/>
                <w:color w:val="000000" w:themeColor="text1"/>
              </w:rPr>
              <w:t>ionarea institu</w:t>
            </w:r>
            <w:r w:rsidR="00725753">
              <w:rPr>
                <w:b/>
                <w:i/>
                <w:color w:val="000000" w:themeColor="text1"/>
              </w:rPr>
              <w:t>ț</w:t>
            </w:r>
            <w:r w:rsidRPr="001C2736">
              <w:rPr>
                <w:b/>
                <w:i/>
                <w:color w:val="000000" w:themeColor="text1"/>
              </w:rPr>
              <w:t>iilor democratice; subliniază că astfel de investi</w:t>
            </w:r>
            <w:r w:rsidR="00725753">
              <w:rPr>
                <w:b/>
                <w:i/>
                <w:color w:val="000000" w:themeColor="text1"/>
              </w:rPr>
              <w:t>ț</w:t>
            </w:r>
            <w:r w:rsidRPr="001C2736">
              <w:rPr>
                <w:b/>
                <w:i/>
                <w:color w:val="000000" w:themeColor="text1"/>
              </w:rPr>
              <w:t>ii sunt esen</w:t>
            </w:r>
            <w:r w:rsidR="00725753">
              <w:rPr>
                <w:b/>
                <w:i/>
                <w:color w:val="000000" w:themeColor="text1"/>
              </w:rPr>
              <w:t>ț</w:t>
            </w:r>
            <w:r w:rsidRPr="001C2736">
              <w:rPr>
                <w:b/>
                <w:i/>
                <w:color w:val="000000" w:themeColor="text1"/>
              </w:rPr>
              <w:t>iale pentru convergen</w:t>
            </w:r>
            <w:r w:rsidR="00725753">
              <w:rPr>
                <w:b/>
                <w:i/>
                <w:color w:val="000000" w:themeColor="text1"/>
              </w:rPr>
              <w:t>ț</w:t>
            </w:r>
            <w:r w:rsidRPr="001C2736">
              <w:rPr>
                <w:b/>
                <w:i/>
                <w:color w:val="000000" w:themeColor="text1"/>
              </w:rPr>
              <w:t xml:space="preserve">a socială ascendentă, coeziunea socială, precum </w:t>
            </w:r>
            <w:r w:rsidR="00725753">
              <w:rPr>
                <w:b/>
                <w:i/>
                <w:color w:val="000000" w:themeColor="text1"/>
              </w:rPr>
              <w:t>ș</w:t>
            </w:r>
            <w:r w:rsidRPr="001C2736">
              <w:rPr>
                <w:b/>
                <w:i/>
                <w:color w:val="000000" w:themeColor="text1"/>
              </w:rPr>
              <w:t>i pentru asigurarea unei tranzi</w:t>
            </w:r>
            <w:r w:rsidR="00725753">
              <w:rPr>
                <w:b/>
                <w:i/>
                <w:color w:val="000000" w:themeColor="text1"/>
              </w:rPr>
              <w:t>ț</w:t>
            </w:r>
            <w:r w:rsidRPr="001C2736">
              <w:rPr>
                <w:b/>
                <w:i/>
                <w:color w:val="000000" w:themeColor="text1"/>
              </w:rPr>
              <w:t>ii juste în contextul transformării tehnologice; subliniază importan</w:t>
            </w:r>
            <w:r w:rsidR="00725753">
              <w:rPr>
                <w:b/>
                <w:i/>
                <w:color w:val="000000" w:themeColor="text1"/>
              </w:rPr>
              <w:t>ț</w:t>
            </w:r>
            <w:r w:rsidRPr="001C2736">
              <w:rPr>
                <w:b/>
                <w:i/>
                <w:color w:val="000000" w:themeColor="text1"/>
              </w:rPr>
              <w:t xml:space="preserve">a asigurării accesului lucrătorilor la formare profesională gratuită, de înaltă calitate </w:t>
            </w:r>
            <w:r w:rsidR="00725753">
              <w:rPr>
                <w:b/>
                <w:i/>
                <w:color w:val="000000" w:themeColor="text1"/>
              </w:rPr>
              <w:t>ș</w:t>
            </w:r>
            <w:r w:rsidRPr="001C2736">
              <w:rPr>
                <w:b/>
                <w:i/>
                <w:color w:val="000000" w:themeColor="text1"/>
              </w:rPr>
              <w:t xml:space="preserve">i legată de locul de muncă, inclusiv formare profesională </w:t>
            </w:r>
            <w:r w:rsidR="00725753">
              <w:rPr>
                <w:b/>
                <w:i/>
                <w:color w:val="000000" w:themeColor="text1"/>
              </w:rPr>
              <w:t>ș</w:t>
            </w:r>
            <w:r w:rsidRPr="001C2736">
              <w:rPr>
                <w:b/>
                <w:i/>
                <w:color w:val="000000" w:themeColor="text1"/>
              </w:rPr>
              <w:t xml:space="preserve">i digitală, în timpul programului de lucru </w:t>
            </w:r>
            <w:r w:rsidR="00725753">
              <w:rPr>
                <w:b/>
                <w:i/>
                <w:color w:val="000000" w:themeColor="text1"/>
              </w:rPr>
              <w:t>ș</w:t>
            </w:r>
            <w:r w:rsidRPr="001C2736">
              <w:rPr>
                <w:b/>
                <w:i/>
                <w:color w:val="000000" w:themeColor="text1"/>
              </w:rPr>
              <w:t>i fără pierderea veniturilor, finan</w:t>
            </w:r>
            <w:r w:rsidR="00725753">
              <w:rPr>
                <w:b/>
                <w:i/>
                <w:color w:val="000000" w:themeColor="text1"/>
              </w:rPr>
              <w:t>ț</w:t>
            </w:r>
            <w:r w:rsidRPr="001C2736">
              <w:rPr>
                <w:b/>
                <w:i/>
                <w:color w:val="000000" w:themeColor="text1"/>
              </w:rPr>
              <w:t>ată de angajatori pentru a îmbunătă</w:t>
            </w:r>
            <w:r w:rsidR="00725753">
              <w:rPr>
                <w:b/>
                <w:i/>
                <w:color w:val="000000" w:themeColor="text1"/>
              </w:rPr>
              <w:t>ț</w:t>
            </w:r>
            <w:r w:rsidRPr="001C2736">
              <w:rPr>
                <w:b/>
                <w:i/>
                <w:color w:val="000000" w:themeColor="text1"/>
              </w:rPr>
              <w:t xml:space="preserve">i competitivitatea </w:t>
            </w:r>
            <w:r w:rsidR="00725753">
              <w:rPr>
                <w:b/>
                <w:i/>
                <w:color w:val="000000" w:themeColor="text1"/>
              </w:rPr>
              <w:t>ș</w:t>
            </w:r>
            <w:r w:rsidRPr="001C2736">
              <w:rPr>
                <w:b/>
                <w:i/>
                <w:color w:val="000000" w:themeColor="text1"/>
              </w:rPr>
              <w:t xml:space="preserve">i a asigura locuri de muncă incluzive, echitabile </w:t>
            </w:r>
            <w:r w:rsidR="00725753">
              <w:rPr>
                <w:b/>
                <w:i/>
                <w:color w:val="000000" w:themeColor="text1"/>
              </w:rPr>
              <w:t>ș</w:t>
            </w:r>
            <w:r w:rsidRPr="001C2736">
              <w:rPr>
                <w:b/>
                <w:i/>
                <w:color w:val="000000" w:themeColor="text1"/>
              </w:rPr>
              <w:t xml:space="preserve">i de calitate; invită Comisia </w:t>
            </w:r>
            <w:r w:rsidR="00725753">
              <w:rPr>
                <w:b/>
                <w:i/>
                <w:color w:val="000000" w:themeColor="text1"/>
              </w:rPr>
              <w:t>ș</w:t>
            </w:r>
            <w:r w:rsidRPr="001C2736">
              <w:rPr>
                <w:b/>
                <w:i/>
                <w:color w:val="000000" w:themeColor="text1"/>
              </w:rPr>
              <w:t xml:space="preserve">i statele membre să promoveze </w:t>
            </w:r>
            <w:r w:rsidR="00725753">
              <w:rPr>
                <w:b/>
                <w:i/>
                <w:color w:val="000000" w:themeColor="text1"/>
              </w:rPr>
              <w:t>ș</w:t>
            </w:r>
            <w:r w:rsidRPr="001C2736">
              <w:rPr>
                <w:b/>
                <w:i/>
                <w:color w:val="000000" w:themeColor="text1"/>
              </w:rPr>
              <w:t>i să pună în aplicare un drept la formare profesională care să garanteze aceste condi</w:t>
            </w:r>
            <w:r w:rsidR="00725753">
              <w:rPr>
                <w:b/>
                <w:i/>
                <w:color w:val="000000" w:themeColor="text1"/>
              </w:rPr>
              <w:t>ț</w:t>
            </w:r>
            <w:r w:rsidRPr="001C2736">
              <w:rPr>
                <w:b/>
                <w:i/>
                <w:color w:val="000000" w:themeColor="text1"/>
              </w:rPr>
              <w:t>ii pentru to</w:t>
            </w:r>
            <w:r w:rsidR="00725753">
              <w:rPr>
                <w:b/>
                <w:i/>
                <w:color w:val="000000" w:themeColor="text1"/>
              </w:rPr>
              <w:t>ț</w:t>
            </w:r>
            <w:r w:rsidRPr="001C2736">
              <w:rPr>
                <w:b/>
                <w:i/>
                <w:color w:val="000000" w:themeColor="text1"/>
              </w:rPr>
              <w:t>i lucrătorii;</w:t>
            </w:r>
          </w:p>
        </w:tc>
      </w:tr>
    </w:tbl>
    <w:p w14:paraId="7DCDBBD0"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8AB12F9" w14:textId="77777777" w:rsidR="000E534D" w:rsidRPr="001C2736" w:rsidRDefault="000E534D" w:rsidP="000E534D">
      <w:pPr>
        <w:rPr>
          <w:color w:val="000000" w:themeColor="text1"/>
        </w:rPr>
      </w:pPr>
      <w:r w:rsidRPr="001C2736">
        <w:rPr>
          <w:rStyle w:val="HideTWBExt"/>
        </w:rPr>
        <w:t>&lt;/Amend&gt;</w:t>
      </w:r>
    </w:p>
    <w:p w14:paraId="7C238951"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235</w:t>
      </w:r>
      <w:r w:rsidRPr="001C2736">
        <w:rPr>
          <w:rStyle w:val="HideTWBExt"/>
          <w:b w:val="0"/>
        </w:rPr>
        <w:t>&lt;/NumAm&gt;</w:t>
      </w:r>
    </w:p>
    <w:p w14:paraId="7A57E8ED"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Nela Riehl</w:t>
      </w:r>
      <w:r w:rsidRPr="001C2736">
        <w:rPr>
          <w:rStyle w:val="HideTWBExt"/>
          <w:b w:val="0"/>
        </w:rPr>
        <w:t>&lt;/Members&gt;</w:t>
      </w:r>
    </w:p>
    <w:p w14:paraId="198FB9B8" w14:textId="77777777" w:rsidR="000E534D" w:rsidRPr="001C2736" w:rsidRDefault="000E534D" w:rsidP="000E534D">
      <w:pPr>
        <w:rPr>
          <w:color w:val="000000" w:themeColor="text1"/>
        </w:rPr>
      </w:pPr>
      <w:r w:rsidRPr="001C2736">
        <w:rPr>
          <w:rStyle w:val="HideTWBExt"/>
        </w:rPr>
        <w:t>&lt;AuNomDe&gt;</w:t>
      </w:r>
      <w:r w:rsidRPr="001C2736">
        <w:rPr>
          <w:rStyle w:val="HideTWBInt"/>
        </w:rPr>
        <w:t>{Verts/ALE}</w:t>
      </w:r>
      <w:r w:rsidRPr="001C2736">
        <w:rPr>
          <w:color w:val="000000" w:themeColor="text1"/>
        </w:rPr>
        <w:t>în numele Grupului Verts/ALE</w:t>
      </w:r>
      <w:r w:rsidRPr="001C2736">
        <w:rPr>
          <w:rStyle w:val="HideTWBExt"/>
        </w:rPr>
        <w:t>&lt;/AuNomDe&gt;</w:t>
      </w:r>
    </w:p>
    <w:p w14:paraId="39D497CB" w14:textId="77777777" w:rsidR="000E534D" w:rsidRPr="001C2736" w:rsidRDefault="000E534D" w:rsidP="000E534D">
      <w:pPr>
        <w:pStyle w:val="NormalBold"/>
        <w:rPr>
          <w:color w:val="000000" w:themeColor="text1"/>
        </w:rPr>
      </w:pPr>
      <w:r w:rsidRPr="001C2736">
        <w:rPr>
          <w:rStyle w:val="HideTWBExt"/>
          <w:b w:val="0"/>
        </w:rPr>
        <w:t>&lt;/RepeatBlock-By&gt;</w:t>
      </w:r>
    </w:p>
    <w:p w14:paraId="2BD01952" w14:textId="269A2377"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696818B5"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7</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6E6AAADC" w14:textId="77777777" w:rsidTr="00E253EE">
        <w:trPr>
          <w:trHeight w:hRule="exact" w:val="240"/>
          <w:jc w:val="center"/>
        </w:trPr>
        <w:tc>
          <w:tcPr>
            <w:tcW w:w="9752" w:type="dxa"/>
            <w:gridSpan w:val="2"/>
            <w:tcBorders>
              <w:top w:val="nil"/>
              <w:left w:val="nil"/>
              <w:bottom w:val="nil"/>
              <w:right w:val="nil"/>
            </w:tcBorders>
          </w:tcPr>
          <w:p w14:paraId="5988C140" w14:textId="77777777" w:rsidR="000E534D" w:rsidRPr="001C2736" w:rsidRDefault="000E534D" w:rsidP="00E253EE">
            <w:pPr>
              <w:rPr>
                <w:color w:val="000000" w:themeColor="text1"/>
              </w:rPr>
            </w:pPr>
          </w:p>
        </w:tc>
      </w:tr>
      <w:tr w:rsidR="00387FC7" w:rsidRPr="001C2736" w14:paraId="60B707A7" w14:textId="77777777" w:rsidTr="00E253EE">
        <w:trPr>
          <w:trHeight w:val="240"/>
          <w:jc w:val="center"/>
        </w:trPr>
        <w:tc>
          <w:tcPr>
            <w:tcW w:w="4876" w:type="dxa"/>
            <w:tcBorders>
              <w:top w:val="nil"/>
              <w:left w:val="nil"/>
              <w:bottom w:val="nil"/>
              <w:right w:val="nil"/>
            </w:tcBorders>
          </w:tcPr>
          <w:p w14:paraId="0D29A85F" w14:textId="38961CEC"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22CEE1A"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A02828A" w14:textId="77777777" w:rsidTr="00E253EE">
        <w:trPr>
          <w:jc w:val="center"/>
        </w:trPr>
        <w:tc>
          <w:tcPr>
            <w:tcW w:w="4876" w:type="dxa"/>
            <w:tcBorders>
              <w:top w:val="nil"/>
              <w:left w:val="nil"/>
              <w:bottom w:val="nil"/>
              <w:right w:val="nil"/>
            </w:tcBorders>
          </w:tcPr>
          <w:p w14:paraId="68AD71F3" w14:textId="184AB7F5" w:rsidR="000E534D" w:rsidRPr="001C2736" w:rsidRDefault="000E534D" w:rsidP="00E253EE">
            <w:pPr>
              <w:pStyle w:val="Normal6a"/>
              <w:rPr>
                <w:color w:val="000000" w:themeColor="text1"/>
              </w:rPr>
            </w:pPr>
            <w:r w:rsidRPr="001C2736">
              <w:rPr>
                <w:color w:val="000000" w:themeColor="text1"/>
              </w:rPr>
              <w:t>7.</w:t>
            </w:r>
            <w:r w:rsidRPr="001C2736">
              <w:rPr>
                <w:color w:val="000000" w:themeColor="text1"/>
              </w:rPr>
              <w:tab/>
              <w:t>subliniază că investi</w:t>
            </w:r>
            <w:r w:rsidR="00725753">
              <w:rPr>
                <w:color w:val="000000" w:themeColor="text1"/>
              </w:rPr>
              <w:t>ț</w:t>
            </w:r>
            <w:r w:rsidRPr="001C2736">
              <w:rPr>
                <w:color w:val="000000" w:themeColor="text1"/>
              </w:rPr>
              <w:t>iile în educa</w:t>
            </w:r>
            <w:r w:rsidR="00725753">
              <w:rPr>
                <w:color w:val="000000" w:themeColor="text1"/>
              </w:rPr>
              <w:t>ț</w:t>
            </w:r>
            <w:r w:rsidRPr="001C2736">
              <w:rPr>
                <w:color w:val="000000" w:themeColor="text1"/>
              </w:rPr>
              <w:t>ie, perfec</w:t>
            </w:r>
            <w:r w:rsidR="00725753">
              <w:rPr>
                <w:color w:val="000000" w:themeColor="text1"/>
              </w:rPr>
              <w:t>ț</w:t>
            </w:r>
            <w:r w:rsidRPr="001C2736">
              <w:rPr>
                <w:color w:val="000000" w:themeColor="text1"/>
              </w:rPr>
              <w:t xml:space="preserve">ionare </w:t>
            </w:r>
            <w:r w:rsidR="00725753">
              <w:rPr>
                <w:color w:val="000000" w:themeColor="text1"/>
              </w:rPr>
              <w:t>ș</w:t>
            </w:r>
            <w:r w:rsidRPr="001C2736">
              <w:rPr>
                <w:color w:val="000000" w:themeColor="text1"/>
              </w:rPr>
              <w:t>i recalificare reprezintă o investi</w:t>
            </w:r>
            <w:r w:rsidR="00725753">
              <w:rPr>
                <w:color w:val="000000" w:themeColor="text1"/>
              </w:rPr>
              <w:t>ț</w:t>
            </w:r>
            <w:r w:rsidRPr="001C2736">
              <w:rPr>
                <w:color w:val="000000" w:themeColor="text1"/>
              </w:rPr>
              <w:t xml:space="preserve">ie socială strategică, cu </w:t>
            </w:r>
            <w:r w:rsidRPr="001C2736">
              <w:rPr>
                <w:color w:val="000000" w:themeColor="text1"/>
              </w:rPr>
              <w:lastRenderedPageBreak/>
              <w:t xml:space="preserve">beneficii pe termen lung pentru competitivitate </w:t>
            </w:r>
            <w:r w:rsidR="00725753">
              <w:rPr>
                <w:color w:val="000000" w:themeColor="text1"/>
              </w:rPr>
              <w:t>ș</w:t>
            </w:r>
            <w:r w:rsidRPr="001C2736">
              <w:rPr>
                <w:color w:val="000000" w:themeColor="text1"/>
              </w:rPr>
              <w:t>i coeziune;</w:t>
            </w:r>
          </w:p>
        </w:tc>
        <w:tc>
          <w:tcPr>
            <w:tcW w:w="4876" w:type="dxa"/>
            <w:tcBorders>
              <w:top w:val="nil"/>
              <w:left w:val="nil"/>
              <w:bottom w:val="nil"/>
              <w:right w:val="nil"/>
            </w:tcBorders>
          </w:tcPr>
          <w:p w14:paraId="60F960C6" w14:textId="27E388BD" w:rsidR="000E534D" w:rsidRPr="001C2736" w:rsidRDefault="000E534D" w:rsidP="00E253EE">
            <w:pPr>
              <w:pStyle w:val="Normal6a"/>
              <w:rPr>
                <w:color w:val="000000" w:themeColor="text1"/>
              </w:rPr>
            </w:pPr>
            <w:r w:rsidRPr="001C2736">
              <w:rPr>
                <w:color w:val="000000" w:themeColor="text1"/>
              </w:rPr>
              <w:lastRenderedPageBreak/>
              <w:t>7.</w:t>
            </w:r>
            <w:r w:rsidRPr="001C2736">
              <w:rPr>
                <w:color w:val="000000" w:themeColor="text1"/>
              </w:rPr>
              <w:tab/>
              <w:t>subliniază că investi</w:t>
            </w:r>
            <w:r w:rsidR="00725753">
              <w:rPr>
                <w:color w:val="000000" w:themeColor="text1"/>
              </w:rPr>
              <w:t>ț</w:t>
            </w:r>
            <w:r w:rsidRPr="001C2736">
              <w:rPr>
                <w:color w:val="000000" w:themeColor="text1"/>
              </w:rPr>
              <w:t>iile în educa</w:t>
            </w:r>
            <w:r w:rsidR="00725753">
              <w:rPr>
                <w:color w:val="000000" w:themeColor="text1"/>
              </w:rPr>
              <w:t>ț</w:t>
            </w:r>
            <w:r w:rsidRPr="001C2736">
              <w:rPr>
                <w:color w:val="000000" w:themeColor="text1"/>
              </w:rPr>
              <w:t>ie, perfec</w:t>
            </w:r>
            <w:r w:rsidR="00725753">
              <w:rPr>
                <w:color w:val="000000" w:themeColor="text1"/>
              </w:rPr>
              <w:t>ț</w:t>
            </w:r>
            <w:r w:rsidRPr="001C2736">
              <w:rPr>
                <w:color w:val="000000" w:themeColor="text1"/>
              </w:rPr>
              <w:t xml:space="preserve">ionare </w:t>
            </w:r>
            <w:r w:rsidR="00725753">
              <w:rPr>
                <w:color w:val="000000" w:themeColor="text1"/>
              </w:rPr>
              <w:t>ș</w:t>
            </w:r>
            <w:r w:rsidRPr="001C2736">
              <w:rPr>
                <w:color w:val="000000" w:themeColor="text1"/>
              </w:rPr>
              <w:t>i recalificare reprezintă o investi</w:t>
            </w:r>
            <w:r w:rsidR="00725753">
              <w:rPr>
                <w:color w:val="000000" w:themeColor="text1"/>
              </w:rPr>
              <w:t>ț</w:t>
            </w:r>
            <w:r w:rsidRPr="001C2736">
              <w:rPr>
                <w:color w:val="000000" w:themeColor="text1"/>
              </w:rPr>
              <w:t xml:space="preserve">ie socială strategică, cu beneficii pe termen lung pentru </w:t>
            </w:r>
            <w:r w:rsidRPr="001C2736">
              <w:rPr>
                <w:color w:val="000000" w:themeColor="text1"/>
              </w:rPr>
              <w:lastRenderedPageBreak/>
              <w:t xml:space="preserve">competitivitate </w:t>
            </w:r>
            <w:r w:rsidR="00725753">
              <w:rPr>
                <w:color w:val="000000" w:themeColor="text1"/>
              </w:rPr>
              <w:t>ș</w:t>
            </w:r>
            <w:r w:rsidRPr="001C2736">
              <w:rPr>
                <w:color w:val="000000" w:themeColor="text1"/>
              </w:rPr>
              <w:t xml:space="preserve">i coeziune; </w:t>
            </w:r>
            <w:r w:rsidRPr="001C2736">
              <w:rPr>
                <w:b/>
                <w:i/>
                <w:color w:val="000000" w:themeColor="text1"/>
              </w:rPr>
              <w:t>subliniază costul inac</w:t>
            </w:r>
            <w:r w:rsidR="00725753">
              <w:rPr>
                <w:b/>
                <w:i/>
                <w:color w:val="000000" w:themeColor="text1"/>
              </w:rPr>
              <w:t>ț</w:t>
            </w:r>
            <w:r w:rsidRPr="001C2736">
              <w:rPr>
                <w:b/>
                <w:i/>
                <w:color w:val="000000" w:themeColor="text1"/>
              </w:rPr>
              <w:t>iunii în domeniul educa</w:t>
            </w:r>
            <w:r w:rsidR="00725753">
              <w:rPr>
                <w:b/>
                <w:i/>
                <w:color w:val="000000" w:themeColor="text1"/>
              </w:rPr>
              <w:t>ț</w:t>
            </w:r>
            <w:r w:rsidRPr="001C2736">
              <w:rPr>
                <w:b/>
                <w:i/>
                <w:color w:val="000000" w:themeColor="text1"/>
              </w:rPr>
              <w:t xml:space="preserve">iei, costurile sociale anuale ale abandonului </w:t>
            </w:r>
            <w:r w:rsidR="00725753">
              <w:rPr>
                <w:b/>
                <w:i/>
                <w:color w:val="000000" w:themeColor="text1"/>
              </w:rPr>
              <w:t>ș</w:t>
            </w:r>
            <w:r w:rsidRPr="001C2736">
              <w:rPr>
                <w:b/>
                <w:i/>
                <w:color w:val="000000" w:themeColor="text1"/>
              </w:rPr>
              <w:t>colar timpuriu la nivel mondial fiind estimate la 6 trilioane de dolari americani până în 2030; î</w:t>
            </w:r>
            <w:r w:rsidR="00725753">
              <w:rPr>
                <w:b/>
                <w:i/>
                <w:color w:val="000000" w:themeColor="text1"/>
              </w:rPr>
              <w:t>ș</w:t>
            </w:r>
            <w:r w:rsidRPr="001C2736">
              <w:rPr>
                <w:b/>
                <w:i/>
                <w:color w:val="000000" w:themeColor="text1"/>
              </w:rPr>
              <w:t>i exprimă preocuparea că participarea adul</w:t>
            </w:r>
            <w:r w:rsidR="00725753">
              <w:rPr>
                <w:b/>
                <w:i/>
                <w:color w:val="000000" w:themeColor="text1"/>
              </w:rPr>
              <w:t>ț</w:t>
            </w:r>
            <w:r w:rsidRPr="001C2736">
              <w:rPr>
                <w:b/>
                <w:i/>
                <w:color w:val="000000" w:themeColor="text1"/>
              </w:rPr>
              <w:t xml:space="preserve">ilor la formare profesională rămâne cu mult sub obiectivul de 60 % în majoritatea statelor membre, situându-se la 39,5 % în 2022, </w:t>
            </w:r>
            <w:r w:rsidR="00725753">
              <w:rPr>
                <w:b/>
                <w:i/>
                <w:color w:val="000000" w:themeColor="text1"/>
              </w:rPr>
              <w:t>ș</w:t>
            </w:r>
            <w:r w:rsidRPr="001C2736">
              <w:rPr>
                <w:b/>
                <w:i/>
                <w:color w:val="000000" w:themeColor="text1"/>
              </w:rPr>
              <w:t>i că adul</w:t>
            </w:r>
            <w:r w:rsidR="00725753">
              <w:rPr>
                <w:b/>
                <w:i/>
                <w:color w:val="000000" w:themeColor="text1"/>
              </w:rPr>
              <w:t>ț</w:t>
            </w:r>
            <w:r w:rsidRPr="001C2736">
              <w:rPr>
                <w:b/>
                <w:i/>
                <w:color w:val="000000" w:themeColor="text1"/>
              </w:rPr>
              <w:t xml:space="preserve">ii cu un nivel scăzut de calificare participă într-o măsură semnificativ mai redusă (11,3 %); insistă că este important să se garanteze dreptul individual la formare profesională în timpul programului de lucru </w:t>
            </w:r>
            <w:r w:rsidR="00725753">
              <w:rPr>
                <w:b/>
                <w:i/>
                <w:color w:val="000000" w:themeColor="text1"/>
              </w:rPr>
              <w:t>ș</w:t>
            </w:r>
            <w:r w:rsidRPr="001C2736">
              <w:rPr>
                <w:b/>
                <w:i/>
                <w:color w:val="000000" w:themeColor="text1"/>
              </w:rPr>
              <w:t>i să se promoveze responsabilitatea comună a autorită</w:t>
            </w:r>
            <w:r w:rsidR="00725753">
              <w:rPr>
                <w:b/>
                <w:i/>
                <w:color w:val="000000" w:themeColor="text1"/>
              </w:rPr>
              <w:t>ț</w:t>
            </w:r>
            <w:r w:rsidRPr="001C2736">
              <w:rPr>
                <w:b/>
                <w:i/>
                <w:color w:val="000000" w:themeColor="text1"/>
              </w:rPr>
              <w:t xml:space="preserve">ilor publice, a angajatorilor </w:t>
            </w:r>
            <w:r w:rsidR="00725753">
              <w:rPr>
                <w:b/>
                <w:i/>
                <w:color w:val="000000" w:themeColor="text1"/>
              </w:rPr>
              <w:t>ș</w:t>
            </w:r>
            <w:r w:rsidRPr="001C2736">
              <w:rPr>
                <w:b/>
                <w:i/>
                <w:color w:val="000000" w:themeColor="text1"/>
              </w:rPr>
              <w:t>i a lucrătorilor în ceea ce prive</w:t>
            </w:r>
            <w:r w:rsidR="00725753">
              <w:rPr>
                <w:b/>
                <w:i/>
                <w:color w:val="000000" w:themeColor="text1"/>
              </w:rPr>
              <w:t>ș</w:t>
            </w:r>
            <w:r w:rsidRPr="001C2736">
              <w:rPr>
                <w:b/>
                <w:i/>
                <w:color w:val="000000" w:themeColor="text1"/>
              </w:rPr>
              <w:t>te învă</w:t>
            </w:r>
            <w:r w:rsidR="00725753">
              <w:rPr>
                <w:b/>
                <w:i/>
                <w:color w:val="000000" w:themeColor="text1"/>
              </w:rPr>
              <w:t>ț</w:t>
            </w:r>
            <w:r w:rsidRPr="001C2736">
              <w:rPr>
                <w:b/>
                <w:i/>
                <w:color w:val="000000" w:themeColor="text1"/>
              </w:rPr>
              <w:t>area pe tot parcursul vie</w:t>
            </w:r>
            <w:r w:rsidR="00725753">
              <w:rPr>
                <w:b/>
                <w:i/>
                <w:color w:val="000000" w:themeColor="text1"/>
              </w:rPr>
              <w:t>ț</w:t>
            </w:r>
            <w:r w:rsidRPr="001C2736">
              <w:rPr>
                <w:b/>
                <w:i/>
                <w:color w:val="000000" w:themeColor="text1"/>
              </w:rPr>
              <w:t xml:space="preserve">ii; invită Comisia </w:t>
            </w:r>
            <w:r w:rsidR="00725753">
              <w:rPr>
                <w:b/>
                <w:i/>
                <w:color w:val="000000" w:themeColor="text1"/>
              </w:rPr>
              <w:t>ș</w:t>
            </w:r>
            <w:r w:rsidRPr="001C2736">
              <w:rPr>
                <w:b/>
                <w:i/>
                <w:color w:val="000000" w:themeColor="text1"/>
              </w:rPr>
              <w:t>i statele membre să condi</w:t>
            </w:r>
            <w:r w:rsidR="00725753">
              <w:rPr>
                <w:b/>
                <w:i/>
                <w:color w:val="000000" w:themeColor="text1"/>
              </w:rPr>
              <w:t>ț</w:t>
            </w:r>
            <w:r w:rsidRPr="001C2736">
              <w:rPr>
                <w:b/>
                <w:i/>
                <w:color w:val="000000" w:themeColor="text1"/>
              </w:rPr>
              <w:t>ioneze achizi</w:t>
            </w:r>
            <w:r w:rsidR="00725753">
              <w:rPr>
                <w:b/>
                <w:i/>
                <w:color w:val="000000" w:themeColor="text1"/>
              </w:rPr>
              <w:t>ț</w:t>
            </w:r>
            <w:r w:rsidRPr="001C2736">
              <w:rPr>
                <w:b/>
                <w:i/>
                <w:color w:val="000000" w:themeColor="text1"/>
              </w:rPr>
              <w:t xml:space="preserve">iile publice </w:t>
            </w:r>
            <w:r w:rsidR="00725753">
              <w:rPr>
                <w:b/>
                <w:i/>
                <w:color w:val="000000" w:themeColor="text1"/>
              </w:rPr>
              <w:t>ș</w:t>
            </w:r>
            <w:r w:rsidRPr="001C2736">
              <w:rPr>
                <w:b/>
                <w:i/>
                <w:color w:val="000000" w:themeColor="text1"/>
              </w:rPr>
              <w:t>i ajutoarele de stat de angajamentele în materie de formare profesională, pentru a încuraja întreprinderile să î</w:t>
            </w:r>
            <w:r w:rsidR="00725753">
              <w:rPr>
                <w:b/>
                <w:i/>
                <w:color w:val="000000" w:themeColor="text1"/>
              </w:rPr>
              <w:t>ș</w:t>
            </w:r>
            <w:r w:rsidRPr="001C2736">
              <w:rPr>
                <w:b/>
                <w:i/>
                <w:color w:val="000000" w:themeColor="text1"/>
              </w:rPr>
              <w:t>i asume o mai mare responsabilitate pentru dezvoltarea competen</w:t>
            </w:r>
            <w:r w:rsidR="00725753">
              <w:rPr>
                <w:b/>
                <w:i/>
                <w:color w:val="000000" w:themeColor="text1"/>
              </w:rPr>
              <w:t>ț</w:t>
            </w:r>
            <w:r w:rsidRPr="001C2736">
              <w:rPr>
                <w:b/>
                <w:i/>
                <w:color w:val="000000" w:themeColor="text1"/>
              </w:rPr>
              <w:t xml:space="preserve">elor lucrătorilor lor; este preocupat de lipsa de cadre didactice calificate în multe state membre, provocată </w:t>
            </w:r>
            <w:r w:rsidR="00725753">
              <w:rPr>
                <w:b/>
                <w:i/>
                <w:color w:val="000000" w:themeColor="text1"/>
              </w:rPr>
              <w:t>ș</w:t>
            </w:r>
            <w:r w:rsidRPr="001C2736">
              <w:rPr>
                <w:b/>
                <w:i/>
                <w:color w:val="000000" w:themeColor="text1"/>
              </w:rPr>
              <w:t>i de veniturile scăzute;</w:t>
            </w:r>
          </w:p>
        </w:tc>
      </w:tr>
    </w:tbl>
    <w:p w14:paraId="2D56D694"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7772BB90" w14:textId="77777777" w:rsidR="000E534D" w:rsidRPr="001C2736" w:rsidRDefault="000E534D" w:rsidP="000E534D">
      <w:pPr>
        <w:rPr>
          <w:color w:val="000000" w:themeColor="text1"/>
        </w:rPr>
      </w:pPr>
      <w:r w:rsidRPr="001C2736">
        <w:rPr>
          <w:rStyle w:val="HideTWBExt"/>
        </w:rPr>
        <w:t>&lt;/Amend&gt;</w:t>
      </w:r>
    </w:p>
    <w:p w14:paraId="607D65B4"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236</w:t>
      </w:r>
      <w:r w:rsidRPr="001C2736">
        <w:rPr>
          <w:rStyle w:val="HideTWBExt"/>
          <w:b w:val="0"/>
        </w:rPr>
        <w:t>&lt;/NumAm&gt;</w:t>
      </w:r>
    </w:p>
    <w:p w14:paraId="45B39DEE"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16BE90C0" w14:textId="77777777" w:rsidR="000E534D" w:rsidRPr="001C2736" w:rsidRDefault="000E534D" w:rsidP="000E534D">
      <w:pPr>
        <w:pStyle w:val="NormalBold"/>
        <w:rPr>
          <w:color w:val="000000" w:themeColor="text1"/>
        </w:rPr>
      </w:pPr>
      <w:r w:rsidRPr="001C2736">
        <w:rPr>
          <w:rStyle w:val="HideTWBExt"/>
          <w:b w:val="0"/>
        </w:rPr>
        <w:t>&lt;/RepeatBlock-By&gt;</w:t>
      </w:r>
    </w:p>
    <w:p w14:paraId="27C3CEB3" w14:textId="569A32FD"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1DDD5E4E"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7</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5C6588A" w14:textId="77777777" w:rsidTr="00E253EE">
        <w:trPr>
          <w:trHeight w:hRule="exact" w:val="240"/>
          <w:jc w:val="center"/>
        </w:trPr>
        <w:tc>
          <w:tcPr>
            <w:tcW w:w="9752" w:type="dxa"/>
            <w:gridSpan w:val="2"/>
            <w:tcBorders>
              <w:top w:val="nil"/>
              <w:left w:val="nil"/>
              <w:bottom w:val="nil"/>
              <w:right w:val="nil"/>
            </w:tcBorders>
          </w:tcPr>
          <w:p w14:paraId="50778F6E" w14:textId="77777777" w:rsidR="000E534D" w:rsidRPr="001C2736" w:rsidRDefault="000E534D" w:rsidP="00E253EE">
            <w:pPr>
              <w:rPr>
                <w:color w:val="000000" w:themeColor="text1"/>
              </w:rPr>
            </w:pPr>
          </w:p>
        </w:tc>
      </w:tr>
      <w:tr w:rsidR="00387FC7" w:rsidRPr="001C2736" w14:paraId="7D7D9A42" w14:textId="77777777" w:rsidTr="00E253EE">
        <w:trPr>
          <w:trHeight w:val="240"/>
          <w:jc w:val="center"/>
        </w:trPr>
        <w:tc>
          <w:tcPr>
            <w:tcW w:w="4876" w:type="dxa"/>
            <w:tcBorders>
              <w:top w:val="nil"/>
              <w:left w:val="nil"/>
              <w:bottom w:val="nil"/>
              <w:right w:val="nil"/>
            </w:tcBorders>
          </w:tcPr>
          <w:p w14:paraId="753F56FC" w14:textId="28CFB8B3"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9F8EBDF"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102F64A6" w14:textId="77777777" w:rsidTr="00E253EE">
        <w:trPr>
          <w:jc w:val="center"/>
        </w:trPr>
        <w:tc>
          <w:tcPr>
            <w:tcW w:w="4876" w:type="dxa"/>
            <w:tcBorders>
              <w:top w:val="nil"/>
              <w:left w:val="nil"/>
              <w:bottom w:val="nil"/>
              <w:right w:val="nil"/>
            </w:tcBorders>
          </w:tcPr>
          <w:p w14:paraId="5693C46B" w14:textId="4542A6D9" w:rsidR="000E534D" w:rsidRPr="001C2736" w:rsidRDefault="000E534D" w:rsidP="00E253EE">
            <w:pPr>
              <w:pStyle w:val="Normal6a"/>
              <w:rPr>
                <w:color w:val="000000" w:themeColor="text1"/>
              </w:rPr>
            </w:pPr>
            <w:r w:rsidRPr="001C2736">
              <w:rPr>
                <w:color w:val="000000" w:themeColor="text1"/>
              </w:rPr>
              <w:t>7.</w:t>
            </w:r>
            <w:r w:rsidRPr="001C2736">
              <w:rPr>
                <w:color w:val="000000" w:themeColor="text1"/>
              </w:rPr>
              <w:tab/>
              <w:t>subliniază că investi</w:t>
            </w:r>
            <w:r w:rsidR="00725753">
              <w:rPr>
                <w:color w:val="000000" w:themeColor="text1"/>
              </w:rPr>
              <w:t>ț</w:t>
            </w:r>
            <w:r w:rsidRPr="001C2736">
              <w:rPr>
                <w:color w:val="000000" w:themeColor="text1"/>
              </w:rPr>
              <w:t>iile în educa</w:t>
            </w:r>
            <w:r w:rsidR="00725753">
              <w:rPr>
                <w:color w:val="000000" w:themeColor="text1"/>
              </w:rPr>
              <w:t>ț</w:t>
            </w:r>
            <w:r w:rsidRPr="001C2736">
              <w:rPr>
                <w:color w:val="000000" w:themeColor="text1"/>
              </w:rPr>
              <w:t>ie, perfec</w:t>
            </w:r>
            <w:r w:rsidR="00725753">
              <w:rPr>
                <w:color w:val="000000" w:themeColor="text1"/>
              </w:rPr>
              <w:t>ț</w:t>
            </w:r>
            <w:r w:rsidRPr="001C2736">
              <w:rPr>
                <w:color w:val="000000" w:themeColor="text1"/>
              </w:rPr>
              <w:t xml:space="preserve">ionare </w:t>
            </w:r>
            <w:r w:rsidR="00725753">
              <w:rPr>
                <w:color w:val="000000" w:themeColor="text1"/>
              </w:rPr>
              <w:t>ș</w:t>
            </w:r>
            <w:r w:rsidRPr="001C2736">
              <w:rPr>
                <w:color w:val="000000" w:themeColor="text1"/>
              </w:rPr>
              <w:t>i recalificare reprezintă o investi</w:t>
            </w:r>
            <w:r w:rsidR="00725753">
              <w:rPr>
                <w:color w:val="000000" w:themeColor="text1"/>
              </w:rPr>
              <w:t>ț</w:t>
            </w:r>
            <w:r w:rsidRPr="001C2736">
              <w:rPr>
                <w:color w:val="000000" w:themeColor="text1"/>
              </w:rPr>
              <w:t xml:space="preserve">ie socială strategică, cu beneficii pe termen lung pentru competitivitate </w:t>
            </w:r>
            <w:r w:rsidR="00725753">
              <w:rPr>
                <w:color w:val="000000" w:themeColor="text1"/>
              </w:rPr>
              <w:t>ș</w:t>
            </w:r>
            <w:r w:rsidRPr="001C2736">
              <w:rPr>
                <w:color w:val="000000" w:themeColor="text1"/>
              </w:rPr>
              <w:t>i coeziune;</w:t>
            </w:r>
          </w:p>
        </w:tc>
        <w:tc>
          <w:tcPr>
            <w:tcW w:w="4876" w:type="dxa"/>
            <w:tcBorders>
              <w:top w:val="nil"/>
              <w:left w:val="nil"/>
              <w:bottom w:val="nil"/>
              <w:right w:val="nil"/>
            </w:tcBorders>
          </w:tcPr>
          <w:p w14:paraId="7DE3332E" w14:textId="0FB207A2" w:rsidR="000E534D" w:rsidRPr="001C2736" w:rsidRDefault="000E534D" w:rsidP="00E253EE">
            <w:pPr>
              <w:pStyle w:val="Normal6a"/>
              <w:rPr>
                <w:color w:val="000000" w:themeColor="text1"/>
              </w:rPr>
            </w:pPr>
            <w:r w:rsidRPr="001C2736">
              <w:rPr>
                <w:color w:val="000000" w:themeColor="text1"/>
              </w:rPr>
              <w:t>7.</w:t>
            </w:r>
            <w:r w:rsidRPr="001C2736">
              <w:rPr>
                <w:color w:val="000000" w:themeColor="text1"/>
              </w:rPr>
              <w:tab/>
              <w:t>subliniază că investi</w:t>
            </w:r>
            <w:r w:rsidR="00725753">
              <w:rPr>
                <w:color w:val="000000" w:themeColor="text1"/>
              </w:rPr>
              <w:t>ț</w:t>
            </w:r>
            <w:r w:rsidRPr="001C2736">
              <w:rPr>
                <w:color w:val="000000" w:themeColor="text1"/>
              </w:rPr>
              <w:t>iile în educa</w:t>
            </w:r>
            <w:r w:rsidR="00725753">
              <w:rPr>
                <w:color w:val="000000" w:themeColor="text1"/>
              </w:rPr>
              <w:t>ț</w:t>
            </w:r>
            <w:r w:rsidRPr="001C2736">
              <w:rPr>
                <w:color w:val="000000" w:themeColor="text1"/>
              </w:rPr>
              <w:t xml:space="preserve">ie </w:t>
            </w:r>
            <w:r w:rsidRPr="001C2736">
              <w:rPr>
                <w:b/>
                <w:bCs/>
                <w:i/>
                <w:iCs/>
                <w:color w:val="000000" w:themeColor="text1"/>
              </w:rPr>
              <w:t xml:space="preserve">de înaltă calitate </w:t>
            </w:r>
            <w:r w:rsidR="00725753">
              <w:rPr>
                <w:b/>
                <w:bCs/>
                <w:i/>
                <w:iCs/>
                <w:color w:val="000000" w:themeColor="text1"/>
              </w:rPr>
              <w:t>ș</w:t>
            </w:r>
            <w:r w:rsidRPr="001C2736">
              <w:rPr>
                <w:b/>
                <w:bCs/>
                <w:i/>
                <w:iCs/>
                <w:color w:val="000000" w:themeColor="text1"/>
              </w:rPr>
              <w:t>i accesibilă</w:t>
            </w:r>
            <w:r w:rsidRPr="001C2736">
              <w:rPr>
                <w:color w:val="000000" w:themeColor="text1"/>
              </w:rPr>
              <w:t>, perfec</w:t>
            </w:r>
            <w:r w:rsidR="00725753">
              <w:rPr>
                <w:color w:val="000000" w:themeColor="text1"/>
              </w:rPr>
              <w:t>ț</w:t>
            </w:r>
            <w:r w:rsidRPr="001C2736">
              <w:rPr>
                <w:color w:val="000000" w:themeColor="text1"/>
              </w:rPr>
              <w:t xml:space="preserve">ionare </w:t>
            </w:r>
            <w:r w:rsidR="00725753">
              <w:rPr>
                <w:color w:val="000000" w:themeColor="text1"/>
              </w:rPr>
              <w:t>ș</w:t>
            </w:r>
            <w:r w:rsidRPr="001C2736">
              <w:rPr>
                <w:color w:val="000000" w:themeColor="text1"/>
              </w:rPr>
              <w:t xml:space="preserve">i recalificare </w:t>
            </w:r>
            <w:r w:rsidRPr="001C2736">
              <w:rPr>
                <w:b/>
                <w:bCs/>
                <w:i/>
                <w:iCs/>
                <w:color w:val="000000" w:themeColor="text1"/>
              </w:rPr>
              <w:t>printr-o abordare bazată pe învă</w:t>
            </w:r>
            <w:r w:rsidR="00725753">
              <w:rPr>
                <w:b/>
                <w:bCs/>
                <w:i/>
                <w:iCs/>
                <w:color w:val="000000" w:themeColor="text1"/>
              </w:rPr>
              <w:t>ț</w:t>
            </w:r>
            <w:r w:rsidRPr="001C2736">
              <w:rPr>
                <w:b/>
                <w:bCs/>
                <w:i/>
                <w:iCs/>
                <w:color w:val="000000" w:themeColor="text1"/>
              </w:rPr>
              <w:t>area pe tot parcursul vie</w:t>
            </w:r>
            <w:r w:rsidR="00725753">
              <w:rPr>
                <w:b/>
                <w:bCs/>
                <w:i/>
                <w:iCs/>
                <w:color w:val="000000" w:themeColor="text1"/>
              </w:rPr>
              <w:t>ț</w:t>
            </w:r>
            <w:r w:rsidRPr="001C2736">
              <w:rPr>
                <w:b/>
                <w:bCs/>
                <w:i/>
                <w:iCs/>
                <w:color w:val="000000" w:themeColor="text1"/>
              </w:rPr>
              <w:t xml:space="preserve">ii nu </w:t>
            </w:r>
            <w:r w:rsidRPr="001C2736">
              <w:rPr>
                <w:color w:val="000000" w:themeColor="text1"/>
              </w:rPr>
              <w:t>reprezintă</w:t>
            </w:r>
            <w:r w:rsidRPr="001C2736">
              <w:rPr>
                <w:b/>
                <w:bCs/>
                <w:i/>
                <w:iCs/>
                <w:color w:val="000000" w:themeColor="text1"/>
              </w:rPr>
              <w:t xml:space="preserve"> doar</w:t>
            </w:r>
            <w:r w:rsidRPr="001C2736">
              <w:rPr>
                <w:color w:val="000000" w:themeColor="text1"/>
              </w:rPr>
              <w:t xml:space="preserve"> o </w:t>
            </w:r>
            <w:r w:rsidRPr="001C2736">
              <w:rPr>
                <w:color w:val="000000" w:themeColor="text1"/>
              </w:rPr>
              <w:lastRenderedPageBreak/>
              <w:t>investi</w:t>
            </w:r>
            <w:r w:rsidR="00725753">
              <w:rPr>
                <w:color w:val="000000" w:themeColor="text1"/>
              </w:rPr>
              <w:t>ț</w:t>
            </w:r>
            <w:r w:rsidRPr="001C2736">
              <w:rPr>
                <w:color w:val="000000" w:themeColor="text1"/>
              </w:rPr>
              <w:t xml:space="preserve">ie socială strategică, cu beneficii pe termen lung pentru competitivitate </w:t>
            </w:r>
            <w:r w:rsidR="00725753">
              <w:rPr>
                <w:color w:val="000000" w:themeColor="text1"/>
              </w:rPr>
              <w:t>ș</w:t>
            </w:r>
            <w:r w:rsidRPr="001C2736">
              <w:rPr>
                <w:color w:val="000000" w:themeColor="text1"/>
              </w:rPr>
              <w:t>i coeziune</w:t>
            </w:r>
            <w:r w:rsidRPr="001C2736">
              <w:rPr>
                <w:b/>
                <w:bCs/>
                <w:i/>
                <w:iCs/>
                <w:color w:val="000000" w:themeColor="text1"/>
              </w:rPr>
              <w:t>, ci sunt esen</w:t>
            </w:r>
            <w:r w:rsidR="00725753">
              <w:rPr>
                <w:b/>
                <w:bCs/>
                <w:i/>
                <w:iCs/>
                <w:color w:val="000000" w:themeColor="text1"/>
              </w:rPr>
              <w:t>ț</w:t>
            </w:r>
            <w:r w:rsidRPr="001C2736">
              <w:rPr>
                <w:b/>
                <w:bCs/>
                <w:i/>
                <w:iCs/>
                <w:color w:val="000000" w:themeColor="text1"/>
              </w:rPr>
              <w:t xml:space="preserve">iale </w:t>
            </w:r>
            <w:r w:rsidR="00725753">
              <w:rPr>
                <w:b/>
                <w:bCs/>
                <w:i/>
                <w:iCs/>
                <w:color w:val="000000" w:themeColor="text1"/>
              </w:rPr>
              <w:t>ș</w:t>
            </w:r>
            <w:r w:rsidRPr="001C2736">
              <w:rPr>
                <w:b/>
                <w:bCs/>
                <w:i/>
                <w:iCs/>
                <w:color w:val="000000" w:themeColor="text1"/>
              </w:rPr>
              <w:t xml:space="preserve">i pentru prevenirea excluziunii </w:t>
            </w:r>
            <w:r w:rsidR="00725753">
              <w:rPr>
                <w:b/>
                <w:bCs/>
                <w:i/>
                <w:iCs/>
                <w:color w:val="000000" w:themeColor="text1"/>
              </w:rPr>
              <w:t>ș</w:t>
            </w:r>
            <w:r w:rsidRPr="001C2736">
              <w:rPr>
                <w:b/>
                <w:bCs/>
                <w:i/>
                <w:iCs/>
                <w:color w:val="000000" w:themeColor="text1"/>
              </w:rPr>
              <w:t>i inegalită</w:t>
            </w:r>
            <w:r w:rsidR="00725753">
              <w:rPr>
                <w:b/>
                <w:bCs/>
                <w:i/>
                <w:iCs/>
                <w:color w:val="000000" w:themeColor="text1"/>
              </w:rPr>
              <w:t>ț</w:t>
            </w:r>
            <w:r w:rsidRPr="001C2736">
              <w:rPr>
                <w:b/>
                <w:bCs/>
                <w:i/>
                <w:iCs/>
                <w:color w:val="000000" w:themeColor="text1"/>
              </w:rPr>
              <w:t xml:space="preserve">ii, precum </w:t>
            </w:r>
            <w:r w:rsidR="00725753">
              <w:rPr>
                <w:b/>
                <w:bCs/>
                <w:i/>
                <w:iCs/>
                <w:color w:val="000000" w:themeColor="text1"/>
              </w:rPr>
              <w:t>ș</w:t>
            </w:r>
            <w:r w:rsidRPr="001C2736">
              <w:rPr>
                <w:b/>
                <w:bCs/>
                <w:i/>
                <w:iCs/>
                <w:color w:val="000000" w:themeColor="text1"/>
              </w:rPr>
              <w:t>i pentru adaptarea la transformările tehnologice</w:t>
            </w:r>
            <w:r w:rsidRPr="001C2736">
              <w:rPr>
                <w:color w:val="000000" w:themeColor="text1"/>
              </w:rPr>
              <w:t xml:space="preserve">; </w:t>
            </w:r>
            <w:r w:rsidRPr="001C2736">
              <w:rPr>
                <w:b/>
                <w:i/>
                <w:color w:val="000000" w:themeColor="text1"/>
              </w:rPr>
              <w:t>subliniază că impactul educa</w:t>
            </w:r>
            <w:r w:rsidR="00725753">
              <w:rPr>
                <w:b/>
                <w:i/>
                <w:color w:val="000000" w:themeColor="text1"/>
              </w:rPr>
              <w:t>ț</w:t>
            </w:r>
            <w:r w:rsidRPr="001C2736">
              <w:rPr>
                <w:b/>
                <w:i/>
                <w:color w:val="000000" w:themeColor="text1"/>
              </w:rPr>
              <w:t>iei depă</w:t>
            </w:r>
            <w:r w:rsidR="00725753">
              <w:rPr>
                <w:b/>
                <w:i/>
                <w:color w:val="000000" w:themeColor="text1"/>
              </w:rPr>
              <w:t>ș</w:t>
            </w:r>
            <w:r w:rsidRPr="001C2736">
              <w:rPr>
                <w:b/>
                <w:i/>
                <w:color w:val="000000" w:themeColor="text1"/>
              </w:rPr>
              <w:t>e</w:t>
            </w:r>
            <w:r w:rsidR="00725753">
              <w:rPr>
                <w:b/>
                <w:i/>
                <w:color w:val="000000" w:themeColor="text1"/>
              </w:rPr>
              <w:t>ș</w:t>
            </w:r>
            <w:r w:rsidRPr="001C2736">
              <w:rPr>
                <w:b/>
                <w:i/>
                <w:color w:val="000000" w:themeColor="text1"/>
              </w:rPr>
              <w:t>te efectele economice, deoarece cetă</w:t>
            </w:r>
            <w:r w:rsidR="00725753">
              <w:rPr>
                <w:b/>
                <w:i/>
                <w:color w:val="000000" w:themeColor="text1"/>
              </w:rPr>
              <w:t>ț</w:t>
            </w:r>
            <w:r w:rsidRPr="001C2736">
              <w:rPr>
                <w:b/>
                <w:i/>
                <w:color w:val="000000" w:themeColor="text1"/>
              </w:rPr>
              <w:t>enii educa</w:t>
            </w:r>
            <w:r w:rsidR="00725753">
              <w:rPr>
                <w:b/>
                <w:i/>
                <w:color w:val="000000" w:themeColor="text1"/>
              </w:rPr>
              <w:t>ț</w:t>
            </w:r>
            <w:r w:rsidRPr="001C2736">
              <w:rPr>
                <w:b/>
                <w:i/>
                <w:color w:val="000000" w:themeColor="text1"/>
              </w:rPr>
              <w:t>i sunt mai predispu</w:t>
            </w:r>
            <w:r w:rsidR="00725753">
              <w:rPr>
                <w:b/>
                <w:i/>
                <w:color w:val="000000" w:themeColor="text1"/>
              </w:rPr>
              <w:t>ș</w:t>
            </w:r>
            <w:r w:rsidRPr="001C2736">
              <w:rPr>
                <w:b/>
                <w:i/>
                <w:color w:val="000000" w:themeColor="text1"/>
              </w:rPr>
              <w:t xml:space="preserve">i să participe activ în sfera socială </w:t>
            </w:r>
            <w:r w:rsidR="00725753">
              <w:rPr>
                <w:b/>
                <w:i/>
                <w:color w:val="000000" w:themeColor="text1"/>
              </w:rPr>
              <w:t>ș</w:t>
            </w:r>
            <w:r w:rsidRPr="001C2736">
              <w:rPr>
                <w:b/>
                <w:i/>
                <w:color w:val="000000" w:themeColor="text1"/>
              </w:rPr>
              <w:t>i civică, contribuind la func</w:t>
            </w:r>
            <w:r w:rsidR="00725753">
              <w:rPr>
                <w:b/>
                <w:i/>
                <w:color w:val="000000" w:themeColor="text1"/>
              </w:rPr>
              <w:t>ț</w:t>
            </w:r>
            <w:r w:rsidRPr="001C2736">
              <w:rPr>
                <w:b/>
                <w:i/>
                <w:color w:val="000000" w:themeColor="text1"/>
              </w:rPr>
              <w:t>ionarea institu</w:t>
            </w:r>
            <w:r w:rsidR="00725753">
              <w:rPr>
                <w:b/>
                <w:i/>
                <w:color w:val="000000" w:themeColor="text1"/>
              </w:rPr>
              <w:t>ț</w:t>
            </w:r>
            <w:r w:rsidRPr="001C2736">
              <w:rPr>
                <w:b/>
                <w:i/>
                <w:color w:val="000000" w:themeColor="text1"/>
              </w:rPr>
              <w:t>iilor democratice; subliniază că astfel de investi</w:t>
            </w:r>
            <w:r w:rsidR="00725753">
              <w:rPr>
                <w:b/>
                <w:i/>
                <w:color w:val="000000" w:themeColor="text1"/>
              </w:rPr>
              <w:t>ț</w:t>
            </w:r>
            <w:r w:rsidRPr="001C2736">
              <w:rPr>
                <w:b/>
                <w:i/>
                <w:color w:val="000000" w:themeColor="text1"/>
              </w:rPr>
              <w:t>ii sunt esen</w:t>
            </w:r>
            <w:r w:rsidR="00725753">
              <w:rPr>
                <w:b/>
                <w:i/>
                <w:color w:val="000000" w:themeColor="text1"/>
              </w:rPr>
              <w:t>ț</w:t>
            </w:r>
            <w:r w:rsidRPr="001C2736">
              <w:rPr>
                <w:b/>
                <w:i/>
                <w:color w:val="000000" w:themeColor="text1"/>
              </w:rPr>
              <w:t>iale pentru convergen</w:t>
            </w:r>
            <w:r w:rsidR="00725753">
              <w:rPr>
                <w:b/>
                <w:i/>
                <w:color w:val="000000" w:themeColor="text1"/>
              </w:rPr>
              <w:t>ț</w:t>
            </w:r>
            <w:r w:rsidRPr="001C2736">
              <w:rPr>
                <w:b/>
                <w:i/>
                <w:color w:val="000000" w:themeColor="text1"/>
              </w:rPr>
              <w:t xml:space="preserve">a socială ascendentă, coeziunea socială, precum </w:t>
            </w:r>
            <w:r w:rsidR="00725753">
              <w:rPr>
                <w:b/>
                <w:i/>
                <w:color w:val="000000" w:themeColor="text1"/>
              </w:rPr>
              <w:t>ș</w:t>
            </w:r>
            <w:r w:rsidRPr="001C2736">
              <w:rPr>
                <w:b/>
                <w:i/>
                <w:color w:val="000000" w:themeColor="text1"/>
              </w:rPr>
              <w:t>i pentru asigurarea unei tranzi</w:t>
            </w:r>
            <w:r w:rsidR="00725753">
              <w:rPr>
                <w:b/>
                <w:i/>
                <w:color w:val="000000" w:themeColor="text1"/>
              </w:rPr>
              <w:t>ț</w:t>
            </w:r>
            <w:r w:rsidRPr="001C2736">
              <w:rPr>
                <w:b/>
                <w:i/>
                <w:color w:val="000000" w:themeColor="text1"/>
              </w:rPr>
              <w:t xml:space="preserve">ii juste în contextul transformării tehnologice; solicită un drept la formare profesională care să garanteze tuturor lucrătorilor accesul la formare profesională gratuită </w:t>
            </w:r>
            <w:r w:rsidR="00725753">
              <w:rPr>
                <w:b/>
                <w:i/>
                <w:color w:val="000000" w:themeColor="text1"/>
              </w:rPr>
              <w:t>ș</w:t>
            </w:r>
            <w:r w:rsidRPr="001C2736">
              <w:rPr>
                <w:b/>
                <w:i/>
                <w:color w:val="000000" w:themeColor="text1"/>
              </w:rPr>
              <w:t xml:space="preserve">i de înaltă calitate în timpul programului de lucru </w:t>
            </w:r>
            <w:r w:rsidR="00725753">
              <w:rPr>
                <w:b/>
                <w:i/>
                <w:color w:val="000000" w:themeColor="text1"/>
              </w:rPr>
              <w:t>ș</w:t>
            </w:r>
            <w:r w:rsidRPr="001C2736">
              <w:rPr>
                <w:b/>
                <w:i/>
                <w:color w:val="000000" w:themeColor="text1"/>
              </w:rPr>
              <w:t>i fără pierderi de venituri;</w:t>
            </w:r>
          </w:p>
        </w:tc>
      </w:tr>
    </w:tbl>
    <w:p w14:paraId="0534EE61"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AA9A9F2" w14:textId="77777777" w:rsidR="000E534D" w:rsidRPr="001C2736" w:rsidRDefault="000E534D" w:rsidP="000E534D">
      <w:pPr>
        <w:rPr>
          <w:color w:val="000000" w:themeColor="text1"/>
        </w:rPr>
      </w:pPr>
      <w:r w:rsidRPr="001C2736">
        <w:rPr>
          <w:rStyle w:val="HideTWBExt"/>
        </w:rPr>
        <w:t>&lt;/Amend&gt;</w:t>
      </w:r>
    </w:p>
    <w:p w14:paraId="6D7D68D7"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237</w:t>
      </w:r>
      <w:r w:rsidRPr="001C2736">
        <w:rPr>
          <w:rStyle w:val="HideTWBExt"/>
          <w:b w:val="0"/>
        </w:rPr>
        <w:t>&lt;/NumAm&gt;</w:t>
      </w:r>
    </w:p>
    <w:p w14:paraId="7F2BFF68"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Konstantinos Arvanitis</w:t>
      </w:r>
      <w:r w:rsidRPr="001C2736">
        <w:rPr>
          <w:rStyle w:val="HideTWBExt"/>
          <w:b w:val="0"/>
        </w:rPr>
        <w:t>&lt;/Members&gt;</w:t>
      </w:r>
    </w:p>
    <w:p w14:paraId="55F229FF" w14:textId="77777777" w:rsidR="000E534D" w:rsidRPr="001C2736" w:rsidRDefault="000E534D" w:rsidP="000E534D">
      <w:pPr>
        <w:pStyle w:val="NormalBold"/>
        <w:rPr>
          <w:color w:val="000000" w:themeColor="text1"/>
        </w:rPr>
      </w:pPr>
      <w:r w:rsidRPr="001C2736">
        <w:rPr>
          <w:rStyle w:val="HideTWBExt"/>
          <w:b w:val="0"/>
        </w:rPr>
        <w:t>&lt;/RepeatBlock-By&gt;</w:t>
      </w:r>
    </w:p>
    <w:p w14:paraId="46420729" w14:textId="6E9404D3"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6E197C78"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7</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532646E9" w14:textId="77777777" w:rsidTr="00E253EE">
        <w:trPr>
          <w:trHeight w:hRule="exact" w:val="240"/>
          <w:jc w:val="center"/>
        </w:trPr>
        <w:tc>
          <w:tcPr>
            <w:tcW w:w="9752" w:type="dxa"/>
            <w:gridSpan w:val="2"/>
            <w:tcBorders>
              <w:top w:val="nil"/>
              <w:left w:val="nil"/>
              <w:bottom w:val="nil"/>
              <w:right w:val="nil"/>
            </w:tcBorders>
          </w:tcPr>
          <w:p w14:paraId="62C8F9DC" w14:textId="77777777" w:rsidR="000E534D" w:rsidRPr="001C2736" w:rsidRDefault="000E534D" w:rsidP="00E253EE">
            <w:pPr>
              <w:rPr>
                <w:color w:val="000000" w:themeColor="text1"/>
              </w:rPr>
            </w:pPr>
          </w:p>
        </w:tc>
      </w:tr>
      <w:tr w:rsidR="00387FC7" w:rsidRPr="001C2736" w14:paraId="5A8695E3" w14:textId="77777777" w:rsidTr="00E253EE">
        <w:trPr>
          <w:trHeight w:val="240"/>
          <w:jc w:val="center"/>
        </w:trPr>
        <w:tc>
          <w:tcPr>
            <w:tcW w:w="4876" w:type="dxa"/>
            <w:tcBorders>
              <w:top w:val="nil"/>
              <w:left w:val="nil"/>
              <w:bottom w:val="nil"/>
              <w:right w:val="nil"/>
            </w:tcBorders>
          </w:tcPr>
          <w:p w14:paraId="7E7B3840" w14:textId="2D084411"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5829E6C2"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04D331E1" w14:textId="77777777" w:rsidTr="00E253EE">
        <w:trPr>
          <w:jc w:val="center"/>
        </w:trPr>
        <w:tc>
          <w:tcPr>
            <w:tcW w:w="4876" w:type="dxa"/>
            <w:tcBorders>
              <w:top w:val="nil"/>
              <w:left w:val="nil"/>
              <w:bottom w:val="nil"/>
              <w:right w:val="nil"/>
            </w:tcBorders>
          </w:tcPr>
          <w:p w14:paraId="78311781" w14:textId="57A4E3BC" w:rsidR="000E534D" w:rsidRPr="001C2736" w:rsidRDefault="000E534D" w:rsidP="00E253EE">
            <w:pPr>
              <w:pStyle w:val="Normal6a"/>
              <w:rPr>
                <w:color w:val="000000" w:themeColor="text1"/>
              </w:rPr>
            </w:pPr>
            <w:r w:rsidRPr="001C2736">
              <w:rPr>
                <w:color w:val="000000" w:themeColor="text1"/>
              </w:rPr>
              <w:t>7.</w:t>
            </w:r>
            <w:r w:rsidRPr="001C2736">
              <w:rPr>
                <w:color w:val="000000" w:themeColor="text1"/>
              </w:rPr>
              <w:tab/>
              <w:t>subliniază că investi</w:t>
            </w:r>
            <w:r w:rsidR="00725753">
              <w:rPr>
                <w:color w:val="000000" w:themeColor="text1"/>
              </w:rPr>
              <w:t>ț</w:t>
            </w:r>
            <w:r w:rsidRPr="001C2736">
              <w:rPr>
                <w:color w:val="000000" w:themeColor="text1"/>
              </w:rPr>
              <w:t>iile în educa</w:t>
            </w:r>
            <w:r w:rsidR="00725753">
              <w:rPr>
                <w:color w:val="000000" w:themeColor="text1"/>
              </w:rPr>
              <w:t>ț</w:t>
            </w:r>
            <w:r w:rsidRPr="001C2736">
              <w:rPr>
                <w:color w:val="000000" w:themeColor="text1"/>
              </w:rPr>
              <w:t>ie, perfec</w:t>
            </w:r>
            <w:r w:rsidR="00725753">
              <w:rPr>
                <w:color w:val="000000" w:themeColor="text1"/>
              </w:rPr>
              <w:t>ț</w:t>
            </w:r>
            <w:r w:rsidRPr="001C2736">
              <w:rPr>
                <w:color w:val="000000" w:themeColor="text1"/>
              </w:rPr>
              <w:t xml:space="preserve">ionare </w:t>
            </w:r>
            <w:r w:rsidR="00725753">
              <w:rPr>
                <w:color w:val="000000" w:themeColor="text1"/>
              </w:rPr>
              <w:t>ș</w:t>
            </w:r>
            <w:r w:rsidRPr="001C2736">
              <w:rPr>
                <w:color w:val="000000" w:themeColor="text1"/>
              </w:rPr>
              <w:t>i recalificare reprezintă o investi</w:t>
            </w:r>
            <w:r w:rsidR="00725753">
              <w:rPr>
                <w:color w:val="000000" w:themeColor="text1"/>
              </w:rPr>
              <w:t>ț</w:t>
            </w:r>
            <w:r w:rsidRPr="001C2736">
              <w:rPr>
                <w:color w:val="000000" w:themeColor="text1"/>
              </w:rPr>
              <w:t xml:space="preserve">ie socială strategică, cu beneficii pe termen lung pentru competitivitate </w:t>
            </w:r>
            <w:r w:rsidR="00725753">
              <w:rPr>
                <w:color w:val="000000" w:themeColor="text1"/>
              </w:rPr>
              <w:t>ș</w:t>
            </w:r>
            <w:r w:rsidRPr="001C2736">
              <w:rPr>
                <w:color w:val="000000" w:themeColor="text1"/>
              </w:rPr>
              <w:t>i coeziune;</w:t>
            </w:r>
          </w:p>
        </w:tc>
        <w:tc>
          <w:tcPr>
            <w:tcW w:w="4876" w:type="dxa"/>
            <w:tcBorders>
              <w:top w:val="nil"/>
              <w:left w:val="nil"/>
              <w:bottom w:val="nil"/>
              <w:right w:val="nil"/>
            </w:tcBorders>
          </w:tcPr>
          <w:p w14:paraId="0E5F9B3D" w14:textId="0F9C0490" w:rsidR="000E534D" w:rsidRPr="001C2736" w:rsidRDefault="000E534D" w:rsidP="00E253EE">
            <w:pPr>
              <w:pStyle w:val="Normal6a"/>
              <w:rPr>
                <w:color w:val="000000" w:themeColor="text1"/>
              </w:rPr>
            </w:pPr>
            <w:r w:rsidRPr="001C2736">
              <w:rPr>
                <w:color w:val="000000" w:themeColor="text1"/>
              </w:rPr>
              <w:t>7.</w:t>
            </w:r>
            <w:r w:rsidRPr="001C2736">
              <w:rPr>
                <w:color w:val="000000" w:themeColor="text1"/>
              </w:rPr>
              <w:tab/>
              <w:t>subliniază că investi</w:t>
            </w:r>
            <w:r w:rsidR="00725753">
              <w:rPr>
                <w:color w:val="000000" w:themeColor="text1"/>
              </w:rPr>
              <w:t>ț</w:t>
            </w:r>
            <w:r w:rsidRPr="001C2736">
              <w:rPr>
                <w:color w:val="000000" w:themeColor="text1"/>
              </w:rPr>
              <w:t>iile în educa</w:t>
            </w:r>
            <w:r w:rsidR="00725753">
              <w:rPr>
                <w:color w:val="000000" w:themeColor="text1"/>
              </w:rPr>
              <w:t>ț</w:t>
            </w:r>
            <w:r w:rsidRPr="001C2736">
              <w:rPr>
                <w:color w:val="000000" w:themeColor="text1"/>
              </w:rPr>
              <w:t>ie, perfec</w:t>
            </w:r>
            <w:r w:rsidR="00725753">
              <w:rPr>
                <w:color w:val="000000" w:themeColor="text1"/>
              </w:rPr>
              <w:t>ț</w:t>
            </w:r>
            <w:r w:rsidRPr="001C2736">
              <w:rPr>
                <w:color w:val="000000" w:themeColor="text1"/>
              </w:rPr>
              <w:t xml:space="preserve">ionare </w:t>
            </w:r>
            <w:r w:rsidR="00725753">
              <w:rPr>
                <w:color w:val="000000" w:themeColor="text1"/>
              </w:rPr>
              <w:t>ș</w:t>
            </w:r>
            <w:r w:rsidRPr="001C2736">
              <w:rPr>
                <w:color w:val="000000" w:themeColor="text1"/>
              </w:rPr>
              <w:t>i recalificare reprezintă o investi</w:t>
            </w:r>
            <w:r w:rsidR="00725753">
              <w:rPr>
                <w:color w:val="000000" w:themeColor="text1"/>
              </w:rPr>
              <w:t>ț</w:t>
            </w:r>
            <w:r w:rsidRPr="001C2736">
              <w:rPr>
                <w:color w:val="000000" w:themeColor="text1"/>
              </w:rPr>
              <w:t xml:space="preserve">ie socială strategică, cu beneficii pe termen lung pentru competitivitate </w:t>
            </w:r>
            <w:r w:rsidR="00725753">
              <w:rPr>
                <w:color w:val="000000" w:themeColor="text1"/>
              </w:rPr>
              <w:t>ș</w:t>
            </w:r>
            <w:r w:rsidRPr="001C2736">
              <w:rPr>
                <w:color w:val="000000" w:themeColor="text1"/>
              </w:rPr>
              <w:t xml:space="preserve">i coeziune; </w:t>
            </w:r>
            <w:r w:rsidRPr="001C2736">
              <w:rPr>
                <w:b/>
                <w:bCs/>
                <w:i/>
                <w:iCs/>
                <w:color w:val="000000" w:themeColor="text1"/>
              </w:rPr>
              <w:t>subliniază că impactul educa</w:t>
            </w:r>
            <w:r w:rsidR="00725753">
              <w:rPr>
                <w:b/>
                <w:bCs/>
                <w:i/>
                <w:iCs/>
                <w:color w:val="000000" w:themeColor="text1"/>
              </w:rPr>
              <w:t>ț</w:t>
            </w:r>
            <w:r w:rsidRPr="001C2736">
              <w:rPr>
                <w:b/>
                <w:bCs/>
                <w:i/>
                <w:iCs/>
                <w:color w:val="000000" w:themeColor="text1"/>
              </w:rPr>
              <w:t>iei depă</w:t>
            </w:r>
            <w:r w:rsidR="00725753">
              <w:rPr>
                <w:b/>
                <w:bCs/>
                <w:i/>
                <w:iCs/>
                <w:color w:val="000000" w:themeColor="text1"/>
              </w:rPr>
              <w:t>ș</w:t>
            </w:r>
            <w:r w:rsidRPr="001C2736">
              <w:rPr>
                <w:b/>
                <w:bCs/>
                <w:i/>
                <w:iCs/>
                <w:color w:val="000000" w:themeColor="text1"/>
              </w:rPr>
              <w:t>e</w:t>
            </w:r>
            <w:r w:rsidR="00725753">
              <w:rPr>
                <w:b/>
                <w:bCs/>
                <w:i/>
                <w:iCs/>
                <w:color w:val="000000" w:themeColor="text1"/>
              </w:rPr>
              <w:t>ș</w:t>
            </w:r>
            <w:r w:rsidRPr="001C2736">
              <w:rPr>
                <w:b/>
                <w:bCs/>
                <w:i/>
                <w:iCs/>
                <w:color w:val="000000" w:themeColor="text1"/>
              </w:rPr>
              <w:t>te efectele economice, întrucât cetă</w:t>
            </w:r>
            <w:r w:rsidR="00725753">
              <w:rPr>
                <w:b/>
                <w:bCs/>
                <w:i/>
                <w:iCs/>
                <w:color w:val="000000" w:themeColor="text1"/>
              </w:rPr>
              <w:t>ț</w:t>
            </w:r>
            <w:r w:rsidRPr="001C2736">
              <w:rPr>
                <w:b/>
                <w:bCs/>
                <w:i/>
                <w:iCs/>
                <w:color w:val="000000" w:themeColor="text1"/>
              </w:rPr>
              <w:t>enii educa</w:t>
            </w:r>
            <w:r w:rsidR="00725753">
              <w:rPr>
                <w:b/>
                <w:bCs/>
                <w:i/>
                <w:iCs/>
                <w:color w:val="000000" w:themeColor="text1"/>
              </w:rPr>
              <w:t>ț</w:t>
            </w:r>
            <w:r w:rsidRPr="001C2736">
              <w:rPr>
                <w:b/>
                <w:bCs/>
                <w:i/>
                <w:iCs/>
                <w:color w:val="000000" w:themeColor="text1"/>
              </w:rPr>
              <w:t>i sunt mai predispu</w:t>
            </w:r>
            <w:r w:rsidR="00725753">
              <w:rPr>
                <w:b/>
                <w:bCs/>
                <w:i/>
                <w:iCs/>
                <w:color w:val="000000" w:themeColor="text1"/>
              </w:rPr>
              <w:t>ș</w:t>
            </w:r>
            <w:r w:rsidRPr="001C2736">
              <w:rPr>
                <w:b/>
                <w:bCs/>
                <w:i/>
                <w:iCs/>
                <w:color w:val="000000" w:themeColor="text1"/>
              </w:rPr>
              <w:t>i să participe activ la activită</w:t>
            </w:r>
            <w:r w:rsidR="00725753">
              <w:rPr>
                <w:b/>
                <w:bCs/>
                <w:i/>
                <w:iCs/>
                <w:color w:val="000000" w:themeColor="text1"/>
              </w:rPr>
              <w:t>ț</w:t>
            </w:r>
            <w:r w:rsidRPr="001C2736">
              <w:rPr>
                <w:b/>
                <w:bCs/>
                <w:i/>
                <w:iCs/>
                <w:color w:val="000000" w:themeColor="text1"/>
              </w:rPr>
              <w:t xml:space="preserve">ile sociale </w:t>
            </w:r>
            <w:r w:rsidR="00725753">
              <w:rPr>
                <w:b/>
                <w:bCs/>
                <w:i/>
                <w:iCs/>
                <w:color w:val="000000" w:themeColor="text1"/>
              </w:rPr>
              <w:t>ș</w:t>
            </w:r>
            <w:r w:rsidRPr="001C2736">
              <w:rPr>
                <w:b/>
                <w:bCs/>
                <w:i/>
                <w:iCs/>
                <w:color w:val="000000" w:themeColor="text1"/>
              </w:rPr>
              <w:t>i civice, contribuind la func</w:t>
            </w:r>
            <w:r w:rsidR="00725753">
              <w:rPr>
                <w:b/>
                <w:bCs/>
                <w:i/>
                <w:iCs/>
                <w:color w:val="000000" w:themeColor="text1"/>
              </w:rPr>
              <w:t>ț</w:t>
            </w:r>
            <w:r w:rsidRPr="001C2736">
              <w:rPr>
                <w:b/>
                <w:bCs/>
                <w:i/>
                <w:iCs/>
                <w:color w:val="000000" w:themeColor="text1"/>
              </w:rPr>
              <w:t>ionarea institu</w:t>
            </w:r>
            <w:r w:rsidR="00725753">
              <w:rPr>
                <w:b/>
                <w:bCs/>
                <w:i/>
                <w:iCs/>
                <w:color w:val="000000" w:themeColor="text1"/>
              </w:rPr>
              <w:t>ț</w:t>
            </w:r>
            <w:r w:rsidRPr="001C2736">
              <w:rPr>
                <w:b/>
                <w:bCs/>
                <w:i/>
                <w:iCs/>
                <w:color w:val="000000" w:themeColor="text1"/>
              </w:rPr>
              <w:t>iilor democratice</w:t>
            </w:r>
            <w:r w:rsidRPr="001C2736">
              <w:rPr>
                <w:b/>
                <w:bCs/>
                <w:i/>
                <w:iCs/>
                <w:color w:val="000000" w:themeColor="text1"/>
                <w:vertAlign w:val="superscript"/>
              </w:rPr>
              <w:t>12a</w:t>
            </w:r>
            <w:r w:rsidR="009C1007" w:rsidRPr="001C2736">
              <w:rPr>
                <w:b/>
                <w:bCs/>
                <w:i/>
                <w:iCs/>
                <w:color w:val="000000" w:themeColor="text1"/>
              </w:rPr>
              <w:t xml:space="preserve">; </w:t>
            </w:r>
            <w:r w:rsidRPr="001C2736">
              <w:rPr>
                <w:b/>
                <w:bCs/>
                <w:i/>
                <w:iCs/>
                <w:color w:val="000000" w:themeColor="text1"/>
              </w:rPr>
              <w:t>subliniază că accesul la oportunită</w:t>
            </w:r>
            <w:r w:rsidR="00725753">
              <w:rPr>
                <w:b/>
                <w:bCs/>
                <w:i/>
                <w:iCs/>
                <w:color w:val="000000" w:themeColor="text1"/>
              </w:rPr>
              <w:t>ț</w:t>
            </w:r>
            <w:r w:rsidRPr="001C2736">
              <w:rPr>
                <w:b/>
                <w:bCs/>
                <w:i/>
                <w:iCs/>
                <w:color w:val="000000" w:themeColor="text1"/>
              </w:rPr>
              <w:t>i de învă</w:t>
            </w:r>
            <w:r w:rsidR="00725753">
              <w:rPr>
                <w:b/>
                <w:bCs/>
                <w:i/>
                <w:iCs/>
                <w:color w:val="000000" w:themeColor="text1"/>
              </w:rPr>
              <w:t>ț</w:t>
            </w:r>
            <w:r w:rsidRPr="001C2736">
              <w:rPr>
                <w:b/>
                <w:bCs/>
                <w:i/>
                <w:iCs/>
                <w:color w:val="000000" w:themeColor="text1"/>
              </w:rPr>
              <w:t xml:space="preserve">are trebuie să fie universal, accesibil </w:t>
            </w:r>
            <w:r w:rsidR="00725753">
              <w:rPr>
                <w:b/>
                <w:bCs/>
                <w:i/>
                <w:iCs/>
                <w:color w:val="000000" w:themeColor="text1"/>
              </w:rPr>
              <w:t>ș</w:t>
            </w:r>
            <w:r w:rsidRPr="001C2736">
              <w:rPr>
                <w:b/>
                <w:bCs/>
                <w:i/>
                <w:iCs/>
                <w:color w:val="000000" w:themeColor="text1"/>
              </w:rPr>
              <w:t>i fără bariere pentru to</w:t>
            </w:r>
            <w:r w:rsidR="00725753">
              <w:rPr>
                <w:b/>
                <w:bCs/>
                <w:i/>
                <w:iCs/>
                <w:color w:val="000000" w:themeColor="text1"/>
              </w:rPr>
              <w:t>ț</w:t>
            </w:r>
            <w:r w:rsidRPr="001C2736">
              <w:rPr>
                <w:b/>
                <w:bCs/>
                <w:i/>
                <w:iCs/>
                <w:color w:val="000000" w:themeColor="text1"/>
              </w:rPr>
              <w:t>i, inclusiv pentru persoanele cu dizabilită</w:t>
            </w:r>
            <w:r w:rsidR="00725753">
              <w:rPr>
                <w:b/>
                <w:bCs/>
                <w:i/>
                <w:iCs/>
                <w:color w:val="000000" w:themeColor="text1"/>
              </w:rPr>
              <w:t>ț</w:t>
            </w:r>
            <w:r w:rsidRPr="001C2736">
              <w:rPr>
                <w:b/>
                <w:bCs/>
                <w:i/>
                <w:iCs/>
                <w:color w:val="000000" w:themeColor="text1"/>
              </w:rPr>
              <w:t xml:space="preserve">i </w:t>
            </w:r>
            <w:r w:rsidR="00725753">
              <w:rPr>
                <w:b/>
                <w:bCs/>
                <w:i/>
                <w:iCs/>
                <w:color w:val="000000" w:themeColor="text1"/>
              </w:rPr>
              <w:t>ș</w:t>
            </w:r>
            <w:r w:rsidRPr="001C2736">
              <w:rPr>
                <w:b/>
                <w:bCs/>
                <w:i/>
                <w:iCs/>
                <w:color w:val="000000" w:themeColor="text1"/>
              </w:rPr>
              <w:t xml:space="preserve">i grupurile </w:t>
            </w:r>
            <w:r w:rsidRPr="001C2736">
              <w:rPr>
                <w:b/>
                <w:bCs/>
                <w:i/>
                <w:iCs/>
                <w:color w:val="000000" w:themeColor="text1"/>
              </w:rPr>
              <w:lastRenderedPageBreak/>
              <w:t>vulnerabile;</w:t>
            </w:r>
            <w:r w:rsidRPr="001C2736">
              <w:rPr>
                <w:b/>
                <w:i/>
                <w:color w:val="000000" w:themeColor="text1"/>
              </w:rPr>
              <w:t xml:space="preserve"> solicită, prin urmare, ca formarea profesională la locul de muncă, învă</w:t>
            </w:r>
            <w:r w:rsidR="00725753">
              <w:rPr>
                <w:b/>
                <w:i/>
                <w:color w:val="000000" w:themeColor="text1"/>
              </w:rPr>
              <w:t>ț</w:t>
            </w:r>
            <w:r w:rsidRPr="001C2736">
              <w:rPr>
                <w:b/>
                <w:i/>
                <w:color w:val="000000" w:themeColor="text1"/>
              </w:rPr>
              <w:t>area pe tot parcursul vie</w:t>
            </w:r>
            <w:r w:rsidR="00725753">
              <w:rPr>
                <w:b/>
                <w:i/>
                <w:color w:val="000000" w:themeColor="text1"/>
              </w:rPr>
              <w:t>ț</w:t>
            </w:r>
            <w:r w:rsidRPr="001C2736">
              <w:rPr>
                <w:b/>
                <w:i/>
                <w:color w:val="000000" w:themeColor="text1"/>
              </w:rPr>
              <w:t xml:space="preserve">ii </w:t>
            </w:r>
            <w:r w:rsidR="00725753">
              <w:rPr>
                <w:b/>
                <w:i/>
                <w:color w:val="000000" w:themeColor="text1"/>
              </w:rPr>
              <w:t>ș</w:t>
            </w:r>
            <w:r w:rsidRPr="001C2736">
              <w:rPr>
                <w:b/>
                <w:i/>
                <w:color w:val="000000" w:themeColor="text1"/>
              </w:rPr>
              <w:t>i oportunită</w:t>
            </w:r>
            <w:r w:rsidR="00725753">
              <w:rPr>
                <w:b/>
                <w:i/>
                <w:color w:val="000000" w:themeColor="text1"/>
              </w:rPr>
              <w:t>ț</w:t>
            </w:r>
            <w:r w:rsidRPr="001C2736">
              <w:rPr>
                <w:b/>
                <w:i/>
                <w:color w:val="000000" w:themeColor="text1"/>
              </w:rPr>
              <w:t>ile de dezvoltare a competen</w:t>
            </w:r>
            <w:r w:rsidR="00725753">
              <w:rPr>
                <w:b/>
                <w:i/>
                <w:color w:val="000000" w:themeColor="text1"/>
              </w:rPr>
              <w:t>ț</w:t>
            </w:r>
            <w:r w:rsidRPr="001C2736">
              <w:rPr>
                <w:b/>
                <w:i/>
                <w:color w:val="000000" w:themeColor="text1"/>
              </w:rPr>
              <w:t>elor să fie puse la dispozi</w:t>
            </w:r>
            <w:r w:rsidR="00725753">
              <w:rPr>
                <w:b/>
                <w:i/>
                <w:color w:val="000000" w:themeColor="text1"/>
              </w:rPr>
              <w:t>ț</w:t>
            </w:r>
            <w:r w:rsidRPr="001C2736">
              <w:rPr>
                <w:b/>
                <w:i/>
                <w:color w:val="000000" w:themeColor="text1"/>
              </w:rPr>
              <w:t>ie fără costuri suplimentare pentru angaja</w:t>
            </w:r>
            <w:r w:rsidR="00725753">
              <w:rPr>
                <w:b/>
                <w:i/>
                <w:color w:val="000000" w:themeColor="text1"/>
              </w:rPr>
              <w:t>ț</w:t>
            </w:r>
            <w:r w:rsidRPr="001C2736">
              <w:rPr>
                <w:b/>
                <w:i/>
                <w:color w:val="000000" w:themeColor="text1"/>
              </w:rPr>
              <w:t xml:space="preserve">i </w:t>
            </w:r>
            <w:r w:rsidR="00725753">
              <w:rPr>
                <w:b/>
                <w:i/>
                <w:color w:val="000000" w:themeColor="text1"/>
              </w:rPr>
              <w:t>ș</w:t>
            </w:r>
            <w:r w:rsidRPr="001C2736">
              <w:rPr>
                <w:b/>
                <w:i/>
                <w:color w:val="000000" w:themeColor="text1"/>
              </w:rPr>
              <w:t>i persoanele aflate în căutarea unui loc de muncă;</w:t>
            </w:r>
          </w:p>
        </w:tc>
      </w:tr>
      <w:tr w:rsidR="00387FC7" w:rsidRPr="001C2736" w14:paraId="4F8C5333" w14:textId="77777777" w:rsidTr="00E253EE">
        <w:trPr>
          <w:jc w:val="center"/>
        </w:trPr>
        <w:tc>
          <w:tcPr>
            <w:tcW w:w="4876" w:type="dxa"/>
            <w:tcBorders>
              <w:top w:val="nil"/>
              <w:left w:val="nil"/>
              <w:bottom w:val="nil"/>
              <w:right w:val="nil"/>
            </w:tcBorders>
          </w:tcPr>
          <w:p w14:paraId="352D397D" w14:textId="77777777" w:rsidR="000E534D" w:rsidRPr="001C2736" w:rsidRDefault="000E534D" w:rsidP="00E253EE">
            <w:pPr>
              <w:rPr>
                <w:color w:val="000000" w:themeColor="text1"/>
              </w:rPr>
            </w:pPr>
          </w:p>
        </w:tc>
        <w:tc>
          <w:tcPr>
            <w:tcW w:w="4876" w:type="dxa"/>
            <w:tcBorders>
              <w:top w:val="nil"/>
              <w:left w:val="nil"/>
              <w:bottom w:val="nil"/>
              <w:right w:val="nil"/>
            </w:tcBorders>
          </w:tcPr>
          <w:p w14:paraId="23034575" w14:textId="77777777" w:rsidR="000E534D" w:rsidRPr="001C2736" w:rsidRDefault="000E534D" w:rsidP="00E253EE">
            <w:pPr>
              <w:pStyle w:val="Normal6a"/>
              <w:rPr>
                <w:color w:val="000000" w:themeColor="text1"/>
              </w:rPr>
            </w:pPr>
            <w:r w:rsidRPr="001C2736">
              <w:rPr>
                <w:b/>
                <w:i/>
                <w:color w:val="000000" w:themeColor="text1"/>
              </w:rPr>
              <w:t>_________________</w:t>
            </w:r>
          </w:p>
        </w:tc>
      </w:tr>
      <w:tr w:rsidR="00387FC7" w:rsidRPr="001C2736" w14:paraId="48ADD555" w14:textId="77777777" w:rsidTr="00E253EE">
        <w:trPr>
          <w:jc w:val="center"/>
        </w:trPr>
        <w:tc>
          <w:tcPr>
            <w:tcW w:w="4876" w:type="dxa"/>
            <w:tcBorders>
              <w:top w:val="nil"/>
              <w:left w:val="nil"/>
              <w:bottom w:val="nil"/>
              <w:right w:val="nil"/>
            </w:tcBorders>
          </w:tcPr>
          <w:p w14:paraId="5560A01F" w14:textId="77777777" w:rsidR="000E534D" w:rsidRPr="001C2736" w:rsidRDefault="000E534D" w:rsidP="00E253EE">
            <w:pPr>
              <w:rPr>
                <w:color w:val="000000" w:themeColor="text1"/>
              </w:rPr>
            </w:pPr>
          </w:p>
        </w:tc>
        <w:tc>
          <w:tcPr>
            <w:tcW w:w="4876" w:type="dxa"/>
            <w:tcBorders>
              <w:top w:val="nil"/>
              <w:left w:val="nil"/>
              <w:bottom w:val="nil"/>
              <w:right w:val="nil"/>
            </w:tcBorders>
          </w:tcPr>
          <w:p w14:paraId="76EBA1DF" w14:textId="4428BDA9" w:rsidR="000E534D" w:rsidRPr="001C2736" w:rsidRDefault="000E534D" w:rsidP="00E253EE">
            <w:pPr>
              <w:pStyle w:val="Normal6a"/>
              <w:rPr>
                <w:color w:val="000000" w:themeColor="text1"/>
              </w:rPr>
            </w:pPr>
            <w:r w:rsidRPr="001C2736">
              <w:rPr>
                <w:b/>
                <w:i/>
                <w:color w:val="000000" w:themeColor="text1"/>
                <w:vertAlign w:val="superscript"/>
              </w:rPr>
              <w:t>12a</w:t>
            </w:r>
            <w:r w:rsidRPr="001C2736">
              <w:rPr>
                <w:color w:val="000000" w:themeColor="text1"/>
              </w:rPr>
              <w:t xml:space="preserve"> </w:t>
            </w:r>
            <w:r w:rsidRPr="001C2736">
              <w:rPr>
                <w:b/>
                <w:i/>
                <w:color w:val="000000" w:themeColor="text1"/>
              </w:rPr>
              <w:t>Eurofound (2024), Role of human capital inequalities in social cohesion and convergence (Rolul inegalită</w:t>
            </w:r>
            <w:r w:rsidR="00725753">
              <w:rPr>
                <w:b/>
                <w:i/>
                <w:color w:val="000000" w:themeColor="text1"/>
              </w:rPr>
              <w:t>ț</w:t>
            </w:r>
            <w:r w:rsidRPr="001C2736">
              <w:rPr>
                <w:b/>
                <w:i/>
                <w:color w:val="000000" w:themeColor="text1"/>
              </w:rPr>
              <w:t xml:space="preserve">ilor în materie de capital uman în coeziunea socială </w:t>
            </w:r>
            <w:r w:rsidR="00725753">
              <w:rPr>
                <w:b/>
                <w:i/>
                <w:color w:val="000000" w:themeColor="text1"/>
              </w:rPr>
              <w:t>ș</w:t>
            </w:r>
            <w:r w:rsidRPr="001C2736">
              <w:rPr>
                <w:b/>
                <w:i/>
                <w:color w:val="000000" w:themeColor="text1"/>
              </w:rPr>
              <w:t>i în convergen</w:t>
            </w:r>
            <w:r w:rsidR="00725753">
              <w:rPr>
                <w:b/>
                <w:i/>
                <w:color w:val="000000" w:themeColor="text1"/>
              </w:rPr>
              <w:t>ț</w:t>
            </w:r>
            <w:r w:rsidRPr="001C2736">
              <w:rPr>
                <w:b/>
                <w:i/>
                <w:color w:val="000000" w:themeColor="text1"/>
              </w:rPr>
              <w:t>ă).</w:t>
            </w:r>
          </w:p>
        </w:tc>
      </w:tr>
    </w:tbl>
    <w:p w14:paraId="4FDDF851"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118C1E7C" w14:textId="77777777" w:rsidR="000E534D" w:rsidRPr="001C2736" w:rsidRDefault="000E534D" w:rsidP="000E534D">
      <w:pPr>
        <w:rPr>
          <w:color w:val="000000" w:themeColor="text1"/>
        </w:rPr>
      </w:pPr>
      <w:r w:rsidRPr="001C2736">
        <w:rPr>
          <w:rStyle w:val="HideTWBExt"/>
        </w:rPr>
        <w:t>&lt;/Amend&gt;</w:t>
      </w:r>
    </w:p>
    <w:p w14:paraId="2F40563F"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238</w:t>
      </w:r>
      <w:r w:rsidRPr="001C2736">
        <w:rPr>
          <w:rStyle w:val="HideTWBExt"/>
          <w:b w:val="0"/>
        </w:rPr>
        <w:t>&lt;/NumAm&gt;</w:t>
      </w:r>
    </w:p>
    <w:p w14:paraId="523970E6"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00AD025F" w14:textId="77777777" w:rsidR="000E534D" w:rsidRPr="001C2736" w:rsidRDefault="000E534D" w:rsidP="000E534D">
      <w:pPr>
        <w:pStyle w:val="NormalBold"/>
        <w:rPr>
          <w:color w:val="000000" w:themeColor="text1"/>
        </w:rPr>
      </w:pPr>
      <w:r w:rsidRPr="001C2736">
        <w:rPr>
          <w:rStyle w:val="HideTWBExt"/>
          <w:b w:val="0"/>
        </w:rPr>
        <w:t>&lt;/RepeatBlock-By&gt;</w:t>
      </w:r>
    </w:p>
    <w:p w14:paraId="0840AFB0" w14:textId="3EDC79D0"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4A096C1"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7</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8264119" w14:textId="77777777" w:rsidTr="00E253EE">
        <w:trPr>
          <w:trHeight w:hRule="exact" w:val="240"/>
          <w:jc w:val="center"/>
        </w:trPr>
        <w:tc>
          <w:tcPr>
            <w:tcW w:w="9752" w:type="dxa"/>
            <w:gridSpan w:val="2"/>
            <w:tcBorders>
              <w:top w:val="nil"/>
              <w:left w:val="nil"/>
              <w:bottom w:val="nil"/>
              <w:right w:val="nil"/>
            </w:tcBorders>
          </w:tcPr>
          <w:p w14:paraId="0FC448B7" w14:textId="77777777" w:rsidR="000E534D" w:rsidRPr="001C2736" w:rsidRDefault="000E534D" w:rsidP="00E253EE">
            <w:pPr>
              <w:rPr>
                <w:color w:val="000000" w:themeColor="text1"/>
              </w:rPr>
            </w:pPr>
          </w:p>
        </w:tc>
      </w:tr>
      <w:tr w:rsidR="00387FC7" w:rsidRPr="001C2736" w14:paraId="7450B0B6" w14:textId="77777777" w:rsidTr="00E253EE">
        <w:trPr>
          <w:trHeight w:val="240"/>
          <w:jc w:val="center"/>
        </w:trPr>
        <w:tc>
          <w:tcPr>
            <w:tcW w:w="4876" w:type="dxa"/>
            <w:tcBorders>
              <w:top w:val="nil"/>
              <w:left w:val="nil"/>
              <w:bottom w:val="nil"/>
              <w:right w:val="nil"/>
            </w:tcBorders>
          </w:tcPr>
          <w:p w14:paraId="6E9C4F82" w14:textId="6853E997"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DA3145A"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1DEC4E0F" w14:textId="77777777" w:rsidTr="00E253EE">
        <w:trPr>
          <w:jc w:val="center"/>
        </w:trPr>
        <w:tc>
          <w:tcPr>
            <w:tcW w:w="4876" w:type="dxa"/>
            <w:tcBorders>
              <w:top w:val="nil"/>
              <w:left w:val="nil"/>
              <w:bottom w:val="nil"/>
              <w:right w:val="nil"/>
            </w:tcBorders>
          </w:tcPr>
          <w:p w14:paraId="5698253C" w14:textId="6CD0236D" w:rsidR="000E534D" w:rsidRPr="001C2736" w:rsidRDefault="000E534D" w:rsidP="00E253EE">
            <w:pPr>
              <w:pStyle w:val="Normal6a"/>
              <w:rPr>
                <w:color w:val="000000" w:themeColor="text1"/>
              </w:rPr>
            </w:pPr>
            <w:r w:rsidRPr="001C2736">
              <w:rPr>
                <w:color w:val="000000" w:themeColor="text1"/>
              </w:rPr>
              <w:t>7.</w:t>
            </w:r>
            <w:r w:rsidRPr="001C2736">
              <w:rPr>
                <w:color w:val="000000" w:themeColor="text1"/>
              </w:rPr>
              <w:tab/>
              <w:t>subliniază că investi</w:t>
            </w:r>
            <w:r w:rsidR="00725753">
              <w:rPr>
                <w:color w:val="000000" w:themeColor="text1"/>
              </w:rPr>
              <w:t>ț</w:t>
            </w:r>
            <w:r w:rsidRPr="001C2736">
              <w:rPr>
                <w:color w:val="000000" w:themeColor="text1"/>
              </w:rPr>
              <w:t>iile în educa</w:t>
            </w:r>
            <w:r w:rsidR="00725753">
              <w:rPr>
                <w:color w:val="000000" w:themeColor="text1"/>
              </w:rPr>
              <w:t>ț</w:t>
            </w:r>
            <w:r w:rsidRPr="001C2736">
              <w:rPr>
                <w:color w:val="000000" w:themeColor="text1"/>
              </w:rPr>
              <w:t>ie, perfec</w:t>
            </w:r>
            <w:r w:rsidR="00725753">
              <w:rPr>
                <w:color w:val="000000" w:themeColor="text1"/>
              </w:rPr>
              <w:t>ț</w:t>
            </w:r>
            <w:r w:rsidRPr="001C2736">
              <w:rPr>
                <w:color w:val="000000" w:themeColor="text1"/>
              </w:rPr>
              <w:t xml:space="preserve">ionare </w:t>
            </w:r>
            <w:r w:rsidR="00725753">
              <w:rPr>
                <w:color w:val="000000" w:themeColor="text1"/>
              </w:rPr>
              <w:t>ș</w:t>
            </w:r>
            <w:r w:rsidRPr="001C2736">
              <w:rPr>
                <w:color w:val="000000" w:themeColor="text1"/>
              </w:rPr>
              <w:t>i recalificare reprezintă o investi</w:t>
            </w:r>
            <w:r w:rsidR="00725753">
              <w:rPr>
                <w:color w:val="000000" w:themeColor="text1"/>
              </w:rPr>
              <w:t>ț</w:t>
            </w:r>
            <w:r w:rsidRPr="001C2736">
              <w:rPr>
                <w:color w:val="000000" w:themeColor="text1"/>
              </w:rPr>
              <w:t xml:space="preserve">ie socială strategică, cu beneficii pe termen lung pentru competitivitate </w:t>
            </w:r>
            <w:r w:rsidR="00725753">
              <w:rPr>
                <w:color w:val="000000" w:themeColor="text1"/>
              </w:rPr>
              <w:t>ș</w:t>
            </w:r>
            <w:r w:rsidRPr="001C2736">
              <w:rPr>
                <w:color w:val="000000" w:themeColor="text1"/>
              </w:rPr>
              <w:t>i coeziune;</w:t>
            </w:r>
          </w:p>
        </w:tc>
        <w:tc>
          <w:tcPr>
            <w:tcW w:w="4876" w:type="dxa"/>
            <w:tcBorders>
              <w:top w:val="nil"/>
              <w:left w:val="nil"/>
              <w:bottom w:val="nil"/>
              <w:right w:val="nil"/>
            </w:tcBorders>
          </w:tcPr>
          <w:p w14:paraId="25D95706" w14:textId="72A372AC" w:rsidR="000E534D" w:rsidRPr="001C2736" w:rsidRDefault="000E534D" w:rsidP="00E253EE">
            <w:pPr>
              <w:pStyle w:val="Normal6a"/>
              <w:rPr>
                <w:color w:val="000000" w:themeColor="text1"/>
              </w:rPr>
            </w:pPr>
            <w:r w:rsidRPr="001C2736">
              <w:rPr>
                <w:color w:val="000000" w:themeColor="text1"/>
              </w:rPr>
              <w:t>7.</w:t>
            </w:r>
            <w:r w:rsidRPr="001C2736">
              <w:rPr>
                <w:color w:val="000000" w:themeColor="text1"/>
              </w:rPr>
              <w:tab/>
              <w:t>subliniază că investi</w:t>
            </w:r>
            <w:r w:rsidR="00725753">
              <w:rPr>
                <w:color w:val="000000" w:themeColor="text1"/>
              </w:rPr>
              <w:t>ț</w:t>
            </w:r>
            <w:r w:rsidRPr="001C2736">
              <w:rPr>
                <w:color w:val="000000" w:themeColor="text1"/>
              </w:rPr>
              <w:t>iile în educa</w:t>
            </w:r>
            <w:r w:rsidR="00725753">
              <w:rPr>
                <w:color w:val="000000" w:themeColor="text1"/>
              </w:rPr>
              <w:t>ț</w:t>
            </w:r>
            <w:r w:rsidRPr="001C2736">
              <w:rPr>
                <w:color w:val="000000" w:themeColor="text1"/>
              </w:rPr>
              <w:t>ie, perfec</w:t>
            </w:r>
            <w:r w:rsidR="00725753">
              <w:rPr>
                <w:color w:val="000000" w:themeColor="text1"/>
              </w:rPr>
              <w:t>ț</w:t>
            </w:r>
            <w:r w:rsidRPr="001C2736">
              <w:rPr>
                <w:color w:val="000000" w:themeColor="text1"/>
              </w:rPr>
              <w:t xml:space="preserve">ionare </w:t>
            </w:r>
            <w:r w:rsidR="00725753">
              <w:rPr>
                <w:color w:val="000000" w:themeColor="text1"/>
              </w:rPr>
              <w:t>ș</w:t>
            </w:r>
            <w:r w:rsidRPr="001C2736">
              <w:rPr>
                <w:color w:val="000000" w:themeColor="text1"/>
              </w:rPr>
              <w:t>i recalificare reprezintă o investi</w:t>
            </w:r>
            <w:r w:rsidR="00725753">
              <w:rPr>
                <w:color w:val="000000" w:themeColor="text1"/>
              </w:rPr>
              <w:t>ț</w:t>
            </w:r>
            <w:r w:rsidRPr="001C2736">
              <w:rPr>
                <w:color w:val="000000" w:themeColor="text1"/>
              </w:rPr>
              <w:t xml:space="preserve">ie socială strategică, cu beneficii pe termen lung pentru competitivitate </w:t>
            </w:r>
            <w:r w:rsidR="00725753">
              <w:rPr>
                <w:color w:val="000000" w:themeColor="text1"/>
              </w:rPr>
              <w:t>ș</w:t>
            </w:r>
            <w:r w:rsidRPr="001C2736">
              <w:rPr>
                <w:color w:val="000000" w:themeColor="text1"/>
              </w:rPr>
              <w:t xml:space="preserve">i coeziune; </w:t>
            </w:r>
            <w:r w:rsidRPr="001C2736">
              <w:rPr>
                <w:b/>
                <w:i/>
                <w:color w:val="000000" w:themeColor="text1"/>
              </w:rPr>
              <w:t>invită Comisia să utilizeze viitorul act legislativ privind locurile de muncă de calitate pentru a garanta dreptul individual la formare profesională în sprijinul învă</w:t>
            </w:r>
            <w:r w:rsidR="00725753">
              <w:rPr>
                <w:b/>
                <w:i/>
                <w:color w:val="000000" w:themeColor="text1"/>
              </w:rPr>
              <w:t>ț</w:t>
            </w:r>
            <w:r w:rsidRPr="001C2736">
              <w:rPr>
                <w:b/>
                <w:i/>
                <w:color w:val="000000" w:themeColor="text1"/>
              </w:rPr>
              <w:t>ării pe tot parcursul vie</w:t>
            </w:r>
            <w:r w:rsidR="00725753">
              <w:rPr>
                <w:b/>
                <w:i/>
                <w:color w:val="000000" w:themeColor="text1"/>
              </w:rPr>
              <w:t>ț</w:t>
            </w:r>
            <w:r w:rsidRPr="001C2736">
              <w:rPr>
                <w:b/>
                <w:i/>
                <w:color w:val="000000" w:themeColor="text1"/>
              </w:rPr>
              <w:t>ii; invită statele membre să consolideze măsurile de formare, perfec</w:t>
            </w:r>
            <w:r w:rsidR="00725753">
              <w:rPr>
                <w:b/>
                <w:i/>
                <w:color w:val="000000" w:themeColor="text1"/>
              </w:rPr>
              <w:t>ț</w:t>
            </w:r>
            <w:r w:rsidRPr="001C2736">
              <w:rPr>
                <w:b/>
                <w:i/>
                <w:color w:val="000000" w:themeColor="text1"/>
              </w:rPr>
              <w:t xml:space="preserve">ionare </w:t>
            </w:r>
            <w:r w:rsidR="00725753">
              <w:rPr>
                <w:b/>
                <w:i/>
                <w:color w:val="000000" w:themeColor="text1"/>
              </w:rPr>
              <w:t>ș</w:t>
            </w:r>
            <w:r w:rsidRPr="001C2736">
              <w:rPr>
                <w:b/>
                <w:i/>
                <w:color w:val="000000" w:themeColor="text1"/>
              </w:rPr>
              <w:t>i recalificare, în colaborare cu păr</w:t>
            </w:r>
            <w:r w:rsidR="00725753">
              <w:rPr>
                <w:b/>
                <w:i/>
                <w:color w:val="000000" w:themeColor="text1"/>
              </w:rPr>
              <w:t>ț</w:t>
            </w:r>
            <w:r w:rsidRPr="001C2736">
              <w:rPr>
                <w:b/>
                <w:i/>
                <w:color w:val="000000" w:themeColor="text1"/>
              </w:rPr>
              <w:t>ile interesate locale, inclusiv cu institu</w:t>
            </w:r>
            <w:r w:rsidR="00725753">
              <w:rPr>
                <w:b/>
                <w:i/>
                <w:color w:val="000000" w:themeColor="text1"/>
              </w:rPr>
              <w:t>ț</w:t>
            </w:r>
            <w:r w:rsidRPr="001C2736">
              <w:rPr>
                <w:b/>
                <w:i/>
                <w:color w:val="000000" w:themeColor="text1"/>
              </w:rPr>
              <w:t>ii de educa</w:t>
            </w:r>
            <w:r w:rsidR="00725753">
              <w:rPr>
                <w:b/>
                <w:i/>
                <w:color w:val="000000" w:themeColor="text1"/>
              </w:rPr>
              <w:t>ț</w:t>
            </w:r>
            <w:r w:rsidRPr="001C2736">
              <w:rPr>
                <w:b/>
                <w:i/>
                <w:color w:val="000000" w:themeColor="text1"/>
              </w:rPr>
              <w:t xml:space="preserve">ie </w:t>
            </w:r>
            <w:r w:rsidR="00725753">
              <w:rPr>
                <w:b/>
                <w:i/>
                <w:color w:val="000000" w:themeColor="text1"/>
              </w:rPr>
              <w:t>ș</w:t>
            </w:r>
            <w:r w:rsidRPr="001C2736">
              <w:rPr>
                <w:b/>
                <w:i/>
                <w:color w:val="000000" w:themeColor="text1"/>
              </w:rPr>
              <w:t xml:space="preserve">i formare </w:t>
            </w:r>
            <w:r w:rsidR="00725753">
              <w:rPr>
                <w:b/>
                <w:i/>
                <w:color w:val="000000" w:themeColor="text1"/>
              </w:rPr>
              <w:t>ș</w:t>
            </w:r>
            <w:r w:rsidRPr="001C2736">
              <w:rPr>
                <w:b/>
                <w:i/>
                <w:color w:val="000000" w:themeColor="text1"/>
              </w:rPr>
              <w:t>i partenerii sociali, pentru a consolida legătura dintre sistemele de educa</w:t>
            </w:r>
            <w:r w:rsidR="00725753">
              <w:rPr>
                <w:b/>
                <w:i/>
                <w:color w:val="000000" w:themeColor="text1"/>
              </w:rPr>
              <w:t>ț</w:t>
            </w:r>
            <w:r w:rsidRPr="001C2736">
              <w:rPr>
                <w:b/>
                <w:i/>
                <w:color w:val="000000" w:themeColor="text1"/>
              </w:rPr>
              <w:t xml:space="preserve">ie </w:t>
            </w:r>
            <w:r w:rsidR="00725753">
              <w:rPr>
                <w:b/>
                <w:i/>
                <w:color w:val="000000" w:themeColor="text1"/>
              </w:rPr>
              <w:t>ș</w:t>
            </w:r>
            <w:r w:rsidRPr="001C2736">
              <w:rPr>
                <w:b/>
                <w:i/>
                <w:color w:val="000000" w:themeColor="text1"/>
              </w:rPr>
              <w:t xml:space="preserve">i formare </w:t>
            </w:r>
            <w:r w:rsidR="00725753">
              <w:rPr>
                <w:b/>
                <w:i/>
                <w:color w:val="000000" w:themeColor="text1"/>
              </w:rPr>
              <w:t>ș</w:t>
            </w:r>
            <w:r w:rsidRPr="001C2736">
              <w:rPr>
                <w:b/>
                <w:i/>
                <w:color w:val="000000" w:themeColor="text1"/>
              </w:rPr>
              <w:t>i pia</w:t>
            </w:r>
            <w:r w:rsidR="00725753">
              <w:rPr>
                <w:b/>
                <w:i/>
                <w:color w:val="000000" w:themeColor="text1"/>
              </w:rPr>
              <w:t>ț</w:t>
            </w:r>
            <w:r w:rsidRPr="001C2736">
              <w:rPr>
                <w:b/>
                <w:i/>
                <w:color w:val="000000" w:themeColor="text1"/>
              </w:rPr>
              <w:t xml:space="preserve">a muncii, precum </w:t>
            </w:r>
            <w:r w:rsidR="00725753">
              <w:rPr>
                <w:b/>
                <w:i/>
                <w:color w:val="000000" w:themeColor="text1"/>
              </w:rPr>
              <w:t>ș</w:t>
            </w:r>
            <w:r w:rsidRPr="001C2736">
              <w:rPr>
                <w:b/>
                <w:i/>
                <w:color w:val="000000" w:themeColor="text1"/>
              </w:rPr>
              <w:t>i pentru a anticipa nevoile pie</w:t>
            </w:r>
            <w:r w:rsidR="00725753">
              <w:rPr>
                <w:b/>
                <w:i/>
                <w:color w:val="000000" w:themeColor="text1"/>
              </w:rPr>
              <w:t>ț</w:t>
            </w:r>
            <w:r w:rsidRPr="001C2736">
              <w:rPr>
                <w:b/>
                <w:i/>
                <w:color w:val="000000" w:themeColor="text1"/>
              </w:rPr>
              <w:t>ei muncii;</w:t>
            </w:r>
          </w:p>
        </w:tc>
      </w:tr>
    </w:tbl>
    <w:p w14:paraId="0D7B56DD"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FC025B7" w14:textId="77777777" w:rsidR="000E534D" w:rsidRPr="001C2736" w:rsidRDefault="000E534D" w:rsidP="000E534D">
      <w:pPr>
        <w:rPr>
          <w:color w:val="000000" w:themeColor="text1"/>
        </w:rPr>
      </w:pPr>
      <w:r w:rsidRPr="001C2736">
        <w:rPr>
          <w:rStyle w:val="HideTWBExt"/>
        </w:rPr>
        <w:lastRenderedPageBreak/>
        <w:t>&lt;/Amend&gt;</w:t>
      </w:r>
    </w:p>
    <w:p w14:paraId="2AD6382A"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239</w:t>
      </w:r>
      <w:r w:rsidRPr="001C2736">
        <w:rPr>
          <w:rStyle w:val="HideTWBExt"/>
          <w:b w:val="0"/>
        </w:rPr>
        <w:t>&lt;/NumAm&gt;</w:t>
      </w:r>
    </w:p>
    <w:p w14:paraId="77356C3C"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Maravillas Abadía Jover</w:t>
      </w:r>
      <w:r w:rsidRPr="001C2736">
        <w:rPr>
          <w:rStyle w:val="HideTWBExt"/>
          <w:b w:val="0"/>
        </w:rPr>
        <w:t>&lt;/Members&gt;</w:t>
      </w:r>
    </w:p>
    <w:p w14:paraId="578636DA" w14:textId="77777777" w:rsidR="000E534D" w:rsidRPr="001C2736" w:rsidRDefault="000E534D" w:rsidP="000E534D">
      <w:pPr>
        <w:pStyle w:val="NormalBold"/>
        <w:rPr>
          <w:color w:val="000000" w:themeColor="text1"/>
        </w:rPr>
      </w:pPr>
      <w:r w:rsidRPr="001C2736">
        <w:rPr>
          <w:rStyle w:val="HideTWBExt"/>
          <w:b w:val="0"/>
        </w:rPr>
        <w:t>&lt;/RepeatBlock-By&gt;</w:t>
      </w:r>
    </w:p>
    <w:p w14:paraId="52F3292D" w14:textId="75C93A20"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57F9756"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7</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328A367" w14:textId="77777777" w:rsidTr="00E253EE">
        <w:trPr>
          <w:trHeight w:hRule="exact" w:val="240"/>
          <w:jc w:val="center"/>
        </w:trPr>
        <w:tc>
          <w:tcPr>
            <w:tcW w:w="9752" w:type="dxa"/>
            <w:gridSpan w:val="2"/>
            <w:tcBorders>
              <w:top w:val="nil"/>
              <w:left w:val="nil"/>
              <w:bottom w:val="nil"/>
              <w:right w:val="nil"/>
            </w:tcBorders>
          </w:tcPr>
          <w:p w14:paraId="1ADD9EFA" w14:textId="77777777" w:rsidR="000E534D" w:rsidRPr="001C2736" w:rsidRDefault="000E534D" w:rsidP="00E253EE">
            <w:pPr>
              <w:rPr>
                <w:color w:val="000000" w:themeColor="text1"/>
              </w:rPr>
            </w:pPr>
          </w:p>
        </w:tc>
      </w:tr>
      <w:tr w:rsidR="00387FC7" w:rsidRPr="001C2736" w14:paraId="1E5B50CB" w14:textId="77777777" w:rsidTr="00E253EE">
        <w:trPr>
          <w:trHeight w:val="240"/>
          <w:jc w:val="center"/>
        </w:trPr>
        <w:tc>
          <w:tcPr>
            <w:tcW w:w="4876" w:type="dxa"/>
            <w:tcBorders>
              <w:top w:val="nil"/>
              <w:left w:val="nil"/>
              <w:bottom w:val="nil"/>
              <w:right w:val="nil"/>
            </w:tcBorders>
          </w:tcPr>
          <w:p w14:paraId="0911844F" w14:textId="65A9FEEE"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00D6EAB"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3396F84" w14:textId="77777777" w:rsidTr="00E253EE">
        <w:trPr>
          <w:jc w:val="center"/>
        </w:trPr>
        <w:tc>
          <w:tcPr>
            <w:tcW w:w="4876" w:type="dxa"/>
            <w:tcBorders>
              <w:top w:val="nil"/>
              <w:left w:val="nil"/>
              <w:bottom w:val="nil"/>
              <w:right w:val="nil"/>
            </w:tcBorders>
          </w:tcPr>
          <w:p w14:paraId="303737D7" w14:textId="3943E81E" w:rsidR="000E534D" w:rsidRPr="001C2736" w:rsidRDefault="000E534D" w:rsidP="00E253EE">
            <w:pPr>
              <w:pStyle w:val="Normal6a"/>
              <w:rPr>
                <w:color w:val="000000" w:themeColor="text1"/>
              </w:rPr>
            </w:pPr>
            <w:r w:rsidRPr="001C2736">
              <w:rPr>
                <w:color w:val="000000" w:themeColor="text1"/>
              </w:rPr>
              <w:t>7.</w:t>
            </w:r>
            <w:r w:rsidRPr="001C2736">
              <w:rPr>
                <w:color w:val="000000" w:themeColor="text1"/>
              </w:rPr>
              <w:tab/>
              <w:t>subliniază că investi</w:t>
            </w:r>
            <w:r w:rsidR="00725753">
              <w:rPr>
                <w:color w:val="000000" w:themeColor="text1"/>
              </w:rPr>
              <w:t>ț</w:t>
            </w:r>
            <w:r w:rsidRPr="001C2736">
              <w:rPr>
                <w:color w:val="000000" w:themeColor="text1"/>
              </w:rPr>
              <w:t>iile în educa</w:t>
            </w:r>
            <w:r w:rsidR="00725753">
              <w:rPr>
                <w:color w:val="000000" w:themeColor="text1"/>
              </w:rPr>
              <w:t>ț</w:t>
            </w:r>
            <w:r w:rsidRPr="001C2736">
              <w:rPr>
                <w:color w:val="000000" w:themeColor="text1"/>
              </w:rPr>
              <w:t>ie, perfec</w:t>
            </w:r>
            <w:r w:rsidR="00725753">
              <w:rPr>
                <w:color w:val="000000" w:themeColor="text1"/>
              </w:rPr>
              <w:t>ț</w:t>
            </w:r>
            <w:r w:rsidRPr="001C2736">
              <w:rPr>
                <w:color w:val="000000" w:themeColor="text1"/>
              </w:rPr>
              <w:t xml:space="preserve">ionare </w:t>
            </w:r>
            <w:r w:rsidR="00725753">
              <w:rPr>
                <w:color w:val="000000" w:themeColor="text1"/>
              </w:rPr>
              <w:t>ș</w:t>
            </w:r>
            <w:r w:rsidRPr="001C2736">
              <w:rPr>
                <w:color w:val="000000" w:themeColor="text1"/>
              </w:rPr>
              <w:t>i recalificare reprezintă o investi</w:t>
            </w:r>
            <w:r w:rsidR="00725753">
              <w:rPr>
                <w:color w:val="000000" w:themeColor="text1"/>
              </w:rPr>
              <w:t>ț</w:t>
            </w:r>
            <w:r w:rsidRPr="001C2736">
              <w:rPr>
                <w:color w:val="000000" w:themeColor="text1"/>
              </w:rPr>
              <w:t xml:space="preserve">ie socială strategică, cu beneficii pe termen lung pentru competitivitate </w:t>
            </w:r>
            <w:r w:rsidR="00725753">
              <w:rPr>
                <w:color w:val="000000" w:themeColor="text1"/>
              </w:rPr>
              <w:t>ș</w:t>
            </w:r>
            <w:r w:rsidRPr="001C2736">
              <w:rPr>
                <w:color w:val="000000" w:themeColor="text1"/>
              </w:rPr>
              <w:t>i coeziune;</w:t>
            </w:r>
          </w:p>
        </w:tc>
        <w:tc>
          <w:tcPr>
            <w:tcW w:w="4876" w:type="dxa"/>
            <w:tcBorders>
              <w:top w:val="nil"/>
              <w:left w:val="nil"/>
              <w:bottom w:val="nil"/>
              <w:right w:val="nil"/>
            </w:tcBorders>
          </w:tcPr>
          <w:p w14:paraId="51660E25" w14:textId="7F2CC970" w:rsidR="000E534D" w:rsidRPr="001C2736" w:rsidRDefault="000E534D" w:rsidP="00E253EE">
            <w:pPr>
              <w:pStyle w:val="Normal6a"/>
              <w:rPr>
                <w:color w:val="000000" w:themeColor="text1"/>
              </w:rPr>
            </w:pPr>
            <w:r w:rsidRPr="001C2736">
              <w:rPr>
                <w:color w:val="000000" w:themeColor="text1"/>
              </w:rPr>
              <w:t>7.</w:t>
            </w:r>
            <w:r w:rsidRPr="001C2736">
              <w:rPr>
                <w:color w:val="000000" w:themeColor="text1"/>
              </w:rPr>
              <w:tab/>
              <w:t>subliniază că investi</w:t>
            </w:r>
            <w:r w:rsidR="00725753">
              <w:rPr>
                <w:color w:val="000000" w:themeColor="text1"/>
              </w:rPr>
              <w:t>ț</w:t>
            </w:r>
            <w:r w:rsidRPr="001C2736">
              <w:rPr>
                <w:color w:val="000000" w:themeColor="text1"/>
              </w:rPr>
              <w:t>iile în educa</w:t>
            </w:r>
            <w:r w:rsidR="00725753">
              <w:rPr>
                <w:color w:val="000000" w:themeColor="text1"/>
              </w:rPr>
              <w:t>ț</w:t>
            </w:r>
            <w:r w:rsidRPr="001C2736">
              <w:rPr>
                <w:color w:val="000000" w:themeColor="text1"/>
              </w:rPr>
              <w:t>ie, perfec</w:t>
            </w:r>
            <w:r w:rsidR="00725753">
              <w:rPr>
                <w:color w:val="000000" w:themeColor="text1"/>
              </w:rPr>
              <w:t>ț</w:t>
            </w:r>
            <w:r w:rsidRPr="001C2736">
              <w:rPr>
                <w:color w:val="000000" w:themeColor="text1"/>
              </w:rPr>
              <w:t xml:space="preserve">ionare </w:t>
            </w:r>
            <w:r w:rsidR="00725753">
              <w:rPr>
                <w:color w:val="000000" w:themeColor="text1"/>
              </w:rPr>
              <w:t>ș</w:t>
            </w:r>
            <w:r w:rsidRPr="001C2736">
              <w:rPr>
                <w:color w:val="000000" w:themeColor="text1"/>
              </w:rPr>
              <w:t>i recalificare reprezintă o investi</w:t>
            </w:r>
            <w:r w:rsidR="00725753">
              <w:rPr>
                <w:color w:val="000000" w:themeColor="text1"/>
              </w:rPr>
              <w:t>ț</w:t>
            </w:r>
            <w:r w:rsidRPr="001C2736">
              <w:rPr>
                <w:color w:val="000000" w:themeColor="text1"/>
              </w:rPr>
              <w:t xml:space="preserve">ie socială strategică, cu beneficii pe termen lung pentru competitivitate </w:t>
            </w:r>
            <w:r w:rsidR="00725753">
              <w:rPr>
                <w:color w:val="000000" w:themeColor="text1"/>
              </w:rPr>
              <w:t>ș</w:t>
            </w:r>
            <w:r w:rsidRPr="001C2736">
              <w:rPr>
                <w:color w:val="000000" w:themeColor="text1"/>
              </w:rPr>
              <w:t xml:space="preserve">i coeziune; </w:t>
            </w:r>
            <w:r w:rsidRPr="001C2736">
              <w:rPr>
                <w:b/>
                <w:i/>
                <w:color w:val="000000" w:themeColor="text1"/>
              </w:rPr>
              <w:t>subliniază că astfel de investi</w:t>
            </w:r>
            <w:r w:rsidR="00725753">
              <w:rPr>
                <w:b/>
                <w:i/>
                <w:color w:val="000000" w:themeColor="text1"/>
              </w:rPr>
              <w:t>ț</w:t>
            </w:r>
            <w:r w:rsidRPr="001C2736">
              <w:rPr>
                <w:b/>
                <w:i/>
                <w:color w:val="000000" w:themeColor="text1"/>
              </w:rPr>
              <w:t>ii ar trebui să fie aliniate la priorită</w:t>
            </w:r>
            <w:r w:rsidR="00725753">
              <w:rPr>
                <w:b/>
                <w:i/>
                <w:color w:val="000000" w:themeColor="text1"/>
              </w:rPr>
              <w:t>ț</w:t>
            </w:r>
            <w:r w:rsidRPr="001C2736">
              <w:rPr>
                <w:b/>
                <w:i/>
                <w:color w:val="000000" w:themeColor="text1"/>
              </w:rPr>
              <w:t>ile pe termen mediu ale Comisiei, inclusiv în sectoare strategice precum tehnologiile STEP, capacită</w:t>
            </w:r>
            <w:r w:rsidR="00725753">
              <w:rPr>
                <w:b/>
                <w:i/>
                <w:color w:val="000000" w:themeColor="text1"/>
              </w:rPr>
              <w:t>ț</w:t>
            </w:r>
            <w:r w:rsidRPr="001C2736">
              <w:rPr>
                <w:b/>
                <w:i/>
                <w:color w:val="000000" w:themeColor="text1"/>
              </w:rPr>
              <w:t xml:space="preserve">ile de apărare </w:t>
            </w:r>
            <w:r w:rsidR="00725753">
              <w:rPr>
                <w:b/>
                <w:i/>
                <w:color w:val="000000" w:themeColor="text1"/>
              </w:rPr>
              <w:t>ș</w:t>
            </w:r>
            <w:r w:rsidRPr="001C2736">
              <w:rPr>
                <w:b/>
                <w:i/>
                <w:color w:val="000000" w:themeColor="text1"/>
              </w:rPr>
              <w:t>i dubla tranzi</w:t>
            </w:r>
            <w:r w:rsidR="00725753">
              <w:rPr>
                <w:b/>
                <w:i/>
                <w:color w:val="000000" w:themeColor="text1"/>
              </w:rPr>
              <w:t>ț</w:t>
            </w:r>
            <w:r w:rsidRPr="001C2736">
              <w:rPr>
                <w:b/>
                <w:i/>
                <w:color w:val="000000" w:themeColor="text1"/>
              </w:rPr>
              <w:t xml:space="preserve">ie verde </w:t>
            </w:r>
            <w:r w:rsidR="00725753">
              <w:rPr>
                <w:b/>
                <w:i/>
                <w:color w:val="000000" w:themeColor="text1"/>
              </w:rPr>
              <w:t>ș</w:t>
            </w:r>
            <w:r w:rsidRPr="001C2736">
              <w:rPr>
                <w:b/>
                <w:i/>
                <w:color w:val="000000" w:themeColor="text1"/>
              </w:rPr>
              <w:t>i digitală, pentru a asigura că for</w:t>
            </w:r>
            <w:r w:rsidR="00725753">
              <w:rPr>
                <w:b/>
                <w:i/>
                <w:color w:val="000000" w:themeColor="text1"/>
              </w:rPr>
              <w:t>ț</w:t>
            </w:r>
            <w:r w:rsidRPr="001C2736">
              <w:rPr>
                <w:b/>
                <w:i/>
                <w:color w:val="000000" w:themeColor="text1"/>
              </w:rPr>
              <w:t xml:space="preserve">a de muncă este pregătită pentru provocările </w:t>
            </w:r>
            <w:r w:rsidR="00725753">
              <w:rPr>
                <w:b/>
                <w:i/>
                <w:color w:val="000000" w:themeColor="text1"/>
              </w:rPr>
              <w:t>ș</w:t>
            </w:r>
            <w:r w:rsidRPr="001C2736">
              <w:rPr>
                <w:b/>
                <w:i/>
                <w:color w:val="000000" w:themeColor="text1"/>
              </w:rPr>
              <w:t>i oportunită</w:t>
            </w:r>
            <w:r w:rsidR="00725753">
              <w:rPr>
                <w:b/>
                <w:i/>
                <w:color w:val="000000" w:themeColor="text1"/>
              </w:rPr>
              <w:t>ț</w:t>
            </w:r>
            <w:r w:rsidRPr="001C2736">
              <w:rPr>
                <w:b/>
                <w:i/>
                <w:color w:val="000000" w:themeColor="text1"/>
              </w:rPr>
              <w:t>ile emergente din întreaga Uniune;</w:t>
            </w:r>
          </w:p>
        </w:tc>
      </w:tr>
    </w:tbl>
    <w:p w14:paraId="5D77FF21"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F838F92" w14:textId="77777777" w:rsidR="000E534D" w:rsidRPr="001C2736" w:rsidRDefault="000E534D" w:rsidP="000E534D">
      <w:pPr>
        <w:rPr>
          <w:color w:val="000000" w:themeColor="text1"/>
        </w:rPr>
      </w:pPr>
      <w:r w:rsidRPr="001C2736">
        <w:rPr>
          <w:rStyle w:val="HideTWBExt"/>
        </w:rPr>
        <w:t>&lt;/Amend&gt;</w:t>
      </w:r>
    </w:p>
    <w:p w14:paraId="68B231F1"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240</w:t>
      </w:r>
      <w:r w:rsidRPr="001C2736">
        <w:rPr>
          <w:rStyle w:val="HideTWBExt"/>
          <w:b w:val="0"/>
        </w:rPr>
        <w:t>&lt;/NumAm&gt;</w:t>
      </w:r>
    </w:p>
    <w:p w14:paraId="1732C91D"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Angelika Winzig</w:t>
      </w:r>
      <w:r w:rsidRPr="001C2736">
        <w:rPr>
          <w:rStyle w:val="HideTWBExt"/>
          <w:b w:val="0"/>
        </w:rPr>
        <w:t>&lt;/Members&gt;</w:t>
      </w:r>
    </w:p>
    <w:p w14:paraId="125A19DB" w14:textId="77777777" w:rsidR="000E534D" w:rsidRPr="001C2736" w:rsidRDefault="000E534D" w:rsidP="000E534D">
      <w:pPr>
        <w:pStyle w:val="NormalBold"/>
        <w:rPr>
          <w:color w:val="000000" w:themeColor="text1"/>
        </w:rPr>
      </w:pPr>
      <w:r w:rsidRPr="001C2736">
        <w:rPr>
          <w:rStyle w:val="HideTWBExt"/>
          <w:b w:val="0"/>
        </w:rPr>
        <w:t>&lt;/RepeatBlock-By&gt;</w:t>
      </w:r>
    </w:p>
    <w:p w14:paraId="259EA281" w14:textId="3F850077"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1CCEE54"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7</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50B7ACB0" w14:textId="77777777" w:rsidTr="00E253EE">
        <w:trPr>
          <w:trHeight w:hRule="exact" w:val="240"/>
          <w:jc w:val="center"/>
        </w:trPr>
        <w:tc>
          <w:tcPr>
            <w:tcW w:w="9752" w:type="dxa"/>
            <w:gridSpan w:val="2"/>
            <w:tcBorders>
              <w:top w:val="nil"/>
              <w:left w:val="nil"/>
              <w:bottom w:val="nil"/>
              <w:right w:val="nil"/>
            </w:tcBorders>
          </w:tcPr>
          <w:p w14:paraId="3DDFE096" w14:textId="77777777" w:rsidR="000E534D" w:rsidRPr="001C2736" w:rsidRDefault="000E534D" w:rsidP="00E253EE">
            <w:pPr>
              <w:rPr>
                <w:color w:val="000000" w:themeColor="text1"/>
              </w:rPr>
            </w:pPr>
          </w:p>
        </w:tc>
      </w:tr>
      <w:tr w:rsidR="00387FC7" w:rsidRPr="001C2736" w14:paraId="3C4D3494" w14:textId="77777777" w:rsidTr="00E253EE">
        <w:trPr>
          <w:trHeight w:val="240"/>
          <w:jc w:val="center"/>
        </w:trPr>
        <w:tc>
          <w:tcPr>
            <w:tcW w:w="4876" w:type="dxa"/>
            <w:tcBorders>
              <w:top w:val="nil"/>
              <w:left w:val="nil"/>
              <w:bottom w:val="nil"/>
              <w:right w:val="nil"/>
            </w:tcBorders>
          </w:tcPr>
          <w:p w14:paraId="3168BFBE" w14:textId="13FDD2D1"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A90B3C4"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22D24CB" w14:textId="77777777" w:rsidTr="00E253EE">
        <w:trPr>
          <w:jc w:val="center"/>
        </w:trPr>
        <w:tc>
          <w:tcPr>
            <w:tcW w:w="4876" w:type="dxa"/>
            <w:tcBorders>
              <w:top w:val="nil"/>
              <w:left w:val="nil"/>
              <w:bottom w:val="nil"/>
              <w:right w:val="nil"/>
            </w:tcBorders>
          </w:tcPr>
          <w:p w14:paraId="78E6EB74" w14:textId="77571284" w:rsidR="000E534D" w:rsidRPr="001C2736" w:rsidRDefault="000E534D" w:rsidP="00E253EE">
            <w:pPr>
              <w:pStyle w:val="Normal6a"/>
              <w:rPr>
                <w:color w:val="000000" w:themeColor="text1"/>
              </w:rPr>
            </w:pPr>
            <w:r w:rsidRPr="001C2736">
              <w:rPr>
                <w:color w:val="000000" w:themeColor="text1"/>
              </w:rPr>
              <w:t>7.</w:t>
            </w:r>
            <w:r w:rsidRPr="001C2736">
              <w:rPr>
                <w:color w:val="000000" w:themeColor="text1"/>
              </w:rPr>
              <w:tab/>
              <w:t>subliniază că investi</w:t>
            </w:r>
            <w:r w:rsidR="00725753">
              <w:rPr>
                <w:color w:val="000000" w:themeColor="text1"/>
              </w:rPr>
              <w:t>ț</w:t>
            </w:r>
            <w:r w:rsidRPr="001C2736">
              <w:rPr>
                <w:color w:val="000000" w:themeColor="text1"/>
              </w:rPr>
              <w:t>iile în educa</w:t>
            </w:r>
            <w:r w:rsidR="00725753">
              <w:rPr>
                <w:color w:val="000000" w:themeColor="text1"/>
              </w:rPr>
              <w:t>ț</w:t>
            </w:r>
            <w:r w:rsidRPr="001C2736">
              <w:rPr>
                <w:color w:val="000000" w:themeColor="text1"/>
              </w:rPr>
              <w:t>ie, perfec</w:t>
            </w:r>
            <w:r w:rsidR="00725753">
              <w:rPr>
                <w:color w:val="000000" w:themeColor="text1"/>
              </w:rPr>
              <w:t>ț</w:t>
            </w:r>
            <w:r w:rsidRPr="001C2736">
              <w:rPr>
                <w:color w:val="000000" w:themeColor="text1"/>
              </w:rPr>
              <w:t xml:space="preserve">ionare </w:t>
            </w:r>
            <w:r w:rsidR="00725753">
              <w:rPr>
                <w:color w:val="000000" w:themeColor="text1"/>
              </w:rPr>
              <w:t>ș</w:t>
            </w:r>
            <w:r w:rsidRPr="001C2736">
              <w:rPr>
                <w:color w:val="000000" w:themeColor="text1"/>
              </w:rPr>
              <w:t>i recalificare reprezintă o investi</w:t>
            </w:r>
            <w:r w:rsidR="00725753">
              <w:rPr>
                <w:color w:val="000000" w:themeColor="text1"/>
              </w:rPr>
              <w:t>ț</w:t>
            </w:r>
            <w:r w:rsidRPr="001C2736">
              <w:rPr>
                <w:color w:val="000000" w:themeColor="text1"/>
              </w:rPr>
              <w:t xml:space="preserve">ie socială strategică, cu beneficii pe termen lung pentru competitivitate </w:t>
            </w:r>
            <w:r w:rsidR="00725753">
              <w:rPr>
                <w:color w:val="000000" w:themeColor="text1"/>
              </w:rPr>
              <w:t>ș</w:t>
            </w:r>
            <w:r w:rsidRPr="001C2736">
              <w:rPr>
                <w:color w:val="000000" w:themeColor="text1"/>
              </w:rPr>
              <w:t>i coeziune;</w:t>
            </w:r>
          </w:p>
        </w:tc>
        <w:tc>
          <w:tcPr>
            <w:tcW w:w="4876" w:type="dxa"/>
            <w:tcBorders>
              <w:top w:val="nil"/>
              <w:left w:val="nil"/>
              <w:bottom w:val="nil"/>
              <w:right w:val="nil"/>
            </w:tcBorders>
          </w:tcPr>
          <w:p w14:paraId="4DE3AB3D" w14:textId="51799AE1" w:rsidR="000E534D" w:rsidRPr="001C2736" w:rsidRDefault="000E534D" w:rsidP="00E253EE">
            <w:pPr>
              <w:pStyle w:val="Normal6a"/>
              <w:rPr>
                <w:color w:val="000000" w:themeColor="text1"/>
              </w:rPr>
            </w:pPr>
            <w:r w:rsidRPr="001C2736">
              <w:rPr>
                <w:color w:val="000000" w:themeColor="text1"/>
              </w:rPr>
              <w:t>7.</w:t>
            </w:r>
            <w:r w:rsidRPr="001C2736">
              <w:rPr>
                <w:color w:val="000000" w:themeColor="text1"/>
              </w:rPr>
              <w:tab/>
              <w:t>subliniază că investi</w:t>
            </w:r>
            <w:r w:rsidR="00725753">
              <w:rPr>
                <w:color w:val="000000" w:themeColor="text1"/>
              </w:rPr>
              <w:t>ț</w:t>
            </w:r>
            <w:r w:rsidRPr="001C2736">
              <w:rPr>
                <w:color w:val="000000" w:themeColor="text1"/>
              </w:rPr>
              <w:t>iile în educa</w:t>
            </w:r>
            <w:r w:rsidR="00725753">
              <w:rPr>
                <w:color w:val="000000" w:themeColor="text1"/>
              </w:rPr>
              <w:t>ț</w:t>
            </w:r>
            <w:r w:rsidRPr="001C2736">
              <w:rPr>
                <w:color w:val="000000" w:themeColor="text1"/>
              </w:rPr>
              <w:t>ie, perfec</w:t>
            </w:r>
            <w:r w:rsidR="00725753">
              <w:rPr>
                <w:color w:val="000000" w:themeColor="text1"/>
              </w:rPr>
              <w:t>ț</w:t>
            </w:r>
            <w:r w:rsidRPr="001C2736">
              <w:rPr>
                <w:color w:val="000000" w:themeColor="text1"/>
              </w:rPr>
              <w:t xml:space="preserve">ionare </w:t>
            </w:r>
            <w:r w:rsidR="00725753">
              <w:rPr>
                <w:color w:val="000000" w:themeColor="text1"/>
              </w:rPr>
              <w:t>ș</w:t>
            </w:r>
            <w:r w:rsidRPr="001C2736">
              <w:rPr>
                <w:color w:val="000000" w:themeColor="text1"/>
              </w:rPr>
              <w:t>i recalificare</w:t>
            </w:r>
            <w:r w:rsidRPr="001C2736">
              <w:rPr>
                <w:b/>
                <w:bCs/>
                <w:i/>
                <w:iCs/>
                <w:color w:val="000000" w:themeColor="text1"/>
              </w:rPr>
              <w:t>, inclusiv în educa</w:t>
            </w:r>
            <w:r w:rsidR="00725753">
              <w:rPr>
                <w:b/>
                <w:bCs/>
                <w:i/>
                <w:iCs/>
                <w:color w:val="000000" w:themeColor="text1"/>
              </w:rPr>
              <w:t>ț</w:t>
            </w:r>
            <w:r w:rsidRPr="001C2736">
              <w:rPr>
                <w:b/>
                <w:bCs/>
                <w:i/>
                <w:iCs/>
                <w:color w:val="000000" w:themeColor="text1"/>
              </w:rPr>
              <w:t xml:space="preserve">ia </w:t>
            </w:r>
            <w:r w:rsidR="00725753">
              <w:rPr>
                <w:b/>
                <w:bCs/>
                <w:i/>
                <w:iCs/>
                <w:color w:val="000000" w:themeColor="text1"/>
              </w:rPr>
              <w:t>ș</w:t>
            </w:r>
            <w:r w:rsidRPr="001C2736">
              <w:rPr>
                <w:b/>
                <w:bCs/>
                <w:i/>
                <w:iCs/>
                <w:color w:val="000000" w:themeColor="text1"/>
              </w:rPr>
              <w:t xml:space="preserve">i formarea profesională </w:t>
            </w:r>
            <w:r w:rsidR="00725753">
              <w:rPr>
                <w:b/>
                <w:bCs/>
                <w:i/>
                <w:iCs/>
                <w:color w:val="000000" w:themeColor="text1"/>
              </w:rPr>
              <w:t>ș</w:t>
            </w:r>
            <w:r w:rsidRPr="001C2736">
              <w:rPr>
                <w:b/>
                <w:bCs/>
                <w:i/>
                <w:iCs/>
                <w:color w:val="000000" w:themeColor="text1"/>
              </w:rPr>
              <w:t xml:space="preserve">i în programele de ucenicie, în strânsă cooperare cu angajatorii, </w:t>
            </w:r>
            <w:r w:rsidRPr="001C2736">
              <w:rPr>
                <w:color w:val="000000" w:themeColor="text1"/>
              </w:rPr>
              <w:t>reprezintă o investi</w:t>
            </w:r>
            <w:r w:rsidR="00725753">
              <w:rPr>
                <w:color w:val="000000" w:themeColor="text1"/>
              </w:rPr>
              <w:t>ț</w:t>
            </w:r>
            <w:r w:rsidRPr="001C2736">
              <w:rPr>
                <w:color w:val="000000" w:themeColor="text1"/>
              </w:rPr>
              <w:t xml:space="preserve">ie socială strategică cu beneficii pe termen lung pentru competitivitate </w:t>
            </w:r>
            <w:r w:rsidR="00725753">
              <w:rPr>
                <w:color w:val="000000" w:themeColor="text1"/>
              </w:rPr>
              <w:t>ș</w:t>
            </w:r>
            <w:r w:rsidRPr="001C2736">
              <w:rPr>
                <w:color w:val="000000" w:themeColor="text1"/>
              </w:rPr>
              <w:t>i coeziune</w:t>
            </w:r>
            <w:r w:rsidRPr="001C2736">
              <w:rPr>
                <w:b/>
                <w:bCs/>
                <w:i/>
                <w:iCs/>
                <w:color w:val="000000" w:themeColor="text1"/>
              </w:rPr>
              <w:t>, astfel cum se prevede în recomandarea Comisiei pentru o recomandare a Consiliului privind capitalul uman în Uniunea Europeană</w:t>
            </w:r>
            <w:r w:rsidRPr="001C2736">
              <w:rPr>
                <w:b/>
                <w:bCs/>
                <w:i/>
                <w:iCs/>
                <w:color w:val="000000" w:themeColor="text1"/>
                <w:vertAlign w:val="superscript"/>
              </w:rPr>
              <w:t>2a</w:t>
            </w:r>
            <w:r w:rsidRPr="001C2736">
              <w:rPr>
                <w:color w:val="000000" w:themeColor="text1"/>
              </w:rPr>
              <w:t>;</w:t>
            </w:r>
          </w:p>
        </w:tc>
      </w:tr>
      <w:tr w:rsidR="00387FC7" w:rsidRPr="001C2736" w14:paraId="4DB761B0" w14:textId="77777777" w:rsidTr="00E253EE">
        <w:trPr>
          <w:jc w:val="center"/>
        </w:trPr>
        <w:tc>
          <w:tcPr>
            <w:tcW w:w="4876" w:type="dxa"/>
            <w:tcBorders>
              <w:top w:val="nil"/>
              <w:left w:val="nil"/>
              <w:bottom w:val="nil"/>
              <w:right w:val="nil"/>
            </w:tcBorders>
          </w:tcPr>
          <w:p w14:paraId="08E94D3A" w14:textId="77777777" w:rsidR="000E534D" w:rsidRPr="001C2736" w:rsidRDefault="000E534D" w:rsidP="00E253EE">
            <w:pPr>
              <w:rPr>
                <w:color w:val="000000" w:themeColor="text1"/>
              </w:rPr>
            </w:pPr>
          </w:p>
        </w:tc>
        <w:tc>
          <w:tcPr>
            <w:tcW w:w="4876" w:type="dxa"/>
            <w:tcBorders>
              <w:top w:val="nil"/>
              <w:left w:val="nil"/>
              <w:bottom w:val="nil"/>
              <w:right w:val="nil"/>
            </w:tcBorders>
          </w:tcPr>
          <w:p w14:paraId="79445680" w14:textId="77777777" w:rsidR="000E534D" w:rsidRPr="001C2736" w:rsidRDefault="000E534D" w:rsidP="00E253EE">
            <w:pPr>
              <w:pStyle w:val="Normal6a"/>
              <w:rPr>
                <w:color w:val="000000" w:themeColor="text1"/>
              </w:rPr>
            </w:pPr>
            <w:r w:rsidRPr="001C2736">
              <w:rPr>
                <w:b/>
                <w:i/>
                <w:color w:val="000000" w:themeColor="text1"/>
              </w:rPr>
              <w:t>_________________</w:t>
            </w:r>
          </w:p>
        </w:tc>
      </w:tr>
      <w:tr w:rsidR="00387FC7" w:rsidRPr="001C2736" w14:paraId="4B38ED4F" w14:textId="77777777" w:rsidTr="00E253EE">
        <w:trPr>
          <w:jc w:val="center"/>
        </w:trPr>
        <w:tc>
          <w:tcPr>
            <w:tcW w:w="4876" w:type="dxa"/>
            <w:tcBorders>
              <w:top w:val="nil"/>
              <w:left w:val="nil"/>
              <w:bottom w:val="nil"/>
              <w:right w:val="nil"/>
            </w:tcBorders>
          </w:tcPr>
          <w:p w14:paraId="0F2B7A14" w14:textId="77777777" w:rsidR="000E534D" w:rsidRPr="001C2736" w:rsidRDefault="000E534D" w:rsidP="00E253EE">
            <w:pPr>
              <w:rPr>
                <w:color w:val="000000" w:themeColor="text1"/>
              </w:rPr>
            </w:pPr>
          </w:p>
        </w:tc>
        <w:tc>
          <w:tcPr>
            <w:tcW w:w="4876" w:type="dxa"/>
            <w:tcBorders>
              <w:top w:val="nil"/>
              <w:left w:val="nil"/>
              <w:bottom w:val="nil"/>
              <w:right w:val="nil"/>
            </w:tcBorders>
          </w:tcPr>
          <w:p w14:paraId="11F6FC47" w14:textId="77777777" w:rsidR="000E534D" w:rsidRPr="001C2736" w:rsidRDefault="000E534D" w:rsidP="00E253EE">
            <w:pPr>
              <w:pStyle w:val="Normal6a"/>
              <w:rPr>
                <w:color w:val="000000" w:themeColor="text1"/>
              </w:rPr>
            </w:pPr>
            <w:r w:rsidRPr="001C2736">
              <w:rPr>
                <w:b/>
                <w:i/>
                <w:color w:val="000000" w:themeColor="text1"/>
                <w:vertAlign w:val="superscript"/>
              </w:rPr>
              <w:t>2a</w:t>
            </w:r>
            <w:r w:rsidRPr="001C2736">
              <w:rPr>
                <w:color w:val="000000" w:themeColor="text1"/>
              </w:rPr>
              <w:t xml:space="preserve"> </w:t>
            </w:r>
            <w:r w:rsidRPr="001C2736">
              <w:rPr>
                <w:b/>
                <w:i/>
                <w:color w:val="000000" w:themeColor="text1"/>
              </w:rPr>
              <w:t>https://employment-social-affairs.ec.europa.eu/document/download/cb0ffdb5-1f80-4e20-a535-b2237b31f29f_en?filename=COM_2025_959_1_EN.pdf</w:t>
            </w:r>
          </w:p>
        </w:tc>
      </w:tr>
    </w:tbl>
    <w:p w14:paraId="61F4CE68"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079F5C67" w14:textId="77777777" w:rsidR="000E534D" w:rsidRPr="001C2736" w:rsidRDefault="000E534D" w:rsidP="000E534D">
      <w:pPr>
        <w:rPr>
          <w:color w:val="000000" w:themeColor="text1"/>
        </w:rPr>
      </w:pPr>
      <w:r w:rsidRPr="001C2736">
        <w:rPr>
          <w:rStyle w:val="HideTWBExt"/>
        </w:rPr>
        <w:t>&lt;/Amend&gt;</w:t>
      </w:r>
    </w:p>
    <w:p w14:paraId="1DD23F17"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241</w:t>
      </w:r>
      <w:r w:rsidRPr="001C2736">
        <w:rPr>
          <w:rStyle w:val="HideTWBExt"/>
          <w:b w:val="0"/>
        </w:rPr>
        <w:t>&lt;/NumAm&gt;</w:t>
      </w:r>
    </w:p>
    <w:p w14:paraId="25CB20A9"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Maravillas Abadía Jover</w:t>
      </w:r>
      <w:r w:rsidRPr="001C2736">
        <w:rPr>
          <w:rStyle w:val="HideTWBExt"/>
          <w:b w:val="0"/>
        </w:rPr>
        <w:t>&lt;/Members&gt;</w:t>
      </w:r>
    </w:p>
    <w:p w14:paraId="7CB0BBEC" w14:textId="77777777" w:rsidR="000E534D" w:rsidRPr="001C2736" w:rsidRDefault="000E534D" w:rsidP="000E534D">
      <w:pPr>
        <w:pStyle w:val="NormalBold"/>
        <w:rPr>
          <w:color w:val="000000" w:themeColor="text1"/>
        </w:rPr>
      </w:pPr>
      <w:r w:rsidRPr="001C2736">
        <w:rPr>
          <w:rStyle w:val="HideTWBExt"/>
          <w:b w:val="0"/>
        </w:rPr>
        <w:t>&lt;/RepeatBlock-By&gt;</w:t>
      </w:r>
    </w:p>
    <w:p w14:paraId="23264658" w14:textId="0A2431EA"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E657051"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7 – subpunctul 1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67E31455" w14:textId="77777777" w:rsidTr="00E253EE">
        <w:trPr>
          <w:trHeight w:hRule="exact" w:val="240"/>
          <w:jc w:val="center"/>
        </w:trPr>
        <w:tc>
          <w:tcPr>
            <w:tcW w:w="9752" w:type="dxa"/>
            <w:gridSpan w:val="2"/>
            <w:tcBorders>
              <w:top w:val="nil"/>
              <w:left w:val="nil"/>
              <w:bottom w:val="nil"/>
              <w:right w:val="nil"/>
            </w:tcBorders>
          </w:tcPr>
          <w:p w14:paraId="64929ECD" w14:textId="77777777" w:rsidR="000E534D" w:rsidRPr="001C2736" w:rsidRDefault="000E534D" w:rsidP="00E253EE">
            <w:pPr>
              <w:rPr>
                <w:color w:val="000000" w:themeColor="text1"/>
              </w:rPr>
            </w:pPr>
          </w:p>
        </w:tc>
      </w:tr>
      <w:tr w:rsidR="00387FC7" w:rsidRPr="001C2736" w14:paraId="6B07C0FF" w14:textId="77777777" w:rsidTr="00E253EE">
        <w:trPr>
          <w:trHeight w:val="240"/>
          <w:jc w:val="center"/>
        </w:trPr>
        <w:tc>
          <w:tcPr>
            <w:tcW w:w="4876" w:type="dxa"/>
            <w:tcBorders>
              <w:top w:val="nil"/>
              <w:left w:val="nil"/>
              <w:bottom w:val="nil"/>
              <w:right w:val="nil"/>
            </w:tcBorders>
          </w:tcPr>
          <w:p w14:paraId="0D8FF65F" w14:textId="51796496"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6EB46CB"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CA1E1B2" w14:textId="77777777" w:rsidTr="00E253EE">
        <w:trPr>
          <w:jc w:val="center"/>
        </w:trPr>
        <w:tc>
          <w:tcPr>
            <w:tcW w:w="4876" w:type="dxa"/>
            <w:tcBorders>
              <w:top w:val="nil"/>
              <w:left w:val="nil"/>
              <w:bottom w:val="nil"/>
              <w:right w:val="nil"/>
            </w:tcBorders>
          </w:tcPr>
          <w:p w14:paraId="2383DC04"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149C5627" w14:textId="4F0AC848" w:rsidR="000E534D" w:rsidRPr="001C2736" w:rsidRDefault="000E534D" w:rsidP="00E253EE">
            <w:pPr>
              <w:pStyle w:val="Normal6a"/>
              <w:rPr>
                <w:color w:val="000000" w:themeColor="text1"/>
              </w:rPr>
            </w:pPr>
            <w:r w:rsidRPr="001C2736">
              <w:rPr>
                <w:b/>
                <w:i/>
                <w:color w:val="000000" w:themeColor="text1"/>
              </w:rPr>
              <w:t xml:space="preserve">îndeamnă Comisia </w:t>
            </w:r>
            <w:r w:rsidR="00725753">
              <w:rPr>
                <w:b/>
                <w:i/>
                <w:color w:val="000000" w:themeColor="text1"/>
              </w:rPr>
              <w:t>ș</w:t>
            </w:r>
            <w:r w:rsidRPr="001C2736">
              <w:rPr>
                <w:b/>
                <w:i/>
                <w:color w:val="000000" w:themeColor="text1"/>
              </w:rPr>
              <w:t>i Consiliul să continue să se concentreze pe reducerea sarcinilor administrative prin simplificare, a</w:t>
            </w:r>
            <w:r w:rsidR="00725753">
              <w:rPr>
                <w:b/>
                <w:i/>
                <w:color w:val="000000" w:themeColor="text1"/>
              </w:rPr>
              <w:t>ș</w:t>
            </w:r>
            <w:r w:rsidRPr="001C2736">
              <w:rPr>
                <w:b/>
                <w:i/>
                <w:color w:val="000000" w:themeColor="text1"/>
              </w:rPr>
              <w:t>a-numitele propuneri omnibus, respectând în acela</w:t>
            </w:r>
            <w:r w:rsidR="00725753">
              <w:rPr>
                <w:b/>
                <w:i/>
                <w:color w:val="000000" w:themeColor="text1"/>
              </w:rPr>
              <w:t>ș</w:t>
            </w:r>
            <w:r w:rsidRPr="001C2736">
              <w:rPr>
                <w:b/>
                <w:i/>
                <w:color w:val="000000" w:themeColor="text1"/>
              </w:rPr>
              <w:t xml:space="preserve">i timp pe deplin standardele de muncă; subliniază că un sprijin mai puternic pentru IMM-uri </w:t>
            </w:r>
            <w:r w:rsidR="00725753">
              <w:rPr>
                <w:b/>
                <w:i/>
                <w:color w:val="000000" w:themeColor="text1"/>
              </w:rPr>
              <w:t>ș</w:t>
            </w:r>
            <w:r w:rsidRPr="001C2736">
              <w:rPr>
                <w:b/>
                <w:i/>
                <w:color w:val="000000" w:themeColor="text1"/>
              </w:rPr>
              <w:t>i antreprenori este esen</w:t>
            </w:r>
            <w:r w:rsidR="00725753">
              <w:rPr>
                <w:b/>
                <w:i/>
                <w:color w:val="000000" w:themeColor="text1"/>
              </w:rPr>
              <w:t>ț</w:t>
            </w:r>
            <w:r w:rsidRPr="001C2736">
              <w:rPr>
                <w:b/>
                <w:i/>
                <w:color w:val="000000" w:themeColor="text1"/>
              </w:rPr>
              <w:t xml:space="preserve">ial pentru competitivitatea pe termen lung, inovare </w:t>
            </w:r>
            <w:r w:rsidR="00725753">
              <w:rPr>
                <w:b/>
                <w:i/>
                <w:color w:val="000000" w:themeColor="text1"/>
              </w:rPr>
              <w:t>ș</w:t>
            </w:r>
            <w:r w:rsidRPr="001C2736">
              <w:rPr>
                <w:b/>
                <w:i/>
                <w:color w:val="000000" w:themeColor="text1"/>
              </w:rPr>
              <w:t>i crearea de locuri de muncă de calitate; subliniază rolul esen</w:t>
            </w:r>
            <w:r w:rsidR="00725753">
              <w:rPr>
                <w:b/>
                <w:i/>
                <w:color w:val="000000" w:themeColor="text1"/>
              </w:rPr>
              <w:t>ț</w:t>
            </w:r>
            <w:r w:rsidRPr="001C2736">
              <w:rPr>
                <w:b/>
                <w:i/>
                <w:color w:val="000000" w:themeColor="text1"/>
              </w:rPr>
              <w:t xml:space="preserve">ial al întreprinderilor mici </w:t>
            </w:r>
            <w:r w:rsidR="00725753">
              <w:rPr>
                <w:b/>
                <w:i/>
                <w:color w:val="000000" w:themeColor="text1"/>
              </w:rPr>
              <w:t>ș</w:t>
            </w:r>
            <w:r w:rsidRPr="001C2736">
              <w:rPr>
                <w:b/>
                <w:i/>
                <w:color w:val="000000" w:themeColor="text1"/>
              </w:rPr>
              <w:t>i al profesioni</w:t>
            </w:r>
            <w:r w:rsidR="00725753">
              <w:rPr>
                <w:b/>
                <w:i/>
                <w:color w:val="000000" w:themeColor="text1"/>
              </w:rPr>
              <w:t>ș</w:t>
            </w:r>
            <w:r w:rsidRPr="001C2736">
              <w:rPr>
                <w:b/>
                <w:i/>
                <w:color w:val="000000" w:themeColor="text1"/>
              </w:rPr>
              <w:t>tilor independen</w:t>
            </w:r>
            <w:r w:rsidR="00725753">
              <w:rPr>
                <w:b/>
                <w:i/>
                <w:color w:val="000000" w:themeColor="text1"/>
              </w:rPr>
              <w:t>ț</w:t>
            </w:r>
            <w:r w:rsidRPr="001C2736">
              <w:rPr>
                <w:b/>
                <w:i/>
                <w:color w:val="000000" w:themeColor="text1"/>
              </w:rPr>
              <w:t>i în stimularea cre</w:t>
            </w:r>
            <w:r w:rsidR="00725753">
              <w:rPr>
                <w:b/>
                <w:i/>
                <w:color w:val="000000" w:themeColor="text1"/>
              </w:rPr>
              <w:t>ș</w:t>
            </w:r>
            <w:r w:rsidRPr="001C2736">
              <w:rPr>
                <w:b/>
                <w:i/>
                <w:color w:val="000000" w:themeColor="text1"/>
              </w:rPr>
              <w:t xml:space="preserve">terii economice </w:t>
            </w:r>
            <w:r w:rsidR="00725753">
              <w:rPr>
                <w:b/>
                <w:i/>
                <w:color w:val="000000" w:themeColor="text1"/>
              </w:rPr>
              <w:t>ș</w:t>
            </w:r>
            <w:r w:rsidRPr="001C2736">
              <w:rPr>
                <w:b/>
                <w:i/>
                <w:color w:val="000000" w:themeColor="text1"/>
              </w:rPr>
              <w:t>i finan</w:t>
            </w:r>
            <w:r w:rsidR="00725753">
              <w:rPr>
                <w:b/>
                <w:i/>
                <w:color w:val="000000" w:themeColor="text1"/>
              </w:rPr>
              <w:t>ț</w:t>
            </w:r>
            <w:r w:rsidRPr="001C2736">
              <w:rPr>
                <w:b/>
                <w:i/>
                <w:color w:val="000000" w:themeColor="text1"/>
              </w:rPr>
              <w:t xml:space="preserve">area politicilor sociale </w:t>
            </w:r>
            <w:r w:rsidR="00725753">
              <w:rPr>
                <w:b/>
                <w:i/>
                <w:color w:val="000000" w:themeColor="text1"/>
              </w:rPr>
              <w:t>ș</w:t>
            </w:r>
            <w:r w:rsidRPr="001C2736">
              <w:rPr>
                <w:b/>
                <w:i/>
                <w:color w:val="000000" w:themeColor="text1"/>
              </w:rPr>
              <w:t>i solicită măsuri specifice menite să îmbunătă</w:t>
            </w:r>
            <w:r w:rsidR="00725753">
              <w:rPr>
                <w:b/>
                <w:i/>
                <w:color w:val="000000" w:themeColor="text1"/>
              </w:rPr>
              <w:t>ț</w:t>
            </w:r>
            <w:r w:rsidRPr="001C2736">
              <w:rPr>
                <w:b/>
                <w:i/>
                <w:color w:val="000000" w:themeColor="text1"/>
              </w:rPr>
              <w:t>ească func</w:t>
            </w:r>
            <w:r w:rsidR="00725753">
              <w:rPr>
                <w:b/>
                <w:i/>
                <w:color w:val="000000" w:themeColor="text1"/>
              </w:rPr>
              <w:t>ț</w:t>
            </w:r>
            <w:r w:rsidRPr="001C2736">
              <w:rPr>
                <w:b/>
                <w:i/>
                <w:color w:val="000000" w:themeColor="text1"/>
              </w:rPr>
              <w:t>ionarea pie</w:t>
            </w:r>
            <w:r w:rsidR="00725753">
              <w:rPr>
                <w:b/>
                <w:i/>
                <w:color w:val="000000" w:themeColor="text1"/>
              </w:rPr>
              <w:t>ț</w:t>
            </w:r>
            <w:r w:rsidRPr="001C2736">
              <w:rPr>
                <w:b/>
                <w:i/>
                <w:color w:val="000000" w:themeColor="text1"/>
              </w:rPr>
              <w:t>ei unice;</w:t>
            </w:r>
          </w:p>
        </w:tc>
      </w:tr>
    </w:tbl>
    <w:p w14:paraId="795C4719"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4207753" w14:textId="77777777" w:rsidR="000E534D" w:rsidRPr="001C2736" w:rsidRDefault="000E534D" w:rsidP="000E534D">
      <w:pPr>
        <w:rPr>
          <w:color w:val="000000" w:themeColor="text1"/>
        </w:rPr>
      </w:pPr>
      <w:r w:rsidRPr="001C2736">
        <w:rPr>
          <w:rStyle w:val="HideTWBExt"/>
        </w:rPr>
        <w:t>&lt;/Amend&gt;</w:t>
      </w:r>
    </w:p>
    <w:p w14:paraId="77FBF3E2"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242</w:t>
      </w:r>
      <w:r w:rsidRPr="001C2736">
        <w:rPr>
          <w:rStyle w:val="HideTWBExt"/>
          <w:b w:val="0"/>
        </w:rPr>
        <w:t>&lt;/NumAm&gt;</w:t>
      </w:r>
    </w:p>
    <w:p w14:paraId="17C80C48"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Konstantinos Arvanitis</w:t>
      </w:r>
      <w:r w:rsidRPr="001C2736">
        <w:rPr>
          <w:rStyle w:val="HideTWBExt"/>
          <w:b w:val="0"/>
        </w:rPr>
        <w:t>&lt;/Members&gt;</w:t>
      </w:r>
    </w:p>
    <w:p w14:paraId="708BDE46" w14:textId="77777777" w:rsidR="000E534D" w:rsidRPr="001C2736" w:rsidRDefault="000E534D" w:rsidP="000E534D">
      <w:pPr>
        <w:pStyle w:val="NormalBold"/>
        <w:rPr>
          <w:color w:val="000000" w:themeColor="text1"/>
        </w:rPr>
      </w:pPr>
      <w:r w:rsidRPr="001C2736">
        <w:rPr>
          <w:rStyle w:val="HideTWBExt"/>
          <w:b w:val="0"/>
        </w:rPr>
        <w:t>&lt;/RepeatBlock-By&gt;</w:t>
      </w:r>
    </w:p>
    <w:p w14:paraId="40DB2581" w14:textId="35C07D47"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23AAC4B"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7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74552D6" w14:textId="77777777" w:rsidTr="00E253EE">
        <w:trPr>
          <w:trHeight w:hRule="exact" w:val="240"/>
          <w:jc w:val="center"/>
        </w:trPr>
        <w:tc>
          <w:tcPr>
            <w:tcW w:w="9752" w:type="dxa"/>
            <w:gridSpan w:val="2"/>
            <w:tcBorders>
              <w:top w:val="nil"/>
              <w:left w:val="nil"/>
              <w:bottom w:val="nil"/>
              <w:right w:val="nil"/>
            </w:tcBorders>
          </w:tcPr>
          <w:p w14:paraId="0FF07857" w14:textId="77777777" w:rsidR="000E534D" w:rsidRPr="001C2736" w:rsidRDefault="000E534D" w:rsidP="00E253EE">
            <w:pPr>
              <w:rPr>
                <w:color w:val="000000" w:themeColor="text1"/>
              </w:rPr>
            </w:pPr>
          </w:p>
        </w:tc>
      </w:tr>
      <w:tr w:rsidR="00387FC7" w:rsidRPr="001C2736" w14:paraId="2E5DE6EE" w14:textId="77777777" w:rsidTr="00E253EE">
        <w:trPr>
          <w:trHeight w:val="240"/>
          <w:jc w:val="center"/>
        </w:trPr>
        <w:tc>
          <w:tcPr>
            <w:tcW w:w="4876" w:type="dxa"/>
            <w:tcBorders>
              <w:top w:val="nil"/>
              <w:left w:val="nil"/>
              <w:bottom w:val="nil"/>
              <w:right w:val="nil"/>
            </w:tcBorders>
          </w:tcPr>
          <w:p w14:paraId="59879C2E" w14:textId="0319A15B"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427F72A4"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A33E2AA" w14:textId="77777777" w:rsidTr="00E253EE">
        <w:trPr>
          <w:jc w:val="center"/>
        </w:trPr>
        <w:tc>
          <w:tcPr>
            <w:tcW w:w="4876" w:type="dxa"/>
            <w:tcBorders>
              <w:top w:val="nil"/>
              <w:left w:val="nil"/>
              <w:bottom w:val="nil"/>
              <w:right w:val="nil"/>
            </w:tcBorders>
          </w:tcPr>
          <w:p w14:paraId="6370FAC5"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00514E42" w14:textId="3082C426" w:rsidR="000E534D" w:rsidRPr="001C2736" w:rsidRDefault="000E534D" w:rsidP="00E253EE">
            <w:pPr>
              <w:pStyle w:val="Normal6a"/>
              <w:rPr>
                <w:color w:val="000000" w:themeColor="text1"/>
              </w:rPr>
            </w:pPr>
            <w:r w:rsidRPr="001C2736">
              <w:rPr>
                <w:b/>
                <w:i/>
                <w:color w:val="000000" w:themeColor="text1"/>
              </w:rPr>
              <w:t>7a.</w:t>
            </w:r>
            <w:r w:rsidRPr="001C2736">
              <w:rPr>
                <w:color w:val="000000" w:themeColor="text1"/>
              </w:rPr>
              <w:tab/>
            </w:r>
            <w:r w:rsidRPr="001C2736">
              <w:rPr>
                <w:b/>
                <w:i/>
                <w:color w:val="000000" w:themeColor="text1"/>
              </w:rPr>
              <w:t>reaminte</w:t>
            </w:r>
            <w:r w:rsidR="00725753">
              <w:rPr>
                <w:b/>
                <w:i/>
                <w:color w:val="000000" w:themeColor="text1"/>
              </w:rPr>
              <w:t>ș</w:t>
            </w:r>
            <w:r w:rsidRPr="001C2736">
              <w:rPr>
                <w:b/>
                <w:i/>
                <w:color w:val="000000" w:themeColor="text1"/>
              </w:rPr>
              <w:t>te cu profundă îngrijorare că agravarea violen</w:t>
            </w:r>
            <w:r w:rsidR="00725753">
              <w:rPr>
                <w:b/>
                <w:i/>
                <w:color w:val="000000" w:themeColor="text1"/>
              </w:rPr>
              <w:t>ț</w:t>
            </w:r>
            <w:r w:rsidRPr="001C2736">
              <w:rPr>
                <w:b/>
                <w:i/>
                <w:color w:val="000000" w:themeColor="text1"/>
              </w:rPr>
              <w:t>ei de gen în mai multe state membre coincide cu deteriorarea securită</w:t>
            </w:r>
            <w:r w:rsidR="00725753">
              <w:rPr>
                <w:b/>
                <w:i/>
                <w:color w:val="000000" w:themeColor="text1"/>
              </w:rPr>
              <w:t>ț</w:t>
            </w:r>
            <w:r w:rsidRPr="001C2736">
              <w:rPr>
                <w:b/>
                <w:i/>
                <w:color w:val="000000" w:themeColor="text1"/>
              </w:rPr>
              <w:t>ii economice a femeilor, inclusiv cu cre</w:t>
            </w:r>
            <w:r w:rsidR="00725753">
              <w:rPr>
                <w:b/>
                <w:i/>
                <w:color w:val="000000" w:themeColor="text1"/>
              </w:rPr>
              <w:t>ș</w:t>
            </w:r>
            <w:r w:rsidRPr="001C2736">
              <w:rPr>
                <w:b/>
                <w:i/>
                <w:color w:val="000000" w:themeColor="text1"/>
              </w:rPr>
              <w:t>terea nivelului de precaritate a muncii, reducerea protec</w:t>
            </w:r>
            <w:r w:rsidR="00725753">
              <w:rPr>
                <w:b/>
                <w:i/>
                <w:color w:val="000000" w:themeColor="text1"/>
              </w:rPr>
              <w:t>ț</w:t>
            </w:r>
            <w:r w:rsidRPr="001C2736">
              <w:rPr>
                <w:b/>
                <w:i/>
                <w:color w:val="000000" w:themeColor="text1"/>
              </w:rPr>
              <w:t xml:space="preserve">iei sociale </w:t>
            </w:r>
            <w:r w:rsidR="00725753">
              <w:rPr>
                <w:b/>
                <w:i/>
                <w:color w:val="000000" w:themeColor="text1"/>
              </w:rPr>
              <w:t>ș</w:t>
            </w:r>
            <w:r w:rsidRPr="001C2736">
              <w:rPr>
                <w:b/>
                <w:i/>
                <w:color w:val="000000" w:themeColor="text1"/>
              </w:rPr>
              <w:t>i scăderea calită</w:t>
            </w:r>
            <w:r w:rsidR="00725753">
              <w:rPr>
                <w:b/>
                <w:i/>
                <w:color w:val="000000" w:themeColor="text1"/>
              </w:rPr>
              <w:t>ț</w:t>
            </w:r>
            <w:r w:rsidRPr="001C2736">
              <w:rPr>
                <w:b/>
                <w:i/>
                <w:color w:val="000000" w:themeColor="text1"/>
              </w:rPr>
              <w:t>ii serviciilor publice esen</w:t>
            </w:r>
            <w:r w:rsidR="00725753">
              <w:rPr>
                <w:b/>
                <w:i/>
                <w:color w:val="000000" w:themeColor="text1"/>
              </w:rPr>
              <w:t>ț</w:t>
            </w:r>
            <w:r w:rsidRPr="001C2736">
              <w:rPr>
                <w:b/>
                <w:i/>
                <w:color w:val="000000" w:themeColor="text1"/>
              </w:rPr>
              <w:t xml:space="preserve">iale; subliniază că politicile de austeritate care reduc accesul femeilor la locuri de muncă de calitate </w:t>
            </w:r>
            <w:r w:rsidR="00725753">
              <w:rPr>
                <w:b/>
                <w:i/>
                <w:color w:val="000000" w:themeColor="text1"/>
              </w:rPr>
              <w:t>ș</w:t>
            </w:r>
            <w:r w:rsidRPr="001C2736">
              <w:rPr>
                <w:b/>
                <w:i/>
                <w:color w:val="000000" w:themeColor="text1"/>
              </w:rPr>
              <w:t>i la servicii publice de îngrijire le for</w:t>
            </w:r>
            <w:r w:rsidR="00725753">
              <w:rPr>
                <w:b/>
                <w:i/>
                <w:color w:val="000000" w:themeColor="text1"/>
              </w:rPr>
              <w:t>ț</w:t>
            </w:r>
            <w:r w:rsidRPr="001C2736">
              <w:rPr>
                <w:b/>
                <w:i/>
                <w:color w:val="000000" w:themeColor="text1"/>
              </w:rPr>
              <w:t>ează să presteze mai multă muncă de îngrijire neremunerată, le limitează independen</w:t>
            </w:r>
            <w:r w:rsidR="00725753">
              <w:rPr>
                <w:b/>
                <w:i/>
                <w:color w:val="000000" w:themeColor="text1"/>
              </w:rPr>
              <w:t>ț</w:t>
            </w:r>
            <w:r w:rsidRPr="001C2736">
              <w:rPr>
                <w:b/>
                <w:i/>
                <w:color w:val="000000" w:themeColor="text1"/>
              </w:rPr>
              <w:t xml:space="preserve">a financiară </w:t>
            </w:r>
            <w:r w:rsidR="00725753">
              <w:rPr>
                <w:b/>
                <w:i/>
                <w:color w:val="000000" w:themeColor="text1"/>
              </w:rPr>
              <w:t>ș</w:t>
            </w:r>
            <w:r w:rsidRPr="001C2736">
              <w:rPr>
                <w:b/>
                <w:i/>
                <w:color w:val="000000" w:themeColor="text1"/>
              </w:rPr>
              <w:t>i le îngreunează ie</w:t>
            </w:r>
            <w:r w:rsidR="00725753">
              <w:rPr>
                <w:b/>
                <w:i/>
                <w:color w:val="000000" w:themeColor="text1"/>
              </w:rPr>
              <w:t>ș</w:t>
            </w:r>
            <w:r w:rsidRPr="001C2736">
              <w:rPr>
                <w:b/>
                <w:i/>
                <w:color w:val="000000" w:themeColor="text1"/>
              </w:rPr>
              <w:t>irea din situa</w:t>
            </w:r>
            <w:r w:rsidR="00725753">
              <w:rPr>
                <w:b/>
                <w:i/>
                <w:color w:val="000000" w:themeColor="text1"/>
              </w:rPr>
              <w:t>ț</w:t>
            </w:r>
            <w:r w:rsidRPr="001C2736">
              <w:rPr>
                <w:b/>
                <w:i/>
                <w:color w:val="000000" w:themeColor="text1"/>
              </w:rPr>
              <w:t>ii de violen</w:t>
            </w:r>
            <w:r w:rsidR="00725753">
              <w:rPr>
                <w:b/>
                <w:i/>
                <w:color w:val="000000" w:themeColor="text1"/>
              </w:rPr>
              <w:t>ț</w:t>
            </w:r>
            <w:r w:rsidRPr="001C2736">
              <w:rPr>
                <w:b/>
                <w:i/>
                <w:color w:val="000000" w:themeColor="text1"/>
              </w:rPr>
              <w:t xml:space="preserve">ă; invită Comisia să se asigure că semestrul european </w:t>
            </w:r>
            <w:r w:rsidR="00725753">
              <w:rPr>
                <w:b/>
                <w:i/>
                <w:color w:val="000000" w:themeColor="text1"/>
              </w:rPr>
              <w:t>ș</w:t>
            </w:r>
            <w:r w:rsidRPr="001C2736">
              <w:rPr>
                <w:b/>
                <w:i/>
                <w:color w:val="000000" w:themeColor="text1"/>
              </w:rPr>
              <w:t>i cadrul de guvernan</w:t>
            </w:r>
            <w:r w:rsidR="00725753">
              <w:rPr>
                <w:b/>
                <w:i/>
                <w:color w:val="000000" w:themeColor="text1"/>
              </w:rPr>
              <w:t>ț</w:t>
            </w:r>
            <w:r w:rsidRPr="001C2736">
              <w:rPr>
                <w:b/>
                <w:i/>
                <w:color w:val="000000" w:themeColor="text1"/>
              </w:rPr>
              <w:t>ă economică al UE evaluează în mod sistematic impactul pe criterii de gen al reformelor recomandate, să promoveze investi</w:t>
            </w:r>
            <w:r w:rsidR="00725753">
              <w:rPr>
                <w:b/>
                <w:i/>
                <w:color w:val="000000" w:themeColor="text1"/>
              </w:rPr>
              <w:t>ț</w:t>
            </w:r>
            <w:r w:rsidRPr="001C2736">
              <w:rPr>
                <w:b/>
                <w:i/>
                <w:color w:val="000000" w:themeColor="text1"/>
              </w:rPr>
              <w:t xml:space="preserve">iile în servicii publice </w:t>
            </w:r>
            <w:r w:rsidR="00725753">
              <w:rPr>
                <w:b/>
                <w:i/>
                <w:color w:val="000000" w:themeColor="text1"/>
              </w:rPr>
              <w:t>ș</w:t>
            </w:r>
            <w:r w:rsidRPr="001C2736">
              <w:rPr>
                <w:b/>
                <w:i/>
                <w:color w:val="000000" w:themeColor="text1"/>
              </w:rPr>
              <w:t xml:space="preserve">i infrastructuri de îngrijire de calitate </w:t>
            </w:r>
            <w:r w:rsidR="00725753">
              <w:rPr>
                <w:b/>
                <w:i/>
                <w:color w:val="000000" w:themeColor="text1"/>
              </w:rPr>
              <w:t>ș</w:t>
            </w:r>
            <w:r w:rsidRPr="001C2736">
              <w:rPr>
                <w:b/>
                <w:i/>
                <w:color w:val="000000" w:themeColor="text1"/>
              </w:rPr>
              <w:t xml:space="preserve">i să elaboreze, împreună cu statele membre, măsuri obligatorii pentru prevenirea </w:t>
            </w:r>
            <w:r w:rsidR="00725753">
              <w:rPr>
                <w:b/>
                <w:i/>
                <w:color w:val="000000" w:themeColor="text1"/>
              </w:rPr>
              <w:t>ș</w:t>
            </w:r>
            <w:r w:rsidRPr="001C2736">
              <w:rPr>
                <w:b/>
                <w:i/>
                <w:color w:val="000000" w:themeColor="text1"/>
              </w:rPr>
              <w:t>i combaterea violen</w:t>
            </w:r>
            <w:r w:rsidR="00725753">
              <w:rPr>
                <w:b/>
                <w:i/>
                <w:color w:val="000000" w:themeColor="text1"/>
              </w:rPr>
              <w:t>ț</w:t>
            </w:r>
            <w:r w:rsidRPr="001C2736">
              <w:rPr>
                <w:b/>
                <w:i/>
                <w:color w:val="000000" w:themeColor="text1"/>
              </w:rPr>
              <w:t>ei de gen, inclusiv prin consolidarea autonomiei economice a femeilor;</w:t>
            </w:r>
          </w:p>
        </w:tc>
      </w:tr>
    </w:tbl>
    <w:p w14:paraId="438B5F70"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4D91F15" w14:textId="77777777" w:rsidR="000E534D" w:rsidRPr="001C2736" w:rsidRDefault="000E534D" w:rsidP="000E534D">
      <w:pPr>
        <w:rPr>
          <w:color w:val="000000" w:themeColor="text1"/>
        </w:rPr>
      </w:pPr>
      <w:r w:rsidRPr="001C2736">
        <w:rPr>
          <w:rStyle w:val="HideTWBExt"/>
        </w:rPr>
        <w:t>&lt;/Amend&gt;</w:t>
      </w:r>
    </w:p>
    <w:p w14:paraId="5A9967DE"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243</w:t>
      </w:r>
      <w:r w:rsidRPr="001C2736">
        <w:rPr>
          <w:rStyle w:val="HideTWBExt"/>
          <w:b w:val="0"/>
        </w:rPr>
        <w:t>&lt;/NumAm&gt;</w:t>
      </w:r>
    </w:p>
    <w:p w14:paraId="4A328B5C"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10192EDA" w14:textId="77777777" w:rsidR="000E534D" w:rsidRPr="001C2736" w:rsidRDefault="000E534D" w:rsidP="000E534D">
      <w:pPr>
        <w:pStyle w:val="NormalBold"/>
        <w:rPr>
          <w:color w:val="000000" w:themeColor="text1"/>
        </w:rPr>
      </w:pPr>
      <w:r w:rsidRPr="001C2736">
        <w:rPr>
          <w:rStyle w:val="HideTWBExt"/>
          <w:b w:val="0"/>
        </w:rPr>
        <w:t>&lt;/RepeatBlock-By&gt;</w:t>
      </w:r>
    </w:p>
    <w:p w14:paraId="31272049" w14:textId="0DDE5A63"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50E681C"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7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6D0F9263" w14:textId="77777777" w:rsidTr="00E253EE">
        <w:trPr>
          <w:trHeight w:hRule="exact" w:val="240"/>
          <w:jc w:val="center"/>
        </w:trPr>
        <w:tc>
          <w:tcPr>
            <w:tcW w:w="9752" w:type="dxa"/>
            <w:gridSpan w:val="2"/>
            <w:tcBorders>
              <w:top w:val="nil"/>
              <w:left w:val="nil"/>
              <w:bottom w:val="nil"/>
              <w:right w:val="nil"/>
            </w:tcBorders>
          </w:tcPr>
          <w:p w14:paraId="54BCE0F9" w14:textId="77777777" w:rsidR="000E534D" w:rsidRPr="001C2736" w:rsidRDefault="000E534D" w:rsidP="00E253EE">
            <w:pPr>
              <w:rPr>
                <w:color w:val="000000" w:themeColor="text1"/>
              </w:rPr>
            </w:pPr>
          </w:p>
        </w:tc>
      </w:tr>
      <w:tr w:rsidR="00387FC7" w:rsidRPr="001C2736" w14:paraId="0C61E4BA" w14:textId="77777777" w:rsidTr="00E253EE">
        <w:trPr>
          <w:trHeight w:val="240"/>
          <w:jc w:val="center"/>
        </w:trPr>
        <w:tc>
          <w:tcPr>
            <w:tcW w:w="4876" w:type="dxa"/>
            <w:tcBorders>
              <w:top w:val="nil"/>
              <w:left w:val="nil"/>
              <w:bottom w:val="nil"/>
              <w:right w:val="nil"/>
            </w:tcBorders>
          </w:tcPr>
          <w:p w14:paraId="096FC951" w14:textId="3B1F5F5F"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08AEAE4"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6340916" w14:textId="77777777" w:rsidTr="00E253EE">
        <w:trPr>
          <w:jc w:val="center"/>
        </w:trPr>
        <w:tc>
          <w:tcPr>
            <w:tcW w:w="4876" w:type="dxa"/>
            <w:tcBorders>
              <w:top w:val="nil"/>
              <w:left w:val="nil"/>
              <w:bottom w:val="nil"/>
              <w:right w:val="nil"/>
            </w:tcBorders>
          </w:tcPr>
          <w:p w14:paraId="22907A61"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1BB3A7AB" w14:textId="7E6B8A0B" w:rsidR="000E534D" w:rsidRPr="001C2736" w:rsidRDefault="000E534D" w:rsidP="00E253EE">
            <w:pPr>
              <w:pStyle w:val="Normal6a"/>
              <w:rPr>
                <w:color w:val="000000" w:themeColor="text1"/>
              </w:rPr>
            </w:pPr>
            <w:r w:rsidRPr="001C2736">
              <w:rPr>
                <w:b/>
                <w:i/>
                <w:color w:val="000000" w:themeColor="text1"/>
              </w:rPr>
              <w:t>7a.</w:t>
            </w:r>
            <w:r w:rsidRPr="001C2736">
              <w:rPr>
                <w:color w:val="000000" w:themeColor="text1"/>
              </w:rPr>
              <w:tab/>
            </w:r>
            <w:r w:rsidRPr="001C2736">
              <w:rPr>
                <w:b/>
                <w:i/>
                <w:color w:val="000000" w:themeColor="text1"/>
              </w:rPr>
              <w:t>constată că învă</w:t>
            </w:r>
            <w:r w:rsidR="00725753">
              <w:rPr>
                <w:b/>
                <w:i/>
                <w:color w:val="000000" w:themeColor="text1"/>
              </w:rPr>
              <w:t>ț</w:t>
            </w:r>
            <w:r w:rsidRPr="001C2736">
              <w:rPr>
                <w:b/>
                <w:i/>
                <w:color w:val="000000" w:themeColor="text1"/>
              </w:rPr>
              <w:t>area în rândul adul</w:t>
            </w:r>
            <w:r w:rsidR="00725753">
              <w:rPr>
                <w:b/>
                <w:i/>
                <w:color w:val="000000" w:themeColor="text1"/>
              </w:rPr>
              <w:t>ț</w:t>
            </w:r>
            <w:r w:rsidRPr="001C2736">
              <w:rPr>
                <w:b/>
                <w:i/>
                <w:color w:val="000000" w:themeColor="text1"/>
              </w:rPr>
              <w:t>ilor rămâne cu mult sub obiectivul de 60 % al UE pentru 2030, existând în continuare decalaje care afectează persoanele cu nivel scăzut de calificare, lucrătorii în vârstă, migran</w:t>
            </w:r>
            <w:r w:rsidR="00725753">
              <w:rPr>
                <w:b/>
                <w:i/>
                <w:color w:val="000000" w:themeColor="text1"/>
              </w:rPr>
              <w:t>ț</w:t>
            </w:r>
            <w:r w:rsidRPr="001C2736">
              <w:rPr>
                <w:b/>
                <w:i/>
                <w:color w:val="000000" w:themeColor="text1"/>
              </w:rPr>
              <w:t xml:space="preserve">ii </w:t>
            </w:r>
            <w:r w:rsidR="00725753">
              <w:rPr>
                <w:b/>
                <w:i/>
                <w:color w:val="000000" w:themeColor="text1"/>
              </w:rPr>
              <w:t>ș</w:t>
            </w:r>
            <w:r w:rsidRPr="001C2736">
              <w:rPr>
                <w:b/>
                <w:i/>
                <w:color w:val="000000" w:themeColor="text1"/>
              </w:rPr>
              <w:t>i persoanele cu dizabilită</w:t>
            </w:r>
            <w:r w:rsidR="00725753">
              <w:rPr>
                <w:b/>
                <w:i/>
                <w:color w:val="000000" w:themeColor="text1"/>
              </w:rPr>
              <w:t>ț</w:t>
            </w:r>
            <w:r w:rsidRPr="001C2736">
              <w:rPr>
                <w:b/>
                <w:i/>
                <w:color w:val="000000" w:themeColor="text1"/>
              </w:rPr>
              <w:t>i; subliniază că învă</w:t>
            </w:r>
            <w:r w:rsidR="00725753">
              <w:rPr>
                <w:b/>
                <w:i/>
                <w:color w:val="000000" w:themeColor="text1"/>
              </w:rPr>
              <w:t>ț</w:t>
            </w:r>
            <w:r w:rsidRPr="001C2736">
              <w:rPr>
                <w:b/>
                <w:i/>
                <w:color w:val="000000" w:themeColor="text1"/>
              </w:rPr>
              <w:t>area în rândul adul</w:t>
            </w:r>
            <w:r w:rsidR="00725753">
              <w:rPr>
                <w:b/>
                <w:i/>
                <w:color w:val="000000" w:themeColor="text1"/>
              </w:rPr>
              <w:t>ț</w:t>
            </w:r>
            <w:r w:rsidRPr="001C2736">
              <w:rPr>
                <w:b/>
                <w:i/>
                <w:color w:val="000000" w:themeColor="text1"/>
              </w:rPr>
              <w:t xml:space="preserve">ilor poate fi </w:t>
            </w:r>
            <w:r w:rsidRPr="001C2736">
              <w:rPr>
                <w:b/>
                <w:i/>
                <w:color w:val="000000" w:themeColor="text1"/>
              </w:rPr>
              <w:lastRenderedPageBreak/>
              <w:t>realizată numai printr-o participare mai largă a adul</w:t>
            </w:r>
            <w:r w:rsidR="00725753">
              <w:rPr>
                <w:b/>
                <w:i/>
                <w:color w:val="000000" w:themeColor="text1"/>
              </w:rPr>
              <w:t>ț</w:t>
            </w:r>
            <w:r w:rsidRPr="001C2736">
              <w:rPr>
                <w:b/>
                <w:i/>
                <w:color w:val="000000" w:themeColor="text1"/>
              </w:rPr>
              <w:t>ilor încadra</w:t>
            </w:r>
            <w:r w:rsidR="00725753">
              <w:rPr>
                <w:b/>
                <w:i/>
                <w:color w:val="000000" w:themeColor="text1"/>
              </w:rPr>
              <w:t>ț</w:t>
            </w:r>
            <w:r w:rsidRPr="001C2736">
              <w:rPr>
                <w:b/>
                <w:i/>
                <w:color w:val="000000" w:themeColor="text1"/>
              </w:rPr>
              <w:t>i în muncă la activită</w:t>
            </w:r>
            <w:r w:rsidR="00725753">
              <w:rPr>
                <w:b/>
                <w:i/>
                <w:color w:val="000000" w:themeColor="text1"/>
              </w:rPr>
              <w:t>ț</w:t>
            </w:r>
            <w:r w:rsidRPr="001C2736">
              <w:rPr>
                <w:b/>
                <w:i/>
                <w:color w:val="000000" w:themeColor="text1"/>
              </w:rPr>
              <w:t xml:space="preserve">i de calificare </w:t>
            </w:r>
            <w:r w:rsidR="00725753">
              <w:rPr>
                <w:b/>
                <w:i/>
                <w:color w:val="000000" w:themeColor="text1"/>
              </w:rPr>
              <w:t>ș</w:t>
            </w:r>
            <w:r w:rsidRPr="001C2736">
              <w:rPr>
                <w:b/>
                <w:i/>
                <w:color w:val="000000" w:themeColor="text1"/>
              </w:rPr>
              <w:t xml:space="preserve">i recalificare </w:t>
            </w:r>
            <w:r w:rsidR="00725753">
              <w:rPr>
                <w:b/>
                <w:i/>
                <w:color w:val="000000" w:themeColor="text1"/>
              </w:rPr>
              <w:t>ș</w:t>
            </w:r>
            <w:r w:rsidRPr="001C2736">
              <w:rPr>
                <w:b/>
                <w:i/>
                <w:color w:val="000000" w:themeColor="text1"/>
              </w:rPr>
              <w:t>i că contractele colective de muncă sunt esen</w:t>
            </w:r>
            <w:r w:rsidR="00725753">
              <w:rPr>
                <w:b/>
                <w:i/>
                <w:color w:val="000000" w:themeColor="text1"/>
              </w:rPr>
              <w:t>ț</w:t>
            </w:r>
            <w:r w:rsidRPr="001C2736">
              <w:rPr>
                <w:b/>
                <w:i/>
                <w:color w:val="000000" w:themeColor="text1"/>
              </w:rPr>
              <w:t>iale pentru a asigura adul</w:t>
            </w:r>
            <w:r w:rsidR="00725753">
              <w:rPr>
                <w:b/>
                <w:i/>
                <w:color w:val="000000" w:themeColor="text1"/>
              </w:rPr>
              <w:t>ț</w:t>
            </w:r>
            <w:r w:rsidRPr="001C2736">
              <w:rPr>
                <w:b/>
                <w:i/>
                <w:color w:val="000000" w:themeColor="text1"/>
              </w:rPr>
              <w:t>ilor angaja</w:t>
            </w:r>
            <w:r w:rsidR="00725753">
              <w:rPr>
                <w:b/>
                <w:i/>
                <w:color w:val="000000" w:themeColor="text1"/>
              </w:rPr>
              <w:t>ț</w:t>
            </w:r>
            <w:r w:rsidRPr="001C2736">
              <w:rPr>
                <w:b/>
                <w:i/>
                <w:color w:val="000000" w:themeColor="text1"/>
              </w:rPr>
              <w:t xml:space="preserve">i </w:t>
            </w:r>
            <w:r w:rsidR="00725753">
              <w:rPr>
                <w:b/>
                <w:i/>
                <w:color w:val="000000" w:themeColor="text1"/>
              </w:rPr>
              <w:t>ș</w:t>
            </w:r>
            <w:r w:rsidRPr="001C2736">
              <w:rPr>
                <w:b/>
                <w:i/>
                <w:color w:val="000000" w:themeColor="text1"/>
              </w:rPr>
              <w:t>anse egale de acces la formare profesională; subliniază că ini</w:t>
            </w:r>
            <w:r w:rsidR="00725753">
              <w:rPr>
                <w:b/>
                <w:i/>
                <w:color w:val="000000" w:themeColor="text1"/>
              </w:rPr>
              <w:t>ț</w:t>
            </w:r>
            <w:r w:rsidRPr="001C2736">
              <w:rPr>
                <w:b/>
                <w:i/>
                <w:color w:val="000000" w:themeColor="text1"/>
              </w:rPr>
              <w:t>iativa „uniunea competen</w:t>
            </w:r>
            <w:r w:rsidR="00725753">
              <w:rPr>
                <w:b/>
                <w:i/>
                <w:color w:val="000000" w:themeColor="text1"/>
              </w:rPr>
              <w:t>ț</w:t>
            </w:r>
            <w:r w:rsidRPr="001C2736">
              <w:rPr>
                <w:b/>
                <w:i/>
                <w:color w:val="000000" w:themeColor="text1"/>
              </w:rPr>
              <w:t xml:space="preserve">elor” </w:t>
            </w:r>
            <w:r w:rsidR="00725753">
              <w:rPr>
                <w:b/>
                <w:i/>
                <w:color w:val="000000" w:themeColor="text1"/>
              </w:rPr>
              <w:t>ș</w:t>
            </w:r>
            <w:r w:rsidRPr="001C2736">
              <w:rPr>
                <w:b/>
                <w:i/>
                <w:color w:val="000000" w:themeColor="text1"/>
              </w:rPr>
              <w:t>i recomandarea Consiliului privind capitalul uman trebuie să conducă la un sprijin mai consistent pentru strategii cuprinzătoare în materie de competen</w:t>
            </w:r>
            <w:r w:rsidR="00725753">
              <w:rPr>
                <w:b/>
                <w:i/>
                <w:color w:val="000000" w:themeColor="text1"/>
              </w:rPr>
              <w:t>ț</w:t>
            </w:r>
            <w:r w:rsidRPr="001C2736">
              <w:rPr>
                <w:b/>
                <w:i/>
                <w:color w:val="000000" w:themeColor="text1"/>
              </w:rPr>
              <w:t xml:space="preserve">e </w:t>
            </w:r>
            <w:r w:rsidR="00725753">
              <w:rPr>
                <w:b/>
                <w:i/>
                <w:color w:val="000000" w:themeColor="text1"/>
              </w:rPr>
              <w:t>ș</w:t>
            </w:r>
            <w:r w:rsidRPr="001C2736">
              <w:rPr>
                <w:b/>
                <w:i/>
                <w:color w:val="000000" w:themeColor="text1"/>
              </w:rPr>
              <w:t>i investi</w:t>
            </w:r>
            <w:r w:rsidR="00725753">
              <w:rPr>
                <w:b/>
                <w:i/>
                <w:color w:val="000000" w:themeColor="text1"/>
              </w:rPr>
              <w:t>ț</w:t>
            </w:r>
            <w:r w:rsidRPr="001C2736">
              <w:rPr>
                <w:b/>
                <w:i/>
                <w:color w:val="000000" w:themeColor="text1"/>
              </w:rPr>
              <w:t>ii în sisteme de educa</w:t>
            </w:r>
            <w:r w:rsidR="00725753">
              <w:rPr>
                <w:b/>
                <w:i/>
                <w:color w:val="000000" w:themeColor="text1"/>
              </w:rPr>
              <w:t>ț</w:t>
            </w:r>
            <w:r w:rsidRPr="001C2736">
              <w:rPr>
                <w:b/>
                <w:i/>
                <w:color w:val="000000" w:themeColor="text1"/>
              </w:rPr>
              <w:t xml:space="preserve">ie </w:t>
            </w:r>
            <w:r w:rsidR="00725753">
              <w:rPr>
                <w:b/>
                <w:i/>
                <w:color w:val="000000" w:themeColor="text1"/>
              </w:rPr>
              <w:t>ș</w:t>
            </w:r>
            <w:r w:rsidRPr="001C2736">
              <w:rPr>
                <w:b/>
                <w:i/>
                <w:color w:val="000000" w:themeColor="text1"/>
              </w:rPr>
              <w:t xml:space="preserve">i formare de înaltă calitate, incluzive </w:t>
            </w:r>
            <w:r w:rsidR="00725753">
              <w:rPr>
                <w:b/>
                <w:i/>
                <w:color w:val="000000" w:themeColor="text1"/>
              </w:rPr>
              <w:t>ș</w:t>
            </w:r>
            <w:r w:rsidRPr="001C2736">
              <w:rPr>
                <w:b/>
                <w:i/>
                <w:color w:val="000000" w:themeColor="text1"/>
              </w:rPr>
              <w:t>i accesibile pentru to</w:t>
            </w:r>
            <w:r w:rsidR="00725753">
              <w:rPr>
                <w:b/>
                <w:i/>
                <w:color w:val="000000" w:themeColor="text1"/>
              </w:rPr>
              <w:t>ț</w:t>
            </w:r>
            <w:r w:rsidRPr="001C2736">
              <w:rPr>
                <w:b/>
                <w:i/>
                <w:color w:val="000000" w:themeColor="text1"/>
              </w:rPr>
              <w:t>i;</w:t>
            </w:r>
          </w:p>
        </w:tc>
      </w:tr>
    </w:tbl>
    <w:p w14:paraId="254D7326"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274750B3" w14:textId="77777777" w:rsidR="000E534D" w:rsidRPr="001C2736" w:rsidRDefault="000E534D" w:rsidP="000E534D">
      <w:pPr>
        <w:rPr>
          <w:color w:val="000000" w:themeColor="text1"/>
        </w:rPr>
      </w:pPr>
      <w:r w:rsidRPr="001C2736">
        <w:rPr>
          <w:rStyle w:val="HideTWBExt"/>
        </w:rPr>
        <w:t>&lt;/Amend&gt;</w:t>
      </w:r>
    </w:p>
    <w:p w14:paraId="2403DF81"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244</w:t>
      </w:r>
      <w:r w:rsidRPr="001C2736">
        <w:rPr>
          <w:rStyle w:val="HideTWBExt"/>
          <w:b w:val="0"/>
        </w:rPr>
        <w:t>&lt;/NumAm&gt;</w:t>
      </w:r>
    </w:p>
    <w:p w14:paraId="43A22377"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3E3770A3" w14:textId="77777777" w:rsidR="000E534D" w:rsidRPr="001C2736" w:rsidRDefault="000E534D" w:rsidP="000E534D">
      <w:pPr>
        <w:pStyle w:val="NormalBold"/>
        <w:rPr>
          <w:color w:val="000000" w:themeColor="text1"/>
        </w:rPr>
      </w:pPr>
      <w:r w:rsidRPr="001C2736">
        <w:rPr>
          <w:rStyle w:val="HideTWBExt"/>
          <w:b w:val="0"/>
        </w:rPr>
        <w:t>&lt;/RepeatBlock-By&gt;</w:t>
      </w:r>
    </w:p>
    <w:p w14:paraId="6FE8DFF9" w14:textId="36B89C97"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3E54D97"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7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577C4029" w14:textId="77777777" w:rsidTr="00E253EE">
        <w:trPr>
          <w:trHeight w:hRule="exact" w:val="240"/>
          <w:jc w:val="center"/>
        </w:trPr>
        <w:tc>
          <w:tcPr>
            <w:tcW w:w="9752" w:type="dxa"/>
            <w:gridSpan w:val="2"/>
            <w:tcBorders>
              <w:top w:val="nil"/>
              <w:left w:val="nil"/>
              <w:bottom w:val="nil"/>
              <w:right w:val="nil"/>
            </w:tcBorders>
          </w:tcPr>
          <w:p w14:paraId="1EDE76B2" w14:textId="77777777" w:rsidR="000E534D" w:rsidRPr="001C2736" w:rsidRDefault="000E534D" w:rsidP="00E253EE">
            <w:pPr>
              <w:rPr>
                <w:color w:val="000000" w:themeColor="text1"/>
              </w:rPr>
            </w:pPr>
          </w:p>
        </w:tc>
      </w:tr>
      <w:tr w:rsidR="00387FC7" w:rsidRPr="001C2736" w14:paraId="5CDF07C7" w14:textId="77777777" w:rsidTr="00E253EE">
        <w:trPr>
          <w:trHeight w:val="240"/>
          <w:jc w:val="center"/>
        </w:trPr>
        <w:tc>
          <w:tcPr>
            <w:tcW w:w="4876" w:type="dxa"/>
            <w:tcBorders>
              <w:top w:val="nil"/>
              <w:left w:val="nil"/>
              <w:bottom w:val="nil"/>
              <w:right w:val="nil"/>
            </w:tcBorders>
          </w:tcPr>
          <w:p w14:paraId="54B65942" w14:textId="629E3CD1"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28B162F"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0B9D07FA" w14:textId="77777777" w:rsidTr="00E253EE">
        <w:trPr>
          <w:jc w:val="center"/>
        </w:trPr>
        <w:tc>
          <w:tcPr>
            <w:tcW w:w="4876" w:type="dxa"/>
            <w:tcBorders>
              <w:top w:val="nil"/>
              <w:left w:val="nil"/>
              <w:bottom w:val="nil"/>
              <w:right w:val="nil"/>
            </w:tcBorders>
          </w:tcPr>
          <w:p w14:paraId="733A3D20"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1C47DAAE" w14:textId="4D8FB46B" w:rsidR="000E534D" w:rsidRPr="001C2736" w:rsidRDefault="000E534D" w:rsidP="00E253EE">
            <w:pPr>
              <w:pStyle w:val="Normal6a"/>
              <w:rPr>
                <w:color w:val="000000" w:themeColor="text1"/>
              </w:rPr>
            </w:pPr>
            <w:r w:rsidRPr="001C2736">
              <w:rPr>
                <w:b/>
                <w:i/>
                <w:color w:val="000000" w:themeColor="text1"/>
              </w:rPr>
              <w:t>7a.</w:t>
            </w:r>
            <w:r w:rsidRPr="001C2736">
              <w:rPr>
                <w:color w:val="000000" w:themeColor="text1"/>
              </w:rPr>
              <w:tab/>
            </w:r>
            <w:r w:rsidRPr="001C2736">
              <w:rPr>
                <w:b/>
                <w:i/>
                <w:color w:val="000000" w:themeColor="text1"/>
              </w:rPr>
              <w:t>subliniază că este necesar să se continue ini</w:t>
            </w:r>
            <w:r w:rsidR="00725753">
              <w:rPr>
                <w:b/>
                <w:i/>
                <w:color w:val="000000" w:themeColor="text1"/>
              </w:rPr>
              <w:t>ț</w:t>
            </w:r>
            <w:r w:rsidRPr="001C2736">
              <w:rPr>
                <w:b/>
                <w:i/>
                <w:color w:val="000000" w:themeColor="text1"/>
              </w:rPr>
              <w:t>iativele UE menite să combată deficitul de competen</w:t>
            </w:r>
            <w:r w:rsidR="00725753">
              <w:rPr>
                <w:b/>
                <w:i/>
                <w:color w:val="000000" w:themeColor="text1"/>
              </w:rPr>
              <w:t>ț</w:t>
            </w:r>
            <w:r w:rsidRPr="001C2736">
              <w:rPr>
                <w:b/>
                <w:i/>
                <w:color w:val="000000" w:themeColor="text1"/>
              </w:rPr>
              <w:t>e, cum ar fi Agenda europeană pentru competen</w:t>
            </w:r>
            <w:r w:rsidR="00725753">
              <w:rPr>
                <w:b/>
                <w:i/>
                <w:color w:val="000000" w:themeColor="text1"/>
              </w:rPr>
              <w:t>ț</w:t>
            </w:r>
            <w:r w:rsidRPr="001C2736">
              <w:rPr>
                <w:b/>
                <w:i/>
                <w:color w:val="000000" w:themeColor="text1"/>
              </w:rPr>
              <w:t>e, uniunea competen</w:t>
            </w:r>
            <w:r w:rsidR="00725753">
              <w:rPr>
                <w:b/>
                <w:i/>
                <w:color w:val="000000" w:themeColor="text1"/>
              </w:rPr>
              <w:t>ț</w:t>
            </w:r>
            <w:r w:rsidRPr="001C2736">
              <w:rPr>
                <w:b/>
                <w:i/>
                <w:color w:val="000000" w:themeColor="text1"/>
              </w:rPr>
              <w:t>elor, Pactul pentru competen</w:t>
            </w:r>
            <w:r w:rsidR="00725753">
              <w:rPr>
                <w:b/>
                <w:i/>
                <w:color w:val="000000" w:themeColor="text1"/>
              </w:rPr>
              <w:t>ț</w:t>
            </w:r>
            <w:r w:rsidRPr="001C2736">
              <w:rPr>
                <w:b/>
                <w:i/>
                <w:color w:val="000000" w:themeColor="text1"/>
              </w:rPr>
              <w:t xml:space="preserve">e, ALMA </w:t>
            </w:r>
            <w:r w:rsidR="00725753">
              <w:rPr>
                <w:b/>
                <w:i/>
                <w:color w:val="000000" w:themeColor="text1"/>
              </w:rPr>
              <w:t>ș</w:t>
            </w:r>
            <w:r w:rsidRPr="001C2736">
              <w:rPr>
                <w:b/>
                <w:i/>
                <w:color w:val="000000" w:themeColor="text1"/>
              </w:rPr>
              <w:t>i academiile europene pentru industria care contribuie la obiectivul zero emisii nete; solicită, în special, consolidarea politicilor active de pe pia</w:t>
            </w:r>
            <w:r w:rsidR="00725753">
              <w:rPr>
                <w:b/>
                <w:i/>
                <w:color w:val="000000" w:themeColor="text1"/>
              </w:rPr>
              <w:t>ț</w:t>
            </w:r>
            <w:r w:rsidRPr="001C2736">
              <w:rPr>
                <w:b/>
                <w:i/>
                <w:color w:val="000000" w:themeColor="text1"/>
              </w:rPr>
              <w:t>a muncii, a conturilor individuale de învă</w:t>
            </w:r>
            <w:r w:rsidR="00725753">
              <w:rPr>
                <w:b/>
                <w:i/>
                <w:color w:val="000000" w:themeColor="text1"/>
              </w:rPr>
              <w:t>ț</w:t>
            </w:r>
            <w:r w:rsidRPr="001C2736">
              <w:rPr>
                <w:b/>
                <w:i/>
                <w:color w:val="000000" w:themeColor="text1"/>
              </w:rPr>
              <w:t xml:space="preserve">are </w:t>
            </w:r>
            <w:r w:rsidR="00725753">
              <w:rPr>
                <w:b/>
                <w:i/>
                <w:color w:val="000000" w:themeColor="text1"/>
              </w:rPr>
              <w:t>ș</w:t>
            </w:r>
            <w:r w:rsidRPr="001C2736">
              <w:rPr>
                <w:b/>
                <w:i/>
                <w:color w:val="000000" w:themeColor="text1"/>
              </w:rPr>
              <w:t>i a microcertificării, vizând for</w:t>
            </w:r>
            <w:r w:rsidR="00725753">
              <w:rPr>
                <w:b/>
                <w:i/>
                <w:color w:val="000000" w:themeColor="text1"/>
              </w:rPr>
              <w:t>ț</w:t>
            </w:r>
            <w:r w:rsidRPr="001C2736">
              <w:rPr>
                <w:b/>
                <w:i/>
                <w:color w:val="000000" w:themeColor="text1"/>
              </w:rPr>
              <w:t xml:space="preserve">a de muncă inactivă </w:t>
            </w:r>
            <w:r w:rsidR="00725753">
              <w:rPr>
                <w:b/>
                <w:i/>
                <w:color w:val="000000" w:themeColor="text1"/>
              </w:rPr>
              <w:t>ș</w:t>
            </w:r>
            <w:r w:rsidRPr="001C2736">
              <w:rPr>
                <w:b/>
                <w:i/>
                <w:color w:val="000000" w:themeColor="text1"/>
              </w:rPr>
              <w:t>i grupurile cu o participare redusă pe pia</w:t>
            </w:r>
            <w:r w:rsidR="00725753">
              <w:rPr>
                <w:b/>
                <w:i/>
                <w:color w:val="000000" w:themeColor="text1"/>
              </w:rPr>
              <w:t>ț</w:t>
            </w:r>
            <w:r w:rsidRPr="001C2736">
              <w:rPr>
                <w:b/>
                <w:i/>
                <w:color w:val="000000" w:themeColor="text1"/>
              </w:rPr>
              <w:t>a muncii; solicită, de asemenea, Comisiei să prezinte solu</w:t>
            </w:r>
            <w:r w:rsidR="00725753">
              <w:rPr>
                <w:b/>
                <w:i/>
                <w:color w:val="000000" w:themeColor="text1"/>
              </w:rPr>
              <w:t>ț</w:t>
            </w:r>
            <w:r w:rsidRPr="001C2736">
              <w:rPr>
                <w:b/>
                <w:i/>
                <w:color w:val="000000" w:themeColor="text1"/>
              </w:rPr>
              <w:t>ii concrete pentru lipsa de personal calificat în viitorul pachet privind mobilitatea echitabilă a for</w:t>
            </w:r>
            <w:r w:rsidR="00725753">
              <w:rPr>
                <w:b/>
                <w:i/>
                <w:color w:val="000000" w:themeColor="text1"/>
              </w:rPr>
              <w:t>ț</w:t>
            </w:r>
            <w:r w:rsidRPr="001C2736">
              <w:rPr>
                <w:b/>
                <w:i/>
                <w:color w:val="000000" w:themeColor="text1"/>
              </w:rPr>
              <w:t>ei de muncă;</w:t>
            </w:r>
          </w:p>
        </w:tc>
      </w:tr>
    </w:tbl>
    <w:p w14:paraId="2247AF3B"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331A20C2" w14:textId="77777777" w:rsidR="000E534D" w:rsidRPr="001C2736" w:rsidRDefault="000E534D" w:rsidP="000E534D">
      <w:pPr>
        <w:rPr>
          <w:color w:val="000000" w:themeColor="text1"/>
        </w:rPr>
      </w:pPr>
      <w:r w:rsidRPr="001C2736">
        <w:rPr>
          <w:rStyle w:val="HideTWBExt"/>
        </w:rPr>
        <w:lastRenderedPageBreak/>
        <w:t>&lt;/Amend&gt;</w:t>
      </w:r>
    </w:p>
    <w:p w14:paraId="61E99AAF"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245</w:t>
      </w:r>
      <w:r w:rsidRPr="001C2736">
        <w:rPr>
          <w:rStyle w:val="HideTWBExt"/>
          <w:b w:val="0"/>
        </w:rPr>
        <w:t>&lt;/NumAm&gt;</w:t>
      </w:r>
    </w:p>
    <w:p w14:paraId="59E00EEE"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Pál Szekeres, Nikola Bartůšek, Margarita de la Pisa Carrión</w:t>
      </w:r>
      <w:r w:rsidRPr="001C2736">
        <w:rPr>
          <w:rStyle w:val="HideTWBExt"/>
          <w:b w:val="0"/>
        </w:rPr>
        <w:t>&lt;/Members&gt;</w:t>
      </w:r>
    </w:p>
    <w:p w14:paraId="03A994C2" w14:textId="77777777" w:rsidR="000E534D" w:rsidRPr="001C2736" w:rsidRDefault="000E534D" w:rsidP="000E534D">
      <w:pPr>
        <w:pStyle w:val="NormalBold"/>
        <w:rPr>
          <w:color w:val="000000" w:themeColor="text1"/>
        </w:rPr>
      </w:pPr>
      <w:r w:rsidRPr="001C2736">
        <w:rPr>
          <w:rStyle w:val="HideTWBExt"/>
          <w:b w:val="0"/>
        </w:rPr>
        <w:t>&lt;/RepeatBlock-By&gt;</w:t>
      </w:r>
    </w:p>
    <w:p w14:paraId="1BBC9738" w14:textId="08D07B72"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D01F06C"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7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8820142" w14:textId="77777777" w:rsidTr="00E253EE">
        <w:trPr>
          <w:trHeight w:hRule="exact" w:val="240"/>
          <w:jc w:val="center"/>
        </w:trPr>
        <w:tc>
          <w:tcPr>
            <w:tcW w:w="9752" w:type="dxa"/>
            <w:gridSpan w:val="2"/>
            <w:tcBorders>
              <w:top w:val="nil"/>
              <w:left w:val="nil"/>
              <w:bottom w:val="nil"/>
              <w:right w:val="nil"/>
            </w:tcBorders>
          </w:tcPr>
          <w:p w14:paraId="3E71381A" w14:textId="77777777" w:rsidR="000E534D" w:rsidRPr="001C2736" w:rsidRDefault="000E534D" w:rsidP="00E253EE">
            <w:pPr>
              <w:rPr>
                <w:color w:val="000000" w:themeColor="text1"/>
              </w:rPr>
            </w:pPr>
          </w:p>
        </w:tc>
      </w:tr>
      <w:tr w:rsidR="00387FC7" w:rsidRPr="001C2736" w14:paraId="466F9C6A" w14:textId="77777777" w:rsidTr="00E253EE">
        <w:trPr>
          <w:trHeight w:val="240"/>
          <w:jc w:val="center"/>
        </w:trPr>
        <w:tc>
          <w:tcPr>
            <w:tcW w:w="4876" w:type="dxa"/>
            <w:tcBorders>
              <w:top w:val="nil"/>
              <w:left w:val="nil"/>
              <w:bottom w:val="nil"/>
              <w:right w:val="nil"/>
            </w:tcBorders>
          </w:tcPr>
          <w:p w14:paraId="4E770336" w14:textId="7E74DD5F"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46C31E56"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E8AF0F7" w14:textId="77777777" w:rsidTr="00E253EE">
        <w:trPr>
          <w:jc w:val="center"/>
        </w:trPr>
        <w:tc>
          <w:tcPr>
            <w:tcW w:w="4876" w:type="dxa"/>
            <w:tcBorders>
              <w:top w:val="nil"/>
              <w:left w:val="nil"/>
              <w:bottom w:val="nil"/>
              <w:right w:val="nil"/>
            </w:tcBorders>
          </w:tcPr>
          <w:p w14:paraId="42D059D0"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4E124918" w14:textId="48BC4ACA" w:rsidR="000E534D" w:rsidRPr="001C2736" w:rsidRDefault="000E534D" w:rsidP="00E253EE">
            <w:pPr>
              <w:pStyle w:val="Normal6a"/>
              <w:rPr>
                <w:color w:val="000000" w:themeColor="text1"/>
              </w:rPr>
            </w:pPr>
            <w:r w:rsidRPr="001C2736">
              <w:rPr>
                <w:b/>
                <w:i/>
                <w:color w:val="000000" w:themeColor="text1"/>
              </w:rPr>
              <w:t>7a.</w:t>
            </w:r>
            <w:r w:rsidRPr="001C2736">
              <w:rPr>
                <w:color w:val="000000" w:themeColor="text1"/>
              </w:rPr>
              <w:tab/>
            </w:r>
            <w:r w:rsidRPr="001C2736">
              <w:rPr>
                <w:b/>
                <w:i/>
                <w:color w:val="000000" w:themeColor="text1"/>
              </w:rPr>
              <w:t>subliniază că investi</w:t>
            </w:r>
            <w:r w:rsidR="00725753">
              <w:rPr>
                <w:b/>
                <w:i/>
                <w:color w:val="000000" w:themeColor="text1"/>
              </w:rPr>
              <w:t>ț</w:t>
            </w:r>
            <w:r w:rsidRPr="001C2736">
              <w:rPr>
                <w:b/>
                <w:i/>
                <w:color w:val="000000" w:themeColor="text1"/>
              </w:rPr>
              <w:t>iile în educa</w:t>
            </w:r>
            <w:r w:rsidR="00725753">
              <w:rPr>
                <w:b/>
                <w:i/>
                <w:color w:val="000000" w:themeColor="text1"/>
              </w:rPr>
              <w:t>ț</w:t>
            </w:r>
            <w:r w:rsidRPr="001C2736">
              <w:rPr>
                <w:b/>
                <w:i/>
                <w:color w:val="000000" w:themeColor="text1"/>
              </w:rPr>
              <w:t xml:space="preserve">ie incluzivă </w:t>
            </w:r>
            <w:r w:rsidR="00725753">
              <w:rPr>
                <w:b/>
                <w:i/>
                <w:color w:val="000000" w:themeColor="text1"/>
              </w:rPr>
              <w:t>ș</w:t>
            </w:r>
            <w:r w:rsidRPr="001C2736">
              <w:rPr>
                <w:b/>
                <w:i/>
                <w:color w:val="000000" w:themeColor="text1"/>
              </w:rPr>
              <w:t>i accesibilă timpurie sunt o condi</w:t>
            </w:r>
            <w:r w:rsidR="00725753">
              <w:rPr>
                <w:b/>
                <w:i/>
                <w:color w:val="000000" w:themeColor="text1"/>
              </w:rPr>
              <w:t>ț</w:t>
            </w:r>
            <w:r w:rsidRPr="001C2736">
              <w:rPr>
                <w:b/>
                <w:i/>
                <w:color w:val="000000" w:themeColor="text1"/>
              </w:rPr>
              <w:t>ie prealabilă pentru dezvoltarea unei for</w:t>
            </w:r>
            <w:r w:rsidR="00725753">
              <w:rPr>
                <w:b/>
                <w:i/>
                <w:color w:val="000000" w:themeColor="text1"/>
              </w:rPr>
              <w:t>ț</w:t>
            </w:r>
            <w:r w:rsidRPr="001C2736">
              <w:rPr>
                <w:b/>
                <w:i/>
                <w:color w:val="000000" w:themeColor="text1"/>
              </w:rPr>
              <w:t>e de muncă calificate, promovarea mobilită</w:t>
            </w:r>
            <w:r w:rsidR="00725753">
              <w:rPr>
                <w:b/>
                <w:i/>
                <w:color w:val="000000" w:themeColor="text1"/>
              </w:rPr>
              <w:t>ț</w:t>
            </w:r>
            <w:r w:rsidRPr="001C2736">
              <w:rPr>
                <w:b/>
                <w:i/>
                <w:color w:val="000000" w:themeColor="text1"/>
              </w:rPr>
              <w:t xml:space="preserve">ii sociale, reducerea sărăciei </w:t>
            </w:r>
            <w:r w:rsidR="00725753">
              <w:rPr>
                <w:b/>
                <w:i/>
                <w:color w:val="000000" w:themeColor="text1"/>
              </w:rPr>
              <w:t>ș</w:t>
            </w:r>
            <w:r w:rsidRPr="001C2736">
              <w:rPr>
                <w:b/>
                <w:i/>
                <w:color w:val="000000" w:themeColor="text1"/>
              </w:rPr>
              <w:t>i asigurarea faptului că toate persoanele au posibilitatea de a participa pe deplin la pia</w:t>
            </w:r>
            <w:r w:rsidR="00725753">
              <w:rPr>
                <w:b/>
                <w:i/>
                <w:color w:val="000000" w:themeColor="text1"/>
              </w:rPr>
              <w:t>ț</w:t>
            </w:r>
            <w:r w:rsidRPr="001C2736">
              <w:rPr>
                <w:b/>
                <w:i/>
                <w:color w:val="000000" w:themeColor="text1"/>
              </w:rPr>
              <w:t xml:space="preserve">a muncii </w:t>
            </w:r>
            <w:r w:rsidR="00725753">
              <w:rPr>
                <w:b/>
                <w:i/>
                <w:color w:val="000000" w:themeColor="text1"/>
              </w:rPr>
              <w:t>ș</w:t>
            </w:r>
            <w:r w:rsidRPr="001C2736">
              <w:rPr>
                <w:b/>
                <w:i/>
                <w:color w:val="000000" w:themeColor="text1"/>
              </w:rPr>
              <w:t>i la via</w:t>
            </w:r>
            <w:r w:rsidR="00725753">
              <w:rPr>
                <w:b/>
                <w:i/>
                <w:color w:val="000000" w:themeColor="text1"/>
              </w:rPr>
              <w:t>ț</w:t>
            </w:r>
            <w:r w:rsidRPr="001C2736">
              <w:rPr>
                <w:b/>
                <w:i/>
                <w:color w:val="000000" w:themeColor="text1"/>
              </w:rPr>
              <w:t>a socială;</w:t>
            </w:r>
          </w:p>
        </w:tc>
      </w:tr>
    </w:tbl>
    <w:p w14:paraId="234B0601"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103218C7" w14:textId="77777777" w:rsidR="000E534D" w:rsidRPr="001C2736" w:rsidRDefault="000E534D" w:rsidP="000E534D">
      <w:pPr>
        <w:rPr>
          <w:color w:val="000000" w:themeColor="text1"/>
        </w:rPr>
      </w:pPr>
      <w:r w:rsidRPr="001C2736">
        <w:rPr>
          <w:rStyle w:val="HideTWBExt"/>
        </w:rPr>
        <w:t>&lt;/Amend&gt;</w:t>
      </w:r>
    </w:p>
    <w:p w14:paraId="7801DA6C"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246</w:t>
      </w:r>
      <w:r w:rsidRPr="001C2736">
        <w:rPr>
          <w:rStyle w:val="HideTWBExt"/>
          <w:b w:val="0"/>
        </w:rPr>
        <w:t>&lt;/NumAm&gt;</w:t>
      </w:r>
    </w:p>
    <w:p w14:paraId="7A256255"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Angelika Winzig</w:t>
      </w:r>
      <w:r w:rsidRPr="001C2736">
        <w:rPr>
          <w:rStyle w:val="HideTWBExt"/>
          <w:b w:val="0"/>
        </w:rPr>
        <w:t>&lt;/Members&gt;</w:t>
      </w:r>
    </w:p>
    <w:p w14:paraId="073A55E3" w14:textId="77777777" w:rsidR="000E534D" w:rsidRPr="001C2736" w:rsidRDefault="000E534D" w:rsidP="000E534D">
      <w:pPr>
        <w:pStyle w:val="NormalBold"/>
        <w:rPr>
          <w:color w:val="000000" w:themeColor="text1"/>
        </w:rPr>
      </w:pPr>
      <w:r w:rsidRPr="001C2736">
        <w:rPr>
          <w:rStyle w:val="HideTWBExt"/>
          <w:b w:val="0"/>
        </w:rPr>
        <w:t>&lt;/RepeatBlock-By&gt;</w:t>
      </w:r>
    </w:p>
    <w:p w14:paraId="63FD9471" w14:textId="35BA8EE8"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1234AEFC"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7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E5DB423" w14:textId="77777777" w:rsidTr="00E253EE">
        <w:trPr>
          <w:trHeight w:hRule="exact" w:val="240"/>
          <w:jc w:val="center"/>
        </w:trPr>
        <w:tc>
          <w:tcPr>
            <w:tcW w:w="9752" w:type="dxa"/>
            <w:gridSpan w:val="2"/>
            <w:tcBorders>
              <w:top w:val="nil"/>
              <w:left w:val="nil"/>
              <w:bottom w:val="nil"/>
              <w:right w:val="nil"/>
            </w:tcBorders>
          </w:tcPr>
          <w:p w14:paraId="0A29BDA9" w14:textId="77777777" w:rsidR="000E534D" w:rsidRPr="001C2736" w:rsidRDefault="000E534D" w:rsidP="00E253EE">
            <w:pPr>
              <w:rPr>
                <w:color w:val="000000" w:themeColor="text1"/>
              </w:rPr>
            </w:pPr>
          </w:p>
        </w:tc>
      </w:tr>
      <w:tr w:rsidR="00387FC7" w:rsidRPr="001C2736" w14:paraId="24359E76" w14:textId="77777777" w:rsidTr="00E253EE">
        <w:trPr>
          <w:trHeight w:val="240"/>
          <w:jc w:val="center"/>
        </w:trPr>
        <w:tc>
          <w:tcPr>
            <w:tcW w:w="4876" w:type="dxa"/>
            <w:tcBorders>
              <w:top w:val="nil"/>
              <w:left w:val="nil"/>
              <w:bottom w:val="nil"/>
              <w:right w:val="nil"/>
            </w:tcBorders>
          </w:tcPr>
          <w:p w14:paraId="6BD4A84F" w14:textId="650B0A02"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5849D9CE"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6455567" w14:textId="77777777" w:rsidTr="00E253EE">
        <w:trPr>
          <w:jc w:val="center"/>
        </w:trPr>
        <w:tc>
          <w:tcPr>
            <w:tcW w:w="4876" w:type="dxa"/>
            <w:tcBorders>
              <w:top w:val="nil"/>
              <w:left w:val="nil"/>
              <w:bottom w:val="nil"/>
              <w:right w:val="nil"/>
            </w:tcBorders>
          </w:tcPr>
          <w:p w14:paraId="380CDA8D"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60292A36" w14:textId="63E3DCA7" w:rsidR="000E534D" w:rsidRPr="001C2736" w:rsidRDefault="000E534D" w:rsidP="00E253EE">
            <w:pPr>
              <w:pStyle w:val="Normal6a"/>
              <w:rPr>
                <w:color w:val="000000" w:themeColor="text1"/>
              </w:rPr>
            </w:pPr>
            <w:r w:rsidRPr="001C2736">
              <w:rPr>
                <w:b/>
                <w:i/>
                <w:color w:val="000000" w:themeColor="text1"/>
              </w:rPr>
              <w:t>7a.</w:t>
            </w:r>
            <w:r w:rsidRPr="001C2736">
              <w:rPr>
                <w:color w:val="000000" w:themeColor="text1"/>
              </w:rPr>
              <w:tab/>
            </w:r>
            <w:r w:rsidRPr="001C2736">
              <w:rPr>
                <w:b/>
                <w:i/>
                <w:color w:val="000000" w:themeColor="text1"/>
              </w:rPr>
              <w:t>recunoa</w:t>
            </w:r>
            <w:r w:rsidR="00725753">
              <w:rPr>
                <w:b/>
                <w:i/>
                <w:color w:val="000000" w:themeColor="text1"/>
              </w:rPr>
              <w:t>ș</w:t>
            </w:r>
            <w:r w:rsidRPr="001C2736">
              <w:rPr>
                <w:b/>
                <w:i/>
                <w:color w:val="000000" w:themeColor="text1"/>
              </w:rPr>
              <w:t>te că migra</w:t>
            </w:r>
            <w:r w:rsidR="00725753">
              <w:rPr>
                <w:b/>
                <w:i/>
                <w:color w:val="000000" w:themeColor="text1"/>
              </w:rPr>
              <w:t>ț</w:t>
            </w:r>
            <w:r w:rsidRPr="001C2736">
              <w:rPr>
                <w:b/>
                <w:i/>
                <w:color w:val="000000" w:themeColor="text1"/>
              </w:rPr>
              <w:t xml:space="preserve">ia legală </w:t>
            </w:r>
            <w:r w:rsidR="00725753">
              <w:rPr>
                <w:b/>
                <w:i/>
                <w:color w:val="000000" w:themeColor="text1"/>
              </w:rPr>
              <w:t>ș</w:t>
            </w:r>
            <w:r w:rsidRPr="001C2736">
              <w:rPr>
                <w:b/>
                <w:i/>
                <w:color w:val="000000" w:themeColor="text1"/>
              </w:rPr>
              <w:t>i recunoa</w:t>
            </w:r>
            <w:r w:rsidR="00725753">
              <w:rPr>
                <w:b/>
                <w:i/>
                <w:color w:val="000000" w:themeColor="text1"/>
              </w:rPr>
              <w:t>ș</w:t>
            </w:r>
            <w:r w:rsidRPr="001C2736">
              <w:rPr>
                <w:b/>
                <w:i/>
                <w:color w:val="000000" w:themeColor="text1"/>
              </w:rPr>
              <w:t>terea simplificată a calificărilor străine sunt instrumente eficiente pentru a aborda deficitul de for</w:t>
            </w:r>
            <w:r w:rsidR="00725753">
              <w:rPr>
                <w:b/>
                <w:i/>
                <w:color w:val="000000" w:themeColor="text1"/>
              </w:rPr>
              <w:t>ț</w:t>
            </w:r>
            <w:r w:rsidRPr="001C2736">
              <w:rPr>
                <w:b/>
                <w:i/>
                <w:color w:val="000000" w:themeColor="text1"/>
              </w:rPr>
              <w:t xml:space="preserve">ă de muncă </w:t>
            </w:r>
            <w:r w:rsidR="00725753">
              <w:rPr>
                <w:b/>
                <w:i/>
                <w:color w:val="000000" w:themeColor="text1"/>
              </w:rPr>
              <w:t>ș</w:t>
            </w:r>
            <w:r w:rsidRPr="001C2736">
              <w:rPr>
                <w:b/>
                <w:i/>
                <w:color w:val="000000" w:themeColor="text1"/>
              </w:rPr>
              <w:t xml:space="preserve">i lipsa de personal calificat </w:t>
            </w:r>
            <w:r w:rsidR="00725753">
              <w:rPr>
                <w:b/>
                <w:i/>
                <w:color w:val="000000" w:themeColor="text1"/>
              </w:rPr>
              <w:t>ș</w:t>
            </w:r>
            <w:r w:rsidRPr="001C2736">
              <w:rPr>
                <w:b/>
                <w:i/>
                <w:color w:val="000000" w:themeColor="text1"/>
              </w:rPr>
              <w:t>i solicită includerea acestora în op</w:t>
            </w:r>
            <w:r w:rsidR="00725753">
              <w:rPr>
                <w:b/>
                <w:i/>
                <w:color w:val="000000" w:themeColor="text1"/>
              </w:rPr>
              <w:t>ț</w:t>
            </w:r>
            <w:r w:rsidRPr="001C2736">
              <w:rPr>
                <w:b/>
                <w:i/>
                <w:color w:val="000000" w:themeColor="text1"/>
              </w:rPr>
              <w:t>iunile de reformă na</w:t>
            </w:r>
            <w:r w:rsidR="00725753">
              <w:rPr>
                <w:b/>
                <w:i/>
                <w:color w:val="000000" w:themeColor="text1"/>
              </w:rPr>
              <w:t>ț</w:t>
            </w:r>
            <w:r w:rsidRPr="001C2736">
              <w:rPr>
                <w:b/>
                <w:i/>
                <w:color w:val="000000" w:themeColor="text1"/>
              </w:rPr>
              <w:t>ionale;</w:t>
            </w:r>
          </w:p>
        </w:tc>
      </w:tr>
    </w:tbl>
    <w:p w14:paraId="4CEA0697"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90BB535" w14:textId="77777777" w:rsidR="000E534D" w:rsidRPr="001C2736" w:rsidRDefault="000E534D" w:rsidP="000E534D">
      <w:pPr>
        <w:rPr>
          <w:color w:val="000000" w:themeColor="text1"/>
        </w:rPr>
      </w:pPr>
      <w:r w:rsidRPr="001C2736">
        <w:rPr>
          <w:rStyle w:val="HideTWBExt"/>
        </w:rPr>
        <w:t>&lt;/Amend&gt;</w:t>
      </w:r>
    </w:p>
    <w:p w14:paraId="3D29262A"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247</w:t>
      </w:r>
      <w:r w:rsidRPr="001C2736">
        <w:rPr>
          <w:rStyle w:val="HideTWBExt"/>
          <w:b w:val="0"/>
        </w:rPr>
        <w:t>&lt;/NumAm&gt;</w:t>
      </w:r>
    </w:p>
    <w:p w14:paraId="6EA9F87D"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Nela Riehl</w:t>
      </w:r>
      <w:r w:rsidRPr="001C2736">
        <w:rPr>
          <w:rStyle w:val="HideTWBExt"/>
          <w:b w:val="0"/>
        </w:rPr>
        <w:t>&lt;/Members&gt;</w:t>
      </w:r>
    </w:p>
    <w:p w14:paraId="09AECE72" w14:textId="77777777" w:rsidR="000E534D" w:rsidRPr="001C2736" w:rsidRDefault="000E534D" w:rsidP="000E534D">
      <w:pPr>
        <w:rPr>
          <w:color w:val="000000" w:themeColor="text1"/>
        </w:rPr>
      </w:pPr>
      <w:r w:rsidRPr="001C2736">
        <w:rPr>
          <w:rStyle w:val="HideTWBExt"/>
        </w:rPr>
        <w:t>&lt;AuNomDe&gt;</w:t>
      </w:r>
      <w:r w:rsidRPr="001C2736">
        <w:rPr>
          <w:rStyle w:val="HideTWBInt"/>
        </w:rPr>
        <w:t>{Verts/ALE}</w:t>
      </w:r>
      <w:r w:rsidRPr="001C2736">
        <w:rPr>
          <w:color w:val="000000" w:themeColor="text1"/>
        </w:rPr>
        <w:t>în numele Grupului Verts/ALE</w:t>
      </w:r>
      <w:r w:rsidRPr="001C2736">
        <w:rPr>
          <w:rStyle w:val="HideTWBExt"/>
        </w:rPr>
        <w:t>&lt;/AuNomDe&gt;</w:t>
      </w:r>
    </w:p>
    <w:p w14:paraId="1232A8C9" w14:textId="77777777" w:rsidR="000E534D" w:rsidRPr="001C2736" w:rsidRDefault="000E534D" w:rsidP="000E534D">
      <w:pPr>
        <w:pStyle w:val="NormalBold"/>
        <w:rPr>
          <w:color w:val="000000" w:themeColor="text1"/>
        </w:rPr>
      </w:pPr>
      <w:r w:rsidRPr="001C2736">
        <w:rPr>
          <w:rStyle w:val="HideTWBExt"/>
          <w:b w:val="0"/>
        </w:rPr>
        <w:t>&lt;/RepeatBlock-By&gt;</w:t>
      </w:r>
    </w:p>
    <w:p w14:paraId="3C81D16E" w14:textId="648FF0B6" w:rsidR="000E534D" w:rsidRPr="001C2736" w:rsidRDefault="000E534D" w:rsidP="000E534D">
      <w:pPr>
        <w:pStyle w:val="NormalBold"/>
        <w:rPr>
          <w:color w:val="000000" w:themeColor="text1"/>
        </w:rPr>
      </w:pPr>
      <w:r w:rsidRPr="001C2736">
        <w:rPr>
          <w:rStyle w:val="HideTWBExt"/>
          <w:b w:val="0"/>
        </w:rPr>
        <w:lastRenderedPageBreak/>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B4C3B75"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7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304CF8B" w14:textId="77777777" w:rsidTr="00E253EE">
        <w:trPr>
          <w:trHeight w:hRule="exact" w:val="240"/>
          <w:jc w:val="center"/>
        </w:trPr>
        <w:tc>
          <w:tcPr>
            <w:tcW w:w="9752" w:type="dxa"/>
            <w:gridSpan w:val="2"/>
            <w:tcBorders>
              <w:top w:val="nil"/>
              <w:left w:val="nil"/>
              <w:bottom w:val="nil"/>
              <w:right w:val="nil"/>
            </w:tcBorders>
          </w:tcPr>
          <w:p w14:paraId="1691D0D2" w14:textId="77777777" w:rsidR="000E534D" w:rsidRPr="001C2736" w:rsidRDefault="000E534D" w:rsidP="00E253EE">
            <w:pPr>
              <w:rPr>
                <w:color w:val="000000" w:themeColor="text1"/>
              </w:rPr>
            </w:pPr>
          </w:p>
        </w:tc>
      </w:tr>
      <w:tr w:rsidR="00387FC7" w:rsidRPr="001C2736" w14:paraId="213A7BB4" w14:textId="77777777" w:rsidTr="00E253EE">
        <w:trPr>
          <w:trHeight w:val="240"/>
          <w:jc w:val="center"/>
        </w:trPr>
        <w:tc>
          <w:tcPr>
            <w:tcW w:w="4876" w:type="dxa"/>
            <w:tcBorders>
              <w:top w:val="nil"/>
              <w:left w:val="nil"/>
              <w:bottom w:val="nil"/>
              <w:right w:val="nil"/>
            </w:tcBorders>
          </w:tcPr>
          <w:p w14:paraId="1A9AFDBC" w14:textId="3BBF600F"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4704E10D"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75475E6" w14:textId="77777777" w:rsidTr="00E253EE">
        <w:trPr>
          <w:jc w:val="center"/>
        </w:trPr>
        <w:tc>
          <w:tcPr>
            <w:tcW w:w="4876" w:type="dxa"/>
            <w:tcBorders>
              <w:top w:val="nil"/>
              <w:left w:val="nil"/>
              <w:bottom w:val="nil"/>
              <w:right w:val="nil"/>
            </w:tcBorders>
          </w:tcPr>
          <w:p w14:paraId="5BA862E9"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65E75929" w14:textId="23C9AC0A" w:rsidR="000E534D" w:rsidRPr="001C2736" w:rsidRDefault="000E534D" w:rsidP="00E253EE">
            <w:pPr>
              <w:pStyle w:val="Normal6a"/>
              <w:rPr>
                <w:color w:val="000000" w:themeColor="text1"/>
              </w:rPr>
            </w:pPr>
            <w:r w:rsidRPr="001C2736">
              <w:rPr>
                <w:b/>
                <w:i/>
                <w:color w:val="000000" w:themeColor="text1"/>
              </w:rPr>
              <w:t>7a.</w:t>
            </w:r>
            <w:r w:rsidRPr="001C2736">
              <w:rPr>
                <w:color w:val="000000" w:themeColor="text1"/>
              </w:rPr>
              <w:tab/>
            </w:r>
            <w:r w:rsidRPr="001C2736">
              <w:rPr>
                <w:b/>
                <w:i/>
                <w:color w:val="000000" w:themeColor="text1"/>
              </w:rPr>
              <w:t>salută propunerea de recomandare a Consiliului privind capitalul uman în UE; subliniază că este necesar ca statele membre să majoreze cheltuielile publice pentru educa</w:t>
            </w:r>
            <w:r w:rsidR="00725753">
              <w:rPr>
                <w:b/>
                <w:i/>
                <w:color w:val="000000" w:themeColor="text1"/>
              </w:rPr>
              <w:t>ț</w:t>
            </w:r>
            <w:r w:rsidRPr="001C2736">
              <w:rPr>
                <w:b/>
                <w:i/>
                <w:color w:val="000000" w:themeColor="text1"/>
              </w:rPr>
              <w:t xml:space="preserve">ie </w:t>
            </w:r>
            <w:r w:rsidR="00725753">
              <w:rPr>
                <w:b/>
                <w:i/>
                <w:color w:val="000000" w:themeColor="text1"/>
              </w:rPr>
              <w:t>ș</w:t>
            </w:r>
            <w:r w:rsidRPr="001C2736">
              <w:rPr>
                <w:b/>
                <w:i/>
                <w:color w:val="000000" w:themeColor="text1"/>
              </w:rPr>
              <w:t>i competen</w:t>
            </w:r>
            <w:r w:rsidR="00725753">
              <w:rPr>
                <w:b/>
                <w:i/>
                <w:color w:val="000000" w:themeColor="text1"/>
              </w:rPr>
              <w:t>ț</w:t>
            </w:r>
            <w:r w:rsidRPr="001C2736">
              <w:rPr>
                <w:b/>
                <w:i/>
                <w:color w:val="000000" w:themeColor="text1"/>
              </w:rPr>
              <w:t>e; </w:t>
            </w:r>
          </w:p>
        </w:tc>
      </w:tr>
    </w:tbl>
    <w:p w14:paraId="7E3BE9FE"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B8CB5C6" w14:textId="77777777" w:rsidR="000E534D" w:rsidRPr="001C2736" w:rsidRDefault="000E534D" w:rsidP="000E534D">
      <w:pPr>
        <w:rPr>
          <w:color w:val="000000" w:themeColor="text1"/>
        </w:rPr>
      </w:pPr>
      <w:r w:rsidRPr="001C2736">
        <w:rPr>
          <w:rStyle w:val="HideTWBExt"/>
        </w:rPr>
        <w:t>&lt;/Amend&gt;</w:t>
      </w:r>
    </w:p>
    <w:p w14:paraId="340C6873"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248</w:t>
      </w:r>
      <w:r w:rsidRPr="001C2736">
        <w:rPr>
          <w:rStyle w:val="HideTWBExt"/>
          <w:b w:val="0"/>
        </w:rPr>
        <w:t>&lt;/NumAm&gt;</w:t>
      </w:r>
    </w:p>
    <w:p w14:paraId="5B0FCD6E"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0848E402" w14:textId="77777777" w:rsidR="000E534D" w:rsidRPr="001C2736" w:rsidRDefault="000E534D" w:rsidP="000E534D">
      <w:pPr>
        <w:pStyle w:val="NormalBold"/>
        <w:rPr>
          <w:color w:val="000000" w:themeColor="text1"/>
        </w:rPr>
      </w:pPr>
      <w:r w:rsidRPr="001C2736">
        <w:rPr>
          <w:rStyle w:val="HideTWBExt"/>
          <w:b w:val="0"/>
        </w:rPr>
        <w:t>&lt;/RepeatBlock-By&gt;</w:t>
      </w:r>
    </w:p>
    <w:p w14:paraId="6F5FDB8B" w14:textId="5E3EDE66"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B7653E3"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7 b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AE7B47C" w14:textId="77777777" w:rsidTr="00E253EE">
        <w:trPr>
          <w:trHeight w:hRule="exact" w:val="240"/>
          <w:jc w:val="center"/>
        </w:trPr>
        <w:tc>
          <w:tcPr>
            <w:tcW w:w="9752" w:type="dxa"/>
            <w:gridSpan w:val="2"/>
            <w:tcBorders>
              <w:top w:val="nil"/>
              <w:left w:val="nil"/>
              <w:bottom w:val="nil"/>
              <w:right w:val="nil"/>
            </w:tcBorders>
          </w:tcPr>
          <w:p w14:paraId="157D16FD" w14:textId="77777777" w:rsidR="000E534D" w:rsidRPr="001C2736" w:rsidRDefault="000E534D" w:rsidP="00E253EE">
            <w:pPr>
              <w:rPr>
                <w:color w:val="000000" w:themeColor="text1"/>
              </w:rPr>
            </w:pPr>
          </w:p>
        </w:tc>
      </w:tr>
      <w:tr w:rsidR="00387FC7" w:rsidRPr="001C2736" w14:paraId="35917055" w14:textId="77777777" w:rsidTr="00E253EE">
        <w:trPr>
          <w:trHeight w:val="240"/>
          <w:jc w:val="center"/>
        </w:trPr>
        <w:tc>
          <w:tcPr>
            <w:tcW w:w="4876" w:type="dxa"/>
            <w:tcBorders>
              <w:top w:val="nil"/>
              <w:left w:val="nil"/>
              <w:bottom w:val="nil"/>
              <w:right w:val="nil"/>
            </w:tcBorders>
          </w:tcPr>
          <w:p w14:paraId="2603EB50" w14:textId="30A6BD79"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F67360C"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0FE8F007" w14:textId="77777777" w:rsidTr="00E253EE">
        <w:trPr>
          <w:jc w:val="center"/>
        </w:trPr>
        <w:tc>
          <w:tcPr>
            <w:tcW w:w="4876" w:type="dxa"/>
            <w:tcBorders>
              <w:top w:val="nil"/>
              <w:left w:val="nil"/>
              <w:bottom w:val="nil"/>
              <w:right w:val="nil"/>
            </w:tcBorders>
          </w:tcPr>
          <w:p w14:paraId="278F3E07"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3D4B6185" w14:textId="1D5D2BED" w:rsidR="000E534D" w:rsidRPr="001C2736" w:rsidRDefault="000E534D" w:rsidP="00E253EE">
            <w:pPr>
              <w:pStyle w:val="Normal6a"/>
              <w:rPr>
                <w:color w:val="000000" w:themeColor="text1"/>
              </w:rPr>
            </w:pPr>
            <w:r w:rsidRPr="001C2736">
              <w:rPr>
                <w:b/>
                <w:i/>
                <w:color w:val="000000" w:themeColor="text1"/>
              </w:rPr>
              <w:t>7b.</w:t>
            </w:r>
            <w:r w:rsidRPr="001C2736">
              <w:rPr>
                <w:color w:val="000000" w:themeColor="text1"/>
              </w:rPr>
              <w:tab/>
            </w:r>
            <w:r w:rsidRPr="001C2736">
              <w:rPr>
                <w:b/>
                <w:i/>
                <w:color w:val="000000" w:themeColor="text1"/>
              </w:rPr>
              <w:t>subliniază că tinerii sunt angaja</w:t>
            </w:r>
            <w:r w:rsidR="00725753">
              <w:rPr>
                <w:b/>
                <w:i/>
                <w:color w:val="000000" w:themeColor="text1"/>
              </w:rPr>
              <w:t>ț</w:t>
            </w:r>
            <w:r w:rsidRPr="001C2736">
              <w:rPr>
                <w:b/>
                <w:i/>
                <w:color w:val="000000" w:themeColor="text1"/>
              </w:rPr>
              <w:t>i în mod dispropor</w:t>
            </w:r>
            <w:r w:rsidR="00725753">
              <w:rPr>
                <w:b/>
                <w:i/>
                <w:color w:val="000000" w:themeColor="text1"/>
              </w:rPr>
              <w:t>ț</w:t>
            </w:r>
            <w:r w:rsidRPr="001C2736">
              <w:rPr>
                <w:b/>
                <w:i/>
                <w:color w:val="000000" w:themeColor="text1"/>
              </w:rPr>
              <w:t>ionat în forme de muncă atipice, muncă cu timp par</w:t>
            </w:r>
            <w:r w:rsidR="00725753">
              <w:rPr>
                <w:b/>
                <w:i/>
                <w:color w:val="000000" w:themeColor="text1"/>
              </w:rPr>
              <w:t>ț</w:t>
            </w:r>
            <w:r w:rsidRPr="001C2736">
              <w:rPr>
                <w:b/>
                <w:i/>
                <w:color w:val="000000" w:themeColor="text1"/>
              </w:rPr>
              <w:t xml:space="preserve">ial, contracte sezoniere </w:t>
            </w:r>
            <w:r w:rsidR="00725753">
              <w:rPr>
                <w:b/>
                <w:i/>
                <w:color w:val="000000" w:themeColor="text1"/>
              </w:rPr>
              <w:t>ș</w:t>
            </w:r>
            <w:r w:rsidRPr="001C2736">
              <w:rPr>
                <w:b/>
                <w:i/>
                <w:color w:val="000000" w:themeColor="text1"/>
              </w:rPr>
              <w:t xml:space="preserve">i precare </w:t>
            </w:r>
            <w:r w:rsidR="00725753">
              <w:rPr>
                <w:b/>
                <w:i/>
                <w:color w:val="000000" w:themeColor="text1"/>
              </w:rPr>
              <w:t>ș</w:t>
            </w:r>
            <w:r w:rsidRPr="001C2736">
              <w:rPr>
                <w:b/>
                <w:i/>
                <w:color w:val="000000" w:themeColor="text1"/>
              </w:rPr>
              <w:t xml:space="preserve">i muncă nedeclarată; subliniază că, prin combinarea mai multor instrumente, UE trebuie să consolideze </w:t>
            </w:r>
            <w:r w:rsidR="00725753">
              <w:rPr>
                <w:b/>
                <w:i/>
                <w:color w:val="000000" w:themeColor="text1"/>
              </w:rPr>
              <w:t>ș</w:t>
            </w:r>
            <w:r w:rsidRPr="001C2736">
              <w:rPr>
                <w:b/>
                <w:i/>
                <w:color w:val="000000" w:themeColor="text1"/>
              </w:rPr>
              <w:t>i să adopte politici mai stricte pentru a pune capăt precarită</w:t>
            </w:r>
            <w:r w:rsidR="00725753">
              <w:rPr>
                <w:b/>
                <w:i/>
                <w:color w:val="000000" w:themeColor="text1"/>
              </w:rPr>
              <w:t>ț</w:t>
            </w:r>
            <w:r w:rsidRPr="001C2736">
              <w:rPr>
                <w:b/>
                <w:i/>
                <w:color w:val="000000" w:themeColor="text1"/>
              </w:rPr>
              <w:t xml:space="preserve">ii, în mod concret prin împiedicarea angajatorilor să recurgă la practici abuzive </w:t>
            </w:r>
            <w:r w:rsidR="00725753">
              <w:rPr>
                <w:b/>
                <w:i/>
                <w:color w:val="000000" w:themeColor="text1"/>
              </w:rPr>
              <w:t>ș</w:t>
            </w:r>
            <w:r w:rsidRPr="001C2736">
              <w:rPr>
                <w:b/>
                <w:i/>
                <w:color w:val="000000" w:themeColor="text1"/>
              </w:rPr>
              <w:t>i stagii fictive, contracte de muncă de zero ore sau contracte pe durată determinată pentru posturi care sunt, de fapt, permanente; solicită, în acest context, să se intensifice eforturile pentru punerea în aplicare a Garan</w:t>
            </w:r>
            <w:r w:rsidR="00725753">
              <w:rPr>
                <w:b/>
                <w:i/>
                <w:color w:val="000000" w:themeColor="text1"/>
              </w:rPr>
              <w:t>ț</w:t>
            </w:r>
            <w:r w:rsidRPr="001C2736">
              <w:rPr>
                <w:b/>
                <w:i/>
                <w:color w:val="000000" w:themeColor="text1"/>
              </w:rPr>
              <w:t>iei pentru tineret, asigurând resurse suficiente pentru ac</w:t>
            </w:r>
            <w:r w:rsidR="00725753">
              <w:rPr>
                <w:b/>
                <w:i/>
                <w:color w:val="000000" w:themeColor="text1"/>
              </w:rPr>
              <w:t>ț</w:t>
            </w:r>
            <w:r w:rsidRPr="001C2736">
              <w:rPr>
                <w:b/>
                <w:i/>
                <w:color w:val="000000" w:themeColor="text1"/>
              </w:rPr>
              <w:t xml:space="preserve">iuni specifice </w:t>
            </w:r>
            <w:r w:rsidR="00725753">
              <w:rPr>
                <w:b/>
                <w:i/>
                <w:color w:val="000000" w:themeColor="text1"/>
              </w:rPr>
              <w:t>ș</w:t>
            </w:r>
            <w:r w:rsidRPr="001C2736">
              <w:rPr>
                <w:b/>
                <w:i/>
                <w:color w:val="000000" w:themeColor="text1"/>
              </w:rPr>
              <w:t>i reforme structurale care să sprijine locurile de muncă de calitate pentru tineri, educa</w:t>
            </w:r>
            <w:r w:rsidR="00725753">
              <w:rPr>
                <w:b/>
                <w:i/>
                <w:color w:val="000000" w:themeColor="text1"/>
              </w:rPr>
              <w:t>ț</w:t>
            </w:r>
            <w:r w:rsidRPr="001C2736">
              <w:rPr>
                <w:b/>
                <w:i/>
                <w:color w:val="000000" w:themeColor="text1"/>
              </w:rPr>
              <w:t xml:space="preserve">ia </w:t>
            </w:r>
            <w:r w:rsidR="00725753">
              <w:rPr>
                <w:b/>
                <w:i/>
                <w:color w:val="000000" w:themeColor="text1"/>
              </w:rPr>
              <w:t>ș</w:t>
            </w:r>
            <w:r w:rsidRPr="001C2736">
              <w:rPr>
                <w:b/>
                <w:i/>
                <w:color w:val="000000" w:themeColor="text1"/>
              </w:rPr>
              <w:t xml:space="preserve">i formarea profesională, în special prin stagii </w:t>
            </w:r>
            <w:r w:rsidR="00725753">
              <w:rPr>
                <w:b/>
                <w:i/>
                <w:color w:val="000000" w:themeColor="text1"/>
              </w:rPr>
              <w:t>ș</w:t>
            </w:r>
            <w:r w:rsidRPr="001C2736">
              <w:rPr>
                <w:b/>
                <w:i/>
                <w:color w:val="000000" w:themeColor="text1"/>
              </w:rPr>
              <w:t xml:space="preserve">i ucenicii remunerate </w:t>
            </w:r>
            <w:r w:rsidR="00725753">
              <w:rPr>
                <w:b/>
                <w:i/>
                <w:color w:val="000000" w:themeColor="text1"/>
              </w:rPr>
              <w:t>ș</w:t>
            </w:r>
            <w:r w:rsidRPr="001C2736">
              <w:rPr>
                <w:b/>
                <w:i/>
                <w:color w:val="000000" w:themeColor="text1"/>
              </w:rPr>
              <w:t xml:space="preserve">i de înaltă calitate, </w:t>
            </w:r>
            <w:r w:rsidR="00725753">
              <w:rPr>
                <w:b/>
                <w:i/>
                <w:color w:val="000000" w:themeColor="text1"/>
              </w:rPr>
              <w:t>ș</w:t>
            </w:r>
            <w:r w:rsidRPr="001C2736">
              <w:rPr>
                <w:b/>
                <w:i/>
                <w:color w:val="000000" w:themeColor="text1"/>
              </w:rPr>
              <w:t>i facilitând tranzi</w:t>
            </w:r>
            <w:r w:rsidR="00725753">
              <w:rPr>
                <w:b/>
                <w:i/>
                <w:color w:val="000000" w:themeColor="text1"/>
              </w:rPr>
              <w:t>ț</w:t>
            </w:r>
            <w:r w:rsidRPr="001C2736">
              <w:rPr>
                <w:b/>
                <w:i/>
                <w:color w:val="000000" w:themeColor="text1"/>
              </w:rPr>
              <w:t xml:space="preserve">ia de la </w:t>
            </w:r>
            <w:r w:rsidR="00725753">
              <w:rPr>
                <w:b/>
                <w:i/>
                <w:color w:val="000000" w:themeColor="text1"/>
              </w:rPr>
              <w:t>ș</w:t>
            </w:r>
            <w:r w:rsidRPr="001C2736">
              <w:rPr>
                <w:b/>
                <w:i/>
                <w:color w:val="000000" w:themeColor="text1"/>
              </w:rPr>
              <w:t xml:space="preserve">coală la locul de </w:t>
            </w:r>
            <w:r w:rsidRPr="001C2736">
              <w:rPr>
                <w:b/>
                <w:i/>
                <w:color w:val="000000" w:themeColor="text1"/>
              </w:rPr>
              <w:lastRenderedPageBreak/>
              <w:t>muncă, reintegrarea în educa</w:t>
            </w:r>
            <w:r w:rsidR="00725753">
              <w:rPr>
                <w:b/>
                <w:i/>
                <w:color w:val="000000" w:themeColor="text1"/>
              </w:rPr>
              <w:t>ț</w:t>
            </w:r>
            <w:r w:rsidRPr="001C2736">
              <w:rPr>
                <w:b/>
                <w:i/>
                <w:color w:val="000000" w:themeColor="text1"/>
              </w:rPr>
              <w:t xml:space="preserve">ie sau formare </w:t>
            </w:r>
            <w:r w:rsidR="00725753">
              <w:rPr>
                <w:b/>
                <w:i/>
                <w:color w:val="000000" w:themeColor="text1"/>
              </w:rPr>
              <w:t>ș</w:t>
            </w:r>
            <w:r w:rsidRPr="001C2736">
              <w:rPr>
                <w:b/>
                <w:i/>
                <w:color w:val="000000" w:themeColor="text1"/>
              </w:rPr>
              <w:t>i educa</w:t>
            </w:r>
            <w:r w:rsidR="00725753">
              <w:rPr>
                <w:b/>
                <w:i/>
                <w:color w:val="000000" w:themeColor="text1"/>
              </w:rPr>
              <w:t>ț</w:t>
            </w:r>
            <w:r w:rsidRPr="001C2736">
              <w:rPr>
                <w:b/>
                <w:i/>
                <w:color w:val="000000" w:themeColor="text1"/>
              </w:rPr>
              <w:t>ia compensatorie;</w:t>
            </w:r>
          </w:p>
        </w:tc>
      </w:tr>
    </w:tbl>
    <w:p w14:paraId="764D05AC"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03DF7C1E" w14:textId="77777777" w:rsidR="000E534D" w:rsidRPr="001C2736" w:rsidRDefault="000E534D" w:rsidP="000E534D">
      <w:pPr>
        <w:rPr>
          <w:color w:val="000000" w:themeColor="text1"/>
        </w:rPr>
      </w:pPr>
      <w:r w:rsidRPr="001C2736">
        <w:rPr>
          <w:rStyle w:val="HideTWBExt"/>
        </w:rPr>
        <w:t>&lt;/Amend&gt;</w:t>
      </w:r>
    </w:p>
    <w:p w14:paraId="008F1847"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249</w:t>
      </w:r>
      <w:r w:rsidRPr="001C2736">
        <w:rPr>
          <w:rStyle w:val="HideTWBExt"/>
          <w:b w:val="0"/>
        </w:rPr>
        <w:t>&lt;/NumAm&gt;</w:t>
      </w:r>
    </w:p>
    <w:p w14:paraId="0CA2FBDE"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63A51D3C" w14:textId="77777777" w:rsidR="000E534D" w:rsidRPr="001C2736" w:rsidRDefault="000E534D" w:rsidP="000E534D">
      <w:pPr>
        <w:pStyle w:val="NormalBold"/>
        <w:rPr>
          <w:color w:val="000000" w:themeColor="text1"/>
        </w:rPr>
      </w:pPr>
      <w:r w:rsidRPr="001C2736">
        <w:rPr>
          <w:rStyle w:val="HideTWBExt"/>
          <w:b w:val="0"/>
        </w:rPr>
        <w:t>&lt;/RepeatBlock-By&gt;</w:t>
      </w:r>
    </w:p>
    <w:p w14:paraId="505F64DE" w14:textId="0FADF777"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76AD878A"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7 b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916F55E" w14:textId="77777777" w:rsidTr="00E253EE">
        <w:trPr>
          <w:trHeight w:hRule="exact" w:val="240"/>
          <w:jc w:val="center"/>
        </w:trPr>
        <w:tc>
          <w:tcPr>
            <w:tcW w:w="9752" w:type="dxa"/>
            <w:gridSpan w:val="2"/>
            <w:tcBorders>
              <w:top w:val="nil"/>
              <w:left w:val="nil"/>
              <w:bottom w:val="nil"/>
              <w:right w:val="nil"/>
            </w:tcBorders>
          </w:tcPr>
          <w:p w14:paraId="7A35B2BD" w14:textId="77777777" w:rsidR="000E534D" w:rsidRPr="001C2736" w:rsidRDefault="000E534D" w:rsidP="00E253EE">
            <w:pPr>
              <w:rPr>
                <w:color w:val="000000" w:themeColor="text1"/>
              </w:rPr>
            </w:pPr>
          </w:p>
        </w:tc>
      </w:tr>
      <w:tr w:rsidR="00387FC7" w:rsidRPr="001C2736" w14:paraId="13CDC968" w14:textId="77777777" w:rsidTr="00E253EE">
        <w:trPr>
          <w:trHeight w:val="240"/>
          <w:jc w:val="center"/>
        </w:trPr>
        <w:tc>
          <w:tcPr>
            <w:tcW w:w="4876" w:type="dxa"/>
            <w:tcBorders>
              <w:top w:val="nil"/>
              <w:left w:val="nil"/>
              <w:bottom w:val="nil"/>
              <w:right w:val="nil"/>
            </w:tcBorders>
          </w:tcPr>
          <w:p w14:paraId="00D008F8" w14:textId="072A53DE"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47F4C246"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A579DEE" w14:textId="77777777" w:rsidTr="00E253EE">
        <w:trPr>
          <w:jc w:val="center"/>
        </w:trPr>
        <w:tc>
          <w:tcPr>
            <w:tcW w:w="4876" w:type="dxa"/>
            <w:tcBorders>
              <w:top w:val="nil"/>
              <w:left w:val="nil"/>
              <w:bottom w:val="nil"/>
              <w:right w:val="nil"/>
            </w:tcBorders>
          </w:tcPr>
          <w:p w14:paraId="58B44EC8"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183F2ABF" w14:textId="0B803267" w:rsidR="000E534D" w:rsidRPr="001C2736" w:rsidRDefault="000E534D" w:rsidP="00E253EE">
            <w:pPr>
              <w:pStyle w:val="Normal6a"/>
              <w:rPr>
                <w:color w:val="000000" w:themeColor="text1"/>
              </w:rPr>
            </w:pPr>
            <w:r w:rsidRPr="001C2736">
              <w:rPr>
                <w:b/>
                <w:i/>
                <w:color w:val="000000" w:themeColor="text1"/>
              </w:rPr>
              <w:t>7b.</w:t>
            </w:r>
            <w:r w:rsidRPr="001C2736">
              <w:rPr>
                <w:color w:val="000000" w:themeColor="text1"/>
              </w:rPr>
              <w:tab/>
            </w:r>
            <w:r w:rsidRPr="001C2736">
              <w:rPr>
                <w:b/>
                <w:i/>
                <w:color w:val="000000" w:themeColor="text1"/>
              </w:rPr>
              <w:t xml:space="preserve">salută propunerea de recomandare a Consiliului privind capitalul uman în Uniunea Europeană </w:t>
            </w:r>
            <w:r w:rsidR="00725753">
              <w:rPr>
                <w:b/>
                <w:i/>
                <w:color w:val="000000" w:themeColor="text1"/>
              </w:rPr>
              <w:t>ș</w:t>
            </w:r>
            <w:r w:rsidRPr="001C2736">
              <w:rPr>
                <w:b/>
                <w:i/>
                <w:color w:val="000000" w:themeColor="text1"/>
              </w:rPr>
              <w:t>i accentul pe care îl pune aceasta pe abordarea lipsei de personal calificat, utilizarea informa</w:t>
            </w:r>
            <w:r w:rsidR="00725753">
              <w:rPr>
                <w:b/>
                <w:i/>
                <w:color w:val="000000" w:themeColor="text1"/>
              </w:rPr>
              <w:t>ț</w:t>
            </w:r>
            <w:r w:rsidRPr="001C2736">
              <w:rPr>
                <w:b/>
                <w:i/>
                <w:color w:val="000000" w:themeColor="text1"/>
              </w:rPr>
              <w:t>iilor privind competen</w:t>
            </w:r>
            <w:r w:rsidR="00725753">
              <w:rPr>
                <w:b/>
                <w:i/>
                <w:color w:val="000000" w:themeColor="text1"/>
              </w:rPr>
              <w:t>ț</w:t>
            </w:r>
            <w:r w:rsidRPr="001C2736">
              <w:rPr>
                <w:b/>
                <w:i/>
                <w:color w:val="000000" w:themeColor="text1"/>
              </w:rPr>
              <w:t>ele pentru elaborarea strategiilor în materie de competen</w:t>
            </w:r>
            <w:r w:rsidR="00725753">
              <w:rPr>
                <w:b/>
                <w:i/>
                <w:color w:val="000000" w:themeColor="text1"/>
              </w:rPr>
              <w:t>ț</w:t>
            </w:r>
            <w:r w:rsidRPr="001C2736">
              <w:rPr>
                <w:b/>
                <w:i/>
                <w:color w:val="000000" w:themeColor="text1"/>
              </w:rPr>
              <w:t xml:space="preserve">e </w:t>
            </w:r>
            <w:r w:rsidR="00725753">
              <w:rPr>
                <w:b/>
                <w:i/>
                <w:color w:val="000000" w:themeColor="text1"/>
              </w:rPr>
              <w:t>ș</w:t>
            </w:r>
            <w:r w:rsidRPr="001C2736">
              <w:rPr>
                <w:b/>
                <w:i/>
                <w:color w:val="000000" w:themeColor="text1"/>
              </w:rPr>
              <w:t>i dezvoltarea unui set larg de competen</w:t>
            </w:r>
            <w:r w:rsidR="00725753">
              <w:rPr>
                <w:b/>
                <w:i/>
                <w:color w:val="000000" w:themeColor="text1"/>
              </w:rPr>
              <w:t>ț</w:t>
            </w:r>
            <w:r w:rsidRPr="001C2736">
              <w:rPr>
                <w:b/>
                <w:i/>
                <w:color w:val="000000" w:themeColor="text1"/>
              </w:rPr>
              <w:t>e de bază, printre care competen</w:t>
            </w:r>
            <w:r w:rsidR="00725753">
              <w:rPr>
                <w:b/>
                <w:i/>
                <w:color w:val="000000" w:themeColor="text1"/>
              </w:rPr>
              <w:t>ț</w:t>
            </w:r>
            <w:r w:rsidRPr="001C2736">
              <w:rPr>
                <w:b/>
                <w:i/>
                <w:color w:val="000000" w:themeColor="text1"/>
              </w:rPr>
              <w:t>e digitale, de cetă</w:t>
            </w:r>
            <w:r w:rsidR="00725753">
              <w:rPr>
                <w:b/>
                <w:i/>
                <w:color w:val="000000" w:themeColor="text1"/>
              </w:rPr>
              <w:t>ț</w:t>
            </w:r>
            <w:r w:rsidRPr="001C2736">
              <w:rPr>
                <w:b/>
                <w:i/>
                <w:color w:val="000000" w:themeColor="text1"/>
              </w:rPr>
              <w:t xml:space="preserve">enie </w:t>
            </w:r>
            <w:r w:rsidR="00725753">
              <w:rPr>
                <w:b/>
                <w:i/>
                <w:color w:val="000000" w:themeColor="text1"/>
              </w:rPr>
              <w:t>ș</w:t>
            </w:r>
            <w:r w:rsidRPr="001C2736">
              <w:rPr>
                <w:b/>
                <w:i/>
                <w:color w:val="000000" w:themeColor="text1"/>
              </w:rPr>
              <w:t>i de alfabetizare în domeniul IA, în vederea pregătirii pentru via</w:t>
            </w:r>
            <w:r w:rsidR="00725753">
              <w:rPr>
                <w:b/>
                <w:i/>
                <w:color w:val="000000" w:themeColor="text1"/>
              </w:rPr>
              <w:t>ț</w:t>
            </w:r>
            <w:r w:rsidRPr="001C2736">
              <w:rPr>
                <w:b/>
                <w:i/>
                <w:color w:val="000000" w:themeColor="text1"/>
              </w:rPr>
              <w:t>a modernă; recunoa</w:t>
            </w:r>
            <w:r w:rsidR="00725753">
              <w:rPr>
                <w:b/>
                <w:i/>
                <w:color w:val="000000" w:themeColor="text1"/>
              </w:rPr>
              <w:t>ș</w:t>
            </w:r>
            <w:r w:rsidRPr="001C2736">
              <w:rPr>
                <w:b/>
                <w:i/>
                <w:color w:val="000000" w:themeColor="text1"/>
              </w:rPr>
              <w:t>te că lipsa investi</w:t>
            </w:r>
            <w:r w:rsidR="00725753">
              <w:rPr>
                <w:b/>
                <w:i/>
                <w:color w:val="000000" w:themeColor="text1"/>
              </w:rPr>
              <w:t>ț</w:t>
            </w:r>
            <w:r w:rsidRPr="001C2736">
              <w:rPr>
                <w:b/>
                <w:i/>
                <w:color w:val="000000" w:themeColor="text1"/>
              </w:rPr>
              <w:t xml:space="preserve">iilor în capitalul uman frânează inovarea, competitivitatea în Uniune </w:t>
            </w:r>
            <w:r w:rsidR="00725753">
              <w:rPr>
                <w:b/>
                <w:i/>
                <w:color w:val="000000" w:themeColor="text1"/>
              </w:rPr>
              <w:t>ș</w:t>
            </w:r>
            <w:r w:rsidRPr="001C2736">
              <w:rPr>
                <w:b/>
                <w:i/>
                <w:color w:val="000000" w:themeColor="text1"/>
              </w:rPr>
              <w:t>i realizarea deplină a poten</w:t>
            </w:r>
            <w:r w:rsidR="00725753">
              <w:rPr>
                <w:b/>
                <w:i/>
                <w:color w:val="000000" w:themeColor="text1"/>
              </w:rPr>
              <w:t>ț</w:t>
            </w:r>
            <w:r w:rsidRPr="001C2736">
              <w:rPr>
                <w:b/>
                <w:i/>
                <w:color w:val="000000" w:themeColor="text1"/>
              </w:rPr>
              <w:t>ialului fiecăruia; consideră că această recomandare ar trebui să sprijine dimensiunea teritorială a dezvoltării capitalului uman în statele membre, pentru a asigura o distribu</w:t>
            </w:r>
            <w:r w:rsidR="00725753">
              <w:rPr>
                <w:b/>
                <w:i/>
                <w:color w:val="000000" w:themeColor="text1"/>
              </w:rPr>
              <w:t>ț</w:t>
            </w:r>
            <w:r w:rsidRPr="001C2736">
              <w:rPr>
                <w:b/>
                <w:i/>
                <w:color w:val="000000" w:themeColor="text1"/>
              </w:rPr>
              <w:t>ie echitabilă a atractivită</w:t>
            </w:r>
            <w:r w:rsidR="00725753">
              <w:rPr>
                <w:b/>
                <w:i/>
                <w:color w:val="000000" w:themeColor="text1"/>
              </w:rPr>
              <w:t>ț</w:t>
            </w:r>
            <w:r w:rsidRPr="001C2736">
              <w:rPr>
                <w:b/>
                <w:i/>
                <w:color w:val="000000" w:themeColor="text1"/>
              </w:rPr>
              <w:t>ii regiunilor pentru talente;</w:t>
            </w:r>
          </w:p>
        </w:tc>
      </w:tr>
    </w:tbl>
    <w:p w14:paraId="1E528450"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EAAA429" w14:textId="77777777" w:rsidR="000E534D" w:rsidRPr="001C2736" w:rsidRDefault="000E534D" w:rsidP="000E534D">
      <w:pPr>
        <w:rPr>
          <w:color w:val="000000" w:themeColor="text1"/>
        </w:rPr>
      </w:pPr>
      <w:r w:rsidRPr="001C2736">
        <w:rPr>
          <w:rStyle w:val="HideTWBExt"/>
        </w:rPr>
        <w:t>&lt;/Amend&gt;</w:t>
      </w:r>
    </w:p>
    <w:p w14:paraId="77BFB3F4"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250</w:t>
      </w:r>
      <w:r w:rsidRPr="001C2736">
        <w:rPr>
          <w:rStyle w:val="HideTWBExt"/>
          <w:b w:val="0"/>
        </w:rPr>
        <w:t>&lt;/NumAm&gt;</w:t>
      </w:r>
    </w:p>
    <w:p w14:paraId="10679B98"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Angelika Winzig</w:t>
      </w:r>
      <w:r w:rsidRPr="001C2736">
        <w:rPr>
          <w:rStyle w:val="HideTWBExt"/>
          <w:b w:val="0"/>
        </w:rPr>
        <w:t>&lt;/Members&gt;</w:t>
      </w:r>
    </w:p>
    <w:p w14:paraId="71C8C4BF" w14:textId="77777777" w:rsidR="000E534D" w:rsidRPr="001C2736" w:rsidRDefault="000E534D" w:rsidP="000E534D">
      <w:pPr>
        <w:pStyle w:val="NormalBold"/>
        <w:rPr>
          <w:color w:val="000000" w:themeColor="text1"/>
        </w:rPr>
      </w:pPr>
      <w:r w:rsidRPr="001C2736">
        <w:rPr>
          <w:rStyle w:val="HideTWBExt"/>
          <w:b w:val="0"/>
        </w:rPr>
        <w:t>&lt;/RepeatBlock-By&gt;</w:t>
      </w:r>
    </w:p>
    <w:p w14:paraId="3E30CBDF" w14:textId="1E88A1E6"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710A06D8"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7 b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583010D0" w14:textId="77777777" w:rsidTr="00E253EE">
        <w:trPr>
          <w:trHeight w:hRule="exact" w:val="240"/>
          <w:jc w:val="center"/>
        </w:trPr>
        <w:tc>
          <w:tcPr>
            <w:tcW w:w="9752" w:type="dxa"/>
            <w:gridSpan w:val="2"/>
            <w:tcBorders>
              <w:top w:val="nil"/>
              <w:left w:val="nil"/>
              <w:bottom w:val="nil"/>
              <w:right w:val="nil"/>
            </w:tcBorders>
          </w:tcPr>
          <w:p w14:paraId="28B58EB2" w14:textId="77777777" w:rsidR="000E534D" w:rsidRPr="001C2736" w:rsidRDefault="000E534D" w:rsidP="00E253EE">
            <w:pPr>
              <w:rPr>
                <w:color w:val="000000" w:themeColor="text1"/>
              </w:rPr>
            </w:pPr>
          </w:p>
        </w:tc>
      </w:tr>
      <w:tr w:rsidR="00387FC7" w:rsidRPr="001C2736" w14:paraId="2D34B27D" w14:textId="77777777" w:rsidTr="00E253EE">
        <w:trPr>
          <w:trHeight w:val="240"/>
          <w:jc w:val="center"/>
        </w:trPr>
        <w:tc>
          <w:tcPr>
            <w:tcW w:w="4876" w:type="dxa"/>
            <w:tcBorders>
              <w:top w:val="nil"/>
              <w:left w:val="nil"/>
              <w:bottom w:val="nil"/>
              <w:right w:val="nil"/>
            </w:tcBorders>
          </w:tcPr>
          <w:p w14:paraId="4701E6B6" w14:textId="7248D17D"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EFCA438"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A0E88BF" w14:textId="77777777" w:rsidTr="00E253EE">
        <w:trPr>
          <w:jc w:val="center"/>
        </w:trPr>
        <w:tc>
          <w:tcPr>
            <w:tcW w:w="4876" w:type="dxa"/>
            <w:tcBorders>
              <w:top w:val="nil"/>
              <w:left w:val="nil"/>
              <w:bottom w:val="nil"/>
              <w:right w:val="nil"/>
            </w:tcBorders>
          </w:tcPr>
          <w:p w14:paraId="59B03D73"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59324F06" w14:textId="497AAA4C" w:rsidR="000E534D" w:rsidRPr="001C2736" w:rsidRDefault="000E534D" w:rsidP="00E253EE">
            <w:pPr>
              <w:pStyle w:val="Normal6a"/>
              <w:rPr>
                <w:color w:val="000000" w:themeColor="text1"/>
              </w:rPr>
            </w:pPr>
            <w:r w:rsidRPr="001C2736">
              <w:rPr>
                <w:b/>
                <w:i/>
                <w:color w:val="000000" w:themeColor="text1"/>
              </w:rPr>
              <w:t>7b.</w:t>
            </w:r>
            <w:r w:rsidRPr="001C2736">
              <w:rPr>
                <w:color w:val="000000" w:themeColor="text1"/>
              </w:rPr>
              <w:tab/>
            </w:r>
            <w:r w:rsidRPr="001C2736">
              <w:rPr>
                <w:b/>
                <w:i/>
                <w:color w:val="000000" w:themeColor="text1"/>
              </w:rPr>
              <w:t>subliniază că este important să se îmbunătă</w:t>
            </w:r>
            <w:r w:rsidR="00725753">
              <w:rPr>
                <w:b/>
                <w:i/>
                <w:color w:val="000000" w:themeColor="text1"/>
              </w:rPr>
              <w:t>ț</w:t>
            </w:r>
            <w:r w:rsidRPr="001C2736">
              <w:rPr>
                <w:b/>
                <w:i/>
                <w:color w:val="000000" w:themeColor="text1"/>
              </w:rPr>
              <w:t>ească mobilitatea for</w:t>
            </w:r>
            <w:r w:rsidR="00725753">
              <w:rPr>
                <w:b/>
                <w:i/>
                <w:color w:val="000000" w:themeColor="text1"/>
              </w:rPr>
              <w:t>ț</w:t>
            </w:r>
            <w:r w:rsidRPr="001C2736">
              <w:rPr>
                <w:b/>
                <w:i/>
                <w:color w:val="000000" w:themeColor="text1"/>
              </w:rPr>
              <w:t>ei de muncă în cadrul pie</w:t>
            </w:r>
            <w:r w:rsidR="00725753">
              <w:rPr>
                <w:b/>
                <w:i/>
                <w:color w:val="000000" w:themeColor="text1"/>
              </w:rPr>
              <w:t>ț</w:t>
            </w:r>
            <w:r w:rsidRPr="001C2736">
              <w:rPr>
                <w:b/>
                <w:i/>
                <w:color w:val="000000" w:themeColor="text1"/>
              </w:rPr>
              <w:t xml:space="preserve">ei unice prin reducerea barierelor administrative </w:t>
            </w:r>
            <w:r w:rsidR="00725753">
              <w:rPr>
                <w:b/>
                <w:i/>
                <w:color w:val="000000" w:themeColor="text1"/>
              </w:rPr>
              <w:t>ș</w:t>
            </w:r>
            <w:r w:rsidRPr="001C2736">
              <w:rPr>
                <w:b/>
                <w:i/>
                <w:color w:val="000000" w:themeColor="text1"/>
              </w:rPr>
              <w:t>i simplificarea coordonării drepturilor de securitate socială pentru lucrătorii mobili;</w:t>
            </w:r>
          </w:p>
        </w:tc>
      </w:tr>
    </w:tbl>
    <w:p w14:paraId="1AA0F2FD"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2B968118" w14:textId="77777777" w:rsidR="000E534D" w:rsidRPr="001C2736" w:rsidRDefault="000E534D" w:rsidP="000E534D">
      <w:pPr>
        <w:rPr>
          <w:color w:val="000000" w:themeColor="text1"/>
        </w:rPr>
      </w:pPr>
      <w:r w:rsidRPr="001C2736">
        <w:rPr>
          <w:rStyle w:val="HideTWBExt"/>
        </w:rPr>
        <w:t>&lt;/Amend&gt;</w:t>
      </w:r>
    </w:p>
    <w:p w14:paraId="63598F5E"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251</w:t>
      </w:r>
      <w:r w:rsidRPr="001C2736">
        <w:rPr>
          <w:rStyle w:val="HideTWBExt"/>
          <w:b w:val="0"/>
        </w:rPr>
        <w:t>&lt;/NumAm&gt;</w:t>
      </w:r>
    </w:p>
    <w:p w14:paraId="7DDDFD82"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485367CD" w14:textId="77777777" w:rsidR="000E534D" w:rsidRPr="001C2736" w:rsidRDefault="000E534D" w:rsidP="000E534D">
      <w:pPr>
        <w:pStyle w:val="NormalBold"/>
        <w:rPr>
          <w:color w:val="000000" w:themeColor="text1"/>
        </w:rPr>
      </w:pPr>
      <w:r w:rsidRPr="001C2736">
        <w:rPr>
          <w:rStyle w:val="HideTWBExt"/>
          <w:b w:val="0"/>
        </w:rPr>
        <w:t>&lt;/RepeatBlock-By&gt;</w:t>
      </w:r>
    </w:p>
    <w:p w14:paraId="42C1FBD0" w14:textId="235B69FC"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6E63A53"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7 c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8D76A1B" w14:textId="77777777" w:rsidTr="00E253EE">
        <w:trPr>
          <w:trHeight w:hRule="exact" w:val="240"/>
          <w:jc w:val="center"/>
        </w:trPr>
        <w:tc>
          <w:tcPr>
            <w:tcW w:w="9752" w:type="dxa"/>
            <w:gridSpan w:val="2"/>
            <w:tcBorders>
              <w:top w:val="nil"/>
              <w:left w:val="nil"/>
              <w:bottom w:val="nil"/>
              <w:right w:val="nil"/>
            </w:tcBorders>
          </w:tcPr>
          <w:p w14:paraId="69583ADF" w14:textId="77777777" w:rsidR="000E534D" w:rsidRPr="001C2736" w:rsidRDefault="000E534D" w:rsidP="00E253EE">
            <w:pPr>
              <w:rPr>
                <w:color w:val="000000" w:themeColor="text1"/>
              </w:rPr>
            </w:pPr>
          </w:p>
        </w:tc>
      </w:tr>
      <w:tr w:rsidR="00387FC7" w:rsidRPr="001C2736" w14:paraId="0B89A1EB" w14:textId="77777777" w:rsidTr="00E253EE">
        <w:trPr>
          <w:trHeight w:val="240"/>
          <w:jc w:val="center"/>
        </w:trPr>
        <w:tc>
          <w:tcPr>
            <w:tcW w:w="4876" w:type="dxa"/>
            <w:tcBorders>
              <w:top w:val="nil"/>
              <w:left w:val="nil"/>
              <w:bottom w:val="nil"/>
              <w:right w:val="nil"/>
            </w:tcBorders>
          </w:tcPr>
          <w:p w14:paraId="7B0E79A1" w14:textId="13E3D1FE"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55CFE03"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EB61CB1" w14:textId="77777777" w:rsidTr="00E253EE">
        <w:trPr>
          <w:jc w:val="center"/>
        </w:trPr>
        <w:tc>
          <w:tcPr>
            <w:tcW w:w="4876" w:type="dxa"/>
            <w:tcBorders>
              <w:top w:val="nil"/>
              <w:left w:val="nil"/>
              <w:bottom w:val="nil"/>
              <w:right w:val="nil"/>
            </w:tcBorders>
          </w:tcPr>
          <w:p w14:paraId="3A156C58"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62EA39BE" w14:textId="6828B6A7" w:rsidR="000E534D" w:rsidRPr="001C2736" w:rsidRDefault="000E534D" w:rsidP="00E253EE">
            <w:pPr>
              <w:pStyle w:val="Normal6a"/>
              <w:rPr>
                <w:color w:val="000000" w:themeColor="text1"/>
              </w:rPr>
            </w:pPr>
            <w:r w:rsidRPr="001C2736">
              <w:rPr>
                <w:b/>
                <w:i/>
                <w:color w:val="000000" w:themeColor="text1"/>
              </w:rPr>
              <w:t>7c.</w:t>
            </w:r>
            <w:r w:rsidRPr="001C2736">
              <w:rPr>
                <w:color w:val="000000" w:themeColor="text1"/>
              </w:rPr>
              <w:tab/>
            </w:r>
            <w:r w:rsidRPr="001C2736">
              <w:rPr>
                <w:b/>
                <w:i/>
                <w:color w:val="000000" w:themeColor="text1"/>
              </w:rPr>
              <w:t>este preocupat de scăderea performan</w:t>
            </w:r>
            <w:r w:rsidR="00725753">
              <w:rPr>
                <w:b/>
                <w:i/>
                <w:color w:val="000000" w:themeColor="text1"/>
              </w:rPr>
              <w:t>ț</w:t>
            </w:r>
            <w:r w:rsidRPr="001C2736">
              <w:rPr>
                <w:b/>
                <w:i/>
                <w:color w:val="000000" w:themeColor="text1"/>
              </w:rPr>
              <w:t xml:space="preserve">elor </w:t>
            </w:r>
            <w:r w:rsidR="00725753">
              <w:rPr>
                <w:b/>
                <w:i/>
                <w:color w:val="000000" w:themeColor="text1"/>
              </w:rPr>
              <w:t>ș</w:t>
            </w:r>
            <w:r w:rsidRPr="001C2736">
              <w:rPr>
                <w:b/>
                <w:i/>
                <w:color w:val="000000" w:themeColor="text1"/>
              </w:rPr>
              <w:t>colare ale tinerilor, în special în ceea ce prive</w:t>
            </w:r>
            <w:r w:rsidR="00725753">
              <w:rPr>
                <w:b/>
                <w:i/>
                <w:color w:val="000000" w:themeColor="text1"/>
              </w:rPr>
              <w:t>ș</w:t>
            </w:r>
            <w:r w:rsidRPr="001C2736">
              <w:rPr>
                <w:b/>
                <w:i/>
                <w:color w:val="000000" w:themeColor="text1"/>
              </w:rPr>
              <w:t>te competen</w:t>
            </w:r>
            <w:r w:rsidR="00725753">
              <w:rPr>
                <w:b/>
                <w:i/>
                <w:color w:val="000000" w:themeColor="text1"/>
              </w:rPr>
              <w:t>ț</w:t>
            </w:r>
            <w:r w:rsidRPr="001C2736">
              <w:rPr>
                <w:b/>
                <w:i/>
                <w:color w:val="000000" w:themeColor="text1"/>
              </w:rPr>
              <w:t xml:space="preserve">ele de bază, </w:t>
            </w:r>
            <w:r w:rsidR="00725753">
              <w:rPr>
                <w:b/>
                <w:i/>
                <w:color w:val="000000" w:themeColor="text1"/>
              </w:rPr>
              <w:t>ș</w:t>
            </w:r>
            <w:r w:rsidRPr="001C2736">
              <w:rPr>
                <w:b/>
                <w:i/>
                <w:color w:val="000000" w:themeColor="text1"/>
              </w:rPr>
              <w:t>i de numărul ridicat de persoane care abandonează timpuriu educa</w:t>
            </w:r>
            <w:r w:rsidR="00725753">
              <w:rPr>
                <w:b/>
                <w:i/>
                <w:color w:val="000000" w:themeColor="text1"/>
              </w:rPr>
              <w:t>ț</w:t>
            </w:r>
            <w:r w:rsidRPr="001C2736">
              <w:rPr>
                <w:b/>
                <w:i/>
                <w:color w:val="000000" w:themeColor="text1"/>
              </w:rPr>
              <w:t xml:space="preserve">ia </w:t>
            </w:r>
            <w:r w:rsidR="00725753">
              <w:rPr>
                <w:b/>
                <w:i/>
                <w:color w:val="000000" w:themeColor="text1"/>
              </w:rPr>
              <w:t>ș</w:t>
            </w:r>
            <w:r w:rsidRPr="001C2736">
              <w:rPr>
                <w:b/>
                <w:i/>
                <w:color w:val="000000" w:themeColor="text1"/>
              </w:rPr>
              <w:t>i formarea profesională în mai multe state membre; reaminte</w:t>
            </w:r>
            <w:r w:rsidR="00725753">
              <w:rPr>
                <w:b/>
                <w:i/>
                <w:color w:val="000000" w:themeColor="text1"/>
              </w:rPr>
              <w:t>ș</w:t>
            </w:r>
            <w:r w:rsidRPr="001C2736">
              <w:rPr>
                <w:b/>
                <w:i/>
                <w:color w:val="000000" w:themeColor="text1"/>
              </w:rPr>
              <w:t xml:space="preserve">te că abandonul </w:t>
            </w:r>
            <w:r w:rsidR="00725753">
              <w:rPr>
                <w:b/>
                <w:i/>
                <w:color w:val="000000" w:themeColor="text1"/>
              </w:rPr>
              <w:t>ș</w:t>
            </w:r>
            <w:r w:rsidRPr="001C2736">
              <w:rPr>
                <w:b/>
                <w:i/>
                <w:color w:val="000000" w:themeColor="text1"/>
              </w:rPr>
              <w:t>colar timpuriu afectează în mod dispropor</w:t>
            </w:r>
            <w:r w:rsidR="00725753">
              <w:rPr>
                <w:b/>
                <w:i/>
                <w:color w:val="000000" w:themeColor="text1"/>
              </w:rPr>
              <w:t>ț</w:t>
            </w:r>
            <w:r w:rsidRPr="001C2736">
              <w:rPr>
                <w:b/>
                <w:i/>
                <w:color w:val="000000" w:themeColor="text1"/>
              </w:rPr>
              <w:t xml:space="preserve">ionat romii </w:t>
            </w:r>
            <w:r w:rsidR="00725753">
              <w:rPr>
                <w:b/>
                <w:i/>
                <w:color w:val="000000" w:themeColor="text1"/>
              </w:rPr>
              <w:t>ș</w:t>
            </w:r>
            <w:r w:rsidRPr="001C2736">
              <w:rPr>
                <w:b/>
                <w:i/>
                <w:color w:val="000000" w:themeColor="text1"/>
              </w:rPr>
              <w:t>i persoanele cu dizabilită</w:t>
            </w:r>
            <w:r w:rsidR="00725753">
              <w:rPr>
                <w:b/>
                <w:i/>
                <w:color w:val="000000" w:themeColor="text1"/>
              </w:rPr>
              <w:t>ț</w:t>
            </w:r>
            <w:r w:rsidRPr="001C2736">
              <w:rPr>
                <w:b/>
                <w:i/>
                <w:color w:val="000000" w:themeColor="text1"/>
              </w:rPr>
              <w:t xml:space="preserve">i </w:t>
            </w:r>
            <w:r w:rsidR="00725753">
              <w:rPr>
                <w:b/>
                <w:i/>
                <w:color w:val="000000" w:themeColor="text1"/>
              </w:rPr>
              <w:t>ș</w:t>
            </w:r>
            <w:r w:rsidRPr="001C2736">
              <w:rPr>
                <w:b/>
                <w:i/>
                <w:color w:val="000000" w:themeColor="text1"/>
              </w:rPr>
              <w:t>i subliniază că dificultă</w:t>
            </w:r>
            <w:r w:rsidR="00725753">
              <w:rPr>
                <w:b/>
                <w:i/>
                <w:color w:val="000000" w:themeColor="text1"/>
              </w:rPr>
              <w:t>ț</w:t>
            </w:r>
            <w:r w:rsidRPr="001C2736">
              <w:rPr>
                <w:b/>
                <w:i/>
                <w:color w:val="000000" w:themeColor="text1"/>
              </w:rPr>
              <w:t>ile din copilărie au un impact asupra oportunită</w:t>
            </w:r>
            <w:r w:rsidR="00725753">
              <w:rPr>
                <w:b/>
                <w:i/>
                <w:color w:val="000000" w:themeColor="text1"/>
              </w:rPr>
              <w:t>ț</w:t>
            </w:r>
            <w:r w:rsidRPr="001C2736">
              <w:rPr>
                <w:b/>
                <w:i/>
                <w:color w:val="000000" w:themeColor="text1"/>
              </w:rPr>
              <w:t>ilor din via</w:t>
            </w:r>
            <w:r w:rsidR="00725753">
              <w:rPr>
                <w:b/>
                <w:i/>
                <w:color w:val="000000" w:themeColor="text1"/>
              </w:rPr>
              <w:t>ț</w:t>
            </w:r>
            <w:r w:rsidRPr="001C2736">
              <w:rPr>
                <w:b/>
                <w:i/>
                <w:color w:val="000000" w:themeColor="text1"/>
              </w:rPr>
              <w:t>a ulterioară; salută anun</w:t>
            </w:r>
            <w:r w:rsidR="00725753">
              <w:rPr>
                <w:b/>
                <w:i/>
                <w:color w:val="000000" w:themeColor="text1"/>
              </w:rPr>
              <w:t>ț</w:t>
            </w:r>
            <w:r w:rsidRPr="001C2736">
              <w:rPr>
                <w:b/>
                <w:i/>
                <w:color w:val="000000" w:themeColor="text1"/>
              </w:rPr>
              <w:t>area unui plan de ac</w:t>
            </w:r>
            <w:r w:rsidR="00725753">
              <w:rPr>
                <w:b/>
                <w:i/>
                <w:color w:val="000000" w:themeColor="text1"/>
              </w:rPr>
              <w:t>ț</w:t>
            </w:r>
            <w:r w:rsidRPr="001C2736">
              <w:rPr>
                <w:b/>
                <w:i/>
                <w:color w:val="000000" w:themeColor="text1"/>
              </w:rPr>
              <w:t>iune privind competen</w:t>
            </w:r>
            <w:r w:rsidR="00725753">
              <w:rPr>
                <w:b/>
                <w:i/>
                <w:color w:val="000000" w:themeColor="text1"/>
              </w:rPr>
              <w:t>ț</w:t>
            </w:r>
            <w:r w:rsidRPr="001C2736">
              <w:rPr>
                <w:b/>
                <w:i/>
                <w:color w:val="000000" w:themeColor="text1"/>
              </w:rPr>
              <w:t xml:space="preserve">ele de bază </w:t>
            </w:r>
            <w:r w:rsidR="00725753">
              <w:rPr>
                <w:b/>
                <w:i/>
                <w:color w:val="000000" w:themeColor="text1"/>
              </w:rPr>
              <w:t>ș</w:t>
            </w:r>
            <w:r w:rsidRPr="001C2736">
              <w:rPr>
                <w:b/>
                <w:i/>
                <w:color w:val="000000" w:themeColor="text1"/>
              </w:rPr>
              <w:t>i a unui plan strategic pentru educa</w:t>
            </w:r>
            <w:r w:rsidR="00725753">
              <w:rPr>
                <w:b/>
                <w:i/>
                <w:color w:val="000000" w:themeColor="text1"/>
              </w:rPr>
              <w:t>ț</w:t>
            </w:r>
            <w:r w:rsidRPr="001C2736">
              <w:rPr>
                <w:b/>
                <w:i/>
                <w:color w:val="000000" w:themeColor="text1"/>
              </w:rPr>
              <w:t>ia în domeniul STEM; invită statele membre să investească în programe menite să le ofere cursan</w:t>
            </w:r>
            <w:r w:rsidR="00725753">
              <w:rPr>
                <w:b/>
                <w:i/>
                <w:color w:val="000000" w:themeColor="text1"/>
              </w:rPr>
              <w:t>ț</w:t>
            </w:r>
            <w:r w:rsidRPr="001C2736">
              <w:rPr>
                <w:b/>
                <w:i/>
                <w:color w:val="000000" w:themeColor="text1"/>
              </w:rPr>
              <w:t>ilor competen</w:t>
            </w:r>
            <w:r w:rsidR="00725753">
              <w:rPr>
                <w:b/>
                <w:i/>
                <w:color w:val="000000" w:themeColor="text1"/>
              </w:rPr>
              <w:t>ț</w:t>
            </w:r>
            <w:r w:rsidRPr="001C2736">
              <w:rPr>
                <w:b/>
                <w:i/>
                <w:color w:val="000000" w:themeColor="text1"/>
              </w:rPr>
              <w:t xml:space="preserve">e de bază, digitale </w:t>
            </w:r>
            <w:r w:rsidR="00725753">
              <w:rPr>
                <w:b/>
                <w:i/>
                <w:color w:val="000000" w:themeColor="text1"/>
              </w:rPr>
              <w:t>ș</w:t>
            </w:r>
            <w:r w:rsidRPr="001C2736">
              <w:rPr>
                <w:b/>
                <w:i/>
                <w:color w:val="000000" w:themeColor="text1"/>
              </w:rPr>
              <w:t xml:space="preserve">i transversale </w:t>
            </w:r>
            <w:r w:rsidR="00725753">
              <w:rPr>
                <w:b/>
                <w:i/>
                <w:color w:val="000000" w:themeColor="text1"/>
              </w:rPr>
              <w:t>ș</w:t>
            </w:r>
            <w:r w:rsidRPr="001C2736">
              <w:rPr>
                <w:b/>
                <w:i/>
                <w:color w:val="000000" w:themeColor="text1"/>
              </w:rPr>
              <w:t xml:space="preserve">i să combată abandonul </w:t>
            </w:r>
            <w:r w:rsidR="00725753">
              <w:rPr>
                <w:b/>
                <w:i/>
                <w:color w:val="000000" w:themeColor="text1"/>
              </w:rPr>
              <w:t>ș</w:t>
            </w:r>
            <w:r w:rsidRPr="001C2736">
              <w:rPr>
                <w:b/>
                <w:i/>
                <w:color w:val="000000" w:themeColor="text1"/>
              </w:rPr>
              <w:t xml:space="preserve">colar timpuriu prin sisteme de avertizare timpurie </w:t>
            </w:r>
            <w:r w:rsidR="00725753">
              <w:rPr>
                <w:b/>
                <w:i/>
                <w:color w:val="000000" w:themeColor="text1"/>
              </w:rPr>
              <w:t>ș</w:t>
            </w:r>
            <w:r w:rsidRPr="001C2736">
              <w:rPr>
                <w:b/>
                <w:i/>
                <w:color w:val="000000" w:themeColor="text1"/>
              </w:rPr>
              <w:t>i solu</w:t>
            </w:r>
            <w:r w:rsidR="00725753">
              <w:rPr>
                <w:b/>
                <w:i/>
                <w:color w:val="000000" w:themeColor="text1"/>
              </w:rPr>
              <w:t>ț</w:t>
            </w:r>
            <w:r w:rsidRPr="001C2736">
              <w:rPr>
                <w:b/>
                <w:i/>
                <w:color w:val="000000" w:themeColor="text1"/>
              </w:rPr>
              <w:t>ii personalizate; consideră că competen</w:t>
            </w:r>
            <w:r w:rsidR="00725753">
              <w:rPr>
                <w:b/>
                <w:i/>
                <w:color w:val="000000" w:themeColor="text1"/>
              </w:rPr>
              <w:t>ț</w:t>
            </w:r>
            <w:r w:rsidRPr="001C2736">
              <w:rPr>
                <w:b/>
                <w:i/>
                <w:color w:val="000000" w:themeColor="text1"/>
              </w:rPr>
              <w:t xml:space="preserve">ele digitale </w:t>
            </w:r>
            <w:r w:rsidR="00725753">
              <w:rPr>
                <w:b/>
                <w:i/>
                <w:color w:val="000000" w:themeColor="text1"/>
              </w:rPr>
              <w:t>ș</w:t>
            </w:r>
            <w:r w:rsidRPr="001C2736">
              <w:rPr>
                <w:b/>
                <w:i/>
                <w:color w:val="000000" w:themeColor="text1"/>
              </w:rPr>
              <w:t xml:space="preserve">i transversale trebuie să includă o componentă de gândire critică </w:t>
            </w:r>
            <w:r w:rsidR="00725753">
              <w:rPr>
                <w:b/>
                <w:i/>
                <w:color w:val="000000" w:themeColor="text1"/>
              </w:rPr>
              <w:t>ș</w:t>
            </w:r>
            <w:r w:rsidRPr="001C2736">
              <w:rPr>
                <w:b/>
                <w:i/>
                <w:color w:val="000000" w:themeColor="text1"/>
              </w:rPr>
              <w:t>i de alfabetizare mediatică pentru a permite tuturor să contracareze amenin</w:t>
            </w:r>
            <w:r w:rsidR="00725753">
              <w:rPr>
                <w:b/>
                <w:i/>
                <w:color w:val="000000" w:themeColor="text1"/>
              </w:rPr>
              <w:t>ț</w:t>
            </w:r>
            <w:r w:rsidRPr="001C2736">
              <w:rPr>
                <w:b/>
                <w:i/>
                <w:color w:val="000000" w:themeColor="text1"/>
              </w:rPr>
              <w:t>area informării gre</w:t>
            </w:r>
            <w:r w:rsidR="00725753">
              <w:rPr>
                <w:b/>
                <w:i/>
                <w:color w:val="000000" w:themeColor="text1"/>
              </w:rPr>
              <w:t>ș</w:t>
            </w:r>
            <w:r w:rsidRPr="001C2736">
              <w:rPr>
                <w:b/>
                <w:i/>
                <w:color w:val="000000" w:themeColor="text1"/>
              </w:rPr>
              <w:t>ite;</w:t>
            </w:r>
          </w:p>
        </w:tc>
      </w:tr>
    </w:tbl>
    <w:p w14:paraId="3B779701"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75E8DFFF" w14:textId="77777777" w:rsidR="000E534D" w:rsidRPr="001C2736" w:rsidRDefault="000E534D" w:rsidP="000E534D">
      <w:pPr>
        <w:rPr>
          <w:color w:val="000000" w:themeColor="text1"/>
        </w:rPr>
      </w:pPr>
      <w:r w:rsidRPr="001C2736">
        <w:rPr>
          <w:rStyle w:val="HideTWBExt"/>
        </w:rPr>
        <w:lastRenderedPageBreak/>
        <w:t>&lt;/Amend&gt;</w:t>
      </w:r>
    </w:p>
    <w:p w14:paraId="7510A7E0"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252</w:t>
      </w:r>
      <w:r w:rsidRPr="001C2736">
        <w:rPr>
          <w:rStyle w:val="HideTWBExt"/>
          <w:b w:val="0"/>
        </w:rPr>
        <w:t>&lt;/NumAm&gt;</w:t>
      </w:r>
    </w:p>
    <w:p w14:paraId="1B0528B9"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2FF80DDC" w14:textId="77777777" w:rsidR="000E534D" w:rsidRPr="001C2736" w:rsidRDefault="000E534D" w:rsidP="000E534D">
      <w:pPr>
        <w:pStyle w:val="NormalBold"/>
        <w:rPr>
          <w:color w:val="000000" w:themeColor="text1"/>
        </w:rPr>
      </w:pPr>
      <w:r w:rsidRPr="001C2736">
        <w:rPr>
          <w:rStyle w:val="HideTWBExt"/>
          <w:b w:val="0"/>
        </w:rPr>
        <w:t>&lt;/RepeatBlock-By&gt;</w:t>
      </w:r>
    </w:p>
    <w:p w14:paraId="5A3883CB" w14:textId="3C9C17AB"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524D88A"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7 d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5B0268E" w14:textId="77777777" w:rsidTr="00E253EE">
        <w:trPr>
          <w:trHeight w:hRule="exact" w:val="240"/>
          <w:jc w:val="center"/>
        </w:trPr>
        <w:tc>
          <w:tcPr>
            <w:tcW w:w="9752" w:type="dxa"/>
            <w:gridSpan w:val="2"/>
            <w:tcBorders>
              <w:top w:val="nil"/>
              <w:left w:val="nil"/>
              <w:bottom w:val="nil"/>
              <w:right w:val="nil"/>
            </w:tcBorders>
          </w:tcPr>
          <w:p w14:paraId="3193FF26" w14:textId="77777777" w:rsidR="000E534D" w:rsidRPr="001C2736" w:rsidRDefault="000E534D" w:rsidP="00E253EE">
            <w:pPr>
              <w:rPr>
                <w:color w:val="000000" w:themeColor="text1"/>
              </w:rPr>
            </w:pPr>
          </w:p>
        </w:tc>
      </w:tr>
      <w:tr w:rsidR="00387FC7" w:rsidRPr="001C2736" w14:paraId="30DC36ED" w14:textId="77777777" w:rsidTr="00E253EE">
        <w:trPr>
          <w:trHeight w:val="240"/>
          <w:jc w:val="center"/>
        </w:trPr>
        <w:tc>
          <w:tcPr>
            <w:tcW w:w="4876" w:type="dxa"/>
            <w:tcBorders>
              <w:top w:val="nil"/>
              <w:left w:val="nil"/>
              <w:bottom w:val="nil"/>
              <w:right w:val="nil"/>
            </w:tcBorders>
          </w:tcPr>
          <w:p w14:paraId="21C3CF95" w14:textId="29744102"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FFF513B"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AE595AE" w14:textId="77777777" w:rsidTr="00E253EE">
        <w:trPr>
          <w:jc w:val="center"/>
        </w:trPr>
        <w:tc>
          <w:tcPr>
            <w:tcW w:w="4876" w:type="dxa"/>
            <w:tcBorders>
              <w:top w:val="nil"/>
              <w:left w:val="nil"/>
              <w:bottom w:val="nil"/>
              <w:right w:val="nil"/>
            </w:tcBorders>
          </w:tcPr>
          <w:p w14:paraId="0B33EA8F"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61BA15DC" w14:textId="1873DE6B" w:rsidR="000E534D" w:rsidRPr="001C2736" w:rsidRDefault="000E534D" w:rsidP="00E253EE">
            <w:pPr>
              <w:pStyle w:val="Normal6a"/>
              <w:rPr>
                <w:color w:val="000000" w:themeColor="text1"/>
              </w:rPr>
            </w:pPr>
            <w:r w:rsidRPr="001C2736">
              <w:rPr>
                <w:b/>
                <w:i/>
                <w:color w:val="000000" w:themeColor="text1"/>
              </w:rPr>
              <w:t>7d.</w:t>
            </w:r>
            <w:r w:rsidRPr="001C2736">
              <w:rPr>
                <w:color w:val="000000" w:themeColor="text1"/>
              </w:rPr>
              <w:tab/>
            </w:r>
            <w:r w:rsidRPr="001C2736">
              <w:rPr>
                <w:b/>
                <w:i/>
                <w:color w:val="000000" w:themeColor="text1"/>
              </w:rPr>
              <w:t xml:space="preserve">este îngrijorat de nivelul </w:t>
            </w:r>
            <w:r w:rsidR="00725753">
              <w:rPr>
                <w:b/>
                <w:i/>
                <w:color w:val="000000" w:themeColor="text1"/>
              </w:rPr>
              <w:t>ș</w:t>
            </w:r>
            <w:r w:rsidRPr="001C2736">
              <w:rPr>
                <w:b/>
                <w:i/>
                <w:color w:val="000000" w:themeColor="text1"/>
              </w:rPr>
              <w:t xml:space="preserve">omajului în rândul tinerilor, care rămâne de peste două ori mai ridicat decât rata generală a </w:t>
            </w:r>
            <w:r w:rsidR="00725753">
              <w:rPr>
                <w:b/>
                <w:i/>
                <w:color w:val="000000" w:themeColor="text1"/>
              </w:rPr>
              <w:t>ș</w:t>
            </w:r>
            <w:r w:rsidRPr="001C2736">
              <w:rPr>
                <w:b/>
                <w:i/>
                <w:color w:val="000000" w:themeColor="text1"/>
              </w:rPr>
              <w:t>omajului în UE; reaminte</w:t>
            </w:r>
            <w:r w:rsidR="00725753">
              <w:rPr>
                <w:b/>
                <w:i/>
                <w:color w:val="000000" w:themeColor="text1"/>
              </w:rPr>
              <w:t>ș</w:t>
            </w:r>
            <w:r w:rsidRPr="001C2736">
              <w:rPr>
                <w:b/>
                <w:i/>
                <w:color w:val="000000" w:themeColor="text1"/>
              </w:rPr>
              <w:t>te angajamentul asumat de statele membre fa</w:t>
            </w:r>
            <w:r w:rsidR="00725753">
              <w:rPr>
                <w:b/>
                <w:i/>
                <w:color w:val="000000" w:themeColor="text1"/>
              </w:rPr>
              <w:t>ț</w:t>
            </w:r>
            <w:r w:rsidRPr="001C2736">
              <w:rPr>
                <w:b/>
                <w:i/>
                <w:color w:val="000000" w:themeColor="text1"/>
              </w:rPr>
              <w:t>ă de tineri în momentul înfiin</w:t>
            </w:r>
            <w:r w:rsidR="00725753">
              <w:rPr>
                <w:b/>
                <w:i/>
                <w:color w:val="000000" w:themeColor="text1"/>
              </w:rPr>
              <w:t>ț</w:t>
            </w:r>
            <w:r w:rsidRPr="001C2736">
              <w:rPr>
                <w:b/>
                <w:i/>
                <w:color w:val="000000" w:themeColor="text1"/>
              </w:rPr>
              <w:t>ării Garan</w:t>
            </w:r>
            <w:r w:rsidR="00725753">
              <w:rPr>
                <w:b/>
                <w:i/>
                <w:color w:val="000000" w:themeColor="text1"/>
              </w:rPr>
              <w:t>ț</w:t>
            </w:r>
            <w:r w:rsidRPr="001C2736">
              <w:rPr>
                <w:b/>
                <w:i/>
                <w:color w:val="000000" w:themeColor="text1"/>
              </w:rPr>
              <w:t>iei pentru tineret; consideră că sunt necesare mai multe sinergii între Garan</w:t>
            </w:r>
            <w:r w:rsidR="00725753">
              <w:rPr>
                <w:b/>
                <w:i/>
                <w:color w:val="000000" w:themeColor="text1"/>
              </w:rPr>
              <w:t>ț</w:t>
            </w:r>
            <w:r w:rsidRPr="001C2736">
              <w:rPr>
                <w:b/>
                <w:i/>
                <w:color w:val="000000" w:themeColor="text1"/>
              </w:rPr>
              <w:t xml:space="preserve">ia pentru copii </w:t>
            </w:r>
            <w:r w:rsidR="00725753">
              <w:rPr>
                <w:b/>
                <w:i/>
                <w:color w:val="000000" w:themeColor="text1"/>
              </w:rPr>
              <w:t>ș</w:t>
            </w:r>
            <w:r w:rsidRPr="001C2736">
              <w:rPr>
                <w:b/>
                <w:i/>
                <w:color w:val="000000" w:themeColor="text1"/>
              </w:rPr>
              <w:t>i Garan</w:t>
            </w:r>
            <w:r w:rsidR="00725753">
              <w:rPr>
                <w:b/>
                <w:i/>
                <w:color w:val="000000" w:themeColor="text1"/>
              </w:rPr>
              <w:t>ț</w:t>
            </w:r>
            <w:r w:rsidRPr="001C2736">
              <w:rPr>
                <w:b/>
                <w:i/>
                <w:color w:val="000000" w:themeColor="text1"/>
              </w:rPr>
              <w:t xml:space="preserve">ia pentru tineret, pentru a asigura un sprijin adecvat </w:t>
            </w:r>
            <w:r w:rsidR="00725753">
              <w:rPr>
                <w:b/>
                <w:i/>
                <w:color w:val="000000" w:themeColor="text1"/>
              </w:rPr>
              <w:t>ș</w:t>
            </w:r>
            <w:r w:rsidRPr="001C2736">
              <w:rPr>
                <w:b/>
                <w:i/>
                <w:color w:val="000000" w:themeColor="text1"/>
              </w:rPr>
              <w:t xml:space="preserve">i specific pentru tineri pe parcursul dezvoltării lor personale </w:t>
            </w:r>
            <w:r w:rsidR="00725753">
              <w:rPr>
                <w:b/>
                <w:i/>
                <w:color w:val="000000" w:themeColor="text1"/>
              </w:rPr>
              <w:t>ș</w:t>
            </w:r>
            <w:r w:rsidRPr="001C2736">
              <w:rPr>
                <w:b/>
                <w:i/>
                <w:color w:val="000000" w:themeColor="text1"/>
              </w:rPr>
              <w:t>i profesionale; îndeamnă statele membre să consolideze Garan</w:t>
            </w:r>
            <w:r w:rsidR="00725753">
              <w:rPr>
                <w:b/>
                <w:i/>
                <w:color w:val="000000" w:themeColor="text1"/>
              </w:rPr>
              <w:t>ț</w:t>
            </w:r>
            <w:r w:rsidRPr="001C2736">
              <w:rPr>
                <w:b/>
                <w:i/>
                <w:color w:val="000000" w:themeColor="text1"/>
              </w:rPr>
              <w:t>ia pentru tineret ca instrument de sprijinire a tinerilor care părăsesc sistemul de protec</w:t>
            </w:r>
            <w:r w:rsidR="00725753">
              <w:rPr>
                <w:b/>
                <w:i/>
                <w:color w:val="000000" w:themeColor="text1"/>
              </w:rPr>
              <w:t>ț</w:t>
            </w:r>
            <w:r w:rsidRPr="001C2736">
              <w:rPr>
                <w:b/>
                <w:i/>
                <w:color w:val="000000" w:themeColor="text1"/>
              </w:rPr>
              <w:t xml:space="preserve">ie </w:t>
            </w:r>
            <w:r w:rsidR="00725753">
              <w:rPr>
                <w:b/>
                <w:i/>
                <w:color w:val="000000" w:themeColor="text1"/>
              </w:rPr>
              <w:t>ș</w:t>
            </w:r>
            <w:r w:rsidRPr="001C2736">
              <w:rPr>
                <w:b/>
                <w:i/>
                <w:color w:val="000000" w:themeColor="text1"/>
              </w:rPr>
              <w:t>i de prevenire a „prăpastiei la părăsirea sistemului de protec</w:t>
            </w:r>
            <w:r w:rsidR="00725753">
              <w:rPr>
                <w:b/>
                <w:i/>
                <w:color w:val="000000" w:themeColor="text1"/>
              </w:rPr>
              <w:t>ț</w:t>
            </w:r>
            <w:r w:rsidRPr="001C2736">
              <w:rPr>
                <w:b/>
                <w:i/>
                <w:color w:val="000000" w:themeColor="text1"/>
              </w:rPr>
              <w:t>ie a copilului”</w:t>
            </w:r>
            <w:r w:rsidRPr="001C2736">
              <w:rPr>
                <w:b/>
                <w:i/>
                <w:color w:val="000000" w:themeColor="text1"/>
                <w:vertAlign w:val="superscript"/>
              </w:rPr>
              <w:t>8a</w:t>
            </w:r>
            <w:r w:rsidRPr="001C2736">
              <w:rPr>
                <w:b/>
                <w:i/>
                <w:color w:val="000000" w:themeColor="text1"/>
              </w:rPr>
              <w:t>, inclusiv prin accesul la orientare profesională; subliniază că, pentru acest grup, este esen</w:t>
            </w:r>
            <w:r w:rsidR="00725753">
              <w:rPr>
                <w:b/>
                <w:i/>
                <w:color w:val="000000" w:themeColor="text1"/>
              </w:rPr>
              <w:t>ț</w:t>
            </w:r>
            <w:r w:rsidRPr="001C2736">
              <w:rPr>
                <w:b/>
                <w:i/>
                <w:color w:val="000000" w:themeColor="text1"/>
              </w:rPr>
              <w:t>ial să se completeze măsurile de activare a ocupării for</w:t>
            </w:r>
            <w:r w:rsidR="00725753">
              <w:rPr>
                <w:b/>
                <w:i/>
                <w:color w:val="000000" w:themeColor="text1"/>
              </w:rPr>
              <w:t>ț</w:t>
            </w:r>
            <w:r w:rsidRPr="001C2736">
              <w:rPr>
                <w:b/>
                <w:i/>
                <w:color w:val="000000" w:themeColor="text1"/>
              </w:rPr>
              <w:t>ei de muncă cu un sprijin sus</w:t>
            </w:r>
            <w:r w:rsidR="00725753">
              <w:rPr>
                <w:b/>
                <w:i/>
                <w:color w:val="000000" w:themeColor="text1"/>
              </w:rPr>
              <w:t>ț</w:t>
            </w:r>
            <w:r w:rsidRPr="001C2736">
              <w:rPr>
                <w:b/>
                <w:i/>
                <w:color w:val="000000" w:themeColor="text1"/>
              </w:rPr>
              <w:t>inut, inclusiv accesul la servicii sociale integrate, cum ar fi sprijinul pentru locuin</w:t>
            </w:r>
            <w:r w:rsidR="00725753">
              <w:rPr>
                <w:b/>
                <w:i/>
                <w:color w:val="000000" w:themeColor="text1"/>
              </w:rPr>
              <w:t>ț</w:t>
            </w:r>
            <w:r w:rsidRPr="001C2736">
              <w:rPr>
                <w:b/>
                <w:i/>
                <w:color w:val="000000" w:themeColor="text1"/>
              </w:rPr>
              <w:t xml:space="preserve">e </w:t>
            </w:r>
            <w:r w:rsidR="00725753">
              <w:rPr>
                <w:b/>
                <w:i/>
                <w:color w:val="000000" w:themeColor="text1"/>
              </w:rPr>
              <w:t>ș</w:t>
            </w:r>
            <w:r w:rsidRPr="001C2736">
              <w:rPr>
                <w:b/>
                <w:i/>
                <w:color w:val="000000" w:themeColor="text1"/>
              </w:rPr>
              <w:t>i îngrijirile de sănătate mintală, pentru a asigura men</w:t>
            </w:r>
            <w:r w:rsidR="00725753">
              <w:rPr>
                <w:b/>
                <w:i/>
                <w:color w:val="000000" w:themeColor="text1"/>
              </w:rPr>
              <w:t>ț</w:t>
            </w:r>
            <w:r w:rsidRPr="001C2736">
              <w:rPr>
                <w:b/>
                <w:i/>
                <w:color w:val="000000" w:themeColor="text1"/>
              </w:rPr>
              <w:t>inerea în procesul de educa</w:t>
            </w:r>
            <w:r w:rsidR="00725753">
              <w:rPr>
                <w:b/>
                <w:i/>
                <w:color w:val="000000" w:themeColor="text1"/>
              </w:rPr>
              <w:t>ț</w:t>
            </w:r>
            <w:r w:rsidRPr="001C2736">
              <w:rPr>
                <w:b/>
                <w:i/>
                <w:color w:val="000000" w:themeColor="text1"/>
              </w:rPr>
              <w:t>ie sau în muncă; subliniază necesitatea de a investi în consolidarea Garan</w:t>
            </w:r>
            <w:r w:rsidR="00725753">
              <w:rPr>
                <w:b/>
                <w:i/>
                <w:color w:val="000000" w:themeColor="text1"/>
              </w:rPr>
              <w:t>ț</w:t>
            </w:r>
            <w:r w:rsidRPr="001C2736">
              <w:rPr>
                <w:b/>
                <w:i/>
                <w:color w:val="000000" w:themeColor="text1"/>
              </w:rPr>
              <w:t xml:space="preserve">iei pentru tineret, pentru a asigura un sprijin de calitate </w:t>
            </w:r>
            <w:r w:rsidR="00725753">
              <w:rPr>
                <w:b/>
                <w:i/>
                <w:color w:val="000000" w:themeColor="text1"/>
              </w:rPr>
              <w:t>ș</w:t>
            </w:r>
            <w:r w:rsidRPr="001C2736">
              <w:rPr>
                <w:b/>
                <w:i/>
                <w:color w:val="000000" w:themeColor="text1"/>
              </w:rPr>
              <w:t>i în timp util pentru to</w:t>
            </w:r>
            <w:r w:rsidR="00725753">
              <w:rPr>
                <w:b/>
                <w:i/>
                <w:color w:val="000000" w:themeColor="text1"/>
              </w:rPr>
              <w:t>ț</w:t>
            </w:r>
            <w:r w:rsidRPr="001C2736">
              <w:rPr>
                <w:b/>
                <w:i/>
                <w:color w:val="000000" w:themeColor="text1"/>
              </w:rPr>
              <w:t>i tinerii NEET cu vârsta sub 30 de ani;</w:t>
            </w:r>
          </w:p>
        </w:tc>
      </w:tr>
      <w:tr w:rsidR="00387FC7" w:rsidRPr="001C2736" w14:paraId="79F3CFE5" w14:textId="77777777" w:rsidTr="00E253EE">
        <w:trPr>
          <w:jc w:val="center"/>
        </w:trPr>
        <w:tc>
          <w:tcPr>
            <w:tcW w:w="4876" w:type="dxa"/>
            <w:tcBorders>
              <w:top w:val="nil"/>
              <w:left w:val="nil"/>
              <w:bottom w:val="nil"/>
              <w:right w:val="nil"/>
            </w:tcBorders>
          </w:tcPr>
          <w:p w14:paraId="14ABF840" w14:textId="77777777" w:rsidR="000E534D" w:rsidRPr="001C2736" w:rsidRDefault="000E534D" w:rsidP="00E253EE">
            <w:pPr>
              <w:rPr>
                <w:color w:val="000000" w:themeColor="text1"/>
              </w:rPr>
            </w:pPr>
          </w:p>
        </w:tc>
        <w:tc>
          <w:tcPr>
            <w:tcW w:w="4876" w:type="dxa"/>
            <w:tcBorders>
              <w:top w:val="nil"/>
              <w:left w:val="nil"/>
              <w:bottom w:val="nil"/>
              <w:right w:val="nil"/>
            </w:tcBorders>
          </w:tcPr>
          <w:p w14:paraId="245F6008" w14:textId="77777777" w:rsidR="000E534D" w:rsidRPr="001C2736" w:rsidRDefault="000E534D" w:rsidP="00E253EE">
            <w:pPr>
              <w:pStyle w:val="Normal6a"/>
              <w:rPr>
                <w:color w:val="000000" w:themeColor="text1"/>
              </w:rPr>
            </w:pPr>
            <w:r w:rsidRPr="001C2736">
              <w:rPr>
                <w:b/>
                <w:i/>
                <w:color w:val="000000" w:themeColor="text1"/>
              </w:rPr>
              <w:t>_________________</w:t>
            </w:r>
          </w:p>
        </w:tc>
      </w:tr>
      <w:tr w:rsidR="00387FC7" w:rsidRPr="001C2736" w14:paraId="68915522" w14:textId="77777777" w:rsidTr="00E253EE">
        <w:trPr>
          <w:jc w:val="center"/>
        </w:trPr>
        <w:tc>
          <w:tcPr>
            <w:tcW w:w="4876" w:type="dxa"/>
            <w:tcBorders>
              <w:top w:val="nil"/>
              <w:left w:val="nil"/>
              <w:bottom w:val="nil"/>
              <w:right w:val="nil"/>
            </w:tcBorders>
          </w:tcPr>
          <w:p w14:paraId="197B7EDA" w14:textId="77777777" w:rsidR="000E534D" w:rsidRPr="001C2736" w:rsidRDefault="000E534D" w:rsidP="00E253EE">
            <w:pPr>
              <w:rPr>
                <w:color w:val="000000" w:themeColor="text1"/>
              </w:rPr>
            </w:pPr>
          </w:p>
        </w:tc>
        <w:tc>
          <w:tcPr>
            <w:tcW w:w="4876" w:type="dxa"/>
            <w:tcBorders>
              <w:top w:val="nil"/>
              <w:left w:val="nil"/>
              <w:bottom w:val="nil"/>
              <w:right w:val="nil"/>
            </w:tcBorders>
          </w:tcPr>
          <w:p w14:paraId="31BE3202" w14:textId="62A8A238" w:rsidR="000E534D" w:rsidRPr="001C2736" w:rsidRDefault="000E534D" w:rsidP="00E253EE">
            <w:pPr>
              <w:pStyle w:val="Normal6a"/>
              <w:rPr>
                <w:color w:val="000000" w:themeColor="text1"/>
              </w:rPr>
            </w:pPr>
            <w:r w:rsidRPr="001C2736">
              <w:rPr>
                <w:b/>
                <w:i/>
                <w:color w:val="000000" w:themeColor="text1"/>
                <w:vertAlign w:val="superscript"/>
              </w:rPr>
              <w:t>8a</w:t>
            </w:r>
            <w:r w:rsidRPr="001C2736">
              <w:rPr>
                <w:color w:val="000000" w:themeColor="text1"/>
              </w:rPr>
              <w:t xml:space="preserve"> </w:t>
            </w:r>
            <w:r w:rsidRPr="001C2736">
              <w:rPr>
                <w:b/>
                <w:i/>
                <w:color w:val="000000" w:themeColor="text1"/>
              </w:rPr>
              <w:t xml:space="preserve">Field, A, Sen, R, Johnston, C &amp; Ellis, K 2021, „Turning 18 in Specialised Residential Therapeutic Care: Independence or a Cliff Edge?’ (Împlinirea vârstei de 18 ani în cadrul </w:t>
            </w:r>
            <w:r w:rsidRPr="001C2736">
              <w:rPr>
                <w:b/>
                <w:i/>
                <w:color w:val="000000" w:themeColor="text1"/>
              </w:rPr>
              <w:lastRenderedPageBreak/>
              <w:t>unui program specializat de îngrijire terapeutică reziden</w:t>
            </w:r>
            <w:r w:rsidR="00725753">
              <w:rPr>
                <w:b/>
                <w:i/>
                <w:color w:val="000000" w:themeColor="text1"/>
              </w:rPr>
              <w:t>ț</w:t>
            </w:r>
            <w:r w:rsidRPr="001C2736">
              <w:rPr>
                <w:b/>
                <w:i/>
                <w:color w:val="000000" w:themeColor="text1"/>
              </w:rPr>
              <w:t>ială: independen</w:t>
            </w:r>
            <w:r w:rsidR="00725753">
              <w:rPr>
                <w:b/>
                <w:i/>
                <w:color w:val="000000" w:themeColor="text1"/>
              </w:rPr>
              <w:t>ț</w:t>
            </w:r>
            <w:r w:rsidRPr="001C2736">
              <w:rPr>
                <w:b/>
                <w:i/>
                <w:color w:val="000000" w:themeColor="text1"/>
              </w:rPr>
              <w:t>ă sau prăpastie la părăsirea sistemului de protec</w:t>
            </w:r>
            <w:r w:rsidR="00725753">
              <w:rPr>
                <w:b/>
                <w:i/>
                <w:color w:val="000000" w:themeColor="text1"/>
              </w:rPr>
              <w:t>ț</w:t>
            </w:r>
            <w:r w:rsidRPr="001C2736">
              <w:rPr>
                <w:b/>
                <w:i/>
                <w:color w:val="000000" w:themeColor="text1"/>
              </w:rPr>
              <w:t>ie a copilului?), Children &amp; Society, vol. 35, nr. 5, pp. 784-798. https://doi.org/10.1111/chso.12450.</w:t>
            </w:r>
          </w:p>
        </w:tc>
      </w:tr>
    </w:tbl>
    <w:p w14:paraId="2A7BF476"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705E170D" w14:textId="77777777" w:rsidR="000E534D" w:rsidRPr="001C2736" w:rsidRDefault="000E534D" w:rsidP="000E534D">
      <w:pPr>
        <w:rPr>
          <w:color w:val="000000" w:themeColor="text1"/>
        </w:rPr>
      </w:pPr>
      <w:r w:rsidRPr="001C2736">
        <w:rPr>
          <w:rStyle w:val="HideTWBExt"/>
        </w:rPr>
        <w:t>&lt;/Amend&gt;</w:t>
      </w:r>
    </w:p>
    <w:p w14:paraId="018BE636"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253</w:t>
      </w:r>
      <w:r w:rsidRPr="001C2736">
        <w:rPr>
          <w:rStyle w:val="HideTWBExt"/>
          <w:b w:val="0"/>
        </w:rPr>
        <w:t>&lt;/NumAm&gt;</w:t>
      </w:r>
    </w:p>
    <w:p w14:paraId="6F0B4E73"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Pál Szekeres, Margarita de la Pisa Carrión</w:t>
      </w:r>
      <w:r w:rsidRPr="001C2736">
        <w:rPr>
          <w:rStyle w:val="HideTWBExt"/>
          <w:b w:val="0"/>
        </w:rPr>
        <w:t>&lt;/Members&gt;</w:t>
      </w:r>
    </w:p>
    <w:p w14:paraId="1FCD91C2" w14:textId="77777777" w:rsidR="000E534D" w:rsidRPr="001C2736" w:rsidRDefault="000E534D" w:rsidP="000E534D">
      <w:pPr>
        <w:pStyle w:val="NormalBold"/>
        <w:rPr>
          <w:color w:val="000000" w:themeColor="text1"/>
        </w:rPr>
      </w:pPr>
      <w:r w:rsidRPr="001C2736">
        <w:rPr>
          <w:rStyle w:val="HideTWBExt"/>
          <w:b w:val="0"/>
        </w:rPr>
        <w:t>&lt;/RepeatBlock-By&gt;</w:t>
      </w:r>
    </w:p>
    <w:p w14:paraId="2C5D87C9" w14:textId="701FB0CA"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1B2EE85D"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8</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9CA32BB" w14:textId="77777777" w:rsidTr="00E253EE">
        <w:trPr>
          <w:trHeight w:hRule="exact" w:val="240"/>
          <w:jc w:val="center"/>
        </w:trPr>
        <w:tc>
          <w:tcPr>
            <w:tcW w:w="9752" w:type="dxa"/>
            <w:gridSpan w:val="2"/>
            <w:tcBorders>
              <w:top w:val="nil"/>
              <w:left w:val="nil"/>
              <w:bottom w:val="nil"/>
              <w:right w:val="nil"/>
            </w:tcBorders>
          </w:tcPr>
          <w:p w14:paraId="7194F00E" w14:textId="77777777" w:rsidR="000E534D" w:rsidRPr="001C2736" w:rsidRDefault="000E534D" w:rsidP="00E253EE">
            <w:pPr>
              <w:rPr>
                <w:color w:val="000000" w:themeColor="text1"/>
              </w:rPr>
            </w:pPr>
          </w:p>
        </w:tc>
      </w:tr>
      <w:tr w:rsidR="00387FC7" w:rsidRPr="001C2736" w14:paraId="1C35E0AB" w14:textId="77777777" w:rsidTr="00E253EE">
        <w:trPr>
          <w:trHeight w:val="240"/>
          <w:jc w:val="center"/>
        </w:trPr>
        <w:tc>
          <w:tcPr>
            <w:tcW w:w="4876" w:type="dxa"/>
            <w:tcBorders>
              <w:top w:val="nil"/>
              <w:left w:val="nil"/>
              <w:bottom w:val="nil"/>
              <w:right w:val="nil"/>
            </w:tcBorders>
          </w:tcPr>
          <w:p w14:paraId="5D0934A1" w14:textId="24A284F7"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4534F8B4"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799BF29" w14:textId="77777777" w:rsidTr="00E253EE">
        <w:trPr>
          <w:jc w:val="center"/>
        </w:trPr>
        <w:tc>
          <w:tcPr>
            <w:tcW w:w="4876" w:type="dxa"/>
            <w:tcBorders>
              <w:top w:val="nil"/>
              <w:left w:val="nil"/>
              <w:bottom w:val="nil"/>
              <w:right w:val="nil"/>
            </w:tcBorders>
          </w:tcPr>
          <w:p w14:paraId="59F8BA57" w14:textId="590A16F7" w:rsidR="000E534D" w:rsidRPr="001C2736" w:rsidRDefault="000E534D" w:rsidP="00E253EE">
            <w:pPr>
              <w:pStyle w:val="Normal6a"/>
              <w:rPr>
                <w:color w:val="000000" w:themeColor="text1"/>
              </w:rPr>
            </w:pPr>
            <w:r w:rsidRPr="001C2736">
              <w:rPr>
                <w:b/>
                <w:i/>
                <w:color w:val="000000" w:themeColor="text1"/>
              </w:rPr>
              <w:t>8.</w:t>
            </w:r>
            <w:r w:rsidRPr="001C2736">
              <w:rPr>
                <w:color w:val="000000" w:themeColor="text1"/>
              </w:rPr>
              <w:tab/>
            </w:r>
            <w:r w:rsidRPr="001C2736">
              <w:rPr>
                <w:b/>
                <w:i/>
                <w:color w:val="000000" w:themeColor="text1"/>
              </w:rPr>
              <w:t>eviden</w:t>
            </w:r>
            <w:r w:rsidR="00725753">
              <w:rPr>
                <w:b/>
                <w:i/>
                <w:color w:val="000000" w:themeColor="text1"/>
              </w:rPr>
              <w:t>ț</w:t>
            </w:r>
            <w:r w:rsidRPr="001C2736">
              <w:rPr>
                <w:b/>
                <w:i/>
                <w:color w:val="000000" w:themeColor="text1"/>
              </w:rPr>
              <w:t>iază că echitatea între genera</w:t>
            </w:r>
            <w:r w:rsidR="00725753">
              <w:rPr>
                <w:b/>
                <w:i/>
                <w:color w:val="000000" w:themeColor="text1"/>
              </w:rPr>
              <w:t>ț</w:t>
            </w:r>
            <w:r w:rsidRPr="001C2736">
              <w:rPr>
                <w:b/>
                <w:i/>
                <w:color w:val="000000" w:themeColor="text1"/>
              </w:rPr>
              <w:t>ii trebuie să devină o componentă structurală a semestrului european; invită Comisia, ca parte a strategiei sale privind echitatea între genera</w:t>
            </w:r>
            <w:r w:rsidR="00725753">
              <w:rPr>
                <w:b/>
                <w:i/>
                <w:color w:val="000000" w:themeColor="text1"/>
              </w:rPr>
              <w:t>ț</w:t>
            </w:r>
            <w:r w:rsidRPr="001C2736">
              <w:rPr>
                <w:b/>
                <w:i/>
                <w:color w:val="000000" w:themeColor="text1"/>
              </w:rPr>
              <w:t>ii, să integreze indicatori privind bunăstarea tinerilor, accesul la locuri de muncă de calitate, accesibilitatea locuin</w:t>
            </w:r>
            <w:r w:rsidR="00725753">
              <w:rPr>
                <w:b/>
                <w:i/>
                <w:color w:val="000000" w:themeColor="text1"/>
              </w:rPr>
              <w:t>ț</w:t>
            </w:r>
            <w:r w:rsidRPr="001C2736">
              <w:rPr>
                <w:b/>
                <w:i/>
                <w:color w:val="000000" w:themeColor="text1"/>
              </w:rPr>
              <w:t>elor, educa</w:t>
            </w:r>
            <w:r w:rsidR="00725753">
              <w:rPr>
                <w:b/>
                <w:i/>
                <w:color w:val="000000" w:themeColor="text1"/>
              </w:rPr>
              <w:t>ț</w:t>
            </w:r>
            <w:r w:rsidRPr="001C2736">
              <w:rPr>
                <w:b/>
                <w:i/>
                <w:color w:val="000000" w:themeColor="text1"/>
              </w:rPr>
              <w:t xml:space="preserve">ia </w:t>
            </w:r>
            <w:r w:rsidR="00725753">
              <w:rPr>
                <w:b/>
                <w:i/>
                <w:color w:val="000000" w:themeColor="text1"/>
              </w:rPr>
              <w:t>ș</w:t>
            </w:r>
            <w:r w:rsidRPr="001C2736">
              <w:rPr>
                <w:b/>
                <w:i/>
                <w:color w:val="000000" w:themeColor="text1"/>
              </w:rPr>
              <w:t>i competen</w:t>
            </w:r>
            <w:r w:rsidR="00725753">
              <w:rPr>
                <w:b/>
                <w:i/>
                <w:color w:val="000000" w:themeColor="text1"/>
              </w:rPr>
              <w:t>ț</w:t>
            </w:r>
            <w:r w:rsidRPr="001C2736">
              <w:rPr>
                <w:b/>
                <w:i/>
                <w:color w:val="000000" w:themeColor="text1"/>
              </w:rPr>
              <w:t xml:space="preserve">ele în cadrul de evaluare al semestrului european </w:t>
            </w:r>
            <w:r w:rsidR="00725753">
              <w:rPr>
                <w:b/>
                <w:i/>
                <w:color w:val="000000" w:themeColor="text1"/>
              </w:rPr>
              <w:t>ș</w:t>
            </w:r>
            <w:r w:rsidRPr="001C2736">
              <w:rPr>
                <w:b/>
                <w:i/>
                <w:color w:val="000000" w:themeColor="text1"/>
              </w:rPr>
              <w:t xml:space="preserve">i să evalueze sistematic impactul pe termen lung al recomandărilor fiscale </w:t>
            </w:r>
            <w:r w:rsidR="00725753">
              <w:rPr>
                <w:b/>
                <w:i/>
                <w:color w:val="000000" w:themeColor="text1"/>
              </w:rPr>
              <w:t>ș</w:t>
            </w:r>
            <w:r w:rsidRPr="001C2736">
              <w:rPr>
                <w:b/>
                <w:i/>
                <w:color w:val="000000" w:themeColor="text1"/>
              </w:rPr>
              <w:t>i de reformă;</w:t>
            </w:r>
          </w:p>
        </w:tc>
        <w:tc>
          <w:tcPr>
            <w:tcW w:w="4876" w:type="dxa"/>
            <w:tcBorders>
              <w:top w:val="nil"/>
              <w:left w:val="nil"/>
              <w:bottom w:val="nil"/>
              <w:right w:val="nil"/>
            </w:tcBorders>
          </w:tcPr>
          <w:p w14:paraId="36117A9E" w14:textId="77777777" w:rsidR="000E534D" w:rsidRPr="001C2736" w:rsidRDefault="000E534D" w:rsidP="00E253EE">
            <w:pPr>
              <w:pStyle w:val="Normal6a"/>
              <w:rPr>
                <w:color w:val="000000" w:themeColor="text1"/>
              </w:rPr>
            </w:pPr>
            <w:r w:rsidRPr="001C2736">
              <w:rPr>
                <w:b/>
                <w:i/>
                <w:color w:val="000000" w:themeColor="text1"/>
              </w:rPr>
              <w:t>eliminat</w:t>
            </w:r>
          </w:p>
        </w:tc>
      </w:tr>
    </w:tbl>
    <w:p w14:paraId="404777D6"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10CD34D2" w14:textId="77777777" w:rsidR="000E534D" w:rsidRPr="001C2736" w:rsidRDefault="000E534D" w:rsidP="000E534D">
      <w:pPr>
        <w:rPr>
          <w:color w:val="000000" w:themeColor="text1"/>
        </w:rPr>
      </w:pPr>
      <w:r w:rsidRPr="001C2736">
        <w:rPr>
          <w:rStyle w:val="HideTWBExt"/>
        </w:rPr>
        <w:t>&lt;/Amend&gt;</w:t>
      </w:r>
    </w:p>
    <w:p w14:paraId="08D69C8F"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254</w:t>
      </w:r>
      <w:r w:rsidRPr="001C2736">
        <w:rPr>
          <w:rStyle w:val="HideTWBExt"/>
          <w:b w:val="0"/>
        </w:rPr>
        <w:t>&lt;/NumAm&gt;</w:t>
      </w:r>
    </w:p>
    <w:p w14:paraId="2C40CC9A"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Konstantinos Arvanitis</w:t>
      </w:r>
      <w:r w:rsidRPr="001C2736">
        <w:rPr>
          <w:rStyle w:val="HideTWBExt"/>
          <w:b w:val="0"/>
        </w:rPr>
        <w:t>&lt;/Members&gt;</w:t>
      </w:r>
    </w:p>
    <w:p w14:paraId="4CF601B1" w14:textId="77777777" w:rsidR="000E534D" w:rsidRPr="001C2736" w:rsidRDefault="000E534D" w:rsidP="000E534D">
      <w:pPr>
        <w:pStyle w:val="NormalBold"/>
        <w:rPr>
          <w:color w:val="000000" w:themeColor="text1"/>
        </w:rPr>
      </w:pPr>
      <w:r w:rsidRPr="001C2736">
        <w:rPr>
          <w:rStyle w:val="HideTWBExt"/>
          <w:b w:val="0"/>
        </w:rPr>
        <w:t>&lt;/RepeatBlock-By&gt;</w:t>
      </w:r>
    </w:p>
    <w:p w14:paraId="14ABC3A9" w14:textId="28D55A9A"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1C7DF480"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8</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CE74EF2" w14:textId="77777777" w:rsidTr="00E253EE">
        <w:trPr>
          <w:trHeight w:hRule="exact" w:val="240"/>
          <w:jc w:val="center"/>
        </w:trPr>
        <w:tc>
          <w:tcPr>
            <w:tcW w:w="9752" w:type="dxa"/>
            <w:gridSpan w:val="2"/>
            <w:tcBorders>
              <w:top w:val="nil"/>
              <w:left w:val="nil"/>
              <w:bottom w:val="nil"/>
              <w:right w:val="nil"/>
            </w:tcBorders>
          </w:tcPr>
          <w:p w14:paraId="27199EA1" w14:textId="77777777" w:rsidR="000E534D" w:rsidRPr="001C2736" w:rsidRDefault="000E534D" w:rsidP="00E253EE">
            <w:pPr>
              <w:rPr>
                <w:color w:val="000000" w:themeColor="text1"/>
              </w:rPr>
            </w:pPr>
          </w:p>
        </w:tc>
      </w:tr>
      <w:tr w:rsidR="00387FC7" w:rsidRPr="001C2736" w14:paraId="02070E47" w14:textId="77777777" w:rsidTr="00E253EE">
        <w:trPr>
          <w:trHeight w:val="240"/>
          <w:jc w:val="center"/>
        </w:trPr>
        <w:tc>
          <w:tcPr>
            <w:tcW w:w="4876" w:type="dxa"/>
            <w:tcBorders>
              <w:top w:val="nil"/>
              <w:left w:val="nil"/>
              <w:bottom w:val="nil"/>
              <w:right w:val="nil"/>
            </w:tcBorders>
          </w:tcPr>
          <w:p w14:paraId="70CC6630" w14:textId="0014B07B"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C793C31"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F185DB6" w14:textId="77777777" w:rsidTr="00E253EE">
        <w:trPr>
          <w:jc w:val="center"/>
        </w:trPr>
        <w:tc>
          <w:tcPr>
            <w:tcW w:w="4876" w:type="dxa"/>
            <w:tcBorders>
              <w:top w:val="nil"/>
              <w:left w:val="nil"/>
              <w:bottom w:val="nil"/>
              <w:right w:val="nil"/>
            </w:tcBorders>
          </w:tcPr>
          <w:p w14:paraId="63BB719D" w14:textId="25B42BC6" w:rsidR="000E534D" w:rsidRPr="001C2736" w:rsidRDefault="000E534D" w:rsidP="00E253EE">
            <w:pPr>
              <w:pStyle w:val="Normal6a"/>
              <w:rPr>
                <w:color w:val="000000" w:themeColor="text1"/>
              </w:rPr>
            </w:pPr>
            <w:r w:rsidRPr="001C2736">
              <w:rPr>
                <w:color w:val="000000" w:themeColor="text1"/>
              </w:rPr>
              <w:t>8.</w:t>
            </w:r>
            <w:r w:rsidRPr="001C2736">
              <w:rPr>
                <w:color w:val="000000" w:themeColor="text1"/>
              </w:rPr>
              <w:tab/>
              <w:t>eviden</w:t>
            </w:r>
            <w:r w:rsidR="00725753">
              <w:rPr>
                <w:color w:val="000000" w:themeColor="text1"/>
              </w:rPr>
              <w:t>ț</w:t>
            </w:r>
            <w:r w:rsidRPr="001C2736">
              <w:rPr>
                <w:color w:val="000000" w:themeColor="text1"/>
              </w:rPr>
              <w:t>iază că echitatea între genera</w:t>
            </w:r>
            <w:r w:rsidR="00725753">
              <w:rPr>
                <w:color w:val="000000" w:themeColor="text1"/>
              </w:rPr>
              <w:t>ț</w:t>
            </w:r>
            <w:r w:rsidRPr="001C2736">
              <w:rPr>
                <w:color w:val="000000" w:themeColor="text1"/>
              </w:rPr>
              <w:t>ii trebuie să devină o componentă structurală a semestrului european; invită Comisia, ca parte a strategiei sale privind echitatea între genera</w:t>
            </w:r>
            <w:r w:rsidR="00725753">
              <w:rPr>
                <w:color w:val="000000" w:themeColor="text1"/>
              </w:rPr>
              <w:t>ț</w:t>
            </w:r>
            <w:r w:rsidRPr="001C2736">
              <w:rPr>
                <w:color w:val="000000" w:themeColor="text1"/>
              </w:rPr>
              <w:t xml:space="preserve">ii, să integreze </w:t>
            </w:r>
            <w:r w:rsidRPr="001C2736">
              <w:rPr>
                <w:color w:val="000000" w:themeColor="text1"/>
              </w:rPr>
              <w:lastRenderedPageBreak/>
              <w:t>indicatori privind bunăstarea tinerilor, accesul la locuri de muncă de calitate, accesibilitatea locuin</w:t>
            </w:r>
            <w:r w:rsidR="00725753">
              <w:rPr>
                <w:color w:val="000000" w:themeColor="text1"/>
              </w:rPr>
              <w:t>ț</w:t>
            </w:r>
            <w:r w:rsidRPr="001C2736">
              <w:rPr>
                <w:color w:val="000000" w:themeColor="text1"/>
              </w:rPr>
              <w:t>elor, educa</w:t>
            </w:r>
            <w:r w:rsidR="00725753">
              <w:rPr>
                <w:color w:val="000000" w:themeColor="text1"/>
              </w:rPr>
              <w:t>ț</w:t>
            </w:r>
            <w:r w:rsidRPr="001C2736">
              <w:rPr>
                <w:color w:val="000000" w:themeColor="text1"/>
              </w:rPr>
              <w:t xml:space="preserve">ia </w:t>
            </w:r>
            <w:r w:rsidR="00725753">
              <w:rPr>
                <w:color w:val="000000" w:themeColor="text1"/>
              </w:rPr>
              <w:t>ș</w:t>
            </w:r>
            <w:r w:rsidRPr="001C2736">
              <w:rPr>
                <w:color w:val="000000" w:themeColor="text1"/>
              </w:rPr>
              <w:t>i competen</w:t>
            </w:r>
            <w:r w:rsidR="00725753">
              <w:rPr>
                <w:color w:val="000000" w:themeColor="text1"/>
              </w:rPr>
              <w:t>ț</w:t>
            </w:r>
            <w:r w:rsidRPr="001C2736">
              <w:rPr>
                <w:color w:val="000000" w:themeColor="text1"/>
              </w:rPr>
              <w:t xml:space="preserve">ele în cadrul de evaluare al semestrului european </w:t>
            </w:r>
            <w:r w:rsidR="00725753">
              <w:rPr>
                <w:color w:val="000000" w:themeColor="text1"/>
              </w:rPr>
              <w:t>ș</w:t>
            </w:r>
            <w:r w:rsidRPr="001C2736">
              <w:rPr>
                <w:color w:val="000000" w:themeColor="text1"/>
              </w:rPr>
              <w:t xml:space="preserve">i să evalueze sistematic impactul pe termen lung al recomandărilor fiscale </w:t>
            </w:r>
            <w:r w:rsidR="00725753">
              <w:rPr>
                <w:color w:val="000000" w:themeColor="text1"/>
              </w:rPr>
              <w:t>ș</w:t>
            </w:r>
            <w:r w:rsidRPr="001C2736">
              <w:rPr>
                <w:color w:val="000000" w:themeColor="text1"/>
              </w:rPr>
              <w:t>i de reformă;</w:t>
            </w:r>
          </w:p>
        </w:tc>
        <w:tc>
          <w:tcPr>
            <w:tcW w:w="4876" w:type="dxa"/>
            <w:tcBorders>
              <w:top w:val="nil"/>
              <w:left w:val="nil"/>
              <w:bottom w:val="nil"/>
              <w:right w:val="nil"/>
            </w:tcBorders>
          </w:tcPr>
          <w:p w14:paraId="29027A3E" w14:textId="652B7AEE" w:rsidR="000E534D" w:rsidRPr="001C2736" w:rsidRDefault="000E534D" w:rsidP="00E253EE">
            <w:pPr>
              <w:pStyle w:val="Normal6a"/>
              <w:rPr>
                <w:color w:val="000000" w:themeColor="text1"/>
              </w:rPr>
            </w:pPr>
            <w:r w:rsidRPr="001C2736">
              <w:rPr>
                <w:color w:val="000000" w:themeColor="text1"/>
              </w:rPr>
              <w:lastRenderedPageBreak/>
              <w:t>8.</w:t>
            </w:r>
            <w:r w:rsidRPr="001C2736">
              <w:rPr>
                <w:color w:val="000000" w:themeColor="text1"/>
              </w:rPr>
              <w:tab/>
              <w:t>eviden</w:t>
            </w:r>
            <w:r w:rsidR="00725753">
              <w:rPr>
                <w:color w:val="000000" w:themeColor="text1"/>
              </w:rPr>
              <w:t>ț</w:t>
            </w:r>
            <w:r w:rsidRPr="001C2736">
              <w:rPr>
                <w:color w:val="000000" w:themeColor="text1"/>
              </w:rPr>
              <w:t>iază că echitatea între genera</w:t>
            </w:r>
            <w:r w:rsidR="00725753">
              <w:rPr>
                <w:color w:val="000000" w:themeColor="text1"/>
              </w:rPr>
              <w:t>ț</w:t>
            </w:r>
            <w:r w:rsidRPr="001C2736">
              <w:rPr>
                <w:color w:val="000000" w:themeColor="text1"/>
              </w:rPr>
              <w:t>ii</w:t>
            </w:r>
            <w:r w:rsidRPr="001C2736">
              <w:rPr>
                <w:b/>
                <w:bCs/>
                <w:i/>
                <w:iCs/>
                <w:color w:val="000000" w:themeColor="text1"/>
              </w:rPr>
              <w:t>, în contextul tranzi</w:t>
            </w:r>
            <w:r w:rsidR="00725753">
              <w:rPr>
                <w:b/>
                <w:bCs/>
                <w:i/>
                <w:iCs/>
                <w:color w:val="000000" w:themeColor="text1"/>
              </w:rPr>
              <w:t>ț</w:t>
            </w:r>
            <w:r w:rsidRPr="001C2736">
              <w:rPr>
                <w:b/>
                <w:bCs/>
                <w:i/>
                <w:iCs/>
                <w:color w:val="000000" w:themeColor="text1"/>
              </w:rPr>
              <w:t xml:space="preserve">iilor digitală, verde </w:t>
            </w:r>
            <w:r w:rsidR="00725753">
              <w:rPr>
                <w:b/>
                <w:bCs/>
                <w:i/>
                <w:iCs/>
                <w:color w:val="000000" w:themeColor="text1"/>
              </w:rPr>
              <w:t>ș</w:t>
            </w:r>
            <w:r w:rsidRPr="001C2736">
              <w:rPr>
                <w:b/>
                <w:bCs/>
                <w:i/>
                <w:iCs/>
                <w:color w:val="000000" w:themeColor="text1"/>
              </w:rPr>
              <w:t xml:space="preserve">i demografică, </w:t>
            </w:r>
            <w:r w:rsidRPr="001C2736">
              <w:rPr>
                <w:color w:val="000000" w:themeColor="text1"/>
              </w:rPr>
              <w:t xml:space="preserve">trebuie să devină o componentă structurală a semestrului european; invită Comisia, ca parte a </w:t>
            </w:r>
            <w:r w:rsidRPr="001C2736">
              <w:rPr>
                <w:color w:val="000000" w:themeColor="text1"/>
              </w:rPr>
              <w:lastRenderedPageBreak/>
              <w:t>strategiei sale privind echitatea între genera</w:t>
            </w:r>
            <w:r w:rsidR="00725753">
              <w:rPr>
                <w:color w:val="000000" w:themeColor="text1"/>
              </w:rPr>
              <w:t>ț</w:t>
            </w:r>
            <w:r w:rsidRPr="001C2736">
              <w:rPr>
                <w:color w:val="000000" w:themeColor="text1"/>
              </w:rPr>
              <w:t xml:space="preserve">ii, să integreze indicatori privind bunăstarea tinerilor, accesul la locuri de muncă de calitate, </w:t>
            </w:r>
            <w:r w:rsidRPr="001C2736">
              <w:rPr>
                <w:b/>
                <w:bCs/>
                <w:i/>
                <w:iCs/>
                <w:color w:val="000000" w:themeColor="text1"/>
              </w:rPr>
              <w:t xml:space="preserve">accesul, adecvarea </w:t>
            </w:r>
            <w:r w:rsidR="00725753">
              <w:rPr>
                <w:b/>
                <w:bCs/>
                <w:i/>
                <w:iCs/>
                <w:color w:val="000000" w:themeColor="text1"/>
              </w:rPr>
              <w:t>ș</w:t>
            </w:r>
            <w:r w:rsidRPr="001C2736">
              <w:rPr>
                <w:b/>
                <w:bCs/>
                <w:i/>
                <w:iCs/>
                <w:color w:val="000000" w:themeColor="text1"/>
              </w:rPr>
              <w:t>i</w:t>
            </w:r>
            <w:r w:rsidRPr="001C2736">
              <w:rPr>
                <w:color w:val="000000" w:themeColor="text1"/>
              </w:rPr>
              <w:t xml:space="preserve"> accesibilitatea locuin</w:t>
            </w:r>
            <w:r w:rsidR="00725753">
              <w:rPr>
                <w:color w:val="000000" w:themeColor="text1"/>
              </w:rPr>
              <w:t>ț</w:t>
            </w:r>
            <w:r w:rsidRPr="001C2736">
              <w:rPr>
                <w:color w:val="000000" w:themeColor="text1"/>
              </w:rPr>
              <w:t>elor, educa</w:t>
            </w:r>
            <w:r w:rsidR="00725753">
              <w:rPr>
                <w:color w:val="000000" w:themeColor="text1"/>
              </w:rPr>
              <w:t>ț</w:t>
            </w:r>
            <w:r w:rsidRPr="001C2736">
              <w:rPr>
                <w:color w:val="000000" w:themeColor="text1"/>
              </w:rPr>
              <w:t xml:space="preserve">ia </w:t>
            </w:r>
            <w:r w:rsidR="00725753">
              <w:rPr>
                <w:color w:val="000000" w:themeColor="text1"/>
              </w:rPr>
              <w:t>ș</w:t>
            </w:r>
            <w:r w:rsidRPr="001C2736">
              <w:rPr>
                <w:color w:val="000000" w:themeColor="text1"/>
              </w:rPr>
              <w:t>i competen</w:t>
            </w:r>
            <w:r w:rsidR="00725753">
              <w:rPr>
                <w:color w:val="000000" w:themeColor="text1"/>
              </w:rPr>
              <w:t>ț</w:t>
            </w:r>
            <w:r w:rsidRPr="001C2736">
              <w:rPr>
                <w:color w:val="000000" w:themeColor="text1"/>
              </w:rPr>
              <w:t xml:space="preserve">ele în cadrul de evaluare al semestrului european </w:t>
            </w:r>
            <w:r w:rsidR="00725753">
              <w:rPr>
                <w:color w:val="000000" w:themeColor="text1"/>
              </w:rPr>
              <w:t>ș</w:t>
            </w:r>
            <w:r w:rsidRPr="001C2736">
              <w:rPr>
                <w:color w:val="000000" w:themeColor="text1"/>
              </w:rPr>
              <w:t xml:space="preserve">i să evalueze sistematic impactul pe termen lung al recomandărilor fiscale </w:t>
            </w:r>
            <w:r w:rsidR="00725753">
              <w:rPr>
                <w:color w:val="000000" w:themeColor="text1"/>
              </w:rPr>
              <w:t>ș</w:t>
            </w:r>
            <w:r w:rsidRPr="001C2736">
              <w:rPr>
                <w:color w:val="000000" w:themeColor="text1"/>
              </w:rPr>
              <w:t xml:space="preserve">i de reformă; </w:t>
            </w:r>
            <w:r w:rsidRPr="001C2736">
              <w:rPr>
                <w:b/>
                <w:i/>
                <w:color w:val="000000" w:themeColor="text1"/>
              </w:rPr>
              <w:t xml:space="preserve">invită statele membre să asigure accesul la stagii </w:t>
            </w:r>
            <w:r w:rsidR="00725753">
              <w:rPr>
                <w:b/>
                <w:i/>
                <w:color w:val="000000" w:themeColor="text1"/>
              </w:rPr>
              <w:t>ș</w:t>
            </w:r>
            <w:r w:rsidRPr="001C2736">
              <w:rPr>
                <w:b/>
                <w:i/>
                <w:color w:val="000000" w:themeColor="text1"/>
              </w:rPr>
              <w:t xml:space="preserve">i ucenicii remunerate, de calitate </w:t>
            </w:r>
            <w:r w:rsidR="00725753">
              <w:rPr>
                <w:b/>
                <w:i/>
                <w:color w:val="000000" w:themeColor="text1"/>
              </w:rPr>
              <w:t>ș</w:t>
            </w:r>
            <w:r w:rsidRPr="001C2736">
              <w:rPr>
                <w:b/>
                <w:i/>
                <w:color w:val="000000" w:themeColor="text1"/>
              </w:rPr>
              <w:t xml:space="preserve">i incluzive, nu numai pentru tineri, ci </w:t>
            </w:r>
            <w:r w:rsidR="00725753">
              <w:rPr>
                <w:b/>
                <w:i/>
                <w:color w:val="000000" w:themeColor="text1"/>
              </w:rPr>
              <w:t>ș</w:t>
            </w:r>
            <w:r w:rsidRPr="001C2736">
              <w:rPr>
                <w:b/>
                <w:i/>
                <w:color w:val="000000" w:themeColor="text1"/>
              </w:rPr>
              <w:t xml:space="preserve">i pentru lucrătorii în vârstă </w:t>
            </w:r>
            <w:r w:rsidR="00725753">
              <w:rPr>
                <w:b/>
                <w:i/>
                <w:color w:val="000000" w:themeColor="text1"/>
              </w:rPr>
              <w:t>ș</w:t>
            </w:r>
            <w:r w:rsidRPr="001C2736">
              <w:rPr>
                <w:b/>
                <w:i/>
                <w:color w:val="000000" w:themeColor="text1"/>
              </w:rPr>
              <w:t>i persoanele aflate în căutarea unui loc de muncă, pentru a facilita perfec</w:t>
            </w:r>
            <w:r w:rsidR="00725753">
              <w:rPr>
                <w:b/>
                <w:i/>
                <w:color w:val="000000" w:themeColor="text1"/>
              </w:rPr>
              <w:t>ț</w:t>
            </w:r>
            <w:r w:rsidRPr="001C2736">
              <w:rPr>
                <w:b/>
                <w:i/>
                <w:color w:val="000000" w:themeColor="text1"/>
              </w:rPr>
              <w:t xml:space="preserve">ionarea </w:t>
            </w:r>
            <w:r w:rsidR="00725753">
              <w:rPr>
                <w:b/>
                <w:i/>
                <w:color w:val="000000" w:themeColor="text1"/>
              </w:rPr>
              <w:t>ș</w:t>
            </w:r>
            <w:r w:rsidRPr="001C2736">
              <w:rPr>
                <w:b/>
                <w:i/>
                <w:color w:val="000000" w:themeColor="text1"/>
              </w:rPr>
              <w:t>i recalificarea acestora; subliniază că echitatea între genera</w:t>
            </w:r>
            <w:r w:rsidR="00725753">
              <w:rPr>
                <w:b/>
                <w:i/>
                <w:color w:val="000000" w:themeColor="text1"/>
              </w:rPr>
              <w:t>ț</w:t>
            </w:r>
            <w:r w:rsidRPr="001C2736">
              <w:rPr>
                <w:b/>
                <w:i/>
                <w:color w:val="000000" w:themeColor="text1"/>
              </w:rPr>
              <w:t xml:space="preserve">ii </w:t>
            </w:r>
            <w:r w:rsidR="00725753">
              <w:rPr>
                <w:b/>
                <w:i/>
                <w:color w:val="000000" w:themeColor="text1"/>
              </w:rPr>
              <w:t>ș</w:t>
            </w:r>
            <w:r w:rsidRPr="001C2736">
              <w:rPr>
                <w:b/>
                <w:i/>
                <w:color w:val="000000" w:themeColor="text1"/>
              </w:rPr>
              <w:t>i politicile privind îmbătrânirea activă nu ar trebui să conducă în niciun caz la cre</w:t>
            </w:r>
            <w:r w:rsidR="00725753">
              <w:rPr>
                <w:b/>
                <w:i/>
                <w:color w:val="000000" w:themeColor="text1"/>
              </w:rPr>
              <w:t>ș</w:t>
            </w:r>
            <w:r w:rsidRPr="001C2736">
              <w:rPr>
                <w:b/>
                <w:i/>
                <w:color w:val="000000" w:themeColor="text1"/>
              </w:rPr>
              <w:t>terea vârstei de pensionare;</w:t>
            </w:r>
          </w:p>
        </w:tc>
      </w:tr>
    </w:tbl>
    <w:p w14:paraId="44CFEA01"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77510EDD" w14:textId="77777777" w:rsidR="000E534D" w:rsidRPr="001C2736" w:rsidRDefault="000E534D" w:rsidP="000E534D">
      <w:pPr>
        <w:rPr>
          <w:color w:val="000000" w:themeColor="text1"/>
        </w:rPr>
      </w:pPr>
      <w:r w:rsidRPr="001C2736">
        <w:rPr>
          <w:rStyle w:val="HideTWBExt"/>
        </w:rPr>
        <w:t>&lt;/Amend&gt;</w:t>
      </w:r>
    </w:p>
    <w:p w14:paraId="773F00B9"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255</w:t>
      </w:r>
      <w:r w:rsidRPr="001C2736">
        <w:rPr>
          <w:rStyle w:val="HideTWBExt"/>
          <w:b w:val="0"/>
        </w:rPr>
        <w:t>&lt;/NumAm&gt;</w:t>
      </w:r>
    </w:p>
    <w:p w14:paraId="470BA075"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24178E09" w14:textId="77777777" w:rsidR="000E534D" w:rsidRPr="001C2736" w:rsidRDefault="000E534D" w:rsidP="000E534D">
      <w:pPr>
        <w:pStyle w:val="NormalBold"/>
        <w:rPr>
          <w:color w:val="000000" w:themeColor="text1"/>
        </w:rPr>
      </w:pPr>
      <w:r w:rsidRPr="001C2736">
        <w:rPr>
          <w:rStyle w:val="HideTWBExt"/>
          <w:b w:val="0"/>
        </w:rPr>
        <w:t>&lt;/RepeatBlock-By&gt;</w:t>
      </w:r>
    </w:p>
    <w:p w14:paraId="36B0A777" w14:textId="3DAD57D6"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21562EA"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8</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DFA5E1B" w14:textId="77777777" w:rsidTr="00E253EE">
        <w:trPr>
          <w:trHeight w:hRule="exact" w:val="240"/>
          <w:jc w:val="center"/>
        </w:trPr>
        <w:tc>
          <w:tcPr>
            <w:tcW w:w="9752" w:type="dxa"/>
            <w:gridSpan w:val="2"/>
            <w:tcBorders>
              <w:top w:val="nil"/>
              <w:left w:val="nil"/>
              <w:bottom w:val="nil"/>
              <w:right w:val="nil"/>
            </w:tcBorders>
          </w:tcPr>
          <w:p w14:paraId="798066F2" w14:textId="77777777" w:rsidR="000E534D" w:rsidRPr="001C2736" w:rsidRDefault="000E534D" w:rsidP="00E253EE">
            <w:pPr>
              <w:rPr>
                <w:color w:val="000000" w:themeColor="text1"/>
              </w:rPr>
            </w:pPr>
          </w:p>
        </w:tc>
      </w:tr>
      <w:tr w:rsidR="00387FC7" w:rsidRPr="001C2736" w14:paraId="00EAD086" w14:textId="77777777" w:rsidTr="00E253EE">
        <w:trPr>
          <w:trHeight w:val="240"/>
          <w:jc w:val="center"/>
        </w:trPr>
        <w:tc>
          <w:tcPr>
            <w:tcW w:w="4876" w:type="dxa"/>
            <w:tcBorders>
              <w:top w:val="nil"/>
              <w:left w:val="nil"/>
              <w:bottom w:val="nil"/>
              <w:right w:val="nil"/>
            </w:tcBorders>
          </w:tcPr>
          <w:p w14:paraId="18F905F5" w14:textId="71B3F5F1"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4663ACF"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2F1D442" w14:textId="77777777" w:rsidTr="00E253EE">
        <w:trPr>
          <w:jc w:val="center"/>
        </w:trPr>
        <w:tc>
          <w:tcPr>
            <w:tcW w:w="4876" w:type="dxa"/>
            <w:tcBorders>
              <w:top w:val="nil"/>
              <w:left w:val="nil"/>
              <w:bottom w:val="nil"/>
              <w:right w:val="nil"/>
            </w:tcBorders>
          </w:tcPr>
          <w:p w14:paraId="4B4E566F" w14:textId="629D2AD4" w:rsidR="000E534D" w:rsidRPr="001C2736" w:rsidRDefault="000E534D" w:rsidP="00E253EE">
            <w:pPr>
              <w:pStyle w:val="Normal6a"/>
              <w:rPr>
                <w:color w:val="000000" w:themeColor="text1"/>
              </w:rPr>
            </w:pPr>
            <w:r w:rsidRPr="001C2736">
              <w:rPr>
                <w:color w:val="000000" w:themeColor="text1"/>
              </w:rPr>
              <w:t>8.</w:t>
            </w:r>
            <w:r w:rsidRPr="001C2736">
              <w:rPr>
                <w:color w:val="000000" w:themeColor="text1"/>
              </w:rPr>
              <w:tab/>
              <w:t>eviden</w:t>
            </w:r>
            <w:r w:rsidR="00725753">
              <w:rPr>
                <w:color w:val="000000" w:themeColor="text1"/>
              </w:rPr>
              <w:t>ț</w:t>
            </w:r>
            <w:r w:rsidRPr="001C2736">
              <w:rPr>
                <w:color w:val="000000" w:themeColor="text1"/>
              </w:rPr>
              <w:t>iază că echitatea între genera</w:t>
            </w:r>
            <w:r w:rsidR="00725753">
              <w:rPr>
                <w:color w:val="000000" w:themeColor="text1"/>
              </w:rPr>
              <w:t>ț</w:t>
            </w:r>
            <w:r w:rsidRPr="001C2736">
              <w:rPr>
                <w:color w:val="000000" w:themeColor="text1"/>
              </w:rPr>
              <w:t>ii trebuie să devină o componentă structurală a semestrului european; invită Comisia, ca parte a strategiei sale privind echitatea între genera</w:t>
            </w:r>
            <w:r w:rsidR="00725753">
              <w:rPr>
                <w:color w:val="000000" w:themeColor="text1"/>
              </w:rPr>
              <w:t>ț</w:t>
            </w:r>
            <w:r w:rsidRPr="001C2736">
              <w:rPr>
                <w:color w:val="000000" w:themeColor="text1"/>
              </w:rPr>
              <w:t>ii, să integreze indicatori privind bunăstarea tinerilor, accesul la locuri de muncă de calitate, accesibilitatea locuin</w:t>
            </w:r>
            <w:r w:rsidR="00725753">
              <w:rPr>
                <w:color w:val="000000" w:themeColor="text1"/>
              </w:rPr>
              <w:t>ț</w:t>
            </w:r>
            <w:r w:rsidRPr="001C2736">
              <w:rPr>
                <w:color w:val="000000" w:themeColor="text1"/>
              </w:rPr>
              <w:t>elor, educa</w:t>
            </w:r>
            <w:r w:rsidR="00725753">
              <w:rPr>
                <w:color w:val="000000" w:themeColor="text1"/>
              </w:rPr>
              <w:t>ț</w:t>
            </w:r>
            <w:r w:rsidRPr="001C2736">
              <w:rPr>
                <w:color w:val="000000" w:themeColor="text1"/>
              </w:rPr>
              <w:t xml:space="preserve">ia </w:t>
            </w:r>
            <w:r w:rsidR="00725753">
              <w:rPr>
                <w:color w:val="000000" w:themeColor="text1"/>
              </w:rPr>
              <w:t>ș</w:t>
            </w:r>
            <w:r w:rsidRPr="001C2736">
              <w:rPr>
                <w:color w:val="000000" w:themeColor="text1"/>
              </w:rPr>
              <w:t>i competen</w:t>
            </w:r>
            <w:r w:rsidR="00725753">
              <w:rPr>
                <w:color w:val="000000" w:themeColor="text1"/>
              </w:rPr>
              <w:t>ț</w:t>
            </w:r>
            <w:r w:rsidRPr="001C2736">
              <w:rPr>
                <w:color w:val="000000" w:themeColor="text1"/>
              </w:rPr>
              <w:t xml:space="preserve">ele în cadrul de evaluare al semestrului european </w:t>
            </w:r>
            <w:r w:rsidR="00725753">
              <w:rPr>
                <w:b/>
                <w:bCs/>
                <w:i/>
                <w:iCs/>
                <w:color w:val="000000" w:themeColor="text1"/>
              </w:rPr>
              <w:t>ș</w:t>
            </w:r>
            <w:r w:rsidRPr="001C2736">
              <w:rPr>
                <w:b/>
                <w:bCs/>
                <w:i/>
                <w:iCs/>
                <w:color w:val="000000" w:themeColor="text1"/>
              </w:rPr>
              <w:t>i</w:t>
            </w:r>
            <w:r w:rsidRPr="001C2736">
              <w:rPr>
                <w:color w:val="000000" w:themeColor="text1"/>
              </w:rPr>
              <w:t xml:space="preserve"> să evalueze sistematic impactul pe termen lung al recomandărilor fiscale </w:t>
            </w:r>
            <w:r w:rsidR="00725753">
              <w:rPr>
                <w:color w:val="000000" w:themeColor="text1"/>
              </w:rPr>
              <w:t>ș</w:t>
            </w:r>
            <w:r w:rsidRPr="001C2736">
              <w:rPr>
                <w:color w:val="000000" w:themeColor="text1"/>
              </w:rPr>
              <w:t>i de reformă;</w:t>
            </w:r>
          </w:p>
        </w:tc>
        <w:tc>
          <w:tcPr>
            <w:tcW w:w="4876" w:type="dxa"/>
            <w:tcBorders>
              <w:top w:val="nil"/>
              <w:left w:val="nil"/>
              <w:bottom w:val="nil"/>
              <w:right w:val="nil"/>
            </w:tcBorders>
          </w:tcPr>
          <w:p w14:paraId="1756AB2E" w14:textId="0A5C5EFC" w:rsidR="000E534D" w:rsidRPr="001C2736" w:rsidRDefault="000E534D" w:rsidP="00E253EE">
            <w:pPr>
              <w:pStyle w:val="Normal6a"/>
              <w:rPr>
                <w:color w:val="000000" w:themeColor="text1"/>
              </w:rPr>
            </w:pPr>
            <w:r w:rsidRPr="001C2736">
              <w:rPr>
                <w:color w:val="000000" w:themeColor="text1"/>
              </w:rPr>
              <w:t>8.</w:t>
            </w:r>
            <w:r w:rsidRPr="001C2736">
              <w:rPr>
                <w:color w:val="000000" w:themeColor="text1"/>
              </w:rPr>
              <w:tab/>
              <w:t>eviden</w:t>
            </w:r>
            <w:r w:rsidR="00725753">
              <w:rPr>
                <w:color w:val="000000" w:themeColor="text1"/>
              </w:rPr>
              <w:t>ț</w:t>
            </w:r>
            <w:r w:rsidRPr="001C2736">
              <w:rPr>
                <w:color w:val="000000" w:themeColor="text1"/>
              </w:rPr>
              <w:t>iază că echitatea între genera</w:t>
            </w:r>
            <w:r w:rsidR="00725753">
              <w:rPr>
                <w:color w:val="000000" w:themeColor="text1"/>
              </w:rPr>
              <w:t>ț</w:t>
            </w:r>
            <w:r w:rsidRPr="001C2736">
              <w:rPr>
                <w:color w:val="000000" w:themeColor="text1"/>
              </w:rPr>
              <w:t>ii trebuie să devină o componentă structurală a semestrului european; invită Comisia, ca parte a strategiei sale privind echitatea între genera</w:t>
            </w:r>
            <w:r w:rsidR="00725753">
              <w:rPr>
                <w:color w:val="000000" w:themeColor="text1"/>
              </w:rPr>
              <w:t>ț</w:t>
            </w:r>
            <w:r w:rsidRPr="001C2736">
              <w:rPr>
                <w:color w:val="000000" w:themeColor="text1"/>
              </w:rPr>
              <w:t xml:space="preserve">ii, să integreze indicatori privind bunăstarea tinerilor </w:t>
            </w:r>
            <w:r w:rsidR="00725753">
              <w:rPr>
                <w:b/>
                <w:bCs/>
                <w:i/>
                <w:iCs/>
                <w:color w:val="000000" w:themeColor="text1"/>
              </w:rPr>
              <w:t>ș</w:t>
            </w:r>
            <w:r w:rsidRPr="001C2736">
              <w:rPr>
                <w:b/>
                <w:bCs/>
                <w:i/>
                <w:iCs/>
                <w:color w:val="000000" w:themeColor="text1"/>
              </w:rPr>
              <w:t>i a persoanelor în vârstă, inclusiv privind ratele sărăciei</w:t>
            </w:r>
            <w:r w:rsidRPr="001C2736">
              <w:rPr>
                <w:color w:val="000000" w:themeColor="text1"/>
              </w:rPr>
              <w:t xml:space="preserve">, accesul la locuri de muncă de calitate </w:t>
            </w:r>
            <w:r w:rsidRPr="001C2736">
              <w:rPr>
                <w:b/>
                <w:bCs/>
                <w:i/>
                <w:iCs/>
                <w:color w:val="000000" w:themeColor="text1"/>
              </w:rPr>
              <w:t>pentru persoanele de toate vârstele</w:t>
            </w:r>
            <w:r w:rsidRPr="001C2736">
              <w:rPr>
                <w:color w:val="000000" w:themeColor="text1"/>
              </w:rPr>
              <w:t>, accesibilitatea locuin</w:t>
            </w:r>
            <w:r w:rsidR="00725753">
              <w:rPr>
                <w:color w:val="000000" w:themeColor="text1"/>
              </w:rPr>
              <w:t>ț</w:t>
            </w:r>
            <w:r w:rsidRPr="001C2736">
              <w:rPr>
                <w:color w:val="000000" w:themeColor="text1"/>
              </w:rPr>
              <w:t xml:space="preserve">elor </w:t>
            </w:r>
            <w:r w:rsidR="00725753">
              <w:rPr>
                <w:b/>
                <w:bCs/>
                <w:i/>
                <w:iCs/>
                <w:color w:val="000000" w:themeColor="text1"/>
              </w:rPr>
              <w:t>ș</w:t>
            </w:r>
            <w:r w:rsidRPr="001C2736">
              <w:rPr>
                <w:b/>
                <w:bCs/>
                <w:i/>
                <w:iCs/>
                <w:color w:val="000000" w:themeColor="text1"/>
              </w:rPr>
              <w:t xml:space="preserve">i accesibilitatea fizică, adecvarea venitului minim </w:t>
            </w:r>
            <w:r w:rsidR="00725753">
              <w:rPr>
                <w:b/>
                <w:bCs/>
                <w:i/>
                <w:iCs/>
                <w:color w:val="000000" w:themeColor="text1"/>
              </w:rPr>
              <w:t>ș</w:t>
            </w:r>
            <w:r w:rsidRPr="001C2736">
              <w:rPr>
                <w:b/>
                <w:bCs/>
                <w:i/>
                <w:iCs/>
                <w:color w:val="000000" w:themeColor="text1"/>
              </w:rPr>
              <w:t>i a pensiilor, accesul la servicii de calitate în domeniul sănătă</w:t>
            </w:r>
            <w:r w:rsidR="00725753">
              <w:rPr>
                <w:b/>
                <w:bCs/>
                <w:i/>
                <w:iCs/>
                <w:color w:val="000000" w:themeColor="text1"/>
              </w:rPr>
              <w:t>ț</w:t>
            </w:r>
            <w:r w:rsidRPr="001C2736">
              <w:rPr>
                <w:b/>
                <w:bCs/>
                <w:i/>
                <w:iCs/>
                <w:color w:val="000000" w:themeColor="text1"/>
              </w:rPr>
              <w:t>ii mintale</w:t>
            </w:r>
            <w:r w:rsidRPr="001C2736">
              <w:rPr>
                <w:color w:val="000000" w:themeColor="text1"/>
              </w:rPr>
              <w:t>, educa</w:t>
            </w:r>
            <w:r w:rsidR="00725753">
              <w:rPr>
                <w:color w:val="000000" w:themeColor="text1"/>
              </w:rPr>
              <w:t>ț</w:t>
            </w:r>
            <w:r w:rsidRPr="001C2736">
              <w:rPr>
                <w:color w:val="000000" w:themeColor="text1"/>
              </w:rPr>
              <w:t>ia</w:t>
            </w:r>
            <w:r w:rsidRPr="001C2736">
              <w:rPr>
                <w:b/>
                <w:bCs/>
                <w:i/>
                <w:iCs/>
                <w:color w:val="000000" w:themeColor="text1"/>
              </w:rPr>
              <w:t xml:space="preserve"> de înaltă calitate </w:t>
            </w:r>
            <w:r w:rsidR="00725753">
              <w:rPr>
                <w:color w:val="000000" w:themeColor="text1"/>
              </w:rPr>
              <w:t>ș</w:t>
            </w:r>
            <w:r w:rsidRPr="001C2736">
              <w:rPr>
                <w:color w:val="000000" w:themeColor="text1"/>
              </w:rPr>
              <w:t>i competen</w:t>
            </w:r>
            <w:r w:rsidR="00725753">
              <w:rPr>
                <w:color w:val="000000" w:themeColor="text1"/>
              </w:rPr>
              <w:t>ț</w:t>
            </w:r>
            <w:r w:rsidRPr="001C2736">
              <w:rPr>
                <w:color w:val="000000" w:themeColor="text1"/>
              </w:rPr>
              <w:t xml:space="preserve">ele </w:t>
            </w:r>
            <w:r w:rsidRPr="001C2736">
              <w:rPr>
                <w:color w:val="000000" w:themeColor="text1"/>
              </w:rPr>
              <w:lastRenderedPageBreak/>
              <w:t>în cadrul de evaluare al semestrului european</w:t>
            </w:r>
            <w:r w:rsidRPr="001C2736">
              <w:rPr>
                <w:b/>
                <w:bCs/>
                <w:i/>
                <w:iCs/>
                <w:color w:val="000000" w:themeColor="text1"/>
              </w:rPr>
              <w:t>;</w:t>
            </w:r>
            <w:r w:rsidRPr="001C2736">
              <w:rPr>
                <w:b/>
                <w:i/>
                <w:color w:val="000000" w:themeColor="text1"/>
              </w:rPr>
              <w:t xml:space="preserve"> subliniază că este important să se promoveze învă</w:t>
            </w:r>
            <w:r w:rsidR="00725753">
              <w:rPr>
                <w:b/>
                <w:i/>
                <w:color w:val="000000" w:themeColor="text1"/>
              </w:rPr>
              <w:t>ț</w:t>
            </w:r>
            <w:r w:rsidRPr="001C2736">
              <w:rPr>
                <w:b/>
                <w:i/>
                <w:color w:val="000000" w:themeColor="text1"/>
              </w:rPr>
              <w:t>area pe tot parcursul vie</w:t>
            </w:r>
            <w:r w:rsidR="00725753">
              <w:rPr>
                <w:b/>
                <w:i/>
                <w:color w:val="000000" w:themeColor="text1"/>
              </w:rPr>
              <w:t>ț</w:t>
            </w:r>
            <w:r w:rsidRPr="001C2736">
              <w:rPr>
                <w:b/>
                <w:i/>
                <w:color w:val="000000" w:themeColor="text1"/>
              </w:rPr>
              <w:t xml:space="preserve">ii </w:t>
            </w:r>
            <w:r w:rsidR="00725753">
              <w:rPr>
                <w:b/>
                <w:i/>
                <w:color w:val="000000" w:themeColor="text1"/>
              </w:rPr>
              <w:t>ș</w:t>
            </w:r>
            <w:r w:rsidRPr="001C2736">
              <w:rPr>
                <w:b/>
                <w:i/>
                <w:color w:val="000000" w:themeColor="text1"/>
              </w:rPr>
              <w:t>i între genera</w:t>
            </w:r>
            <w:r w:rsidR="00725753">
              <w:rPr>
                <w:b/>
                <w:i/>
                <w:color w:val="000000" w:themeColor="text1"/>
              </w:rPr>
              <w:t>ț</w:t>
            </w:r>
            <w:r w:rsidRPr="001C2736">
              <w:rPr>
                <w:b/>
                <w:i/>
                <w:color w:val="000000" w:themeColor="text1"/>
              </w:rPr>
              <w:t xml:space="preserve">ii </w:t>
            </w:r>
            <w:r w:rsidR="00725753">
              <w:rPr>
                <w:b/>
                <w:i/>
                <w:color w:val="000000" w:themeColor="text1"/>
              </w:rPr>
              <w:t>ș</w:t>
            </w:r>
            <w:r w:rsidRPr="001C2736">
              <w:rPr>
                <w:b/>
                <w:i/>
                <w:color w:val="000000" w:themeColor="text1"/>
              </w:rPr>
              <w:t xml:space="preserve">i să se asigure accesul la servicii sociale </w:t>
            </w:r>
            <w:r w:rsidR="00725753">
              <w:rPr>
                <w:b/>
                <w:i/>
                <w:color w:val="000000" w:themeColor="text1"/>
              </w:rPr>
              <w:t>ș</w:t>
            </w:r>
            <w:r w:rsidRPr="001C2736">
              <w:rPr>
                <w:b/>
                <w:i/>
                <w:color w:val="000000" w:themeColor="text1"/>
              </w:rPr>
              <w:t>i de îngrijire de calitate, la pre</w:t>
            </w:r>
            <w:r w:rsidR="00725753">
              <w:rPr>
                <w:b/>
                <w:i/>
                <w:color w:val="000000" w:themeColor="text1"/>
              </w:rPr>
              <w:t>ț</w:t>
            </w:r>
            <w:r w:rsidRPr="001C2736">
              <w:rPr>
                <w:b/>
                <w:i/>
                <w:color w:val="000000" w:themeColor="text1"/>
              </w:rPr>
              <w:t xml:space="preserve">uri abordabile </w:t>
            </w:r>
            <w:r w:rsidR="00725753">
              <w:rPr>
                <w:b/>
                <w:i/>
                <w:color w:val="000000" w:themeColor="text1"/>
              </w:rPr>
              <w:t>ș</w:t>
            </w:r>
            <w:r w:rsidRPr="001C2736">
              <w:rPr>
                <w:b/>
                <w:i/>
                <w:color w:val="000000" w:themeColor="text1"/>
              </w:rPr>
              <w:t>i u</w:t>
            </w:r>
            <w:r w:rsidR="00725753">
              <w:rPr>
                <w:b/>
                <w:i/>
                <w:color w:val="000000" w:themeColor="text1"/>
              </w:rPr>
              <w:t>ș</w:t>
            </w:r>
            <w:r w:rsidRPr="001C2736">
              <w:rPr>
                <w:b/>
                <w:i/>
                <w:color w:val="000000" w:themeColor="text1"/>
              </w:rPr>
              <w:t xml:space="preserve">or accesibile, inclusiv la pensii adecvate; </w:t>
            </w:r>
            <w:r w:rsidRPr="001C2736">
              <w:rPr>
                <w:b/>
                <w:bCs/>
                <w:i/>
                <w:iCs/>
                <w:color w:val="000000" w:themeColor="text1"/>
              </w:rPr>
              <w:t>solicită</w:t>
            </w:r>
            <w:r w:rsidRPr="001C2736">
              <w:rPr>
                <w:color w:val="000000" w:themeColor="text1"/>
              </w:rPr>
              <w:t xml:space="preserve"> să </w:t>
            </w:r>
            <w:r w:rsidRPr="001C2736">
              <w:rPr>
                <w:b/>
                <w:bCs/>
                <w:i/>
                <w:iCs/>
                <w:color w:val="000000" w:themeColor="text1"/>
              </w:rPr>
              <w:t>se</w:t>
            </w:r>
            <w:r w:rsidRPr="001C2736">
              <w:rPr>
                <w:color w:val="000000" w:themeColor="text1"/>
              </w:rPr>
              <w:t xml:space="preserve"> evalueze sistematic impactul pe termen lung al recomandărilor fiscale </w:t>
            </w:r>
            <w:r w:rsidR="00725753">
              <w:rPr>
                <w:color w:val="000000" w:themeColor="text1"/>
              </w:rPr>
              <w:t>ș</w:t>
            </w:r>
            <w:r w:rsidRPr="001C2736">
              <w:rPr>
                <w:color w:val="000000" w:themeColor="text1"/>
              </w:rPr>
              <w:t>i de reformă;</w:t>
            </w:r>
          </w:p>
        </w:tc>
      </w:tr>
    </w:tbl>
    <w:p w14:paraId="4268CBEE"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9644F4A" w14:textId="77777777" w:rsidR="000E534D" w:rsidRPr="001C2736" w:rsidRDefault="000E534D" w:rsidP="000E534D">
      <w:pPr>
        <w:rPr>
          <w:color w:val="000000" w:themeColor="text1"/>
        </w:rPr>
      </w:pPr>
      <w:r w:rsidRPr="001C2736">
        <w:rPr>
          <w:rStyle w:val="HideTWBExt"/>
        </w:rPr>
        <w:t>&lt;/Amend&gt;</w:t>
      </w:r>
    </w:p>
    <w:p w14:paraId="1AEF1B28"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256</w:t>
      </w:r>
      <w:r w:rsidRPr="001C2736">
        <w:rPr>
          <w:rStyle w:val="HideTWBExt"/>
          <w:b w:val="0"/>
        </w:rPr>
        <w:t>&lt;/NumAm&gt;</w:t>
      </w:r>
    </w:p>
    <w:p w14:paraId="61F19217"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Nela Riehl</w:t>
      </w:r>
      <w:r w:rsidRPr="001C2736">
        <w:rPr>
          <w:rStyle w:val="HideTWBExt"/>
          <w:b w:val="0"/>
        </w:rPr>
        <w:t>&lt;/Members&gt;</w:t>
      </w:r>
    </w:p>
    <w:p w14:paraId="0B7E5DEA" w14:textId="77777777" w:rsidR="000E534D" w:rsidRPr="001C2736" w:rsidRDefault="000E534D" w:rsidP="000E534D">
      <w:pPr>
        <w:rPr>
          <w:color w:val="000000" w:themeColor="text1"/>
        </w:rPr>
      </w:pPr>
      <w:r w:rsidRPr="001C2736">
        <w:rPr>
          <w:rStyle w:val="HideTWBExt"/>
        </w:rPr>
        <w:t>&lt;AuNomDe&gt;</w:t>
      </w:r>
      <w:r w:rsidRPr="001C2736">
        <w:rPr>
          <w:rStyle w:val="HideTWBInt"/>
        </w:rPr>
        <w:t>{Verts/ALE}</w:t>
      </w:r>
      <w:r w:rsidRPr="001C2736">
        <w:rPr>
          <w:color w:val="000000" w:themeColor="text1"/>
        </w:rPr>
        <w:t>în numele Grupului Verts/ALE</w:t>
      </w:r>
      <w:r w:rsidRPr="001C2736">
        <w:rPr>
          <w:rStyle w:val="HideTWBExt"/>
        </w:rPr>
        <w:t>&lt;/AuNomDe&gt;</w:t>
      </w:r>
    </w:p>
    <w:p w14:paraId="09E5A085" w14:textId="77777777" w:rsidR="000E534D" w:rsidRPr="001C2736" w:rsidRDefault="000E534D" w:rsidP="000E534D">
      <w:pPr>
        <w:pStyle w:val="NormalBold"/>
        <w:rPr>
          <w:color w:val="000000" w:themeColor="text1"/>
        </w:rPr>
      </w:pPr>
      <w:r w:rsidRPr="001C2736">
        <w:rPr>
          <w:rStyle w:val="HideTWBExt"/>
          <w:b w:val="0"/>
        </w:rPr>
        <w:t>&lt;/RepeatBlock-By&gt;</w:t>
      </w:r>
    </w:p>
    <w:p w14:paraId="494BBEDF" w14:textId="6E85F188"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79E63F75"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8</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1BF64CF" w14:textId="77777777" w:rsidTr="00E253EE">
        <w:trPr>
          <w:trHeight w:hRule="exact" w:val="240"/>
          <w:jc w:val="center"/>
        </w:trPr>
        <w:tc>
          <w:tcPr>
            <w:tcW w:w="9752" w:type="dxa"/>
            <w:gridSpan w:val="2"/>
            <w:tcBorders>
              <w:top w:val="nil"/>
              <w:left w:val="nil"/>
              <w:bottom w:val="nil"/>
              <w:right w:val="nil"/>
            </w:tcBorders>
          </w:tcPr>
          <w:p w14:paraId="111D7287" w14:textId="77777777" w:rsidR="000E534D" w:rsidRPr="001C2736" w:rsidRDefault="000E534D" w:rsidP="00E253EE">
            <w:pPr>
              <w:rPr>
                <w:color w:val="000000" w:themeColor="text1"/>
              </w:rPr>
            </w:pPr>
          </w:p>
        </w:tc>
      </w:tr>
      <w:tr w:rsidR="00387FC7" w:rsidRPr="001C2736" w14:paraId="1A943F74" w14:textId="77777777" w:rsidTr="00E253EE">
        <w:trPr>
          <w:trHeight w:val="240"/>
          <w:jc w:val="center"/>
        </w:trPr>
        <w:tc>
          <w:tcPr>
            <w:tcW w:w="4876" w:type="dxa"/>
            <w:tcBorders>
              <w:top w:val="nil"/>
              <w:left w:val="nil"/>
              <w:bottom w:val="nil"/>
              <w:right w:val="nil"/>
            </w:tcBorders>
          </w:tcPr>
          <w:p w14:paraId="168B22C8" w14:textId="62DE928F"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2C2145E"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1D2D690" w14:textId="77777777" w:rsidTr="00E253EE">
        <w:trPr>
          <w:jc w:val="center"/>
        </w:trPr>
        <w:tc>
          <w:tcPr>
            <w:tcW w:w="4876" w:type="dxa"/>
            <w:tcBorders>
              <w:top w:val="nil"/>
              <w:left w:val="nil"/>
              <w:bottom w:val="nil"/>
              <w:right w:val="nil"/>
            </w:tcBorders>
          </w:tcPr>
          <w:p w14:paraId="44530ECC" w14:textId="35D773F4" w:rsidR="000E534D" w:rsidRPr="001C2736" w:rsidRDefault="000E534D" w:rsidP="00E253EE">
            <w:pPr>
              <w:pStyle w:val="Normal6a"/>
              <w:rPr>
                <w:color w:val="000000" w:themeColor="text1"/>
              </w:rPr>
            </w:pPr>
            <w:r w:rsidRPr="001C2736">
              <w:rPr>
                <w:color w:val="000000" w:themeColor="text1"/>
              </w:rPr>
              <w:t>8.</w:t>
            </w:r>
            <w:r w:rsidRPr="001C2736">
              <w:rPr>
                <w:color w:val="000000" w:themeColor="text1"/>
              </w:rPr>
              <w:tab/>
              <w:t>eviden</w:t>
            </w:r>
            <w:r w:rsidR="00725753">
              <w:rPr>
                <w:color w:val="000000" w:themeColor="text1"/>
              </w:rPr>
              <w:t>ț</w:t>
            </w:r>
            <w:r w:rsidRPr="001C2736">
              <w:rPr>
                <w:color w:val="000000" w:themeColor="text1"/>
              </w:rPr>
              <w:t>iază că echitatea între genera</w:t>
            </w:r>
            <w:r w:rsidR="00725753">
              <w:rPr>
                <w:color w:val="000000" w:themeColor="text1"/>
              </w:rPr>
              <w:t>ț</w:t>
            </w:r>
            <w:r w:rsidRPr="001C2736">
              <w:rPr>
                <w:color w:val="000000" w:themeColor="text1"/>
              </w:rPr>
              <w:t>ii trebuie să devină o componentă structurală a semestrului european; invită Comisia, ca parte a strategiei sale privind echitatea între genera</w:t>
            </w:r>
            <w:r w:rsidR="00725753">
              <w:rPr>
                <w:color w:val="000000" w:themeColor="text1"/>
              </w:rPr>
              <w:t>ț</w:t>
            </w:r>
            <w:r w:rsidRPr="001C2736">
              <w:rPr>
                <w:color w:val="000000" w:themeColor="text1"/>
              </w:rPr>
              <w:t>ii, să integreze indicatori privind bunăstarea tinerilor, accesul la locuri de muncă de calitate, accesibilitatea locuin</w:t>
            </w:r>
            <w:r w:rsidR="00725753">
              <w:rPr>
                <w:color w:val="000000" w:themeColor="text1"/>
              </w:rPr>
              <w:t>ț</w:t>
            </w:r>
            <w:r w:rsidRPr="001C2736">
              <w:rPr>
                <w:color w:val="000000" w:themeColor="text1"/>
              </w:rPr>
              <w:t>elor, educa</w:t>
            </w:r>
            <w:r w:rsidR="00725753">
              <w:rPr>
                <w:color w:val="000000" w:themeColor="text1"/>
              </w:rPr>
              <w:t>ț</w:t>
            </w:r>
            <w:r w:rsidRPr="001C2736">
              <w:rPr>
                <w:color w:val="000000" w:themeColor="text1"/>
              </w:rPr>
              <w:t xml:space="preserve">ia </w:t>
            </w:r>
            <w:r w:rsidR="00725753">
              <w:rPr>
                <w:color w:val="000000" w:themeColor="text1"/>
              </w:rPr>
              <w:t>ș</w:t>
            </w:r>
            <w:r w:rsidRPr="001C2736">
              <w:rPr>
                <w:color w:val="000000" w:themeColor="text1"/>
              </w:rPr>
              <w:t>i competen</w:t>
            </w:r>
            <w:r w:rsidR="00725753">
              <w:rPr>
                <w:color w:val="000000" w:themeColor="text1"/>
              </w:rPr>
              <w:t>ț</w:t>
            </w:r>
            <w:r w:rsidRPr="001C2736">
              <w:rPr>
                <w:color w:val="000000" w:themeColor="text1"/>
              </w:rPr>
              <w:t xml:space="preserve">ele în cadrul de evaluare al semestrului european </w:t>
            </w:r>
            <w:r w:rsidR="00725753">
              <w:rPr>
                <w:color w:val="000000" w:themeColor="text1"/>
              </w:rPr>
              <w:t>ș</w:t>
            </w:r>
            <w:r w:rsidRPr="001C2736">
              <w:rPr>
                <w:color w:val="000000" w:themeColor="text1"/>
              </w:rPr>
              <w:t xml:space="preserve">i să evalueze sistematic impactul pe termen lung al recomandărilor fiscale </w:t>
            </w:r>
            <w:r w:rsidR="00725753">
              <w:rPr>
                <w:color w:val="000000" w:themeColor="text1"/>
              </w:rPr>
              <w:t>ș</w:t>
            </w:r>
            <w:r w:rsidRPr="001C2736">
              <w:rPr>
                <w:color w:val="000000" w:themeColor="text1"/>
              </w:rPr>
              <w:t>i de reformă;</w:t>
            </w:r>
          </w:p>
        </w:tc>
        <w:tc>
          <w:tcPr>
            <w:tcW w:w="4876" w:type="dxa"/>
            <w:tcBorders>
              <w:top w:val="nil"/>
              <w:left w:val="nil"/>
              <w:bottom w:val="nil"/>
              <w:right w:val="nil"/>
            </w:tcBorders>
          </w:tcPr>
          <w:p w14:paraId="416B70CA" w14:textId="3D431AB2" w:rsidR="000E534D" w:rsidRPr="001C2736" w:rsidRDefault="000E534D" w:rsidP="00E253EE">
            <w:pPr>
              <w:pStyle w:val="Normal6a"/>
              <w:rPr>
                <w:color w:val="000000" w:themeColor="text1"/>
              </w:rPr>
            </w:pPr>
            <w:r w:rsidRPr="001C2736">
              <w:rPr>
                <w:color w:val="000000" w:themeColor="text1"/>
              </w:rPr>
              <w:t>8.</w:t>
            </w:r>
            <w:r w:rsidRPr="001C2736">
              <w:rPr>
                <w:color w:val="000000" w:themeColor="text1"/>
              </w:rPr>
              <w:tab/>
            </w:r>
            <w:r w:rsidRPr="001C2736">
              <w:rPr>
                <w:b/>
                <w:i/>
                <w:color w:val="000000" w:themeColor="text1"/>
              </w:rPr>
              <w:t> </w:t>
            </w:r>
            <w:r w:rsidRPr="001C2736">
              <w:rPr>
                <w:color w:val="000000" w:themeColor="text1"/>
              </w:rPr>
              <w:t>eviden</w:t>
            </w:r>
            <w:r w:rsidR="00725753">
              <w:rPr>
                <w:color w:val="000000" w:themeColor="text1"/>
              </w:rPr>
              <w:t>ț</w:t>
            </w:r>
            <w:r w:rsidRPr="001C2736">
              <w:rPr>
                <w:color w:val="000000" w:themeColor="text1"/>
              </w:rPr>
              <w:t>iază că echitatea între genera</w:t>
            </w:r>
            <w:r w:rsidR="00725753">
              <w:rPr>
                <w:color w:val="000000" w:themeColor="text1"/>
              </w:rPr>
              <w:t>ț</w:t>
            </w:r>
            <w:r w:rsidRPr="001C2736">
              <w:rPr>
                <w:color w:val="000000" w:themeColor="text1"/>
              </w:rPr>
              <w:t>ii trebuie să devină o componentă structurală a semestrului european</w:t>
            </w:r>
            <w:r w:rsidRPr="001C2736">
              <w:rPr>
                <w:b/>
                <w:bCs/>
                <w:i/>
                <w:iCs/>
                <w:color w:val="000000" w:themeColor="text1"/>
              </w:rPr>
              <w:t xml:space="preserve">, asigurându-se faptul că alegerile politice actuale </w:t>
            </w:r>
            <w:r w:rsidR="00725753">
              <w:rPr>
                <w:b/>
                <w:bCs/>
                <w:i/>
                <w:iCs/>
                <w:color w:val="000000" w:themeColor="text1"/>
              </w:rPr>
              <w:t>ș</w:t>
            </w:r>
            <w:r w:rsidRPr="001C2736">
              <w:rPr>
                <w:b/>
                <w:bCs/>
                <w:i/>
                <w:iCs/>
                <w:color w:val="000000" w:themeColor="text1"/>
              </w:rPr>
              <w:t>i investi</w:t>
            </w:r>
            <w:r w:rsidR="00725753">
              <w:rPr>
                <w:b/>
                <w:bCs/>
                <w:i/>
                <w:iCs/>
                <w:color w:val="000000" w:themeColor="text1"/>
              </w:rPr>
              <w:t>ț</w:t>
            </w:r>
            <w:r w:rsidRPr="001C2736">
              <w:rPr>
                <w:b/>
                <w:bCs/>
                <w:i/>
                <w:iCs/>
                <w:color w:val="000000" w:themeColor="text1"/>
              </w:rPr>
              <w:t>iile insuficiente nu transferă sarcini economice, sociale sau de mediu dispropor</w:t>
            </w:r>
            <w:r w:rsidR="00725753">
              <w:rPr>
                <w:b/>
                <w:bCs/>
                <w:i/>
                <w:iCs/>
                <w:color w:val="000000" w:themeColor="text1"/>
              </w:rPr>
              <w:t>ț</w:t>
            </w:r>
            <w:r w:rsidRPr="001C2736">
              <w:rPr>
                <w:b/>
                <w:bCs/>
                <w:i/>
                <w:iCs/>
                <w:color w:val="000000" w:themeColor="text1"/>
              </w:rPr>
              <w:t>ionate asupra genera</w:t>
            </w:r>
            <w:r w:rsidR="00725753">
              <w:rPr>
                <w:b/>
                <w:bCs/>
                <w:i/>
                <w:iCs/>
                <w:color w:val="000000" w:themeColor="text1"/>
              </w:rPr>
              <w:t>ț</w:t>
            </w:r>
            <w:r w:rsidRPr="001C2736">
              <w:rPr>
                <w:b/>
                <w:bCs/>
                <w:i/>
                <w:iCs/>
                <w:color w:val="000000" w:themeColor="text1"/>
              </w:rPr>
              <w:t xml:space="preserve">iilor tinere </w:t>
            </w:r>
            <w:r w:rsidR="00725753">
              <w:rPr>
                <w:b/>
                <w:bCs/>
                <w:i/>
                <w:iCs/>
                <w:color w:val="000000" w:themeColor="text1"/>
              </w:rPr>
              <w:t>ș</w:t>
            </w:r>
            <w:r w:rsidRPr="001C2736">
              <w:rPr>
                <w:b/>
                <w:bCs/>
                <w:i/>
                <w:iCs/>
                <w:color w:val="000000" w:themeColor="text1"/>
              </w:rPr>
              <w:t>i viitoare</w:t>
            </w:r>
            <w:r w:rsidRPr="001C2736">
              <w:rPr>
                <w:color w:val="000000" w:themeColor="text1"/>
              </w:rPr>
              <w:t>; invită Comisia, ca parte a strategiei sale privind echitatea între genera</w:t>
            </w:r>
            <w:r w:rsidR="00725753">
              <w:rPr>
                <w:color w:val="000000" w:themeColor="text1"/>
              </w:rPr>
              <w:t>ț</w:t>
            </w:r>
            <w:r w:rsidRPr="001C2736">
              <w:rPr>
                <w:color w:val="000000" w:themeColor="text1"/>
              </w:rPr>
              <w:t>ii, să integreze indicatori privind bunăstarea tinerilor, accesul la locuri de muncă de calitate, accesibilitatea locuin</w:t>
            </w:r>
            <w:r w:rsidR="00725753">
              <w:rPr>
                <w:color w:val="000000" w:themeColor="text1"/>
              </w:rPr>
              <w:t>ț</w:t>
            </w:r>
            <w:r w:rsidRPr="001C2736">
              <w:rPr>
                <w:color w:val="000000" w:themeColor="text1"/>
              </w:rPr>
              <w:t>elor, educa</w:t>
            </w:r>
            <w:r w:rsidR="00725753">
              <w:rPr>
                <w:color w:val="000000" w:themeColor="text1"/>
              </w:rPr>
              <w:t>ț</w:t>
            </w:r>
            <w:r w:rsidRPr="001C2736">
              <w:rPr>
                <w:color w:val="000000" w:themeColor="text1"/>
              </w:rPr>
              <w:t xml:space="preserve">ia </w:t>
            </w:r>
            <w:r w:rsidR="00725753">
              <w:rPr>
                <w:color w:val="000000" w:themeColor="text1"/>
              </w:rPr>
              <w:t>ș</w:t>
            </w:r>
            <w:r w:rsidRPr="001C2736">
              <w:rPr>
                <w:color w:val="000000" w:themeColor="text1"/>
              </w:rPr>
              <w:t>i competen</w:t>
            </w:r>
            <w:r w:rsidR="00725753">
              <w:rPr>
                <w:color w:val="000000" w:themeColor="text1"/>
              </w:rPr>
              <w:t>ț</w:t>
            </w:r>
            <w:r w:rsidRPr="001C2736">
              <w:rPr>
                <w:color w:val="000000" w:themeColor="text1"/>
              </w:rPr>
              <w:t xml:space="preserve">ele în cadrul de evaluare al semestrului european </w:t>
            </w:r>
            <w:r w:rsidR="00725753">
              <w:rPr>
                <w:color w:val="000000" w:themeColor="text1"/>
              </w:rPr>
              <w:t>ș</w:t>
            </w:r>
            <w:r w:rsidRPr="001C2736">
              <w:rPr>
                <w:color w:val="000000" w:themeColor="text1"/>
              </w:rPr>
              <w:t xml:space="preserve">i să evalueze sistematic impactul pe termen lung al recomandărilor fiscale </w:t>
            </w:r>
            <w:r w:rsidR="00725753">
              <w:rPr>
                <w:color w:val="000000" w:themeColor="text1"/>
              </w:rPr>
              <w:t>ș</w:t>
            </w:r>
            <w:r w:rsidRPr="001C2736">
              <w:rPr>
                <w:color w:val="000000" w:themeColor="text1"/>
              </w:rPr>
              <w:t>i de reformă;</w:t>
            </w:r>
          </w:p>
        </w:tc>
      </w:tr>
    </w:tbl>
    <w:p w14:paraId="207E42B5"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26D1DEEA" w14:textId="77777777" w:rsidR="000E534D" w:rsidRPr="001C2736" w:rsidRDefault="000E534D" w:rsidP="000E534D">
      <w:pPr>
        <w:rPr>
          <w:color w:val="000000" w:themeColor="text1"/>
        </w:rPr>
      </w:pPr>
      <w:r w:rsidRPr="001C2736">
        <w:rPr>
          <w:rStyle w:val="HideTWBExt"/>
        </w:rPr>
        <w:t>&lt;/Amend&gt;</w:t>
      </w:r>
    </w:p>
    <w:p w14:paraId="12D26DB8"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257</w:t>
      </w:r>
      <w:r w:rsidRPr="001C2736">
        <w:rPr>
          <w:rStyle w:val="HideTWBExt"/>
          <w:b w:val="0"/>
        </w:rPr>
        <w:t>&lt;/NumAm&gt;</w:t>
      </w:r>
    </w:p>
    <w:p w14:paraId="2DC7E012"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Angelika Winzig</w:t>
      </w:r>
      <w:r w:rsidRPr="001C2736">
        <w:rPr>
          <w:rStyle w:val="HideTWBExt"/>
          <w:b w:val="0"/>
        </w:rPr>
        <w:t>&lt;/Members&gt;</w:t>
      </w:r>
    </w:p>
    <w:p w14:paraId="67EBDD2A" w14:textId="77777777" w:rsidR="000E534D" w:rsidRPr="001C2736" w:rsidRDefault="000E534D" w:rsidP="000E534D">
      <w:pPr>
        <w:pStyle w:val="NormalBold"/>
        <w:rPr>
          <w:color w:val="000000" w:themeColor="text1"/>
        </w:rPr>
      </w:pPr>
      <w:r w:rsidRPr="001C2736">
        <w:rPr>
          <w:rStyle w:val="HideTWBExt"/>
          <w:b w:val="0"/>
        </w:rPr>
        <w:t>&lt;/RepeatBlock-By&gt;</w:t>
      </w:r>
    </w:p>
    <w:p w14:paraId="5E909129" w14:textId="5DF9B8C9" w:rsidR="000E534D" w:rsidRPr="001C2736" w:rsidRDefault="000E534D" w:rsidP="000E534D">
      <w:pPr>
        <w:pStyle w:val="NormalBold"/>
        <w:rPr>
          <w:color w:val="000000" w:themeColor="text1"/>
        </w:rPr>
      </w:pPr>
      <w:r w:rsidRPr="001C2736">
        <w:rPr>
          <w:rStyle w:val="HideTWBExt"/>
          <w:b w:val="0"/>
        </w:rPr>
        <w:lastRenderedPageBreak/>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6B1DCA3A"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8</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720890E" w14:textId="77777777" w:rsidTr="00E253EE">
        <w:trPr>
          <w:trHeight w:hRule="exact" w:val="240"/>
          <w:jc w:val="center"/>
        </w:trPr>
        <w:tc>
          <w:tcPr>
            <w:tcW w:w="9752" w:type="dxa"/>
            <w:gridSpan w:val="2"/>
            <w:tcBorders>
              <w:top w:val="nil"/>
              <w:left w:val="nil"/>
              <w:bottom w:val="nil"/>
              <w:right w:val="nil"/>
            </w:tcBorders>
          </w:tcPr>
          <w:p w14:paraId="70E40855" w14:textId="77777777" w:rsidR="000E534D" w:rsidRPr="001C2736" w:rsidRDefault="000E534D" w:rsidP="00E253EE">
            <w:pPr>
              <w:rPr>
                <w:color w:val="000000" w:themeColor="text1"/>
              </w:rPr>
            </w:pPr>
          </w:p>
        </w:tc>
      </w:tr>
      <w:tr w:rsidR="00387FC7" w:rsidRPr="001C2736" w14:paraId="53E3FAF0" w14:textId="77777777" w:rsidTr="00E253EE">
        <w:trPr>
          <w:trHeight w:val="240"/>
          <w:jc w:val="center"/>
        </w:trPr>
        <w:tc>
          <w:tcPr>
            <w:tcW w:w="4876" w:type="dxa"/>
            <w:tcBorders>
              <w:top w:val="nil"/>
              <w:left w:val="nil"/>
              <w:bottom w:val="nil"/>
              <w:right w:val="nil"/>
            </w:tcBorders>
          </w:tcPr>
          <w:p w14:paraId="3636D8BF" w14:textId="4D1544F5"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125D832"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2C397F4" w14:textId="77777777" w:rsidTr="00E253EE">
        <w:trPr>
          <w:jc w:val="center"/>
        </w:trPr>
        <w:tc>
          <w:tcPr>
            <w:tcW w:w="4876" w:type="dxa"/>
            <w:tcBorders>
              <w:top w:val="nil"/>
              <w:left w:val="nil"/>
              <w:bottom w:val="nil"/>
              <w:right w:val="nil"/>
            </w:tcBorders>
          </w:tcPr>
          <w:p w14:paraId="6C1E9DEE" w14:textId="7E851308" w:rsidR="000E534D" w:rsidRPr="001C2736" w:rsidRDefault="000E534D" w:rsidP="00E253EE">
            <w:pPr>
              <w:pStyle w:val="Normal6a"/>
              <w:rPr>
                <w:color w:val="000000" w:themeColor="text1"/>
              </w:rPr>
            </w:pPr>
            <w:r w:rsidRPr="001C2736">
              <w:rPr>
                <w:color w:val="000000" w:themeColor="text1"/>
              </w:rPr>
              <w:t>8.</w:t>
            </w:r>
            <w:r w:rsidRPr="001C2736">
              <w:rPr>
                <w:color w:val="000000" w:themeColor="text1"/>
              </w:rPr>
              <w:tab/>
              <w:t>eviden</w:t>
            </w:r>
            <w:r w:rsidR="00725753">
              <w:rPr>
                <w:color w:val="000000" w:themeColor="text1"/>
              </w:rPr>
              <w:t>ț</w:t>
            </w:r>
            <w:r w:rsidRPr="001C2736">
              <w:rPr>
                <w:color w:val="000000" w:themeColor="text1"/>
              </w:rPr>
              <w:t>iază că echitatea între genera</w:t>
            </w:r>
            <w:r w:rsidR="00725753">
              <w:rPr>
                <w:color w:val="000000" w:themeColor="text1"/>
              </w:rPr>
              <w:t>ț</w:t>
            </w:r>
            <w:r w:rsidRPr="001C2736">
              <w:rPr>
                <w:color w:val="000000" w:themeColor="text1"/>
              </w:rPr>
              <w:t>ii trebuie să devină o componentă structurală a semestrului european; invită Comisia, ca parte a strategiei sale privind echitatea între genera</w:t>
            </w:r>
            <w:r w:rsidR="00725753">
              <w:rPr>
                <w:color w:val="000000" w:themeColor="text1"/>
              </w:rPr>
              <w:t>ț</w:t>
            </w:r>
            <w:r w:rsidRPr="001C2736">
              <w:rPr>
                <w:color w:val="000000" w:themeColor="text1"/>
              </w:rPr>
              <w:t xml:space="preserve">ii, să integreze indicatori privind bunăstarea tinerilor, accesul la </w:t>
            </w:r>
            <w:r w:rsidRPr="001C2736">
              <w:rPr>
                <w:b/>
                <w:bCs/>
                <w:i/>
                <w:iCs/>
                <w:color w:val="000000" w:themeColor="text1"/>
              </w:rPr>
              <w:t>locuri de muncă de calitate</w:t>
            </w:r>
            <w:r w:rsidRPr="001C2736">
              <w:rPr>
                <w:color w:val="000000" w:themeColor="text1"/>
              </w:rPr>
              <w:t>, accesibilitatea locuin</w:t>
            </w:r>
            <w:r w:rsidR="00725753">
              <w:rPr>
                <w:color w:val="000000" w:themeColor="text1"/>
              </w:rPr>
              <w:t>ț</w:t>
            </w:r>
            <w:r w:rsidRPr="001C2736">
              <w:rPr>
                <w:color w:val="000000" w:themeColor="text1"/>
              </w:rPr>
              <w:t>elor, educa</w:t>
            </w:r>
            <w:r w:rsidR="00725753">
              <w:rPr>
                <w:color w:val="000000" w:themeColor="text1"/>
              </w:rPr>
              <w:t>ț</w:t>
            </w:r>
            <w:r w:rsidRPr="001C2736">
              <w:rPr>
                <w:color w:val="000000" w:themeColor="text1"/>
              </w:rPr>
              <w:t xml:space="preserve">ia </w:t>
            </w:r>
            <w:r w:rsidR="00725753">
              <w:rPr>
                <w:color w:val="000000" w:themeColor="text1"/>
              </w:rPr>
              <w:t>ș</w:t>
            </w:r>
            <w:r w:rsidRPr="001C2736">
              <w:rPr>
                <w:color w:val="000000" w:themeColor="text1"/>
              </w:rPr>
              <w:t>i competen</w:t>
            </w:r>
            <w:r w:rsidR="00725753">
              <w:rPr>
                <w:color w:val="000000" w:themeColor="text1"/>
              </w:rPr>
              <w:t>ț</w:t>
            </w:r>
            <w:r w:rsidRPr="001C2736">
              <w:rPr>
                <w:color w:val="000000" w:themeColor="text1"/>
              </w:rPr>
              <w:t xml:space="preserve">ele în cadrul de evaluare al semestrului european </w:t>
            </w:r>
            <w:r w:rsidR="00725753">
              <w:rPr>
                <w:color w:val="000000" w:themeColor="text1"/>
              </w:rPr>
              <w:t>ș</w:t>
            </w:r>
            <w:r w:rsidRPr="001C2736">
              <w:rPr>
                <w:color w:val="000000" w:themeColor="text1"/>
              </w:rPr>
              <w:t xml:space="preserve">i să evalueze sistematic impactul pe termen lung al recomandărilor fiscale </w:t>
            </w:r>
            <w:r w:rsidR="00725753">
              <w:rPr>
                <w:color w:val="000000" w:themeColor="text1"/>
              </w:rPr>
              <w:t>ș</w:t>
            </w:r>
            <w:r w:rsidRPr="001C2736">
              <w:rPr>
                <w:color w:val="000000" w:themeColor="text1"/>
              </w:rPr>
              <w:t>i de reformă;</w:t>
            </w:r>
          </w:p>
        </w:tc>
        <w:tc>
          <w:tcPr>
            <w:tcW w:w="4876" w:type="dxa"/>
            <w:tcBorders>
              <w:top w:val="nil"/>
              <w:left w:val="nil"/>
              <w:bottom w:val="nil"/>
              <w:right w:val="nil"/>
            </w:tcBorders>
          </w:tcPr>
          <w:p w14:paraId="6D9D9E02" w14:textId="64A7EF02" w:rsidR="000E534D" w:rsidRPr="001C2736" w:rsidRDefault="000E534D" w:rsidP="00E253EE">
            <w:pPr>
              <w:pStyle w:val="Normal6a"/>
              <w:rPr>
                <w:color w:val="000000" w:themeColor="text1"/>
              </w:rPr>
            </w:pPr>
            <w:r w:rsidRPr="001C2736">
              <w:rPr>
                <w:color w:val="000000" w:themeColor="text1"/>
              </w:rPr>
              <w:t>8.</w:t>
            </w:r>
            <w:r w:rsidRPr="001C2736">
              <w:rPr>
                <w:color w:val="000000" w:themeColor="text1"/>
              </w:rPr>
              <w:tab/>
              <w:t>eviden</w:t>
            </w:r>
            <w:r w:rsidR="00725753">
              <w:rPr>
                <w:color w:val="000000" w:themeColor="text1"/>
              </w:rPr>
              <w:t>ț</w:t>
            </w:r>
            <w:r w:rsidRPr="001C2736">
              <w:rPr>
                <w:color w:val="000000" w:themeColor="text1"/>
              </w:rPr>
              <w:t>iază că echitatea între genera</w:t>
            </w:r>
            <w:r w:rsidR="00725753">
              <w:rPr>
                <w:color w:val="000000" w:themeColor="text1"/>
              </w:rPr>
              <w:t>ț</w:t>
            </w:r>
            <w:r w:rsidRPr="001C2736">
              <w:rPr>
                <w:color w:val="000000" w:themeColor="text1"/>
              </w:rPr>
              <w:t>ii trebuie să devină o componentă structurală a semestrului european; invită Comisia, ca parte a strategiei sale privind echitatea între genera</w:t>
            </w:r>
            <w:r w:rsidR="00725753">
              <w:rPr>
                <w:color w:val="000000" w:themeColor="text1"/>
              </w:rPr>
              <w:t>ț</w:t>
            </w:r>
            <w:r w:rsidRPr="001C2736">
              <w:rPr>
                <w:color w:val="000000" w:themeColor="text1"/>
              </w:rPr>
              <w:t xml:space="preserve">ii, să integreze indicatori privind bunăstarea tinerilor, accesul la </w:t>
            </w:r>
            <w:r w:rsidRPr="001C2736">
              <w:rPr>
                <w:b/>
                <w:bCs/>
                <w:i/>
                <w:iCs/>
                <w:color w:val="000000" w:themeColor="text1"/>
              </w:rPr>
              <w:t>pia</w:t>
            </w:r>
            <w:r w:rsidR="00725753">
              <w:rPr>
                <w:b/>
                <w:bCs/>
                <w:i/>
                <w:iCs/>
                <w:color w:val="000000" w:themeColor="text1"/>
              </w:rPr>
              <w:t>ț</w:t>
            </w:r>
            <w:r w:rsidRPr="001C2736">
              <w:rPr>
                <w:b/>
                <w:bCs/>
                <w:i/>
                <w:iCs/>
                <w:color w:val="000000" w:themeColor="text1"/>
              </w:rPr>
              <w:t>a muncii</w:t>
            </w:r>
            <w:r w:rsidRPr="001C2736">
              <w:rPr>
                <w:color w:val="000000" w:themeColor="text1"/>
              </w:rPr>
              <w:t>, accesibilitatea locuin</w:t>
            </w:r>
            <w:r w:rsidR="00725753">
              <w:rPr>
                <w:color w:val="000000" w:themeColor="text1"/>
              </w:rPr>
              <w:t>ț</w:t>
            </w:r>
            <w:r w:rsidRPr="001C2736">
              <w:rPr>
                <w:color w:val="000000" w:themeColor="text1"/>
              </w:rPr>
              <w:t>elor, educa</w:t>
            </w:r>
            <w:r w:rsidR="00725753">
              <w:rPr>
                <w:color w:val="000000" w:themeColor="text1"/>
              </w:rPr>
              <w:t>ț</w:t>
            </w:r>
            <w:r w:rsidRPr="001C2736">
              <w:rPr>
                <w:color w:val="000000" w:themeColor="text1"/>
              </w:rPr>
              <w:t xml:space="preserve">ia </w:t>
            </w:r>
            <w:r w:rsidR="00725753">
              <w:rPr>
                <w:color w:val="000000" w:themeColor="text1"/>
              </w:rPr>
              <w:t>ș</w:t>
            </w:r>
            <w:r w:rsidRPr="001C2736">
              <w:rPr>
                <w:color w:val="000000" w:themeColor="text1"/>
              </w:rPr>
              <w:t>i competen</w:t>
            </w:r>
            <w:r w:rsidR="00725753">
              <w:rPr>
                <w:color w:val="000000" w:themeColor="text1"/>
              </w:rPr>
              <w:t>ț</w:t>
            </w:r>
            <w:r w:rsidRPr="001C2736">
              <w:rPr>
                <w:color w:val="000000" w:themeColor="text1"/>
              </w:rPr>
              <w:t xml:space="preserve">ele în cadrul de evaluare al semestrului european </w:t>
            </w:r>
            <w:r w:rsidR="00725753">
              <w:rPr>
                <w:color w:val="000000" w:themeColor="text1"/>
              </w:rPr>
              <w:t>ș</w:t>
            </w:r>
            <w:r w:rsidRPr="001C2736">
              <w:rPr>
                <w:color w:val="000000" w:themeColor="text1"/>
              </w:rPr>
              <w:t xml:space="preserve">i să evalueze sistematic impactul pe termen lung al recomandărilor fiscale </w:t>
            </w:r>
            <w:r w:rsidR="00725753">
              <w:rPr>
                <w:color w:val="000000" w:themeColor="text1"/>
              </w:rPr>
              <w:t>ș</w:t>
            </w:r>
            <w:r w:rsidRPr="001C2736">
              <w:rPr>
                <w:color w:val="000000" w:themeColor="text1"/>
              </w:rPr>
              <w:t xml:space="preserve">i de reformă; </w:t>
            </w:r>
            <w:r w:rsidRPr="001C2736">
              <w:rPr>
                <w:b/>
                <w:i/>
                <w:color w:val="000000" w:themeColor="text1"/>
              </w:rPr>
              <w:t xml:space="preserve">invită Comisia să prezinte o metodologie standard pentru evaluarea impactului fiscal </w:t>
            </w:r>
            <w:r w:rsidR="00725753">
              <w:rPr>
                <w:b/>
                <w:i/>
                <w:color w:val="000000" w:themeColor="text1"/>
              </w:rPr>
              <w:t>ș</w:t>
            </w:r>
            <w:r w:rsidRPr="001C2736">
              <w:rPr>
                <w:b/>
                <w:i/>
                <w:color w:val="000000" w:themeColor="text1"/>
              </w:rPr>
              <w:t>i economic pe termen lung al recomandărilor de politică asupra genera</w:t>
            </w:r>
            <w:r w:rsidR="00725753">
              <w:rPr>
                <w:b/>
                <w:i/>
                <w:color w:val="000000" w:themeColor="text1"/>
              </w:rPr>
              <w:t>ț</w:t>
            </w:r>
            <w:r w:rsidRPr="001C2736">
              <w:rPr>
                <w:b/>
                <w:i/>
                <w:color w:val="000000" w:themeColor="text1"/>
              </w:rPr>
              <w:t>iilor viitoare;</w:t>
            </w:r>
          </w:p>
        </w:tc>
      </w:tr>
    </w:tbl>
    <w:p w14:paraId="34A954C4"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F25B6F9" w14:textId="77777777" w:rsidR="000E534D" w:rsidRPr="001C2736" w:rsidRDefault="000E534D" w:rsidP="000E534D">
      <w:pPr>
        <w:rPr>
          <w:color w:val="000000" w:themeColor="text1"/>
        </w:rPr>
      </w:pPr>
      <w:r w:rsidRPr="001C2736">
        <w:rPr>
          <w:rStyle w:val="HideTWBExt"/>
        </w:rPr>
        <w:t>&lt;/Amend&gt;</w:t>
      </w:r>
    </w:p>
    <w:p w14:paraId="629AD8AC"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258</w:t>
      </w:r>
      <w:r w:rsidRPr="001C2736">
        <w:rPr>
          <w:rStyle w:val="HideTWBExt"/>
          <w:b w:val="0"/>
        </w:rPr>
        <w:t>&lt;/NumAm&gt;</w:t>
      </w:r>
    </w:p>
    <w:p w14:paraId="69772AC1"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Marlena Maląg</w:t>
      </w:r>
      <w:r w:rsidRPr="001C2736">
        <w:rPr>
          <w:rStyle w:val="HideTWBExt"/>
          <w:b w:val="0"/>
        </w:rPr>
        <w:t>&lt;/Members&gt;</w:t>
      </w:r>
    </w:p>
    <w:p w14:paraId="1BB01A03" w14:textId="77777777" w:rsidR="000E534D" w:rsidRPr="001C2736" w:rsidRDefault="000E534D" w:rsidP="000E534D">
      <w:pPr>
        <w:rPr>
          <w:color w:val="000000" w:themeColor="text1"/>
        </w:rPr>
      </w:pPr>
      <w:r w:rsidRPr="001C2736">
        <w:rPr>
          <w:rStyle w:val="HideTWBExt"/>
        </w:rPr>
        <w:t>&lt;AuNomDe&gt;</w:t>
      </w:r>
      <w:r w:rsidRPr="001C2736">
        <w:rPr>
          <w:rStyle w:val="HideTWBInt"/>
        </w:rPr>
        <w:t>{ECR}</w:t>
      </w:r>
      <w:r w:rsidRPr="001C2736">
        <w:rPr>
          <w:color w:val="000000" w:themeColor="text1"/>
        </w:rPr>
        <w:t>în numele Grupului ECR</w:t>
      </w:r>
      <w:r w:rsidRPr="001C2736">
        <w:rPr>
          <w:rStyle w:val="HideTWBExt"/>
        </w:rPr>
        <w:t>&lt;/AuNomDe&gt;</w:t>
      </w:r>
    </w:p>
    <w:p w14:paraId="4DE2AE25" w14:textId="77777777" w:rsidR="000E534D" w:rsidRPr="001C2736" w:rsidRDefault="000E534D" w:rsidP="000E534D">
      <w:pPr>
        <w:pStyle w:val="NormalBold"/>
        <w:rPr>
          <w:color w:val="000000" w:themeColor="text1"/>
        </w:rPr>
      </w:pPr>
      <w:r w:rsidRPr="001C2736">
        <w:rPr>
          <w:rStyle w:val="HideTWBExt"/>
          <w:b w:val="0"/>
        </w:rPr>
        <w:t>&lt;/RepeatBlock-By&gt;</w:t>
      </w:r>
    </w:p>
    <w:p w14:paraId="0C3F9F1B" w14:textId="3864CFA1"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7FC7843B"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8</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9477E59" w14:textId="77777777" w:rsidTr="00E253EE">
        <w:trPr>
          <w:trHeight w:hRule="exact" w:val="240"/>
          <w:jc w:val="center"/>
        </w:trPr>
        <w:tc>
          <w:tcPr>
            <w:tcW w:w="9752" w:type="dxa"/>
            <w:gridSpan w:val="2"/>
            <w:tcBorders>
              <w:top w:val="nil"/>
              <w:left w:val="nil"/>
              <w:bottom w:val="nil"/>
              <w:right w:val="nil"/>
            </w:tcBorders>
          </w:tcPr>
          <w:p w14:paraId="2428B8D5" w14:textId="77777777" w:rsidR="000E534D" w:rsidRPr="001C2736" w:rsidRDefault="000E534D" w:rsidP="00E253EE">
            <w:pPr>
              <w:rPr>
                <w:color w:val="000000" w:themeColor="text1"/>
              </w:rPr>
            </w:pPr>
          </w:p>
        </w:tc>
      </w:tr>
      <w:tr w:rsidR="00387FC7" w:rsidRPr="001C2736" w14:paraId="1DBDFA28" w14:textId="77777777" w:rsidTr="00E253EE">
        <w:trPr>
          <w:trHeight w:val="240"/>
          <w:jc w:val="center"/>
        </w:trPr>
        <w:tc>
          <w:tcPr>
            <w:tcW w:w="4876" w:type="dxa"/>
            <w:tcBorders>
              <w:top w:val="nil"/>
              <w:left w:val="nil"/>
              <w:bottom w:val="nil"/>
              <w:right w:val="nil"/>
            </w:tcBorders>
          </w:tcPr>
          <w:p w14:paraId="56C6F44C" w14:textId="1B2D4F37"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996EAE4"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C41A314" w14:textId="77777777" w:rsidTr="00E253EE">
        <w:trPr>
          <w:jc w:val="center"/>
        </w:trPr>
        <w:tc>
          <w:tcPr>
            <w:tcW w:w="4876" w:type="dxa"/>
            <w:tcBorders>
              <w:top w:val="nil"/>
              <w:left w:val="nil"/>
              <w:bottom w:val="nil"/>
              <w:right w:val="nil"/>
            </w:tcBorders>
          </w:tcPr>
          <w:p w14:paraId="1C329565" w14:textId="202DB072" w:rsidR="000E534D" w:rsidRPr="001C2736" w:rsidRDefault="000E534D" w:rsidP="00E253EE">
            <w:pPr>
              <w:pStyle w:val="Normal6a"/>
              <w:rPr>
                <w:color w:val="000000" w:themeColor="text1"/>
              </w:rPr>
            </w:pPr>
            <w:r w:rsidRPr="001C2736">
              <w:rPr>
                <w:color w:val="000000" w:themeColor="text1"/>
              </w:rPr>
              <w:t>8.</w:t>
            </w:r>
            <w:r w:rsidRPr="001C2736">
              <w:rPr>
                <w:color w:val="000000" w:themeColor="text1"/>
              </w:rPr>
              <w:tab/>
              <w:t>eviden</w:t>
            </w:r>
            <w:r w:rsidR="00725753">
              <w:rPr>
                <w:color w:val="000000" w:themeColor="text1"/>
              </w:rPr>
              <w:t>ț</w:t>
            </w:r>
            <w:r w:rsidRPr="001C2736">
              <w:rPr>
                <w:color w:val="000000" w:themeColor="text1"/>
              </w:rPr>
              <w:t>iază că echitatea între genera</w:t>
            </w:r>
            <w:r w:rsidR="00725753">
              <w:rPr>
                <w:color w:val="000000" w:themeColor="text1"/>
              </w:rPr>
              <w:t>ț</w:t>
            </w:r>
            <w:r w:rsidRPr="001C2736">
              <w:rPr>
                <w:color w:val="000000" w:themeColor="text1"/>
              </w:rPr>
              <w:t xml:space="preserve">ii </w:t>
            </w:r>
            <w:r w:rsidRPr="001C2736">
              <w:rPr>
                <w:b/>
                <w:bCs/>
                <w:i/>
                <w:iCs/>
                <w:color w:val="000000" w:themeColor="text1"/>
              </w:rPr>
              <w:t>trebuie să devină o componentă structurală a semestrului european;</w:t>
            </w:r>
            <w:r w:rsidRPr="001C2736">
              <w:rPr>
                <w:b/>
                <w:i/>
                <w:color w:val="000000" w:themeColor="text1"/>
              </w:rPr>
              <w:t xml:space="preserve"> </w:t>
            </w:r>
            <w:r w:rsidRPr="001C2736">
              <w:rPr>
                <w:b/>
                <w:bCs/>
                <w:i/>
                <w:iCs/>
                <w:color w:val="000000" w:themeColor="text1"/>
              </w:rPr>
              <w:t>invită Comisia, ca parte a strategiei sale privind echitatea între genera</w:t>
            </w:r>
            <w:r w:rsidR="00725753">
              <w:rPr>
                <w:b/>
                <w:bCs/>
                <w:i/>
                <w:iCs/>
                <w:color w:val="000000" w:themeColor="text1"/>
              </w:rPr>
              <w:t>ț</w:t>
            </w:r>
            <w:r w:rsidRPr="001C2736">
              <w:rPr>
                <w:b/>
                <w:bCs/>
                <w:i/>
                <w:iCs/>
                <w:color w:val="000000" w:themeColor="text1"/>
              </w:rPr>
              <w:t xml:space="preserve">ii, să integreze indicatori privind </w:t>
            </w:r>
            <w:r w:rsidRPr="001C2736">
              <w:rPr>
                <w:color w:val="000000" w:themeColor="text1"/>
              </w:rPr>
              <w:t>bunăstarea tinerilor, accesul la locuri de muncă de calitate, accesibilitatea locuin</w:t>
            </w:r>
            <w:r w:rsidR="00725753">
              <w:rPr>
                <w:color w:val="000000" w:themeColor="text1"/>
              </w:rPr>
              <w:t>ț</w:t>
            </w:r>
            <w:r w:rsidRPr="001C2736">
              <w:rPr>
                <w:color w:val="000000" w:themeColor="text1"/>
              </w:rPr>
              <w:t>elor, educa</w:t>
            </w:r>
            <w:r w:rsidR="00725753">
              <w:rPr>
                <w:color w:val="000000" w:themeColor="text1"/>
              </w:rPr>
              <w:t>ț</w:t>
            </w:r>
            <w:r w:rsidRPr="001C2736">
              <w:rPr>
                <w:color w:val="000000" w:themeColor="text1"/>
              </w:rPr>
              <w:t xml:space="preserve">ia </w:t>
            </w:r>
            <w:r w:rsidR="00725753">
              <w:rPr>
                <w:color w:val="000000" w:themeColor="text1"/>
              </w:rPr>
              <w:t>ș</w:t>
            </w:r>
            <w:r w:rsidRPr="001C2736">
              <w:rPr>
                <w:color w:val="000000" w:themeColor="text1"/>
              </w:rPr>
              <w:t>i competen</w:t>
            </w:r>
            <w:r w:rsidR="00725753">
              <w:rPr>
                <w:color w:val="000000" w:themeColor="text1"/>
              </w:rPr>
              <w:t>ț</w:t>
            </w:r>
            <w:r w:rsidRPr="001C2736">
              <w:rPr>
                <w:color w:val="000000" w:themeColor="text1"/>
              </w:rPr>
              <w:t>ele</w:t>
            </w:r>
            <w:r w:rsidRPr="001C2736">
              <w:rPr>
                <w:b/>
                <w:bCs/>
                <w:i/>
                <w:iCs/>
                <w:color w:val="000000" w:themeColor="text1"/>
              </w:rPr>
              <w:t xml:space="preserve"> în cadrul de evaluare al semestrului european </w:t>
            </w:r>
            <w:r w:rsidR="00725753">
              <w:rPr>
                <w:b/>
                <w:bCs/>
                <w:i/>
                <w:iCs/>
                <w:color w:val="000000" w:themeColor="text1"/>
              </w:rPr>
              <w:t>ș</w:t>
            </w:r>
            <w:r w:rsidRPr="001C2736">
              <w:rPr>
                <w:b/>
                <w:bCs/>
                <w:i/>
                <w:iCs/>
                <w:color w:val="000000" w:themeColor="text1"/>
              </w:rPr>
              <w:t xml:space="preserve">i să evalueze sistematic impactul pe termen lung al recomandărilor fiscale </w:t>
            </w:r>
            <w:r w:rsidR="00725753">
              <w:rPr>
                <w:b/>
                <w:bCs/>
                <w:i/>
                <w:iCs/>
                <w:color w:val="000000" w:themeColor="text1"/>
              </w:rPr>
              <w:t>ș</w:t>
            </w:r>
            <w:r w:rsidRPr="001C2736">
              <w:rPr>
                <w:b/>
                <w:bCs/>
                <w:i/>
                <w:iCs/>
                <w:color w:val="000000" w:themeColor="text1"/>
              </w:rPr>
              <w:t>i de reformă</w:t>
            </w:r>
            <w:r w:rsidRPr="001C2736">
              <w:rPr>
                <w:color w:val="000000" w:themeColor="text1"/>
              </w:rPr>
              <w:t>;</w:t>
            </w:r>
          </w:p>
        </w:tc>
        <w:tc>
          <w:tcPr>
            <w:tcW w:w="4876" w:type="dxa"/>
            <w:tcBorders>
              <w:top w:val="nil"/>
              <w:left w:val="nil"/>
              <w:bottom w:val="nil"/>
              <w:right w:val="nil"/>
            </w:tcBorders>
          </w:tcPr>
          <w:p w14:paraId="5B99F465" w14:textId="698C71D0" w:rsidR="000E534D" w:rsidRPr="001C2736" w:rsidRDefault="000E534D" w:rsidP="00E253EE">
            <w:pPr>
              <w:pStyle w:val="Normal6a"/>
              <w:rPr>
                <w:color w:val="000000" w:themeColor="text1"/>
              </w:rPr>
            </w:pPr>
            <w:r w:rsidRPr="001C2736">
              <w:rPr>
                <w:color w:val="000000" w:themeColor="text1"/>
              </w:rPr>
              <w:t>8.</w:t>
            </w:r>
            <w:r w:rsidRPr="001C2736">
              <w:rPr>
                <w:color w:val="000000" w:themeColor="text1"/>
              </w:rPr>
              <w:tab/>
              <w:t>eviden</w:t>
            </w:r>
            <w:r w:rsidR="00725753">
              <w:rPr>
                <w:color w:val="000000" w:themeColor="text1"/>
              </w:rPr>
              <w:t>ț</w:t>
            </w:r>
            <w:r w:rsidRPr="001C2736">
              <w:rPr>
                <w:color w:val="000000" w:themeColor="text1"/>
              </w:rPr>
              <w:t>iază că echitatea între genera</w:t>
            </w:r>
            <w:r w:rsidR="00725753">
              <w:rPr>
                <w:color w:val="000000" w:themeColor="text1"/>
              </w:rPr>
              <w:t>ț</w:t>
            </w:r>
            <w:r w:rsidRPr="001C2736">
              <w:rPr>
                <w:color w:val="000000" w:themeColor="text1"/>
              </w:rPr>
              <w:t xml:space="preserve">ii </w:t>
            </w:r>
            <w:r w:rsidRPr="001C2736">
              <w:rPr>
                <w:b/>
                <w:bCs/>
                <w:i/>
                <w:iCs/>
                <w:color w:val="000000" w:themeColor="text1"/>
              </w:rPr>
              <w:t xml:space="preserve">este una dintre cele mai importante provocări sociale cu care se confruntă </w:t>
            </w:r>
            <w:r w:rsidR="009729B7" w:rsidRPr="001C2736">
              <w:rPr>
                <w:b/>
                <w:bCs/>
                <w:i/>
                <w:iCs/>
                <w:color w:val="000000" w:themeColor="text1"/>
              </w:rPr>
              <w:t xml:space="preserve">statele membre ale </w:t>
            </w:r>
            <w:r w:rsidRPr="001C2736">
              <w:rPr>
                <w:b/>
                <w:bCs/>
                <w:i/>
                <w:iCs/>
                <w:color w:val="000000" w:themeColor="text1"/>
              </w:rPr>
              <w:t xml:space="preserve">UE </w:t>
            </w:r>
            <w:r w:rsidR="00725753">
              <w:rPr>
                <w:b/>
                <w:bCs/>
                <w:i/>
                <w:iCs/>
                <w:color w:val="000000" w:themeColor="text1"/>
              </w:rPr>
              <w:t>ș</w:t>
            </w:r>
            <w:r w:rsidRPr="001C2736">
              <w:rPr>
                <w:b/>
                <w:bCs/>
                <w:i/>
                <w:iCs/>
                <w:color w:val="000000" w:themeColor="text1"/>
              </w:rPr>
              <w:t>i că aspectele legate de</w:t>
            </w:r>
            <w:r w:rsidRPr="001C2736">
              <w:rPr>
                <w:color w:val="000000" w:themeColor="text1"/>
              </w:rPr>
              <w:t xml:space="preserve"> bunăstarea tinerilor, accesul la locuri de muncă de calitate, accesibilitatea locuin</w:t>
            </w:r>
            <w:r w:rsidR="00725753">
              <w:rPr>
                <w:color w:val="000000" w:themeColor="text1"/>
              </w:rPr>
              <w:t>ț</w:t>
            </w:r>
            <w:r w:rsidRPr="001C2736">
              <w:rPr>
                <w:color w:val="000000" w:themeColor="text1"/>
              </w:rPr>
              <w:t>elor, educa</w:t>
            </w:r>
            <w:r w:rsidR="00725753">
              <w:rPr>
                <w:color w:val="000000" w:themeColor="text1"/>
              </w:rPr>
              <w:t>ț</w:t>
            </w:r>
            <w:r w:rsidRPr="001C2736">
              <w:rPr>
                <w:color w:val="000000" w:themeColor="text1"/>
              </w:rPr>
              <w:t xml:space="preserve">ia </w:t>
            </w:r>
            <w:r w:rsidR="00725753">
              <w:rPr>
                <w:color w:val="000000" w:themeColor="text1"/>
              </w:rPr>
              <w:t>ș</w:t>
            </w:r>
            <w:r w:rsidRPr="001C2736">
              <w:rPr>
                <w:color w:val="000000" w:themeColor="text1"/>
              </w:rPr>
              <w:t>i competen</w:t>
            </w:r>
            <w:r w:rsidR="00725753">
              <w:rPr>
                <w:color w:val="000000" w:themeColor="text1"/>
              </w:rPr>
              <w:t>ț</w:t>
            </w:r>
            <w:r w:rsidRPr="001C2736">
              <w:rPr>
                <w:color w:val="000000" w:themeColor="text1"/>
              </w:rPr>
              <w:t xml:space="preserve">ele </w:t>
            </w:r>
            <w:r w:rsidRPr="001C2736">
              <w:rPr>
                <w:b/>
                <w:bCs/>
                <w:i/>
                <w:iCs/>
                <w:color w:val="000000" w:themeColor="text1"/>
              </w:rPr>
              <w:t>tinerilor sunt indicatori care trebuie monitoriza</w:t>
            </w:r>
            <w:r w:rsidR="00725753">
              <w:rPr>
                <w:b/>
                <w:bCs/>
                <w:i/>
                <w:iCs/>
                <w:color w:val="000000" w:themeColor="text1"/>
              </w:rPr>
              <w:t>ț</w:t>
            </w:r>
            <w:r w:rsidRPr="001C2736">
              <w:rPr>
                <w:b/>
                <w:bCs/>
                <w:i/>
                <w:iCs/>
                <w:color w:val="000000" w:themeColor="text1"/>
              </w:rPr>
              <w:t>i cu o aten</w:t>
            </w:r>
            <w:r w:rsidR="00725753">
              <w:rPr>
                <w:b/>
                <w:bCs/>
                <w:i/>
                <w:iCs/>
                <w:color w:val="000000" w:themeColor="text1"/>
              </w:rPr>
              <w:t>ț</w:t>
            </w:r>
            <w:r w:rsidRPr="001C2736">
              <w:rPr>
                <w:b/>
                <w:bCs/>
                <w:i/>
                <w:iCs/>
                <w:color w:val="000000" w:themeColor="text1"/>
              </w:rPr>
              <w:t>ie deosebită</w:t>
            </w:r>
            <w:r w:rsidRPr="001C2736">
              <w:rPr>
                <w:color w:val="000000" w:themeColor="text1"/>
              </w:rPr>
              <w:t>;</w:t>
            </w:r>
          </w:p>
        </w:tc>
      </w:tr>
    </w:tbl>
    <w:p w14:paraId="3D1A0EAE"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2BB20FF0" w14:textId="77777777" w:rsidR="000E534D" w:rsidRPr="001C2736" w:rsidRDefault="000E534D" w:rsidP="000E534D">
      <w:pPr>
        <w:rPr>
          <w:color w:val="000000" w:themeColor="text1"/>
        </w:rPr>
      </w:pPr>
      <w:r w:rsidRPr="001C2736">
        <w:rPr>
          <w:rStyle w:val="HideTWBExt"/>
        </w:rPr>
        <w:t>&lt;/Amend&gt;</w:t>
      </w:r>
    </w:p>
    <w:p w14:paraId="15B121A1"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259</w:t>
      </w:r>
      <w:r w:rsidRPr="001C2736">
        <w:rPr>
          <w:rStyle w:val="HideTWBExt"/>
          <w:b w:val="0"/>
        </w:rPr>
        <w:t>&lt;/NumAm&gt;</w:t>
      </w:r>
    </w:p>
    <w:p w14:paraId="4763D503"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Miriam Lexmann</w:t>
      </w:r>
      <w:r w:rsidRPr="001C2736">
        <w:rPr>
          <w:rStyle w:val="HideTWBExt"/>
          <w:b w:val="0"/>
        </w:rPr>
        <w:t>&lt;/Members&gt;</w:t>
      </w:r>
    </w:p>
    <w:p w14:paraId="5BEF9E6B" w14:textId="77777777" w:rsidR="000E534D" w:rsidRPr="001C2736" w:rsidRDefault="000E534D" w:rsidP="000E534D">
      <w:pPr>
        <w:pStyle w:val="NormalBold"/>
        <w:rPr>
          <w:color w:val="000000" w:themeColor="text1"/>
        </w:rPr>
      </w:pPr>
      <w:r w:rsidRPr="001C2736">
        <w:rPr>
          <w:rStyle w:val="HideTWBExt"/>
          <w:b w:val="0"/>
        </w:rPr>
        <w:t>&lt;/RepeatBlock-By&gt;</w:t>
      </w:r>
    </w:p>
    <w:p w14:paraId="129D4FE8" w14:textId="634A0B67"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80F3360"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8</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6ADEA9F" w14:textId="77777777" w:rsidTr="00E253EE">
        <w:trPr>
          <w:trHeight w:hRule="exact" w:val="240"/>
          <w:jc w:val="center"/>
        </w:trPr>
        <w:tc>
          <w:tcPr>
            <w:tcW w:w="9752" w:type="dxa"/>
            <w:gridSpan w:val="2"/>
            <w:tcBorders>
              <w:top w:val="nil"/>
              <w:left w:val="nil"/>
              <w:bottom w:val="nil"/>
              <w:right w:val="nil"/>
            </w:tcBorders>
          </w:tcPr>
          <w:p w14:paraId="3A32B747" w14:textId="77777777" w:rsidR="000E534D" w:rsidRPr="001C2736" w:rsidRDefault="000E534D" w:rsidP="00E253EE">
            <w:pPr>
              <w:rPr>
                <w:color w:val="000000" w:themeColor="text1"/>
              </w:rPr>
            </w:pPr>
          </w:p>
        </w:tc>
      </w:tr>
      <w:tr w:rsidR="00387FC7" w:rsidRPr="001C2736" w14:paraId="3E9910D9" w14:textId="77777777" w:rsidTr="00E253EE">
        <w:trPr>
          <w:trHeight w:val="240"/>
          <w:jc w:val="center"/>
        </w:trPr>
        <w:tc>
          <w:tcPr>
            <w:tcW w:w="4876" w:type="dxa"/>
            <w:tcBorders>
              <w:top w:val="nil"/>
              <w:left w:val="nil"/>
              <w:bottom w:val="nil"/>
              <w:right w:val="nil"/>
            </w:tcBorders>
          </w:tcPr>
          <w:p w14:paraId="190EA8B6" w14:textId="7F4ED149"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26B0483"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8D5932F" w14:textId="77777777" w:rsidTr="00E253EE">
        <w:trPr>
          <w:jc w:val="center"/>
        </w:trPr>
        <w:tc>
          <w:tcPr>
            <w:tcW w:w="4876" w:type="dxa"/>
            <w:tcBorders>
              <w:top w:val="nil"/>
              <w:left w:val="nil"/>
              <w:bottom w:val="nil"/>
              <w:right w:val="nil"/>
            </w:tcBorders>
          </w:tcPr>
          <w:p w14:paraId="112826F5" w14:textId="179F7A41" w:rsidR="000E534D" w:rsidRPr="001C2736" w:rsidRDefault="000E534D" w:rsidP="00E253EE">
            <w:pPr>
              <w:pStyle w:val="Normal6a"/>
              <w:rPr>
                <w:color w:val="000000" w:themeColor="text1"/>
              </w:rPr>
            </w:pPr>
            <w:r w:rsidRPr="001C2736">
              <w:rPr>
                <w:color w:val="000000" w:themeColor="text1"/>
              </w:rPr>
              <w:t>8.</w:t>
            </w:r>
            <w:r w:rsidRPr="001C2736">
              <w:rPr>
                <w:color w:val="000000" w:themeColor="text1"/>
              </w:rPr>
              <w:tab/>
              <w:t>eviden</w:t>
            </w:r>
            <w:r w:rsidR="00725753">
              <w:rPr>
                <w:color w:val="000000" w:themeColor="text1"/>
              </w:rPr>
              <w:t>ț</w:t>
            </w:r>
            <w:r w:rsidRPr="001C2736">
              <w:rPr>
                <w:color w:val="000000" w:themeColor="text1"/>
              </w:rPr>
              <w:t>iază că echitatea între genera</w:t>
            </w:r>
            <w:r w:rsidR="00725753">
              <w:rPr>
                <w:color w:val="000000" w:themeColor="text1"/>
              </w:rPr>
              <w:t>ț</w:t>
            </w:r>
            <w:r w:rsidRPr="001C2736">
              <w:rPr>
                <w:color w:val="000000" w:themeColor="text1"/>
              </w:rPr>
              <w:t>ii trebuie să devină o componentă structurală a semestrului european; invită Comisia, ca parte a strategiei sale privind echitatea între genera</w:t>
            </w:r>
            <w:r w:rsidR="00725753">
              <w:rPr>
                <w:color w:val="000000" w:themeColor="text1"/>
              </w:rPr>
              <w:t>ț</w:t>
            </w:r>
            <w:r w:rsidRPr="001C2736">
              <w:rPr>
                <w:color w:val="000000" w:themeColor="text1"/>
              </w:rPr>
              <w:t xml:space="preserve">ii, </w:t>
            </w:r>
            <w:r w:rsidRPr="001C2736">
              <w:rPr>
                <w:b/>
                <w:bCs/>
                <w:i/>
                <w:iCs/>
                <w:color w:val="000000" w:themeColor="text1"/>
              </w:rPr>
              <w:t>să integreze indicatori privind</w:t>
            </w:r>
            <w:r w:rsidRPr="001C2736">
              <w:rPr>
                <w:color w:val="000000" w:themeColor="text1"/>
              </w:rPr>
              <w:t xml:space="preserve"> bunăstarea tinerilor, accesul la locuri de muncă de calitate, accesibilitatea locuin</w:t>
            </w:r>
            <w:r w:rsidR="00725753">
              <w:rPr>
                <w:color w:val="000000" w:themeColor="text1"/>
              </w:rPr>
              <w:t>ț</w:t>
            </w:r>
            <w:r w:rsidRPr="001C2736">
              <w:rPr>
                <w:color w:val="000000" w:themeColor="text1"/>
              </w:rPr>
              <w:t>elor, educa</w:t>
            </w:r>
            <w:r w:rsidR="00725753">
              <w:rPr>
                <w:color w:val="000000" w:themeColor="text1"/>
              </w:rPr>
              <w:t>ț</w:t>
            </w:r>
            <w:r w:rsidRPr="001C2736">
              <w:rPr>
                <w:color w:val="000000" w:themeColor="text1"/>
              </w:rPr>
              <w:t xml:space="preserve">ia </w:t>
            </w:r>
            <w:r w:rsidR="00725753">
              <w:rPr>
                <w:color w:val="000000" w:themeColor="text1"/>
              </w:rPr>
              <w:t>ș</w:t>
            </w:r>
            <w:r w:rsidRPr="001C2736">
              <w:rPr>
                <w:color w:val="000000" w:themeColor="text1"/>
              </w:rPr>
              <w:t>i competen</w:t>
            </w:r>
            <w:r w:rsidR="00725753">
              <w:rPr>
                <w:color w:val="000000" w:themeColor="text1"/>
              </w:rPr>
              <w:t>ț</w:t>
            </w:r>
            <w:r w:rsidRPr="001C2736">
              <w:rPr>
                <w:color w:val="000000" w:themeColor="text1"/>
              </w:rPr>
              <w:t xml:space="preserve">ele în cadrul de evaluare al semestrului european </w:t>
            </w:r>
            <w:r w:rsidR="00725753">
              <w:rPr>
                <w:color w:val="000000" w:themeColor="text1"/>
              </w:rPr>
              <w:t>ș</w:t>
            </w:r>
            <w:r w:rsidRPr="001C2736">
              <w:rPr>
                <w:color w:val="000000" w:themeColor="text1"/>
              </w:rPr>
              <w:t xml:space="preserve">i să evalueze sistematic impactul pe termen lung al recomandărilor fiscale </w:t>
            </w:r>
            <w:r w:rsidR="00725753">
              <w:rPr>
                <w:color w:val="000000" w:themeColor="text1"/>
              </w:rPr>
              <w:t>ș</w:t>
            </w:r>
            <w:r w:rsidRPr="001C2736">
              <w:rPr>
                <w:color w:val="000000" w:themeColor="text1"/>
              </w:rPr>
              <w:t>i de reformă;</w:t>
            </w:r>
          </w:p>
        </w:tc>
        <w:tc>
          <w:tcPr>
            <w:tcW w:w="4876" w:type="dxa"/>
            <w:tcBorders>
              <w:top w:val="nil"/>
              <w:left w:val="nil"/>
              <w:bottom w:val="nil"/>
              <w:right w:val="nil"/>
            </w:tcBorders>
          </w:tcPr>
          <w:p w14:paraId="4C6B3B7A" w14:textId="6D91B044" w:rsidR="000E534D" w:rsidRPr="001C2736" w:rsidRDefault="000E534D" w:rsidP="00E253EE">
            <w:pPr>
              <w:pStyle w:val="Normal6a"/>
              <w:rPr>
                <w:color w:val="000000" w:themeColor="text1"/>
              </w:rPr>
            </w:pPr>
            <w:r w:rsidRPr="001C2736">
              <w:rPr>
                <w:color w:val="000000" w:themeColor="text1"/>
              </w:rPr>
              <w:t>8.</w:t>
            </w:r>
            <w:r w:rsidRPr="001C2736">
              <w:rPr>
                <w:color w:val="000000" w:themeColor="text1"/>
              </w:rPr>
              <w:tab/>
              <w:t>eviden</w:t>
            </w:r>
            <w:r w:rsidR="00725753">
              <w:rPr>
                <w:color w:val="000000" w:themeColor="text1"/>
              </w:rPr>
              <w:t>ț</w:t>
            </w:r>
            <w:r w:rsidRPr="001C2736">
              <w:rPr>
                <w:color w:val="000000" w:themeColor="text1"/>
              </w:rPr>
              <w:t>iază că echitatea între genera</w:t>
            </w:r>
            <w:r w:rsidR="00725753">
              <w:rPr>
                <w:color w:val="000000" w:themeColor="text1"/>
              </w:rPr>
              <w:t>ț</w:t>
            </w:r>
            <w:r w:rsidRPr="001C2736">
              <w:rPr>
                <w:color w:val="000000" w:themeColor="text1"/>
              </w:rPr>
              <w:t>ii trebuie să devină o componentă structurală a semestrului european; invită Comisia, ca parte a strategiei sale privind echitatea între genera</w:t>
            </w:r>
            <w:r w:rsidR="00725753">
              <w:rPr>
                <w:color w:val="000000" w:themeColor="text1"/>
              </w:rPr>
              <w:t>ț</w:t>
            </w:r>
            <w:r w:rsidRPr="001C2736">
              <w:rPr>
                <w:color w:val="000000" w:themeColor="text1"/>
              </w:rPr>
              <w:t xml:space="preserve">ii, </w:t>
            </w:r>
            <w:r w:rsidRPr="001C2736">
              <w:rPr>
                <w:b/>
                <w:bCs/>
                <w:i/>
                <w:iCs/>
                <w:color w:val="000000" w:themeColor="text1"/>
              </w:rPr>
              <w:t>să urmărească îndeaproape</w:t>
            </w:r>
            <w:r w:rsidRPr="001C2736">
              <w:rPr>
                <w:color w:val="000000" w:themeColor="text1"/>
              </w:rPr>
              <w:t xml:space="preserve"> bunăstarea tinerilor, </w:t>
            </w:r>
            <w:r w:rsidRPr="001C2736">
              <w:rPr>
                <w:b/>
                <w:bCs/>
                <w:i/>
                <w:iCs/>
                <w:color w:val="000000" w:themeColor="text1"/>
              </w:rPr>
              <w:t>bunăstarea familiilor,</w:t>
            </w:r>
            <w:r w:rsidRPr="001C2736">
              <w:rPr>
                <w:color w:val="000000" w:themeColor="text1"/>
              </w:rPr>
              <w:t xml:space="preserve"> accesul la locuri de muncă de calitate, accesibilitatea locuin</w:t>
            </w:r>
            <w:r w:rsidR="00725753">
              <w:rPr>
                <w:color w:val="000000" w:themeColor="text1"/>
              </w:rPr>
              <w:t>ț</w:t>
            </w:r>
            <w:r w:rsidRPr="001C2736">
              <w:rPr>
                <w:color w:val="000000" w:themeColor="text1"/>
              </w:rPr>
              <w:t>elor, educa</w:t>
            </w:r>
            <w:r w:rsidR="00725753">
              <w:rPr>
                <w:color w:val="000000" w:themeColor="text1"/>
              </w:rPr>
              <w:t>ț</w:t>
            </w:r>
            <w:r w:rsidRPr="001C2736">
              <w:rPr>
                <w:color w:val="000000" w:themeColor="text1"/>
              </w:rPr>
              <w:t xml:space="preserve">ia </w:t>
            </w:r>
            <w:r w:rsidR="00725753">
              <w:rPr>
                <w:color w:val="000000" w:themeColor="text1"/>
              </w:rPr>
              <w:t>ș</w:t>
            </w:r>
            <w:r w:rsidRPr="001C2736">
              <w:rPr>
                <w:color w:val="000000" w:themeColor="text1"/>
              </w:rPr>
              <w:t>i competen</w:t>
            </w:r>
            <w:r w:rsidR="00725753">
              <w:rPr>
                <w:color w:val="000000" w:themeColor="text1"/>
              </w:rPr>
              <w:t>ț</w:t>
            </w:r>
            <w:r w:rsidRPr="001C2736">
              <w:rPr>
                <w:color w:val="000000" w:themeColor="text1"/>
              </w:rPr>
              <w:t xml:space="preserve">ele în cadrul de evaluare al semestrului european </w:t>
            </w:r>
            <w:r w:rsidR="00725753">
              <w:rPr>
                <w:color w:val="000000" w:themeColor="text1"/>
              </w:rPr>
              <w:t>ș</w:t>
            </w:r>
            <w:r w:rsidRPr="001C2736">
              <w:rPr>
                <w:color w:val="000000" w:themeColor="text1"/>
              </w:rPr>
              <w:t xml:space="preserve">i să evalueze sistematic impactul pe termen lung al recomandărilor fiscale </w:t>
            </w:r>
            <w:r w:rsidR="00725753">
              <w:rPr>
                <w:color w:val="000000" w:themeColor="text1"/>
              </w:rPr>
              <w:t>ș</w:t>
            </w:r>
            <w:r w:rsidRPr="001C2736">
              <w:rPr>
                <w:color w:val="000000" w:themeColor="text1"/>
              </w:rPr>
              <w:t>i de reformă;</w:t>
            </w:r>
          </w:p>
        </w:tc>
      </w:tr>
    </w:tbl>
    <w:p w14:paraId="447C4013"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DB2F61C" w14:textId="77777777" w:rsidR="000E534D" w:rsidRPr="001C2736" w:rsidRDefault="000E534D" w:rsidP="000E534D">
      <w:pPr>
        <w:rPr>
          <w:color w:val="000000" w:themeColor="text1"/>
        </w:rPr>
      </w:pPr>
      <w:r w:rsidRPr="001C2736">
        <w:rPr>
          <w:rStyle w:val="HideTWBExt"/>
        </w:rPr>
        <w:t>&lt;/Amend&gt;</w:t>
      </w:r>
    </w:p>
    <w:p w14:paraId="21B017AD"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260</w:t>
      </w:r>
      <w:r w:rsidRPr="001C2736">
        <w:rPr>
          <w:rStyle w:val="HideTWBExt"/>
          <w:b w:val="0"/>
        </w:rPr>
        <w:t>&lt;/NumAm&gt;</w:t>
      </w:r>
    </w:p>
    <w:p w14:paraId="7B890D74"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53D61187" w14:textId="77777777" w:rsidR="000E534D" w:rsidRPr="001C2736" w:rsidRDefault="000E534D" w:rsidP="000E534D">
      <w:pPr>
        <w:pStyle w:val="NormalBold"/>
        <w:rPr>
          <w:color w:val="000000" w:themeColor="text1"/>
        </w:rPr>
      </w:pPr>
      <w:r w:rsidRPr="001C2736">
        <w:rPr>
          <w:rStyle w:val="HideTWBExt"/>
          <w:b w:val="0"/>
        </w:rPr>
        <w:t>&lt;/RepeatBlock-By&gt;</w:t>
      </w:r>
    </w:p>
    <w:p w14:paraId="566B4195" w14:textId="47DBCF60"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6BBFCD4A"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8</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29D2D448" w14:textId="77777777" w:rsidTr="00E253EE">
        <w:trPr>
          <w:trHeight w:hRule="exact" w:val="240"/>
          <w:jc w:val="center"/>
        </w:trPr>
        <w:tc>
          <w:tcPr>
            <w:tcW w:w="9752" w:type="dxa"/>
            <w:gridSpan w:val="2"/>
            <w:tcBorders>
              <w:top w:val="nil"/>
              <w:left w:val="nil"/>
              <w:bottom w:val="nil"/>
              <w:right w:val="nil"/>
            </w:tcBorders>
          </w:tcPr>
          <w:p w14:paraId="383379C2" w14:textId="77777777" w:rsidR="000E534D" w:rsidRPr="001C2736" w:rsidRDefault="000E534D" w:rsidP="00E253EE">
            <w:pPr>
              <w:rPr>
                <w:color w:val="000000" w:themeColor="text1"/>
              </w:rPr>
            </w:pPr>
          </w:p>
        </w:tc>
      </w:tr>
      <w:tr w:rsidR="00387FC7" w:rsidRPr="001C2736" w14:paraId="2B3766E7" w14:textId="77777777" w:rsidTr="00E253EE">
        <w:trPr>
          <w:trHeight w:val="240"/>
          <w:jc w:val="center"/>
        </w:trPr>
        <w:tc>
          <w:tcPr>
            <w:tcW w:w="4876" w:type="dxa"/>
            <w:tcBorders>
              <w:top w:val="nil"/>
              <w:left w:val="nil"/>
              <w:bottom w:val="nil"/>
              <w:right w:val="nil"/>
            </w:tcBorders>
          </w:tcPr>
          <w:p w14:paraId="1826889A" w14:textId="24A82248"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9534980"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0B773E49" w14:textId="77777777" w:rsidTr="00E253EE">
        <w:trPr>
          <w:jc w:val="center"/>
        </w:trPr>
        <w:tc>
          <w:tcPr>
            <w:tcW w:w="4876" w:type="dxa"/>
            <w:tcBorders>
              <w:top w:val="nil"/>
              <w:left w:val="nil"/>
              <w:bottom w:val="nil"/>
              <w:right w:val="nil"/>
            </w:tcBorders>
          </w:tcPr>
          <w:p w14:paraId="077376A0" w14:textId="65B1E42B" w:rsidR="000E534D" w:rsidRPr="001C2736" w:rsidRDefault="000E534D" w:rsidP="00E253EE">
            <w:pPr>
              <w:pStyle w:val="Normal6a"/>
              <w:rPr>
                <w:color w:val="000000" w:themeColor="text1"/>
              </w:rPr>
            </w:pPr>
            <w:r w:rsidRPr="001C2736">
              <w:rPr>
                <w:color w:val="000000" w:themeColor="text1"/>
              </w:rPr>
              <w:t>8.</w:t>
            </w:r>
            <w:r w:rsidRPr="001C2736">
              <w:rPr>
                <w:color w:val="000000" w:themeColor="text1"/>
              </w:rPr>
              <w:tab/>
              <w:t>eviden</w:t>
            </w:r>
            <w:r w:rsidR="00725753">
              <w:rPr>
                <w:color w:val="000000" w:themeColor="text1"/>
              </w:rPr>
              <w:t>ț</w:t>
            </w:r>
            <w:r w:rsidRPr="001C2736">
              <w:rPr>
                <w:color w:val="000000" w:themeColor="text1"/>
              </w:rPr>
              <w:t>iază că echitatea între genera</w:t>
            </w:r>
            <w:r w:rsidR="00725753">
              <w:rPr>
                <w:color w:val="000000" w:themeColor="text1"/>
              </w:rPr>
              <w:t>ț</w:t>
            </w:r>
            <w:r w:rsidRPr="001C2736">
              <w:rPr>
                <w:color w:val="000000" w:themeColor="text1"/>
              </w:rPr>
              <w:t>ii trebuie să devină o componentă structurală a semestrului european; invită Comisia, ca parte a strategiei sale privind echitatea între genera</w:t>
            </w:r>
            <w:r w:rsidR="00725753">
              <w:rPr>
                <w:color w:val="000000" w:themeColor="text1"/>
              </w:rPr>
              <w:t>ț</w:t>
            </w:r>
            <w:r w:rsidRPr="001C2736">
              <w:rPr>
                <w:color w:val="000000" w:themeColor="text1"/>
              </w:rPr>
              <w:t>ii, să integreze indicatori privind bunăstarea tinerilor, accesul la locuri de muncă de calitate, accesibilitatea locuin</w:t>
            </w:r>
            <w:r w:rsidR="00725753">
              <w:rPr>
                <w:color w:val="000000" w:themeColor="text1"/>
              </w:rPr>
              <w:t>ț</w:t>
            </w:r>
            <w:r w:rsidRPr="001C2736">
              <w:rPr>
                <w:color w:val="000000" w:themeColor="text1"/>
              </w:rPr>
              <w:t>elor, educa</w:t>
            </w:r>
            <w:r w:rsidR="00725753">
              <w:rPr>
                <w:color w:val="000000" w:themeColor="text1"/>
              </w:rPr>
              <w:t>ț</w:t>
            </w:r>
            <w:r w:rsidRPr="001C2736">
              <w:rPr>
                <w:color w:val="000000" w:themeColor="text1"/>
              </w:rPr>
              <w:t xml:space="preserve">ia </w:t>
            </w:r>
            <w:r w:rsidR="00725753">
              <w:rPr>
                <w:color w:val="000000" w:themeColor="text1"/>
              </w:rPr>
              <w:t>ș</w:t>
            </w:r>
            <w:r w:rsidRPr="001C2736">
              <w:rPr>
                <w:color w:val="000000" w:themeColor="text1"/>
              </w:rPr>
              <w:t>i competen</w:t>
            </w:r>
            <w:r w:rsidR="00725753">
              <w:rPr>
                <w:color w:val="000000" w:themeColor="text1"/>
              </w:rPr>
              <w:t>ț</w:t>
            </w:r>
            <w:r w:rsidRPr="001C2736">
              <w:rPr>
                <w:color w:val="000000" w:themeColor="text1"/>
              </w:rPr>
              <w:t xml:space="preserve">ele în cadrul de evaluare al semestrului european </w:t>
            </w:r>
            <w:r w:rsidR="00725753">
              <w:rPr>
                <w:color w:val="000000" w:themeColor="text1"/>
              </w:rPr>
              <w:t>ș</w:t>
            </w:r>
            <w:r w:rsidRPr="001C2736">
              <w:rPr>
                <w:color w:val="000000" w:themeColor="text1"/>
              </w:rPr>
              <w:t xml:space="preserve">i să evalueze </w:t>
            </w:r>
            <w:r w:rsidRPr="001C2736">
              <w:rPr>
                <w:b/>
                <w:bCs/>
                <w:i/>
                <w:iCs/>
                <w:color w:val="000000" w:themeColor="text1"/>
              </w:rPr>
              <w:lastRenderedPageBreak/>
              <w:t>sistematic</w:t>
            </w:r>
            <w:r w:rsidRPr="001C2736">
              <w:rPr>
                <w:color w:val="000000" w:themeColor="text1"/>
              </w:rPr>
              <w:t xml:space="preserve"> impactul pe termen lung al recomandărilor fiscale </w:t>
            </w:r>
            <w:r w:rsidR="00725753">
              <w:rPr>
                <w:color w:val="000000" w:themeColor="text1"/>
              </w:rPr>
              <w:t>ș</w:t>
            </w:r>
            <w:r w:rsidRPr="001C2736">
              <w:rPr>
                <w:color w:val="000000" w:themeColor="text1"/>
              </w:rPr>
              <w:t>i de reformă;</w:t>
            </w:r>
          </w:p>
        </w:tc>
        <w:tc>
          <w:tcPr>
            <w:tcW w:w="4876" w:type="dxa"/>
            <w:tcBorders>
              <w:top w:val="nil"/>
              <w:left w:val="nil"/>
              <w:bottom w:val="nil"/>
              <w:right w:val="nil"/>
            </w:tcBorders>
          </w:tcPr>
          <w:p w14:paraId="739A8F45" w14:textId="60A679FD" w:rsidR="000E534D" w:rsidRPr="001C2736" w:rsidRDefault="000E534D" w:rsidP="00E253EE">
            <w:pPr>
              <w:pStyle w:val="Normal6a"/>
              <w:rPr>
                <w:color w:val="000000" w:themeColor="text1"/>
              </w:rPr>
            </w:pPr>
            <w:r w:rsidRPr="001C2736">
              <w:rPr>
                <w:color w:val="000000" w:themeColor="text1"/>
              </w:rPr>
              <w:lastRenderedPageBreak/>
              <w:t>8.</w:t>
            </w:r>
            <w:r w:rsidRPr="001C2736">
              <w:rPr>
                <w:color w:val="000000" w:themeColor="text1"/>
              </w:rPr>
              <w:tab/>
              <w:t>eviden</w:t>
            </w:r>
            <w:r w:rsidR="00725753">
              <w:rPr>
                <w:color w:val="000000" w:themeColor="text1"/>
              </w:rPr>
              <w:t>ț</w:t>
            </w:r>
            <w:r w:rsidRPr="001C2736">
              <w:rPr>
                <w:color w:val="000000" w:themeColor="text1"/>
              </w:rPr>
              <w:t>iază că echitatea între genera</w:t>
            </w:r>
            <w:r w:rsidR="00725753">
              <w:rPr>
                <w:color w:val="000000" w:themeColor="text1"/>
              </w:rPr>
              <w:t>ț</w:t>
            </w:r>
            <w:r w:rsidRPr="001C2736">
              <w:rPr>
                <w:color w:val="000000" w:themeColor="text1"/>
              </w:rPr>
              <w:t>ii trebuie să devină o componentă structurală a semestrului european; invită Comisia, ca parte a strategiei sale privind echitatea între genera</w:t>
            </w:r>
            <w:r w:rsidR="00725753">
              <w:rPr>
                <w:color w:val="000000" w:themeColor="text1"/>
              </w:rPr>
              <w:t>ț</w:t>
            </w:r>
            <w:r w:rsidRPr="001C2736">
              <w:rPr>
                <w:color w:val="000000" w:themeColor="text1"/>
              </w:rPr>
              <w:t>ii, să integreze indicatori privind bunăstarea tinerilor, accesul la locuri de muncă de calitate, accesibilitatea locuin</w:t>
            </w:r>
            <w:r w:rsidR="00725753">
              <w:rPr>
                <w:color w:val="000000" w:themeColor="text1"/>
              </w:rPr>
              <w:t>ț</w:t>
            </w:r>
            <w:r w:rsidRPr="001C2736">
              <w:rPr>
                <w:color w:val="000000" w:themeColor="text1"/>
              </w:rPr>
              <w:t>elor, educa</w:t>
            </w:r>
            <w:r w:rsidR="00725753">
              <w:rPr>
                <w:color w:val="000000" w:themeColor="text1"/>
              </w:rPr>
              <w:t>ț</w:t>
            </w:r>
            <w:r w:rsidRPr="001C2736">
              <w:rPr>
                <w:color w:val="000000" w:themeColor="text1"/>
              </w:rPr>
              <w:t xml:space="preserve">ia </w:t>
            </w:r>
            <w:r w:rsidR="00725753">
              <w:rPr>
                <w:color w:val="000000" w:themeColor="text1"/>
              </w:rPr>
              <w:t>ș</w:t>
            </w:r>
            <w:r w:rsidRPr="001C2736">
              <w:rPr>
                <w:color w:val="000000" w:themeColor="text1"/>
              </w:rPr>
              <w:t>i competen</w:t>
            </w:r>
            <w:r w:rsidR="00725753">
              <w:rPr>
                <w:color w:val="000000" w:themeColor="text1"/>
              </w:rPr>
              <w:t>ț</w:t>
            </w:r>
            <w:r w:rsidRPr="001C2736">
              <w:rPr>
                <w:color w:val="000000" w:themeColor="text1"/>
              </w:rPr>
              <w:t xml:space="preserve">ele în cadrul de evaluare al semestrului european </w:t>
            </w:r>
            <w:r w:rsidR="00725753">
              <w:rPr>
                <w:color w:val="000000" w:themeColor="text1"/>
              </w:rPr>
              <w:t>ș</w:t>
            </w:r>
            <w:r w:rsidRPr="001C2736">
              <w:rPr>
                <w:color w:val="000000" w:themeColor="text1"/>
              </w:rPr>
              <w:t xml:space="preserve">i să evalueze sistematic impactul pe termen lung </w:t>
            </w:r>
            <w:r w:rsidR="00725753">
              <w:rPr>
                <w:b/>
                <w:bCs/>
                <w:i/>
                <w:iCs/>
                <w:color w:val="000000" w:themeColor="text1"/>
              </w:rPr>
              <w:t>ș</w:t>
            </w:r>
            <w:r w:rsidRPr="001C2736">
              <w:rPr>
                <w:b/>
                <w:bCs/>
                <w:i/>
                <w:iCs/>
                <w:color w:val="000000" w:themeColor="text1"/>
              </w:rPr>
              <w:t xml:space="preserve">i </w:t>
            </w:r>
            <w:r w:rsidRPr="001C2736">
              <w:rPr>
                <w:b/>
                <w:bCs/>
                <w:i/>
                <w:iCs/>
                <w:color w:val="000000" w:themeColor="text1"/>
              </w:rPr>
              <w:lastRenderedPageBreak/>
              <w:t>distributiv</w:t>
            </w:r>
            <w:r w:rsidRPr="001C2736">
              <w:rPr>
                <w:color w:val="000000" w:themeColor="text1"/>
              </w:rPr>
              <w:t xml:space="preserve"> al recomandărilor fiscale </w:t>
            </w:r>
            <w:r w:rsidR="00725753">
              <w:rPr>
                <w:color w:val="000000" w:themeColor="text1"/>
              </w:rPr>
              <w:t>ș</w:t>
            </w:r>
            <w:r w:rsidRPr="001C2736">
              <w:rPr>
                <w:color w:val="000000" w:themeColor="text1"/>
              </w:rPr>
              <w:t>i de reformă;</w:t>
            </w:r>
          </w:p>
        </w:tc>
      </w:tr>
    </w:tbl>
    <w:p w14:paraId="789D1F81"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3ECE7F6A" w14:textId="77777777" w:rsidR="000E534D" w:rsidRPr="001C2736" w:rsidRDefault="000E534D" w:rsidP="000E534D">
      <w:pPr>
        <w:rPr>
          <w:color w:val="000000" w:themeColor="text1"/>
        </w:rPr>
      </w:pPr>
      <w:r w:rsidRPr="001C2736">
        <w:rPr>
          <w:rStyle w:val="HideTWBExt"/>
        </w:rPr>
        <w:t>&lt;/Amend&gt;</w:t>
      </w:r>
    </w:p>
    <w:p w14:paraId="2384C81A"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261</w:t>
      </w:r>
      <w:r w:rsidRPr="001C2736">
        <w:rPr>
          <w:rStyle w:val="HideTWBExt"/>
          <w:b w:val="0"/>
        </w:rPr>
        <w:t>&lt;/NumAm&gt;</w:t>
      </w:r>
    </w:p>
    <w:p w14:paraId="37FD6291"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0EBB1558" w14:textId="77777777" w:rsidR="000E534D" w:rsidRPr="001C2736" w:rsidRDefault="000E534D" w:rsidP="000E534D">
      <w:pPr>
        <w:pStyle w:val="NormalBold"/>
        <w:rPr>
          <w:color w:val="000000" w:themeColor="text1"/>
        </w:rPr>
      </w:pPr>
      <w:r w:rsidRPr="001C2736">
        <w:rPr>
          <w:rStyle w:val="HideTWBExt"/>
          <w:b w:val="0"/>
        </w:rPr>
        <w:t>&lt;/RepeatBlock-By&gt;</w:t>
      </w:r>
    </w:p>
    <w:p w14:paraId="3A2E7B14" w14:textId="1B5378D9"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4348B41"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8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641B87B" w14:textId="77777777" w:rsidTr="00E253EE">
        <w:trPr>
          <w:trHeight w:hRule="exact" w:val="240"/>
          <w:jc w:val="center"/>
        </w:trPr>
        <w:tc>
          <w:tcPr>
            <w:tcW w:w="9752" w:type="dxa"/>
            <w:gridSpan w:val="2"/>
            <w:tcBorders>
              <w:top w:val="nil"/>
              <w:left w:val="nil"/>
              <w:bottom w:val="nil"/>
              <w:right w:val="nil"/>
            </w:tcBorders>
          </w:tcPr>
          <w:p w14:paraId="0ECF000D" w14:textId="77777777" w:rsidR="000E534D" w:rsidRPr="001C2736" w:rsidRDefault="000E534D" w:rsidP="00E253EE">
            <w:pPr>
              <w:rPr>
                <w:color w:val="000000" w:themeColor="text1"/>
              </w:rPr>
            </w:pPr>
          </w:p>
        </w:tc>
      </w:tr>
      <w:tr w:rsidR="00387FC7" w:rsidRPr="001C2736" w14:paraId="3412C413" w14:textId="77777777" w:rsidTr="00E253EE">
        <w:trPr>
          <w:trHeight w:val="240"/>
          <w:jc w:val="center"/>
        </w:trPr>
        <w:tc>
          <w:tcPr>
            <w:tcW w:w="4876" w:type="dxa"/>
            <w:tcBorders>
              <w:top w:val="nil"/>
              <w:left w:val="nil"/>
              <w:bottom w:val="nil"/>
              <w:right w:val="nil"/>
            </w:tcBorders>
          </w:tcPr>
          <w:p w14:paraId="124F24A6" w14:textId="50BD0CEB"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13D9F3E"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1D451507" w14:textId="77777777" w:rsidTr="00E253EE">
        <w:trPr>
          <w:jc w:val="center"/>
        </w:trPr>
        <w:tc>
          <w:tcPr>
            <w:tcW w:w="4876" w:type="dxa"/>
            <w:tcBorders>
              <w:top w:val="nil"/>
              <w:left w:val="nil"/>
              <w:bottom w:val="nil"/>
              <w:right w:val="nil"/>
            </w:tcBorders>
          </w:tcPr>
          <w:p w14:paraId="4EF8C95F"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395216E5" w14:textId="6D6039CD" w:rsidR="000E534D" w:rsidRPr="001C2736" w:rsidRDefault="000E534D" w:rsidP="00E253EE">
            <w:pPr>
              <w:pStyle w:val="Normal6a"/>
              <w:rPr>
                <w:color w:val="000000" w:themeColor="text1"/>
              </w:rPr>
            </w:pPr>
            <w:r w:rsidRPr="001C2736">
              <w:rPr>
                <w:b/>
                <w:i/>
                <w:color w:val="000000" w:themeColor="text1"/>
              </w:rPr>
              <w:t>8a.</w:t>
            </w:r>
            <w:r w:rsidRPr="001C2736">
              <w:rPr>
                <w:color w:val="000000" w:themeColor="text1"/>
              </w:rPr>
              <w:tab/>
            </w:r>
            <w:r w:rsidRPr="001C2736">
              <w:rPr>
                <w:b/>
                <w:i/>
                <w:color w:val="000000" w:themeColor="text1"/>
              </w:rPr>
              <w:t xml:space="preserve">subliniază necesitatea unei mai bune integrări a transformării demografice </w:t>
            </w:r>
            <w:r w:rsidR="00725753">
              <w:rPr>
                <w:b/>
                <w:i/>
                <w:color w:val="000000" w:themeColor="text1"/>
              </w:rPr>
              <w:t>ș</w:t>
            </w:r>
            <w:r w:rsidRPr="001C2736">
              <w:rPr>
                <w:b/>
                <w:i/>
                <w:color w:val="000000" w:themeColor="text1"/>
              </w:rPr>
              <w:t>i a cre</w:t>
            </w:r>
            <w:r w:rsidR="00725753">
              <w:rPr>
                <w:b/>
                <w:i/>
                <w:color w:val="000000" w:themeColor="text1"/>
              </w:rPr>
              <w:t>ș</w:t>
            </w:r>
            <w:r w:rsidRPr="001C2736">
              <w:rPr>
                <w:b/>
                <w:i/>
                <w:color w:val="000000" w:themeColor="text1"/>
              </w:rPr>
              <w:t>terii longevită</w:t>
            </w:r>
            <w:r w:rsidR="00725753">
              <w:rPr>
                <w:b/>
                <w:i/>
                <w:color w:val="000000" w:themeColor="text1"/>
              </w:rPr>
              <w:t>ț</w:t>
            </w:r>
            <w:r w:rsidRPr="001C2736">
              <w:rPr>
                <w:b/>
                <w:i/>
                <w:color w:val="000000" w:themeColor="text1"/>
              </w:rPr>
              <w:t>ii în semestrul european; invită Comisia, în cadrul strategiei sale privind echitatea între genera</w:t>
            </w:r>
            <w:r w:rsidR="00725753">
              <w:rPr>
                <w:b/>
                <w:i/>
                <w:color w:val="000000" w:themeColor="text1"/>
              </w:rPr>
              <w:t>ț</w:t>
            </w:r>
            <w:r w:rsidRPr="001C2736">
              <w:rPr>
                <w:b/>
                <w:i/>
                <w:color w:val="000000" w:themeColor="text1"/>
              </w:rPr>
              <w:t xml:space="preserve">ii </w:t>
            </w:r>
            <w:r w:rsidR="00725753">
              <w:rPr>
                <w:b/>
                <w:i/>
                <w:color w:val="000000" w:themeColor="text1"/>
              </w:rPr>
              <w:t>ș</w:t>
            </w:r>
            <w:r w:rsidRPr="001C2736">
              <w:rPr>
                <w:b/>
                <w:i/>
                <w:color w:val="000000" w:themeColor="text1"/>
              </w:rPr>
              <w:t>i al ac</w:t>
            </w:r>
            <w:r w:rsidR="00725753">
              <w:rPr>
                <w:b/>
                <w:i/>
                <w:color w:val="000000" w:themeColor="text1"/>
              </w:rPr>
              <w:t>ț</w:t>
            </w:r>
            <w:r w:rsidRPr="001C2736">
              <w:rPr>
                <w:b/>
                <w:i/>
                <w:color w:val="000000" w:themeColor="text1"/>
              </w:rPr>
              <w:t xml:space="preserve">iunilor viitoare, să răspundă acestei schimbări prin promovarea </w:t>
            </w:r>
            <w:r w:rsidR="00725753">
              <w:rPr>
                <w:b/>
                <w:i/>
                <w:color w:val="000000" w:themeColor="text1"/>
              </w:rPr>
              <w:t>ș</w:t>
            </w:r>
            <w:r w:rsidRPr="001C2736">
              <w:rPr>
                <w:b/>
                <w:i/>
                <w:color w:val="000000" w:themeColor="text1"/>
              </w:rPr>
              <w:t>i protejarea drepturilor persoanelor în vârstă printr-o abordare bazată pe drepturile omului, asigurând protec</w:t>
            </w:r>
            <w:r w:rsidR="00725753">
              <w:rPr>
                <w:b/>
                <w:i/>
                <w:color w:val="000000" w:themeColor="text1"/>
              </w:rPr>
              <w:t>ț</w:t>
            </w:r>
            <w:r w:rsidRPr="001C2736">
              <w:rPr>
                <w:b/>
                <w:i/>
                <w:color w:val="000000" w:themeColor="text1"/>
              </w:rPr>
              <w:t>ia împotriva discriminării pe motive de vârstă, sprijinind participarea activă a acestora în toate domeniile vie</w:t>
            </w:r>
            <w:r w:rsidR="00725753">
              <w:rPr>
                <w:b/>
                <w:i/>
                <w:color w:val="000000" w:themeColor="text1"/>
              </w:rPr>
              <w:t>ț</w:t>
            </w:r>
            <w:r w:rsidRPr="001C2736">
              <w:rPr>
                <w:b/>
                <w:i/>
                <w:color w:val="000000" w:themeColor="text1"/>
              </w:rPr>
              <w:t>ii, promovând politici pozitive în materie de ocupare a for</w:t>
            </w:r>
            <w:r w:rsidR="00725753">
              <w:rPr>
                <w:b/>
                <w:i/>
                <w:color w:val="000000" w:themeColor="text1"/>
              </w:rPr>
              <w:t>ț</w:t>
            </w:r>
            <w:r w:rsidRPr="001C2736">
              <w:rPr>
                <w:b/>
                <w:i/>
                <w:color w:val="000000" w:themeColor="text1"/>
              </w:rPr>
              <w:t xml:space="preserve">ei de muncă </w:t>
            </w:r>
            <w:r w:rsidR="00725753">
              <w:rPr>
                <w:b/>
                <w:i/>
                <w:color w:val="000000" w:themeColor="text1"/>
              </w:rPr>
              <w:t>ș</w:t>
            </w:r>
            <w:r w:rsidRPr="001C2736">
              <w:rPr>
                <w:b/>
                <w:i/>
                <w:color w:val="000000" w:themeColor="text1"/>
              </w:rPr>
              <w:t xml:space="preserve">i accesul la formare profesională indiferent de vârstă, garantând venituri </w:t>
            </w:r>
            <w:r w:rsidR="00725753">
              <w:rPr>
                <w:b/>
                <w:i/>
                <w:color w:val="000000" w:themeColor="text1"/>
              </w:rPr>
              <w:t>ș</w:t>
            </w:r>
            <w:r w:rsidRPr="001C2736">
              <w:rPr>
                <w:b/>
                <w:i/>
                <w:color w:val="000000" w:themeColor="text1"/>
              </w:rPr>
              <w:t>i pensii adecvate, acordând o aten</w:t>
            </w:r>
            <w:r w:rsidR="00725753">
              <w:rPr>
                <w:b/>
                <w:i/>
                <w:color w:val="000000" w:themeColor="text1"/>
              </w:rPr>
              <w:t>ț</w:t>
            </w:r>
            <w:r w:rsidRPr="001C2736">
              <w:rPr>
                <w:b/>
                <w:i/>
                <w:color w:val="000000" w:themeColor="text1"/>
              </w:rPr>
              <w:t xml:space="preserve">ie specială femeilor </w:t>
            </w:r>
            <w:r w:rsidR="00725753">
              <w:rPr>
                <w:b/>
                <w:i/>
                <w:color w:val="000000" w:themeColor="text1"/>
              </w:rPr>
              <w:t>ș</w:t>
            </w:r>
            <w:r w:rsidRPr="001C2736">
              <w:rPr>
                <w:b/>
                <w:i/>
                <w:color w:val="000000" w:themeColor="text1"/>
              </w:rPr>
              <w:t>i îmbunătă</w:t>
            </w:r>
            <w:r w:rsidR="00725753">
              <w:rPr>
                <w:b/>
                <w:i/>
                <w:color w:val="000000" w:themeColor="text1"/>
              </w:rPr>
              <w:t>ț</w:t>
            </w:r>
            <w:r w:rsidRPr="001C2736">
              <w:rPr>
                <w:b/>
                <w:i/>
                <w:color w:val="000000" w:themeColor="text1"/>
              </w:rPr>
              <w:t xml:space="preserve">ind calitatea </w:t>
            </w:r>
            <w:r w:rsidR="00725753">
              <w:rPr>
                <w:b/>
                <w:i/>
                <w:color w:val="000000" w:themeColor="text1"/>
              </w:rPr>
              <w:t>ș</w:t>
            </w:r>
            <w:r w:rsidRPr="001C2736">
              <w:rPr>
                <w:b/>
                <w:i/>
                <w:color w:val="000000" w:themeColor="text1"/>
              </w:rPr>
              <w:t xml:space="preserve">i accesibilitatea serviciilor de sănătate </w:t>
            </w:r>
            <w:r w:rsidR="00725753">
              <w:rPr>
                <w:b/>
                <w:i/>
                <w:color w:val="000000" w:themeColor="text1"/>
              </w:rPr>
              <w:t>ș</w:t>
            </w:r>
            <w:r w:rsidRPr="001C2736">
              <w:rPr>
                <w:b/>
                <w:i/>
                <w:color w:val="000000" w:themeColor="text1"/>
              </w:rPr>
              <w:t xml:space="preserve">i de îngrijire; consideră că recomandările specifice fiecărei </w:t>
            </w:r>
            <w:r w:rsidR="00725753">
              <w:rPr>
                <w:b/>
                <w:i/>
                <w:color w:val="000000" w:themeColor="text1"/>
              </w:rPr>
              <w:t>ț</w:t>
            </w:r>
            <w:r w:rsidRPr="001C2736">
              <w:rPr>
                <w:b/>
                <w:i/>
                <w:color w:val="000000" w:themeColor="text1"/>
              </w:rPr>
              <w:t>ări ar trebui să promoveze pensii care să asigure o via</w:t>
            </w:r>
            <w:r w:rsidR="00725753">
              <w:rPr>
                <w:b/>
                <w:i/>
                <w:color w:val="000000" w:themeColor="text1"/>
              </w:rPr>
              <w:t>ț</w:t>
            </w:r>
            <w:r w:rsidRPr="001C2736">
              <w:rPr>
                <w:b/>
                <w:i/>
                <w:color w:val="000000" w:themeColor="text1"/>
              </w:rPr>
              <w:t xml:space="preserve">ă demnă, bunăstare </w:t>
            </w:r>
            <w:r w:rsidR="00725753">
              <w:rPr>
                <w:b/>
                <w:i/>
                <w:color w:val="000000" w:themeColor="text1"/>
              </w:rPr>
              <w:t>ș</w:t>
            </w:r>
            <w:r w:rsidRPr="001C2736">
              <w:rPr>
                <w:b/>
                <w:i/>
                <w:color w:val="000000" w:themeColor="text1"/>
              </w:rPr>
              <w:t>i servicii medicale accesibile, promovarea sănătă</w:t>
            </w:r>
            <w:r w:rsidR="00725753">
              <w:rPr>
                <w:b/>
                <w:i/>
                <w:color w:val="000000" w:themeColor="text1"/>
              </w:rPr>
              <w:t>ț</w:t>
            </w:r>
            <w:r w:rsidRPr="001C2736">
              <w:rPr>
                <w:b/>
                <w:i/>
                <w:color w:val="000000" w:themeColor="text1"/>
              </w:rPr>
              <w:t xml:space="preserve">ii </w:t>
            </w:r>
            <w:r w:rsidR="00725753">
              <w:rPr>
                <w:b/>
                <w:i/>
                <w:color w:val="000000" w:themeColor="text1"/>
              </w:rPr>
              <w:t>ș</w:t>
            </w:r>
            <w:r w:rsidRPr="001C2736">
              <w:rPr>
                <w:b/>
                <w:i/>
                <w:color w:val="000000" w:themeColor="text1"/>
              </w:rPr>
              <w:t>i preven</w:t>
            </w:r>
            <w:r w:rsidR="00725753">
              <w:rPr>
                <w:b/>
                <w:i/>
                <w:color w:val="000000" w:themeColor="text1"/>
              </w:rPr>
              <w:t>ț</w:t>
            </w:r>
            <w:r w:rsidRPr="001C2736">
              <w:rPr>
                <w:b/>
                <w:i/>
                <w:color w:val="000000" w:themeColor="text1"/>
              </w:rPr>
              <w:t>ia pentru to</w:t>
            </w:r>
            <w:r w:rsidR="00725753">
              <w:rPr>
                <w:b/>
                <w:i/>
                <w:color w:val="000000" w:themeColor="text1"/>
              </w:rPr>
              <w:t>ț</w:t>
            </w:r>
            <w:r w:rsidRPr="001C2736">
              <w:rPr>
                <w:b/>
                <w:i/>
                <w:color w:val="000000" w:themeColor="text1"/>
              </w:rPr>
              <w:t>i;</w:t>
            </w:r>
          </w:p>
        </w:tc>
      </w:tr>
    </w:tbl>
    <w:p w14:paraId="7E446C1B"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21F43B5A" w14:textId="77777777" w:rsidR="000E534D" w:rsidRPr="001C2736" w:rsidRDefault="000E534D" w:rsidP="000E534D">
      <w:pPr>
        <w:rPr>
          <w:color w:val="000000" w:themeColor="text1"/>
        </w:rPr>
      </w:pPr>
      <w:r w:rsidRPr="001C2736">
        <w:rPr>
          <w:rStyle w:val="HideTWBExt"/>
        </w:rPr>
        <w:t>&lt;/Amend&gt;</w:t>
      </w:r>
    </w:p>
    <w:p w14:paraId="168C7181"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262</w:t>
      </w:r>
      <w:r w:rsidRPr="001C2736">
        <w:rPr>
          <w:rStyle w:val="HideTWBExt"/>
          <w:b w:val="0"/>
        </w:rPr>
        <w:t>&lt;/NumAm&gt;</w:t>
      </w:r>
    </w:p>
    <w:p w14:paraId="24EB1EB5"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6B05CC1C" w14:textId="77777777" w:rsidR="000E534D" w:rsidRPr="001C2736" w:rsidRDefault="000E534D" w:rsidP="000E534D">
      <w:pPr>
        <w:pStyle w:val="NormalBold"/>
        <w:rPr>
          <w:color w:val="000000" w:themeColor="text1"/>
        </w:rPr>
      </w:pPr>
      <w:r w:rsidRPr="001C2736">
        <w:rPr>
          <w:rStyle w:val="HideTWBExt"/>
          <w:b w:val="0"/>
        </w:rPr>
        <w:t>&lt;/RepeatBlock-By&gt;</w:t>
      </w:r>
    </w:p>
    <w:p w14:paraId="58743D84" w14:textId="6670B4D2" w:rsidR="000E534D" w:rsidRPr="001C2736" w:rsidRDefault="000E534D" w:rsidP="000E534D">
      <w:pPr>
        <w:pStyle w:val="NormalBold"/>
        <w:rPr>
          <w:color w:val="000000" w:themeColor="text1"/>
        </w:rPr>
      </w:pPr>
      <w:r w:rsidRPr="001C2736">
        <w:rPr>
          <w:rStyle w:val="HideTWBExt"/>
          <w:b w:val="0"/>
        </w:rPr>
        <w:lastRenderedPageBreak/>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7E68C7CB"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8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D4819C8" w14:textId="77777777" w:rsidTr="00E253EE">
        <w:trPr>
          <w:trHeight w:hRule="exact" w:val="240"/>
          <w:jc w:val="center"/>
        </w:trPr>
        <w:tc>
          <w:tcPr>
            <w:tcW w:w="9752" w:type="dxa"/>
            <w:gridSpan w:val="2"/>
            <w:tcBorders>
              <w:top w:val="nil"/>
              <w:left w:val="nil"/>
              <w:bottom w:val="nil"/>
              <w:right w:val="nil"/>
            </w:tcBorders>
          </w:tcPr>
          <w:p w14:paraId="14C5A498" w14:textId="77777777" w:rsidR="000E534D" w:rsidRPr="001C2736" w:rsidRDefault="000E534D" w:rsidP="00E253EE">
            <w:pPr>
              <w:rPr>
                <w:color w:val="000000" w:themeColor="text1"/>
              </w:rPr>
            </w:pPr>
          </w:p>
        </w:tc>
      </w:tr>
      <w:tr w:rsidR="00387FC7" w:rsidRPr="001C2736" w14:paraId="70EAB2D3" w14:textId="77777777" w:rsidTr="00E253EE">
        <w:trPr>
          <w:trHeight w:val="240"/>
          <w:jc w:val="center"/>
        </w:trPr>
        <w:tc>
          <w:tcPr>
            <w:tcW w:w="4876" w:type="dxa"/>
            <w:tcBorders>
              <w:top w:val="nil"/>
              <w:left w:val="nil"/>
              <w:bottom w:val="nil"/>
              <w:right w:val="nil"/>
            </w:tcBorders>
          </w:tcPr>
          <w:p w14:paraId="52120132" w14:textId="004B240C"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7C4B89A"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38ABD2C" w14:textId="77777777" w:rsidTr="00E253EE">
        <w:trPr>
          <w:jc w:val="center"/>
        </w:trPr>
        <w:tc>
          <w:tcPr>
            <w:tcW w:w="4876" w:type="dxa"/>
            <w:tcBorders>
              <w:top w:val="nil"/>
              <w:left w:val="nil"/>
              <w:bottom w:val="nil"/>
              <w:right w:val="nil"/>
            </w:tcBorders>
          </w:tcPr>
          <w:p w14:paraId="76DB4268"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548F966D" w14:textId="6D9737DA" w:rsidR="000E534D" w:rsidRPr="001C2736" w:rsidRDefault="000E534D" w:rsidP="00E253EE">
            <w:pPr>
              <w:pStyle w:val="Normal6a"/>
              <w:rPr>
                <w:color w:val="000000" w:themeColor="text1"/>
              </w:rPr>
            </w:pPr>
            <w:r w:rsidRPr="001C2736">
              <w:rPr>
                <w:b/>
                <w:i/>
                <w:color w:val="000000" w:themeColor="text1"/>
              </w:rPr>
              <w:t>8a.</w:t>
            </w:r>
            <w:r w:rsidRPr="001C2736">
              <w:rPr>
                <w:color w:val="000000" w:themeColor="text1"/>
              </w:rPr>
              <w:tab/>
            </w:r>
            <w:r w:rsidRPr="001C2736">
              <w:rPr>
                <w:b/>
                <w:i/>
                <w:color w:val="000000" w:themeColor="text1"/>
              </w:rPr>
              <w:t>regretă diferen</w:t>
            </w:r>
            <w:r w:rsidR="00725753">
              <w:rPr>
                <w:b/>
                <w:i/>
                <w:color w:val="000000" w:themeColor="text1"/>
              </w:rPr>
              <w:t>ț</w:t>
            </w:r>
            <w:r w:rsidRPr="001C2736">
              <w:rPr>
                <w:b/>
                <w:i/>
                <w:color w:val="000000" w:themeColor="text1"/>
              </w:rPr>
              <w:t xml:space="preserve">ele persistente de remunerare, de pensii </w:t>
            </w:r>
            <w:r w:rsidR="00725753">
              <w:rPr>
                <w:b/>
                <w:i/>
                <w:color w:val="000000" w:themeColor="text1"/>
              </w:rPr>
              <w:t>ș</w:t>
            </w:r>
            <w:r w:rsidRPr="001C2736">
              <w:rPr>
                <w:b/>
                <w:i/>
                <w:color w:val="000000" w:themeColor="text1"/>
              </w:rPr>
              <w:t>i de ocupare a for</w:t>
            </w:r>
            <w:r w:rsidR="00725753">
              <w:rPr>
                <w:b/>
                <w:i/>
                <w:color w:val="000000" w:themeColor="text1"/>
              </w:rPr>
              <w:t>ț</w:t>
            </w:r>
            <w:r w:rsidRPr="001C2736">
              <w:rPr>
                <w:b/>
                <w:i/>
                <w:color w:val="000000" w:themeColor="text1"/>
              </w:rPr>
              <w:t xml:space="preserve">ei de muncă între femei </w:t>
            </w:r>
            <w:r w:rsidR="00725753">
              <w:rPr>
                <w:b/>
                <w:i/>
                <w:color w:val="000000" w:themeColor="text1"/>
              </w:rPr>
              <w:t>ș</w:t>
            </w:r>
            <w:r w:rsidRPr="001C2736">
              <w:rPr>
                <w:b/>
                <w:i/>
                <w:color w:val="000000" w:themeColor="text1"/>
              </w:rPr>
              <w:t>i bărba</w:t>
            </w:r>
            <w:r w:rsidR="00725753">
              <w:rPr>
                <w:b/>
                <w:i/>
                <w:color w:val="000000" w:themeColor="text1"/>
              </w:rPr>
              <w:t>ț</w:t>
            </w:r>
            <w:r w:rsidRPr="001C2736">
              <w:rPr>
                <w:b/>
                <w:i/>
                <w:color w:val="000000" w:themeColor="text1"/>
              </w:rPr>
              <w:t xml:space="preserve">i, care consolidează inegalitatea de gen </w:t>
            </w:r>
            <w:r w:rsidR="00725753">
              <w:rPr>
                <w:b/>
                <w:i/>
                <w:color w:val="000000" w:themeColor="text1"/>
              </w:rPr>
              <w:t>ș</w:t>
            </w:r>
            <w:r w:rsidRPr="001C2736">
              <w:rPr>
                <w:b/>
                <w:i/>
                <w:color w:val="000000" w:themeColor="text1"/>
              </w:rPr>
              <w:t>i frânează cre</w:t>
            </w:r>
            <w:r w:rsidR="00725753">
              <w:rPr>
                <w:b/>
                <w:i/>
                <w:color w:val="000000" w:themeColor="text1"/>
              </w:rPr>
              <w:t>ș</w:t>
            </w:r>
            <w:r w:rsidRPr="001C2736">
              <w:rPr>
                <w:b/>
                <w:i/>
                <w:color w:val="000000" w:themeColor="text1"/>
              </w:rPr>
              <w:t xml:space="preserve">terea </w:t>
            </w:r>
            <w:r w:rsidR="00725753">
              <w:rPr>
                <w:b/>
                <w:i/>
                <w:color w:val="000000" w:themeColor="text1"/>
              </w:rPr>
              <w:t>ș</w:t>
            </w:r>
            <w:r w:rsidRPr="001C2736">
              <w:rPr>
                <w:b/>
                <w:i/>
                <w:color w:val="000000" w:themeColor="text1"/>
              </w:rPr>
              <w:t xml:space="preserve">i competitivitatea UE; subliniază necesitatea ca statele membre să sprijine mai bine egalitatea de gen </w:t>
            </w:r>
            <w:r w:rsidR="00725753">
              <w:rPr>
                <w:b/>
                <w:i/>
                <w:color w:val="000000" w:themeColor="text1"/>
              </w:rPr>
              <w:t>ș</w:t>
            </w:r>
            <w:r w:rsidRPr="001C2736">
              <w:rPr>
                <w:b/>
                <w:i/>
                <w:color w:val="000000" w:themeColor="text1"/>
              </w:rPr>
              <w:t>i integrarea femeilor pe pia</w:t>
            </w:r>
            <w:r w:rsidR="00725753">
              <w:rPr>
                <w:b/>
                <w:i/>
                <w:color w:val="000000" w:themeColor="text1"/>
              </w:rPr>
              <w:t>ț</w:t>
            </w:r>
            <w:r w:rsidRPr="001C2736">
              <w:rPr>
                <w:b/>
                <w:i/>
                <w:color w:val="000000" w:themeColor="text1"/>
              </w:rPr>
              <w:t>a muncii, prin asigurarea unei remunera</w:t>
            </w:r>
            <w:r w:rsidR="00725753">
              <w:rPr>
                <w:b/>
                <w:i/>
                <w:color w:val="000000" w:themeColor="text1"/>
              </w:rPr>
              <w:t>ț</w:t>
            </w:r>
            <w:r w:rsidRPr="001C2736">
              <w:rPr>
                <w:b/>
                <w:i/>
                <w:color w:val="000000" w:themeColor="text1"/>
              </w:rPr>
              <w:t xml:space="preserve">ii egale pentru muncă egală </w:t>
            </w:r>
            <w:r w:rsidR="00725753">
              <w:rPr>
                <w:b/>
                <w:i/>
                <w:color w:val="000000" w:themeColor="text1"/>
              </w:rPr>
              <w:t>ș</w:t>
            </w:r>
            <w:r w:rsidRPr="001C2736">
              <w:rPr>
                <w:b/>
                <w:i/>
                <w:color w:val="000000" w:themeColor="text1"/>
              </w:rPr>
              <w:t xml:space="preserve">i prin politici specifice, cum ar fi calificarea în sectoare strategice </w:t>
            </w:r>
            <w:r w:rsidR="00725753">
              <w:rPr>
                <w:b/>
                <w:i/>
                <w:color w:val="000000" w:themeColor="text1"/>
              </w:rPr>
              <w:t>ș</w:t>
            </w:r>
            <w:r w:rsidRPr="001C2736">
              <w:rPr>
                <w:b/>
                <w:i/>
                <w:color w:val="000000" w:themeColor="text1"/>
              </w:rPr>
              <w:t>i în dezvoltare, îmbunătă</w:t>
            </w:r>
            <w:r w:rsidR="00725753">
              <w:rPr>
                <w:b/>
                <w:i/>
                <w:color w:val="000000" w:themeColor="text1"/>
              </w:rPr>
              <w:t>ț</w:t>
            </w:r>
            <w:r w:rsidRPr="001C2736">
              <w:rPr>
                <w:b/>
                <w:i/>
                <w:color w:val="000000" w:themeColor="text1"/>
              </w:rPr>
              <w:t>irea furnizării de servicii de îngrijire la pre</w:t>
            </w:r>
            <w:r w:rsidR="00725753">
              <w:rPr>
                <w:b/>
                <w:i/>
                <w:color w:val="000000" w:themeColor="text1"/>
              </w:rPr>
              <w:t>ț</w:t>
            </w:r>
            <w:r w:rsidRPr="001C2736">
              <w:rPr>
                <w:b/>
                <w:i/>
                <w:color w:val="000000" w:themeColor="text1"/>
              </w:rPr>
              <w:t xml:space="preserve">uri accesibile </w:t>
            </w:r>
            <w:r w:rsidR="00725753">
              <w:rPr>
                <w:b/>
                <w:i/>
                <w:color w:val="000000" w:themeColor="text1"/>
              </w:rPr>
              <w:t>ș</w:t>
            </w:r>
            <w:r w:rsidRPr="001C2736">
              <w:rPr>
                <w:b/>
                <w:i/>
                <w:color w:val="000000" w:themeColor="text1"/>
              </w:rPr>
              <w:t>i reforme economice specifice;</w:t>
            </w:r>
          </w:p>
        </w:tc>
      </w:tr>
    </w:tbl>
    <w:p w14:paraId="1C881834"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2C1546DA" w14:textId="77777777" w:rsidR="000E534D" w:rsidRPr="001C2736" w:rsidRDefault="000E534D" w:rsidP="000E534D">
      <w:pPr>
        <w:rPr>
          <w:color w:val="000000" w:themeColor="text1"/>
        </w:rPr>
      </w:pPr>
      <w:r w:rsidRPr="001C2736">
        <w:rPr>
          <w:rStyle w:val="HideTWBExt"/>
        </w:rPr>
        <w:t>&lt;/Amend&gt;</w:t>
      </w:r>
    </w:p>
    <w:p w14:paraId="6A7C2784"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263</w:t>
      </w:r>
      <w:r w:rsidRPr="001C2736">
        <w:rPr>
          <w:rStyle w:val="HideTWBExt"/>
          <w:b w:val="0"/>
        </w:rPr>
        <w:t>&lt;/NumAm&gt;</w:t>
      </w:r>
    </w:p>
    <w:p w14:paraId="3804E54B"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Pál Szekeres, Nikola Bartůšek, Margarita de la Pisa Carrión</w:t>
      </w:r>
      <w:r w:rsidRPr="001C2736">
        <w:rPr>
          <w:rStyle w:val="HideTWBExt"/>
          <w:b w:val="0"/>
        </w:rPr>
        <w:t>&lt;/Members&gt;</w:t>
      </w:r>
    </w:p>
    <w:p w14:paraId="2EDD4F21" w14:textId="77777777" w:rsidR="000E534D" w:rsidRPr="001C2736" w:rsidRDefault="000E534D" w:rsidP="000E534D">
      <w:pPr>
        <w:pStyle w:val="NormalBold"/>
        <w:rPr>
          <w:color w:val="000000" w:themeColor="text1"/>
        </w:rPr>
      </w:pPr>
      <w:r w:rsidRPr="001C2736">
        <w:rPr>
          <w:rStyle w:val="HideTWBExt"/>
          <w:b w:val="0"/>
        </w:rPr>
        <w:t>&lt;/RepeatBlock-By&gt;</w:t>
      </w:r>
    </w:p>
    <w:p w14:paraId="7B317981" w14:textId="76F230D6"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40F45DF"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8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7CEF736" w14:textId="77777777" w:rsidTr="00E253EE">
        <w:trPr>
          <w:trHeight w:hRule="exact" w:val="240"/>
          <w:jc w:val="center"/>
        </w:trPr>
        <w:tc>
          <w:tcPr>
            <w:tcW w:w="9752" w:type="dxa"/>
            <w:gridSpan w:val="2"/>
            <w:tcBorders>
              <w:top w:val="nil"/>
              <w:left w:val="nil"/>
              <w:bottom w:val="nil"/>
              <w:right w:val="nil"/>
            </w:tcBorders>
          </w:tcPr>
          <w:p w14:paraId="48F8472A" w14:textId="77777777" w:rsidR="000E534D" w:rsidRPr="001C2736" w:rsidRDefault="000E534D" w:rsidP="00E253EE">
            <w:pPr>
              <w:rPr>
                <w:color w:val="000000" w:themeColor="text1"/>
              </w:rPr>
            </w:pPr>
          </w:p>
        </w:tc>
      </w:tr>
      <w:tr w:rsidR="00387FC7" w:rsidRPr="001C2736" w14:paraId="22BB1739" w14:textId="77777777" w:rsidTr="00E253EE">
        <w:trPr>
          <w:trHeight w:val="240"/>
          <w:jc w:val="center"/>
        </w:trPr>
        <w:tc>
          <w:tcPr>
            <w:tcW w:w="4876" w:type="dxa"/>
            <w:tcBorders>
              <w:top w:val="nil"/>
              <w:left w:val="nil"/>
              <w:bottom w:val="nil"/>
              <w:right w:val="nil"/>
            </w:tcBorders>
          </w:tcPr>
          <w:p w14:paraId="59EED477" w14:textId="2A1030DF"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3A59D131"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E6DF0E1" w14:textId="77777777" w:rsidTr="00E253EE">
        <w:trPr>
          <w:jc w:val="center"/>
        </w:trPr>
        <w:tc>
          <w:tcPr>
            <w:tcW w:w="4876" w:type="dxa"/>
            <w:tcBorders>
              <w:top w:val="nil"/>
              <w:left w:val="nil"/>
              <w:bottom w:val="nil"/>
              <w:right w:val="nil"/>
            </w:tcBorders>
          </w:tcPr>
          <w:p w14:paraId="7E76B80D"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2B7FBC77" w14:textId="61B1C5EF" w:rsidR="000E534D" w:rsidRPr="001C2736" w:rsidRDefault="000E534D" w:rsidP="00E253EE">
            <w:pPr>
              <w:pStyle w:val="Normal6a"/>
              <w:rPr>
                <w:color w:val="000000" w:themeColor="text1"/>
              </w:rPr>
            </w:pPr>
            <w:r w:rsidRPr="001C2736">
              <w:rPr>
                <w:b/>
                <w:i/>
                <w:color w:val="000000" w:themeColor="text1"/>
              </w:rPr>
              <w:t>8a.</w:t>
            </w:r>
            <w:r w:rsidRPr="001C2736">
              <w:rPr>
                <w:color w:val="000000" w:themeColor="text1"/>
              </w:rPr>
              <w:tab/>
            </w:r>
            <w:r w:rsidRPr="001C2736">
              <w:rPr>
                <w:b/>
                <w:i/>
                <w:color w:val="000000" w:themeColor="text1"/>
              </w:rPr>
              <w:t>subliniază că echitatea între genera</w:t>
            </w:r>
            <w:r w:rsidR="00725753">
              <w:rPr>
                <w:b/>
                <w:i/>
                <w:color w:val="000000" w:themeColor="text1"/>
              </w:rPr>
              <w:t>ț</w:t>
            </w:r>
            <w:r w:rsidRPr="001C2736">
              <w:rPr>
                <w:b/>
                <w:i/>
                <w:color w:val="000000" w:themeColor="text1"/>
              </w:rPr>
              <w:t xml:space="preserve">ii ar trebui promovată ca un principiu structural fundamental; subliniază că este important să se asigure bunăstarea tinerilor </w:t>
            </w:r>
            <w:r w:rsidR="00725753">
              <w:rPr>
                <w:b/>
                <w:i/>
                <w:color w:val="000000" w:themeColor="text1"/>
              </w:rPr>
              <w:t>ș</w:t>
            </w:r>
            <w:r w:rsidRPr="001C2736">
              <w:rPr>
                <w:b/>
                <w:i/>
                <w:color w:val="000000" w:themeColor="text1"/>
              </w:rPr>
              <w:t xml:space="preserve">i a persoanelor în vârstă, accesul la locuri de muncă de calitate </w:t>
            </w:r>
            <w:r w:rsidR="00725753">
              <w:rPr>
                <w:b/>
                <w:i/>
                <w:color w:val="000000" w:themeColor="text1"/>
              </w:rPr>
              <w:t>ș</w:t>
            </w:r>
            <w:r w:rsidRPr="001C2736">
              <w:rPr>
                <w:b/>
                <w:i/>
                <w:color w:val="000000" w:themeColor="text1"/>
              </w:rPr>
              <w:t>i men</w:t>
            </w:r>
            <w:r w:rsidR="00725753">
              <w:rPr>
                <w:b/>
                <w:i/>
                <w:color w:val="000000" w:themeColor="text1"/>
              </w:rPr>
              <w:t>ț</w:t>
            </w:r>
            <w:r w:rsidRPr="001C2736">
              <w:rPr>
                <w:b/>
                <w:i/>
                <w:color w:val="000000" w:themeColor="text1"/>
              </w:rPr>
              <w:t>inerea acestora, accesibilitatea locuin</w:t>
            </w:r>
            <w:r w:rsidR="00725753">
              <w:rPr>
                <w:b/>
                <w:i/>
                <w:color w:val="000000" w:themeColor="text1"/>
              </w:rPr>
              <w:t>ț</w:t>
            </w:r>
            <w:r w:rsidRPr="001C2736">
              <w:rPr>
                <w:b/>
                <w:i/>
                <w:color w:val="000000" w:themeColor="text1"/>
              </w:rPr>
              <w:t xml:space="preserve">elor </w:t>
            </w:r>
            <w:r w:rsidR="00725753">
              <w:rPr>
                <w:b/>
                <w:i/>
                <w:color w:val="000000" w:themeColor="text1"/>
              </w:rPr>
              <w:t>ș</w:t>
            </w:r>
            <w:r w:rsidRPr="001C2736">
              <w:rPr>
                <w:b/>
                <w:i/>
                <w:color w:val="000000" w:themeColor="text1"/>
              </w:rPr>
              <w:t xml:space="preserve">i a energiei, precum </w:t>
            </w:r>
            <w:r w:rsidR="00725753">
              <w:rPr>
                <w:b/>
                <w:i/>
                <w:color w:val="000000" w:themeColor="text1"/>
              </w:rPr>
              <w:t>ș</w:t>
            </w:r>
            <w:r w:rsidRPr="001C2736">
              <w:rPr>
                <w:b/>
                <w:i/>
                <w:color w:val="000000" w:themeColor="text1"/>
              </w:rPr>
              <w:t>i educa</w:t>
            </w:r>
            <w:r w:rsidR="00725753">
              <w:rPr>
                <w:b/>
                <w:i/>
                <w:color w:val="000000" w:themeColor="text1"/>
              </w:rPr>
              <w:t>ț</w:t>
            </w:r>
            <w:r w:rsidRPr="001C2736">
              <w:rPr>
                <w:b/>
                <w:i/>
                <w:color w:val="000000" w:themeColor="text1"/>
              </w:rPr>
              <w:t>ia incluzivă pentru to</w:t>
            </w:r>
            <w:r w:rsidR="00725753">
              <w:rPr>
                <w:b/>
                <w:i/>
                <w:color w:val="000000" w:themeColor="text1"/>
              </w:rPr>
              <w:t>ț</w:t>
            </w:r>
            <w:r w:rsidRPr="001C2736">
              <w:rPr>
                <w:b/>
                <w:i/>
                <w:color w:val="000000" w:themeColor="text1"/>
              </w:rPr>
              <w:t>i, mai ales pentru persoanele cu dizabilită</w:t>
            </w:r>
            <w:r w:rsidR="00725753">
              <w:rPr>
                <w:b/>
                <w:i/>
                <w:color w:val="000000" w:themeColor="text1"/>
              </w:rPr>
              <w:t>ț</w:t>
            </w:r>
            <w:r w:rsidRPr="001C2736">
              <w:rPr>
                <w:b/>
                <w:i/>
                <w:color w:val="000000" w:themeColor="text1"/>
              </w:rPr>
              <w:t>i, respectând pe deplin competen</w:t>
            </w:r>
            <w:r w:rsidR="00725753">
              <w:rPr>
                <w:b/>
                <w:i/>
                <w:color w:val="000000" w:themeColor="text1"/>
              </w:rPr>
              <w:t>ț</w:t>
            </w:r>
            <w:r w:rsidRPr="001C2736">
              <w:rPr>
                <w:b/>
                <w:i/>
                <w:color w:val="000000" w:themeColor="text1"/>
              </w:rPr>
              <w:t xml:space="preserve">ele </w:t>
            </w:r>
            <w:r w:rsidR="00725753">
              <w:rPr>
                <w:b/>
                <w:i/>
                <w:color w:val="000000" w:themeColor="text1"/>
              </w:rPr>
              <w:t>ș</w:t>
            </w:r>
            <w:r w:rsidRPr="001C2736">
              <w:rPr>
                <w:b/>
                <w:i/>
                <w:color w:val="000000" w:themeColor="text1"/>
              </w:rPr>
              <w:t>i priorită</w:t>
            </w:r>
            <w:r w:rsidR="00725753">
              <w:rPr>
                <w:b/>
                <w:i/>
                <w:color w:val="000000" w:themeColor="text1"/>
              </w:rPr>
              <w:t>ț</w:t>
            </w:r>
            <w:r w:rsidRPr="001C2736">
              <w:rPr>
                <w:b/>
                <w:i/>
                <w:color w:val="000000" w:themeColor="text1"/>
              </w:rPr>
              <w:t>ile statelor membre;</w:t>
            </w:r>
          </w:p>
        </w:tc>
      </w:tr>
    </w:tbl>
    <w:p w14:paraId="3ABEC4CD"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390B6E0" w14:textId="77777777" w:rsidR="000E534D" w:rsidRPr="001C2736" w:rsidRDefault="000E534D" w:rsidP="000E534D">
      <w:pPr>
        <w:rPr>
          <w:color w:val="000000" w:themeColor="text1"/>
        </w:rPr>
      </w:pPr>
      <w:r w:rsidRPr="001C2736">
        <w:rPr>
          <w:rStyle w:val="HideTWBExt"/>
        </w:rPr>
        <w:t>&lt;/Amend&gt;</w:t>
      </w:r>
    </w:p>
    <w:p w14:paraId="4CC84BF4" w14:textId="77777777" w:rsidR="000E534D" w:rsidRPr="001C2736" w:rsidRDefault="000E534D" w:rsidP="000E534D">
      <w:pPr>
        <w:pStyle w:val="AmNumberTabs"/>
        <w:rPr>
          <w:color w:val="000000" w:themeColor="text1"/>
        </w:rPr>
      </w:pPr>
      <w:r w:rsidRPr="001C2736">
        <w:rPr>
          <w:rStyle w:val="HideTWBExt"/>
          <w:b w:val="0"/>
        </w:rPr>
        <w:lastRenderedPageBreak/>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264</w:t>
      </w:r>
      <w:r w:rsidRPr="001C2736">
        <w:rPr>
          <w:rStyle w:val="HideTWBExt"/>
          <w:b w:val="0"/>
        </w:rPr>
        <w:t>&lt;/NumAm&gt;</w:t>
      </w:r>
    </w:p>
    <w:p w14:paraId="3B16BCD0"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Angelika Winzig</w:t>
      </w:r>
      <w:r w:rsidRPr="001C2736">
        <w:rPr>
          <w:rStyle w:val="HideTWBExt"/>
          <w:b w:val="0"/>
        </w:rPr>
        <w:t>&lt;/Members&gt;</w:t>
      </w:r>
    </w:p>
    <w:p w14:paraId="725643FD" w14:textId="77777777" w:rsidR="000E534D" w:rsidRPr="001C2736" w:rsidRDefault="000E534D" w:rsidP="000E534D">
      <w:pPr>
        <w:pStyle w:val="NormalBold"/>
        <w:rPr>
          <w:color w:val="000000" w:themeColor="text1"/>
        </w:rPr>
      </w:pPr>
      <w:r w:rsidRPr="001C2736">
        <w:rPr>
          <w:rStyle w:val="HideTWBExt"/>
          <w:b w:val="0"/>
        </w:rPr>
        <w:t>&lt;/RepeatBlock-By&gt;</w:t>
      </w:r>
    </w:p>
    <w:p w14:paraId="727B253D" w14:textId="234B57F9"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79507763"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8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07BFE794" w14:textId="77777777" w:rsidTr="00E253EE">
        <w:trPr>
          <w:trHeight w:hRule="exact" w:val="240"/>
          <w:jc w:val="center"/>
        </w:trPr>
        <w:tc>
          <w:tcPr>
            <w:tcW w:w="9752" w:type="dxa"/>
            <w:gridSpan w:val="2"/>
            <w:tcBorders>
              <w:top w:val="nil"/>
              <w:left w:val="nil"/>
              <w:bottom w:val="nil"/>
              <w:right w:val="nil"/>
            </w:tcBorders>
          </w:tcPr>
          <w:p w14:paraId="1F011644" w14:textId="77777777" w:rsidR="000E534D" w:rsidRPr="001C2736" w:rsidRDefault="000E534D" w:rsidP="00E253EE">
            <w:pPr>
              <w:rPr>
                <w:color w:val="000000" w:themeColor="text1"/>
              </w:rPr>
            </w:pPr>
          </w:p>
        </w:tc>
      </w:tr>
      <w:tr w:rsidR="00387FC7" w:rsidRPr="001C2736" w14:paraId="67012518" w14:textId="77777777" w:rsidTr="00E253EE">
        <w:trPr>
          <w:trHeight w:val="240"/>
          <w:jc w:val="center"/>
        </w:trPr>
        <w:tc>
          <w:tcPr>
            <w:tcW w:w="4876" w:type="dxa"/>
            <w:tcBorders>
              <w:top w:val="nil"/>
              <w:left w:val="nil"/>
              <w:bottom w:val="nil"/>
              <w:right w:val="nil"/>
            </w:tcBorders>
          </w:tcPr>
          <w:p w14:paraId="6823C712" w14:textId="2CA509A5"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3F98E11E"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1D1189DC" w14:textId="77777777" w:rsidTr="00E253EE">
        <w:trPr>
          <w:jc w:val="center"/>
        </w:trPr>
        <w:tc>
          <w:tcPr>
            <w:tcW w:w="4876" w:type="dxa"/>
            <w:tcBorders>
              <w:top w:val="nil"/>
              <w:left w:val="nil"/>
              <w:bottom w:val="nil"/>
              <w:right w:val="nil"/>
            </w:tcBorders>
          </w:tcPr>
          <w:p w14:paraId="31F90AD2"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3A20F2DB" w14:textId="6F2DA0CB" w:rsidR="000E534D" w:rsidRPr="001C2736" w:rsidRDefault="000E534D" w:rsidP="00E253EE">
            <w:pPr>
              <w:pStyle w:val="Normal6a"/>
              <w:rPr>
                <w:color w:val="000000" w:themeColor="text1"/>
              </w:rPr>
            </w:pPr>
            <w:r w:rsidRPr="001C2736">
              <w:rPr>
                <w:b/>
                <w:i/>
                <w:color w:val="000000" w:themeColor="text1"/>
              </w:rPr>
              <w:t>8a.</w:t>
            </w:r>
            <w:r w:rsidRPr="001C2736">
              <w:rPr>
                <w:color w:val="000000" w:themeColor="text1"/>
              </w:rPr>
              <w:tab/>
            </w:r>
            <w:r w:rsidRPr="001C2736">
              <w:rPr>
                <w:b/>
                <w:i/>
                <w:color w:val="000000" w:themeColor="text1"/>
              </w:rPr>
              <w:t>subliniază că tranzi</w:t>
            </w:r>
            <w:r w:rsidR="00725753">
              <w:rPr>
                <w:b/>
                <w:i/>
                <w:color w:val="000000" w:themeColor="text1"/>
              </w:rPr>
              <w:t>ț</w:t>
            </w:r>
            <w:r w:rsidRPr="001C2736">
              <w:rPr>
                <w:b/>
                <w:i/>
                <w:color w:val="000000" w:themeColor="text1"/>
              </w:rPr>
              <w:t>ia demografică necesită reforme pentru a spori participarea pe pia</w:t>
            </w:r>
            <w:r w:rsidR="00725753">
              <w:rPr>
                <w:b/>
                <w:i/>
                <w:color w:val="000000" w:themeColor="text1"/>
              </w:rPr>
              <w:t>ț</w:t>
            </w:r>
            <w:r w:rsidRPr="001C2736">
              <w:rPr>
                <w:b/>
                <w:i/>
                <w:color w:val="000000" w:themeColor="text1"/>
              </w:rPr>
              <w:t xml:space="preserve">a muncii, a sprijini îmbătrânirea activă </w:t>
            </w:r>
            <w:r w:rsidR="00725753">
              <w:rPr>
                <w:b/>
                <w:i/>
                <w:color w:val="000000" w:themeColor="text1"/>
              </w:rPr>
              <w:t>ș</w:t>
            </w:r>
            <w:r w:rsidRPr="001C2736">
              <w:rPr>
                <w:b/>
                <w:i/>
                <w:color w:val="000000" w:themeColor="text1"/>
              </w:rPr>
              <w:t xml:space="preserve">i a asigura sustenabilitatea pe termen lung a sistemelor de pensii </w:t>
            </w:r>
            <w:r w:rsidR="00725753">
              <w:rPr>
                <w:b/>
                <w:i/>
                <w:color w:val="000000" w:themeColor="text1"/>
              </w:rPr>
              <w:t>ș</w:t>
            </w:r>
            <w:r w:rsidRPr="001C2736">
              <w:rPr>
                <w:b/>
                <w:i/>
                <w:color w:val="000000" w:themeColor="text1"/>
              </w:rPr>
              <w:t>i de îngrijire;</w:t>
            </w:r>
          </w:p>
        </w:tc>
      </w:tr>
    </w:tbl>
    <w:p w14:paraId="44E28FA5"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2AD74CC" w14:textId="77777777" w:rsidR="000E534D" w:rsidRPr="001C2736" w:rsidRDefault="000E534D" w:rsidP="000E534D">
      <w:pPr>
        <w:rPr>
          <w:color w:val="000000" w:themeColor="text1"/>
        </w:rPr>
      </w:pPr>
      <w:r w:rsidRPr="001C2736">
        <w:rPr>
          <w:rStyle w:val="HideTWBExt"/>
        </w:rPr>
        <w:t>&lt;/Amend&gt;</w:t>
      </w:r>
    </w:p>
    <w:p w14:paraId="7D830255"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265</w:t>
      </w:r>
      <w:r w:rsidRPr="001C2736">
        <w:rPr>
          <w:rStyle w:val="HideTWBExt"/>
          <w:b w:val="0"/>
        </w:rPr>
        <w:t>&lt;/NumAm&gt;</w:t>
      </w:r>
    </w:p>
    <w:p w14:paraId="25FD60E8"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047B58A9" w14:textId="77777777" w:rsidR="000E534D" w:rsidRPr="001C2736" w:rsidRDefault="000E534D" w:rsidP="000E534D">
      <w:pPr>
        <w:pStyle w:val="NormalBold"/>
        <w:rPr>
          <w:color w:val="000000" w:themeColor="text1"/>
        </w:rPr>
      </w:pPr>
      <w:r w:rsidRPr="001C2736">
        <w:rPr>
          <w:rStyle w:val="HideTWBExt"/>
          <w:b w:val="0"/>
        </w:rPr>
        <w:t>&lt;/RepeatBlock-By&gt;</w:t>
      </w:r>
    </w:p>
    <w:p w14:paraId="0B04FD9A" w14:textId="454D40B7"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981A4E2"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8 b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2201A82" w14:textId="77777777" w:rsidTr="00E253EE">
        <w:trPr>
          <w:trHeight w:hRule="exact" w:val="240"/>
          <w:jc w:val="center"/>
        </w:trPr>
        <w:tc>
          <w:tcPr>
            <w:tcW w:w="9752" w:type="dxa"/>
            <w:gridSpan w:val="2"/>
            <w:tcBorders>
              <w:top w:val="nil"/>
              <w:left w:val="nil"/>
              <w:bottom w:val="nil"/>
              <w:right w:val="nil"/>
            </w:tcBorders>
          </w:tcPr>
          <w:p w14:paraId="5D9F44D2" w14:textId="77777777" w:rsidR="000E534D" w:rsidRPr="001C2736" w:rsidRDefault="000E534D" w:rsidP="00E253EE">
            <w:pPr>
              <w:rPr>
                <w:color w:val="000000" w:themeColor="text1"/>
              </w:rPr>
            </w:pPr>
          </w:p>
        </w:tc>
      </w:tr>
      <w:tr w:rsidR="00387FC7" w:rsidRPr="001C2736" w14:paraId="3FDF5966" w14:textId="77777777" w:rsidTr="00E253EE">
        <w:trPr>
          <w:trHeight w:val="240"/>
          <w:jc w:val="center"/>
        </w:trPr>
        <w:tc>
          <w:tcPr>
            <w:tcW w:w="4876" w:type="dxa"/>
            <w:tcBorders>
              <w:top w:val="nil"/>
              <w:left w:val="nil"/>
              <w:bottom w:val="nil"/>
              <w:right w:val="nil"/>
            </w:tcBorders>
          </w:tcPr>
          <w:p w14:paraId="64A5CE7B" w14:textId="246D7051"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47EF3C0B"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671F9BA1" w14:textId="77777777" w:rsidTr="00E253EE">
        <w:trPr>
          <w:jc w:val="center"/>
        </w:trPr>
        <w:tc>
          <w:tcPr>
            <w:tcW w:w="4876" w:type="dxa"/>
            <w:tcBorders>
              <w:top w:val="nil"/>
              <w:left w:val="nil"/>
              <w:bottom w:val="nil"/>
              <w:right w:val="nil"/>
            </w:tcBorders>
          </w:tcPr>
          <w:p w14:paraId="76756B01"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1196F41C" w14:textId="0DCDE88C" w:rsidR="000E534D" w:rsidRPr="001C2736" w:rsidRDefault="000E534D" w:rsidP="00E253EE">
            <w:pPr>
              <w:pStyle w:val="Normal6a"/>
              <w:rPr>
                <w:color w:val="000000" w:themeColor="text1"/>
              </w:rPr>
            </w:pPr>
            <w:r w:rsidRPr="001C2736">
              <w:rPr>
                <w:b/>
                <w:i/>
                <w:color w:val="000000" w:themeColor="text1"/>
              </w:rPr>
              <w:t>8b.</w:t>
            </w:r>
            <w:r w:rsidRPr="001C2736">
              <w:rPr>
                <w:color w:val="000000" w:themeColor="text1"/>
              </w:rPr>
              <w:tab/>
            </w:r>
            <w:r w:rsidRPr="001C2736">
              <w:rPr>
                <w:b/>
                <w:i/>
                <w:color w:val="000000" w:themeColor="text1"/>
              </w:rPr>
              <w:t>subliniază necesitatea unei puneri în aplicare mai ferme a Directivei privind echilibrul dintre via</w:t>
            </w:r>
            <w:r w:rsidR="00725753">
              <w:rPr>
                <w:b/>
                <w:i/>
                <w:color w:val="000000" w:themeColor="text1"/>
              </w:rPr>
              <w:t>ț</w:t>
            </w:r>
            <w:r w:rsidRPr="001C2736">
              <w:rPr>
                <w:b/>
                <w:i/>
                <w:color w:val="000000" w:themeColor="text1"/>
              </w:rPr>
              <w:t xml:space="preserve">a profesională </w:t>
            </w:r>
            <w:r w:rsidR="00725753">
              <w:rPr>
                <w:b/>
                <w:i/>
                <w:color w:val="000000" w:themeColor="text1"/>
              </w:rPr>
              <w:t>ș</w:t>
            </w:r>
            <w:r w:rsidRPr="001C2736">
              <w:rPr>
                <w:b/>
                <w:i/>
                <w:color w:val="000000" w:themeColor="text1"/>
              </w:rPr>
              <w:t xml:space="preserve">i cea privată, pentru a se asigura că tinerii pot întemeia familii </w:t>
            </w:r>
            <w:r w:rsidR="00725753">
              <w:rPr>
                <w:b/>
                <w:i/>
                <w:color w:val="000000" w:themeColor="text1"/>
              </w:rPr>
              <w:t>ș</w:t>
            </w:r>
            <w:r w:rsidRPr="001C2736">
              <w:rPr>
                <w:b/>
                <w:i/>
                <w:color w:val="000000" w:themeColor="text1"/>
              </w:rPr>
              <w:t>i că persoanele în nevoie beneficiază de îngrijiri de calitate, centrate pe om; subliniază importan</w:t>
            </w:r>
            <w:r w:rsidR="00725753">
              <w:rPr>
                <w:b/>
                <w:i/>
                <w:color w:val="000000" w:themeColor="text1"/>
              </w:rPr>
              <w:t>ț</w:t>
            </w:r>
            <w:r w:rsidRPr="001C2736">
              <w:rPr>
                <w:b/>
                <w:i/>
                <w:color w:val="000000" w:themeColor="text1"/>
              </w:rPr>
              <w:t>a consolidării sistemelor de îngrijire la nivelul UE în contextul schimbărilor demografice, prin asigurarea unui număr suficient de lucrători în sistemul serviciilor de îngrijire, bine remunera</w:t>
            </w:r>
            <w:r w:rsidR="00725753">
              <w:rPr>
                <w:b/>
                <w:i/>
                <w:color w:val="000000" w:themeColor="text1"/>
              </w:rPr>
              <w:t>ț</w:t>
            </w:r>
            <w:r w:rsidRPr="001C2736">
              <w:rPr>
                <w:b/>
                <w:i/>
                <w:color w:val="000000" w:themeColor="text1"/>
              </w:rPr>
              <w:t>i, bine forma</w:t>
            </w:r>
            <w:r w:rsidR="00725753">
              <w:rPr>
                <w:b/>
                <w:i/>
                <w:color w:val="000000" w:themeColor="text1"/>
              </w:rPr>
              <w:t>ț</w:t>
            </w:r>
            <w:r w:rsidRPr="001C2736">
              <w:rPr>
                <w:b/>
                <w:i/>
                <w:color w:val="000000" w:themeColor="text1"/>
              </w:rPr>
              <w:t xml:space="preserve">i </w:t>
            </w:r>
            <w:r w:rsidR="00725753">
              <w:rPr>
                <w:b/>
                <w:i/>
                <w:color w:val="000000" w:themeColor="text1"/>
              </w:rPr>
              <w:t>ș</w:t>
            </w:r>
            <w:r w:rsidRPr="001C2736">
              <w:rPr>
                <w:b/>
                <w:i/>
                <w:color w:val="000000" w:themeColor="text1"/>
              </w:rPr>
              <w:t>i profesioni</w:t>
            </w:r>
            <w:r w:rsidR="00725753">
              <w:rPr>
                <w:b/>
                <w:i/>
                <w:color w:val="000000" w:themeColor="text1"/>
              </w:rPr>
              <w:t>ș</w:t>
            </w:r>
            <w:r w:rsidRPr="001C2736">
              <w:rPr>
                <w:b/>
                <w:i/>
                <w:color w:val="000000" w:themeColor="text1"/>
              </w:rPr>
              <w:t>ti; subliniază că acest lucru este esen</w:t>
            </w:r>
            <w:r w:rsidR="00725753">
              <w:rPr>
                <w:b/>
                <w:i/>
                <w:color w:val="000000" w:themeColor="text1"/>
              </w:rPr>
              <w:t>ț</w:t>
            </w:r>
            <w:r w:rsidRPr="001C2736">
              <w:rPr>
                <w:b/>
                <w:i/>
                <w:color w:val="000000" w:themeColor="text1"/>
              </w:rPr>
              <w:t>ial pentru a sprijini familiile, a cre</w:t>
            </w:r>
            <w:r w:rsidR="00725753">
              <w:rPr>
                <w:b/>
                <w:i/>
                <w:color w:val="000000" w:themeColor="text1"/>
              </w:rPr>
              <w:t>ș</w:t>
            </w:r>
            <w:r w:rsidRPr="001C2736">
              <w:rPr>
                <w:b/>
                <w:i/>
                <w:color w:val="000000" w:themeColor="text1"/>
              </w:rPr>
              <w:t>te participarea femeilor pe pia</w:t>
            </w:r>
            <w:r w:rsidR="00725753">
              <w:rPr>
                <w:b/>
                <w:i/>
                <w:color w:val="000000" w:themeColor="text1"/>
              </w:rPr>
              <w:t>ț</w:t>
            </w:r>
            <w:r w:rsidRPr="001C2736">
              <w:rPr>
                <w:b/>
                <w:i/>
                <w:color w:val="000000" w:themeColor="text1"/>
              </w:rPr>
              <w:t xml:space="preserve">a muncii </w:t>
            </w:r>
            <w:r w:rsidR="00725753">
              <w:rPr>
                <w:b/>
                <w:i/>
                <w:color w:val="000000" w:themeColor="text1"/>
              </w:rPr>
              <w:t>ș</w:t>
            </w:r>
            <w:r w:rsidRPr="001C2736">
              <w:rPr>
                <w:b/>
                <w:i/>
                <w:color w:val="000000" w:themeColor="text1"/>
              </w:rPr>
              <w:t xml:space="preserve">i a promova egalitatea de gen; invită statele membre să investească în servicii de îngrijire de înaltă calitate, accesibile </w:t>
            </w:r>
            <w:r w:rsidR="00725753">
              <w:rPr>
                <w:b/>
                <w:i/>
                <w:color w:val="000000" w:themeColor="text1"/>
              </w:rPr>
              <w:t>ș</w:t>
            </w:r>
            <w:r w:rsidRPr="001C2736">
              <w:rPr>
                <w:b/>
                <w:i/>
                <w:color w:val="000000" w:themeColor="text1"/>
              </w:rPr>
              <w:t>i la pre</w:t>
            </w:r>
            <w:r w:rsidR="00725753">
              <w:rPr>
                <w:b/>
                <w:i/>
                <w:color w:val="000000" w:themeColor="text1"/>
              </w:rPr>
              <w:t>ț</w:t>
            </w:r>
            <w:r w:rsidRPr="001C2736">
              <w:rPr>
                <w:b/>
                <w:i/>
                <w:color w:val="000000" w:themeColor="text1"/>
              </w:rPr>
              <w:t xml:space="preserve">uri abordabile, astfel cum se prevede în Strategia europeană privind serviciile de îngrijire, </w:t>
            </w:r>
            <w:r w:rsidR="00725753">
              <w:rPr>
                <w:b/>
                <w:i/>
                <w:color w:val="000000" w:themeColor="text1"/>
              </w:rPr>
              <w:t>ș</w:t>
            </w:r>
            <w:r w:rsidRPr="001C2736">
              <w:rPr>
                <w:b/>
                <w:i/>
                <w:color w:val="000000" w:themeColor="text1"/>
              </w:rPr>
              <w:t xml:space="preserve">i invită </w:t>
            </w:r>
            <w:r w:rsidRPr="001C2736">
              <w:rPr>
                <w:b/>
                <w:i/>
                <w:color w:val="000000" w:themeColor="text1"/>
              </w:rPr>
              <w:lastRenderedPageBreak/>
              <w:t>Comisia să monitorizeze mai atent astfel de investi</w:t>
            </w:r>
            <w:r w:rsidR="00725753">
              <w:rPr>
                <w:b/>
                <w:i/>
                <w:color w:val="000000" w:themeColor="text1"/>
              </w:rPr>
              <w:t>ț</w:t>
            </w:r>
            <w:r w:rsidRPr="001C2736">
              <w:rPr>
                <w:b/>
                <w:i/>
                <w:color w:val="000000" w:themeColor="text1"/>
              </w:rPr>
              <w:t>ii;</w:t>
            </w:r>
          </w:p>
        </w:tc>
      </w:tr>
    </w:tbl>
    <w:p w14:paraId="42A257F0"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91473F7" w14:textId="77777777" w:rsidR="000E534D" w:rsidRPr="001C2736" w:rsidRDefault="000E534D" w:rsidP="000E534D">
      <w:pPr>
        <w:rPr>
          <w:color w:val="000000" w:themeColor="text1"/>
        </w:rPr>
      </w:pPr>
      <w:r w:rsidRPr="001C2736">
        <w:rPr>
          <w:rStyle w:val="HideTWBExt"/>
        </w:rPr>
        <w:t>&lt;/Amend&gt;</w:t>
      </w:r>
    </w:p>
    <w:p w14:paraId="1244CD00"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266</w:t>
      </w:r>
      <w:r w:rsidRPr="001C2736">
        <w:rPr>
          <w:rStyle w:val="HideTWBExt"/>
          <w:b w:val="0"/>
        </w:rPr>
        <w:t>&lt;/NumAm&gt;</w:t>
      </w:r>
    </w:p>
    <w:p w14:paraId="74794559"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6B666B0E" w14:textId="77777777" w:rsidR="000E534D" w:rsidRPr="001C2736" w:rsidRDefault="000E534D" w:rsidP="000E534D">
      <w:pPr>
        <w:pStyle w:val="NormalBold"/>
        <w:rPr>
          <w:color w:val="000000" w:themeColor="text1"/>
        </w:rPr>
      </w:pPr>
      <w:r w:rsidRPr="001C2736">
        <w:rPr>
          <w:rStyle w:val="HideTWBExt"/>
          <w:b w:val="0"/>
        </w:rPr>
        <w:t>&lt;/RepeatBlock-By&gt;</w:t>
      </w:r>
    </w:p>
    <w:p w14:paraId="5325DE83" w14:textId="6C504E0E"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6ED62D1D"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8 b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C9D8956" w14:textId="77777777" w:rsidTr="00E253EE">
        <w:trPr>
          <w:trHeight w:hRule="exact" w:val="240"/>
          <w:jc w:val="center"/>
        </w:trPr>
        <w:tc>
          <w:tcPr>
            <w:tcW w:w="9752" w:type="dxa"/>
            <w:gridSpan w:val="2"/>
            <w:tcBorders>
              <w:top w:val="nil"/>
              <w:left w:val="nil"/>
              <w:bottom w:val="nil"/>
              <w:right w:val="nil"/>
            </w:tcBorders>
          </w:tcPr>
          <w:p w14:paraId="298DB676" w14:textId="77777777" w:rsidR="000E534D" w:rsidRPr="001C2736" w:rsidRDefault="000E534D" w:rsidP="00E253EE">
            <w:pPr>
              <w:rPr>
                <w:color w:val="000000" w:themeColor="text1"/>
              </w:rPr>
            </w:pPr>
          </w:p>
        </w:tc>
      </w:tr>
      <w:tr w:rsidR="00387FC7" w:rsidRPr="001C2736" w14:paraId="05D315A8" w14:textId="77777777" w:rsidTr="00E253EE">
        <w:trPr>
          <w:trHeight w:val="240"/>
          <w:jc w:val="center"/>
        </w:trPr>
        <w:tc>
          <w:tcPr>
            <w:tcW w:w="4876" w:type="dxa"/>
            <w:tcBorders>
              <w:top w:val="nil"/>
              <w:left w:val="nil"/>
              <w:bottom w:val="nil"/>
              <w:right w:val="nil"/>
            </w:tcBorders>
          </w:tcPr>
          <w:p w14:paraId="02AA7220" w14:textId="30528538"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5FE8ECD8"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D5F1FCF" w14:textId="77777777" w:rsidTr="00E253EE">
        <w:trPr>
          <w:jc w:val="center"/>
        </w:trPr>
        <w:tc>
          <w:tcPr>
            <w:tcW w:w="4876" w:type="dxa"/>
            <w:tcBorders>
              <w:top w:val="nil"/>
              <w:left w:val="nil"/>
              <w:bottom w:val="nil"/>
              <w:right w:val="nil"/>
            </w:tcBorders>
          </w:tcPr>
          <w:p w14:paraId="0DF289D4"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2C9E3B8B" w14:textId="2659AB4F" w:rsidR="000E534D" w:rsidRPr="001C2736" w:rsidRDefault="000E534D" w:rsidP="00E253EE">
            <w:pPr>
              <w:pStyle w:val="Normal6a"/>
              <w:rPr>
                <w:color w:val="000000" w:themeColor="text1"/>
              </w:rPr>
            </w:pPr>
            <w:r w:rsidRPr="001C2736">
              <w:rPr>
                <w:b/>
                <w:i/>
                <w:color w:val="000000" w:themeColor="text1"/>
              </w:rPr>
              <w:t>8b.</w:t>
            </w:r>
            <w:r w:rsidRPr="001C2736">
              <w:rPr>
                <w:color w:val="000000" w:themeColor="text1"/>
              </w:rPr>
              <w:tab/>
            </w:r>
            <w:r w:rsidRPr="001C2736">
              <w:rPr>
                <w:b/>
                <w:i/>
                <w:color w:val="000000" w:themeColor="text1"/>
              </w:rPr>
              <w:t>reaminte</w:t>
            </w:r>
            <w:r w:rsidR="00725753">
              <w:rPr>
                <w:b/>
                <w:i/>
                <w:color w:val="000000" w:themeColor="text1"/>
              </w:rPr>
              <w:t>ș</w:t>
            </w:r>
            <w:r w:rsidRPr="001C2736">
              <w:rPr>
                <w:b/>
                <w:i/>
                <w:color w:val="000000" w:themeColor="text1"/>
              </w:rPr>
              <w:t>te obiectivul Uniunii de a trece de la îngrijirea institu</w:t>
            </w:r>
            <w:r w:rsidR="00725753">
              <w:rPr>
                <w:b/>
                <w:i/>
                <w:color w:val="000000" w:themeColor="text1"/>
              </w:rPr>
              <w:t>ț</w:t>
            </w:r>
            <w:r w:rsidRPr="001C2736">
              <w:rPr>
                <w:b/>
                <w:i/>
                <w:color w:val="000000" w:themeColor="text1"/>
              </w:rPr>
              <w:t>ionalizată la îngrijirea în comunitate sau în familie; reiterează solicitarea adresată Comisiei de a prezenta un plan de ac</w:t>
            </w:r>
            <w:r w:rsidR="00725753">
              <w:rPr>
                <w:b/>
                <w:i/>
                <w:color w:val="000000" w:themeColor="text1"/>
              </w:rPr>
              <w:t>ț</w:t>
            </w:r>
            <w:r w:rsidRPr="001C2736">
              <w:rPr>
                <w:b/>
                <w:i/>
                <w:color w:val="000000" w:themeColor="text1"/>
              </w:rPr>
              <w:t>iune privind dezinstitu</w:t>
            </w:r>
            <w:r w:rsidR="00725753">
              <w:rPr>
                <w:b/>
                <w:i/>
                <w:color w:val="000000" w:themeColor="text1"/>
              </w:rPr>
              <w:t>ț</w:t>
            </w:r>
            <w:r w:rsidRPr="001C2736">
              <w:rPr>
                <w:b/>
                <w:i/>
                <w:color w:val="000000" w:themeColor="text1"/>
              </w:rPr>
              <w:t>ionalizarea; subliniază că acest plan de ac</w:t>
            </w:r>
            <w:r w:rsidR="00725753">
              <w:rPr>
                <w:b/>
                <w:i/>
                <w:color w:val="000000" w:themeColor="text1"/>
              </w:rPr>
              <w:t>ț</w:t>
            </w:r>
            <w:r w:rsidRPr="001C2736">
              <w:rPr>
                <w:b/>
                <w:i/>
                <w:color w:val="000000" w:themeColor="text1"/>
              </w:rPr>
              <w:t>iune ar trebui să acopere toate grupurile care trăiesc încă în institu</w:t>
            </w:r>
            <w:r w:rsidR="00725753">
              <w:rPr>
                <w:b/>
                <w:i/>
                <w:color w:val="000000" w:themeColor="text1"/>
              </w:rPr>
              <w:t>ț</w:t>
            </w:r>
            <w:r w:rsidRPr="001C2736">
              <w:rPr>
                <w:b/>
                <w:i/>
                <w:color w:val="000000" w:themeColor="text1"/>
              </w:rPr>
              <w:t>ii, inclusiv copiii, persoanele cu dizabilită</w:t>
            </w:r>
            <w:r w:rsidR="00725753">
              <w:rPr>
                <w:b/>
                <w:i/>
                <w:color w:val="000000" w:themeColor="text1"/>
              </w:rPr>
              <w:t>ț</w:t>
            </w:r>
            <w:r w:rsidRPr="001C2736">
              <w:rPr>
                <w:b/>
                <w:i/>
                <w:color w:val="000000" w:themeColor="text1"/>
              </w:rPr>
              <w:t xml:space="preserve">i, persoanele care suferă de probleme de sănătate mintală sau de lipsa de adăpost; invită statele membre să utilizeze pe deplin fondurile FSE+, precum </w:t>
            </w:r>
            <w:r w:rsidR="00725753">
              <w:rPr>
                <w:b/>
                <w:i/>
                <w:color w:val="000000" w:themeColor="text1"/>
              </w:rPr>
              <w:t>ș</w:t>
            </w:r>
            <w:r w:rsidRPr="001C2736">
              <w:rPr>
                <w:b/>
                <w:i/>
                <w:color w:val="000000" w:themeColor="text1"/>
              </w:rPr>
              <w:t xml:space="preserve">i alte fonduri relevante ale UE </w:t>
            </w:r>
            <w:r w:rsidR="00725753">
              <w:rPr>
                <w:b/>
                <w:i/>
                <w:color w:val="000000" w:themeColor="text1"/>
              </w:rPr>
              <w:t>ș</w:t>
            </w:r>
            <w:r w:rsidRPr="001C2736">
              <w:rPr>
                <w:b/>
                <w:i/>
                <w:color w:val="000000" w:themeColor="text1"/>
              </w:rPr>
              <w:t>i na</w:t>
            </w:r>
            <w:r w:rsidR="00725753">
              <w:rPr>
                <w:b/>
                <w:i/>
                <w:color w:val="000000" w:themeColor="text1"/>
              </w:rPr>
              <w:t>ț</w:t>
            </w:r>
            <w:r w:rsidRPr="001C2736">
              <w:rPr>
                <w:b/>
                <w:i/>
                <w:color w:val="000000" w:themeColor="text1"/>
              </w:rPr>
              <w:t>ionale, pentru a finaliza procesul de dezinstitu</w:t>
            </w:r>
            <w:r w:rsidR="00725753">
              <w:rPr>
                <w:b/>
                <w:i/>
                <w:color w:val="000000" w:themeColor="text1"/>
              </w:rPr>
              <w:t>ț</w:t>
            </w:r>
            <w:r w:rsidRPr="001C2736">
              <w:rPr>
                <w:b/>
                <w:i/>
                <w:color w:val="000000" w:themeColor="text1"/>
              </w:rPr>
              <w:t xml:space="preserve">ionalizare, a dezvolta îngrijirea </w:t>
            </w:r>
            <w:r w:rsidR="00725753">
              <w:rPr>
                <w:b/>
                <w:i/>
                <w:color w:val="000000" w:themeColor="text1"/>
              </w:rPr>
              <w:t>ș</w:t>
            </w:r>
            <w:r w:rsidRPr="001C2736">
              <w:rPr>
                <w:b/>
                <w:i/>
                <w:color w:val="000000" w:themeColor="text1"/>
              </w:rPr>
              <w:t xml:space="preserve">i serviciile într-un mediu familial sau comunitar </w:t>
            </w:r>
            <w:r w:rsidR="00725753">
              <w:rPr>
                <w:b/>
                <w:i/>
                <w:color w:val="000000" w:themeColor="text1"/>
              </w:rPr>
              <w:t>ș</w:t>
            </w:r>
            <w:r w:rsidRPr="001C2736">
              <w:rPr>
                <w:b/>
                <w:i/>
                <w:color w:val="000000" w:themeColor="text1"/>
              </w:rPr>
              <w:t>i a investi în măsuri preventive pentru a evita separarea nenecesară a familiilor;</w:t>
            </w:r>
          </w:p>
        </w:tc>
      </w:tr>
    </w:tbl>
    <w:p w14:paraId="555419A5"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1668B9CB" w14:textId="77777777" w:rsidR="000E534D" w:rsidRPr="001C2736" w:rsidRDefault="000E534D" w:rsidP="000E534D">
      <w:pPr>
        <w:rPr>
          <w:color w:val="000000" w:themeColor="text1"/>
        </w:rPr>
      </w:pPr>
      <w:r w:rsidRPr="001C2736">
        <w:rPr>
          <w:rStyle w:val="HideTWBExt"/>
        </w:rPr>
        <w:t>&lt;/Amend&gt;</w:t>
      </w:r>
    </w:p>
    <w:p w14:paraId="28705E33"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267</w:t>
      </w:r>
      <w:r w:rsidRPr="001C2736">
        <w:rPr>
          <w:rStyle w:val="HideTWBExt"/>
          <w:b w:val="0"/>
        </w:rPr>
        <w:t>&lt;/NumAm&gt;</w:t>
      </w:r>
    </w:p>
    <w:p w14:paraId="79DA826C"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Séverine Werbrouck, Nikola Bartůšek, Margarita de la Pisa Carrión</w:t>
      </w:r>
      <w:r w:rsidRPr="001C2736">
        <w:rPr>
          <w:rStyle w:val="HideTWBExt"/>
          <w:b w:val="0"/>
        </w:rPr>
        <w:t>&lt;/Members&gt;</w:t>
      </w:r>
    </w:p>
    <w:p w14:paraId="4ECA5668" w14:textId="77777777" w:rsidR="000E534D" w:rsidRPr="001C2736" w:rsidRDefault="000E534D" w:rsidP="000E534D">
      <w:pPr>
        <w:pStyle w:val="NormalBold"/>
        <w:rPr>
          <w:color w:val="000000" w:themeColor="text1"/>
        </w:rPr>
      </w:pPr>
      <w:r w:rsidRPr="001C2736">
        <w:rPr>
          <w:rStyle w:val="HideTWBExt"/>
          <w:b w:val="0"/>
        </w:rPr>
        <w:t>&lt;/RepeatBlock-By&gt;</w:t>
      </w:r>
    </w:p>
    <w:p w14:paraId="4361A048" w14:textId="7CA70EF0"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134ED575"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9</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9B7139D" w14:textId="77777777" w:rsidTr="00E253EE">
        <w:trPr>
          <w:trHeight w:hRule="exact" w:val="240"/>
          <w:jc w:val="center"/>
        </w:trPr>
        <w:tc>
          <w:tcPr>
            <w:tcW w:w="9752" w:type="dxa"/>
            <w:gridSpan w:val="2"/>
            <w:tcBorders>
              <w:top w:val="nil"/>
              <w:left w:val="nil"/>
              <w:bottom w:val="nil"/>
              <w:right w:val="nil"/>
            </w:tcBorders>
          </w:tcPr>
          <w:p w14:paraId="525FA12D" w14:textId="77777777" w:rsidR="000E534D" w:rsidRPr="001C2736" w:rsidRDefault="000E534D" w:rsidP="00E253EE">
            <w:pPr>
              <w:rPr>
                <w:color w:val="000000" w:themeColor="text1"/>
              </w:rPr>
            </w:pPr>
          </w:p>
        </w:tc>
      </w:tr>
      <w:tr w:rsidR="00387FC7" w:rsidRPr="001C2736" w14:paraId="709B9147" w14:textId="77777777" w:rsidTr="00E253EE">
        <w:trPr>
          <w:trHeight w:val="240"/>
          <w:jc w:val="center"/>
        </w:trPr>
        <w:tc>
          <w:tcPr>
            <w:tcW w:w="4876" w:type="dxa"/>
            <w:tcBorders>
              <w:top w:val="nil"/>
              <w:left w:val="nil"/>
              <w:bottom w:val="nil"/>
              <w:right w:val="nil"/>
            </w:tcBorders>
          </w:tcPr>
          <w:p w14:paraId="3F7846D3" w14:textId="66B66B02"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441EFDD"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92D166E" w14:textId="77777777" w:rsidTr="00E253EE">
        <w:trPr>
          <w:jc w:val="center"/>
        </w:trPr>
        <w:tc>
          <w:tcPr>
            <w:tcW w:w="4876" w:type="dxa"/>
            <w:tcBorders>
              <w:top w:val="nil"/>
              <w:left w:val="nil"/>
              <w:bottom w:val="nil"/>
              <w:right w:val="nil"/>
            </w:tcBorders>
          </w:tcPr>
          <w:p w14:paraId="1B214024" w14:textId="0B9AE845" w:rsidR="000E534D" w:rsidRPr="001C2736" w:rsidRDefault="000E534D" w:rsidP="00E253EE">
            <w:pPr>
              <w:pStyle w:val="Normal6a"/>
              <w:rPr>
                <w:color w:val="000000" w:themeColor="text1"/>
              </w:rPr>
            </w:pPr>
            <w:r w:rsidRPr="001C2736">
              <w:rPr>
                <w:b/>
                <w:i/>
                <w:color w:val="000000" w:themeColor="text1"/>
              </w:rPr>
              <w:lastRenderedPageBreak/>
              <w:t>9.</w:t>
            </w:r>
            <w:r w:rsidRPr="001C2736">
              <w:rPr>
                <w:color w:val="000000" w:themeColor="text1"/>
              </w:rPr>
              <w:tab/>
            </w:r>
            <w:r w:rsidRPr="001C2736">
              <w:rPr>
                <w:b/>
                <w:i/>
                <w:color w:val="000000" w:themeColor="text1"/>
              </w:rPr>
              <w:t>recunoa</w:t>
            </w:r>
            <w:r w:rsidR="00725753">
              <w:rPr>
                <w:b/>
                <w:i/>
                <w:color w:val="000000" w:themeColor="text1"/>
              </w:rPr>
              <w:t>ș</w:t>
            </w:r>
            <w:r w:rsidRPr="001C2736">
              <w:rPr>
                <w:b/>
                <w:i/>
                <w:color w:val="000000" w:themeColor="text1"/>
              </w:rPr>
              <w:t xml:space="preserve">te că statele membre s-au angajat să investească anual 5 % din PIB în nevoile de bază în domeniul apărării </w:t>
            </w:r>
            <w:r w:rsidR="00725753">
              <w:rPr>
                <w:b/>
                <w:i/>
                <w:color w:val="000000" w:themeColor="text1"/>
              </w:rPr>
              <w:t>ș</w:t>
            </w:r>
            <w:r w:rsidRPr="001C2736">
              <w:rPr>
                <w:b/>
                <w:i/>
                <w:color w:val="000000" w:themeColor="text1"/>
              </w:rPr>
              <w:t>i în cheltuielile de securitate aferente până în 2035, inclusiv prin activarea clauzei derogatorii na</w:t>
            </w:r>
            <w:r w:rsidR="00725753">
              <w:rPr>
                <w:b/>
                <w:i/>
                <w:color w:val="000000" w:themeColor="text1"/>
              </w:rPr>
              <w:t>ț</w:t>
            </w:r>
            <w:r w:rsidRPr="001C2736">
              <w:rPr>
                <w:b/>
                <w:i/>
                <w:color w:val="000000" w:themeColor="text1"/>
              </w:rPr>
              <w:t>ionale; subliniază că, în cadrul semestrului european, aceste cheltuieli trebuie planificate în mod coordonat;</w:t>
            </w:r>
          </w:p>
        </w:tc>
        <w:tc>
          <w:tcPr>
            <w:tcW w:w="4876" w:type="dxa"/>
            <w:tcBorders>
              <w:top w:val="nil"/>
              <w:left w:val="nil"/>
              <w:bottom w:val="nil"/>
              <w:right w:val="nil"/>
            </w:tcBorders>
          </w:tcPr>
          <w:p w14:paraId="65A6558E" w14:textId="77777777" w:rsidR="000E534D" w:rsidRPr="001C2736" w:rsidRDefault="000E534D" w:rsidP="00E253EE">
            <w:pPr>
              <w:pStyle w:val="Normal6a"/>
              <w:rPr>
                <w:color w:val="000000" w:themeColor="text1"/>
              </w:rPr>
            </w:pPr>
            <w:r w:rsidRPr="001C2736">
              <w:rPr>
                <w:b/>
                <w:i/>
                <w:color w:val="000000" w:themeColor="text1"/>
              </w:rPr>
              <w:t>eliminat</w:t>
            </w:r>
          </w:p>
        </w:tc>
      </w:tr>
    </w:tbl>
    <w:p w14:paraId="11C25EBE"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{FR}</w:t>
      </w:r>
      <w:r w:rsidRPr="001C2736">
        <w:rPr>
          <w:color w:val="000000" w:themeColor="text1"/>
        </w:rPr>
        <w:t>fr</w:t>
      </w:r>
      <w:r w:rsidRPr="001C2736">
        <w:rPr>
          <w:rStyle w:val="HideTWBExt"/>
        </w:rPr>
        <w:t>&lt;/Original&gt;</w:t>
      </w:r>
    </w:p>
    <w:p w14:paraId="68B95E43" w14:textId="77777777" w:rsidR="000E534D" w:rsidRPr="001C2736" w:rsidRDefault="000E534D" w:rsidP="000E534D">
      <w:pPr>
        <w:rPr>
          <w:color w:val="000000" w:themeColor="text1"/>
        </w:rPr>
      </w:pPr>
      <w:r w:rsidRPr="001C2736">
        <w:rPr>
          <w:rStyle w:val="HideTWBExt"/>
        </w:rPr>
        <w:t>&lt;/Amend&gt;</w:t>
      </w:r>
    </w:p>
    <w:p w14:paraId="297F387C"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268</w:t>
      </w:r>
      <w:r w:rsidRPr="001C2736">
        <w:rPr>
          <w:rStyle w:val="HideTWBExt"/>
          <w:b w:val="0"/>
        </w:rPr>
        <w:t>&lt;/NumAm&gt;</w:t>
      </w:r>
    </w:p>
    <w:p w14:paraId="10A6B043"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Pál Szekeres</w:t>
      </w:r>
      <w:r w:rsidRPr="001C2736">
        <w:rPr>
          <w:rStyle w:val="HideTWBExt"/>
          <w:b w:val="0"/>
        </w:rPr>
        <w:t>&lt;/Members&gt;</w:t>
      </w:r>
    </w:p>
    <w:p w14:paraId="65C4AB31" w14:textId="77777777" w:rsidR="000E534D" w:rsidRPr="001C2736" w:rsidRDefault="000E534D" w:rsidP="000E534D">
      <w:pPr>
        <w:pStyle w:val="NormalBold"/>
        <w:rPr>
          <w:color w:val="000000" w:themeColor="text1"/>
        </w:rPr>
      </w:pPr>
      <w:r w:rsidRPr="001C2736">
        <w:rPr>
          <w:rStyle w:val="HideTWBExt"/>
          <w:b w:val="0"/>
        </w:rPr>
        <w:t>&lt;/RepeatBlock-By&gt;</w:t>
      </w:r>
    </w:p>
    <w:p w14:paraId="44E86120" w14:textId="72A7905A"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1E2D8CD"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9</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2A77DB6A" w14:textId="77777777" w:rsidTr="00E253EE">
        <w:trPr>
          <w:trHeight w:hRule="exact" w:val="240"/>
          <w:jc w:val="center"/>
        </w:trPr>
        <w:tc>
          <w:tcPr>
            <w:tcW w:w="9752" w:type="dxa"/>
            <w:gridSpan w:val="2"/>
            <w:tcBorders>
              <w:top w:val="nil"/>
              <w:left w:val="nil"/>
              <w:bottom w:val="nil"/>
              <w:right w:val="nil"/>
            </w:tcBorders>
          </w:tcPr>
          <w:p w14:paraId="16A3F197" w14:textId="77777777" w:rsidR="000E534D" w:rsidRPr="001C2736" w:rsidRDefault="000E534D" w:rsidP="00E253EE">
            <w:pPr>
              <w:rPr>
                <w:color w:val="000000" w:themeColor="text1"/>
              </w:rPr>
            </w:pPr>
          </w:p>
        </w:tc>
      </w:tr>
      <w:tr w:rsidR="00387FC7" w:rsidRPr="001C2736" w14:paraId="03114A3F" w14:textId="77777777" w:rsidTr="00E253EE">
        <w:trPr>
          <w:trHeight w:val="240"/>
          <w:jc w:val="center"/>
        </w:trPr>
        <w:tc>
          <w:tcPr>
            <w:tcW w:w="4876" w:type="dxa"/>
            <w:tcBorders>
              <w:top w:val="nil"/>
              <w:left w:val="nil"/>
              <w:bottom w:val="nil"/>
              <w:right w:val="nil"/>
            </w:tcBorders>
          </w:tcPr>
          <w:p w14:paraId="532935C4" w14:textId="0A928246"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F008C3F"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8A54E3C" w14:textId="77777777" w:rsidTr="00E253EE">
        <w:trPr>
          <w:jc w:val="center"/>
        </w:trPr>
        <w:tc>
          <w:tcPr>
            <w:tcW w:w="4876" w:type="dxa"/>
            <w:tcBorders>
              <w:top w:val="nil"/>
              <w:left w:val="nil"/>
              <w:bottom w:val="nil"/>
              <w:right w:val="nil"/>
            </w:tcBorders>
          </w:tcPr>
          <w:p w14:paraId="495A0204" w14:textId="5A142890" w:rsidR="000E534D" w:rsidRPr="001C2736" w:rsidRDefault="000E534D" w:rsidP="00E253EE">
            <w:pPr>
              <w:pStyle w:val="Normal6a"/>
              <w:rPr>
                <w:color w:val="000000" w:themeColor="text1"/>
              </w:rPr>
            </w:pPr>
            <w:r w:rsidRPr="001C2736">
              <w:rPr>
                <w:b/>
                <w:i/>
                <w:color w:val="000000" w:themeColor="text1"/>
              </w:rPr>
              <w:t>9.</w:t>
            </w:r>
            <w:r w:rsidRPr="001C2736">
              <w:rPr>
                <w:color w:val="000000" w:themeColor="text1"/>
              </w:rPr>
              <w:tab/>
            </w:r>
            <w:r w:rsidRPr="001C2736">
              <w:rPr>
                <w:b/>
                <w:i/>
                <w:color w:val="000000" w:themeColor="text1"/>
              </w:rPr>
              <w:t>recunoa</w:t>
            </w:r>
            <w:r w:rsidR="00725753">
              <w:rPr>
                <w:b/>
                <w:i/>
                <w:color w:val="000000" w:themeColor="text1"/>
              </w:rPr>
              <w:t>ș</w:t>
            </w:r>
            <w:r w:rsidRPr="001C2736">
              <w:rPr>
                <w:b/>
                <w:i/>
                <w:color w:val="000000" w:themeColor="text1"/>
              </w:rPr>
              <w:t xml:space="preserve">te că statele membre s-au angajat să investească anual 5 % din PIB în nevoile de bază în domeniul apărării </w:t>
            </w:r>
            <w:r w:rsidR="00725753">
              <w:rPr>
                <w:b/>
                <w:i/>
                <w:color w:val="000000" w:themeColor="text1"/>
              </w:rPr>
              <w:t>ș</w:t>
            </w:r>
            <w:r w:rsidRPr="001C2736">
              <w:rPr>
                <w:b/>
                <w:i/>
                <w:color w:val="000000" w:themeColor="text1"/>
              </w:rPr>
              <w:t>i în cheltuielile de securitate aferente până în 2035, inclusiv prin activarea clauzei derogatorii na</w:t>
            </w:r>
            <w:r w:rsidR="00725753">
              <w:rPr>
                <w:b/>
                <w:i/>
                <w:color w:val="000000" w:themeColor="text1"/>
              </w:rPr>
              <w:t>ț</w:t>
            </w:r>
            <w:r w:rsidRPr="001C2736">
              <w:rPr>
                <w:b/>
                <w:i/>
                <w:color w:val="000000" w:themeColor="text1"/>
              </w:rPr>
              <w:t>ionale; subliniază că, în cadrul semestrului european, aceste cheltuieli trebuie planificate în mod coordonat;</w:t>
            </w:r>
          </w:p>
        </w:tc>
        <w:tc>
          <w:tcPr>
            <w:tcW w:w="4876" w:type="dxa"/>
            <w:tcBorders>
              <w:top w:val="nil"/>
              <w:left w:val="nil"/>
              <w:bottom w:val="nil"/>
              <w:right w:val="nil"/>
            </w:tcBorders>
          </w:tcPr>
          <w:p w14:paraId="1D0C36F6" w14:textId="77777777" w:rsidR="000E534D" w:rsidRPr="001C2736" w:rsidRDefault="000E534D" w:rsidP="00E253EE">
            <w:pPr>
              <w:pStyle w:val="Normal6a"/>
              <w:rPr>
                <w:color w:val="000000" w:themeColor="text1"/>
              </w:rPr>
            </w:pPr>
            <w:r w:rsidRPr="001C2736">
              <w:rPr>
                <w:b/>
                <w:i/>
                <w:color w:val="000000" w:themeColor="text1"/>
              </w:rPr>
              <w:t>eliminat</w:t>
            </w:r>
          </w:p>
        </w:tc>
      </w:tr>
    </w:tbl>
    <w:p w14:paraId="78B74FF3"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2B831CBB" w14:textId="77777777" w:rsidR="000E534D" w:rsidRPr="001C2736" w:rsidRDefault="000E534D" w:rsidP="000E534D">
      <w:pPr>
        <w:rPr>
          <w:color w:val="000000" w:themeColor="text1"/>
        </w:rPr>
      </w:pPr>
      <w:r w:rsidRPr="001C2736">
        <w:rPr>
          <w:rStyle w:val="HideTWBExt"/>
        </w:rPr>
        <w:t>&lt;/Amend&gt;</w:t>
      </w:r>
    </w:p>
    <w:p w14:paraId="0ADD757F"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269</w:t>
      </w:r>
      <w:r w:rsidRPr="001C2736">
        <w:rPr>
          <w:rStyle w:val="HideTWBExt"/>
          <w:b w:val="0"/>
        </w:rPr>
        <w:t>&lt;/NumAm&gt;</w:t>
      </w:r>
    </w:p>
    <w:p w14:paraId="6CF133FE"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Petar Volgin</w:t>
      </w:r>
      <w:r w:rsidRPr="001C2736">
        <w:rPr>
          <w:rStyle w:val="HideTWBExt"/>
          <w:b w:val="0"/>
        </w:rPr>
        <w:t>&lt;/Members&gt;</w:t>
      </w:r>
    </w:p>
    <w:p w14:paraId="7C649393" w14:textId="77777777" w:rsidR="000E534D" w:rsidRPr="001C2736" w:rsidRDefault="000E534D" w:rsidP="000E534D">
      <w:pPr>
        <w:pStyle w:val="NormalBold"/>
        <w:rPr>
          <w:color w:val="000000" w:themeColor="text1"/>
        </w:rPr>
      </w:pPr>
      <w:r w:rsidRPr="001C2736">
        <w:rPr>
          <w:rStyle w:val="HideTWBExt"/>
          <w:b w:val="0"/>
        </w:rPr>
        <w:t>&lt;/RepeatBlock-By&gt;</w:t>
      </w:r>
    </w:p>
    <w:p w14:paraId="397E7BCB" w14:textId="0771DA44"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45FEB4B"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9</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5C8D0A34" w14:textId="77777777" w:rsidTr="00E253EE">
        <w:trPr>
          <w:trHeight w:hRule="exact" w:val="240"/>
          <w:jc w:val="center"/>
        </w:trPr>
        <w:tc>
          <w:tcPr>
            <w:tcW w:w="9752" w:type="dxa"/>
            <w:gridSpan w:val="2"/>
            <w:tcBorders>
              <w:top w:val="nil"/>
              <w:left w:val="nil"/>
              <w:bottom w:val="nil"/>
              <w:right w:val="nil"/>
            </w:tcBorders>
          </w:tcPr>
          <w:p w14:paraId="2ED28034" w14:textId="77777777" w:rsidR="000E534D" w:rsidRPr="001C2736" w:rsidRDefault="000E534D" w:rsidP="00E253EE">
            <w:pPr>
              <w:rPr>
                <w:color w:val="000000" w:themeColor="text1"/>
              </w:rPr>
            </w:pPr>
          </w:p>
        </w:tc>
      </w:tr>
      <w:tr w:rsidR="00387FC7" w:rsidRPr="001C2736" w14:paraId="643B2379" w14:textId="77777777" w:rsidTr="00E253EE">
        <w:trPr>
          <w:trHeight w:val="240"/>
          <w:jc w:val="center"/>
        </w:trPr>
        <w:tc>
          <w:tcPr>
            <w:tcW w:w="4876" w:type="dxa"/>
            <w:tcBorders>
              <w:top w:val="nil"/>
              <w:left w:val="nil"/>
              <w:bottom w:val="nil"/>
              <w:right w:val="nil"/>
            </w:tcBorders>
          </w:tcPr>
          <w:p w14:paraId="29CD5963" w14:textId="62E667A7"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45EB0567"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9E8D7D4" w14:textId="77777777" w:rsidTr="00E253EE">
        <w:trPr>
          <w:jc w:val="center"/>
        </w:trPr>
        <w:tc>
          <w:tcPr>
            <w:tcW w:w="4876" w:type="dxa"/>
            <w:tcBorders>
              <w:top w:val="nil"/>
              <w:left w:val="nil"/>
              <w:bottom w:val="nil"/>
              <w:right w:val="nil"/>
            </w:tcBorders>
          </w:tcPr>
          <w:p w14:paraId="4BCCB7BE" w14:textId="310BEC4A" w:rsidR="000E534D" w:rsidRPr="001C2736" w:rsidRDefault="000E534D" w:rsidP="00E253EE">
            <w:pPr>
              <w:pStyle w:val="Normal6a"/>
              <w:rPr>
                <w:color w:val="000000" w:themeColor="text1"/>
              </w:rPr>
            </w:pPr>
            <w:r w:rsidRPr="001C2736">
              <w:rPr>
                <w:b/>
                <w:i/>
                <w:color w:val="000000" w:themeColor="text1"/>
              </w:rPr>
              <w:t>9.</w:t>
            </w:r>
            <w:r w:rsidRPr="001C2736">
              <w:rPr>
                <w:color w:val="000000" w:themeColor="text1"/>
              </w:rPr>
              <w:tab/>
            </w:r>
            <w:r w:rsidRPr="001C2736">
              <w:rPr>
                <w:b/>
                <w:i/>
                <w:color w:val="000000" w:themeColor="text1"/>
              </w:rPr>
              <w:t>recunoa</w:t>
            </w:r>
            <w:r w:rsidR="00725753">
              <w:rPr>
                <w:b/>
                <w:i/>
                <w:color w:val="000000" w:themeColor="text1"/>
              </w:rPr>
              <w:t>ș</w:t>
            </w:r>
            <w:r w:rsidRPr="001C2736">
              <w:rPr>
                <w:b/>
                <w:i/>
                <w:color w:val="000000" w:themeColor="text1"/>
              </w:rPr>
              <w:t xml:space="preserve">te că statele membre s-au angajat să investească anual 5 % din PIB în nevoile de bază în domeniul apărării </w:t>
            </w:r>
            <w:r w:rsidR="00725753">
              <w:rPr>
                <w:b/>
                <w:i/>
                <w:color w:val="000000" w:themeColor="text1"/>
              </w:rPr>
              <w:t>ș</w:t>
            </w:r>
            <w:r w:rsidRPr="001C2736">
              <w:rPr>
                <w:b/>
                <w:i/>
                <w:color w:val="000000" w:themeColor="text1"/>
              </w:rPr>
              <w:t xml:space="preserve">i în cheltuielile de securitate aferente până în 2035, inclusiv prin activarea clauzei </w:t>
            </w:r>
            <w:r w:rsidRPr="001C2736">
              <w:rPr>
                <w:b/>
                <w:i/>
                <w:color w:val="000000" w:themeColor="text1"/>
              </w:rPr>
              <w:lastRenderedPageBreak/>
              <w:t>derogatorii na</w:t>
            </w:r>
            <w:r w:rsidR="00725753">
              <w:rPr>
                <w:b/>
                <w:i/>
                <w:color w:val="000000" w:themeColor="text1"/>
              </w:rPr>
              <w:t>ț</w:t>
            </w:r>
            <w:r w:rsidRPr="001C2736">
              <w:rPr>
                <w:b/>
                <w:i/>
                <w:color w:val="000000" w:themeColor="text1"/>
              </w:rPr>
              <w:t>ionale; subliniază că, în cadrul semestrului european, aceste cheltuieli trebuie planificate în mod coordonat;</w:t>
            </w:r>
          </w:p>
        </w:tc>
        <w:tc>
          <w:tcPr>
            <w:tcW w:w="4876" w:type="dxa"/>
            <w:tcBorders>
              <w:top w:val="nil"/>
              <w:left w:val="nil"/>
              <w:bottom w:val="nil"/>
              <w:right w:val="nil"/>
            </w:tcBorders>
          </w:tcPr>
          <w:p w14:paraId="07B1C540" w14:textId="77777777" w:rsidR="000E534D" w:rsidRPr="001C2736" w:rsidRDefault="000E534D" w:rsidP="00E253EE">
            <w:pPr>
              <w:pStyle w:val="Normal6a"/>
              <w:rPr>
                <w:color w:val="000000" w:themeColor="text1"/>
              </w:rPr>
            </w:pPr>
            <w:r w:rsidRPr="001C2736">
              <w:rPr>
                <w:b/>
                <w:i/>
                <w:color w:val="000000" w:themeColor="text1"/>
              </w:rPr>
              <w:lastRenderedPageBreak/>
              <w:t>eliminat</w:t>
            </w:r>
          </w:p>
        </w:tc>
      </w:tr>
    </w:tbl>
    <w:p w14:paraId="04ACC6F9"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7359E198" w14:textId="77777777" w:rsidR="000E534D" w:rsidRPr="001C2736" w:rsidRDefault="000E534D" w:rsidP="000E534D">
      <w:pPr>
        <w:rPr>
          <w:color w:val="000000" w:themeColor="text1"/>
        </w:rPr>
      </w:pPr>
      <w:r w:rsidRPr="001C2736">
        <w:rPr>
          <w:rStyle w:val="HideTWBExt"/>
        </w:rPr>
        <w:t>&lt;/Amend&gt;</w:t>
      </w:r>
    </w:p>
    <w:p w14:paraId="4CEE4402"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270</w:t>
      </w:r>
      <w:r w:rsidRPr="001C2736">
        <w:rPr>
          <w:rStyle w:val="HideTWBExt"/>
          <w:b w:val="0"/>
        </w:rPr>
        <w:t>&lt;/NumAm&gt;</w:t>
      </w:r>
    </w:p>
    <w:p w14:paraId="6BB3CD60"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w:t>
      </w:r>
      <w:r w:rsidRPr="001C2736">
        <w:rPr>
          <w:rStyle w:val="HideTWBExt"/>
          <w:b w:val="0"/>
        </w:rPr>
        <w:t>&lt;/Members&gt;</w:t>
      </w:r>
    </w:p>
    <w:p w14:paraId="6BDAD51B" w14:textId="77777777" w:rsidR="000E534D" w:rsidRPr="001C2736" w:rsidRDefault="000E534D" w:rsidP="000E534D">
      <w:pPr>
        <w:pStyle w:val="NormalBold"/>
        <w:rPr>
          <w:color w:val="000000" w:themeColor="text1"/>
        </w:rPr>
      </w:pPr>
      <w:r w:rsidRPr="001C2736">
        <w:rPr>
          <w:rStyle w:val="HideTWBExt"/>
          <w:b w:val="0"/>
        </w:rPr>
        <w:t>&lt;/RepeatBlock-By&gt;</w:t>
      </w:r>
    </w:p>
    <w:p w14:paraId="452E691D" w14:textId="601C5487"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0836490"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9</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57ED402" w14:textId="77777777" w:rsidTr="00E253EE">
        <w:trPr>
          <w:trHeight w:hRule="exact" w:val="240"/>
          <w:jc w:val="center"/>
        </w:trPr>
        <w:tc>
          <w:tcPr>
            <w:tcW w:w="9752" w:type="dxa"/>
            <w:gridSpan w:val="2"/>
            <w:tcBorders>
              <w:top w:val="nil"/>
              <w:left w:val="nil"/>
              <w:bottom w:val="nil"/>
              <w:right w:val="nil"/>
            </w:tcBorders>
          </w:tcPr>
          <w:p w14:paraId="6BB5B8C8" w14:textId="77777777" w:rsidR="000E534D" w:rsidRPr="001C2736" w:rsidRDefault="000E534D" w:rsidP="00E253EE">
            <w:pPr>
              <w:rPr>
                <w:color w:val="000000" w:themeColor="text1"/>
              </w:rPr>
            </w:pPr>
          </w:p>
        </w:tc>
      </w:tr>
      <w:tr w:rsidR="00387FC7" w:rsidRPr="001C2736" w14:paraId="62F2C24D" w14:textId="77777777" w:rsidTr="00E253EE">
        <w:trPr>
          <w:trHeight w:val="240"/>
          <w:jc w:val="center"/>
        </w:trPr>
        <w:tc>
          <w:tcPr>
            <w:tcW w:w="4876" w:type="dxa"/>
            <w:tcBorders>
              <w:top w:val="nil"/>
              <w:left w:val="nil"/>
              <w:bottom w:val="nil"/>
              <w:right w:val="nil"/>
            </w:tcBorders>
          </w:tcPr>
          <w:p w14:paraId="5D98143C" w14:textId="70A58BA2"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E4D34E3"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B01F720" w14:textId="77777777" w:rsidTr="00E253EE">
        <w:trPr>
          <w:jc w:val="center"/>
        </w:trPr>
        <w:tc>
          <w:tcPr>
            <w:tcW w:w="4876" w:type="dxa"/>
            <w:tcBorders>
              <w:top w:val="nil"/>
              <w:left w:val="nil"/>
              <w:bottom w:val="nil"/>
              <w:right w:val="nil"/>
            </w:tcBorders>
          </w:tcPr>
          <w:p w14:paraId="1614FC03" w14:textId="5EF37673" w:rsidR="000E534D" w:rsidRPr="001C2736" w:rsidRDefault="000E534D" w:rsidP="00E253EE">
            <w:pPr>
              <w:pStyle w:val="Normal6a"/>
              <w:rPr>
                <w:color w:val="000000" w:themeColor="text1"/>
              </w:rPr>
            </w:pPr>
            <w:r w:rsidRPr="001C2736">
              <w:rPr>
                <w:b/>
                <w:i/>
                <w:color w:val="000000" w:themeColor="text1"/>
              </w:rPr>
              <w:t>9.</w:t>
            </w:r>
            <w:r w:rsidRPr="001C2736">
              <w:rPr>
                <w:color w:val="000000" w:themeColor="text1"/>
              </w:rPr>
              <w:tab/>
            </w:r>
            <w:r w:rsidRPr="001C2736">
              <w:rPr>
                <w:b/>
                <w:i/>
                <w:color w:val="000000" w:themeColor="text1"/>
              </w:rPr>
              <w:t>recunoa</w:t>
            </w:r>
            <w:r w:rsidR="00725753">
              <w:rPr>
                <w:b/>
                <w:i/>
                <w:color w:val="000000" w:themeColor="text1"/>
              </w:rPr>
              <w:t>ș</w:t>
            </w:r>
            <w:r w:rsidRPr="001C2736">
              <w:rPr>
                <w:b/>
                <w:i/>
                <w:color w:val="000000" w:themeColor="text1"/>
              </w:rPr>
              <w:t xml:space="preserve">te că statele membre s-au angajat să investească anual 5 % din PIB în nevoile de bază în domeniul apărării </w:t>
            </w:r>
            <w:r w:rsidR="00725753">
              <w:rPr>
                <w:b/>
                <w:i/>
                <w:color w:val="000000" w:themeColor="text1"/>
              </w:rPr>
              <w:t>ș</w:t>
            </w:r>
            <w:r w:rsidRPr="001C2736">
              <w:rPr>
                <w:b/>
                <w:i/>
                <w:color w:val="000000" w:themeColor="text1"/>
              </w:rPr>
              <w:t>i în cheltuielile de securitate aferente până în 2035, inclusiv prin activarea clauzei derogatorii na</w:t>
            </w:r>
            <w:r w:rsidR="00725753">
              <w:rPr>
                <w:b/>
                <w:i/>
                <w:color w:val="000000" w:themeColor="text1"/>
              </w:rPr>
              <w:t>ț</w:t>
            </w:r>
            <w:r w:rsidRPr="001C2736">
              <w:rPr>
                <w:b/>
                <w:i/>
                <w:color w:val="000000" w:themeColor="text1"/>
              </w:rPr>
              <w:t>ionale; subliniază că, în cadrul semestrului european, aceste cheltuieli trebuie planificate în mod coordonat;</w:t>
            </w:r>
          </w:p>
        </w:tc>
        <w:tc>
          <w:tcPr>
            <w:tcW w:w="4876" w:type="dxa"/>
            <w:tcBorders>
              <w:top w:val="nil"/>
              <w:left w:val="nil"/>
              <w:bottom w:val="nil"/>
              <w:right w:val="nil"/>
            </w:tcBorders>
          </w:tcPr>
          <w:p w14:paraId="3E14B21E" w14:textId="77777777" w:rsidR="000E534D" w:rsidRPr="001C2736" w:rsidRDefault="000E534D" w:rsidP="00E253EE">
            <w:pPr>
              <w:pStyle w:val="Normal6a"/>
              <w:rPr>
                <w:color w:val="000000" w:themeColor="text1"/>
              </w:rPr>
            </w:pPr>
            <w:r w:rsidRPr="001C2736">
              <w:rPr>
                <w:b/>
                <w:i/>
                <w:color w:val="000000" w:themeColor="text1"/>
              </w:rPr>
              <w:t>eliminat</w:t>
            </w:r>
          </w:p>
        </w:tc>
      </w:tr>
    </w:tbl>
    <w:p w14:paraId="55725260"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1DCF1F38" w14:textId="77777777" w:rsidR="000E534D" w:rsidRPr="001C2736" w:rsidRDefault="000E534D" w:rsidP="000E534D">
      <w:pPr>
        <w:rPr>
          <w:color w:val="000000" w:themeColor="text1"/>
        </w:rPr>
      </w:pPr>
      <w:r w:rsidRPr="001C2736">
        <w:rPr>
          <w:rStyle w:val="HideTWBExt"/>
        </w:rPr>
        <w:t>&lt;/Amend&gt;</w:t>
      </w:r>
    </w:p>
    <w:p w14:paraId="4A9D1423"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271</w:t>
      </w:r>
      <w:r w:rsidRPr="001C2736">
        <w:rPr>
          <w:rStyle w:val="HideTWBExt"/>
          <w:b w:val="0"/>
        </w:rPr>
        <w:t>&lt;/NumAm&gt;</w:t>
      </w:r>
    </w:p>
    <w:p w14:paraId="071A6AA5"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Nela Riehl</w:t>
      </w:r>
      <w:r w:rsidRPr="001C2736">
        <w:rPr>
          <w:rStyle w:val="HideTWBExt"/>
          <w:b w:val="0"/>
        </w:rPr>
        <w:t>&lt;/Members&gt;</w:t>
      </w:r>
    </w:p>
    <w:p w14:paraId="1B79ECF2" w14:textId="77777777" w:rsidR="000E534D" w:rsidRPr="001C2736" w:rsidRDefault="000E534D" w:rsidP="000E534D">
      <w:pPr>
        <w:rPr>
          <w:color w:val="000000" w:themeColor="text1"/>
        </w:rPr>
      </w:pPr>
      <w:r w:rsidRPr="001C2736">
        <w:rPr>
          <w:rStyle w:val="HideTWBExt"/>
        </w:rPr>
        <w:t>&lt;AuNomDe&gt;</w:t>
      </w:r>
      <w:r w:rsidRPr="001C2736">
        <w:rPr>
          <w:rStyle w:val="HideTWBInt"/>
        </w:rPr>
        <w:t>{Verts/ALE}</w:t>
      </w:r>
      <w:r w:rsidRPr="001C2736">
        <w:rPr>
          <w:color w:val="000000" w:themeColor="text1"/>
        </w:rPr>
        <w:t>în numele Grupului Verts/ALE</w:t>
      </w:r>
      <w:r w:rsidRPr="001C2736">
        <w:rPr>
          <w:rStyle w:val="HideTWBExt"/>
        </w:rPr>
        <w:t>&lt;/AuNomDe&gt;</w:t>
      </w:r>
    </w:p>
    <w:p w14:paraId="2F83D1D0" w14:textId="77777777" w:rsidR="000E534D" w:rsidRPr="001C2736" w:rsidRDefault="000E534D" w:rsidP="000E534D">
      <w:pPr>
        <w:pStyle w:val="NormalBold"/>
        <w:rPr>
          <w:color w:val="000000" w:themeColor="text1"/>
        </w:rPr>
      </w:pPr>
      <w:r w:rsidRPr="001C2736">
        <w:rPr>
          <w:rStyle w:val="HideTWBExt"/>
          <w:b w:val="0"/>
        </w:rPr>
        <w:t>&lt;/RepeatBlock-By&gt;</w:t>
      </w:r>
    </w:p>
    <w:p w14:paraId="6F14E07E" w14:textId="433ED182"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EF52A01"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9</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699F6F05" w14:textId="77777777" w:rsidTr="00E253EE">
        <w:trPr>
          <w:trHeight w:hRule="exact" w:val="240"/>
          <w:jc w:val="center"/>
        </w:trPr>
        <w:tc>
          <w:tcPr>
            <w:tcW w:w="9752" w:type="dxa"/>
            <w:gridSpan w:val="2"/>
            <w:tcBorders>
              <w:top w:val="nil"/>
              <w:left w:val="nil"/>
              <w:bottom w:val="nil"/>
              <w:right w:val="nil"/>
            </w:tcBorders>
          </w:tcPr>
          <w:p w14:paraId="6E590EF3" w14:textId="77777777" w:rsidR="000E534D" w:rsidRPr="001C2736" w:rsidRDefault="000E534D" w:rsidP="00E253EE">
            <w:pPr>
              <w:rPr>
                <w:color w:val="000000" w:themeColor="text1"/>
              </w:rPr>
            </w:pPr>
          </w:p>
        </w:tc>
      </w:tr>
      <w:tr w:rsidR="00387FC7" w:rsidRPr="001C2736" w14:paraId="0823AA8B" w14:textId="77777777" w:rsidTr="00E253EE">
        <w:trPr>
          <w:trHeight w:val="240"/>
          <w:jc w:val="center"/>
        </w:trPr>
        <w:tc>
          <w:tcPr>
            <w:tcW w:w="4876" w:type="dxa"/>
            <w:tcBorders>
              <w:top w:val="nil"/>
              <w:left w:val="nil"/>
              <w:bottom w:val="nil"/>
              <w:right w:val="nil"/>
            </w:tcBorders>
          </w:tcPr>
          <w:p w14:paraId="2472FEA4" w14:textId="5D843DED" w:rsidR="000E534D" w:rsidRPr="001C2736" w:rsidRDefault="000E534D" w:rsidP="00E253EE">
            <w:pPr>
              <w:pStyle w:val="AmColumnHeading"/>
              <w:rPr>
                <w:color w:val="000000" w:themeColor="text1"/>
              </w:rPr>
            </w:pPr>
            <w:r w:rsidRPr="001C2736">
              <w:rPr>
                <w:color w:val="000000" w:themeColor="text1"/>
              </w:rPr>
              <w:t>Propunere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A9F9BAA"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639B2614" w14:textId="77777777" w:rsidTr="00E253EE">
        <w:trPr>
          <w:jc w:val="center"/>
        </w:trPr>
        <w:tc>
          <w:tcPr>
            <w:tcW w:w="4876" w:type="dxa"/>
            <w:tcBorders>
              <w:top w:val="nil"/>
              <w:left w:val="nil"/>
              <w:bottom w:val="nil"/>
              <w:right w:val="nil"/>
            </w:tcBorders>
          </w:tcPr>
          <w:p w14:paraId="5B524B8B" w14:textId="3AA41467" w:rsidR="000E534D" w:rsidRPr="001C2736" w:rsidRDefault="000E534D" w:rsidP="00E253EE">
            <w:pPr>
              <w:pStyle w:val="Normal6a"/>
              <w:rPr>
                <w:color w:val="000000" w:themeColor="text1"/>
              </w:rPr>
            </w:pPr>
            <w:r w:rsidRPr="001C2736">
              <w:rPr>
                <w:color w:val="000000" w:themeColor="text1"/>
              </w:rPr>
              <w:t>9.</w:t>
            </w:r>
            <w:r w:rsidRPr="001C2736">
              <w:rPr>
                <w:color w:val="000000" w:themeColor="text1"/>
              </w:rPr>
              <w:tab/>
              <w:t>recunoa</w:t>
            </w:r>
            <w:r w:rsidR="00725753">
              <w:rPr>
                <w:color w:val="000000" w:themeColor="text1"/>
              </w:rPr>
              <w:t>ș</w:t>
            </w:r>
            <w:r w:rsidRPr="001C2736">
              <w:rPr>
                <w:color w:val="000000" w:themeColor="text1"/>
              </w:rPr>
              <w:t xml:space="preserve">te că statele membre s-au angajat să investească anual 5 % din PIB în nevoile de bază în domeniul apărării </w:t>
            </w:r>
            <w:r w:rsidR="00725753">
              <w:rPr>
                <w:color w:val="000000" w:themeColor="text1"/>
              </w:rPr>
              <w:t>ș</w:t>
            </w:r>
            <w:r w:rsidRPr="001C2736">
              <w:rPr>
                <w:color w:val="000000" w:themeColor="text1"/>
              </w:rPr>
              <w:t>i în cheltuielile de securitate aferente până în 2035, inclusiv prin activarea clauzei derogatorii na</w:t>
            </w:r>
            <w:r w:rsidR="00725753">
              <w:rPr>
                <w:color w:val="000000" w:themeColor="text1"/>
              </w:rPr>
              <w:t>ț</w:t>
            </w:r>
            <w:r w:rsidRPr="001C2736">
              <w:rPr>
                <w:color w:val="000000" w:themeColor="text1"/>
              </w:rPr>
              <w:t xml:space="preserve">ionale; subliniază că, în cadrul semestrului european, aceste </w:t>
            </w:r>
            <w:r w:rsidRPr="001C2736">
              <w:rPr>
                <w:color w:val="000000" w:themeColor="text1"/>
              </w:rPr>
              <w:lastRenderedPageBreak/>
              <w:t>cheltuieli trebuie planificate în mod coordonat;</w:t>
            </w:r>
          </w:p>
        </w:tc>
        <w:tc>
          <w:tcPr>
            <w:tcW w:w="4876" w:type="dxa"/>
            <w:tcBorders>
              <w:top w:val="nil"/>
              <w:left w:val="nil"/>
              <w:bottom w:val="nil"/>
              <w:right w:val="nil"/>
            </w:tcBorders>
          </w:tcPr>
          <w:p w14:paraId="7F290469" w14:textId="281D9CB0" w:rsidR="000E534D" w:rsidRPr="001C2736" w:rsidRDefault="000E534D" w:rsidP="00E253EE">
            <w:pPr>
              <w:pStyle w:val="Normal6a"/>
              <w:rPr>
                <w:color w:val="000000" w:themeColor="text1"/>
              </w:rPr>
            </w:pPr>
            <w:r w:rsidRPr="001C2736">
              <w:rPr>
                <w:color w:val="000000" w:themeColor="text1"/>
              </w:rPr>
              <w:lastRenderedPageBreak/>
              <w:t>9.</w:t>
            </w:r>
            <w:r w:rsidRPr="001C2736">
              <w:rPr>
                <w:color w:val="000000" w:themeColor="text1"/>
              </w:rPr>
              <w:tab/>
              <w:t>recunoa</w:t>
            </w:r>
            <w:r w:rsidR="00725753">
              <w:rPr>
                <w:color w:val="000000" w:themeColor="text1"/>
              </w:rPr>
              <w:t>ș</w:t>
            </w:r>
            <w:r w:rsidRPr="001C2736">
              <w:rPr>
                <w:color w:val="000000" w:themeColor="text1"/>
              </w:rPr>
              <w:t xml:space="preserve">te că statele membre s-au angajat să investească anual 5 % din PIB în nevoile de bază în domeniul apărării </w:t>
            </w:r>
            <w:r w:rsidR="00725753">
              <w:rPr>
                <w:color w:val="000000" w:themeColor="text1"/>
              </w:rPr>
              <w:t>ș</w:t>
            </w:r>
            <w:r w:rsidRPr="001C2736">
              <w:rPr>
                <w:color w:val="000000" w:themeColor="text1"/>
              </w:rPr>
              <w:t>i în cheltuielile de securitate aferente până în 2035, inclusiv prin activarea clauzei derogatorii na</w:t>
            </w:r>
            <w:r w:rsidR="00725753">
              <w:rPr>
                <w:color w:val="000000" w:themeColor="text1"/>
              </w:rPr>
              <w:t>ț</w:t>
            </w:r>
            <w:r w:rsidRPr="001C2736">
              <w:rPr>
                <w:color w:val="000000" w:themeColor="text1"/>
              </w:rPr>
              <w:t>ionale; subliniază că, în cadrul semestrului european, aceste cheltuieli trebuie planificate în mod coordonat</w:t>
            </w:r>
            <w:r w:rsidRPr="001C2736">
              <w:rPr>
                <w:b/>
                <w:bCs/>
                <w:i/>
                <w:iCs/>
                <w:color w:val="000000" w:themeColor="text1"/>
              </w:rPr>
              <w:t xml:space="preserve">, eficient </w:t>
            </w:r>
            <w:r w:rsidR="00725753">
              <w:rPr>
                <w:b/>
                <w:bCs/>
                <w:i/>
                <w:iCs/>
                <w:color w:val="000000" w:themeColor="text1"/>
              </w:rPr>
              <w:t>ș</w:t>
            </w:r>
            <w:r w:rsidRPr="001C2736">
              <w:rPr>
                <w:b/>
                <w:bCs/>
                <w:i/>
                <w:iCs/>
                <w:color w:val="000000" w:themeColor="text1"/>
              </w:rPr>
              <w:t>i european</w:t>
            </w:r>
            <w:r w:rsidRPr="001C2736">
              <w:rPr>
                <w:color w:val="000000" w:themeColor="text1"/>
              </w:rPr>
              <w:t xml:space="preserve">; </w:t>
            </w:r>
            <w:r w:rsidRPr="001C2736">
              <w:rPr>
                <w:b/>
                <w:i/>
                <w:color w:val="000000" w:themeColor="text1"/>
              </w:rPr>
              <w:t xml:space="preserve">invită </w:t>
            </w:r>
            <w:r w:rsidRPr="001C2736">
              <w:rPr>
                <w:b/>
                <w:i/>
                <w:color w:val="000000" w:themeColor="text1"/>
              </w:rPr>
              <w:lastRenderedPageBreak/>
              <w:t>statele membre să reducă la minimum cheltuielile na</w:t>
            </w:r>
            <w:r w:rsidR="00725753">
              <w:rPr>
                <w:b/>
                <w:i/>
                <w:color w:val="000000" w:themeColor="text1"/>
              </w:rPr>
              <w:t>ț</w:t>
            </w:r>
            <w:r w:rsidRPr="001C2736">
              <w:rPr>
                <w:b/>
                <w:i/>
                <w:color w:val="000000" w:themeColor="text1"/>
              </w:rPr>
              <w:t xml:space="preserve">ionale fragmentate </w:t>
            </w:r>
            <w:r w:rsidR="00725753">
              <w:rPr>
                <w:b/>
                <w:i/>
                <w:color w:val="000000" w:themeColor="text1"/>
              </w:rPr>
              <w:t>ș</w:t>
            </w:r>
            <w:r w:rsidRPr="001C2736">
              <w:rPr>
                <w:b/>
                <w:i/>
                <w:color w:val="000000" w:themeColor="text1"/>
              </w:rPr>
              <w:t>i să acorde prioritate programelor comune de dezvoltare, achizi</w:t>
            </w:r>
            <w:r w:rsidR="00725753">
              <w:rPr>
                <w:b/>
                <w:i/>
                <w:color w:val="000000" w:themeColor="text1"/>
              </w:rPr>
              <w:t>ț</w:t>
            </w:r>
            <w:r w:rsidRPr="001C2736">
              <w:rPr>
                <w:b/>
                <w:i/>
                <w:color w:val="000000" w:themeColor="text1"/>
              </w:rPr>
              <w:t xml:space="preserve">ii </w:t>
            </w:r>
            <w:r w:rsidR="00725753">
              <w:rPr>
                <w:b/>
                <w:i/>
                <w:color w:val="000000" w:themeColor="text1"/>
              </w:rPr>
              <w:t>ș</w:t>
            </w:r>
            <w:r w:rsidRPr="001C2736">
              <w:rPr>
                <w:b/>
                <w:i/>
                <w:color w:val="000000" w:themeColor="text1"/>
              </w:rPr>
              <w:t>i echipamente; subliniază că investi</w:t>
            </w:r>
            <w:r w:rsidR="00725753">
              <w:rPr>
                <w:b/>
                <w:i/>
                <w:color w:val="000000" w:themeColor="text1"/>
              </w:rPr>
              <w:t>ț</w:t>
            </w:r>
            <w:r w:rsidRPr="001C2736">
              <w:rPr>
                <w:b/>
                <w:i/>
                <w:color w:val="000000" w:themeColor="text1"/>
              </w:rPr>
              <w:t>iile în domeniul apărării ar trebui să maximizeze tehnologiile cu dublă utilizare, care stimulează cre</w:t>
            </w:r>
            <w:r w:rsidR="00725753">
              <w:rPr>
                <w:b/>
                <w:i/>
                <w:color w:val="000000" w:themeColor="text1"/>
              </w:rPr>
              <w:t>ș</w:t>
            </w:r>
            <w:r w:rsidRPr="001C2736">
              <w:rPr>
                <w:b/>
                <w:i/>
                <w:color w:val="000000" w:themeColor="text1"/>
              </w:rPr>
              <w:t>terea economică, evitând totodată dependen</w:t>
            </w:r>
            <w:r w:rsidR="00725753">
              <w:rPr>
                <w:b/>
                <w:i/>
                <w:color w:val="000000" w:themeColor="text1"/>
              </w:rPr>
              <w:t>ț</w:t>
            </w:r>
            <w:r w:rsidRPr="001C2736">
              <w:rPr>
                <w:b/>
                <w:i/>
                <w:color w:val="000000" w:themeColor="text1"/>
              </w:rPr>
              <w:t>a de parteneri nesiguri, pentru a reduce la minimum efectele negative asupra sustenabilită</w:t>
            </w:r>
            <w:r w:rsidR="00725753">
              <w:rPr>
                <w:b/>
                <w:i/>
                <w:color w:val="000000" w:themeColor="text1"/>
              </w:rPr>
              <w:t>ț</w:t>
            </w:r>
            <w:r w:rsidRPr="001C2736">
              <w:rPr>
                <w:b/>
                <w:i/>
                <w:color w:val="000000" w:themeColor="text1"/>
              </w:rPr>
              <w:t xml:space="preserve">ii datoriei </w:t>
            </w:r>
            <w:r w:rsidR="00725753">
              <w:rPr>
                <w:b/>
                <w:i/>
                <w:color w:val="000000" w:themeColor="text1"/>
              </w:rPr>
              <w:t>ș</w:t>
            </w:r>
            <w:r w:rsidRPr="001C2736">
              <w:rPr>
                <w:b/>
                <w:i/>
                <w:color w:val="000000" w:themeColor="text1"/>
              </w:rPr>
              <w:t>i echită</w:t>
            </w:r>
            <w:r w:rsidR="00725753">
              <w:rPr>
                <w:b/>
                <w:i/>
                <w:color w:val="000000" w:themeColor="text1"/>
              </w:rPr>
              <w:t>ț</w:t>
            </w:r>
            <w:r w:rsidRPr="001C2736">
              <w:rPr>
                <w:b/>
                <w:i/>
                <w:color w:val="000000" w:themeColor="text1"/>
              </w:rPr>
              <w:t>ii între genera</w:t>
            </w:r>
            <w:r w:rsidR="00725753">
              <w:rPr>
                <w:b/>
                <w:i/>
                <w:color w:val="000000" w:themeColor="text1"/>
              </w:rPr>
              <w:t>ț</w:t>
            </w:r>
            <w:r w:rsidRPr="001C2736">
              <w:rPr>
                <w:b/>
                <w:i/>
                <w:color w:val="000000" w:themeColor="text1"/>
              </w:rPr>
              <w:t>ii; subliniază că investi</w:t>
            </w:r>
            <w:r w:rsidR="00725753">
              <w:rPr>
                <w:b/>
                <w:i/>
                <w:color w:val="000000" w:themeColor="text1"/>
              </w:rPr>
              <w:t>ț</w:t>
            </w:r>
            <w:r w:rsidRPr="001C2736">
              <w:rPr>
                <w:b/>
                <w:i/>
                <w:color w:val="000000" w:themeColor="text1"/>
              </w:rPr>
              <w:t>iile convenite de 1,5 % în domeniul securită</w:t>
            </w:r>
            <w:r w:rsidR="00725753">
              <w:rPr>
                <w:b/>
                <w:i/>
                <w:color w:val="000000" w:themeColor="text1"/>
              </w:rPr>
              <w:t>ț</w:t>
            </w:r>
            <w:r w:rsidRPr="001C2736">
              <w:rPr>
                <w:b/>
                <w:i/>
                <w:color w:val="000000" w:themeColor="text1"/>
              </w:rPr>
              <w:t>ii ar trebui să se concentreze pe rezilien</w:t>
            </w:r>
            <w:r w:rsidR="00725753">
              <w:rPr>
                <w:b/>
                <w:i/>
                <w:color w:val="000000" w:themeColor="text1"/>
              </w:rPr>
              <w:t>ț</w:t>
            </w:r>
            <w:r w:rsidRPr="001C2736">
              <w:rPr>
                <w:b/>
                <w:i/>
                <w:color w:val="000000" w:themeColor="text1"/>
              </w:rPr>
              <w:t>a societă</w:t>
            </w:r>
            <w:r w:rsidR="00725753">
              <w:rPr>
                <w:b/>
                <w:i/>
                <w:color w:val="000000" w:themeColor="text1"/>
              </w:rPr>
              <w:t>ț</w:t>
            </w:r>
            <w:r w:rsidRPr="001C2736">
              <w:rPr>
                <w:b/>
                <w:i/>
                <w:color w:val="000000" w:themeColor="text1"/>
              </w:rPr>
              <w:t>ii, inclusiv pe infrastructura cu beneficii civile ridicate, protec</w:t>
            </w:r>
            <w:r w:rsidR="00725753">
              <w:rPr>
                <w:b/>
                <w:i/>
                <w:color w:val="000000" w:themeColor="text1"/>
              </w:rPr>
              <w:t>ț</w:t>
            </w:r>
            <w:r w:rsidRPr="001C2736">
              <w:rPr>
                <w:b/>
                <w:i/>
                <w:color w:val="000000" w:themeColor="text1"/>
              </w:rPr>
              <w:t>ia socială, educa</w:t>
            </w:r>
            <w:r w:rsidR="00725753">
              <w:rPr>
                <w:b/>
                <w:i/>
                <w:color w:val="000000" w:themeColor="text1"/>
              </w:rPr>
              <w:t>ț</w:t>
            </w:r>
            <w:r w:rsidRPr="001C2736">
              <w:rPr>
                <w:b/>
                <w:i/>
                <w:color w:val="000000" w:themeColor="text1"/>
              </w:rPr>
              <w:t>ia civică, rezilien</w:t>
            </w:r>
            <w:r w:rsidR="00725753">
              <w:rPr>
                <w:b/>
                <w:i/>
                <w:color w:val="000000" w:themeColor="text1"/>
              </w:rPr>
              <w:t>ț</w:t>
            </w:r>
            <w:r w:rsidRPr="001C2736">
              <w:rPr>
                <w:b/>
                <w:i/>
                <w:color w:val="000000" w:themeColor="text1"/>
              </w:rPr>
              <w:t xml:space="preserve">a democratică </w:t>
            </w:r>
            <w:r w:rsidR="00725753">
              <w:rPr>
                <w:b/>
                <w:i/>
                <w:color w:val="000000" w:themeColor="text1"/>
              </w:rPr>
              <w:t>ș</w:t>
            </w:r>
            <w:r w:rsidRPr="001C2736">
              <w:rPr>
                <w:b/>
                <w:i/>
                <w:color w:val="000000" w:themeColor="text1"/>
              </w:rPr>
              <w:t>i protec</w:t>
            </w:r>
            <w:r w:rsidR="00725753">
              <w:rPr>
                <w:b/>
                <w:i/>
                <w:color w:val="000000" w:themeColor="text1"/>
              </w:rPr>
              <w:t>ț</w:t>
            </w:r>
            <w:r w:rsidRPr="001C2736">
              <w:rPr>
                <w:b/>
                <w:i/>
                <w:color w:val="000000" w:themeColor="text1"/>
              </w:rPr>
              <w:t xml:space="preserve">ia împotriva dezinformării, recunoscând că stabilitatea socială </w:t>
            </w:r>
            <w:r w:rsidR="00725753">
              <w:rPr>
                <w:b/>
                <w:i/>
                <w:color w:val="000000" w:themeColor="text1"/>
              </w:rPr>
              <w:t>ș</w:t>
            </w:r>
            <w:r w:rsidRPr="001C2736">
              <w:rPr>
                <w:b/>
                <w:i/>
                <w:color w:val="000000" w:themeColor="text1"/>
              </w:rPr>
              <w:t xml:space="preserve">i încrederea democratică sunt parte integrantă a arhitecturii de securitate a Europei </w:t>
            </w:r>
            <w:r w:rsidR="00725753">
              <w:rPr>
                <w:b/>
                <w:i/>
                <w:color w:val="000000" w:themeColor="text1"/>
              </w:rPr>
              <w:t>ș</w:t>
            </w:r>
            <w:r w:rsidRPr="001C2736">
              <w:rPr>
                <w:b/>
                <w:i/>
                <w:color w:val="000000" w:themeColor="text1"/>
              </w:rPr>
              <w:t xml:space="preserve">i trebuie să se reflecte în analiza semestrului referitoare la reformele pe termen lung </w:t>
            </w:r>
            <w:r w:rsidR="00725753">
              <w:rPr>
                <w:b/>
                <w:i/>
                <w:color w:val="000000" w:themeColor="text1"/>
              </w:rPr>
              <w:t>ș</w:t>
            </w:r>
            <w:r w:rsidRPr="001C2736">
              <w:rPr>
                <w:b/>
                <w:i/>
                <w:color w:val="000000" w:themeColor="text1"/>
              </w:rPr>
              <w:t>i nevoile de investi</w:t>
            </w:r>
            <w:r w:rsidR="00725753">
              <w:rPr>
                <w:b/>
                <w:i/>
                <w:color w:val="000000" w:themeColor="text1"/>
              </w:rPr>
              <w:t>ț</w:t>
            </w:r>
            <w:r w:rsidRPr="001C2736">
              <w:rPr>
                <w:b/>
                <w:i/>
                <w:color w:val="000000" w:themeColor="text1"/>
              </w:rPr>
              <w:t>ii</w:t>
            </w:r>
            <w:r w:rsidR="00843071" w:rsidRPr="001C2736">
              <w:rPr>
                <w:b/>
                <w:i/>
                <w:color w:val="000000" w:themeColor="text1"/>
              </w:rPr>
              <w:t>;</w:t>
            </w:r>
          </w:p>
        </w:tc>
      </w:tr>
    </w:tbl>
    <w:p w14:paraId="5210C9DF"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91D4C79" w14:textId="77777777" w:rsidR="000E534D" w:rsidRPr="001C2736" w:rsidRDefault="000E534D" w:rsidP="000E534D">
      <w:pPr>
        <w:rPr>
          <w:color w:val="000000" w:themeColor="text1"/>
        </w:rPr>
      </w:pPr>
      <w:r w:rsidRPr="001C2736">
        <w:rPr>
          <w:rStyle w:val="HideTWBExt"/>
        </w:rPr>
        <w:t>&lt;/Amend&gt;</w:t>
      </w:r>
    </w:p>
    <w:p w14:paraId="13C8B1CC"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272</w:t>
      </w:r>
      <w:r w:rsidRPr="001C2736">
        <w:rPr>
          <w:rStyle w:val="HideTWBExt"/>
          <w:b w:val="0"/>
        </w:rPr>
        <w:t>&lt;/NumAm&gt;</w:t>
      </w:r>
    </w:p>
    <w:p w14:paraId="15599B48"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Konstantinos Arvanitis</w:t>
      </w:r>
      <w:r w:rsidRPr="001C2736">
        <w:rPr>
          <w:rStyle w:val="HideTWBExt"/>
          <w:b w:val="0"/>
        </w:rPr>
        <w:t>&lt;/Members&gt;</w:t>
      </w:r>
    </w:p>
    <w:p w14:paraId="29A6C72A" w14:textId="77777777" w:rsidR="000E534D" w:rsidRPr="001C2736" w:rsidRDefault="000E534D" w:rsidP="000E534D">
      <w:pPr>
        <w:pStyle w:val="NormalBold"/>
        <w:rPr>
          <w:color w:val="000000" w:themeColor="text1"/>
        </w:rPr>
      </w:pPr>
      <w:r w:rsidRPr="001C2736">
        <w:rPr>
          <w:rStyle w:val="HideTWBExt"/>
          <w:b w:val="0"/>
        </w:rPr>
        <w:t>&lt;/RepeatBlock-By&gt;</w:t>
      </w:r>
    </w:p>
    <w:p w14:paraId="7E335DF6" w14:textId="09A51C78"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13A8A00E"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9</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6F392304" w14:textId="77777777" w:rsidTr="00E253EE">
        <w:trPr>
          <w:trHeight w:hRule="exact" w:val="240"/>
          <w:jc w:val="center"/>
        </w:trPr>
        <w:tc>
          <w:tcPr>
            <w:tcW w:w="9752" w:type="dxa"/>
            <w:gridSpan w:val="2"/>
            <w:tcBorders>
              <w:top w:val="nil"/>
              <w:left w:val="nil"/>
              <w:bottom w:val="nil"/>
              <w:right w:val="nil"/>
            </w:tcBorders>
          </w:tcPr>
          <w:p w14:paraId="4710EBF6" w14:textId="77777777" w:rsidR="000E534D" w:rsidRPr="001C2736" w:rsidRDefault="000E534D" w:rsidP="00E253EE">
            <w:pPr>
              <w:rPr>
                <w:color w:val="000000" w:themeColor="text1"/>
              </w:rPr>
            </w:pPr>
          </w:p>
        </w:tc>
      </w:tr>
      <w:tr w:rsidR="00387FC7" w:rsidRPr="001C2736" w14:paraId="194F8542" w14:textId="77777777" w:rsidTr="00E253EE">
        <w:trPr>
          <w:trHeight w:val="240"/>
          <w:jc w:val="center"/>
        </w:trPr>
        <w:tc>
          <w:tcPr>
            <w:tcW w:w="4876" w:type="dxa"/>
            <w:tcBorders>
              <w:top w:val="nil"/>
              <w:left w:val="nil"/>
              <w:bottom w:val="nil"/>
              <w:right w:val="nil"/>
            </w:tcBorders>
          </w:tcPr>
          <w:p w14:paraId="7E014ACF" w14:textId="60C004BA"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29FD8DE"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0C3C567" w14:textId="77777777" w:rsidTr="00E253EE">
        <w:trPr>
          <w:jc w:val="center"/>
        </w:trPr>
        <w:tc>
          <w:tcPr>
            <w:tcW w:w="4876" w:type="dxa"/>
            <w:tcBorders>
              <w:top w:val="nil"/>
              <w:left w:val="nil"/>
              <w:bottom w:val="nil"/>
              <w:right w:val="nil"/>
            </w:tcBorders>
          </w:tcPr>
          <w:p w14:paraId="1AB7E8D4" w14:textId="39D5A9AA" w:rsidR="000E534D" w:rsidRPr="001C2736" w:rsidRDefault="000E534D" w:rsidP="00E253EE">
            <w:pPr>
              <w:pStyle w:val="Normal6a"/>
              <w:rPr>
                <w:color w:val="000000" w:themeColor="text1"/>
              </w:rPr>
            </w:pPr>
            <w:r w:rsidRPr="001C2736">
              <w:rPr>
                <w:color w:val="000000" w:themeColor="text1"/>
              </w:rPr>
              <w:t>9.</w:t>
            </w:r>
            <w:r w:rsidRPr="001C2736">
              <w:rPr>
                <w:color w:val="000000" w:themeColor="text1"/>
              </w:rPr>
              <w:tab/>
            </w:r>
            <w:r w:rsidRPr="001C2736">
              <w:rPr>
                <w:b/>
                <w:bCs/>
                <w:i/>
                <w:iCs/>
                <w:color w:val="000000" w:themeColor="text1"/>
              </w:rPr>
              <w:t>recunoa</w:t>
            </w:r>
            <w:r w:rsidR="00725753">
              <w:rPr>
                <w:b/>
                <w:bCs/>
                <w:i/>
                <w:iCs/>
                <w:color w:val="000000" w:themeColor="text1"/>
              </w:rPr>
              <w:t>ș</w:t>
            </w:r>
            <w:r w:rsidRPr="001C2736">
              <w:rPr>
                <w:b/>
                <w:bCs/>
                <w:i/>
                <w:iCs/>
                <w:color w:val="000000" w:themeColor="text1"/>
              </w:rPr>
              <w:t>te</w:t>
            </w:r>
            <w:r w:rsidRPr="001C2736">
              <w:rPr>
                <w:color w:val="000000" w:themeColor="text1"/>
              </w:rPr>
              <w:t xml:space="preserve"> că statele membre s-au angajat să investească anual 5 % din PIB în nevoile de bază în domeniul apărării </w:t>
            </w:r>
            <w:r w:rsidR="00725753">
              <w:rPr>
                <w:color w:val="000000" w:themeColor="text1"/>
              </w:rPr>
              <w:t>ș</w:t>
            </w:r>
            <w:r w:rsidRPr="001C2736">
              <w:rPr>
                <w:color w:val="000000" w:themeColor="text1"/>
              </w:rPr>
              <w:t>i în cheltuielile de securitate aferente până în 2035, inclusiv prin activarea clauzei derogatorii na</w:t>
            </w:r>
            <w:r w:rsidR="00725753">
              <w:rPr>
                <w:color w:val="000000" w:themeColor="text1"/>
              </w:rPr>
              <w:t>ț</w:t>
            </w:r>
            <w:r w:rsidRPr="001C2736">
              <w:rPr>
                <w:color w:val="000000" w:themeColor="text1"/>
              </w:rPr>
              <w:t>ionale; subliniază că, în cadrul semestrului european, aceste cheltuieli trebuie planificate în mod coordonat;</w:t>
            </w:r>
          </w:p>
        </w:tc>
        <w:tc>
          <w:tcPr>
            <w:tcW w:w="4876" w:type="dxa"/>
            <w:tcBorders>
              <w:top w:val="nil"/>
              <w:left w:val="nil"/>
              <w:bottom w:val="nil"/>
              <w:right w:val="nil"/>
            </w:tcBorders>
          </w:tcPr>
          <w:p w14:paraId="1C6BDB2B" w14:textId="44044690" w:rsidR="000E534D" w:rsidRPr="001C2736" w:rsidRDefault="000E534D" w:rsidP="00E253EE">
            <w:pPr>
              <w:pStyle w:val="Normal6a"/>
              <w:rPr>
                <w:color w:val="000000" w:themeColor="text1"/>
              </w:rPr>
            </w:pPr>
            <w:r w:rsidRPr="001C2736">
              <w:rPr>
                <w:color w:val="000000" w:themeColor="text1"/>
              </w:rPr>
              <w:t>9.</w:t>
            </w:r>
            <w:r w:rsidRPr="001C2736">
              <w:rPr>
                <w:color w:val="000000" w:themeColor="text1"/>
              </w:rPr>
              <w:tab/>
            </w:r>
            <w:r w:rsidRPr="001C2736">
              <w:rPr>
                <w:b/>
                <w:bCs/>
                <w:i/>
                <w:iCs/>
                <w:color w:val="000000" w:themeColor="text1"/>
              </w:rPr>
              <w:t>regretă</w:t>
            </w:r>
            <w:r w:rsidRPr="001C2736">
              <w:rPr>
                <w:color w:val="000000" w:themeColor="text1"/>
              </w:rPr>
              <w:t xml:space="preserve"> că statele membre s-au angajat să investească anual 5 % din PIB în nevoile de bază în domeniul apărării </w:t>
            </w:r>
            <w:r w:rsidR="00725753">
              <w:rPr>
                <w:color w:val="000000" w:themeColor="text1"/>
              </w:rPr>
              <w:t>ș</w:t>
            </w:r>
            <w:r w:rsidRPr="001C2736">
              <w:rPr>
                <w:color w:val="000000" w:themeColor="text1"/>
              </w:rPr>
              <w:t>i în cheltuielile de securitate aferente până în 2035, inclusiv prin activarea clauzei derogatorii na</w:t>
            </w:r>
            <w:r w:rsidR="00725753">
              <w:rPr>
                <w:color w:val="000000" w:themeColor="text1"/>
              </w:rPr>
              <w:t>ț</w:t>
            </w:r>
            <w:r w:rsidRPr="001C2736">
              <w:rPr>
                <w:color w:val="000000" w:themeColor="text1"/>
              </w:rPr>
              <w:t xml:space="preserve">ionale; subliniază că, în cadrul semestrului european, aceste cheltuieli trebuie planificate în mod coordonat; </w:t>
            </w:r>
            <w:r w:rsidRPr="001C2736">
              <w:rPr>
                <w:b/>
                <w:i/>
                <w:color w:val="000000" w:themeColor="text1"/>
              </w:rPr>
              <w:t>subliniază că cre</w:t>
            </w:r>
            <w:r w:rsidR="00725753">
              <w:rPr>
                <w:b/>
                <w:i/>
                <w:color w:val="000000" w:themeColor="text1"/>
              </w:rPr>
              <w:t>ș</w:t>
            </w:r>
            <w:r w:rsidRPr="001C2736">
              <w:rPr>
                <w:b/>
                <w:i/>
                <w:color w:val="000000" w:themeColor="text1"/>
              </w:rPr>
              <w:t xml:space="preserve">terea cheltuielilor pentru apărare </w:t>
            </w:r>
            <w:r w:rsidR="00725753">
              <w:rPr>
                <w:b/>
                <w:i/>
                <w:color w:val="000000" w:themeColor="text1"/>
              </w:rPr>
              <w:t>ș</w:t>
            </w:r>
            <w:r w:rsidRPr="001C2736">
              <w:rPr>
                <w:b/>
                <w:i/>
                <w:color w:val="000000" w:themeColor="text1"/>
              </w:rPr>
              <w:t xml:space="preserve">i securitate </w:t>
            </w:r>
            <w:r w:rsidRPr="001C2736">
              <w:rPr>
                <w:b/>
                <w:i/>
                <w:color w:val="000000" w:themeColor="text1"/>
              </w:rPr>
              <w:lastRenderedPageBreak/>
              <w:t>nu trebuie să se facă în detrimentul investi</w:t>
            </w:r>
            <w:r w:rsidR="00725753">
              <w:rPr>
                <w:b/>
                <w:i/>
                <w:color w:val="000000" w:themeColor="text1"/>
              </w:rPr>
              <w:t>ț</w:t>
            </w:r>
            <w:r w:rsidRPr="001C2736">
              <w:rPr>
                <w:b/>
                <w:i/>
                <w:color w:val="000000" w:themeColor="text1"/>
              </w:rPr>
              <w:t>iilor sociale, al serviciilor publice sau al sistemelor de protec</w:t>
            </w:r>
            <w:r w:rsidR="00725753">
              <w:rPr>
                <w:b/>
                <w:i/>
                <w:color w:val="000000" w:themeColor="text1"/>
              </w:rPr>
              <w:t>ț</w:t>
            </w:r>
            <w:r w:rsidRPr="001C2736">
              <w:rPr>
                <w:b/>
                <w:i/>
                <w:color w:val="000000" w:themeColor="text1"/>
              </w:rPr>
              <w:t xml:space="preserve">ie socială; invită Comisia </w:t>
            </w:r>
            <w:r w:rsidR="00725753">
              <w:rPr>
                <w:b/>
                <w:i/>
                <w:color w:val="000000" w:themeColor="text1"/>
              </w:rPr>
              <w:t>ș</w:t>
            </w:r>
            <w:r w:rsidRPr="001C2736">
              <w:rPr>
                <w:b/>
                <w:i/>
                <w:color w:val="000000" w:themeColor="text1"/>
              </w:rPr>
              <w:t xml:space="preserve">i Consiliul să evalueze impactul social </w:t>
            </w:r>
            <w:r w:rsidR="00725753">
              <w:rPr>
                <w:b/>
                <w:i/>
                <w:color w:val="000000" w:themeColor="text1"/>
              </w:rPr>
              <w:t>ș</w:t>
            </w:r>
            <w:r w:rsidRPr="001C2736">
              <w:rPr>
                <w:b/>
                <w:i/>
                <w:color w:val="000000" w:themeColor="text1"/>
              </w:rPr>
              <w:t>i asupra ocupării for</w:t>
            </w:r>
            <w:r w:rsidR="00725753">
              <w:rPr>
                <w:b/>
                <w:i/>
                <w:color w:val="000000" w:themeColor="text1"/>
              </w:rPr>
              <w:t>ț</w:t>
            </w:r>
            <w:r w:rsidRPr="001C2736">
              <w:rPr>
                <w:b/>
                <w:i/>
                <w:color w:val="000000" w:themeColor="text1"/>
              </w:rPr>
              <w:t>ei de muncă al acestor cheltuieli în cadrul semestrului european;</w:t>
            </w:r>
          </w:p>
        </w:tc>
      </w:tr>
    </w:tbl>
    <w:p w14:paraId="2178F6E2"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38A3F652" w14:textId="77777777" w:rsidR="000E534D" w:rsidRPr="001C2736" w:rsidRDefault="000E534D" w:rsidP="000E534D">
      <w:pPr>
        <w:rPr>
          <w:color w:val="000000" w:themeColor="text1"/>
        </w:rPr>
      </w:pPr>
      <w:r w:rsidRPr="001C2736">
        <w:rPr>
          <w:rStyle w:val="HideTWBExt"/>
        </w:rPr>
        <w:t>&lt;/Amend&gt;</w:t>
      </w:r>
    </w:p>
    <w:p w14:paraId="4C77120A"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273</w:t>
      </w:r>
      <w:r w:rsidRPr="001C2736">
        <w:rPr>
          <w:rStyle w:val="HideTWBExt"/>
          <w:b w:val="0"/>
        </w:rPr>
        <w:t>&lt;/NumAm&gt;</w:t>
      </w:r>
    </w:p>
    <w:p w14:paraId="0EFBDF34"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6FAE91FF" w14:textId="77777777" w:rsidR="000E534D" w:rsidRPr="001C2736" w:rsidRDefault="000E534D" w:rsidP="000E534D">
      <w:pPr>
        <w:pStyle w:val="NormalBold"/>
        <w:rPr>
          <w:color w:val="000000" w:themeColor="text1"/>
        </w:rPr>
      </w:pPr>
      <w:r w:rsidRPr="001C2736">
        <w:rPr>
          <w:rStyle w:val="HideTWBExt"/>
          <w:b w:val="0"/>
        </w:rPr>
        <w:t>&lt;/RepeatBlock-By&gt;</w:t>
      </w:r>
    </w:p>
    <w:p w14:paraId="1723E81D" w14:textId="5A118B70"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78C5968"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9</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6E13825B" w14:textId="77777777" w:rsidTr="00E253EE">
        <w:trPr>
          <w:trHeight w:hRule="exact" w:val="240"/>
          <w:jc w:val="center"/>
        </w:trPr>
        <w:tc>
          <w:tcPr>
            <w:tcW w:w="9752" w:type="dxa"/>
            <w:gridSpan w:val="2"/>
            <w:tcBorders>
              <w:top w:val="nil"/>
              <w:left w:val="nil"/>
              <w:bottom w:val="nil"/>
              <w:right w:val="nil"/>
            </w:tcBorders>
          </w:tcPr>
          <w:p w14:paraId="3E4EBF73" w14:textId="77777777" w:rsidR="000E534D" w:rsidRPr="001C2736" w:rsidRDefault="000E534D" w:rsidP="00E253EE">
            <w:pPr>
              <w:rPr>
                <w:color w:val="000000" w:themeColor="text1"/>
              </w:rPr>
            </w:pPr>
          </w:p>
        </w:tc>
      </w:tr>
      <w:tr w:rsidR="00387FC7" w:rsidRPr="001C2736" w14:paraId="31C4C11F" w14:textId="77777777" w:rsidTr="00E253EE">
        <w:trPr>
          <w:trHeight w:val="240"/>
          <w:jc w:val="center"/>
        </w:trPr>
        <w:tc>
          <w:tcPr>
            <w:tcW w:w="4876" w:type="dxa"/>
            <w:tcBorders>
              <w:top w:val="nil"/>
              <w:left w:val="nil"/>
              <w:bottom w:val="nil"/>
              <w:right w:val="nil"/>
            </w:tcBorders>
          </w:tcPr>
          <w:p w14:paraId="7D7CC641" w14:textId="3AEE8E5F"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36CEACB7"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3A613F5" w14:textId="77777777" w:rsidTr="00E253EE">
        <w:trPr>
          <w:jc w:val="center"/>
        </w:trPr>
        <w:tc>
          <w:tcPr>
            <w:tcW w:w="4876" w:type="dxa"/>
            <w:tcBorders>
              <w:top w:val="nil"/>
              <w:left w:val="nil"/>
              <w:bottom w:val="nil"/>
              <w:right w:val="nil"/>
            </w:tcBorders>
          </w:tcPr>
          <w:p w14:paraId="64319787" w14:textId="4E89D3AE" w:rsidR="000E534D" w:rsidRPr="001C2736" w:rsidRDefault="000E534D" w:rsidP="00E253EE">
            <w:pPr>
              <w:pStyle w:val="Normal6a"/>
              <w:rPr>
                <w:color w:val="000000" w:themeColor="text1"/>
              </w:rPr>
            </w:pPr>
            <w:r w:rsidRPr="001C2736">
              <w:rPr>
                <w:color w:val="000000" w:themeColor="text1"/>
              </w:rPr>
              <w:t>9.</w:t>
            </w:r>
            <w:r w:rsidRPr="001C2736">
              <w:rPr>
                <w:color w:val="000000" w:themeColor="text1"/>
              </w:rPr>
              <w:tab/>
              <w:t>recunoa</w:t>
            </w:r>
            <w:r w:rsidR="00725753">
              <w:rPr>
                <w:color w:val="000000" w:themeColor="text1"/>
              </w:rPr>
              <w:t>ș</w:t>
            </w:r>
            <w:r w:rsidRPr="001C2736">
              <w:rPr>
                <w:color w:val="000000" w:themeColor="text1"/>
              </w:rPr>
              <w:t xml:space="preserve">te că </w:t>
            </w:r>
            <w:r w:rsidRPr="001C2736">
              <w:rPr>
                <w:b/>
                <w:bCs/>
                <w:i/>
                <w:iCs/>
                <w:color w:val="000000" w:themeColor="text1"/>
              </w:rPr>
              <w:t>statele</w:t>
            </w:r>
            <w:r w:rsidRPr="001C2736">
              <w:rPr>
                <w:color w:val="000000" w:themeColor="text1"/>
              </w:rPr>
              <w:t xml:space="preserve"> membre s-au angajat să investească anual 5 % din PIB în nevoile de bază în domeniul apărării </w:t>
            </w:r>
            <w:r w:rsidR="00725753">
              <w:rPr>
                <w:color w:val="000000" w:themeColor="text1"/>
              </w:rPr>
              <w:t>ș</w:t>
            </w:r>
            <w:r w:rsidRPr="001C2736">
              <w:rPr>
                <w:color w:val="000000" w:themeColor="text1"/>
              </w:rPr>
              <w:t>i în cheltuielile de securitate aferente până în 2035, inclusiv prin activarea clauzei derogatorii na</w:t>
            </w:r>
            <w:r w:rsidR="00725753">
              <w:rPr>
                <w:color w:val="000000" w:themeColor="text1"/>
              </w:rPr>
              <w:t>ț</w:t>
            </w:r>
            <w:r w:rsidRPr="001C2736">
              <w:rPr>
                <w:color w:val="000000" w:themeColor="text1"/>
              </w:rPr>
              <w:t>ionale; subliniază că, în cadrul semestrului european, aceste cheltuieli trebuie planificate în mod coordonat;</w:t>
            </w:r>
          </w:p>
        </w:tc>
        <w:tc>
          <w:tcPr>
            <w:tcW w:w="4876" w:type="dxa"/>
            <w:tcBorders>
              <w:top w:val="nil"/>
              <w:left w:val="nil"/>
              <w:bottom w:val="nil"/>
              <w:right w:val="nil"/>
            </w:tcBorders>
          </w:tcPr>
          <w:p w14:paraId="5D8F0B01" w14:textId="2FEBC43D" w:rsidR="000E534D" w:rsidRPr="001C2736" w:rsidRDefault="000E534D" w:rsidP="00E253EE">
            <w:pPr>
              <w:pStyle w:val="Normal6a"/>
              <w:rPr>
                <w:color w:val="000000" w:themeColor="text1"/>
              </w:rPr>
            </w:pPr>
            <w:r w:rsidRPr="001C2736">
              <w:rPr>
                <w:color w:val="000000" w:themeColor="text1"/>
              </w:rPr>
              <w:t>9.</w:t>
            </w:r>
            <w:r w:rsidRPr="001C2736">
              <w:rPr>
                <w:color w:val="000000" w:themeColor="text1"/>
              </w:rPr>
              <w:tab/>
              <w:t>recunoa</w:t>
            </w:r>
            <w:r w:rsidR="00725753">
              <w:rPr>
                <w:color w:val="000000" w:themeColor="text1"/>
              </w:rPr>
              <w:t>ș</w:t>
            </w:r>
            <w:r w:rsidRPr="001C2736">
              <w:rPr>
                <w:color w:val="000000" w:themeColor="text1"/>
              </w:rPr>
              <w:t xml:space="preserve">te că </w:t>
            </w:r>
            <w:r w:rsidRPr="001C2736">
              <w:rPr>
                <w:b/>
                <w:bCs/>
                <w:i/>
                <w:iCs/>
                <w:color w:val="000000" w:themeColor="text1"/>
              </w:rPr>
              <w:t>unele state</w:t>
            </w:r>
            <w:r w:rsidRPr="001C2736">
              <w:rPr>
                <w:color w:val="000000" w:themeColor="text1"/>
              </w:rPr>
              <w:t xml:space="preserve"> membre s-au angajat să investească anual 5 % din PIB în nevoile de bază în domeniul apărării </w:t>
            </w:r>
            <w:r w:rsidR="00725753">
              <w:rPr>
                <w:color w:val="000000" w:themeColor="text1"/>
              </w:rPr>
              <w:t>ș</w:t>
            </w:r>
            <w:r w:rsidRPr="001C2736">
              <w:rPr>
                <w:color w:val="000000" w:themeColor="text1"/>
              </w:rPr>
              <w:t>i în cheltuielile de securitate aferente până în 2035, inclusiv prin activarea clauzei derogatorii na</w:t>
            </w:r>
            <w:r w:rsidR="00725753">
              <w:rPr>
                <w:color w:val="000000" w:themeColor="text1"/>
              </w:rPr>
              <w:t>ț</w:t>
            </w:r>
            <w:r w:rsidRPr="001C2736">
              <w:rPr>
                <w:color w:val="000000" w:themeColor="text1"/>
              </w:rPr>
              <w:t xml:space="preserve">ionale; subliniază că, în cadrul semestrului european, aceste cheltuieli trebuie planificate în mod coordonat </w:t>
            </w:r>
            <w:r w:rsidR="00725753">
              <w:rPr>
                <w:b/>
                <w:bCs/>
                <w:i/>
                <w:iCs/>
                <w:color w:val="000000" w:themeColor="text1"/>
              </w:rPr>
              <w:t>ș</w:t>
            </w:r>
            <w:r w:rsidRPr="001C2736">
              <w:rPr>
                <w:b/>
                <w:bCs/>
                <w:i/>
                <w:iCs/>
                <w:color w:val="000000" w:themeColor="text1"/>
              </w:rPr>
              <w:t xml:space="preserve">i transparent </w:t>
            </w:r>
            <w:r w:rsidR="00725753">
              <w:rPr>
                <w:b/>
                <w:bCs/>
                <w:i/>
                <w:iCs/>
                <w:color w:val="000000" w:themeColor="text1"/>
              </w:rPr>
              <w:t>ș</w:t>
            </w:r>
            <w:r w:rsidRPr="001C2736">
              <w:rPr>
                <w:b/>
                <w:bCs/>
                <w:i/>
                <w:iCs/>
                <w:color w:val="000000" w:themeColor="text1"/>
              </w:rPr>
              <w:t>i nu trebuie efectuate în detrimentul investi</w:t>
            </w:r>
            <w:r w:rsidR="00725753">
              <w:rPr>
                <w:b/>
                <w:bCs/>
                <w:i/>
                <w:iCs/>
                <w:color w:val="000000" w:themeColor="text1"/>
              </w:rPr>
              <w:t>ț</w:t>
            </w:r>
            <w:r w:rsidRPr="001C2736">
              <w:rPr>
                <w:b/>
                <w:bCs/>
                <w:i/>
                <w:iCs/>
                <w:color w:val="000000" w:themeColor="text1"/>
              </w:rPr>
              <w:t>iilor necesare în serviciile publice, dubla tranzi</w:t>
            </w:r>
            <w:r w:rsidR="00725753">
              <w:rPr>
                <w:b/>
                <w:bCs/>
                <w:i/>
                <w:iCs/>
                <w:color w:val="000000" w:themeColor="text1"/>
              </w:rPr>
              <w:t>ț</w:t>
            </w:r>
            <w:r w:rsidRPr="001C2736">
              <w:rPr>
                <w:b/>
                <w:bCs/>
                <w:i/>
                <w:iCs/>
                <w:color w:val="000000" w:themeColor="text1"/>
              </w:rPr>
              <w:t xml:space="preserve">ie verde </w:t>
            </w:r>
            <w:r w:rsidR="00725753">
              <w:rPr>
                <w:b/>
                <w:bCs/>
                <w:i/>
                <w:iCs/>
                <w:color w:val="000000" w:themeColor="text1"/>
              </w:rPr>
              <w:t>ș</w:t>
            </w:r>
            <w:r w:rsidRPr="001C2736">
              <w:rPr>
                <w:b/>
                <w:bCs/>
                <w:i/>
                <w:iCs/>
                <w:color w:val="000000" w:themeColor="text1"/>
              </w:rPr>
              <w:t>i digitală sau sistemele de protec</w:t>
            </w:r>
            <w:r w:rsidR="00725753">
              <w:rPr>
                <w:b/>
                <w:bCs/>
                <w:i/>
                <w:iCs/>
                <w:color w:val="000000" w:themeColor="text1"/>
              </w:rPr>
              <w:t>ț</w:t>
            </w:r>
            <w:r w:rsidRPr="001C2736">
              <w:rPr>
                <w:b/>
                <w:bCs/>
                <w:i/>
                <w:iCs/>
                <w:color w:val="000000" w:themeColor="text1"/>
              </w:rPr>
              <w:t xml:space="preserve">ie socială </w:t>
            </w:r>
            <w:r w:rsidR="00725753">
              <w:rPr>
                <w:b/>
                <w:bCs/>
                <w:i/>
                <w:iCs/>
                <w:color w:val="000000" w:themeColor="text1"/>
              </w:rPr>
              <w:t>ș</w:t>
            </w:r>
            <w:r w:rsidRPr="001C2736">
              <w:rPr>
                <w:b/>
                <w:bCs/>
                <w:i/>
                <w:iCs/>
                <w:color w:val="000000" w:themeColor="text1"/>
              </w:rPr>
              <w:t>i statul bunăstării</w:t>
            </w:r>
            <w:r w:rsidRPr="001C2736">
              <w:rPr>
                <w:color w:val="000000" w:themeColor="text1"/>
              </w:rPr>
              <w:t>;</w:t>
            </w:r>
          </w:p>
        </w:tc>
      </w:tr>
    </w:tbl>
    <w:p w14:paraId="25587BBE"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E8FE46A" w14:textId="77777777" w:rsidR="000E534D" w:rsidRPr="001C2736" w:rsidRDefault="000E534D" w:rsidP="000E534D">
      <w:pPr>
        <w:rPr>
          <w:color w:val="000000" w:themeColor="text1"/>
        </w:rPr>
      </w:pPr>
      <w:r w:rsidRPr="001C2736">
        <w:rPr>
          <w:rStyle w:val="HideTWBExt"/>
        </w:rPr>
        <w:t>&lt;/Amend&gt;</w:t>
      </w:r>
    </w:p>
    <w:p w14:paraId="4EED3850"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274</w:t>
      </w:r>
      <w:r w:rsidRPr="001C2736">
        <w:rPr>
          <w:rStyle w:val="HideTWBExt"/>
          <w:b w:val="0"/>
        </w:rPr>
        <w:t>&lt;/NumAm&gt;</w:t>
      </w:r>
    </w:p>
    <w:p w14:paraId="7D963A10"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Séverine Werbrouck, Nikola Bartůšek, Margarita de la Pisa Carrión</w:t>
      </w:r>
      <w:r w:rsidRPr="001C2736">
        <w:rPr>
          <w:rStyle w:val="HideTWBExt"/>
          <w:b w:val="0"/>
        </w:rPr>
        <w:t>&lt;/Members&gt;</w:t>
      </w:r>
    </w:p>
    <w:p w14:paraId="073E7253" w14:textId="77777777" w:rsidR="000E534D" w:rsidRPr="001C2736" w:rsidRDefault="000E534D" w:rsidP="000E534D">
      <w:pPr>
        <w:pStyle w:val="NormalBold"/>
        <w:rPr>
          <w:color w:val="000000" w:themeColor="text1"/>
        </w:rPr>
      </w:pPr>
      <w:r w:rsidRPr="001C2736">
        <w:rPr>
          <w:rStyle w:val="HideTWBExt"/>
          <w:b w:val="0"/>
        </w:rPr>
        <w:t>&lt;/RepeatBlock-By&gt;</w:t>
      </w:r>
    </w:p>
    <w:p w14:paraId="01B48D08" w14:textId="20CB8478"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6932C33"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9</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AAA5D1E" w14:textId="77777777" w:rsidTr="00E253EE">
        <w:trPr>
          <w:trHeight w:hRule="exact" w:val="240"/>
          <w:jc w:val="center"/>
        </w:trPr>
        <w:tc>
          <w:tcPr>
            <w:tcW w:w="9752" w:type="dxa"/>
            <w:gridSpan w:val="2"/>
            <w:tcBorders>
              <w:top w:val="nil"/>
              <w:left w:val="nil"/>
              <w:bottom w:val="nil"/>
              <w:right w:val="nil"/>
            </w:tcBorders>
          </w:tcPr>
          <w:p w14:paraId="57134E29" w14:textId="77777777" w:rsidR="000E534D" w:rsidRPr="001C2736" w:rsidRDefault="000E534D" w:rsidP="00E253EE">
            <w:pPr>
              <w:rPr>
                <w:color w:val="000000" w:themeColor="text1"/>
              </w:rPr>
            </w:pPr>
          </w:p>
        </w:tc>
      </w:tr>
      <w:tr w:rsidR="00387FC7" w:rsidRPr="001C2736" w14:paraId="0C46E840" w14:textId="77777777" w:rsidTr="00E253EE">
        <w:trPr>
          <w:trHeight w:val="240"/>
          <w:jc w:val="center"/>
        </w:trPr>
        <w:tc>
          <w:tcPr>
            <w:tcW w:w="4876" w:type="dxa"/>
            <w:tcBorders>
              <w:top w:val="nil"/>
              <w:left w:val="nil"/>
              <w:bottom w:val="nil"/>
              <w:right w:val="nil"/>
            </w:tcBorders>
          </w:tcPr>
          <w:p w14:paraId="14C3177A" w14:textId="011CFED2"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B68530D"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0F852ECC" w14:textId="77777777" w:rsidTr="00E253EE">
        <w:trPr>
          <w:jc w:val="center"/>
        </w:trPr>
        <w:tc>
          <w:tcPr>
            <w:tcW w:w="4876" w:type="dxa"/>
            <w:tcBorders>
              <w:top w:val="nil"/>
              <w:left w:val="nil"/>
              <w:bottom w:val="nil"/>
              <w:right w:val="nil"/>
            </w:tcBorders>
          </w:tcPr>
          <w:p w14:paraId="1748A084" w14:textId="4FCD75CD" w:rsidR="000E534D" w:rsidRPr="001C2736" w:rsidRDefault="000E534D" w:rsidP="00E253EE">
            <w:pPr>
              <w:pStyle w:val="Normal6a"/>
              <w:rPr>
                <w:color w:val="000000" w:themeColor="text1"/>
              </w:rPr>
            </w:pPr>
            <w:r w:rsidRPr="001C2736">
              <w:rPr>
                <w:color w:val="000000" w:themeColor="text1"/>
              </w:rPr>
              <w:lastRenderedPageBreak/>
              <w:t>9.</w:t>
            </w:r>
            <w:r w:rsidRPr="001C2736">
              <w:rPr>
                <w:color w:val="000000" w:themeColor="text1"/>
              </w:rPr>
              <w:tab/>
              <w:t>recunoa</w:t>
            </w:r>
            <w:r w:rsidR="00725753">
              <w:rPr>
                <w:color w:val="000000" w:themeColor="text1"/>
              </w:rPr>
              <w:t>ș</w:t>
            </w:r>
            <w:r w:rsidRPr="001C2736">
              <w:rPr>
                <w:color w:val="000000" w:themeColor="text1"/>
              </w:rPr>
              <w:t xml:space="preserve">te că statele membre s-au angajat să investească anual 5 % din PIB în nevoile de bază în domeniul apărării </w:t>
            </w:r>
            <w:r w:rsidR="00725753">
              <w:rPr>
                <w:color w:val="000000" w:themeColor="text1"/>
              </w:rPr>
              <w:t>ș</w:t>
            </w:r>
            <w:r w:rsidRPr="001C2736">
              <w:rPr>
                <w:color w:val="000000" w:themeColor="text1"/>
              </w:rPr>
              <w:t>i în cheltuielile de securitate aferente până în 2035, inclusiv prin activarea clauzei derogatorii na</w:t>
            </w:r>
            <w:r w:rsidR="00725753">
              <w:rPr>
                <w:color w:val="000000" w:themeColor="text1"/>
              </w:rPr>
              <w:t>ț</w:t>
            </w:r>
            <w:r w:rsidRPr="001C2736">
              <w:rPr>
                <w:color w:val="000000" w:themeColor="text1"/>
              </w:rPr>
              <w:t>ionale; subliniază că</w:t>
            </w:r>
            <w:r w:rsidRPr="001C2736">
              <w:rPr>
                <w:b/>
                <w:bCs/>
                <w:i/>
                <w:iCs/>
                <w:color w:val="000000" w:themeColor="text1"/>
              </w:rPr>
              <w:t xml:space="preserve">, </w:t>
            </w:r>
            <w:r w:rsidRPr="001C2736">
              <w:rPr>
                <w:color w:val="000000" w:themeColor="text1"/>
              </w:rPr>
              <w:t>în cadrul semestrului european</w:t>
            </w:r>
            <w:r w:rsidRPr="001C2736">
              <w:rPr>
                <w:b/>
                <w:bCs/>
                <w:i/>
                <w:iCs/>
                <w:color w:val="000000" w:themeColor="text1"/>
              </w:rPr>
              <w:t>, aceste cheltuieli trebuie planificate în mod coordonat</w:t>
            </w:r>
            <w:r w:rsidRPr="001C2736">
              <w:rPr>
                <w:color w:val="000000" w:themeColor="text1"/>
              </w:rPr>
              <w:t>;</w:t>
            </w:r>
          </w:p>
        </w:tc>
        <w:tc>
          <w:tcPr>
            <w:tcW w:w="4876" w:type="dxa"/>
            <w:tcBorders>
              <w:top w:val="nil"/>
              <w:left w:val="nil"/>
              <w:bottom w:val="nil"/>
              <w:right w:val="nil"/>
            </w:tcBorders>
          </w:tcPr>
          <w:p w14:paraId="5842A372" w14:textId="4AB62B9D" w:rsidR="000E534D" w:rsidRPr="001C2736" w:rsidRDefault="000E534D" w:rsidP="00E253EE">
            <w:pPr>
              <w:pStyle w:val="Normal6a"/>
              <w:rPr>
                <w:color w:val="000000" w:themeColor="text1"/>
              </w:rPr>
            </w:pPr>
            <w:r w:rsidRPr="001C2736">
              <w:rPr>
                <w:color w:val="000000" w:themeColor="text1"/>
              </w:rPr>
              <w:t>9.</w:t>
            </w:r>
            <w:r w:rsidRPr="001C2736">
              <w:rPr>
                <w:color w:val="000000" w:themeColor="text1"/>
              </w:rPr>
              <w:tab/>
              <w:t>recunoa</w:t>
            </w:r>
            <w:r w:rsidR="00725753">
              <w:rPr>
                <w:color w:val="000000" w:themeColor="text1"/>
              </w:rPr>
              <w:t>ș</w:t>
            </w:r>
            <w:r w:rsidRPr="001C2736">
              <w:rPr>
                <w:color w:val="000000" w:themeColor="text1"/>
              </w:rPr>
              <w:t xml:space="preserve">te că statele membre s-au angajat să investească anual 5 % din PIB în nevoile de bază în domeniul apărării </w:t>
            </w:r>
            <w:r w:rsidR="00725753">
              <w:rPr>
                <w:color w:val="000000" w:themeColor="text1"/>
              </w:rPr>
              <w:t>ș</w:t>
            </w:r>
            <w:r w:rsidRPr="001C2736">
              <w:rPr>
                <w:color w:val="000000" w:themeColor="text1"/>
              </w:rPr>
              <w:t>i în cheltuielile de securitate aferente până în 2035, inclusiv prin activarea clauzei derogatorii na</w:t>
            </w:r>
            <w:r w:rsidR="00725753">
              <w:rPr>
                <w:color w:val="000000" w:themeColor="text1"/>
              </w:rPr>
              <w:t>ț</w:t>
            </w:r>
            <w:r w:rsidRPr="001C2736">
              <w:rPr>
                <w:color w:val="000000" w:themeColor="text1"/>
              </w:rPr>
              <w:t xml:space="preserve">ionale; subliniază că </w:t>
            </w:r>
            <w:r w:rsidRPr="001C2736">
              <w:rPr>
                <w:b/>
                <w:bCs/>
                <w:i/>
                <w:iCs/>
                <w:color w:val="000000" w:themeColor="text1"/>
              </w:rPr>
              <w:t>aceste cheltuieli</w:t>
            </w:r>
            <w:r w:rsidRPr="001C2736">
              <w:rPr>
                <w:color w:val="000000" w:themeColor="text1"/>
              </w:rPr>
              <w:t xml:space="preserve"> </w:t>
            </w:r>
            <w:r w:rsidR="00725753">
              <w:rPr>
                <w:b/>
                <w:bCs/>
                <w:i/>
                <w:iCs/>
                <w:color w:val="000000" w:themeColor="text1"/>
              </w:rPr>
              <w:t>ț</w:t>
            </w:r>
            <w:r w:rsidRPr="001C2736">
              <w:rPr>
                <w:b/>
                <w:bCs/>
                <w:i/>
                <w:iCs/>
                <w:color w:val="000000" w:themeColor="text1"/>
              </w:rPr>
              <w:t>in de o competen</w:t>
            </w:r>
            <w:r w:rsidR="00725753">
              <w:rPr>
                <w:b/>
                <w:bCs/>
                <w:i/>
                <w:iCs/>
                <w:color w:val="000000" w:themeColor="text1"/>
              </w:rPr>
              <w:t>ț</w:t>
            </w:r>
            <w:r w:rsidRPr="001C2736">
              <w:rPr>
                <w:b/>
                <w:bCs/>
                <w:i/>
                <w:iCs/>
                <w:color w:val="000000" w:themeColor="text1"/>
              </w:rPr>
              <w:t>ă esen</w:t>
            </w:r>
            <w:r w:rsidR="00725753">
              <w:rPr>
                <w:b/>
                <w:bCs/>
                <w:i/>
                <w:iCs/>
                <w:color w:val="000000" w:themeColor="text1"/>
              </w:rPr>
              <w:t>ț</w:t>
            </w:r>
            <w:r w:rsidRPr="001C2736">
              <w:rPr>
                <w:b/>
                <w:bCs/>
                <w:i/>
                <w:iCs/>
                <w:color w:val="000000" w:themeColor="text1"/>
              </w:rPr>
              <w:t>ială</w:t>
            </w:r>
            <w:r w:rsidRPr="001C2736">
              <w:rPr>
                <w:b/>
                <w:bCs/>
                <w:i/>
                <w:iCs/>
                <w:color w:val="000000" w:themeColor="text1"/>
                <w:vertAlign w:val="superscript"/>
              </w:rPr>
              <w:t>1a</w:t>
            </w:r>
            <w:r w:rsidRPr="001C2736">
              <w:rPr>
                <w:b/>
                <w:bCs/>
                <w:i/>
                <w:iCs/>
                <w:color w:val="000000" w:themeColor="text1"/>
              </w:rPr>
              <w:t xml:space="preserve"> a statelor membre</w:t>
            </w:r>
            <w:r w:rsidRPr="001C2736">
              <w:rPr>
                <w:b/>
                <w:i/>
                <w:color w:val="000000" w:themeColor="text1"/>
              </w:rPr>
              <w:t xml:space="preserve"> </w:t>
            </w:r>
            <w:r w:rsidR="00725753">
              <w:rPr>
                <w:b/>
                <w:bCs/>
                <w:i/>
                <w:iCs/>
                <w:color w:val="000000" w:themeColor="text1"/>
              </w:rPr>
              <w:t>ș</w:t>
            </w:r>
            <w:r w:rsidRPr="001C2736">
              <w:rPr>
                <w:b/>
                <w:bCs/>
                <w:i/>
                <w:iCs/>
                <w:color w:val="000000" w:themeColor="text1"/>
              </w:rPr>
              <w:t>i, în consecin</w:t>
            </w:r>
            <w:r w:rsidR="00725753">
              <w:rPr>
                <w:b/>
                <w:bCs/>
                <w:i/>
                <w:iCs/>
                <w:color w:val="000000" w:themeColor="text1"/>
              </w:rPr>
              <w:t>ț</w:t>
            </w:r>
            <w:r w:rsidRPr="001C2736">
              <w:rPr>
                <w:b/>
                <w:bCs/>
                <w:i/>
                <w:iCs/>
                <w:color w:val="000000" w:themeColor="text1"/>
              </w:rPr>
              <w:t>ă, nu pot fi planificate</w:t>
            </w:r>
            <w:r w:rsidRPr="001C2736">
              <w:rPr>
                <w:color w:val="000000" w:themeColor="text1"/>
              </w:rPr>
              <w:t xml:space="preserve"> în cadrul semestrului european;</w:t>
            </w:r>
          </w:p>
        </w:tc>
      </w:tr>
      <w:tr w:rsidR="00387FC7" w:rsidRPr="001C2736" w14:paraId="353879FC" w14:textId="77777777" w:rsidTr="00E253EE">
        <w:trPr>
          <w:jc w:val="center"/>
        </w:trPr>
        <w:tc>
          <w:tcPr>
            <w:tcW w:w="4876" w:type="dxa"/>
            <w:tcBorders>
              <w:top w:val="nil"/>
              <w:left w:val="nil"/>
              <w:bottom w:val="nil"/>
              <w:right w:val="nil"/>
            </w:tcBorders>
          </w:tcPr>
          <w:p w14:paraId="03610E8C" w14:textId="77777777" w:rsidR="000E534D" w:rsidRPr="001C2736" w:rsidRDefault="000E534D" w:rsidP="00E253EE">
            <w:pPr>
              <w:rPr>
                <w:color w:val="000000" w:themeColor="text1"/>
              </w:rPr>
            </w:pPr>
          </w:p>
        </w:tc>
        <w:tc>
          <w:tcPr>
            <w:tcW w:w="4876" w:type="dxa"/>
            <w:tcBorders>
              <w:top w:val="nil"/>
              <w:left w:val="nil"/>
              <w:bottom w:val="nil"/>
              <w:right w:val="nil"/>
            </w:tcBorders>
          </w:tcPr>
          <w:p w14:paraId="3D77BA72" w14:textId="77777777" w:rsidR="000E534D" w:rsidRPr="001C2736" w:rsidRDefault="000E534D" w:rsidP="00E253EE">
            <w:pPr>
              <w:pStyle w:val="Normal6a"/>
              <w:rPr>
                <w:color w:val="000000" w:themeColor="text1"/>
              </w:rPr>
            </w:pPr>
            <w:r w:rsidRPr="001C2736">
              <w:rPr>
                <w:b/>
                <w:i/>
                <w:color w:val="000000" w:themeColor="text1"/>
              </w:rPr>
              <w:t>_________________</w:t>
            </w:r>
          </w:p>
        </w:tc>
      </w:tr>
      <w:tr w:rsidR="00387FC7" w:rsidRPr="001C2736" w14:paraId="59EB2633" w14:textId="77777777" w:rsidTr="00E253EE">
        <w:trPr>
          <w:jc w:val="center"/>
        </w:trPr>
        <w:tc>
          <w:tcPr>
            <w:tcW w:w="4876" w:type="dxa"/>
            <w:tcBorders>
              <w:top w:val="nil"/>
              <w:left w:val="nil"/>
              <w:bottom w:val="nil"/>
              <w:right w:val="nil"/>
            </w:tcBorders>
          </w:tcPr>
          <w:p w14:paraId="52AC98D4" w14:textId="77777777" w:rsidR="000E534D" w:rsidRPr="001C2736" w:rsidRDefault="000E534D" w:rsidP="00E253EE">
            <w:pPr>
              <w:rPr>
                <w:color w:val="000000" w:themeColor="text1"/>
              </w:rPr>
            </w:pPr>
          </w:p>
        </w:tc>
        <w:tc>
          <w:tcPr>
            <w:tcW w:w="4876" w:type="dxa"/>
            <w:tcBorders>
              <w:top w:val="nil"/>
              <w:left w:val="nil"/>
              <w:bottom w:val="nil"/>
              <w:right w:val="nil"/>
            </w:tcBorders>
          </w:tcPr>
          <w:p w14:paraId="426FE684" w14:textId="77777777" w:rsidR="000E534D" w:rsidRPr="001C2736" w:rsidRDefault="000E534D" w:rsidP="00E253EE">
            <w:pPr>
              <w:pStyle w:val="Normal6a"/>
              <w:rPr>
                <w:color w:val="000000" w:themeColor="text1"/>
              </w:rPr>
            </w:pPr>
            <w:r w:rsidRPr="001C2736">
              <w:rPr>
                <w:b/>
                <w:bCs/>
                <w:i/>
                <w:iCs/>
                <w:color w:val="000000" w:themeColor="text1"/>
                <w:vertAlign w:val="superscript"/>
              </w:rPr>
              <w:t>1a</w:t>
            </w:r>
            <w:r w:rsidRPr="001C2736">
              <w:rPr>
                <w:b/>
                <w:bCs/>
                <w:i/>
                <w:iCs/>
                <w:color w:val="000000" w:themeColor="text1"/>
              </w:rPr>
              <w:t xml:space="preserve"> În sensul articolului 4 alineatul (2) din TFUE.</w:t>
            </w:r>
          </w:p>
        </w:tc>
      </w:tr>
    </w:tbl>
    <w:p w14:paraId="2D2560F9"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{FR}</w:t>
      </w:r>
      <w:r w:rsidRPr="001C2736">
        <w:rPr>
          <w:color w:val="000000" w:themeColor="text1"/>
        </w:rPr>
        <w:t>fr</w:t>
      </w:r>
      <w:r w:rsidRPr="001C2736">
        <w:rPr>
          <w:rStyle w:val="HideTWBExt"/>
        </w:rPr>
        <w:t>&lt;/Original&gt;</w:t>
      </w:r>
    </w:p>
    <w:p w14:paraId="0E060042" w14:textId="77777777" w:rsidR="000E534D" w:rsidRPr="001C2736" w:rsidRDefault="000E534D" w:rsidP="000E534D">
      <w:pPr>
        <w:rPr>
          <w:color w:val="000000" w:themeColor="text1"/>
        </w:rPr>
      </w:pPr>
      <w:r w:rsidRPr="001C2736">
        <w:rPr>
          <w:rStyle w:val="HideTWBExt"/>
        </w:rPr>
        <w:t>&lt;/Amend&gt;</w:t>
      </w:r>
    </w:p>
    <w:p w14:paraId="219EC3E7"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275</w:t>
      </w:r>
      <w:r w:rsidRPr="001C2736">
        <w:rPr>
          <w:rStyle w:val="HideTWBExt"/>
          <w:b w:val="0"/>
        </w:rPr>
        <w:t>&lt;/NumAm&gt;</w:t>
      </w:r>
    </w:p>
    <w:p w14:paraId="62CE4623"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Marlena Maląg</w:t>
      </w:r>
      <w:r w:rsidRPr="001C2736">
        <w:rPr>
          <w:rStyle w:val="HideTWBExt"/>
          <w:b w:val="0"/>
        </w:rPr>
        <w:t>&lt;/Members&gt;</w:t>
      </w:r>
    </w:p>
    <w:p w14:paraId="1E65A906" w14:textId="77777777" w:rsidR="000E534D" w:rsidRPr="001C2736" w:rsidRDefault="000E534D" w:rsidP="000E534D">
      <w:pPr>
        <w:rPr>
          <w:color w:val="000000" w:themeColor="text1"/>
        </w:rPr>
      </w:pPr>
      <w:r w:rsidRPr="001C2736">
        <w:rPr>
          <w:rStyle w:val="HideTWBExt"/>
        </w:rPr>
        <w:t>&lt;AuNomDe&gt;</w:t>
      </w:r>
      <w:r w:rsidRPr="001C2736">
        <w:rPr>
          <w:rStyle w:val="HideTWBInt"/>
        </w:rPr>
        <w:t>{ECR}</w:t>
      </w:r>
      <w:r w:rsidRPr="001C2736">
        <w:rPr>
          <w:color w:val="000000" w:themeColor="text1"/>
        </w:rPr>
        <w:t>în numele Grupului ECR</w:t>
      </w:r>
      <w:r w:rsidRPr="001C2736">
        <w:rPr>
          <w:rStyle w:val="HideTWBExt"/>
        </w:rPr>
        <w:t>&lt;/AuNomDe&gt;</w:t>
      </w:r>
    </w:p>
    <w:p w14:paraId="3D120BC5" w14:textId="77777777" w:rsidR="000E534D" w:rsidRPr="001C2736" w:rsidRDefault="000E534D" w:rsidP="000E534D">
      <w:pPr>
        <w:pStyle w:val="NormalBold"/>
        <w:rPr>
          <w:color w:val="000000" w:themeColor="text1"/>
        </w:rPr>
      </w:pPr>
      <w:r w:rsidRPr="001C2736">
        <w:rPr>
          <w:rStyle w:val="HideTWBExt"/>
          <w:b w:val="0"/>
        </w:rPr>
        <w:t>&lt;/RepeatBlock-By&gt;</w:t>
      </w:r>
    </w:p>
    <w:p w14:paraId="785A4E11" w14:textId="1871F14D"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B71E9A6"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9</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2A6E076E" w14:textId="77777777" w:rsidTr="00E253EE">
        <w:trPr>
          <w:trHeight w:hRule="exact" w:val="240"/>
          <w:jc w:val="center"/>
        </w:trPr>
        <w:tc>
          <w:tcPr>
            <w:tcW w:w="9752" w:type="dxa"/>
            <w:gridSpan w:val="2"/>
            <w:tcBorders>
              <w:top w:val="nil"/>
              <w:left w:val="nil"/>
              <w:bottom w:val="nil"/>
              <w:right w:val="nil"/>
            </w:tcBorders>
          </w:tcPr>
          <w:p w14:paraId="1C1D485E" w14:textId="77777777" w:rsidR="000E534D" w:rsidRPr="001C2736" w:rsidRDefault="000E534D" w:rsidP="00E253EE">
            <w:pPr>
              <w:rPr>
                <w:color w:val="000000" w:themeColor="text1"/>
              </w:rPr>
            </w:pPr>
          </w:p>
        </w:tc>
      </w:tr>
      <w:tr w:rsidR="00387FC7" w:rsidRPr="001C2736" w14:paraId="75B71EBA" w14:textId="77777777" w:rsidTr="00E253EE">
        <w:trPr>
          <w:trHeight w:val="240"/>
          <w:jc w:val="center"/>
        </w:trPr>
        <w:tc>
          <w:tcPr>
            <w:tcW w:w="4876" w:type="dxa"/>
            <w:tcBorders>
              <w:top w:val="nil"/>
              <w:left w:val="nil"/>
              <w:bottom w:val="nil"/>
              <w:right w:val="nil"/>
            </w:tcBorders>
          </w:tcPr>
          <w:p w14:paraId="5A1FD329" w14:textId="2D48F956"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1F4C1AF"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159DCD90" w14:textId="77777777" w:rsidTr="00E253EE">
        <w:trPr>
          <w:jc w:val="center"/>
        </w:trPr>
        <w:tc>
          <w:tcPr>
            <w:tcW w:w="4876" w:type="dxa"/>
            <w:tcBorders>
              <w:top w:val="nil"/>
              <w:left w:val="nil"/>
              <w:bottom w:val="nil"/>
              <w:right w:val="nil"/>
            </w:tcBorders>
          </w:tcPr>
          <w:p w14:paraId="0D22C2B4" w14:textId="78679A84" w:rsidR="000E534D" w:rsidRPr="001C2736" w:rsidRDefault="000E534D" w:rsidP="00E253EE">
            <w:pPr>
              <w:pStyle w:val="Normal6a"/>
              <w:rPr>
                <w:color w:val="000000" w:themeColor="text1"/>
              </w:rPr>
            </w:pPr>
            <w:r w:rsidRPr="001C2736">
              <w:rPr>
                <w:color w:val="000000" w:themeColor="text1"/>
              </w:rPr>
              <w:t>9.</w:t>
            </w:r>
            <w:r w:rsidRPr="001C2736">
              <w:rPr>
                <w:color w:val="000000" w:themeColor="text1"/>
              </w:rPr>
              <w:tab/>
              <w:t>recunoa</w:t>
            </w:r>
            <w:r w:rsidR="00725753">
              <w:rPr>
                <w:color w:val="000000" w:themeColor="text1"/>
              </w:rPr>
              <w:t>ș</w:t>
            </w:r>
            <w:r w:rsidRPr="001C2736">
              <w:rPr>
                <w:color w:val="000000" w:themeColor="text1"/>
              </w:rPr>
              <w:t xml:space="preserve">te că statele membre s-au angajat să investească anual 5 % din PIB în nevoile de bază în domeniul apărării </w:t>
            </w:r>
            <w:r w:rsidR="00725753">
              <w:rPr>
                <w:color w:val="000000" w:themeColor="text1"/>
              </w:rPr>
              <w:t>ș</w:t>
            </w:r>
            <w:r w:rsidRPr="001C2736">
              <w:rPr>
                <w:color w:val="000000" w:themeColor="text1"/>
              </w:rPr>
              <w:t>i în cheltuielile de securitate aferente până în 2035, inclusiv prin activarea clauzei derogatorii na</w:t>
            </w:r>
            <w:r w:rsidR="00725753">
              <w:rPr>
                <w:color w:val="000000" w:themeColor="text1"/>
              </w:rPr>
              <w:t>ț</w:t>
            </w:r>
            <w:r w:rsidRPr="001C2736">
              <w:rPr>
                <w:color w:val="000000" w:themeColor="text1"/>
              </w:rPr>
              <w:t>ionale; subliniază că</w:t>
            </w:r>
            <w:r w:rsidRPr="001C2736">
              <w:rPr>
                <w:b/>
                <w:bCs/>
                <w:i/>
                <w:iCs/>
                <w:color w:val="000000" w:themeColor="text1"/>
              </w:rPr>
              <w:t>, în cadrul semestrului european,</w:t>
            </w:r>
            <w:r w:rsidRPr="001C2736">
              <w:rPr>
                <w:color w:val="000000" w:themeColor="text1"/>
              </w:rPr>
              <w:t xml:space="preserve"> aceste cheltuieli trebuie </w:t>
            </w:r>
            <w:r w:rsidRPr="001C2736">
              <w:rPr>
                <w:b/>
                <w:bCs/>
                <w:i/>
                <w:iCs/>
                <w:color w:val="000000" w:themeColor="text1"/>
              </w:rPr>
              <w:t>planificate în mod coordonat</w:t>
            </w:r>
            <w:r w:rsidRPr="001C2736">
              <w:rPr>
                <w:color w:val="000000" w:themeColor="text1"/>
              </w:rPr>
              <w:t>;</w:t>
            </w:r>
          </w:p>
        </w:tc>
        <w:tc>
          <w:tcPr>
            <w:tcW w:w="4876" w:type="dxa"/>
            <w:tcBorders>
              <w:top w:val="nil"/>
              <w:left w:val="nil"/>
              <w:bottom w:val="nil"/>
              <w:right w:val="nil"/>
            </w:tcBorders>
          </w:tcPr>
          <w:p w14:paraId="0994340F" w14:textId="3F56869F" w:rsidR="000E534D" w:rsidRPr="001C2736" w:rsidRDefault="000E534D" w:rsidP="00E253EE">
            <w:pPr>
              <w:pStyle w:val="Normal6a"/>
              <w:rPr>
                <w:color w:val="000000" w:themeColor="text1"/>
              </w:rPr>
            </w:pPr>
            <w:r w:rsidRPr="001C2736">
              <w:rPr>
                <w:color w:val="000000" w:themeColor="text1"/>
              </w:rPr>
              <w:t>9.</w:t>
            </w:r>
            <w:r w:rsidRPr="001C2736">
              <w:rPr>
                <w:color w:val="000000" w:themeColor="text1"/>
              </w:rPr>
              <w:tab/>
              <w:t>recunoa</w:t>
            </w:r>
            <w:r w:rsidR="00725753">
              <w:rPr>
                <w:color w:val="000000" w:themeColor="text1"/>
              </w:rPr>
              <w:t>ș</w:t>
            </w:r>
            <w:r w:rsidRPr="001C2736">
              <w:rPr>
                <w:color w:val="000000" w:themeColor="text1"/>
              </w:rPr>
              <w:t xml:space="preserve">te că statele membre s-au angajat să investească anual 5 % din PIB în nevoile de bază în domeniul apărării </w:t>
            </w:r>
            <w:r w:rsidR="00725753">
              <w:rPr>
                <w:color w:val="000000" w:themeColor="text1"/>
              </w:rPr>
              <w:t>ș</w:t>
            </w:r>
            <w:r w:rsidRPr="001C2736">
              <w:rPr>
                <w:color w:val="000000" w:themeColor="text1"/>
              </w:rPr>
              <w:t>i în cheltuielile de securitate aferente până în 2035, inclusiv prin activarea clauzei derogatorii na</w:t>
            </w:r>
            <w:r w:rsidR="00725753">
              <w:rPr>
                <w:color w:val="000000" w:themeColor="text1"/>
              </w:rPr>
              <w:t>ț</w:t>
            </w:r>
            <w:r w:rsidRPr="001C2736">
              <w:rPr>
                <w:color w:val="000000" w:themeColor="text1"/>
              </w:rPr>
              <w:t xml:space="preserve">ionale; subliniază că aceste cheltuieli trebuie </w:t>
            </w:r>
            <w:r w:rsidRPr="001C2736">
              <w:rPr>
                <w:b/>
                <w:bCs/>
                <w:i/>
                <w:iCs/>
                <w:color w:val="000000" w:themeColor="text1"/>
              </w:rPr>
              <w:t>să fie strict adaptate la nevoile individuale de apărare ale fiecărui stat membru</w:t>
            </w:r>
            <w:r w:rsidRPr="001C2736">
              <w:rPr>
                <w:color w:val="000000" w:themeColor="text1"/>
              </w:rPr>
              <w:t>;</w:t>
            </w:r>
          </w:p>
        </w:tc>
      </w:tr>
    </w:tbl>
    <w:p w14:paraId="61E3C3EF"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79E0919F" w14:textId="77777777" w:rsidR="000E534D" w:rsidRPr="001C2736" w:rsidRDefault="000E534D" w:rsidP="000E534D">
      <w:pPr>
        <w:rPr>
          <w:color w:val="000000" w:themeColor="text1"/>
        </w:rPr>
      </w:pPr>
      <w:r w:rsidRPr="001C2736">
        <w:rPr>
          <w:rStyle w:val="HideTWBExt"/>
        </w:rPr>
        <w:t>&lt;/Amend&gt;</w:t>
      </w:r>
    </w:p>
    <w:p w14:paraId="14E135EE"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276</w:t>
      </w:r>
      <w:r w:rsidRPr="001C2736">
        <w:rPr>
          <w:rStyle w:val="HideTWBExt"/>
          <w:b w:val="0"/>
        </w:rPr>
        <w:t>&lt;/NumAm&gt;</w:t>
      </w:r>
    </w:p>
    <w:p w14:paraId="1EDE95A6"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5C1FBEE5" w14:textId="77777777" w:rsidR="000E534D" w:rsidRPr="001C2736" w:rsidRDefault="000E534D" w:rsidP="000E534D">
      <w:pPr>
        <w:pStyle w:val="NormalBold"/>
        <w:rPr>
          <w:color w:val="000000" w:themeColor="text1"/>
        </w:rPr>
      </w:pPr>
      <w:r w:rsidRPr="001C2736">
        <w:rPr>
          <w:rStyle w:val="HideTWBExt"/>
          <w:b w:val="0"/>
        </w:rPr>
        <w:t>&lt;/RepeatBlock-By&gt;</w:t>
      </w:r>
    </w:p>
    <w:p w14:paraId="48EB3CDE" w14:textId="7E699B78"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38AFD26"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9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53C4F0CB" w14:textId="77777777" w:rsidTr="00E253EE">
        <w:trPr>
          <w:trHeight w:hRule="exact" w:val="240"/>
          <w:jc w:val="center"/>
        </w:trPr>
        <w:tc>
          <w:tcPr>
            <w:tcW w:w="9752" w:type="dxa"/>
            <w:gridSpan w:val="2"/>
            <w:tcBorders>
              <w:top w:val="nil"/>
              <w:left w:val="nil"/>
              <w:bottom w:val="nil"/>
              <w:right w:val="nil"/>
            </w:tcBorders>
          </w:tcPr>
          <w:p w14:paraId="061E4EE2" w14:textId="77777777" w:rsidR="000E534D" w:rsidRPr="001C2736" w:rsidRDefault="000E534D" w:rsidP="00E253EE">
            <w:pPr>
              <w:rPr>
                <w:color w:val="000000" w:themeColor="text1"/>
              </w:rPr>
            </w:pPr>
          </w:p>
        </w:tc>
      </w:tr>
      <w:tr w:rsidR="00387FC7" w:rsidRPr="001C2736" w14:paraId="3297EA6F" w14:textId="77777777" w:rsidTr="00E253EE">
        <w:trPr>
          <w:trHeight w:val="240"/>
          <w:jc w:val="center"/>
        </w:trPr>
        <w:tc>
          <w:tcPr>
            <w:tcW w:w="4876" w:type="dxa"/>
            <w:tcBorders>
              <w:top w:val="nil"/>
              <w:left w:val="nil"/>
              <w:bottom w:val="nil"/>
              <w:right w:val="nil"/>
            </w:tcBorders>
          </w:tcPr>
          <w:p w14:paraId="45567A88" w14:textId="6A369ACE" w:rsidR="000E534D" w:rsidRPr="001C2736" w:rsidRDefault="000E534D" w:rsidP="00E253EE">
            <w:pPr>
              <w:pStyle w:val="AmColumnHeading"/>
              <w:rPr>
                <w:color w:val="000000" w:themeColor="text1"/>
              </w:rPr>
            </w:pPr>
            <w:r w:rsidRPr="001C2736">
              <w:rPr>
                <w:color w:val="000000" w:themeColor="text1"/>
              </w:rPr>
              <w:lastRenderedPageBreak/>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1A784A1"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91238B3" w14:textId="77777777" w:rsidTr="00E253EE">
        <w:trPr>
          <w:jc w:val="center"/>
        </w:trPr>
        <w:tc>
          <w:tcPr>
            <w:tcW w:w="4876" w:type="dxa"/>
            <w:tcBorders>
              <w:top w:val="nil"/>
              <w:left w:val="nil"/>
              <w:bottom w:val="nil"/>
              <w:right w:val="nil"/>
            </w:tcBorders>
          </w:tcPr>
          <w:p w14:paraId="090964EB"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48712E83" w14:textId="05D7AD6E" w:rsidR="000E534D" w:rsidRPr="001C2736" w:rsidRDefault="000E534D" w:rsidP="00E253EE">
            <w:pPr>
              <w:pStyle w:val="Normal6a"/>
              <w:rPr>
                <w:color w:val="000000" w:themeColor="text1"/>
              </w:rPr>
            </w:pPr>
            <w:r w:rsidRPr="001C2736">
              <w:rPr>
                <w:b/>
                <w:i/>
                <w:color w:val="000000" w:themeColor="text1"/>
              </w:rPr>
              <w:t>9a.</w:t>
            </w:r>
            <w:r w:rsidRPr="001C2736">
              <w:rPr>
                <w:color w:val="000000" w:themeColor="text1"/>
              </w:rPr>
              <w:tab/>
            </w:r>
            <w:r w:rsidRPr="001C2736">
              <w:rPr>
                <w:b/>
                <w:i/>
                <w:color w:val="000000" w:themeColor="text1"/>
              </w:rPr>
              <w:t>subliniază că, în pofida tendin</w:t>
            </w:r>
            <w:r w:rsidR="00725753">
              <w:rPr>
                <w:b/>
                <w:i/>
                <w:color w:val="000000" w:themeColor="text1"/>
              </w:rPr>
              <w:t>ț</w:t>
            </w:r>
            <w:r w:rsidRPr="001C2736">
              <w:rPr>
                <w:b/>
                <w:i/>
                <w:color w:val="000000" w:themeColor="text1"/>
              </w:rPr>
              <w:t>elor de cre</w:t>
            </w:r>
            <w:r w:rsidR="00725753">
              <w:rPr>
                <w:b/>
                <w:i/>
                <w:color w:val="000000" w:themeColor="text1"/>
              </w:rPr>
              <w:t>ș</w:t>
            </w:r>
            <w:r w:rsidRPr="001C2736">
              <w:rPr>
                <w:b/>
                <w:i/>
                <w:color w:val="000000" w:themeColor="text1"/>
              </w:rPr>
              <w:t xml:space="preserve">tere a salariilor nominale, salariile reale rămân sub nivelul din perioada anterioară pandemiei de Covid-19 în multe state membre </w:t>
            </w:r>
            <w:r w:rsidR="00725753">
              <w:rPr>
                <w:b/>
                <w:i/>
                <w:color w:val="000000" w:themeColor="text1"/>
              </w:rPr>
              <w:t>ș</w:t>
            </w:r>
            <w:r w:rsidRPr="001C2736">
              <w:rPr>
                <w:b/>
                <w:i/>
                <w:color w:val="000000" w:themeColor="text1"/>
              </w:rPr>
              <w:t>i că această situa</w:t>
            </w:r>
            <w:r w:rsidR="00725753">
              <w:rPr>
                <w:b/>
                <w:i/>
                <w:color w:val="000000" w:themeColor="text1"/>
              </w:rPr>
              <w:t>ț</w:t>
            </w:r>
            <w:r w:rsidRPr="001C2736">
              <w:rPr>
                <w:b/>
                <w:i/>
                <w:color w:val="000000" w:themeColor="text1"/>
              </w:rPr>
              <w:t>ie este agravată de un tipar pe termen lung în care salariile reale au rămas în urma cre</w:t>
            </w:r>
            <w:r w:rsidR="00725753">
              <w:rPr>
                <w:b/>
                <w:i/>
                <w:color w:val="000000" w:themeColor="text1"/>
              </w:rPr>
              <w:t>ș</w:t>
            </w:r>
            <w:r w:rsidRPr="001C2736">
              <w:rPr>
                <w:b/>
                <w:i/>
                <w:color w:val="000000" w:themeColor="text1"/>
              </w:rPr>
              <w:t xml:space="preserve">terilor de productivitate; subliniază că, prin urmare, lucrătorii din UE au suferit o pierdere structurală a puterii de cumpărare </w:t>
            </w:r>
            <w:r w:rsidR="00725753">
              <w:rPr>
                <w:b/>
                <w:i/>
                <w:color w:val="000000" w:themeColor="text1"/>
              </w:rPr>
              <w:t>ș</w:t>
            </w:r>
            <w:r w:rsidRPr="001C2736">
              <w:rPr>
                <w:b/>
                <w:i/>
                <w:color w:val="000000" w:themeColor="text1"/>
              </w:rPr>
              <w:t>i a nivelului de trai în compara</w:t>
            </w:r>
            <w:r w:rsidR="00725753">
              <w:rPr>
                <w:b/>
                <w:i/>
                <w:color w:val="000000" w:themeColor="text1"/>
              </w:rPr>
              <w:t>ț</w:t>
            </w:r>
            <w:r w:rsidRPr="001C2736">
              <w:rPr>
                <w:b/>
                <w:i/>
                <w:color w:val="000000" w:themeColor="text1"/>
              </w:rPr>
              <w:t xml:space="preserve">ie cu valoarea economică pe care o generează; invită Comisia Europeană </w:t>
            </w:r>
            <w:r w:rsidR="00725753">
              <w:rPr>
                <w:b/>
                <w:i/>
                <w:color w:val="000000" w:themeColor="text1"/>
              </w:rPr>
              <w:t>ș</w:t>
            </w:r>
            <w:r w:rsidRPr="001C2736">
              <w:rPr>
                <w:b/>
                <w:i/>
                <w:color w:val="000000" w:themeColor="text1"/>
              </w:rPr>
              <w:t>i Consiliul să recomande consolidarea condi</w:t>
            </w:r>
            <w:r w:rsidR="00725753">
              <w:rPr>
                <w:b/>
                <w:i/>
                <w:color w:val="000000" w:themeColor="text1"/>
              </w:rPr>
              <w:t>ț</w:t>
            </w:r>
            <w:r w:rsidRPr="001C2736">
              <w:rPr>
                <w:b/>
                <w:i/>
                <w:color w:val="000000" w:themeColor="text1"/>
              </w:rPr>
              <w:t>iilor care sus</w:t>
            </w:r>
            <w:r w:rsidR="00725753">
              <w:rPr>
                <w:b/>
                <w:i/>
                <w:color w:val="000000" w:themeColor="text1"/>
              </w:rPr>
              <w:t>ț</w:t>
            </w:r>
            <w:r w:rsidRPr="001C2736">
              <w:rPr>
                <w:b/>
                <w:i/>
                <w:color w:val="000000" w:themeColor="text1"/>
              </w:rPr>
              <w:t>in cre</w:t>
            </w:r>
            <w:r w:rsidR="00725753">
              <w:rPr>
                <w:b/>
                <w:i/>
                <w:color w:val="000000" w:themeColor="text1"/>
              </w:rPr>
              <w:t>ș</w:t>
            </w:r>
            <w:r w:rsidRPr="001C2736">
              <w:rPr>
                <w:b/>
                <w:i/>
                <w:color w:val="000000" w:themeColor="text1"/>
              </w:rPr>
              <w:t xml:space="preserve">terea durabilă a salariilor, în special prin promovarea negocierilor colective </w:t>
            </w:r>
            <w:r w:rsidR="00725753">
              <w:rPr>
                <w:b/>
                <w:i/>
                <w:color w:val="000000" w:themeColor="text1"/>
              </w:rPr>
              <w:t>ș</w:t>
            </w:r>
            <w:r w:rsidRPr="001C2736">
              <w:rPr>
                <w:b/>
                <w:i/>
                <w:color w:val="000000" w:themeColor="text1"/>
              </w:rPr>
              <w:t>i prin valorizarea implicării efective a partenerilor sociali în elaborarea politicilor de consolidare a dialogului social;</w:t>
            </w:r>
          </w:p>
        </w:tc>
      </w:tr>
    </w:tbl>
    <w:p w14:paraId="0B15EE17"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35BB1A2" w14:textId="77777777" w:rsidR="000E534D" w:rsidRPr="001C2736" w:rsidRDefault="000E534D" w:rsidP="000E534D">
      <w:pPr>
        <w:rPr>
          <w:color w:val="000000" w:themeColor="text1"/>
        </w:rPr>
      </w:pPr>
      <w:r w:rsidRPr="001C2736">
        <w:rPr>
          <w:rStyle w:val="HideTWBExt"/>
        </w:rPr>
        <w:t>&lt;/Amend&gt;</w:t>
      </w:r>
    </w:p>
    <w:p w14:paraId="26453F8D"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277</w:t>
      </w:r>
      <w:r w:rsidRPr="001C2736">
        <w:rPr>
          <w:rStyle w:val="HideTWBExt"/>
          <w:b w:val="0"/>
        </w:rPr>
        <w:t>&lt;/NumAm&gt;</w:t>
      </w:r>
    </w:p>
    <w:p w14:paraId="49A3CC3A"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Nela Riehl</w:t>
      </w:r>
      <w:r w:rsidRPr="001C2736">
        <w:rPr>
          <w:rStyle w:val="HideTWBExt"/>
          <w:b w:val="0"/>
        </w:rPr>
        <w:t>&lt;/Members&gt;</w:t>
      </w:r>
    </w:p>
    <w:p w14:paraId="2BDEBC44" w14:textId="77777777" w:rsidR="000E534D" w:rsidRPr="001C2736" w:rsidRDefault="000E534D" w:rsidP="000E534D">
      <w:pPr>
        <w:rPr>
          <w:color w:val="000000" w:themeColor="text1"/>
        </w:rPr>
      </w:pPr>
      <w:r w:rsidRPr="001C2736">
        <w:rPr>
          <w:rStyle w:val="HideTWBExt"/>
        </w:rPr>
        <w:t>&lt;AuNomDe&gt;</w:t>
      </w:r>
      <w:r w:rsidRPr="001C2736">
        <w:rPr>
          <w:rStyle w:val="HideTWBInt"/>
        </w:rPr>
        <w:t>{Verts/ALE}</w:t>
      </w:r>
      <w:r w:rsidRPr="001C2736">
        <w:rPr>
          <w:color w:val="000000" w:themeColor="text1"/>
        </w:rPr>
        <w:t>în numele Grupului Verts/ALE</w:t>
      </w:r>
      <w:r w:rsidRPr="001C2736">
        <w:rPr>
          <w:rStyle w:val="HideTWBExt"/>
        </w:rPr>
        <w:t>&lt;/AuNomDe&gt;</w:t>
      </w:r>
    </w:p>
    <w:p w14:paraId="1AE94576" w14:textId="77777777" w:rsidR="000E534D" w:rsidRPr="001C2736" w:rsidRDefault="000E534D" w:rsidP="000E534D">
      <w:pPr>
        <w:pStyle w:val="NormalBold"/>
        <w:rPr>
          <w:color w:val="000000" w:themeColor="text1"/>
        </w:rPr>
      </w:pPr>
      <w:r w:rsidRPr="001C2736">
        <w:rPr>
          <w:rStyle w:val="HideTWBExt"/>
          <w:b w:val="0"/>
        </w:rPr>
        <w:t>&lt;/RepeatBlock-By&gt;</w:t>
      </w:r>
    </w:p>
    <w:p w14:paraId="021A81A9" w14:textId="2CBBEE21"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DECCFF0"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9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2462A0D" w14:textId="77777777" w:rsidTr="00E253EE">
        <w:trPr>
          <w:trHeight w:hRule="exact" w:val="240"/>
          <w:jc w:val="center"/>
        </w:trPr>
        <w:tc>
          <w:tcPr>
            <w:tcW w:w="9752" w:type="dxa"/>
            <w:gridSpan w:val="2"/>
            <w:tcBorders>
              <w:top w:val="nil"/>
              <w:left w:val="nil"/>
              <w:bottom w:val="nil"/>
              <w:right w:val="nil"/>
            </w:tcBorders>
          </w:tcPr>
          <w:p w14:paraId="10F21617" w14:textId="77777777" w:rsidR="000E534D" w:rsidRPr="001C2736" w:rsidRDefault="000E534D" w:rsidP="00E253EE">
            <w:pPr>
              <w:rPr>
                <w:color w:val="000000" w:themeColor="text1"/>
              </w:rPr>
            </w:pPr>
          </w:p>
        </w:tc>
      </w:tr>
      <w:tr w:rsidR="00387FC7" w:rsidRPr="001C2736" w14:paraId="33D75797" w14:textId="77777777" w:rsidTr="00E253EE">
        <w:trPr>
          <w:trHeight w:val="240"/>
          <w:jc w:val="center"/>
        </w:trPr>
        <w:tc>
          <w:tcPr>
            <w:tcW w:w="4876" w:type="dxa"/>
            <w:tcBorders>
              <w:top w:val="nil"/>
              <w:left w:val="nil"/>
              <w:bottom w:val="nil"/>
              <w:right w:val="nil"/>
            </w:tcBorders>
          </w:tcPr>
          <w:p w14:paraId="48C80951" w14:textId="03AD6357"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3D1A450A"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32CE4DE" w14:textId="77777777" w:rsidTr="00E253EE">
        <w:trPr>
          <w:jc w:val="center"/>
        </w:trPr>
        <w:tc>
          <w:tcPr>
            <w:tcW w:w="4876" w:type="dxa"/>
            <w:tcBorders>
              <w:top w:val="nil"/>
              <w:left w:val="nil"/>
              <w:bottom w:val="nil"/>
              <w:right w:val="nil"/>
            </w:tcBorders>
          </w:tcPr>
          <w:p w14:paraId="67481638"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53893E6E" w14:textId="03D072A1" w:rsidR="000E534D" w:rsidRPr="001C2736" w:rsidRDefault="000E534D" w:rsidP="00E253EE">
            <w:pPr>
              <w:pStyle w:val="Normal6a"/>
              <w:rPr>
                <w:color w:val="000000" w:themeColor="text1"/>
              </w:rPr>
            </w:pPr>
            <w:r w:rsidRPr="001C2736">
              <w:rPr>
                <w:b/>
                <w:i/>
                <w:color w:val="000000" w:themeColor="text1"/>
              </w:rPr>
              <w:t>9a.</w:t>
            </w:r>
            <w:r w:rsidRPr="001C2736">
              <w:rPr>
                <w:color w:val="000000" w:themeColor="text1"/>
              </w:rPr>
              <w:tab/>
            </w:r>
            <w:r w:rsidRPr="001C2736">
              <w:rPr>
                <w:b/>
                <w:i/>
                <w:color w:val="000000" w:themeColor="text1"/>
              </w:rPr>
              <w:t xml:space="preserve">invită Comisia să utilizeze mai mult semestrul european </w:t>
            </w:r>
            <w:r w:rsidR="00725753">
              <w:rPr>
                <w:b/>
                <w:i/>
                <w:color w:val="000000" w:themeColor="text1"/>
              </w:rPr>
              <w:t>ș</w:t>
            </w:r>
            <w:r w:rsidRPr="001C2736">
              <w:rPr>
                <w:b/>
                <w:i/>
                <w:color w:val="000000" w:themeColor="text1"/>
              </w:rPr>
              <w:t xml:space="preserve">i recomandările specifice fiecărei </w:t>
            </w:r>
            <w:r w:rsidR="00725753">
              <w:rPr>
                <w:b/>
                <w:i/>
                <w:color w:val="000000" w:themeColor="text1"/>
              </w:rPr>
              <w:t>ț</w:t>
            </w:r>
            <w:r w:rsidRPr="001C2736">
              <w:rPr>
                <w:b/>
                <w:i/>
                <w:color w:val="000000" w:themeColor="text1"/>
              </w:rPr>
              <w:t>ări pentru a sprijini statele membre să îmbunătă</w:t>
            </w:r>
            <w:r w:rsidR="00725753">
              <w:rPr>
                <w:b/>
                <w:i/>
                <w:color w:val="000000" w:themeColor="text1"/>
              </w:rPr>
              <w:t>ț</w:t>
            </w:r>
            <w:r w:rsidRPr="001C2736">
              <w:rPr>
                <w:b/>
                <w:i/>
                <w:color w:val="000000" w:themeColor="text1"/>
              </w:rPr>
              <w:t xml:space="preserve">ească acoperirea </w:t>
            </w:r>
            <w:r w:rsidR="00725753">
              <w:rPr>
                <w:b/>
                <w:i/>
                <w:color w:val="000000" w:themeColor="text1"/>
              </w:rPr>
              <w:t>ș</w:t>
            </w:r>
            <w:r w:rsidRPr="001C2736">
              <w:rPr>
                <w:b/>
                <w:i/>
                <w:color w:val="000000" w:themeColor="text1"/>
              </w:rPr>
              <w:t>i accesibilitatea serviciilor sociale; constată că Indicele european al serviciilor sociale arată disparită</w:t>
            </w:r>
            <w:r w:rsidR="00725753">
              <w:rPr>
                <w:b/>
                <w:i/>
                <w:color w:val="000000" w:themeColor="text1"/>
              </w:rPr>
              <w:t>ț</w:t>
            </w:r>
            <w:r w:rsidRPr="001C2736">
              <w:rPr>
                <w:b/>
                <w:i/>
                <w:color w:val="000000" w:themeColor="text1"/>
              </w:rPr>
              <w:t>i mari între statele membre în ceea ce prive</w:t>
            </w:r>
            <w:r w:rsidR="00725753">
              <w:rPr>
                <w:b/>
                <w:i/>
                <w:color w:val="000000" w:themeColor="text1"/>
              </w:rPr>
              <w:t>ș</w:t>
            </w:r>
            <w:r w:rsidRPr="001C2736">
              <w:rPr>
                <w:b/>
                <w:i/>
                <w:color w:val="000000" w:themeColor="text1"/>
              </w:rPr>
              <w:t>te accesul la servicii esen</w:t>
            </w:r>
            <w:r w:rsidR="00725753">
              <w:rPr>
                <w:b/>
                <w:i/>
                <w:color w:val="000000" w:themeColor="text1"/>
              </w:rPr>
              <w:t>ț</w:t>
            </w:r>
            <w:r w:rsidRPr="001C2736">
              <w:rPr>
                <w:b/>
                <w:i/>
                <w:color w:val="000000" w:themeColor="text1"/>
              </w:rPr>
              <w:t>iale, inclusiv îngrijirea pe termen lung, protec</w:t>
            </w:r>
            <w:r w:rsidR="00725753">
              <w:rPr>
                <w:b/>
                <w:i/>
                <w:color w:val="000000" w:themeColor="text1"/>
              </w:rPr>
              <w:t>ț</w:t>
            </w:r>
            <w:r w:rsidRPr="001C2736">
              <w:rPr>
                <w:b/>
                <w:i/>
                <w:color w:val="000000" w:themeColor="text1"/>
              </w:rPr>
              <w:t xml:space="preserve">ia copiilor, sprijinul pentru victimele </w:t>
            </w:r>
            <w:r w:rsidRPr="001C2736">
              <w:rPr>
                <w:b/>
                <w:i/>
                <w:color w:val="000000" w:themeColor="text1"/>
              </w:rPr>
              <w:lastRenderedPageBreak/>
              <w:t>violen</w:t>
            </w:r>
            <w:r w:rsidR="00725753">
              <w:rPr>
                <w:b/>
                <w:i/>
                <w:color w:val="000000" w:themeColor="text1"/>
              </w:rPr>
              <w:t>ț</w:t>
            </w:r>
            <w:r w:rsidRPr="001C2736">
              <w:rPr>
                <w:b/>
                <w:i/>
                <w:color w:val="000000" w:themeColor="text1"/>
              </w:rPr>
              <w:t xml:space="preserve">ei </w:t>
            </w:r>
            <w:r w:rsidR="00725753">
              <w:rPr>
                <w:b/>
                <w:i/>
                <w:color w:val="000000" w:themeColor="text1"/>
              </w:rPr>
              <w:t>ș</w:t>
            </w:r>
            <w:r w:rsidRPr="001C2736">
              <w:rPr>
                <w:b/>
                <w:i/>
                <w:color w:val="000000" w:themeColor="text1"/>
              </w:rPr>
              <w:t>i serviciile de locuin</w:t>
            </w:r>
            <w:r w:rsidR="00725753">
              <w:rPr>
                <w:b/>
                <w:i/>
                <w:color w:val="000000" w:themeColor="text1"/>
              </w:rPr>
              <w:t>ț</w:t>
            </w:r>
            <w:r w:rsidRPr="001C2736">
              <w:rPr>
                <w:b/>
                <w:i/>
                <w:color w:val="000000" w:themeColor="text1"/>
              </w:rPr>
              <w:t xml:space="preserve">e </w:t>
            </w:r>
            <w:r w:rsidR="00725753">
              <w:rPr>
                <w:b/>
                <w:i/>
                <w:color w:val="000000" w:themeColor="text1"/>
              </w:rPr>
              <w:t>ș</w:t>
            </w:r>
            <w:r w:rsidRPr="001C2736">
              <w:rPr>
                <w:b/>
                <w:i/>
                <w:color w:val="000000" w:themeColor="text1"/>
              </w:rPr>
              <w:t xml:space="preserve">i pentru persoanele fără adăpost; invită Comisia să sprijine elaborarea de indicatori comuni privind cheltuielile </w:t>
            </w:r>
            <w:r w:rsidR="00725753">
              <w:rPr>
                <w:b/>
                <w:i/>
                <w:color w:val="000000" w:themeColor="text1"/>
              </w:rPr>
              <w:t>ș</w:t>
            </w:r>
            <w:r w:rsidRPr="001C2736">
              <w:rPr>
                <w:b/>
                <w:i/>
                <w:color w:val="000000" w:themeColor="text1"/>
              </w:rPr>
              <w:t xml:space="preserve">i acoperirea serviciilor sociale, pentru a consolida recomandările bazate pe date concrete </w:t>
            </w:r>
            <w:r w:rsidR="00725753">
              <w:rPr>
                <w:b/>
                <w:i/>
                <w:color w:val="000000" w:themeColor="text1"/>
              </w:rPr>
              <w:t>ș</w:t>
            </w:r>
            <w:r w:rsidRPr="001C2736">
              <w:rPr>
                <w:b/>
                <w:i/>
                <w:color w:val="000000" w:themeColor="text1"/>
              </w:rPr>
              <w:t>i monitorizarea eficientă a punerii lor în aplicare;</w:t>
            </w:r>
          </w:p>
        </w:tc>
      </w:tr>
    </w:tbl>
    <w:p w14:paraId="7C54E97E"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08E8699" w14:textId="77777777" w:rsidR="000E534D" w:rsidRPr="001C2736" w:rsidRDefault="000E534D" w:rsidP="000E534D">
      <w:pPr>
        <w:rPr>
          <w:color w:val="000000" w:themeColor="text1"/>
        </w:rPr>
      </w:pPr>
      <w:r w:rsidRPr="001C2736">
        <w:rPr>
          <w:rStyle w:val="HideTWBExt"/>
        </w:rPr>
        <w:t>&lt;/Amend&gt;</w:t>
      </w:r>
    </w:p>
    <w:p w14:paraId="13C95331"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278</w:t>
      </w:r>
      <w:r w:rsidRPr="001C2736">
        <w:rPr>
          <w:rStyle w:val="HideTWBExt"/>
          <w:b w:val="0"/>
        </w:rPr>
        <w:t>&lt;/NumAm&gt;</w:t>
      </w:r>
    </w:p>
    <w:p w14:paraId="2D893FFD"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Pál Szekeres</w:t>
      </w:r>
      <w:r w:rsidRPr="001C2736">
        <w:rPr>
          <w:rStyle w:val="HideTWBExt"/>
          <w:b w:val="0"/>
        </w:rPr>
        <w:t>&lt;/Members&gt;</w:t>
      </w:r>
    </w:p>
    <w:p w14:paraId="0568A7CD" w14:textId="77777777" w:rsidR="000E534D" w:rsidRPr="001C2736" w:rsidRDefault="000E534D" w:rsidP="000E534D">
      <w:pPr>
        <w:pStyle w:val="NormalBold"/>
        <w:rPr>
          <w:color w:val="000000" w:themeColor="text1"/>
        </w:rPr>
      </w:pPr>
      <w:r w:rsidRPr="001C2736">
        <w:rPr>
          <w:rStyle w:val="HideTWBExt"/>
          <w:b w:val="0"/>
        </w:rPr>
        <w:t>&lt;/RepeatBlock-By&gt;</w:t>
      </w:r>
    </w:p>
    <w:p w14:paraId="1AFA239D" w14:textId="5FD4BD1C"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9350419"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9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AA7789D" w14:textId="77777777" w:rsidTr="00E253EE">
        <w:trPr>
          <w:trHeight w:hRule="exact" w:val="240"/>
          <w:jc w:val="center"/>
        </w:trPr>
        <w:tc>
          <w:tcPr>
            <w:tcW w:w="9752" w:type="dxa"/>
            <w:gridSpan w:val="2"/>
            <w:tcBorders>
              <w:top w:val="nil"/>
              <w:left w:val="nil"/>
              <w:bottom w:val="nil"/>
              <w:right w:val="nil"/>
            </w:tcBorders>
          </w:tcPr>
          <w:p w14:paraId="51EAE030" w14:textId="77777777" w:rsidR="000E534D" w:rsidRPr="001C2736" w:rsidRDefault="000E534D" w:rsidP="00E253EE">
            <w:pPr>
              <w:rPr>
                <w:color w:val="000000" w:themeColor="text1"/>
              </w:rPr>
            </w:pPr>
          </w:p>
        </w:tc>
      </w:tr>
      <w:tr w:rsidR="00387FC7" w:rsidRPr="001C2736" w14:paraId="51D69014" w14:textId="77777777" w:rsidTr="00E253EE">
        <w:trPr>
          <w:trHeight w:val="240"/>
          <w:jc w:val="center"/>
        </w:trPr>
        <w:tc>
          <w:tcPr>
            <w:tcW w:w="4876" w:type="dxa"/>
            <w:tcBorders>
              <w:top w:val="nil"/>
              <w:left w:val="nil"/>
              <w:bottom w:val="nil"/>
              <w:right w:val="nil"/>
            </w:tcBorders>
          </w:tcPr>
          <w:p w14:paraId="45CAFD72" w14:textId="48198B74"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769D329"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1A6CDAC" w14:textId="77777777" w:rsidTr="00E253EE">
        <w:trPr>
          <w:jc w:val="center"/>
        </w:trPr>
        <w:tc>
          <w:tcPr>
            <w:tcW w:w="4876" w:type="dxa"/>
            <w:tcBorders>
              <w:top w:val="nil"/>
              <w:left w:val="nil"/>
              <w:bottom w:val="nil"/>
              <w:right w:val="nil"/>
            </w:tcBorders>
          </w:tcPr>
          <w:p w14:paraId="2F623458"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657EEF14" w14:textId="516273B9" w:rsidR="000E534D" w:rsidRPr="001C2736" w:rsidRDefault="000E534D" w:rsidP="00E253EE">
            <w:pPr>
              <w:pStyle w:val="Normal6a"/>
              <w:rPr>
                <w:color w:val="000000" w:themeColor="text1"/>
              </w:rPr>
            </w:pPr>
            <w:r w:rsidRPr="001C2736">
              <w:rPr>
                <w:b/>
                <w:i/>
                <w:color w:val="000000" w:themeColor="text1"/>
              </w:rPr>
              <w:t>9a.</w:t>
            </w:r>
            <w:r w:rsidRPr="001C2736">
              <w:rPr>
                <w:color w:val="000000" w:themeColor="text1"/>
              </w:rPr>
              <w:tab/>
            </w:r>
            <w:r w:rsidRPr="001C2736">
              <w:rPr>
                <w:b/>
                <w:i/>
                <w:color w:val="000000" w:themeColor="text1"/>
              </w:rPr>
              <w:t>constată că statele membre care investesc anual aproximativ 2 % din PIB în cerin</w:t>
            </w:r>
            <w:r w:rsidR="00725753">
              <w:rPr>
                <w:b/>
                <w:i/>
                <w:color w:val="000000" w:themeColor="text1"/>
              </w:rPr>
              <w:t>ț</w:t>
            </w:r>
            <w:r w:rsidRPr="001C2736">
              <w:rPr>
                <w:b/>
                <w:i/>
                <w:color w:val="000000" w:themeColor="text1"/>
              </w:rPr>
              <w:t>ele de bază în materie de apărare depun deja eforturi substan</w:t>
            </w:r>
            <w:r w:rsidR="00725753">
              <w:rPr>
                <w:b/>
                <w:i/>
                <w:color w:val="000000" w:themeColor="text1"/>
              </w:rPr>
              <w:t>ț</w:t>
            </w:r>
            <w:r w:rsidRPr="001C2736">
              <w:rPr>
                <w:b/>
                <w:i/>
                <w:color w:val="000000" w:themeColor="text1"/>
              </w:rPr>
              <w:t xml:space="preserve">iale, în timp ce alte </w:t>
            </w:r>
            <w:r w:rsidR="00725753">
              <w:rPr>
                <w:b/>
                <w:i/>
                <w:color w:val="000000" w:themeColor="text1"/>
              </w:rPr>
              <w:t>ț</w:t>
            </w:r>
            <w:r w:rsidRPr="001C2736">
              <w:rPr>
                <w:b/>
                <w:i/>
                <w:color w:val="000000" w:themeColor="text1"/>
              </w:rPr>
              <w:t xml:space="preserve">ări nu au atins încă acest nivel </w:t>
            </w:r>
            <w:r w:rsidR="00725753">
              <w:rPr>
                <w:b/>
                <w:i/>
                <w:color w:val="000000" w:themeColor="text1"/>
              </w:rPr>
              <w:t>ș</w:t>
            </w:r>
            <w:r w:rsidRPr="001C2736">
              <w:rPr>
                <w:b/>
                <w:i/>
                <w:color w:val="000000" w:themeColor="text1"/>
              </w:rPr>
              <w:t>i, prin urmare, consideră că obiectivul de 5 % este excesiv; subliniază că orice cheltuieli în domeniul apărării ar trebui să rămână în întregime în competen</w:t>
            </w:r>
            <w:r w:rsidR="00725753">
              <w:rPr>
                <w:b/>
                <w:i/>
                <w:color w:val="000000" w:themeColor="text1"/>
              </w:rPr>
              <w:t>ț</w:t>
            </w:r>
            <w:r w:rsidRPr="001C2736">
              <w:rPr>
                <w:b/>
                <w:i/>
                <w:color w:val="000000" w:themeColor="text1"/>
              </w:rPr>
              <w:t xml:space="preserve">a statelor membre </w:t>
            </w:r>
            <w:r w:rsidR="00725753">
              <w:rPr>
                <w:b/>
                <w:i/>
                <w:color w:val="000000" w:themeColor="text1"/>
              </w:rPr>
              <w:t>ș</w:t>
            </w:r>
            <w:r w:rsidRPr="001C2736">
              <w:rPr>
                <w:b/>
                <w:i/>
                <w:color w:val="000000" w:themeColor="text1"/>
              </w:rPr>
              <w:t xml:space="preserve">i să fie planificate </w:t>
            </w:r>
            <w:r w:rsidR="00725753">
              <w:rPr>
                <w:b/>
                <w:i/>
                <w:color w:val="000000" w:themeColor="text1"/>
              </w:rPr>
              <w:t>ș</w:t>
            </w:r>
            <w:r w:rsidRPr="001C2736">
              <w:rPr>
                <w:b/>
                <w:i/>
                <w:color w:val="000000" w:themeColor="text1"/>
              </w:rPr>
              <w:t>i executate în conformitate cu priorită</w:t>
            </w:r>
            <w:r w:rsidR="00725753">
              <w:rPr>
                <w:b/>
                <w:i/>
                <w:color w:val="000000" w:themeColor="text1"/>
              </w:rPr>
              <w:t>ț</w:t>
            </w:r>
            <w:r w:rsidRPr="001C2736">
              <w:rPr>
                <w:b/>
                <w:i/>
                <w:color w:val="000000" w:themeColor="text1"/>
              </w:rPr>
              <w:t>ile na</w:t>
            </w:r>
            <w:r w:rsidR="00725753">
              <w:rPr>
                <w:b/>
                <w:i/>
                <w:color w:val="000000" w:themeColor="text1"/>
              </w:rPr>
              <w:t>ț</w:t>
            </w:r>
            <w:r w:rsidRPr="001C2736">
              <w:rPr>
                <w:b/>
                <w:i/>
                <w:color w:val="000000" w:themeColor="text1"/>
              </w:rPr>
              <w:t xml:space="preserve">ionale </w:t>
            </w:r>
            <w:r w:rsidR="00725753">
              <w:rPr>
                <w:b/>
                <w:i/>
                <w:color w:val="000000" w:themeColor="text1"/>
              </w:rPr>
              <w:t>ș</w:t>
            </w:r>
            <w:r w:rsidRPr="001C2736">
              <w:rPr>
                <w:b/>
                <w:i/>
                <w:color w:val="000000" w:themeColor="text1"/>
              </w:rPr>
              <w:t>i angajamentul voluntar;</w:t>
            </w:r>
          </w:p>
        </w:tc>
      </w:tr>
    </w:tbl>
    <w:p w14:paraId="072D1F8C"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91FEC17" w14:textId="77777777" w:rsidR="000E534D" w:rsidRPr="001C2736" w:rsidRDefault="000E534D" w:rsidP="000E534D">
      <w:pPr>
        <w:rPr>
          <w:color w:val="000000" w:themeColor="text1"/>
        </w:rPr>
      </w:pPr>
      <w:r w:rsidRPr="001C2736">
        <w:rPr>
          <w:rStyle w:val="HideTWBExt"/>
        </w:rPr>
        <w:t>&lt;/Amend&gt;</w:t>
      </w:r>
    </w:p>
    <w:p w14:paraId="298D183D"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279</w:t>
      </w:r>
      <w:r w:rsidRPr="001C2736">
        <w:rPr>
          <w:rStyle w:val="HideTWBExt"/>
          <w:b w:val="0"/>
        </w:rPr>
        <w:t>&lt;/NumAm&gt;</w:t>
      </w:r>
    </w:p>
    <w:p w14:paraId="24E7B780"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Angelika Winzig</w:t>
      </w:r>
      <w:r w:rsidRPr="001C2736">
        <w:rPr>
          <w:rStyle w:val="HideTWBExt"/>
          <w:b w:val="0"/>
        </w:rPr>
        <w:t>&lt;/Members&gt;</w:t>
      </w:r>
    </w:p>
    <w:p w14:paraId="68776D15" w14:textId="77777777" w:rsidR="000E534D" w:rsidRPr="001C2736" w:rsidRDefault="000E534D" w:rsidP="000E534D">
      <w:pPr>
        <w:pStyle w:val="NormalBold"/>
        <w:rPr>
          <w:color w:val="000000" w:themeColor="text1"/>
        </w:rPr>
      </w:pPr>
      <w:r w:rsidRPr="001C2736">
        <w:rPr>
          <w:rStyle w:val="HideTWBExt"/>
          <w:b w:val="0"/>
        </w:rPr>
        <w:t>&lt;/RepeatBlock-By&gt;</w:t>
      </w:r>
    </w:p>
    <w:p w14:paraId="48A0B8B0" w14:textId="6138CB60"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8DA0DA7"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9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0D84AD23" w14:textId="77777777" w:rsidTr="00E253EE">
        <w:trPr>
          <w:trHeight w:hRule="exact" w:val="240"/>
          <w:jc w:val="center"/>
        </w:trPr>
        <w:tc>
          <w:tcPr>
            <w:tcW w:w="9752" w:type="dxa"/>
            <w:gridSpan w:val="2"/>
            <w:tcBorders>
              <w:top w:val="nil"/>
              <w:left w:val="nil"/>
              <w:bottom w:val="nil"/>
              <w:right w:val="nil"/>
            </w:tcBorders>
          </w:tcPr>
          <w:p w14:paraId="404AB814" w14:textId="77777777" w:rsidR="000E534D" w:rsidRPr="001C2736" w:rsidRDefault="000E534D" w:rsidP="00E253EE">
            <w:pPr>
              <w:rPr>
                <w:color w:val="000000" w:themeColor="text1"/>
              </w:rPr>
            </w:pPr>
          </w:p>
        </w:tc>
      </w:tr>
      <w:tr w:rsidR="00387FC7" w:rsidRPr="001C2736" w14:paraId="52962E61" w14:textId="77777777" w:rsidTr="00E253EE">
        <w:trPr>
          <w:trHeight w:val="240"/>
          <w:jc w:val="center"/>
        </w:trPr>
        <w:tc>
          <w:tcPr>
            <w:tcW w:w="4876" w:type="dxa"/>
            <w:tcBorders>
              <w:top w:val="nil"/>
              <w:left w:val="nil"/>
              <w:bottom w:val="nil"/>
              <w:right w:val="nil"/>
            </w:tcBorders>
          </w:tcPr>
          <w:p w14:paraId="35F2D156" w14:textId="381DA523"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3F559DDE"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9697BB2" w14:textId="77777777" w:rsidTr="00E253EE">
        <w:trPr>
          <w:jc w:val="center"/>
        </w:trPr>
        <w:tc>
          <w:tcPr>
            <w:tcW w:w="4876" w:type="dxa"/>
            <w:tcBorders>
              <w:top w:val="nil"/>
              <w:left w:val="nil"/>
              <w:bottom w:val="nil"/>
              <w:right w:val="nil"/>
            </w:tcBorders>
          </w:tcPr>
          <w:p w14:paraId="667E2C2F"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1171E4F6" w14:textId="297F8ABF" w:rsidR="000E534D" w:rsidRPr="001C2736" w:rsidRDefault="000E534D" w:rsidP="00E253EE">
            <w:pPr>
              <w:pStyle w:val="Normal6a"/>
              <w:rPr>
                <w:color w:val="000000" w:themeColor="text1"/>
              </w:rPr>
            </w:pPr>
            <w:r w:rsidRPr="001C2736">
              <w:rPr>
                <w:b/>
                <w:i/>
                <w:color w:val="000000" w:themeColor="text1"/>
              </w:rPr>
              <w:t>9a.</w:t>
            </w:r>
            <w:r w:rsidRPr="001C2736">
              <w:rPr>
                <w:color w:val="000000" w:themeColor="text1"/>
              </w:rPr>
              <w:tab/>
            </w:r>
            <w:r w:rsidRPr="001C2736">
              <w:rPr>
                <w:b/>
                <w:i/>
                <w:color w:val="000000" w:themeColor="text1"/>
              </w:rPr>
              <w:t>subliniază că deciziile na</w:t>
            </w:r>
            <w:r w:rsidR="00725753">
              <w:rPr>
                <w:b/>
                <w:i/>
                <w:color w:val="000000" w:themeColor="text1"/>
              </w:rPr>
              <w:t>ț</w:t>
            </w:r>
            <w:r w:rsidRPr="001C2736">
              <w:rPr>
                <w:b/>
                <w:i/>
                <w:color w:val="000000" w:themeColor="text1"/>
              </w:rPr>
              <w:t xml:space="preserve">ionale privind cheltuielile pentru apărare </w:t>
            </w:r>
            <w:r w:rsidR="00725753">
              <w:rPr>
                <w:b/>
                <w:i/>
                <w:color w:val="000000" w:themeColor="text1"/>
              </w:rPr>
              <w:t>ș</w:t>
            </w:r>
            <w:r w:rsidRPr="001C2736">
              <w:rPr>
                <w:b/>
                <w:i/>
                <w:color w:val="000000" w:themeColor="text1"/>
              </w:rPr>
              <w:t xml:space="preserve">i securitate ar trebui coordonate cu </w:t>
            </w:r>
            <w:r w:rsidRPr="001C2736">
              <w:rPr>
                <w:b/>
                <w:i/>
                <w:color w:val="000000" w:themeColor="text1"/>
              </w:rPr>
              <w:lastRenderedPageBreak/>
              <w:t xml:space="preserve">normele fiscale </w:t>
            </w:r>
            <w:r w:rsidR="00725753">
              <w:rPr>
                <w:b/>
                <w:i/>
                <w:color w:val="000000" w:themeColor="text1"/>
              </w:rPr>
              <w:t>ș</w:t>
            </w:r>
            <w:r w:rsidRPr="001C2736">
              <w:rPr>
                <w:b/>
                <w:i/>
                <w:color w:val="000000" w:themeColor="text1"/>
              </w:rPr>
              <w:t xml:space="preserve">i planificarea bugetară pe termen lung </w:t>
            </w:r>
            <w:r w:rsidR="00725753">
              <w:rPr>
                <w:b/>
                <w:i/>
                <w:color w:val="000000" w:themeColor="text1"/>
              </w:rPr>
              <w:t>ș</w:t>
            </w:r>
            <w:r w:rsidRPr="001C2736">
              <w:rPr>
                <w:b/>
                <w:i/>
                <w:color w:val="000000" w:themeColor="text1"/>
              </w:rPr>
              <w:t>i că clauzele temporare nu trebuie să submineze sustenabilitatea fiscală pe termen mediu;</w:t>
            </w:r>
          </w:p>
        </w:tc>
      </w:tr>
    </w:tbl>
    <w:p w14:paraId="3EBB3CB2"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30145B1F" w14:textId="77777777" w:rsidR="000E534D" w:rsidRPr="001C2736" w:rsidRDefault="000E534D" w:rsidP="000E534D">
      <w:pPr>
        <w:rPr>
          <w:color w:val="000000" w:themeColor="text1"/>
        </w:rPr>
      </w:pPr>
      <w:r w:rsidRPr="001C2736">
        <w:rPr>
          <w:rStyle w:val="HideTWBExt"/>
        </w:rPr>
        <w:t>&lt;/Amend&gt;</w:t>
      </w:r>
    </w:p>
    <w:p w14:paraId="73CF269D"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280</w:t>
      </w:r>
      <w:r w:rsidRPr="001C2736">
        <w:rPr>
          <w:rStyle w:val="HideTWBExt"/>
          <w:b w:val="0"/>
        </w:rPr>
        <w:t>&lt;/NumAm&gt;</w:t>
      </w:r>
    </w:p>
    <w:p w14:paraId="6D0951F0"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Pál Szekeres</w:t>
      </w:r>
      <w:r w:rsidRPr="001C2736">
        <w:rPr>
          <w:rStyle w:val="HideTWBExt"/>
          <w:b w:val="0"/>
        </w:rPr>
        <w:t>&lt;/Members&gt;</w:t>
      </w:r>
    </w:p>
    <w:p w14:paraId="19995C9A" w14:textId="77777777" w:rsidR="000E534D" w:rsidRPr="001C2736" w:rsidRDefault="000E534D" w:rsidP="000E534D">
      <w:pPr>
        <w:pStyle w:val="NormalBold"/>
        <w:rPr>
          <w:color w:val="000000" w:themeColor="text1"/>
        </w:rPr>
      </w:pPr>
      <w:r w:rsidRPr="001C2736">
        <w:rPr>
          <w:rStyle w:val="HideTWBExt"/>
          <w:b w:val="0"/>
        </w:rPr>
        <w:t>&lt;/RepeatBlock-By&gt;</w:t>
      </w:r>
    </w:p>
    <w:p w14:paraId="2B822F87" w14:textId="54CB959F"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C660EA2"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10</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2E68522B" w14:textId="77777777" w:rsidTr="00E253EE">
        <w:trPr>
          <w:trHeight w:hRule="exact" w:val="240"/>
          <w:jc w:val="center"/>
        </w:trPr>
        <w:tc>
          <w:tcPr>
            <w:tcW w:w="9752" w:type="dxa"/>
            <w:gridSpan w:val="2"/>
            <w:tcBorders>
              <w:top w:val="nil"/>
              <w:left w:val="nil"/>
              <w:bottom w:val="nil"/>
              <w:right w:val="nil"/>
            </w:tcBorders>
          </w:tcPr>
          <w:p w14:paraId="324C265B" w14:textId="77777777" w:rsidR="000E534D" w:rsidRPr="001C2736" w:rsidRDefault="000E534D" w:rsidP="00E253EE">
            <w:pPr>
              <w:rPr>
                <w:color w:val="000000" w:themeColor="text1"/>
              </w:rPr>
            </w:pPr>
          </w:p>
        </w:tc>
      </w:tr>
      <w:tr w:rsidR="00387FC7" w:rsidRPr="001C2736" w14:paraId="7C36C5E8" w14:textId="77777777" w:rsidTr="00E253EE">
        <w:trPr>
          <w:trHeight w:val="240"/>
          <w:jc w:val="center"/>
        </w:trPr>
        <w:tc>
          <w:tcPr>
            <w:tcW w:w="4876" w:type="dxa"/>
            <w:tcBorders>
              <w:top w:val="nil"/>
              <w:left w:val="nil"/>
              <w:bottom w:val="nil"/>
              <w:right w:val="nil"/>
            </w:tcBorders>
          </w:tcPr>
          <w:p w14:paraId="7324FEAE" w14:textId="76342DA6"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D4B48DA"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A19F1DB" w14:textId="77777777" w:rsidTr="00E253EE">
        <w:trPr>
          <w:jc w:val="center"/>
        </w:trPr>
        <w:tc>
          <w:tcPr>
            <w:tcW w:w="4876" w:type="dxa"/>
            <w:tcBorders>
              <w:top w:val="nil"/>
              <w:left w:val="nil"/>
              <w:bottom w:val="nil"/>
              <w:right w:val="nil"/>
            </w:tcBorders>
          </w:tcPr>
          <w:p w14:paraId="5C535914" w14:textId="323714BA" w:rsidR="000E534D" w:rsidRPr="001C2736" w:rsidRDefault="000E534D" w:rsidP="00E253EE">
            <w:pPr>
              <w:pStyle w:val="Normal6a"/>
              <w:rPr>
                <w:color w:val="000000" w:themeColor="text1"/>
              </w:rPr>
            </w:pPr>
            <w:r w:rsidRPr="001C2736">
              <w:rPr>
                <w:b/>
                <w:i/>
                <w:color w:val="000000" w:themeColor="text1"/>
              </w:rPr>
              <w:t>10.</w:t>
            </w:r>
            <w:r w:rsidRPr="001C2736">
              <w:rPr>
                <w:color w:val="000000" w:themeColor="text1"/>
              </w:rPr>
              <w:tab/>
            </w:r>
            <w:r w:rsidRPr="001C2736">
              <w:rPr>
                <w:b/>
                <w:i/>
                <w:color w:val="000000" w:themeColor="text1"/>
              </w:rPr>
              <w:t>constată că recomandările semestrului european din 2026 vor avea un rol esen</w:t>
            </w:r>
            <w:r w:rsidR="00725753">
              <w:rPr>
                <w:b/>
                <w:i/>
                <w:color w:val="000000" w:themeColor="text1"/>
              </w:rPr>
              <w:t>ț</w:t>
            </w:r>
            <w:r w:rsidRPr="001C2736">
              <w:rPr>
                <w:b/>
                <w:i/>
                <w:color w:val="000000" w:themeColor="text1"/>
              </w:rPr>
              <w:t>ial în elaborarea planurilor de parteneriat na</w:t>
            </w:r>
            <w:r w:rsidR="00725753">
              <w:rPr>
                <w:b/>
                <w:i/>
                <w:color w:val="000000" w:themeColor="text1"/>
              </w:rPr>
              <w:t>ț</w:t>
            </w:r>
            <w:r w:rsidRPr="001C2736">
              <w:rPr>
                <w:b/>
                <w:i/>
                <w:color w:val="000000" w:themeColor="text1"/>
              </w:rPr>
              <w:t xml:space="preserve">ionale </w:t>
            </w:r>
            <w:r w:rsidR="00725753">
              <w:rPr>
                <w:b/>
                <w:i/>
                <w:color w:val="000000" w:themeColor="text1"/>
              </w:rPr>
              <w:t>ș</w:t>
            </w:r>
            <w:r w:rsidRPr="001C2736">
              <w:rPr>
                <w:b/>
                <w:i/>
                <w:color w:val="000000" w:themeColor="text1"/>
              </w:rPr>
              <w:t xml:space="preserve">i regionale; consideră că reformele </w:t>
            </w:r>
            <w:r w:rsidR="00725753">
              <w:rPr>
                <w:b/>
                <w:i/>
                <w:color w:val="000000" w:themeColor="text1"/>
              </w:rPr>
              <w:t>ș</w:t>
            </w:r>
            <w:r w:rsidRPr="001C2736">
              <w:rPr>
                <w:b/>
                <w:i/>
                <w:color w:val="000000" w:themeColor="text1"/>
              </w:rPr>
              <w:t>i investi</w:t>
            </w:r>
            <w:r w:rsidR="00725753">
              <w:rPr>
                <w:b/>
                <w:i/>
                <w:color w:val="000000" w:themeColor="text1"/>
              </w:rPr>
              <w:t>ț</w:t>
            </w:r>
            <w:r w:rsidRPr="001C2736">
              <w:rPr>
                <w:b/>
                <w:i/>
                <w:color w:val="000000" w:themeColor="text1"/>
              </w:rPr>
              <w:t>iile ar trebui selectate pe baza eficien</w:t>
            </w:r>
            <w:r w:rsidR="00725753">
              <w:rPr>
                <w:b/>
                <w:i/>
                <w:color w:val="000000" w:themeColor="text1"/>
              </w:rPr>
              <w:t>ț</w:t>
            </w:r>
            <w:r w:rsidRPr="001C2736">
              <w:rPr>
                <w:b/>
                <w:i/>
                <w:color w:val="000000" w:themeColor="text1"/>
              </w:rPr>
              <w:t xml:space="preserve">ei </w:t>
            </w:r>
            <w:r w:rsidR="00725753">
              <w:rPr>
                <w:b/>
                <w:i/>
                <w:color w:val="000000" w:themeColor="text1"/>
              </w:rPr>
              <w:t>ș</w:t>
            </w:r>
            <w:r w:rsidRPr="001C2736">
              <w:rPr>
                <w:b/>
                <w:i/>
                <w:color w:val="000000" w:themeColor="text1"/>
              </w:rPr>
              <w:t>i eficacită</w:t>
            </w:r>
            <w:r w:rsidR="00725753">
              <w:rPr>
                <w:b/>
                <w:i/>
                <w:color w:val="000000" w:themeColor="text1"/>
              </w:rPr>
              <w:t>ț</w:t>
            </w:r>
            <w:r w:rsidRPr="001C2736">
              <w:rPr>
                <w:b/>
                <w:i/>
                <w:color w:val="000000" w:themeColor="text1"/>
              </w:rPr>
              <w:t xml:space="preserve">ii cu care răspund recomandărilor relevante specifice fiecărei </w:t>
            </w:r>
            <w:r w:rsidR="00725753">
              <w:rPr>
                <w:b/>
                <w:i/>
                <w:color w:val="000000" w:themeColor="text1"/>
              </w:rPr>
              <w:t>ț</w:t>
            </w:r>
            <w:r w:rsidRPr="001C2736">
              <w:rPr>
                <w:b/>
                <w:i/>
                <w:color w:val="000000" w:themeColor="text1"/>
              </w:rPr>
              <w:t>ări;</w:t>
            </w:r>
          </w:p>
        </w:tc>
        <w:tc>
          <w:tcPr>
            <w:tcW w:w="4876" w:type="dxa"/>
            <w:tcBorders>
              <w:top w:val="nil"/>
              <w:left w:val="nil"/>
              <w:bottom w:val="nil"/>
              <w:right w:val="nil"/>
            </w:tcBorders>
          </w:tcPr>
          <w:p w14:paraId="048D4197" w14:textId="77777777" w:rsidR="000E534D" w:rsidRPr="001C2736" w:rsidRDefault="000E534D" w:rsidP="00E253EE">
            <w:pPr>
              <w:pStyle w:val="Normal6a"/>
              <w:rPr>
                <w:color w:val="000000" w:themeColor="text1"/>
              </w:rPr>
            </w:pPr>
            <w:r w:rsidRPr="001C2736">
              <w:rPr>
                <w:b/>
                <w:i/>
                <w:color w:val="000000" w:themeColor="text1"/>
              </w:rPr>
              <w:t>eliminat</w:t>
            </w:r>
          </w:p>
        </w:tc>
      </w:tr>
    </w:tbl>
    <w:p w14:paraId="10603AA6"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6B6AED8" w14:textId="77777777" w:rsidR="000E534D" w:rsidRPr="001C2736" w:rsidRDefault="000E534D" w:rsidP="000E534D">
      <w:pPr>
        <w:rPr>
          <w:color w:val="000000" w:themeColor="text1"/>
        </w:rPr>
      </w:pPr>
      <w:r w:rsidRPr="001C2736">
        <w:rPr>
          <w:rStyle w:val="HideTWBExt"/>
        </w:rPr>
        <w:t>&lt;/Amend&gt;</w:t>
      </w:r>
    </w:p>
    <w:p w14:paraId="696D1659"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281</w:t>
      </w:r>
      <w:r w:rsidRPr="001C2736">
        <w:rPr>
          <w:rStyle w:val="HideTWBExt"/>
          <w:b w:val="0"/>
        </w:rPr>
        <w:t>&lt;/NumAm&gt;</w:t>
      </w:r>
    </w:p>
    <w:p w14:paraId="18FF34B1"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Maravillas Abadía Jover</w:t>
      </w:r>
      <w:r w:rsidRPr="001C2736">
        <w:rPr>
          <w:rStyle w:val="HideTWBExt"/>
          <w:b w:val="0"/>
        </w:rPr>
        <w:t>&lt;/Members&gt;</w:t>
      </w:r>
    </w:p>
    <w:p w14:paraId="11953468" w14:textId="77777777" w:rsidR="000E534D" w:rsidRPr="001C2736" w:rsidRDefault="000E534D" w:rsidP="000E534D">
      <w:pPr>
        <w:pStyle w:val="NormalBold"/>
        <w:rPr>
          <w:color w:val="000000" w:themeColor="text1"/>
        </w:rPr>
      </w:pPr>
      <w:r w:rsidRPr="001C2736">
        <w:rPr>
          <w:rStyle w:val="HideTWBExt"/>
          <w:b w:val="0"/>
        </w:rPr>
        <w:t>&lt;/RepeatBlock-By&gt;</w:t>
      </w:r>
    </w:p>
    <w:p w14:paraId="240845E9" w14:textId="071B79ED"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6C6EC419"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10</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02AC0C1" w14:textId="77777777" w:rsidTr="00E253EE">
        <w:trPr>
          <w:trHeight w:hRule="exact" w:val="240"/>
          <w:jc w:val="center"/>
        </w:trPr>
        <w:tc>
          <w:tcPr>
            <w:tcW w:w="9752" w:type="dxa"/>
            <w:gridSpan w:val="2"/>
            <w:tcBorders>
              <w:top w:val="nil"/>
              <w:left w:val="nil"/>
              <w:bottom w:val="nil"/>
              <w:right w:val="nil"/>
            </w:tcBorders>
          </w:tcPr>
          <w:p w14:paraId="7065E5B8" w14:textId="77777777" w:rsidR="000E534D" w:rsidRPr="001C2736" w:rsidRDefault="000E534D" w:rsidP="00E253EE">
            <w:pPr>
              <w:rPr>
                <w:color w:val="000000" w:themeColor="text1"/>
              </w:rPr>
            </w:pPr>
          </w:p>
        </w:tc>
      </w:tr>
      <w:tr w:rsidR="00387FC7" w:rsidRPr="001C2736" w14:paraId="133910CE" w14:textId="77777777" w:rsidTr="00E253EE">
        <w:trPr>
          <w:trHeight w:val="240"/>
          <w:jc w:val="center"/>
        </w:trPr>
        <w:tc>
          <w:tcPr>
            <w:tcW w:w="4876" w:type="dxa"/>
            <w:tcBorders>
              <w:top w:val="nil"/>
              <w:left w:val="nil"/>
              <w:bottom w:val="nil"/>
              <w:right w:val="nil"/>
            </w:tcBorders>
          </w:tcPr>
          <w:p w14:paraId="533157CC" w14:textId="4539B1C9"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70202FB"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0A5B2988" w14:textId="77777777" w:rsidTr="00E253EE">
        <w:trPr>
          <w:jc w:val="center"/>
        </w:trPr>
        <w:tc>
          <w:tcPr>
            <w:tcW w:w="4876" w:type="dxa"/>
            <w:tcBorders>
              <w:top w:val="nil"/>
              <w:left w:val="nil"/>
              <w:bottom w:val="nil"/>
              <w:right w:val="nil"/>
            </w:tcBorders>
          </w:tcPr>
          <w:p w14:paraId="0F467C77" w14:textId="3858D17F" w:rsidR="000E534D" w:rsidRPr="001C2736" w:rsidRDefault="000E534D" w:rsidP="00E253EE">
            <w:pPr>
              <w:pStyle w:val="Normal6a"/>
              <w:rPr>
                <w:color w:val="000000" w:themeColor="text1"/>
              </w:rPr>
            </w:pPr>
            <w:r w:rsidRPr="001C2736">
              <w:rPr>
                <w:color w:val="000000" w:themeColor="text1"/>
              </w:rPr>
              <w:t>10.</w:t>
            </w:r>
            <w:r w:rsidRPr="001C2736">
              <w:rPr>
                <w:color w:val="000000" w:themeColor="text1"/>
              </w:rPr>
              <w:tab/>
            </w:r>
            <w:r w:rsidRPr="001C2736">
              <w:rPr>
                <w:bCs/>
                <w:iCs/>
                <w:color w:val="000000" w:themeColor="text1"/>
              </w:rPr>
              <w:t>constată</w:t>
            </w:r>
            <w:r w:rsidRPr="001C2736">
              <w:rPr>
                <w:color w:val="000000" w:themeColor="text1"/>
              </w:rPr>
              <w:t xml:space="preserve"> că recomandările semestrului european din 2026</w:t>
            </w:r>
            <w:r w:rsidRPr="001C2736">
              <w:rPr>
                <w:b/>
                <w:bCs/>
                <w:i/>
                <w:iCs/>
                <w:color w:val="000000" w:themeColor="text1"/>
              </w:rPr>
              <w:t xml:space="preserve"> </w:t>
            </w:r>
            <w:r w:rsidRPr="001C2736">
              <w:rPr>
                <w:color w:val="000000" w:themeColor="text1"/>
              </w:rPr>
              <w:t>vor</w:t>
            </w:r>
            <w:r w:rsidRPr="001C2736">
              <w:rPr>
                <w:b/>
                <w:bCs/>
                <w:i/>
                <w:iCs/>
                <w:color w:val="000000" w:themeColor="text1"/>
              </w:rPr>
              <w:t xml:space="preserve"> avea un rol esen</w:t>
            </w:r>
            <w:r w:rsidR="00725753">
              <w:rPr>
                <w:b/>
                <w:bCs/>
                <w:i/>
                <w:iCs/>
                <w:color w:val="000000" w:themeColor="text1"/>
              </w:rPr>
              <w:t>ț</w:t>
            </w:r>
            <w:r w:rsidRPr="001C2736">
              <w:rPr>
                <w:b/>
                <w:bCs/>
                <w:i/>
                <w:iCs/>
                <w:color w:val="000000" w:themeColor="text1"/>
              </w:rPr>
              <w:t xml:space="preserve">ial în </w:t>
            </w:r>
            <w:r w:rsidRPr="001C2736">
              <w:rPr>
                <w:color w:val="000000" w:themeColor="text1"/>
              </w:rPr>
              <w:t>elaborarea planurilor de parteneriat na</w:t>
            </w:r>
            <w:r w:rsidR="00725753">
              <w:rPr>
                <w:color w:val="000000" w:themeColor="text1"/>
              </w:rPr>
              <w:t>ț</w:t>
            </w:r>
            <w:r w:rsidRPr="001C2736">
              <w:rPr>
                <w:color w:val="000000" w:themeColor="text1"/>
              </w:rPr>
              <w:t xml:space="preserve">ionale </w:t>
            </w:r>
            <w:r w:rsidR="00725753">
              <w:rPr>
                <w:color w:val="000000" w:themeColor="text1"/>
              </w:rPr>
              <w:t>ș</w:t>
            </w:r>
            <w:r w:rsidRPr="001C2736">
              <w:rPr>
                <w:color w:val="000000" w:themeColor="text1"/>
              </w:rPr>
              <w:t>i regionale</w:t>
            </w:r>
            <w:r w:rsidRPr="001C2736">
              <w:rPr>
                <w:b/>
                <w:bCs/>
                <w:i/>
                <w:iCs/>
                <w:color w:val="000000" w:themeColor="text1"/>
              </w:rPr>
              <w:t>;</w:t>
            </w:r>
            <w:r w:rsidRPr="001C2736">
              <w:rPr>
                <w:b/>
                <w:i/>
                <w:color w:val="000000" w:themeColor="text1"/>
              </w:rPr>
              <w:t xml:space="preserve"> </w:t>
            </w:r>
            <w:r w:rsidRPr="001C2736">
              <w:rPr>
                <w:b/>
                <w:bCs/>
                <w:i/>
                <w:iCs/>
                <w:color w:val="000000" w:themeColor="text1"/>
              </w:rPr>
              <w:t>consideră</w:t>
            </w:r>
            <w:r w:rsidRPr="001C2736">
              <w:rPr>
                <w:color w:val="000000" w:themeColor="text1"/>
              </w:rPr>
              <w:t xml:space="preserve"> că reformele </w:t>
            </w:r>
            <w:r w:rsidR="00725753">
              <w:rPr>
                <w:color w:val="000000" w:themeColor="text1"/>
              </w:rPr>
              <w:t>ș</w:t>
            </w:r>
            <w:r w:rsidRPr="001C2736">
              <w:rPr>
                <w:color w:val="000000" w:themeColor="text1"/>
              </w:rPr>
              <w:t>i investi</w:t>
            </w:r>
            <w:r w:rsidR="00725753">
              <w:rPr>
                <w:color w:val="000000" w:themeColor="text1"/>
              </w:rPr>
              <w:t>ț</w:t>
            </w:r>
            <w:r w:rsidRPr="001C2736">
              <w:rPr>
                <w:color w:val="000000" w:themeColor="text1"/>
              </w:rPr>
              <w:t xml:space="preserve">iile ar trebui selectate </w:t>
            </w:r>
            <w:r w:rsidRPr="001C2736">
              <w:rPr>
                <w:b/>
                <w:bCs/>
                <w:i/>
                <w:iCs/>
                <w:color w:val="000000" w:themeColor="text1"/>
              </w:rPr>
              <w:t>pe baza eficien</w:t>
            </w:r>
            <w:r w:rsidR="00725753">
              <w:rPr>
                <w:b/>
                <w:bCs/>
                <w:i/>
                <w:iCs/>
                <w:color w:val="000000" w:themeColor="text1"/>
              </w:rPr>
              <w:t>ț</w:t>
            </w:r>
            <w:r w:rsidRPr="001C2736">
              <w:rPr>
                <w:b/>
                <w:bCs/>
                <w:i/>
                <w:iCs/>
                <w:color w:val="000000" w:themeColor="text1"/>
              </w:rPr>
              <w:t xml:space="preserve">ei </w:t>
            </w:r>
            <w:r w:rsidR="00725753">
              <w:rPr>
                <w:b/>
                <w:bCs/>
                <w:i/>
                <w:iCs/>
                <w:color w:val="000000" w:themeColor="text1"/>
              </w:rPr>
              <w:t>ș</w:t>
            </w:r>
            <w:r w:rsidRPr="001C2736">
              <w:rPr>
                <w:b/>
                <w:bCs/>
                <w:i/>
                <w:iCs/>
                <w:color w:val="000000" w:themeColor="text1"/>
              </w:rPr>
              <w:t>i eficacită</w:t>
            </w:r>
            <w:r w:rsidR="00725753">
              <w:rPr>
                <w:b/>
                <w:bCs/>
                <w:i/>
                <w:iCs/>
                <w:color w:val="000000" w:themeColor="text1"/>
              </w:rPr>
              <w:t>ț</w:t>
            </w:r>
            <w:r w:rsidRPr="001C2736">
              <w:rPr>
                <w:b/>
                <w:bCs/>
                <w:i/>
                <w:iCs/>
                <w:color w:val="000000" w:themeColor="text1"/>
              </w:rPr>
              <w:t>ii cu care răspund recomandărilor</w:t>
            </w:r>
            <w:r w:rsidRPr="001C2736">
              <w:rPr>
                <w:color w:val="000000" w:themeColor="text1"/>
              </w:rPr>
              <w:t xml:space="preserve"> </w:t>
            </w:r>
            <w:r w:rsidRPr="001C2736">
              <w:rPr>
                <w:b/>
                <w:bCs/>
                <w:i/>
                <w:iCs/>
                <w:color w:val="000000" w:themeColor="text1"/>
              </w:rPr>
              <w:t xml:space="preserve">relevante specifice fiecărei </w:t>
            </w:r>
            <w:r w:rsidR="00725753">
              <w:rPr>
                <w:b/>
                <w:bCs/>
                <w:i/>
                <w:iCs/>
                <w:color w:val="000000" w:themeColor="text1"/>
              </w:rPr>
              <w:t>ț</w:t>
            </w:r>
            <w:r w:rsidRPr="001C2736">
              <w:rPr>
                <w:b/>
                <w:bCs/>
                <w:i/>
                <w:iCs/>
                <w:color w:val="000000" w:themeColor="text1"/>
              </w:rPr>
              <w:t>ări</w:t>
            </w:r>
            <w:r w:rsidRPr="001C2736">
              <w:rPr>
                <w:color w:val="000000" w:themeColor="text1"/>
              </w:rPr>
              <w:t>;</w:t>
            </w:r>
          </w:p>
        </w:tc>
        <w:tc>
          <w:tcPr>
            <w:tcW w:w="4876" w:type="dxa"/>
            <w:tcBorders>
              <w:top w:val="nil"/>
              <w:left w:val="nil"/>
              <w:bottom w:val="nil"/>
              <w:right w:val="nil"/>
            </w:tcBorders>
          </w:tcPr>
          <w:p w14:paraId="1E219B9A" w14:textId="1CC0AF19" w:rsidR="000E534D" w:rsidRPr="001C2736" w:rsidRDefault="000E534D" w:rsidP="00E253EE">
            <w:pPr>
              <w:pStyle w:val="Normal6a"/>
              <w:rPr>
                <w:color w:val="000000" w:themeColor="text1"/>
              </w:rPr>
            </w:pPr>
            <w:r w:rsidRPr="001C2736">
              <w:rPr>
                <w:color w:val="000000" w:themeColor="text1"/>
              </w:rPr>
              <w:t>10.</w:t>
            </w:r>
            <w:r w:rsidRPr="001C2736">
              <w:rPr>
                <w:color w:val="000000" w:themeColor="text1"/>
              </w:rPr>
              <w:tab/>
            </w:r>
            <w:r w:rsidRPr="001C2736">
              <w:rPr>
                <w:b/>
                <w:i/>
                <w:color w:val="000000" w:themeColor="text1"/>
              </w:rPr>
              <w:t>recunoa</w:t>
            </w:r>
            <w:r w:rsidR="00725753">
              <w:rPr>
                <w:b/>
                <w:i/>
                <w:color w:val="000000" w:themeColor="text1"/>
              </w:rPr>
              <w:t>ș</w:t>
            </w:r>
            <w:r w:rsidRPr="001C2736">
              <w:rPr>
                <w:b/>
                <w:i/>
                <w:color w:val="000000" w:themeColor="text1"/>
              </w:rPr>
              <w:t>te că, având în vedere noile priorită</w:t>
            </w:r>
            <w:r w:rsidR="00725753">
              <w:rPr>
                <w:b/>
                <w:i/>
                <w:color w:val="000000" w:themeColor="text1"/>
              </w:rPr>
              <w:t>ț</w:t>
            </w:r>
            <w:r w:rsidRPr="001C2736">
              <w:rPr>
                <w:b/>
                <w:i/>
                <w:color w:val="000000" w:themeColor="text1"/>
              </w:rPr>
              <w:t xml:space="preserve">i stabilite de Comisie, cadrul financiar multianual post-2027 se concentrează în principal pe competitivitate; </w:t>
            </w:r>
            <w:r w:rsidRPr="001C2736">
              <w:rPr>
                <w:b/>
                <w:bCs/>
                <w:i/>
                <w:iCs/>
                <w:color w:val="000000" w:themeColor="text1"/>
              </w:rPr>
              <w:t xml:space="preserve">subliniază că pilonii fundamentali ai bugetului UE, politica de coeziune </w:t>
            </w:r>
            <w:r w:rsidR="00725753">
              <w:rPr>
                <w:b/>
                <w:bCs/>
                <w:i/>
                <w:iCs/>
                <w:color w:val="000000" w:themeColor="text1"/>
              </w:rPr>
              <w:t>ș</w:t>
            </w:r>
            <w:r w:rsidRPr="001C2736">
              <w:rPr>
                <w:b/>
                <w:bCs/>
                <w:i/>
                <w:iCs/>
                <w:color w:val="000000" w:themeColor="text1"/>
              </w:rPr>
              <w:t>i politica agricolă comună, nu trebuie slăbi</w:t>
            </w:r>
            <w:r w:rsidR="00725753">
              <w:rPr>
                <w:b/>
                <w:bCs/>
                <w:i/>
                <w:iCs/>
                <w:color w:val="000000" w:themeColor="text1"/>
              </w:rPr>
              <w:t>ț</w:t>
            </w:r>
            <w:r w:rsidRPr="001C2736">
              <w:rPr>
                <w:b/>
                <w:bCs/>
                <w:i/>
                <w:iCs/>
                <w:color w:val="000000" w:themeColor="text1"/>
              </w:rPr>
              <w:t>i sau comasa</w:t>
            </w:r>
            <w:r w:rsidR="00725753">
              <w:rPr>
                <w:b/>
                <w:bCs/>
                <w:i/>
                <w:iCs/>
                <w:color w:val="000000" w:themeColor="text1"/>
              </w:rPr>
              <w:t>ț</w:t>
            </w:r>
            <w:r w:rsidRPr="001C2736">
              <w:rPr>
                <w:b/>
                <w:bCs/>
                <w:i/>
                <w:iCs/>
                <w:color w:val="000000" w:themeColor="text1"/>
              </w:rPr>
              <w:t xml:space="preserve">i într-un mod care să submineze coeziunea socială, locurile de muncă de calitate, </w:t>
            </w:r>
            <w:r w:rsidRPr="001C2736">
              <w:rPr>
                <w:b/>
                <w:bCs/>
                <w:i/>
                <w:iCs/>
                <w:color w:val="000000" w:themeColor="text1"/>
              </w:rPr>
              <w:lastRenderedPageBreak/>
              <w:t>oportunită</w:t>
            </w:r>
            <w:r w:rsidR="00725753">
              <w:rPr>
                <w:b/>
                <w:bCs/>
                <w:i/>
                <w:iCs/>
                <w:color w:val="000000" w:themeColor="text1"/>
              </w:rPr>
              <w:t>ț</w:t>
            </w:r>
            <w:r w:rsidRPr="001C2736">
              <w:rPr>
                <w:b/>
                <w:bCs/>
                <w:i/>
                <w:iCs/>
                <w:color w:val="000000" w:themeColor="text1"/>
              </w:rPr>
              <w:t>ile pentru persoanele cu dizabilită</w:t>
            </w:r>
            <w:r w:rsidR="00725753">
              <w:rPr>
                <w:b/>
                <w:bCs/>
                <w:i/>
                <w:iCs/>
                <w:color w:val="000000" w:themeColor="text1"/>
              </w:rPr>
              <w:t>ț</w:t>
            </w:r>
            <w:r w:rsidRPr="001C2736">
              <w:rPr>
                <w:b/>
                <w:bCs/>
                <w:i/>
                <w:iCs/>
                <w:color w:val="000000" w:themeColor="text1"/>
              </w:rPr>
              <w:t>i sau economia socială;</w:t>
            </w:r>
            <w:r w:rsidRPr="001C2736">
              <w:rPr>
                <w:b/>
                <w:i/>
                <w:color w:val="000000" w:themeColor="text1"/>
              </w:rPr>
              <w:t xml:space="preserve"> </w:t>
            </w:r>
            <w:r w:rsidRPr="001C2736">
              <w:rPr>
                <w:bCs/>
                <w:iCs/>
                <w:color w:val="000000" w:themeColor="text1"/>
              </w:rPr>
              <w:t>constată</w:t>
            </w:r>
            <w:r w:rsidRPr="001C2736">
              <w:rPr>
                <w:b/>
                <w:i/>
                <w:color w:val="000000" w:themeColor="text1"/>
              </w:rPr>
              <w:t xml:space="preserve"> cu îngrijorare că o corelare mai strânsă a plă</w:t>
            </w:r>
            <w:r w:rsidR="00725753">
              <w:rPr>
                <w:b/>
                <w:i/>
                <w:color w:val="000000" w:themeColor="text1"/>
              </w:rPr>
              <w:t>ț</w:t>
            </w:r>
            <w:r w:rsidRPr="001C2736">
              <w:rPr>
                <w:b/>
                <w:i/>
                <w:color w:val="000000" w:themeColor="text1"/>
              </w:rPr>
              <w:t xml:space="preserve">ii fondurilor de recomandările specifice fiecărei </w:t>
            </w:r>
            <w:r w:rsidR="00725753">
              <w:rPr>
                <w:b/>
                <w:i/>
                <w:color w:val="000000" w:themeColor="text1"/>
              </w:rPr>
              <w:t>ț</w:t>
            </w:r>
            <w:r w:rsidRPr="001C2736">
              <w:rPr>
                <w:b/>
                <w:i/>
                <w:color w:val="000000" w:themeColor="text1"/>
              </w:rPr>
              <w:t xml:space="preserve">ări riscă să centralizeze procesul decizional </w:t>
            </w:r>
            <w:r w:rsidR="00725753">
              <w:rPr>
                <w:b/>
                <w:i/>
                <w:color w:val="000000" w:themeColor="text1"/>
              </w:rPr>
              <w:t>ș</w:t>
            </w:r>
            <w:r w:rsidRPr="001C2736">
              <w:rPr>
                <w:b/>
                <w:i/>
                <w:color w:val="000000" w:themeColor="text1"/>
              </w:rPr>
              <w:t xml:space="preserve">i să limiteze rolul regiunilor </w:t>
            </w:r>
            <w:r w:rsidR="00725753">
              <w:rPr>
                <w:b/>
                <w:i/>
                <w:color w:val="000000" w:themeColor="text1"/>
              </w:rPr>
              <w:t>ș</w:t>
            </w:r>
            <w:r w:rsidRPr="001C2736">
              <w:rPr>
                <w:b/>
                <w:i/>
                <w:color w:val="000000" w:themeColor="text1"/>
              </w:rPr>
              <w:t xml:space="preserve">i al actorilor locali; </w:t>
            </w:r>
            <w:r w:rsidRPr="001C2736">
              <w:rPr>
                <w:b/>
                <w:bCs/>
                <w:i/>
                <w:iCs/>
                <w:color w:val="000000" w:themeColor="text1"/>
              </w:rPr>
              <w:t>subliniază</w:t>
            </w:r>
            <w:r w:rsidRPr="001C2736">
              <w:rPr>
                <w:color w:val="000000" w:themeColor="text1"/>
              </w:rPr>
              <w:t xml:space="preserve"> că recomandările semestrului european din 2026 vor</w:t>
            </w:r>
            <w:r w:rsidRPr="001C2736">
              <w:rPr>
                <w:b/>
                <w:bCs/>
                <w:i/>
                <w:iCs/>
                <w:color w:val="000000" w:themeColor="text1"/>
              </w:rPr>
              <w:t xml:space="preserve"> fi esen</w:t>
            </w:r>
            <w:r w:rsidR="00725753">
              <w:rPr>
                <w:b/>
                <w:bCs/>
                <w:i/>
                <w:iCs/>
                <w:color w:val="000000" w:themeColor="text1"/>
              </w:rPr>
              <w:t>ț</w:t>
            </w:r>
            <w:r w:rsidRPr="001C2736">
              <w:rPr>
                <w:b/>
                <w:bCs/>
                <w:i/>
                <w:iCs/>
                <w:color w:val="000000" w:themeColor="text1"/>
              </w:rPr>
              <w:t xml:space="preserve">iale pentru </w:t>
            </w:r>
            <w:r w:rsidRPr="001C2736">
              <w:rPr>
                <w:color w:val="000000" w:themeColor="text1"/>
              </w:rPr>
              <w:t>elaborarea planurilor de parteneriat na</w:t>
            </w:r>
            <w:r w:rsidR="00725753">
              <w:rPr>
                <w:color w:val="000000" w:themeColor="text1"/>
              </w:rPr>
              <w:t>ț</w:t>
            </w:r>
            <w:r w:rsidRPr="001C2736">
              <w:rPr>
                <w:color w:val="000000" w:themeColor="text1"/>
              </w:rPr>
              <w:t xml:space="preserve">ionale </w:t>
            </w:r>
            <w:r w:rsidR="00725753">
              <w:rPr>
                <w:color w:val="000000" w:themeColor="text1"/>
              </w:rPr>
              <w:t>ș</w:t>
            </w:r>
            <w:r w:rsidRPr="001C2736">
              <w:rPr>
                <w:color w:val="000000" w:themeColor="text1"/>
              </w:rPr>
              <w:t xml:space="preserve">i regionale </w:t>
            </w:r>
            <w:r w:rsidR="00725753">
              <w:rPr>
                <w:b/>
                <w:bCs/>
                <w:i/>
                <w:iCs/>
                <w:color w:val="000000" w:themeColor="text1"/>
              </w:rPr>
              <w:t>ș</w:t>
            </w:r>
            <w:r w:rsidRPr="001C2736">
              <w:rPr>
                <w:b/>
                <w:bCs/>
                <w:i/>
                <w:iCs/>
                <w:color w:val="000000" w:themeColor="text1"/>
              </w:rPr>
              <w:t>i</w:t>
            </w:r>
            <w:r w:rsidRPr="001C2736">
              <w:rPr>
                <w:color w:val="000000" w:themeColor="text1"/>
              </w:rPr>
              <w:t xml:space="preserve"> că reformele </w:t>
            </w:r>
            <w:r w:rsidR="00725753">
              <w:rPr>
                <w:color w:val="000000" w:themeColor="text1"/>
              </w:rPr>
              <w:t>ș</w:t>
            </w:r>
            <w:r w:rsidRPr="001C2736">
              <w:rPr>
                <w:color w:val="000000" w:themeColor="text1"/>
              </w:rPr>
              <w:t>i investi</w:t>
            </w:r>
            <w:r w:rsidR="00725753">
              <w:rPr>
                <w:color w:val="000000" w:themeColor="text1"/>
              </w:rPr>
              <w:t>ț</w:t>
            </w:r>
            <w:r w:rsidRPr="001C2736">
              <w:rPr>
                <w:color w:val="000000" w:themeColor="text1"/>
              </w:rPr>
              <w:t xml:space="preserve">iile ar trebui selectate </w:t>
            </w:r>
            <w:r w:rsidRPr="001C2736">
              <w:rPr>
                <w:b/>
                <w:bCs/>
                <w:i/>
                <w:iCs/>
                <w:color w:val="000000" w:themeColor="text1"/>
              </w:rPr>
              <w:t>în func</w:t>
            </w:r>
            <w:r w:rsidR="00725753">
              <w:rPr>
                <w:b/>
                <w:bCs/>
                <w:i/>
                <w:iCs/>
                <w:color w:val="000000" w:themeColor="text1"/>
              </w:rPr>
              <w:t>ț</w:t>
            </w:r>
            <w:r w:rsidRPr="001C2736">
              <w:rPr>
                <w:b/>
                <w:bCs/>
                <w:i/>
                <w:iCs/>
                <w:color w:val="000000" w:themeColor="text1"/>
              </w:rPr>
              <w:t>ie de eficien</w:t>
            </w:r>
            <w:r w:rsidR="00725753">
              <w:rPr>
                <w:b/>
                <w:bCs/>
                <w:i/>
                <w:iCs/>
                <w:color w:val="000000" w:themeColor="text1"/>
              </w:rPr>
              <w:t>ț</w:t>
            </w:r>
            <w:r w:rsidRPr="001C2736">
              <w:rPr>
                <w:b/>
                <w:bCs/>
                <w:i/>
                <w:iCs/>
                <w:color w:val="000000" w:themeColor="text1"/>
              </w:rPr>
              <w:t xml:space="preserve">a </w:t>
            </w:r>
            <w:r w:rsidR="00725753">
              <w:rPr>
                <w:b/>
                <w:bCs/>
                <w:i/>
                <w:iCs/>
                <w:color w:val="000000" w:themeColor="text1"/>
              </w:rPr>
              <w:t>ș</w:t>
            </w:r>
            <w:r w:rsidRPr="001C2736">
              <w:rPr>
                <w:b/>
                <w:bCs/>
                <w:i/>
                <w:iCs/>
                <w:color w:val="000000" w:themeColor="text1"/>
              </w:rPr>
              <w:t>i eficacitatea lor în ceea ce prive</w:t>
            </w:r>
            <w:r w:rsidR="00725753">
              <w:rPr>
                <w:b/>
                <w:bCs/>
                <w:i/>
                <w:iCs/>
                <w:color w:val="000000" w:themeColor="text1"/>
              </w:rPr>
              <w:t>ș</w:t>
            </w:r>
            <w:r w:rsidRPr="001C2736">
              <w:rPr>
                <w:b/>
                <w:bCs/>
                <w:i/>
                <w:iCs/>
                <w:color w:val="000000" w:themeColor="text1"/>
              </w:rPr>
              <w:t>te punerea în aplicare a acestor recomandări</w:t>
            </w:r>
            <w:r w:rsidR="00632A15" w:rsidRPr="001C2736">
              <w:rPr>
                <w:color w:val="000000" w:themeColor="text1"/>
              </w:rPr>
              <w:t>;</w:t>
            </w:r>
          </w:p>
        </w:tc>
      </w:tr>
    </w:tbl>
    <w:p w14:paraId="6654FDED"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59E5DCA" w14:textId="77777777" w:rsidR="000E534D" w:rsidRPr="001C2736" w:rsidRDefault="000E534D" w:rsidP="000E534D">
      <w:pPr>
        <w:rPr>
          <w:color w:val="000000" w:themeColor="text1"/>
        </w:rPr>
      </w:pPr>
      <w:r w:rsidRPr="001C2736">
        <w:rPr>
          <w:rStyle w:val="HideTWBExt"/>
        </w:rPr>
        <w:t>&lt;/Amend&gt;</w:t>
      </w:r>
    </w:p>
    <w:p w14:paraId="3F35D720"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282</w:t>
      </w:r>
      <w:r w:rsidRPr="001C2736">
        <w:rPr>
          <w:rStyle w:val="HideTWBExt"/>
          <w:b w:val="0"/>
        </w:rPr>
        <w:t>&lt;/NumAm&gt;</w:t>
      </w:r>
    </w:p>
    <w:p w14:paraId="0F8AC603"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59DB1D55" w14:textId="77777777" w:rsidR="000E534D" w:rsidRPr="001C2736" w:rsidRDefault="000E534D" w:rsidP="000E534D">
      <w:pPr>
        <w:pStyle w:val="NormalBold"/>
        <w:rPr>
          <w:color w:val="000000" w:themeColor="text1"/>
        </w:rPr>
      </w:pPr>
      <w:r w:rsidRPr="001C2736">
        <w:rPr>
          <w:rStyle w:val="HideTWBExt"/>
          <w:b w:val="0"/>
        </w:rPr>
        <w:t>&lt;/RepeatBlock-By&gt;</w:t>
      </w:r>
    </w:p>
    <w:p w14:paraId="46012137" w14:textId="4B3E3A2D"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46424EE"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10</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B98DE40" w14:textId="77777777" w:rsidTr="00E253EE">
        <w:trPr>
          <w:trHeight w:hRule="exact" w:val="240"/>
          <w:jc w:val="center"/>
        </w:trPr>
        <w:tc>
          <w:tcPr>
            <w:tcW w:w="9752" w:type="dxa"/>
            <w:gridSpan w:val="2"/>
            <w:tcBorders>
              <w:top w:val="nil"/>
              <w:left w:val="nil"/>
              <w:bottom w:val="nil"/>
              <w:right w:val="nil"/>
            </w:tcBorders>
          </w:tcPr>
          <w:p w14:paraId="00E99229" w14:textId="77777777" w:rsidR="000E534D" w:rsidRPr="001C2736" w:rsidRDefault="000E534D" w:rsidP="00E253EE">
            <w:pPr>
              <w:rPr>
                <w:color w:val="000000" w:themeColor="text1"/>
              </w:rPr>
            </w:pPr>
          </w:p>
        </w:tc>
      </w:tr>
      <w:tr w:rsidR="00387FC7" w:rsidRPr="001C2736" w14:paraId="25A4E06B" w14:textId="77777777" w:rsidTr="00E253EE">
        <w:trPr>
          <w:trHeight w:val="240"/>
          <w:jc w:val="center"/>
        </w:trPr>
        <w:tc>
          <w:tcPr>
            <w:tcW w:w="4876" w:type="dxa"/>
            <w:tcBorders>
              <w:top w:val="nil"/>
              <w:left w:val="nil"/>
              <w:bottom w:val="nil"/>
              <w:right w:val="nil"/>
            </w:tcBorders>
          </w:tcPr>
          <w:p w14:paraId="52930F4C" w14:textId="2313F4C3"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EBEB7FA"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B5F0612" w14:textId="77777777" w:rsidTr="00E253EE">
        <w:trPr>
          <w:jc w:val="center"/>
        </w:trPr>
        <w:tc>
          <w:tcPr>
            <w:tcW w:w="4876" w:type="dxa"/>
            <w:tcBorders>
              <w:top w:val="nil"/>
              <w:left w:val="nil"/>
              <w:bottom w:val="nil"/>
              <w:right w:val="nil"/>
            </w:tcBorders>
          </w:tcPr>
          <w:p w14:paraId="4142203E" w14:textId="7AC8A8FC" w:rsidR="000E534D" w:rsidRPr="001C2736" w:rsidRDefault="000E534D" w:rsidP="00E253EE">
            <w:pPr>
              <w:pStyle w:val="Normal6a"/>
              <w:rPr>
                <w:color w:val="000000" w:themeColor="text1"/>
              </w:rPr>
            </w:pPr>
            <w:r w:rsidRPr="001C2736">
              <w:rPr>
                <w:color w:val="000000" w:themeColor="text1"/>
              </w:rPr>
              <w:t>10.</w:t>
            </w:r>
            <w:r w:rsidRPr="001C2736">
              <w:rPr>
                <w:color w:val="000000" w:themeColor="text1"/>
              </w:rPr>
              <w:tab/>
              <w:t>constată că recomandările semestrului european din 2026 vor avea un rol esen</w:t>
            </w:r>
            <w:r w:rsidR="00725753">
              <w:rPr>
                <w:color w:val="000000" w:themeColor="text1"/>
              </w:rPr>
              <w:t>ț</w:t>
            </w:r>
            <w:r w:rsidRPr="001C2736">
              <w:rPr>
                <w:color w:val="000000" w:themeColor="text1"/>
              </w:rPr>
              <w:t>ial în elaborarea planurilor de parteneriat na</w:t>
            </w:r>
            <w:r w:rsidR="00725753">
              <w:rPr>
                <w:color w:val="000000" w:themeColor="text1"/>
              </w:rPr>
              <w:t>ț</w:t>
            </w:r>
            <w:r w:rsidRPr="001C2736">
              <w:rPr>
                <w:color w:val="000000" w:themeColor="text1"/>
              </w:rPr>
              <w:t xml:space="preserve">ionale </w:t>
            </w:r>
            <w:r w:rsidR="00725753">
              <w:rPr>
                <w:color w:val="000000" w:themeColor="text1"/>
              </w:rPr>
              <w:t>ș</w:t>
            </w:r>
            <w:r w:rsidRPr="001C2736">
              <w:rPr>
                <w:color w:val="000000" w:themeColor="text1"/>
              </w:rPr>
              <w:t xml:space="preserve">i regionale; consideră că reformele </w:t>
            </w:r>
            <w:r w:rsidR="00725753">
              <w:rPr>
                <w:color w:val="000000" w:themeColor="text1"/>
              </w:rPr>
              <w:t>ș</w:t>
            </w:r>
            <w:r w:rsidRPr="001C2736">
              <w:rPr>
                <w:color w:val="000000" w:themeColor="text1"/>
              </w:rPr>
              <w:t>i investi</w:t>
            </w:r>
            <w:r w:rsidR="00725753">
              <w:rPr>
                <w:color w:val="000000" w:themeColor="text1"/>
              </w:rPr>
              <w:t>ț</w:t>
            </w:r>
            <w:r w:rsidRPr="001C2736">
              <w:rPr>
                <w:color w:val="000000" w:themeColor="text1"/>
              </w:rPr>
              <w:t>iile ar trebui selectate pe baza eficien</w:t>
            </w:r>
            <w:r w:rsidR="00725753">
              <w:rPr>
                <w:color w:val="000000" w:themeColor="text1"/>
              </w:rPr>
              <w:t>ț</w:t>
            </w:r>
            <w:r w:rsidRPr="001C2736">
              <w:rPr>
                <w:color w:val="000000" w:themeColor="text1"/>
              </w:rPr>
              <w:t xml:space="preserve">ei </w:t>
            </w:r>
            <w:r w:rsidR="00725753">
              <w:rPr>
                <w:color w:val="000000" w:themeColor="text1"/>
              </w:rPr>
              <w:t>ș</w:t>
            </w:r>
            <w:r w:rsidRPr="001C2736">
              <w:rPr>
                <w:color w:val="000000" w:themeColor="text1"/>
              </w:rPr>
              <w:t>i eficacită</w:t>
            </w:r>
            <w:r w:rsidR="00725753">
              <w:rPr>
                <w:color w:val="000000" w:themeColor="text1"/>
              </w:rPr>
              <w:t>ț</w:t>
            </w:r>
            <w:r w:rsidRPr="001C2736">
              <w:rPr>
                <w:color w:val="000000" w:themeColor="text1"/>
              </w:rPr>
              <w:t xml:space="preserve">ii cu care răspund recomandărilor relevante specifice fiecărei </w:t>
            </w:r>
            <w:r w:rsidR="00725753">
              <w:rPr>
                <w:color w:val="000000" w:themeColor="text1"/>
              </w:rPr>
              <w:t>ț</w:t>
            </w:r>
            <w:r w:rsidRPr="001C2736">
              <w:rPr>
                <w:color w:val="000000" w:themeColor="text1"/>
              </w:rPr>
              <w:t>ări;</w:t>
            </w:r>
          </w:p>
        </w:tc>
        <w:tc>
          <w:tcPr>
            <w:tcW w:w="4876" w:type="dxa"/>
            <w:tcBorders>
              <w:top w:val="nil"/>
              <w:left w:val="nil"/>
              <w:bottom w:val="nil"/>
              <w:right w:val="nil"/>
            </w:tcBorders>
          </w:tcPr>
          <w:p w14:paraId="20DBCD48" w14:textId="25C57A0F" w:rsidR="000E534D" w:rsidRPr="001C2736" w:rsidRDefault="000E534D" w:rsidP="00E253EE">
            <w:pPr>
              <w:pStyle w:val="Normal6a"/>
              <w:rPr>
                <w:color w:val="000000" w:themeColor="text1"/>
              </w:rPr>
            </w:pPr>
            <w:r w:rsidRPr="001C2736">
              <w:rPr>
                <w:color w:val="000000" w:themeColor="text1"/>
              </w:rPr>
              <w:t>10.</w:t>
            </w:r>
            <w:r w:rsidRPr="001C2736">
              <w:rPr>
                <w:color w:val="000000" w:themeColor="text1"/>
              </w:rPr>
              <w:tab/>
              <w:t>constată că recomandările semestrului european din 2026 vor avea un rol esen</w:t>
            </w:r>
            <w:r w:rsidR="00725753">
              <w:rPr>
                <w:color w:val="000000" w:themeColor="text1"/>
              </w:rPr>
              <w:t>ț</w:t>
            </w:r>
            <w:r w:rsidRPr="001C2736">
              <w:rPr>
                <w:color w:val="000000" w:themeColor="text1"/>
              </w:rPr>
              <w:t>ial în elaborarea planurilor de parteneriat na</w:t>
            </w:r>
            <w:r w:rsidR="00725753">
              <w:rPr>
                <w:color w:val="000000" w:themeColor="text1"/>
              </w:rPr>
              <w:t>ț</w:t>
            </w:r>
            <w:r w:rsidRPr="001C2736">
              <w:rPr>
                <w:color w:val="000000" w:themeColor="text1"/>
              </w:rPr>
              <w:t xml:space="preserve">ionale </w:t>
            </w:r>
            <w:r w:rsidR="00725753">
              <w:rPr>
                <w:color w:val="000000" w:themeColor="text1"/>
              </w:rPr>
              <w:t>ș</w:t>
            </w:r>
            <w:r w:rsidRPr="001C2736">
              <w:rPr>
                <w:color w:val="000000" w:themeColor="text1"/>
              </w:rPr>
              <w:t>i regionale;</w:t>
            </w:r>
            <w:r w:rsidRPr="001C2736">
              <w:rPr>
                <w:b/>
                <w:i/>
                <w:color w:val="000000" w:themeColor="text1"/>
              </w:rPr>
              <w:t xml:space="preserve"> atrage aten</w:t>
            </w:r>
            <w:r w:rsidR="00725753">
              <w:rPr>
                <w:b/>
                <w:i/>
                <w:color w:val="000000" w:themeColor="text1"/>
              </w:rPr>
              <w:t>ț</w:t>
            </w:r>
            <w:r w:rsidRPr="001C2736">
              <w:rPr>
                <w:b/>
                <w:i/>
                <w:color w:val="000000" w:themeColor="text1"/>
              </w:rPr>
              <w:t>ia că, dacă finan</w:t>
            </w:r>
            <w:r w:rsidR="00725753">
              <w:rPr>
                <w:b/>
                <w:i/>
                <w:color w:val="000000" w:themeColor="text1"/>
              </w:rPr>
              <w:t>ț</w:t>
            </w:r>
            <w:r w:rsidRPr="001C2736">
              <w:rPr>
                <w:b/>
                <w:i/>
                <w:color w:val="000000" w:themeColor="text1"/>
              </w:rPr>
              <w:t>area UE urmează să fie condi</w:t>
            </w:r>
            <w:r w:rsidR="00725753">
              <w:rPr>
                <w:b/>
                <w:i/>
                <w:color w:val="000000" w:themeColor="text1"/>
              </w:rPr>
              <w:t>ț</w:t>
            </w:r>
            <w:r w:rsidRPr="001C2736">
              <w:rPr>
                <w:b/>
                <w:i/>
                <w:color w:val="000000" w:themeColor="text1"/>
              </w:rPr>
              <w:t>ionată de orientările semestrului european, aceste orientări trebuie să fie echilibrate din punct de vedere social; insistă că aceste planuri nu trebuie să vizeze exclusiv competitivitatea costurilor, ci trebuie să acorde prioritate convergen</w:t>
            </w:r>
            <w:r w:rsidR="00725753">
              <w:rPr>
                <w:b/>
                <w:i/>
                <w:color w:val="000000" w:themeColor="text1"/>
              </w:rPr>
              <w:t>ț</w:t>
            </w:r>
            <w:r w:rsidRPr="001C2736">
              <w:rPr>
                <w:b/>
                <w:i/>
                <w:color w:val="000000" w:themeColor="text1"/>
              </w:rPr>
              <w:t xml:space="preserve">ei sociale ascendente, creării de locuri de muncă de calitate </w:t>
            </w:r>
            <w:r w:rsidR="00725753">
              <w:rPr>
                <w:b/>
                <w:i/>
                <w:color w:val="000000" w:themeColor="text1"/>
              </w:rPr>
              <w:t>ș</w:t>
            </w:r>
            <w:r w:rsidRPr="001C2736">
              <w:rPr>
                <w:b/>
                <w:i/>
                <w:color w:val="000000" w:themeColor="text1"/>
              </w:rPr>
              <w:t>i reducerii inegalită</w:t>
            </w:r>
            <w:r w:rsidR="00725753">
              <w:rPr>
                <w:b/>
                <w:i/>
                <w:color w:val="000000" w:themeColor="text1"/>
              </w:rPr>
              <w:t>ț</w:t>
            </w:r>
            <w:r w:rsidRPr="001C2736">
              <w:rPr>
                <w:b/>
                <w:i/>
                <w:color w:val="000000" w:themeColor="text1"/>
              </w:rPr>
              <w:t>ilor, în deplină conformitate cu Pilonul european al drepturilor sociale</w:t>
            </w:r>
            <w:r w:rsidRPr="001C2736">
              <w:rPr>
                <w:b/>
                <w:bCs/>
                <w:i/>
                <w:iCs/>
                <w:color w:val="000000" w:themeColor="text1"/>
              </w:rPr>
              <w:t>;</w:t>
            </w:r>
            <w:r w:rsidRPr="001C2736">
              <w:rPr>
                <w:color w:val="000000" w:themeColor="text1"/>
              </w:rPr>
              <w:t xml:space="preserve"> consideră că reformele </w:t>
            </w:r>
            <w:r w:rsidR="00725753">
              <w:rPr>
                <w:color w:val="000000" w:themeColor="text1"/>
              </w:rPr>
              <w:t>ș</w:t>
            </w:r>
            <w:r w:rsidRPr="001C2736">
              <w:rPr>
                <w:color w:val="000000" w:themeColor="text1"/>
              </w:rPr>
              <w:t>i investi</w:t>
            </w:r>
            <w:r w:rsidR="00725753">
              <w:rPr>
                <w:color w:val="000000" w:themeColor="text1"/>
              </w:rPr>
              <w:t>ț</w:t>
            </w:r>
            <w:r w:rsidRPr="001C2736">
              <w:rPr>
                <w:color w:val="000000" w:themeColor="text1"/>
              </w:rPr>
              <w:t>iile ar trebui selectate pe baza eficien</w:t>
            </w:r>
            <w:r w:rsidR="00725753">
              <w:rPr>
                <w:color w:val="000000" w:themeColor="text1"/>
              </w:rPr>
              <w:t>ț</w:t>
            </w:r>
            <w:r w:rsidRPr="001C2736">
              <w:rPr>
                <w:color w:val="000000" w:themeColor="text1"/>
              </w:rPr>
              <w:t xml:space="preserve">ei </w:t>
            </w:r>
            <w:r w:rsidR="00725753">
              <w:rPr>
                <w:color w:val="000000" w:themeColor="text1"/>
              </w:rPr>
              <w:t>ș</w:t>
            </w:r>
            <w:r w:rsidRPr="001C2736">
              <w:rPr>
                <w:color w:val="000000" w:themeColor="text1"/>
              </w:rPr>
              <w:t>i eficacită</w:t>
            </w:r>
            <w:r w:rsidR="00725753">
              <w:rPr>
                <w:color w:val="000000" w:themeColor="text1"/>
              </w:rPr>
              <w:t>ț</w:t>
            </w:r>
            <w:r w:rsidRPr="001C2736">
              <w:rPr>
                <w:color w:val="000000" w:themeColor="text1"/>
              </w:rPr>
              <w:t xml:space="preserve">ii cu care răspund recomandărilor relevante specifice fiecărei </w:t>
            </w:r>
            <w:r w:rsidR="00725753">
              <w:rPr>
                <w:color w:val="000000" w:themeColor="text1"/>
              </w:rPr>
              <w:t>ț</w:t>
            </w:r>
            <w:r w:rsidRPr="001C2736">
              <w:rPr>
                <w:color w:val="000000" w:themeColor="text1"/>
              </w:rPr>
              <w:t>ări;</w:t>
            </w:r>
          </w:p>
        </w:tc>
      </w:tr>
    </w:tbl>
    <w:p w14:paraId="77789BE1"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901018B" w14:textId="77777777" w:rsidR="000E534D" w:rsidRPr="001C2736" w:rsidRDefault="000E534D" w:rsidP="000E534D">
      <w:pPr>
        <w:rPr>
          <w:color w:val="000000" w:themeColor="text1"/>
        </w:rPr>
      </w:pPr>
      <w:r w:rsidRPr="001C2736">
        <w:rPr>
          <w:rStyle w:val="HideTWBExt"/>
        </w:rPr>
        <w:t>&lt;/Amend&gt;</w:t>
      </w:r>
    </w:p>
    <w:p w14:paraId="4E70E856"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283</w:t>
      </w:r>
      <w:r w:rsidRPr="001C2736">
        <w:rPr>
          <w:rStyle w:val="HideTWBExt"/>
          <w:b w:val="0"/>
        </w:rPr>
        <w:t>&lt;/NumAm&gt;</w:t>
      </w:r>
    </w:p>
    <w:p w14:paraId="5C8DF93E"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Angelika Winzig</w:t>
      </w:r>
      <w:r w:rsidRPr="001C2736">
        <w:rPr>
          <w:rStyle w:val="HideTWBExt"/>
          <w:b w:val="0"/>
        </w:rPr>
        <w:t>&lt;/Members&gt;</w:t>
      </w:r>
    </w:p>
    <w:p w14:paraId="4D9F9CBC" w14:textId="77777777" w:rsidR="000E534D" w:rsidRPr="001C2736" w:rsidRDefault="000E534D" w:rsidP="000E534D">
      <w:pPr>
        <w:pStyle w:val="NormalBold"/>
        <w:rPr>
          <w:color w:val="000000" w:themeColor="text1"/>
        </w:rPr>
      </w:pPr>
      <w:r w:rsidRPr="001C2736">
        <w:rPr>
          <w:rStyle w:val="HideTWBExt"/>
          <w:b w:val="0"/>
        </w:rPr>
        <w:t>&lt;/RepeatBlock-By&gt;</w:t>
      </w:r>
    </w:p>
    <w:p w14:paraId="7F4CB0A2" w14:textId="240A42D8"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C213CF9"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10</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2C089F8" w14:textId="77777777" w:rsidTr="00E253EE">
        <w:trPr>
          <w:trHeight w:hRule="exact" w:val="240"/>
          <w:jc w:val="center"/>
        </w:trPr>
        <w:tc>
          <w:tcPr>
            <w:tcW w:w="9752" w:type="dxa"/>
            <w:gridSpan w:val="2"/>
            <w:tcBorders>
              <w:top w:val="nil"/>
              <w:left w:val="nil"/>
              <w:bottom w:val="nil"/>
              <w:right w:val="nil"/>
            </w:tcBorders>
          </w:tcPr>
          <w:p w14:paraId="622CFBB0" w14:textId="77777777" w:rsidR="000E534D" w:rsidRPr="001C2736" w:rsidRDefault="000E534D" w:rsidP="00E253EE">
            <w:pPr>
              <w:rPr>
                <w:color w:val="000000" w:themeColor="text1"/>
              </w:rPr>
            </w:pPr>
          </w:p>
        </w:tc>
      </w:tr>
      <w:tr w:rsidR="00387FC7" w:rsidRPr="001C2736" w14:paraId="4AE1692F" w14:textId="77777777" w:rsidTr="00E253EE">
        <w:trPr>
          <w:trHeight w:val="240"/>
          <w:jc w:val="center"/>
        </w:trPr>
        <w:tc>
          <w:tcPr>
            <w:tcW w:w="4876" w:type="dxa"/>
            <w:tcBorders>
              <w:top w:val="nil"/>
              <w:left w:val="nil"/>
              <w:bottom w:val="nil"/>
              <w:right w:val="nil"/>
            </w:tcBorders>
          </w:tcPr>
          <w:p w14:paraId="5F79D2AC" w14:textId="4BA10943"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5F93F9C2"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CAB4F79" w14:textId="77777777" w:rsidTr="00E253EE">
        <w:trPr>
          <w:jc w:val="center"/>
        </w:trPr>
        <w:tc>
          <w:tcPr>
            <w:tcW w:w="4876" w:type="dxa"/>
            <w:tcBorders>
              <w:top w:val="nil"/>
              <w:left w:val="nil"/>
              <w:bottom w:val="nil"/>
              <w:right w:val="nil"/>
            </w:tcBorders>
          </w:tcPr>
          <w:p w14:paraId="448D0485" w14:textId="26F2AECB" w:rsidR="000E534D" w:rsidRPr="001C2736" w:rsidRDefault="000E534D" w:rsidP="00E253EE">
            <w:pPr>
              <w:pStyle w:val="Normal6a"/>
              <w:rPr>
                <w:color w:val="000000" w:themeColor="text1"/>
              </w:rPr>
            </w:pPr>
            <w:r w:rsidRPr="001C2736">
              <w:rPr>
                <w:color w:val="000000" w:themeColor="text1"/>
              </w:rPr>
              <w:t>10.</w:t>
            </w:r>
            <w:r w:rsidRPr="001C2736">
              <w:rPr>
                <w:color w:val="000000" w:themeColor="text1"/>
              </w:rPr>
              <w:tab/>
              <w:t>constată că recomandările semestrului european din 2026 vor avea un rol esen</w:t>
            </w:r>
            <w:r w:rsidR="00725753">
              <w:rPr>
                <w:color w:val="000000" w:themeColor="text1"/>
              </w:rPr>
              <w:t>ț</w:t>
            </w:r>
            <w:r w:rsidRPr="001C2736">
              <w:rPr>
                <w:color w:val="000000" w:themeColor="text1"/>
              </w:rPr>
              <w:t>ial în elaborarea planurilor de parteneriat na</w:t>
            </w:r>
            <w:r w:rsidR="00725753">
              <w:rPr>
                <w:color w:val="000000" w:themeColor="text1"/>
              </w:rPr>
              <w:t>ț</w:t>
            </w:r>
            <w:r w:rsidRPr="001C2736">
              <w:rPr>
                <w:color w:val="000000" w:themeColor="text1"/>
              </w:rPr>
              <w:t xml:space="preserve">ionale </w:t>
            </w:r>
            <w:r w:rsidR="00725753">
              <w:rPr>
                <w:color w:val="000000" w:themeColor="text1"/>
              </w:rPr>
              <w:t>ș</w:t>
            </w:r>
            <w:r w:rsidRPr="001C2736">
              <w:rPr>
                <w:color w:val="000000" w:themeColor="text1"/>
              </w:rPr>
              <w:t xml:space="preserve">i regionale; consideră că reformele </w:t>
            </w:r>
            <w:r w:rsidR="00725753">
              <w:rPr>
                <w:color w:val="000000" w:themeColor="text1"/>
              </w:rPr>
              <w:t>ș</w:t>
            </w:r>
            <w:r w:rsidRPr="001C2736">
              <w:rPr>
                <w:color w:val="000000" w:themeColor="text1"/>
              </w:rPr>
              <w:t>i investi</w:t>
            </w:r>
            <w:r w:rsidR="00725753">
              <w:rPr>
                <w:color w:val="000000" w:themeColor="text1"/>
              </w:rPr>
              <w:t>ț</w:t>
            </w:r>
            <w:r w:rsidRPr="001C2736">
              <w:rPr>
                <w:color w:val="000000" w:themeColor="text1"/>
              </w:rPr>
              <w:t>iile ar trebui selectate pe baza eficien</w:t>
            </w:r>
            <w:r w:rsidR="00725753">
              <w:rPr>
                <w:color w:val="000000" w:themeColor="text1"/>
              </w:rPr>
              <w:t>ț</w:t>
            </w:r>
            <w:r w:rsidRPr="001C2736">
              <w:rPr>
                <w:color w:val="000000" w:themeColor="text1"/>
              </w:rPr>
              <w:t xml:space="preserve">ei </w:t>
            </w:r>
            <w:r w:rsidR="00725753">
              <w:rPr>
                <w:color w:val="000000" w:themeColor="text1"/>
              </w:rPr>
              <w:t>ș</w:t>
            </w:r>
            <w:r w:rsidRPr="001C2736">
              <w:rPr>
                <w:color w:val="000000" w:themeColor="text1"/>
              </w:rPr>
              <w:t>i eficacită</w:t>
            </w:r>
            <w:r w:rsidR="00725753">
              <w:rPr>
                <w:color w:val="000000" w:themeColor="text1"/>
              </w:rPr>
              <w:t>ț</w:t>
            </w:r>
            <w:r w:rsidRPr="001C2736">
              <w:rPr>
                <w:color w:val="000000" w:themeColor="text1"/>
              </w:rPr>
              <w:t xml:space="preserve">ii cu care răspund recomandărilor relevante specifice fiecărei </w:t>
            </w:r>
            <w:r w:rsidR="00725753">
              <w:rPr>
                <w:color w:val="000000" w:themeColor="text1"/>
              </w:rPr>
              <w:t>ț</w:t>
            </w:r>
            <w:r w:rsidRPr="001C2736">
              <w:rPr>
                <w:color w:val="000000" w:themeColor="text1"/>
              </w:rPr>
              <w:t>ări;</w:t>
            </w:r>
          </w:p>
        </w:tc>
        <w:tc>
          <w:tcPr>
            <w:tcW w:w="4876" w:type="dxa"/>
            <w:tcBorders>
              <w:top w:val="nil"/>
              <w:left w:val="nil"/>
              <w:bottom w:val="nil"/>
              <w:right w:val="nil"/>
            </w:tcBorders>
          </w:tcPr>
          <w:p w14:paraId="70F330FD" w14:textId="3346CEDC" w:rsidR="000E534D" w:rsidRPr="001C2736" w:rsidRDefault="000E534D" w:rsidP="00E253EE">
            <w:pPr>
              <w:pStyle w:val="Normal6a"/>
              <w:rPr>
                <w:color w:val="000000" w:themeColor="text1"/>
              </w:rPr>
            </w:pPr>
            <w:r w:rsidRPr="001C2736">
              <w:rPr>
                <w:color w:val="000000" w:themeColor="text1"/>
              </w:rPr>
              <w:t>10.</w:t>
            </w:r>
            <w:r w:rsidRPr="001C2736">
              <w:rPr>
                <w:color w:val="000000" w:themeColor="text1"/>
              </w:rPr>
              <w:tab/>
              <w:t>constată că recomandările semestrului european din 2026 vor avea un rol esen</w:t>
            </w:r>
            <w:r w:rsidR="00725753">
              <w:rPr>
                <w:color w:val="000000" w:themeColor="text1"/>
              </w:rPr>
              <w:t>ț</w:t>
            </w:r>
            <w:r w:rsidRPr="001C2736">
              <w:rPr>
                <w:color w:val="000000" w:themeColor="text1"/>
              </w:rPr>
              <w:t>ial în elaborarea planurilor de parteneriat na</w:t>
            </w:r>
            <w:r w:rsidR="00725753">
              <w:rPr>
                <w:color w:val="000000" w:themeColor="text1"/>
              </w:rPr>
              <w:t>ț</w:t>
            </w:r>
            <w:r w:rsidRPr="001C2736">
              <w:rPr>
                <w:color w:val="000000" w:themeColor="text1"/>
              </w:rPr>
              <w:t xml:space="preserve">ionale </w:t>
            </w:r>
            <w:r w:rsidR="00725753">
              <w:rPr>
                <w:color w:val="000000" w:themeColor="text1"/>
              </w:rPr>
              <w:t>ș</w:t>
            </w:r>
            <w:r w:rsidRPr="001C2736">
              <w:rPr>
                <w:color w:val="000000" w:themeColor="text1"/>
              </w:rPr>
              <w:t xml:space="preserve">i regionale; consideră că reformele </w:t>
            </w:r>
            <w:r w:rsidR="00725753">
              <w:rPr>
                <w:color w:val="000000" w:themeColor="text1"/>
              </w:rPr>
              <w:t>ș</w:t>
            </w:r>
            <w:r w:rsidRPr="001C2736">
              <w:rPr>
                <w:color w:val="000000" w:themeColor="text1"/>
              </w:rPr>
              <w:t>i investi</w:t>
            </w:r>
            <w:r w:rsidR="00725753">
              <w:rPr>
                <w:color w:val="000000" w:themeColor="text1"/>
              </w:rPr>
              <w:t>ț</w:t>
            </w:r>
            <w:r w:rsidRPr="001C2736">
              <w:rPr>
                <w:color w:val="000000" w:themeColor="text1"/>
              </w:rPr>
              <w:t>iile ar trebui selectate pe baza eficien</w:t>
            </w:r>
            <w:r w:rsidR="00725753">
              <w:rPr>
                <w:color w:val="000000" w:themeColor="text1"/>
              </w:rPr>
              <w:t>ț</w:t>
            </w:r>
            <w:r w:rsidRPr="001C2736">
              <w:rPr>
                <w:color w:val="000000" w:themeColor="text1"/>
              </w:rPr>
              <w:t xml:space="preserve">ei </w:t>
            </w:r>
            <w:r w:rsidR="00725753">
              <w:rPr>
                <w:color w:val="000000" w:themeColor="text1"/>
              </w:rPr>
              <w:t>ș</w:t>
            </w:r>
            <w:r w:rsidRPr="001C2736">
              <w:rPr>
                <w:color w:val="000000" w:themeColor="text1"/>
              </w:rPr>
              <w:t>i eficacită</w:t>
            </w:r>
            <w:r w:rsidR="00725753">
              <w:rPr>
                <w:color w:val="000000" w:themeColor="text1"/>
              </w:rPr>
              <w:t>ț</w:t>
            </w:r>
            <w:r w:rsidRPr="001C2736">
              <w:rPr>
                <w:color w:val="000000" w:themeColor="text1"/>
              </w:rPr>
              <w:t xml:space="preserve">ii cu care răspund recomandărilor relevante specifice fiecărei </w:t>
            </w:r>
            <w:r w:rsidR="00725753">
              <w:rPr>
                <w:color w:val="000000" w:themeColor="text1"/>
              </w:rPr>
              <w:t>ț</w:t>
            </w:r>
            <w:r w:rsidRPr="001C2736">
              <w:rPr>
                <w:color w:val="000000" w:themeColor="text1"/>
              </w:rPr>
              <w:t xml:space="preserve">ări; </w:t>
            </w:r>
            <w:r w:rsidRPr="001C2736">
              <w:rPr>
                <w:b/>
                <w:i/>
                <w:color w:val="000000" w:themeColor="text1"/>
              </w:rPr>
              <w:t>subliniază că planurile de parteneriat na</w:t>
            </w:r>
            <w:r w:rsidR="00725753">
              <w:rPr>
                <w:b/>
                <w:i/>
                <w:color w:val="000000" w:themeColor="text1"/>
              </w:rPr>
              <w:t>ț</w:t>
            </w:r>
            <w:r w:rsidRPr="001C2736">
              <w:rPr>
                <w:b/>
                <w:i/>
                <w:color w:val="000000" w:themeColor="text1"/>
              </w:rPr>
              <w:t xml:space="preserve">ionale </w:t>
            </w:r>
            <w:r w:rsidR="00725753">
              <w:rPr>
                <w:b/>
                <w:i/>
                <w:color w:val="000000" w:themeColor="text1"/>
              </w:rPr>
              <w:t>ș</w:t>
            </w:r>
            <w:r w:rsidRPr="001C2736">
              <w:rPr>
                <w:b/>
                <w:i/>
                <w:color w:val="000000" w:themeColor="text1"/>
              </w:rPr>
              <w:t>i regionale trebuie să acorde prioritate reformelor care îmbunătă</w:t>
            </w:r>
            <w:r w:rsidR="00725753">
              <w:rPr>
                <w:b/>
                <w:i/>
                <w:color w:val="000000" w:themeColor="text1"/>
              </w:rPr>
              <w:t>ț</w:t>
            </w:r>
            <w:r w:rsidRPr="001C2736">
              <w:rPr>
                <w:b/>
                <w:i/>
                <w:color w:val="000000" w:themeColor="text1"/>
              </w:rPr>
              <w:t>esc mediul de afaceri, reduc birocra</w:t>
            </w:r>
            <w:r w:rsidR="00725753">
              <w:rPr>
                <w:b/>
                <w:i/>
                <w:color w:val="000000" w:themeColor="text1"/>
              </w:rPr>
              <w:t>ț</w:t>
            </w:r>
            <w:r w:rsidRPr="001C2736">
              <w:rPr>
                <w:b/>
                <w:i/>
                <w:color w:val="000000" w:themeColor="text1"/>
              </w:rPr>
              <w:t xml:space="preserve">ia </w:t>
            </w:r>
            <w:r w:rsidR="00725753">
              <w:rPr>
                <w:b/>
                <w:i/>
                <w:color w:val="000000" w:themeColor="text1"/>
              </w:rPr>
              <w:t>ș</w:t>
            </w:r>
            <w:r w:rsidRPr="001C2736">
              <w:rPr>
                <w:b/>
                <w:i/>
                <w:color w:val="000000" w:themeColor="text1"/>
              </w:rPr>
              <w:t>i maximizează efectul multiplicator al investi</w:t>
            </w:r>
            <w:r w:rsidR="00725753">
              <w:rPr>
                <w:b/>
                <w:i/>
                <w:color w:val="000000" w:themeColor="text1"/>
              </w:rPr>
              <w:t>ț</w:t>
            </w:r>
            <w:r w:rsidRPr="001C2736">
              <w:rPr>
                <w:b/>
                <w:i/>
                <w:color w:val="000000" w:themeColor="text1"/>
              </w:rPr>
              <w:t>iilor publice;</w:t>
            </w:r>
          </w:p>
        </w:tc>
      </w:tr>
    </w:tbl>
    <w:p w14:paraId="1314AEA6"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1B7CDA0B" w14:textId="77777777" w:rsidR="000E534D" w:rsidRPr="001C2736" w:rsidRDefault="000E534D" w:rsidP="000E534D">
      <w:pPr>
        <w:rPr>
          <w:color w:val="000000" w:themeColor="text1"/>
        </w:rPr>
      </w:pPr>
      <w:r w:rsidRPr="001C2736">
        <w:rPr>
          <w:rStyle w:val="HideTWBExt"/>
        </w:rPr>
        <w:t>&lt;/Amend&gt;</w:t>
      </w:r>
    </w:p>
    <w:p w14:paraId="60F16972"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284</w:t>
      </w:r>
      <w:r w:rsidRPr="001C2736">
        <w:rPr>
          <w:rStyle w:val="HideTWBExt"/>
          <w:b w:val="0"/>
        </w:rPr>
        <w:t>&lt;/NumAm&gt;</w:t>
      </w:r>
    </w:p>
    <w:p w14:paraId="286736A6"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1AA837ED" w14:textId="77777777" w:rsidR="000E534D" w:rsidRPr="001C2736" w:rsidRDefault="000E534D" w:rsidP="000E534D">
      <w:pPr>
        <w:pStyle w:val="NormalBold"/>
        <w:rPr>
          <w:color w:val="000000" w:themeColor="text1"/>
        </w:rPr>
      </w:pPr>
      <w:r w:rsidRPr="001C2736">
        <w:rPr>
          <w:rStyle w:val="HideTWBExt"/>
          <w:b w:val="0"/>
        </w:rPr>
        <w:t>&lt;/RepeatBlock-By&gt;</w:t>
      </w:r>
    </w:p>
    <w:p w14:paraId="42764CB9" w14:textId="0040EF83"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F6A35F0"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10</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0C31673D" w14:textId="77777777" w:rsidTr="00E253EE">
        <w:trPr>
          <w:trHeight w:hRule="exact" w:val="240"/>
          <w:jc w:val="center"/>
        </w:trPr>
        <w:tc>
          <w:tcPr>
            <w:tcW w:w="9752" w:type="dxa"/>
            <w:gridSpan w:val="2"/>
            <w:tcBorders>
              <w:top w:val="nil"/>
              <w:left w:val="nil"/>
              <w:bottom w:val="nil"/>
              <w:right w:val="nil"/>
            </w:tcBorders>
          </w:tcPr>
          <w:p w14:paraId="38A42522" w14:textId="77777777" w:rsidR="000E534D" w:rsidRPr="001C2736" w:rsidRDefault="000E534D" w:rsidP="00E253EE">
            <w:pPr>
              <w:rPr>
                <w:color w:val="000000" w:themeColor="text1"/>
              </w:rPr>
            </w:pPr>
          </w:p>
        </w:tc>
      </w:tr>
      <w:tr w:rsidR="00387FC7" w:rsidRPr="001C2736" w14:paraId="681E5E81" w14:textId="77777777" w:rsidTr="00E253EE">
        <w:trPr>
          <w:trHeight w:val="240"/>
          <w:jc w:val="center"/>
        </w:trPr>
        <w:tc>
          <w:tcPr>
            <w:tcW w:w="4876" w:type="dxa"/>
            <w:tcBorders>
              <w:top w:val="nil"/>
              <w:left w:val="nil"/>
              <w:bottom w:val="nil"/>
              <w:right w:val="nil"/>
            </w:tcBorders>
          </w:tcPr>
          <w:p w14:paraId="5E52597D" w14:textId="3470E1A8"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83FF172"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08131060" w14:textId="77777777" w:rsidTr="00E253EE">
        <w:trPr>
          <w:jc w:val="center"/>
        </w:trPr>
        <w:tc>
          <w:tcPr>
            <w:tcW w:w="4876" w:type="dxa"/>
            <w:tcBorders>
              <w:top w:val="nil"/>
              <w:left w:val="nil"/>
              <w:bottom w:val="nil"/>
              <w:right w:val="nil"/>
            </w:tcBorders>
          </w:tcPr>
          <w:p w14:paraId="701C6EA0" w14:textId="3EBBE652" w:rsidR="000E534D" w:rsidRPr="001C2736" w:rsidRDefault="000E534D" w:rsidP="00E253EE">
            <w:pPr>
              <w:pStyle w:val="Normal6a"/>
              <w:rPr>
                <w:color w:val="000000" w:themeColor="text1"/>
              </w:rPr>
            </w:pPr>
            <w:r w:rsidRPr="001C2736">
              <w:rPr>
                <w:color w:val="000000" w:themeColor="text1"/>
              </w:rPr>
              <w:t>10.</w:t>
            </w:r>
            <w:r w:rsidRPr="001C2736">
              <w:rPr>
                <w:color w:val="000000" w:themeColor="text1"/>
              </w:rPr>
              <w:tab/>
              <w:t xml:space="preserve">constată </w:t>
            </w:r>
            <w:r w:rsidRPr="001C2736">
              <w:rPr>
                <w:b/>
                <w:bCs/>
                <w:i/>
                <w:iCs/>
                <w:color w:val="000000" w:themeColor="text1"/>
              </w:rPr>
              <w:t xml:space="preserve">că recomandările semestrului </w:t>
            </w:r>
            <w:r w:rsidRPr="001C2736">
              <w:rPr>
                <w:color w:val="000000" w:themeColor="text1"/>
              </w:rPr>
              <w:t xml:space="preserve">european </w:t>
            </w:r>
            <w:r w:rsidRPr="001C2736">
              <w:rPr>
                <w:b/>
                <w:bCs/>
                <w:i/>
                <w:iCs/>
                <w:color w:val="000000" w:themeColor="text1"/>
              </w:rPr>
              <w:t>din 2026 vor avea un rol esen</w:t>
            </w:r>
            <w:r w:rsidR="00725753">
              <w:rPr>
                <w:b/>
                <w:bCs/>
                <w:i/>
                <w:iCs/>
                <w:color w:val="000000" w:themeColor="text1"/>
              </w:rPr>
              <w:t>ț</w:t>
            </w:r>
            <w:r w:rsidRPr="001C2736">
              <w:rPr>
                <w:b/>
                <w:bCs/>
                <w:i/>
                <w:iCs/>
                <w:color w:val="000000" w:themeColor="text1"/>
              </w:rPr>
              <w:t>ial în elaborarea planurilor de parteneriat na</w:t>
            </w:r>
            <w:r w:rsidR="00725753">
              <w:rPr>
                <w:b/>
                <w:bCs/>
                <w:i/>
                <w:iCs/>
                <w:color w:val="000000" w:themeColor="text1"/>
              </w:rPr>
              <w:t>ț</w:t>
            </w:r>
            <w:r w:rsidRPr="001C2736">
              <w:rPr>
                <w:b/>
                <w:bCs/>
                <w:i/>
                <w:iCs/>
                <w:color w:val="000000" w:themeColor="text1"/>
              </w:rPr>
              <w:t xml:space="preserve">ionale </w:t>
            </w:r>
            <w:r w:rsidR="00725753">
              <w:rPr>
                <w:b/>
                <w:bCs/>
                <w:i/>
                <w:iCs/>
                <w:color w:val="000000" w:themeColor="text1"/>
              </w:rPr>
              <w:t>ș</w:t>
            </w:r>
            <w:r w:rsidRPr="001C2736">
              <w:rPr>
                <w:b/>
                <w:bCs/>
                <w:i/>
                <w:iCs/>
                <w:color w:val="000000" w:themeColor="text1"/>
              </w:rPr>
              <w:t>i regionale</w:t>
            </w:r>
            <w:r w:rsidRPr="001C2736">
              <w:rPr>
                <w:color w:val="000000" w:themeColor="text1"/>
              </w:rPr>
              <w:t xml:space="preserve">; </w:t>
            </w:r>
            <w:r w:rsidRPr="001C2736">
              <w:rPr>
                <w:b/>
                <w:i/>
                <w:color w:val="000000" w:themeColor="text1"/>
              </w:rPr>
              <w:t xml:space="preserve">consideră că reformele </w:t>
            </w:r>
            <w:r w:rsidR="00725753">
              <w:rPr>
                <w:b/>
                <w:i/>
                <w:color w:val="000000" w:themeColor="text1"/>
              </w:rPr>
              <w:t>ș</w:t>
            </w:r>
            <w:r w:rsidRPr="001C2736">
              <w:rPr>
                <w:b/>
                <w:i/>
                <w:color w:val="000000" w:themeColor="text1"/>
              </w:rPr>
              <w:t>i investi</w:t>
            </w:r>
            <w:r w:rsidR="00725753">
              <w:rPr>
                <w:b/>
                <w:i/>
                <w:color w:val="000000" w:themeColor="text1"/>
              </w:rPr>
              <w:t>ț</w:t>
            </w:r>
            <w:r w:rsidRPr="001C2736">
              <w:rPr>
                <w:b/>
                <w:i/>
                <w:color w:val="000000" w:themeColor="text1"/>
              </w:rPr>
              <w:t>iile ar trebui selectate pe baza eficien</w:t>
            </w:r>
            <w:r w:rsidR="00725753">
              <w:rPr>
                <w:b/>
                <w:i/>
                <w:color w:val="000000" w:themeColor="text1"/>
              </w:rPr>
              <w:t>ț</w:t>
            </w:r>
            <w:r w:rsidRPr="001C2736">
              <w:rPr>
                <w:b/>
                <w:i/>
                <w:color w:val="000000" w:themeColor="text1"/>
              </w:rPr>
              <w:t xml:space="preserve">ei </w:t>
            </w:r>
            <w:r w:rsidR="00725753">
              <w:rPr>
                <w:b/>
                <w:i/>
                <w:color w:val="000000" w:themeColor="text1"/>
              </w:rPr>
              <w:t>ș</w:t>
            </w:r>
            <w:r w:rsidRPr="001C2736">
              <w:rPr>
                <w:b/>
                <w:i/>
                <w:color w:val="000000" w:themeColor="text1"/>
              </w:rPr>
              <w:t>i eficacită</w:t>
            </w:r>
            <w:r w:rsidR="00725753">
              <w:rPr>
                <w:b/>
                <w:i/>
                <w:color w:val="000000" w:themeColor="text1"/>
              </w:rPr>
              <w:t>ț</w:t>
            </w:r>
            <w:r w:rsidRPr="001C2736">
              <w:rPr>
                <w:b/>
                <w:i/>
                <w:color w:val="000000" w:themeColor="text1"/>
              </w:rPr>
              <w:t xml:space="preserve">ii cu care răspund recomandărilor relevante specifice fiecărei </w:t>
            </w:r>
            <w:r w:rsidR="00725753">
              <w:rPr>
                <w:b/>
                <w:i/>
                <w:color w:val="000000" w:themeColor="text1"/>
              </w:rPr>
              <w:t>ț</w:t>
            </w:r>
            <w:r w:rsidRPr="001C2736">
              <w:rPr>
                <w:b/>
                <w:i/>
                <w:color w:val="000000" w:themeColor="text1"/>
              </w:rPr>
              <w:t>ări;</w:t>
            </w:r>
          </w:p>
        </w:tc>
        <w:tc>
          <w:tcPr>
            <w:tcW w:w="4876" w:type="dxa"/>
            <w:tcBorders>
              <w:top w:val="nil"/>
              <w:left w:val="nil"/>
              <w:bottom w:val="nil"/>
              <w:right w:val="nil"/>
            </w:tcBorders>
          </w:tcPr>
          <w:p w14:paraId="0DCCE252" w14:textId="40F210C2" w:rsidR="000E534D" w:rsidRPr="001C2736" w:rsidRDefault="000E534D" w:rsidP="00E253EE">
            <w:pPr>
              <w:pStyle w:val="Normal6a"/>
              <w:rPr>
                <w:color w:val="000000" w:themeColor="text1"/>
              </w:rPr>
            </w:pPr>
            <w:r w:rsidRPr="001C2736">
              <w:rPr>
                <w:color w:val="000000" w:themeColor="text1"/>
              </w:rPr>
              <w:t>10.</w:t>
            </w:r>
            <w:r w:rsidRPr="001C2736">
              <w:rPr>
                <w:color w:val="000000" w:themeColor="text1"/>
              </w:rPr>
              <w:tab/>
              <w:t xml:space="preserve">constată </w:t>
            </w:r>
            <w:r w:rsidRPr="001C2736">
              <w:rPr>
                <w:b/>
                <w:bCs/>
                <w:i/>
                <w:iCs/>
                <w:color w:val="000000" w:themeColor="text1"/>
              </w:rPr>
              <w:t>cu îngrijorare propunerea Comisiei pentru următorul CFM, care diluează accentul pus pe ocuparea for</w:t>
            </w:r>
            <w:r w:rsidR="00725753">
              <w:rPr>
                <w:b/>
                <w:bCs/>
                <w:i/>
                <w:iCs/>
                <w:color w:val="000000" w:themeColor="text1"/>
              </w:rPr>
              <w:t>ț</w:t>
            </w:r>
            <w:r w:rsidRPr="001C2736">
              <w:rPr>
                <w:b/>
                <w:bCs/>
                <w:i/>
                <w:iCs/>
                <w:color w:val="000000" w:themeColor="text1"/>
              </w:rPr>
              <w:t xml:space="preserve">ei de muncă </w:t>
            </w:r>
            <w:r w:rsidR="00725753">
              <w:rPr>
                <w:b/>
                <w:bCs/>
                <w:i/>
                <w:iCs/>
                <w:color w:val="000000" w:themeColor="text1"/>
              </w:rPr>
              <w:t>ș</w:t>
            </w:r>
            <w:r w:rsidRPr="001C2736">
              <w:rPr>
                <w:b/>
                <w:bCs/>
                <w:i/>
                <w:iCs/>
                <w:color w:val="000000" w:themeColor="text1"/>
              </w:rPr>
              <w:t xml:space="preserve">i obiectivele sociale </w:t>
            </w:r>
            <w:r w:rsidR="00725753">
              <w:rPr>
                <w:b/>
                <w:bCs/>
                <w:i/>
                <w:iCs/>
                <w:color w:val="000000" w:themeColor="text1"/>
              </w:rPr>
              <w:t>ș</w:t>
            </w:r>
            <w:r w:rsidRPr="001C2736">
              <w:rPr>
                <w:b/>
                <w:bCs/>
                <w:i/>
                <w:iCs/>
                <w:color w:val="000000" w:themeColor="text1"/>
              </w:rPr>
              <w:t>i sprijinul acordat acestora;</w:t>
            </w:r>
            <w:r w:rsidRPr="001C2736">
              <w:rPr>
                <w:b/>
                <w:i/>
                <w:color w:val="000000" w:themeColor="text1"/>
              </w:rPr>
              <w:t xml:space="preserve"> </w:t>
            </w:r>
            <w:r w:rsidRPr="001C2736">
              <w:rPr>
                <w:b/>
                <w:bCs/>
                <w:i/>
                <w:iCs/>
                <w:color w:val="000000" w:themeColor="text1"/>
              </w:rPr>
              <w:t>invită Comisia, în acest context, să î</w:t>
            </w:r>
            <w:r w:rsidR="00725753">
              <w:rPr>
                <w:b/>
                <w:bCs/>
                <w:i/>
                <w:iCs/>
                <w:color w:val="000000" w:themeColor="text1"/>
              </w:rPr>
              <w:t>ș</w:t>
            </w:r>
            <w:r w:rsidRPr="001C2736">
              <w:rPr>
                <w:b/>
                <w:bCs/>
                <w:i/>
                <w:iCs/>
                <w:color w:val="000000" w:themeColor="text1"/>
              </w:rPr>
              <w:t xml:space="preserve">i revizuiască propunerea </w:t>
            </w:r>
            <w:r w:rsidR="00725753">
              <w:rPr>
                <w:b/>
                <w:bCs/>
                <w:i/>
                <w:iCs/>
                <w:color w:val="000000" w:themeColor="text1"/>
              </w:rPr>
              <w:t>ș</w:t>
            </w:r>
            <w:r w:rsidRPr="001C2736">
              <w:rPr>
                <w:b/>
                <w:bCs/>
                <w:i/>
                <w:iCs/>
                <w:color w:val="000000" w:themeColor="text1"/>
              </w:rPr>
              <w:t xml:space="preserve">i să prezinte un fond FSE+ autonom </w:t>
            </w:r>
            <w:r w:rsidR="00725753">
              <w:rPr>
                <w:b/>
                <w:bCs/>
                <w:i/>
                <w:iCs/>
                <w:color w:val="000000" w:themeColor="text1"/>
              </w:rPr>
              <w:t>ș</w:t>
            </w:r>
            <w:r w:rsidRPr="001C2736">
              <w:rPr>
                <w:b/>
                <w:bCs/>
                <w:i/>
                <w:iCs/>
                <w:color w:val="000000" w:themeColor="text1"/>
              </w:rPr>
              <w:t xml:space="preserve">i consolidat, cu un pachet financiar dedicat </w:t>
            </w:r>
            <w:r w:rsidR="00725753">
              <w:rPr>
                <w:b/>
                <w:bCs/>
                <w:i/>
                <w:iCs/>
                <w:color w:val="000000" w:themeColor="text1"/>
              </w:rPr>
              <w:t>ș</w:t>
            </w:r>
            <w:r w:rsidRPr="001C2736">
              <w:rPr>
                <w:b/>
                <w:bCs/>
                <w:i/>
                <w:iCs/>
                <w:color w:val="000000" w:themeColor="text1"/>
              </w:rPr>
              <w:t>i mecanisme clare care să garanteze că programelor na</w:t>
            </w:r>
            <w:r w:rsidR="00725753">
              <w:rPr>
                <w:b/>
                <w:bCs/>
                <w:i/>
                <w:iCs/>
                <w:color w:val="000000" w:themeColor="text1"/>
              </w:rPr>
              <w:t>ț</w:t>
            </w:r>
            <w:r w:rsidRPr="001C2736">
              <w:rPr>
                <w:b/>
                <w:bCs/>
                <w:i/>
                <w:iCs/>
                <w:color w:val="000000" w:themeColor="text1"/>
              </w:rPr>
              <w:t xml:space="preserve">ionale li se aplică </w:t>
            </w:r>
            <w:r w:rsidRPr="001C2736">
              <w:rPr>
                <w:b/>
                <w:bCs/>
                <w:i/>
                <w:iCs/>
                <w:color w:val="000000" w:themeColor="text1"/>
              </w:rPr>
              <w:lastRenderedPageBreak/>
              <w:t xml:space="preserve">concentrări tematice, capabile să îndeplinească obiectivele Pilonului </w:t>
            </w:r>
            <w:r w:rsidRPr="001C2736">
              <w:rPr>
                <w:color w:val="000000" w:themeColor="text1"/>
              </w:rPr>
              <w:t xml:space="preserve">european </w:t>
            </w:r>
            <w:r w:rsidRPr="001C2736">
              <w:rPr>
                <w:b/>
                <w:bCs/>
                <w:i/>
                <w:iCs/>
                <w:color w:val="000000" w:themeColor="text1"/>
              </w:rPr>
              <w:t>al drepturilor sociale</w:t>
            </w:r>
            <w:r w:rsidRPr="001C2736">
              <w:rPr>
                <w:color w:val="000000" w:themeColor="text1"/>
              </w:rPr>
              <w:t>;</w:t>
            </w:r>
          </w:p>
        </w:tc>
      </w:tr>
    </w:tbl>
    <w:p w14:paraId="5E67E945"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36CF753" w14:textId="77777777" w:rsidR="000E534D" w:rsidRPr="001C2736" w:rsidRDefault="000E534D" w:rsidP="000E534D">
      <w:pPr>
        <w:rPr>
          <w:color w:val="000000" w:themeColor="text1"/>
        </w:rPr>
      </w:pPr>
      <w:r w:rsidRPr="001C2736">
        <w:rPr>
          <w:rStyle w:val="HideTWBExt"/>
        </w:rPr>
        <w:t>&lt;/Amend&gt;</w:t>
      </w:r>
    </w:p>
    <w:p w14:paraId="441D2790"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285</w:t>
      </w:r>
      <w:r w:rsidRPr="001C2736">
        <w:rPr>
          <w:rStyle w:val="HideTWBExt"/>
          <w:b w:val="0"/>
        </w:rPr>
        <w:t>&lt;/NumAm&gt;</w:t>
      </w:r>
    </w:p>
    <w:p w14:paraId="2D838C9A"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Marlena Maląg</w:t>
      </w:r>
      <w:r w:rsidRPr="001C2736">
        <w:rPr>
          <w:rStyle w:val="HideTWBExt"/>
          <w:b w:val="0"/>
        </w:rPr>
        <w:t>&lt;/Members&gt;</w:t>
      </w:r>
    </w:p>
    <w:p w14:paraId="2AB5C477" w14:textId="77777777" w:rsidR="000E534D" w:rsidRPr="001C2736" w:rsidRDefault="000E534D" w:rsidP="000E534D">
      <w:pPr>
        <w:rPr>
          <w:color w:val="000000" w:themeColor="text1"/>
        </w:rPr>
      </w:pPr>
      <w:r w:rsidRPr="001C2736">
        <w:rPr>
          <w:rStyle w:val="HideTWBExt"/>
        </w:rPr>
        <w:t>&lt;AuNomDe&gt;</w:t>
      </w:r>
      <w:r w:rsidRPr="001C2736">
        <w:rPr>
          <w:rStyle w:val="HideTWBInt"/>
        </w:rPr>
        <w:t>{ECR}</w:t>
      </w:r>
      <w:r w:rsidRPr="001C2736">
        <w:rPr>
          <w:color w:val="000000" w:themeColor="text1"/>
        </w:rPr>
        <w:t>în numele Grupului ECR</w:t>
      </w:r>
      <w:r w:rsidRPr="001C2736">
        <w:rPr>
          <w:rStyle w:val="HideTWBExt"/>
        </w:rPr>
        <w:t>&lt;/AuNomDe&gt;</w:t>
      </w:r>
    </w:p>
    <w:p w14:paraId="1A3EDEE0" w14:textId="77777777" w:rsidR="000E534D" w:rsidRPr="001C2736" w:rsidRDefault="000E534D" w:rsidP="000E534D">
      <w:pPr>
        <w:pStyle w:val="NormalBold"/>
        <w:rPr>
          <w:color w:val="000000" w:themeColor="text1"/>
        </w:rPr>
      </w:pPr>
      <w:r w:rsidRPr="001C2736">
        <w:rPr>
          <w:rStyle w:val="HideTWBExt"/>
          <w:b w:val="0"/>
        </w:rPr>
        <w:t>&lt;/RepeatBlock-By&gt;</w:t>
      </w:r>
    </w:p>
    <w:p w14:paraId="78F90273" w14:textId="56C43AE4"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3DFF622"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10</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031BB19B" w14:textId="77777777" w:rsidTr="00E253EE">
        <w:trPr>
          <w:trHeight w:hRule="exact" w:val="240"/>
          <w:jc w:val="center"/>
        </w:trPr>
        <w:tc>
          <w:tcPr>
            <w:tcW w:w="9752" w:type="dxa"/>
            <w:gridSpan w:val="2"/>
            <w:tcBorders>
              <w:top w:val="nil"/>
              <w:left w:val="nil"/>
              <w:bottom w:val="nil"/>
              <w:right w:val="nil"/>
            </w:tcBorders>
          </w:tcPr>
          <w:p w14:paraId="41F22FAC" w14:textId="77777777" w:rsidR="000E534D" w:rsidRPr="001C2736" w:rsidRDefault="000E534D" w:rsidP="00E253EE">
            <w:pPr>
              <w:rPr>
                <w:color w:val="000000" w:themeColor="text1"/>
              </w:rPr>
            </w:pPr>
          </w:p>
        </w:tc>
      </w:tr>
      <w:tr w:rsidR="00387FC7" w:rsidRPr="001C2736" w14:paraId="6F5E768F" w14:textId="77777777" w:rsidTr="00E253EE">
        <w:trPr>
          <w:trHeight w:val="240"/>
          <w:jc w:val="center"/>
        </w:trPr>
        <w:tc>
          <w:tcPr>
            <w:tcW w:w="4876" w:type="dxa"/>
            <w:tcBorders>
              <w:top w:val="nil"/>
              <w:left w:val="nil"/>
              <w:bottom w:val="nil"/>
              <w:right w:val="nil"/>
            </w:tcBorders>
          </w:tcPr>
          <w:p w14:paraId="58792BCC" w14:textId="39BF3AEA"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3B921C8F"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F03C5EB" w14:textId="77777777" w:rsidTr="00E253EE">
        <w:trPr>
          <w:jc w:val="center"/>
        </w:trPr>
        <w:tc>
          <w:tcPr>
            <w:tcW w:w="4876" w:type="dxa"/>
            <w:tcBorders>
              <w:top w:val="nil"/>
              <w:left w:val="nil"/>
              <w:bottom w:val="nil"/>
              <w:right w:val="nil"/>
            </w:tcBorders>
          </w:tcPr>
          <w:p w14:paraId="15F73946" w14:textId="3172069F" w:rsidR="000E534D" w:rsidRPr="001C2736" w:rsidRDefault="000E534D" w:rsidP="00E253EE">
            <w:pPr>
              <w:pStyle w:val="Normal6a"/>
              <w:rPr>
                <w:color w:val="000000" w:themeColor="text1"/>
              </w:rPr>
            </w:pPr>
            <w:r w:rsidRPr="001C2736">
              <w:rPr>
                <w:color w:val="000000" w:themeColor="text1"/>
              </w:rPr>
              <w:t>10.</w:t>
            </w:r>
            <w:r w:rsidRPr="001C2736">
              <w:rPr>
                <w:color w:val="000000" w:themeColor="text1"/>
              </w:rPr>
              <w:tab/>
              <w:t>constată că recomandările semestrului european din 2026 vor avea un rol esen</w:t>
            </w:r>
            <w:r w:rsidR="00725753">
              <w:rPr>
                <w:color w:val="000000" w:themeColor="text1"/>
              </w:rPr>
              <w:t>ț</w:t>
            </w:r>
            <w:r w:rsidRPr="001C2736">
              <w:rPr>
                <w:color w:val="000000" w:themeColor="text1"/>
              </w:rPr>
              <w:t>ial în elaborarea planurilor de parteneriat na</w:t>
            </w:r>
            <w:r w:rsidR="00725753">
              <w:rPr>
                <w:color w:val="000000" w:themeColor="text1"/>
              </w:rPr>
              <w:t>ț</w:t>
            </w:r>
            <w:r w:rsidRPr="001C2736">
              <w:rPr>
                <w:color w:val="000000" w:themeColor="text1"/>
              </w:rPr>
              <w:t xml:space="preserve">ionale </w:t>
            </w:r>
            <w:r w:rsidR="00725753">
              <w:rPr>
                <w:color w:val="000000" w:themeColor="text1"/>
              </w:rPr>
              <w:t>ș</w:t>
            </w:r>
            <w:r w:rsidRPr="001C2736">
              <w:rPr>
                <w:color w:val="000000" w:themeColor="text1"/>
              </w:rPr>
              <w:t xml:space="preserve">i regionale; consideră că reformele </w:t>
            </w:r>
            <w:r w:rsidR="00725753">
              <w:rPr>
                <w:color w:val="000000" w:themeColor="text1"/>
              </w:rPr>
              <w:t>ș</w:t>
            </w:r>
            <w:r w:rsidRPr="001C2736">
              <w:rPr>
                <w:color w:val="000000" w:themeColor="text1"/>
              </w:rPr>
              <w:t>i investi</w:t>
            </w:r>
            <w:r w:rsidR="00725753">
              <w:rPr>
                <w:color w:val="000000" w:themeColor="text1"/>
              </w:rPr>
              <w:t>ț</w:t>
            </w:r>
            <w:r w:rsidRPr="001C2736">
              <w:rPr>
                <w:color w:val="000000" w:themeColor="text1"/>
              </w:rPr>
              <w:t xml:space="preserve">iile ar trebui </w:t>
            </w:r>
            <w:r w:rsidRPr="001C2736">
              <w:rPr>
                <w:b/>
                <w:bCs/>
                <w:i/>
                <w:iCs/>
                <w:color w:val="000000" w:themeColor="text1"/>
              </w:rPr>
              <w:t>selectate pe baza eficien</w:t>
            </w:r>
            <w:r w:rsidR="00725753">
              <w:rPr>
                <w:b/>
                <w:bCs/>
                <w:i/>
                <w:iCs/>
                <w:color w:val="000000" w:themeColor="text1"/>
              </w:rPr>
              <w:t>ț</w:t>
            </w:r>
            <w:r w:rsidRPr="001C2736">
              <w:rPr>
                <w:b/>
                <w:bCs/>
                <w:i/>
                <w:iCs/>
                <w:color w:val="000000" w:themeColor="text1"/>
              </w:rPr>
              <w:t xml:space="preserve">ei </w:t>
            </w:r>
            <w:r w:rsidR="00725753">
              <w:rPr>
                <w:b/>
                <w:bCs/>
                <w:i/>
                <w:iCs/>
                <w:color w:val="000000" w:themeColor="text1"/>
              </w:rPr>
              <w:t>ș</w:t>
            </w:r>
            <w:r w:rsidRPr="001C2736">
              <w:rPr>
                <w:b/>
                <w:bCs/>
                <w:i/>
                <w:iCs/>
                <w:color w:val="000000" w:themeColor="text1"/>
              </w:rPr>
              <w:t>i eficacită</w:t>
            </w:r>
            <w:r w:rsidR="00725753">
              <w:rPr>
                <w:b/>
                <w:bCs/>
                <w:i/>
                <w:iCs/>
                <w:color w:val="000000" w:themeColor="text1"/>
              </w:rPr>
              <w:t>ț</w:t>
            </w:r>
            <w:r w:rsidRPr="001C2736">
              <w:rPr>
                <w:b/>
                <w:bCs/>
                <w:i/>
                <w:iCs/>
                <w:color w:val="000000" w:themeColor="text1"/>
              </w:rPr>
              <w:t xml:space="preserve">ii cu care răspund recomandărilor relevante specifice fiecărei </w:t>
            </w:r>
            <w:r w:rsidR="00725753">
              <w:rPr>
                <w:b/>
                <w:bCs/>
                <w:i/>
                <w:iCs/>
                <w:color w:val="000000" w:themeColor="text1"/>
              </w:rPr>
              <w:t>ț</w:t>
            </w:r>
            <w:r w:rsidRPr="001C2736">
              <w:rPr>
                <w:b/>
                <w:bCs/>
                <w:i/>
                <w:iCs/>
                <w:color w:val="000000" w:themeColor="text1"/>
              </w:rPr>
              <w:t>ări</w:t>
            </w:r>
            <w:r w:rsidRPr="001C2736">
              <w:rPr>
                <w:color w:val="000000" w:themeColor="text1"/>
              </w:rPr>
              <w:t>;</w:t>
            </w:r>
          </w:p>
        </w:tc>
        <w:tc>
          <w:tcPr>
            <w:tcW w:w="4876" w:type="dxa"/>
            <w:tcBorders>
              <w:top w:val="nil"/>
              <w:left w:val="nil"/>
              <w:bottom w:val="nil"/>
              <w:right w:val="nil"/>
            </w:tcBorders>
          </w:tcPr>
          <w:p w14:paraId="485CE681" w14:textId="523113F6" w:rsidR="000E534D" w:rsidRPr="001C2736" w:rsidRDefault="000E534D" w:rsidP="00E253EE">
            <w:pPr>
              <w:pStyle w:val="Normal6a"/>
              <w:rPr>
                <w:color w:val="000000" w:themeColor="text1"/>
              </w:rPr>
            </w:pPr>
            <w:r w:rsidRPr="001C2736">
              <w:rPr>
                <w:color w:val="000000" w:themeColor="text1"/>
              </w:rPr>
              <w:t>10.</w:t>
            </w:r>
            <w:r w:rsidRPr="001C2736">
              <w:rPr>
                <w:color w:val="000000" w:themeColor="text1"/>
              </w:rPr>
              <w:tab/>
              <w:t>constată că recomandările semestrului european din 2026 vor avea un rol esen</w:t>
            </w:r>
            <w:r w:rsidR="00725753">
              <w:rPr>
                <w:color w:val="000000" w:themeColor="text1"/>
              </w:rPr>
              <w:t>ț</w:t>
            </w:r>
            <w:r w:rsidRPr="001C2736">
              <w:rPr>
                <w:color w:val="000000" w:themeColor="text1"/>
              </w:rPr>
              <w:t>ial în elaborarea planurilor de parteneriat na</w:t>
            </w:r>
            <w:r w:rsidR="00725753">
              <w:rPr>
                <w:color w:val="000000" w:themeColor="text1"/>
              </w:rPr>
              <w:t>ț</w:t>
            </w:r>
            <w:r w:rsidRPr="001C2736">
              <w:rPr>
                <w:color w:val="000000" w:themeColor="text1"/>
              </w:rPr>
              <w:t xml:space="preserve">ionale </w:t>
            </w:r>
            <w:r w:rsidR="00725753">
              <w:rPr>
                <w:color w:val="000000" w:themeColor="text1"/>
              </w:rPr>
              <w:t>ș</w:t>
            </w:r>
            <w:r w:rsidRPr="001C2736">
              <w:rPr>
                <w:color w:val="000000" w:themeColor="text1"/>
              </w:rPr>
              <w:t xml:space="preserve">i regionale; consideră că reformele </w:t>
            </w:r>
            <w:r w:rsidR="00725753">
              <w:rPr>
                <w:color w:val="000000" w:themeColor="text1"/>
              </w:rPr>
              <w:t>ș</w:t>
            </w:r>
            <w:r w:rsidRPr="001C2736">
              <w:rPr>
                <w:color w:val="000000" w:themeColor="text1"/>
              </w:rPr>
              <w:t>i investi</w:t>
            </w:r>
            <w:r w:rsidR="00725753">
              <w:rPr>
                <w:color w:val="000000" w:themeColor="text1"/>
              </w:rPr>
              <w:t>ț</w:t>
            </w:r>
            <w:r w:rsidRPr="001C2736">
              <w:rPr>
                <w:color w:val="000000" w:themeColor="text1"/>
              </w:rPr>
              <w:t xml:space="preserve">iile ar trebui </w:t>
            </w:r>
            <w:r w:rsidRPr="001C2736">
              <w:rPr>
                <w:b/>
                <w:bCs/>
                <w:i/>
                <w:iCs/>
                <w:color w:val="000000" w:themeColor="text1"/>
              </w:rPr>
              <w:t xml:space="preserve">să reflecte în mod clar obiectivele </w:t>
            </w:r>
            <w:r w:rsidR="00725753">
              <w:rPr>
                <w:b/>
                <w:bCs/>
                <w:i/>
                <w:iCs/>
                <w:color w:val="000000" w:themeColor="text1"/>
              </w:rPr>
              <w:t>ș</w:t>
            </w:r>
            <w:r w:rsidRPr="001C2736">
              <w:rPr>
                <w:b/>
                <w:bCs/>
                <w:i/>
                <w:iCs/>
                <w:color w:val="000000" w:themeColor="text1"/>
              </w:rPr>
              <w:t>i priorită</w:t>
            </w:r>
            <w:r w:rsidR="00725753">
              <w:rPr>
                <w:b/>
                <w:bCs/>
                <w:i/>
                <w:iCs/>
                <w:color w:val="000000" w:themeColor="text1"/>
              </w:rPr>
              <w:t>ț</w:t>
            </w:r>
            <w:r w:rsidRPr="001C2736">
              <w:rPr>
                <w:b/>
                <w:bCs/>
                <w:i/>
                <w:iCs/>
                <w:color w:val="000000" w:themeColor="text1"/>
              </w:rPr>
              <w:t>ile economice na</w:t>
            </w:r>
            <w:r w:rsidR="00725753">
              <w:rPr>
                <w:b/>
                <w:bCs/>
                <w:i/>
                <w:iCs/>
                <w:color w:val="000000" w:themeColor="text1"/>
              </w:rPr>
              <w:t>ț</w:t>
            </w:r>
            <w:r w:rsidRPr="001C2736">
              <w:rPr>
                <w:b/>
                <w:bCs/>
                <w:i/>
                <w:iCs/>
                <w:color w:val="000000" w:themeColor="text1"/>
              </w:rPr>
              <w:t>ionale</w:t>
            </w:r>
            <w:r w:rsidRPr="001C2736">
              <w:rPr>
                <w:color w:val="000000" w:themeColor="text1"/>
              </w:rPr>
              <w:t>;</w:t>
            </w:r>
          </w:p>
        </w:tc>
      </w:tr>
    </w:tbl>
    <w:p w14:paraId="3ECCA728"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C357AC1" w14:textId="77777777" w:rsidR="000E534D" w:rsidRPr="001C2736" w:rsidRDefault="000E534D" w:rsidP="000E534D">
      <w:pPr>
        <w:rPr>
          <w:color w:val="000000" w:themeColor="text1"/>
        </w:rPr>
      </w:pPr>
      <w:r w:rsidRPr="001C2736">
        <w:rPr>
          <w:rStyle w:val="HideTWBExt"/>
        </w:rPr>
        <w:t>&lt;/Amend&gt;</w:t>
      </w:r>
    </w:p>
    <w:p w14:paraId="3F771B40"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286</w:t>
      </w:r>
      <w:r w:rsidRPr="001C2736">
        <w:rPr>
          <w:rStyle w:val="HideTWBExt"/>
          <w:b w:val="0"/>
        </w:rPr>
        <w:t>&lt;/NumAm&gt;</w:t>
      </w:r>
    </w:p>
    <w:p w14:paraId="575D3B11"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2EAFECB2" w14:textId="77777777" w:rsidR="000E534D" w:rsidRPr="001C2736" w:rsidRDefault="000E534D" w:rsidP="000E534D">
      <w:pPr>
        <w:pStyle w:val="NormalBold"/>
        <w:rPr>
          <w:color w:val="000000" w:themeColor="text1"/>
        </w:rPr>
      </w:pPr>
      <w:r w:rsidRPr="001C2736">
        <w:rPr>
          <w:rStyle w:val="HideTWBExt"/>
          <w:b w:val="0"/>
        </w:rPr>
        <w:t>&lt;/RepeatBlock-By&gt;</w:t>
      </w:r>
    </w:p>
    <w:p w14:paraId="2E182342" w14:textId="4EBD5ED6"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6F0D7676"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10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2D9FAB91" w14:textId="77777777" w:rsidTr="00E253EE">
        <w:trPr>
          <w:trHeight w:hRule="exact" w:val="240"/>
          <w:jc w:val="center"/>
        </w:trPr>
        <w:tc>
          <w:tcPr>
            <w:tcW w:w="9752" w:type="dxa"/>
            <w:gridSpan w:val="2"/>
            <w:tcBorders>
              <w:top w:val="nil"/>
              <w:left w:val="nil"/>
              <w:bottom w:val="nil"/>
              <w:right w:val="nil"/>
            </w:tcBorders>
          </w:tcPr>
          <w:p w14:paraId="728684C0" w14:textId="77777777" w:rsidR="000E534D" w:rsidRPr="001C2736" w:rsidRDefault="000E534D" w:rsidP="00E253EE">
            <w:pPr>
              <w:rPr>
                <w:color w:val="000000" w:themeColor="text1"/>
              </w:rPr>
            </w:pPr>
          </w:p>
        </w:tc>
      </w:tr>
      <w:tr w:rsidR="00387FC7" w:rsidRPr="001C2736" w14:paraId="2CB8C054" w14:textId="77777777" w:rsidTr="00E253EE">
        <w:trPr>
          <w:trHeight w:val="240"/>
          <w:jc w:val="center"/>
        </w:trPr>
        <w:tc>
          <w:tcPr>
            <w:tcW w:w="4876" w:type="dxa"/>
            <w:tcBorders>
              <w:top w:val="nil"/>
              <w:left w:val="nil"/>
              <w:bottom w:val="nil"/>
              <w:right w:val="nil"/>
            </w:tcBorders>
          </w:tcPr>
          <w:p w14:paraId="6185B037" w14:textId="6BEC2A73"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0C62650"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6C1C9652" w14:textId="77777777" w:rsidTr="00E253EE">
        <w:trPr>
          <w:jc w:val="center"/>
        </w:trPr>
        <w:tc>
          <w:tcPr>
            <w:tcW w:w="4876" w:type="dxa"/>
            <w:tcBorders>
              <w:top w:val="nil"/>
              <w:left w:val="nil"/>
              <w:bottom w:val="nil"/>
              <w:right w:val="nil"/>
            </w:tcBorders>
          </w:tcPr>
          <w:p w14:paraId="46B71442"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7890F539" w14:textId="71C12572" w:rsidR="000E534D" w:rsidRPr="001C2736" w:rsidRDefault="000E534D" w:rsidP="00E253EE">
            <w:pPr>
              <w:pStyle w:val="Normal6a"/>
              <w:rPr>
                <w:color w:val="000000" w:themeColor="text1"/>
              </w:rPr>
            </w:pPr>
            <w:r w:rsidRPr="001C2736">
              <w:rPr>
                <w:b/>
                <w:i/>
                <w:color w:val="000000" w:themeColor="text1"/>
              </w:rPr>
              <w:t>10a.</w:t>
            </w:r>
            <w:r w:rsidRPr="001C2736">
              <w:rPr>
                <w:color w:val="000000" w:themeColor="text1"/>
              </w:rPr>
              <w:tab/>
            </w:r>
            <w:r w:rsidRPr="001C2736">
              <w:rPr>
                <w:b/>
                <w:i/>
                <w:color w:val="000000" w:themeColor="text1"/>
              </w:rPr>
              <w:t xml:space="preserve">invită Comisia să se asigure că analizele </w:t>
            </w:r>
            <w:r w:rsidR="00725753">
              <w:rPr>
                <w:b/>
                <w:i/>
                <w:color w:val="000000" w:themeColor="text1"/>
              </w:rPr>
              <w:t>ș</w:t>
            </w:r>
            <w:r w:rsidRPr="001C2736">
              <w:rPr>
                <w:b/>
                <w:i/>
                <w:color w:val="000000" w:themeColor="text1"/>
              </w:rPr>
              <w:t xml:space="preserve">i recomandările semestrului european abordează necesitatea unor sisteme fiscale echitabile, progresive </w:t>
            </w:r>
            <w:r w:rsidR="00725753">
              <w:rPr>
                <w:b/>
                <w:i/>
                <w:color w:val="000000" w:themeColor="text1"/>
              </w:rPr>
              <w:t>ș</w:t>
            </w:r>
            <w:r w:rsidRPr="001C2736">
              <w:rPr>
                <w:b/>
                <w:i/>
                <w:color w:val="000000" w:themeColor="text1"/>
              </w:rPr>
              <w:t>i eficiente, capabile să asigure venituri publice suficiente pentru finan</w:t>
            </w:r>
            <w:r w:rsidR="00725753">
              <w:rPr>
                <w:b/>
                <w:i/>
                <w:color w:val="000000" w:themeColor="text1"/>
              </w:rPr>
              <w:t>ț</w:t>
            </w:r>
            <w:r w:rsidRPr="001C2736">
              <w:rPr>
                <w:b/>
                <w:i/>
                <w:color w:val="000000" w:themeColor="text1"/>
              </w:rPr>
              <w:t xml:space="preserve">area serviciilor publice de înaltă calitate </w:t>
            </w:r>
            <w:r w:rsidR="00725753">
              <w:rPr>
                <w:b/>
                <w:i/>
                <w:color w:val="000000" w:themeColor="text1"/>
              </w:rPr>
              <w:t>ș</w:t>
            </w:r>
            <w:r w:rsidRPr="001C2736">
              <w:rPr>
                <w:b/>
                <w:i/>
                <w:color w:val="000000" w:themeColor="text1"/>
              </w:rPr>
              <w:t xml:space="preserve">i a serviciilor de interes general, inclusiv a serviciilor sociale </w:t>
            </w:r>
            <w:r w:rsidR="00725753">
              <w:rPr>
                <w:b/>
                <w:i/>
                <w:color w:val="000000" w:themeColor="text1"/>
              </w:rPr>
              <w:t>ș</w:t>
            </w:r>
            <w:r w:rsidRPr="001C2736">
              <w:rPr>
                <w:b/>
                <w:i/>
                <w:color w:val="000000" w:themeColor="text1"/>
              </w:rPr>
              <w:t>i esen</w:t>
            </w:r>
            <w:r w:rsidR="00725753">
              <w:rPr>
                <w:b/>
                <w:i/>
                <w:color w:val="000000" w:themeColor="text1"/>
              </w:rPr>
              <w:t>ț</w:t>
            </w:r>
            <w:r w:rsidRPr="001C2736">
              <w:rPr>
                <w:b/>
                <w:i/>
                <w:color w:val="000000" w:themeColor="text1"/>
              </w:rPr>
              <w:t>iale, a accesului universal la asisten</w:t>
            </w:r>
            <w:r w:rsidR="00725753">
              <w:rPr>
                <w:b/>
                <w:i/>
                <w:color w:val="000000" w:themeColor="text1"/>
              </w:rPr>
              <w:t>ț</w:t>
            </w:r>
            <w:r w:rsidRPr="001C2736">
              <w:rPr>
                <w:b/>
                <w:i/>
                <w:color w:val="000000" w:themeColor="text1"/>
              </w:rPr>
              <w:t xml:space="preserve">ă medicală </w:t>
            </w:r>
            <w:r w:rsidR="00725753">
              <w:rPr>
                <w:b/>
                <w:i/>
                <w:color w:val="000000" w:themeColor="text1"/>
              </w:rPr>
              <w:t>ș</w:t>
            </w:r>
            <w:r w:rsidRPr="001C2736">
              <w:rPr>
                <w:b/>
                <w:i/>
                <w:color w:val="000000" w:themeColor="text1"/>
              </w:rPr>
              <w:t xml:space="preserve">i </w:t>
            </w:r>
            <w:r w:rsidRPr="001C2736">
              <w:rPr>
                <w:b/>
                <w:i/>
                <w:color w:val="000000" w:themeColor="text1"/>
              </w:rPr>
              <w:lastRenderedPageBreak/>
              <w:t xml:space="preserve">îngrijire, precum </w:t>
            </w:r>
            <w:r w:rsidR="00725753">
              <w:rPr>
                <w:b/>
                <w:i/>
                <w:color w:val="000000" w:themeColor="text1"/>
              </w:rPr>
              <w:t>ș</w:t>
            </w:r>
            <w:r w:rsidRPr="001C2736">
              <w:rPr>
                <w:b/>
                <w:i/>
                <w:color w:val="000000" w:themeColor="text1"/>
              </w:rPr>
              <w:t>i a unei duble tranzi</w:t>
            </w:r>
            <w:r w:rsidR="00725753">
              <w:rPr>
                <w:b/>
                <w:i/>
                <w:color w:val="000000" w:themeColor="text1"/>
              </w:rPr>
              <w:t>ț</w:t>
            </w:r>
            <w:r w:rsidRPr="001C2736">
              <w:rPr>
                <w:b/>
                <w:i/>
                <w:color w:val="000000" w:themeColor="text1"/>
              </w:rPr>
              <w:t xml:space="preserve">ii verzi </w:t>
            </w:r>
            <w:r w:rsidR="00725753">
              <w:rPr>
                <w:b/>
                <w:i/>
                <w:color w:val="000000" w:themeColor="text1"/>
              </w:rPr>
              <w:t>ș</w:t>
            </w:r>
            <w:r w:rsidRPr="001C2736">
              <w:rPr>
                <w:b/>
                <w:i/>
                <w:color w:val="000000" w:themeColor="text1"/>
              </w:rPr>
              <w:t xml:space="preserve">i digitale echitabile, sprijinind totodată crearea de locuri de muncă de calitate </w:t>
            </w:r>
            <w:r w:rsidR="00725753">
              <w:rPr>
                <w:b/>
                <w:i/>
                <w:color w:val="000000" w:themeColor="text1"/>
              </w:rPr>
              <w:t>ș</w:t>
            </w:r>
            <w:r w:rsidRPr="001C2736">
              <w:rPr>
                <w:b/>
                <w:i/>
                <w:color w:val="000000" w:themeColor="text1"/>
              </w:rPr>
              <w:t>i reducerea inegalită</w:t>
            </w:r>
            <w:r w:rsidR="00725753">
              <w:rPr>
                <w:b/>
                <w:i/>
                <w:color w:val="000000" w:themeColor="text1"/>
              </w:rPr>
              <w:t>ț</w:t>
            </w:r>
            <w:r w:rsidRPr="001C2736">
              <w:rPr>
                <w:b/>
                <w:i/>
                <w:color w:val="000000" w:themeColor="text1"/>
              </w:rPr>
              <w:t>ilor; constată că, având în vedere recentele episoade de infla</w:t>
            </w:r>
            <w:r w:rsidR="00725753">
              <w:rPr>
                <w:b/>
                <w:i/>
                <w:color w:val="000000" w:themeColor="text1"/>
              </w:rPr>
              <w:t>ț</w:t>
            </w:r>
            <w:r w:rsidRPr="001C2736">
              <w:rPr>
                <w:b/>
                <w:i/>
                <w:color w:val="000000" w:themeColor="text1"/>
              </w:rPr>
              <w:t xml:space="preserve">ie determinată de profit </w:t>
            </w:r>
            <w:r w:rsidR="00725753">
              <w:rPr>
                <w:b/>
                <w:i/>
                <w:color w:val="000000" w:themeColor="text1"/>
              </w:rPr>
              <w:t>ș</w:t>
            </w:r>
            <w:r w:rsidRPr="001C2736">
              <w:rPr>
                <w:b/>
                <w:i/>
                <w:color w:val="000000" w:themeColor="text1"/>
              </w:rPr>
              <w:t>i cre</w:t>
            </w:r>
            <w:r w:rsidR="00725753">
              <w:rPr>
                <w:b/>
                <w:i/>
                <w:color w:val="000000" w:themeColor="text1"/>
              </w:rPr>
              <w:t>ș</w:t>
            </w:r>
            <w:r w:rsidRPr="001C2736">
              <w:rPr>
                <w:b/>
                <w:i/>
                <w:color w:val="000000" w:themeColor="text1"/>
              </w:rPr>
              <w:t>terea marjelor de profit ale întreprinderilor în unele sectoare, statele membre ar trebui să ia în considerare măsuri specifice pentru a impozita profiturile nea</w:t>
            </w:r>
            <w:r w:rsidR="00725753">
              <w:rPr>
                <w:b/>
                <w:i/>
                <w:color w:val="000000" w:themeColor="text1"/>
              </w:rPr>
              <w:t>ș</w:t>
            </w:r>
            <w:r w:rsidRPr="001C2736">
              <w:rPr>
                <w:b/>
                <w:i/>
                <w:color w:val="000000" w:themeColor="text1"/>
              </w:rPr>
              <w:t xml:space="preserve">teptate </w:t>
            </w:r>
            <w:r w:rsidR="00725753">
              <w:rPr>
                <w:b/>
                <w:i/>
                <w:color w:val="000000" w:themeColor="text1"/>
              </w:rPr>
              <w:t>ș</w:t>
            </w:r>
            <w:r w:rsidRPr="001C2736">
              <w:rPr>
                <w:b/>
                <w:i/>
                <w:color w:val="000000" w:themeColor="text1"/>
              </w:rPr>
              <w:t xml:space="preserve">i excesive, în special în sectorul energetic </w:t>
            </w:r>
            <w:r w:rsidR="00725753">
              <w:rPr>
                <w:b/>
                <w:i/>
                <w:color w:val="000000" w:themeColor="text1"/>
              </w:rPr>
              <w:t>ș</w:t>
            </w:r>
            <w:r w:rsidRPr="001C2736">
              <w:rPr>
                <w:b/>
                <w:i/>
                <w:color w:val="000000" w:themeColor="text1"/>
              </w:rPr>
              <w:t xml:space="preserve">i financiar </w:t>
            </w:r>
            <w:r w:rsidR="00725753">
              <w:rPr>
                <w:b/>
                <w:i/>
                <w:color w:val="000000" w:themeColor="text1"/>
              </w:rPr>
              <w:t>ș</w:t>
            </w:r>
            <w:r w:rsidRPr="001C2736">
              <w:rPr>
                <w:b/>
                <w:i/>
                <w:color w:val="000000" w:themeColor="text1"/>
              </w:rPr>
              <w:t>i în alte sectoare care au beneficiat în mod dispropor</w:t>
            </w:r>
            <w:r w:rsidR="00725753">
              <w:rPr>
                <w:b/>
                <w:i/>
                <w:color w:val="000000" w:themeColor="text1"/>
              </w:rPr>
              <w:t>ț</w:t>
            </w:r>
            <w:r w:rsidRPr="001C2736">
              <w:rPr>
                <w:b/>
                <w:i/>
                <w:color w:val="000000" w:themeColor="text1"/>
              </w:rPr>
              <w:t xml:space="preserve">ionat de pe urma crizelor recente, protejând totodată locurile de muncă de calitate </w:t>
            </w:r>
            <w:r w:rsidR="00725753">
              <w:rPr>
                <w:b/>
                <w:i/>
                <w:color w:val="000000" w:themeColor="text1"/>
              </w:rPr>
              <w:t>ș</w:t>
            </w:r>
            <w:r w:rsidRPr="001C2736">
              <w:rPr>
                <w:b/>
                <w:i/>
                <w:color w:val="000000" w:themeColor="text1"/>
              </w:rPr>
              <w:t>i IMM-urile;</w:t>
            </w:r>
          </w:p>
        </w:tc>
      </w:tr>
    </w:tbl>
    <w:p w14:paraId="1FBFC97E"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1BA1AA70" w14:textId="77777777" w:rsidR="000E534D" w:rsidRPr="001C2736" w:rsidRDefault="000E534D" w:rsidP="000E534D">
      <w:pPr>
        <w:rPr>
          <w:color w:val="000000" w:themeColor="text1"/>
        </w:rPr>
      </w:pPr>
      <w:r w:rsidRPr="001C2736">
        <w:rPr>
          <w:rStyle w:val="HideTWBExt"/>
        </w:rPr>
        <w:t>&lt;/Amend&gt;</w:t>
      </w:r>
    </w:p>
    <w:p w14:paraId="0A70604B"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287</w:t>
      </w:r>
      <w:r w:rsidRPr="001C2736">
        <w:rPr>
          <w:rStyle w:val="HideTWBExt"/>
          <w:b w:val="0"/>
        </w:rPr>
        <w:t>&lt;/NumAm&gt;</w:t>
      </w:r>
    </w:p>
    <w:p w14:paraId="142AE076"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Konstantinos Arvanitis</w:t>
      </w:r>
      <w:r w:rsidRPr="001C2736">
        <w:rPr>
          <w:rStyle w:val="HideTWBExt"/>
          <w:b w:val="0"/>
        </w:rPr>
        <w:t>&lt;/Members&gt;</w:t>
      </w:r>
    </w:p>
    <w:p w14:paraId="4BF1BFB8" w14:textId="77777777" w:rsidR="000E534D" w:rsidRPr="001C2736" w:rsidRDefault="000E534D" w:rsidP="000E534D">
      <w:pPr>
        <w:pStyle w:val="NormalBold"/>
        <w:rPr>
          <w:color w:val="000000" w:themeColor="text1"/>
        </w:rPr>
      </w:pPr>
      <w:r w:rsidRPr="001C2736">
        <w:rPr>
          <w:rStyle w:val="HideTWBExt"/>
          <w:b w:val="0"/>
        </w:rPr>
        <w:t>&lt;/RepeatBlock-By&gt;</w:t>
      </w:r>
    </w:p>
    <w:p w14:paraId="1454E02C" w14:textId="6CCBB3BC"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1728A1CC"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10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4E7EEA1" w14:textId="77777777" w:rsidTr="00E253EE">
        <w:trPr>
          <w:trHeight w:hRule="exact" w:val="240"/>
          <w:jc w:val="center"/>
        </w:trPr>
        <w:tc>
          <w:tcPr>
            <w:tcW w:w="9752" w:type="dxa"/>
            <w:gridSpan w:val="2"/>
            <w:tcBorders>
              <w:top w:val="nil"/>
              <w:left w:val="nil"/>
              <w:bottom w:val="nil"/>
              <w:right w:val="nil"/>
            </w:tcBorders>
          </w:tcPr>
          <w:p w14:paraId="0CD3D03A" w14:textId="77777777" w:rsidR="000E534D" w:rsidRPr="001C2736" w:rsidRDefault="000E534D" w:rsidP="00E253EE">
            <w:pPr>
              <w:rPr>
                <w:color w:val="000000" w:themeColor="text1"/>
              </w:rPr>
            </w:pPr>
          </w:p>
        </w:tc>
      </w:tr>
      <w:tr w:rsidR="00387FC7" w:rsidRPr="001C2736" w14:paraId="3099A251" w14:textId="77777777" w:rsidTr="00E253EE">
        <w:trPr>
          <w:trHeight w:val="240"/>
          <w:jc w:val="center"/>
        </w:trPr>
        <w:tc>
          <w:tcPr>
            <w:tcW w:w="4876" w:type="dxa"/>
            <w:tcBorders>
              <w:top w:val="nil"/>
              <w:left w:val="nil"/>
              <w:bottom w:val="nil"/>
              <w:right w:val="nil"/>
            </w:tcBorders>
          </w:tcPr>
          <w:p w14:paraId="40BA5AC0" w14:textId="7251A035"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48383D6F"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6E805DB6" w14:textId="77777777" w:rsidTr="00E253EE">
        <w:trPr>
          <w:jc w:val="center"/>
        </w:trPr>
        <w:tc>
          <w:tcPr>
            <w:tcW w:w="4876" w:type="dxa"/>
            <w:tcBorders>
              <w:top w:val="nil"/>
              <w:left w:val="nil"/>
              <w:bottom w:val="nil"/>
              <w:right w:val="nil"/>
            </w:tcBorders>
          </w:tcPr>
          <w:p w14:paraId="10F4D2D9"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1B498502" w14:textId="7507FB37" w:rsidR="000E534D" w:rsidRPr="001C2736" w:rsidRDefault="000E534D" w:rsidP="00E253EE">
            <w:pPr>
              <w:pStyle w:val="Normal6a"/>
              <w:rPr>
                <w:color w:val="000000" w:themeColor="text1"/>
              </w:rPr>
            </w:pPr>
            <w:r w:rsidRPr="001C2736">
              <w:rPr>
                <w:b/>
                <w:i/>
                <w:color w:val="000000" w:themeColor="text1"/>
              </w:rPr>
              <w:t>10a.</w:t>
            </w:r>
            <w:r w:rsidRPr="001C2736">
              <w:rPr>
                <w:color w:val="000000" w:themeColor="text1"/>
              </w:rPr>
              <w:tab/>
            </w:r>
            <w:r w:rsidRPr="001C2736">
              <w:rPr>
                <w:b/>
                <w:i/>
                <w:color w:val="000000" w:themeColor="text1"/>
              </w:rPr>
              <w:t>reaminte</w:t>
            </w:r>
            <w:r w:rsidR="00725753">
              <w:rPr>
                <w:b/>
                <w:i/>
                <w:color w:val="000000" w:themeColor="text1"/>
              </w:rPr>
              <w:t>ș</w:t>
            </w:r>
            <w:r w:rsidRPr="001C2736">
              <w:rPr>
                <w:b/>
                <w:i/>
                <w:color w:val="000000" w:themeColor="text1"/>
              </w:rPr>
              <w:t xml:space="preserve">te că criteriile fiscale de la Maastricht sunt definite ca rapoarte în care numitorul este produsul intern brut (PIB), în special raportul deficit bugetar/PIB </w:t>
            </w:r>
            <w:r w:rsidR="00725753">
              <w:rPr>
                <w:b/>
                <w:i/>
                <w:color w:val="000000" w:themeColor="text1"/>
              </w:rPr>
              <w:t>ș</w:t>
            </w:r>
            <w:r w:rsidRPr="001C2736">
              <w:rPr>
                <w:b/>
                <w:i/>
                <w:color w:val="000000" w:themeColor="text1"/>
              </w:rPr>
              <w:t>i raportul datorie/PIB; constată că, atunci când cererea externă pentru exporturile UE slăbe</w:t>
            </w:r>
            <w:r w:rsidR="00725753">
              <w:rPr>
                <w:b/>
                <w:i/>
                <w:color w:val="000000" w:themeColor="text1"/>
              </w:rPr>
              <w:t>ș</w:t>
            </w:r>
            <w:r w:rsidRPr="001C2736">
              <w:rPr>
                <w:b/>
                <w:i/>
                <w:color w:val="000000" w:themeColor="text1"/>
              </w:rPr>
              <w:t xml:space="preserve">te </w:t>
            </w:r>
            <w:r w:rsidR="00725753">
              <w:rPr>
                <w:b/>
                <w:i/>
                <w:color w:val="000000" w:themeColor="text1"/>
              </w:rPr>
              <w:t>ș</w:t>
            </w:r>
            <w:r w:rsidRPr="001C2736">
              <w:rPr>
                <w:b/>
                <w:i/>
                <w:color w:val="000000" w:themeColor="text1"/>
              </w:rPr>
              <w:t>i cererea internă este limitată de măsurile de consolidare fiscală, cre</w:t>
            </w:r>
            <w:r w:rsidR="00725753">
              <w:rPr>
                <w:b/>
                <w:i/>
                <w:color w:val="000000" w:themeColor="text1"/>
              </w:rPr>
              <w:t>ș</w:t>
            </w:r>
            <w:r w:rsidRPr="001C2736">
              <w:rPr>
                <w:b/>
                <w:i/>
                <w:color w:val="000000" w:themeColor="text1"/>
              </w:rPr>
              <w:t xml:space="preserve">terea PIB-ului este frânată, ceea ce, la rândul său, împiedică reducerea acestor rapoarte; invită Comisia </w:t>
            </w:r>
            <w:r w:rsidR="00725753">
              <w:rPr>
                <w:b/>
                <w:i/>
                <w:color w:val="000000" w:themeColor="text1"/>
              </w:rPr>
              <w:t>ș</w:t>
            </w:r>
            <w:r w:rsidRPr="001C2736">
              <w:rPr>
                <w:b/>
                <w:i/>
                <w:color w:val="000000" w:themeColor="text1"/>
              </w:rPr>
              <w:t xml:space="preserve">i Consiliul să </w:t>
            </w:r>
            <w:r w:rsidR="00725753">
              <w:rPr>
                <w:b/>
                <w:i/>
                <w:color w:val="000000" w:themeColor="text1"/>
              </w:rPr>
              <w:t>ț</w:t>
            </w:r>
            <w:r w:rsidRPr="001C2736">
              <w:rPr>
                <w:b/>
                <w:i/>
                <w:color w:val="000000" w:themeColor="text1"/>
              </w:rPr>
              <w:t>ină seama de această interac</w:t>
            </w:r>
            <w:r w:rsidR="00725753">
              <w:rPr>
                <w:b/>
                <w:i/>
                <w:color w:val="000000" w:themeColor="text1"/>
              </w:rPr>
              <w:t>ț</w:t>
            </w:r>
            <w:r w:rsidRPr="001C2736">
              <w:rPr>
                <w:b/>
                <w:i/>
                <w:color w:val="000000" w:themeColor="text1"/>
              </w:rPr>
              <w:t>iune atunci când evaluează pozi</w:t>
            </w:r>
            <w:r w:rsidR="00725753">
              <w:rPr>
                <w:b/>
                <w:i/>
                <w:color w:val="000000" w:themeColor="text1"/>
              </w:rPr>
              <w:t>ț</w:t>
            </w:r>
            <w:r w:rsidRPr="001C2736">
              <w:rPr>
                <w:b/>
                <w:i/>
                <w:color w:val="000000" w:themeColor="text1"/>
              </w:rPr>
              <w:t xml:space="preserve">iile fiscale </w:t>
            </w:r>
            <w:r w:rsidR="00725753">
              <w:rPr>
                <w:b/>
                <w:i/>
                <w:color w:val="000000" w:themeColor="text1"/>
              </w:rPr>
              <w:t>ș</w:t>
            </w:r>
            <w:r w:rsidRPr="001C2736">
              <w:rPr>
                <w:b/>
                <w:i/>
                <w:color w:val="000000" w:themeColor="text1"/>
              </w:rPr>
              <w:t xml:space="preserve">i să elaboreze un cadru care să nu penalizeze în mod mecanic statele membre în perioadele de cerere redusă </w:t>
            </w:r>
            <w:r w:rsidR="00725753">
              <w:rPr>
                <w:b/>
                <w:i/>
                <w:color w:val="000000" w:themeColor="text1"/>
              </w:rPr>
              <w:t>ș</w:t>
            </w:r>
            <w:r w:rsidRPr="001C2736">
              <w:rPr>
                <w:b/>
                <w:i/>
                <w:color w:val="000000" w:themeColor="text1"/>
              </w:rPr>
              <w:t>i cre</w:t>
            </w:r>
            <w:r w:rsidR="00725753">
              <w:rPr>
                <w:b/>
                <w:i/>
                <w:color w:val="000000" w:themeColor="text1"/>
              </w:rPr>
              <w:t>ș</w:t>
            </w:r>
            <w:r w:rsidRPr="001C2736">
              <w:rPr>
                <w:b/>
                <w:i/>
                <w:color w:val="000000" w:themeColor="text1"/>
              </w:rPr>
              <w:t xml:space="preserve">tere economică scăzută; subliniază că cadrele fiscale care acordă prioritate în mod mecanic </w:t>
            </w:r>
            <w:r w:rsidRPr="001C2736">
              <w:rPr>
                <w:b/>
                <w:i/>
                <w:color w:val="000000" w:themeColor="text1"/>
              </w:rPr>
              <w:lastRenderedPageBreak/>
              <w:t xml:space="preserve">raporturilor dintre deficit </w:t>
            </w:r>
            <w:r w:rsidR="00725753">
              <w:rPr>
                <w:b/>
                <w:i/>
                <w:color w:val="000000" w:themeColor="text1"/>
              </w:rPr>
              <w:t>ș</w:t>
            </w:r>
            <w:r w:rsidRPr="001C2736">
              <w:rPr>
                <w:b/>
                <w:i/>
                <w:color w:val="000000" w:themeColor="text1"/>
              </w:rPr>
              <w:t xml:space="preserve">i datorie, fără a </w:t>
            </w:r>
            <w:r w:rsidR="00725753">
              <w:rPr>
                <w:b/>
                <w:i/>
                <w:color w:val="000000" w:themeColor="text1"/>
              </w:rPr>
              <w:t>ț</w:t>
            </w:r>
            <w:r w:rsidRPr="001C2736">
              <w:rPr>
                <w:b/>
                <w:i/>
                <w:color w:val="000000" w:themeColor="text1"/>
              </w:rPr>
              <w:t>ine seama în mod corespunzător de impactul acestora asupra cre</w:t>
            </w:r>
            <w:r w:rsidR="00725753">
              <w:rPr>
                <w:b/>
                <w:i/>
                <w:color w:val="000000" w:themeColor="text1"/>
              </w:rPr>
              <w:t>ș</w:t>
            </w:r>
            <w:r w:rsidRPr="001C2736">
              <w:rPr>
                <w:b/>
                <w:i/>
                <w:color w:val="000000" w:themeColor="text1"/>
              </w:rPr>
              <w:t>terii economice, ocupării for</w:t>
            </w:r>
            <w:r w:rsidR="00725753">
              <w:rPr>
                <w:b/>
                <w:i/>
                <w:color w:val="000000" w:themeColor="text1"/>
              </w:rPr>
              <w:t>ț</w:t>
            </w:r>
            <w:r w:rsidRPr="001C2736">
              <w:rPr>
                <w:b/>
                <w:i/>
                <w:color w:val="000000" w:themeColor="text1"/>
              </w:rPr>
              <w:t xml:space="preserve">ei de muncă </w:t>
            </w:r>
            <w:r w:rsidR="00725753">
              <w:rPr>
                <w:b/>
                <w:i/>
                <w:color w:val="000000" w:themeColor="text1"/>
              </w:rPr>
              <w:t>ș</w:t>
            </w:r>
            <w:r w:rsidRPr="001C2736">
              <w:rPr>
                <w:b/>
                <w:i/>
                <w:color w:val="000000" w:themeColor="text1"/>
              </w:rPr>
              <w:t>i cererii interne, riscă să devină contraproductive din punct de vedere economic;</w:t>
            </w:r>
          </w:p>
        </w:tc>
      </w:tr>
    </w:tbl>
    <w:p w14:paraId="4D9813F7"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E42C684" w14:textId="77777777" w:rsidR="000E534D" w:rsidRPr="001C2736" w:rsidRDefault="000E534D" w:rsidP="000E534D">
      <w:pPr>
        <w:rPr>
          <w:color w:val="000000" w:themeColor="text1"/>
        </w:rPr>
      </w:pPr>
      <w:r w:rsidRPr="001C2736">
        <w:rPr>
          <w:rStyle w:val="HideTWBExt"/>
        </w:rPr>
        <w:t>&lt;/Amend&gt;</w:t>
      </w:r>
    </w:p>
    <w:p w14:paraId="587EEE54"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288</w:t>
      </w:r>
      <w:r w:rsidRPr="001C2736">
        <w:rPr>
          <w:rStyle w:val="HideTWBExt"/>
          <w:b w:val="0"/>
        </w:rPr>
        <w:t>&lt;/NumAm&gt;</w:t>
      </w:r>
    </w:p>
    <w:p w14:paraId="1889E17D"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Pál Szekeres, Nikola Bartůšek, Margarita de la Pisa Carrión</w:t>
      </w:r>
      <w:r w:rsidRPr="001C2736">
        <w:rPr>
          <w:rStyle w:val="HideTWBExt"/>
          <w:b w:val="0"/>
        </w:rPr>
        <w:t>&lt;/Members&gt;</w:t>
      </w:r>
    </w:p>
    <w:p w14:paraId="7C9C2B22" w14:textId="77777777" w:rsidR="000E534D" w:rsidRPr="001C2736" w:rsidRDefault="000E534D" w:rsidP="000E534D">
      <w:pPr>
        <w:pStyle w:val="NormalBold"/>
        <w:rPr>
          <w:color w:val="000000" w:themeColor="text1"/>
        </w:rPr>
      </w:pPr>
      <w:r w:rsidRPr="001C2736">
        <w:rPr>
          <w:rStyle w:val="HideTWBExt"/>
          <w:b w:val="0"/>
        </w:rPr>
        <w:t>&lt;/RepeatBlock-By&gt;</w:t>
      </w:r>
    </w:p>
    <w:p w14:paraId="0E2FB66F" w14:textId="23704E65"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7767632"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10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25140E56" w14:textId="77777777" w:rsidTr="00E253EE">
        <w:trPr>
          <w:trHeight w:hRule="exact" w:val="240"/>
          <w:jc w:val="center"/>
        </w:trPr>
        <w:tc>
          <w:tcPr>
            <w:tcW w:w="9752" w:type="dxa"/>
            <w:gridSpan w:val="2"/>
            <w:tcBorders>
              <w:top w:val="nil"/>
              <w:left w:val="nil"/>
              <w:bottom w:val="nil"/>
              <w:right w:val="nil"/>
            </w:tcBorders>
          </w:tcPr>
          <w:p w14:paraId="76A14D01" w14:textId="77777777" w:rsidR="000E534D" w:rsidRPr="001C2736" w:rsidRDefault="000E534D" w:rsidP="00E253EE">
            <w:pPr>
              <w:rPr>
                <w:color w:val="000000" w:themeColor="text1"/>
              </w:rPr>
            </w:pPr>
          </w:p>
        </w:tc>
      </w:tr>
      <w:tr w:rsidR="00387FC7" w:rsidRPr="001C2736" w14:paraId="10747CB1" w14:textId="77777777" w:rsidTr="00E253EE">
        <w:trPr>
          <w:trHeight w:val="240"/>
          <w:jc w:val="center"/>
        </w:trPr>
        <w:tc>
          <w:tcPr>
            <w:tcW w:w="4876" w:type="dxa"/>
            <w:tcBorders>
              <w:top w:val="nil"/>
              <w:left w:val="nil"/>
              <w:bottom w:val="nil"/>
              <w:right w:val="nil"/>
            </w:tcBorders>
          </w:tcPr>
          <w:p w14:paraId="0D76AD2C" w14:textId="080CF8E3"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CDE1FBE"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A868CC9" w14:textId="77777777" w:rsidTr="00E253EE">
        <w:trPr>
          <w:jc w:val="center"/>
        </w:trPr>
        <w:tc>
          <w:tcPr>
            <w:tcW w:w="4876" w:type="dxa"/>
            <w:tcBorders>
              <w:top w:val="nil"/>
              <w:left w:val="nil"/>
              <w:bottom w:val="nil"/>
              <w:right w:val="nil"/>
            </w:tcBorders>
          </w:tcPr>
          <w:p w14:paraId="5FE03C69"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387A6522" w14:textId="54B7A90B" w:rsidR="000E534D" w:rsidRPr="001C2736" w:rsidRDefault="000E534D" w:rsidP="00E253EE">
            <w:pPr>
              <w:pStyle w:val="Normal6a"/>
              <w:rPr>
                <w:color w:val="000000" w:themeColor="text1"/>
              </w:rPr>
            </w:pPr>
            <w:r w:rsidRPr="001C2736">
              <w:rPr>
                <w:b/>
                <w:i/>
                <w:color w:val="000000" w:themeColor="text1"/>
              </w:rPr>
              <w:t>10a.</w:t>
            </w:r>
            <w:r w:rsidRPr="001C2736">
              <w:rPr>
                <w:color w:val="000000" w:themeColor="text1"/>
              </w:rPr>
              <w:tab/>
            </w:r>
            <w:r w:rsidRPr="001C2736">
              <w:rPr>
                <w:b/>
                <w:i/>
                <w:color w:val="000000" w:themeColor="text1"/>
              </w:rPr>
              <w:t>constată că recomandările semestrului european din 2026 pot oferi orientări pentru elaborarea planurilor de parteneriat na</w:t>
            </w:r>
            <w:r w:rsidR="00725753">
              <w:rPr>
                <w:b/>
                <w:i/>
                <w:color w:val="000000" w:themeColor="text1"/>
              </w:rPr>
              <w:t>ț</w:t>
            </w:r>
            <w:r w:rsidRPr="001C2736">
              <w:rPr>
                <w:b/>
                <w:i/>
                <w:color w:val="000000" w:themeColor="text1"/>
              </w:rPr>
              <w:t xml:space="preserve">ionale </w:t>
            </w:r>
            <w:r w:rsidR="00725753">
              <w:rPr>
                <w:b/>
                <w:i/>
                <w:color w:val="000000" w:themeColor="text1"/>
              </w:rPr>
              <w:t>ș</w:t>
            </w:r>
            <w:r w:rsidRPr="001C2736">
              <w:rPr>
                <w:b/>
                <w:i/>
                <w:color w:val="000000" w:themeColor="text1"/>
              </w:rPr>
              <w:t xml:space="preserve">i regionale; subliniază că reformele </w:t>
            </w:r>
            <w:r w:rsidR="00725753">
              <w:rPr>
                <w:b/>
                <w:i/>
                <w:color w:val="000000" w:themeColor="text1"/>
              </w:rPr>
              <w:t>ș</w:t>
            </w:r>
            <w:r w:rsidRPr="001C2736">
              <w:rPr>
                <w:b/>
                <w:i/>
                <w:color w:val="000000" w:themeColor="text1"/>
              </w:rPr>
              <w:t>i investi</w:t>
            </w:r>
            <w:r w:rsidR="00725753">
              <w:rPr>
                <w:b/>
                <w:i/>
                <w:color w:val="000000" w:themeColor="text1"/>
              </w:rPr>
              <w:t>ț</w:t>
            </w:r>
            <w:r w:rsidRPr="001C2736">
              <w:rPr>
                <w:b/>
                <w:i/>
                <w:color w:val="000000" w:themeColor="text1"/>
              </w:rPr>
              <w:t xml:space="preserve">iile ar trebui să fie stabilite de statele membre, </w:t>
            </w:r>
            <w:r w:rsidR="00725753">
              <w:rPr>
                <w:b/>
                <w:i/>
                <w:color w:val="000000" w:themeColor="text1"/>
              </w:rPr>
              <w:t>ț</w:t>
            </w:r>
            <w:r w:rsidRPr="001C2736">
              <w:rPr>
                <w:b/>
                <w:i/>
                <w:color w:val="000000" w:themeColor="text1"/>
              </w:rPr>
              <w:t>inând seama de priorită</w:t>
            </w:r>
            <w:r w:rsidR="00725753">
              <w:rPr>
                <w:b/>
                <w:i/>
                <w:color w:val="000000" w:themeColor="text1"/>
              </w:rPr>
              <w:t>ț</w:t>
            </w:r>
            <w:r w:rsidRPr="001C2736">
              <w:rPr>
                <w:b/>
                <w:i/>
                <w:color w:val="000000" w:themeColor="text1"/>
              </w:rPr>
              <w:t>ile lor na</w:t>
            </w:r>
            <w:r w:rsidR="00725753">
              <w:rPr>
                <w:b/>
                <w:i/>
                <w:color w:val="000000" w:themeColor="text1"/>
              </w:rPr>
              <w:t>ț</w:t>
            </w:r>
            <w:r w:rsidRPr="001C2736">
              <w:rPr>
                <w:b/>
                <w:i/>
                <w:color w:val="000000" w:themeColor="text1"/>
              </w:rPr>
              <w:t xml:space="preserve">ionale </w:t>
            </w:r>
            <w:r w:rsidR="00725753">
              <w:rPr>
                <w:b/>
                <w:i/>
                <w:color w:val="000000" w:themeColor="text1"/>
              </w:rPr>
              <w:t>ș</w:t>
            </w:r>
            <w:r w:rsidRPr="001C2736">
              <w:rPr>
                <w:b/>
                <w:i/>
                <w:color w:val="000000" w:themeColor="text1"/>
              </w:rPr>
              <w:t xml:space="preserve">i cu posibilitatea de a lua în considerare, după caz, recomandările specifice fiecărei </w:t>
            </w:r>
            <w:r w:rsidR="00725753">
              <w:rPr>
                <w:b/>
                <w:i/>
                <w:color w:val="000000" w:themeColor="text1"/>
              </w:rPr>
              <w:t>ț</w:t>
            </w:r>
            <w:r w:rsidRPr="001C2736">
              <w:rPr>
                <w:b/>
                <w:i/>
                <w:color w:val="000000" w:themeColor="text1"/>
              </w:rPr>
              <w:t>ări;</w:t>
            </w:r>
          </w:p>
        </w:tc>
      </w:tr>
    </w:tbl>
    <w:p w14:paraId="26D3E725"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2A572E0A" w14:textId="77777777" w:rsidR="000E534D" w:rsidRPr="001C2736" w:rsidRDefault="000E534D" w:rsidP="000E534D">
      <w:pPr>
        <w:rPr>
          <w:color w:val="000000" w:themeColor="text1"/>
        </w:rPr>
      </w:pPr>
      <w:r w:rsidRPr="001C2736">
        <w:rPr>
          <w:rStyle w:val="HideTWBExt"/>
        </w:rPr>
        <w:t>&lt;/Amend&gt;</w:t>
      </w:r>
    </w:p>
    <w:p w14:paraId="169FD4E6"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289</w:t>
      </w:r>
      <w:r w:rsidRPr="001C2736">
        <w:rPr>
          <w:rStyle w:val="HideTWBExt"/>
          <w:b w:val="0"/>
        </w:rPr>
        <w:t>&lt;/NumAm&gt;</w:t>
      </w:r>
    </w:p>
    <w:p w14:paraId="0CB73CF8"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Maravillas Abadía Jover</w:t>
      </w:r>
      <w:r w:rsidRPr="001C2736">
        <w:rPr>
          <w:rStyle w:val="HideTWBExt"/>
          <w:b w:val="0"/>
        </w:rPr>
        <w:t>&lt;/Members&gt;</w:t>
      </w:r>
    </w:p>
    <w:p w14:paraId="6CAABF85" w14:textId="77777777" w:rsidR="000E534D" w:rsidRPr="001C2736" w:rsidRDefault="000E534D" w:rsidP="000E534D">
      <w:pPr>
        <w:pStyle w:val="NormalBold"/>
        <w:rPr>
          <w:color w:val="000000" w:themeColor="text1"/>
        </w:rPr>
      </w:pPr>
      <w:r w:rsidRPr="001C2736">
        <w:rPr>
          <w:rStyle w:val="HideTWBExt"/>
          <w:b w:val="0"/>
        </w:rPr>
        <w:t>&lt;/RepeatBlock-By&gt;</w:t>
      </w:r>
    </w:p>
    <w:p w14:paraId="6D8251D1" w14:textId="47D987B5"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B89AC8C"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10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18245C5" w14:textId="77777777" w:rsidTr="00E253EE">
        <w:trPr>
          <w:trHeight w:hRule="exact" w:val="240"/>
          <w:jc w:val="center"/>
        </w:trPr>
        <w:tc>
          <w:tcPr>
            <w:tcW w:w="9752" w:type="dxa"/>
            <w:gridSpan w:val="2"/>
            <w:tcBorders>
              <w:top w:val="nil"/>
              <w:left w:val="nil"/>
              <w:bottom w:val="nil"/>
              <w:right w:val="nil"/>
            </w:tcBorders>
          </w:tcPr>
          <w:p w14:paraId="2BAD46CF" w14:textId="77777777" w:rsidR="000E534D" w:rsidRPr="001C2736" w:rsidRDefault="000E534D" w:rsidP="00E253EE">
            <w:pPr>
              <w:rPr>
                <w:color w:val="000000" w:themeColor="text1"/>
              </w:rPr>
            </w:pPr>
          </w:p>
        </w:tc>
      </w:tr>
      <w:tr w:rsidR="00387FC7" w:rsidRPr="001C2736" w14:paraId="513C2920" w14:textId="77777777" w:rsidTr="00E253EE">
        <w:trPr>
          <w:trHeight w:val="240"/>
          <w:jc w:val="center"/>
        </w:trPr>
        <w:tc>
          <w:tcPr>
            <w:tcW w:w="4876" w:type="dxa"/>
            <w:tcBorders>
              <w:top w:val="nil"/>
              <w:left w:val="nil"/>
              <w:bottom w:val="nil"/>
              <w:right w:val="nil"/>
            </w:tcBorders>
          </w:tcPr>
          <w:p w14:paraId="6DBB76D9" w14:textId="26176A3C"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4BCB4C55"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B79DF3E" w14:textId="77777777" w:rsidTr="00E253EE">
        <w:trPr>
          <w:jc w:val="center"/>
        </w:trPr>
        <w:tc>
          <w:tcPr>
            <w:tcW w:w="4876" w:type="dxa"/>
            <w:tcBorders>
              <w:top w:val="nil"/>
              <w:left w:val="nil"/>
              <w:bottom w:val="nil"/>
              <w:right w:val="nil"/>
            </w:tcBorders>
          </w:tcPr>
          <w:p w14:paraId="0C029F13"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5B9D4556" w14:textId="510AED3F" w:rsidR="000E534D" w:rsidRPr="001C2736" w:rsidRDefault="000E534D" w:rsidP="00E253EE">
            <w:pPr>
              <w:pStyle w:val="Normal6a"/>
              <w:rPr>
                <w:color w:val="000000" w:themeColor="text1"/>
              </w:rPr>
            </w:pPr>
            <w:r w:rsidRPr="001C2736">
              <w:rPr>
                <w:b/>
                <w:i/>
                <w:color w:val="000000" w:themeColor="text1"/>
              </w:rPr>
              <w:t>10a.</w:t>
            </w:r>
            <w:r w:rsidRPr="001C2736">
              <w:rPr>
                <w:color w:val="000000" w:themeColor="text1"/>
              </w:rPr>
              <w:tab/>
            </w:r>
            <w:r w:rsidRPr="001C2736">
              <w:rPr>
                <w:b/>
                <w:i/>
                <w:color w:val="000000" w:themeColor="text1"/>
              </w:rPr>
              <w:t xml:space="preserve">invită statele membre să utilizeze pe deplin instrumentele disponibile ale Uniunii, inclusiv FSE+, în domeniile principale ale acestui instrument; îndeamnă statele membre să </w:t>
            </w:r>
            <w:r w:rsidRPr="001C2736">
              <w:rPr>
                <w:b/>
                <w:i/>
                <w:color w:val="000000" w:themeColor="text1"/>
              </w:rPr>
              <w:lastRenderedPageBreak/>
              <w:t>îmbunătă</w:t>
            </w:r>
            <w:r w:rsidR="00725753">
              <w:rPr>
                <w:b/>
                <w:i/>
                <w:color w:val="000000" w:themeColor="text1"/>
              </w:rPr>
              <w:t>ț</w:t>
            </w:r>
            <w:r w:rsidRPr="001C2736">
              <w:rPr>
                <w:b/>
                <w:i/>
                <w:color w:val="000000" w:themeColor="text1"/>
              </w:rPr>
              <w:t xml:space="preserve">ească monitorizarea </w:t>
            </w:r>
            <w:r w:rsidR="00725753">
              <w:rPr>
                <w:b/>
                <w:i/>
                <w:color w:val="000000" w:themeColor="text1"/>
              </w:rPr>
              <w:t>ș</w:t>
            </w:r>
            <w:r w:rsidRPr="001C2736">
              <w:rPr>
                <w:b/>
                <w:i/>
                <w:color w:val="000000" w:themeColor="text1"/>
              </w:rPr>
              <w:t>i raportarea datelor privind punerea în aplicare, pentru a se asigura că aceste resurse oferă efectiv oportunită</w:t>
            </w:r>
            <w:r w:rsidR="00725753">
              <w:rPr>
                <w:b/>
                <w:i/>
                <w:color w:val="000000" w:themeColor="text1"/>
              </w:rPr>
              <w:t>ț</w:t>
            </w:r>
            <w:r w:rsidRPr="001C2736">
              <w:rPr>
                <w:b/>
                <w:i/>
                <w:color w:val="000000" w:themeColor="text1"/>
              </w:rPr>
              <w:t>i, favorizează dezvoltarea competen</w:t>
            </w:r>
            <w:r w:rsidR="00725753">
              <w:rPr>
                <w:b/>
                <w:i/>
                <w:color w:val="000000" w:themeColor="text1"/>
              </w:rPr>
              <w:t>ț</w:t>
            </w:r>
            <w:r w:rsidRPr="001C2736">
              <w:rPr>
                <w:b/>
                <w:i/>
                <w:color w:val="000000" w:themeColor="text1"/>
              </w:rPr>
              <w:t xml:space="preserve">elor </w:t>
            </w:r>
            <w:r w:rsidR="00725753">
              <w:rPr>
                <w:b/>
                <w:i/>
                <w:color w:val="000000" w:themeColor="text1"/>
              </w:rPr>
              <w:t>ș</w:t>
            </w:r>
            <w:r w:rsidRPr="001C2736">
              <w:rPr>
                <w:b/>
                <w:i/>
                <w:color w:val="000000" w:themeColor="text1"/>
              </w:rPr>
              <w:t>i sporesc incluziunea socială în toate regiunile;</w:t>
            </w:r>
          </w:p>
        </w:tc>
      </w:tr>
    </w:tbl>
    <w:p w14:paraId="4D760FAF"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5449553" w14:textId="77777777" w:rsidR="000E534D" w:rsidRPr="001C2736" w:rsidRDefault="000E534D" w:rsidP="000E534D">
      <w:pPr>
        <w:rPr>
          <w:color w:val="000000" w:themeColor="text1"/>
        </w:rPr>
      </w:pPr>
      <w:r w:rsidRPr="001C2736">
        <w:rPr>
          <w:rStyle w:val="HideTWBExt"/>
        </w:rPr>
        <w:t>&lt;/Amend&gt;</w:t>
      </w:r>
    </w:p>
    <w:p w14:paraId="74D5CFDB"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290</w:t>
      </w:r>
      <w:r w:rsidRPr="001C2736">
        <w:rPr>
          <w:rStyle w:val="HideTWBExt"/>
          <w:b w:val="0"/>
        </w:rPr>
        <w:t>&lt;/NumAm&gt;</w:t>
      </w:r>
    </w:p>
    <w:p w14:paraId="499408A8"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Angelika Winzig</w:t>
      </w:r>
      <w:r w:rsidRPr="001C2736">
        <w:rPr>
          <w:rStyle w:val="HideTWBExt"/>
          <w:b w:val="0"/>
        </w:rPr>
        <w:t>&lt;/Members&gt;</w:t>
      </w:r>
    </w:p>
    <w:p w14:paraId="4F1CF7DC" w14:textId="77777777" w:rsidR="000E534D" w:rsidRPr="001C2736" w:rsidRDefault="000E534D" w:rsidP="000E534D">
      <w:pPr>
        <w:pStyle w:val="NormalBold"/>
        <w:rPr>
          <w:color w:val="000000" w:themeColor="text1"/>
        </w:rPr>
      </w:pPr>
      <w:r w:rsidRPr="001C2736">
        <w:rPr>
          <w:rStyle w:val="HideTWBExt"/>
          <w:b w:val="0"/>
        </w:rPr>
        <w:t>&lt;/RepeatBlock-By&gt;</w:t>
      </w:r>
    </w:p>
    <w:p w14:paraId="255DA32B" w14:textId="46ADE989"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14495FD9"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10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29D4000A" w14:textId="77777777" w:rsidTr="00E253EE">
        <w:trPr>
          <w:trHeight w:hRule="exact" w:val="240"/>
          <w:jc w:val="center"/>
        </w:trPr>
        <w:tc>
          <w:tcPr>
            <w:tcW w:w="9752" w:type="dxa"/>
            <w:gridSpan w:val="2"/>
            <w:tcBorders>
              <w:top w:val="nil"/>
              <w:left w:val="nil"/>
              <w:bottom w:val="nil"/>
              <w:right w:val="nil"/>
            </w:tcBorders>
          </w:tcPr>
          <w:p w14:paraId="5DEEB649" w14:textId="77777777" w:rsidR="000E534D" w:rsidRPr="001C2736" w:rsidRDefault="000E534D" w:rsidP="00E253EE">
            <w:pPr>
              <w:rPr>
                <w:color w:val="000000" w:themeColor="text1"/>
              </w:rPr>
            </w:pPr>
          </w:p>
        </w:tc>
      </w:tr>
      <w:tr w:rsidR="00387FC7" w:rsidRPr="001C2736" w14:paraId="1ADFA579" w14:textId="77777777" w:rsidTr="00E253EE">
        <w:trPr>
          <w:trHeight w:val="240"/>
          <w:jc w:val="center"/>
        </w:trPr>
        <w:tc>
          <w:tcPr>
            <w:tcW w:w="4876" w:type="dxa"/>
            <w:tcBorders>
              <w:top w:val="nil"/>
              <w:left w:val="nil"/>
              <w:bottom w:val="nil"/>
              <w:right w:val="nil"/>
            </w:tcBorders>
          </w:tcPr>
          <w:p w14:paraId="45123A3A" w14:textId="25975C35"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7509E8E"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63B8AA09" w14:textId="77777777" w:rsidTr="00E253EE">
        <w:trPr>
          <w:jc w:val="center"/>
        </w:trPr>
        <w:tc>
          <w:tcPr>
            <w:tcW w:w="4876" w:type="dxa"/>
            <w:tcBorders>
              <w:top w:val="nil"/>
              <w:left w:val="nil"/>
              <w:bottom w:val="nil"/>
              <w:right w:val="nil"/>
            </w:tcBorders>
          </w:tcPr>
          <w:p w14:paraId="10DBDE6A"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5DF0389C" w14:textId="2BFFE3A2" w:rsidR="000E534D" w:rsidRPr="001C2736" w:rsidRDefault="000E534D" w:rsidP="00E253EE">
            <w:pPr>
              <w:pStyle w:val="Normal6a"/>
              <w:rPr>
                <w:color w:val="000000" w:themeColor="text1"/>
              </w:rPr>
            </w:pPr>
            <w:r w:rsidRPr="001C2736">
              <w:rPr>
                <w:b/>
                <w:i/>
                <w:color w:val="000000" w:themeColor="text1"/>
              </w:rPr>
              <w:t>10a.</w:t>
            </w:r>
            <w:r w:rsidRPr="001C2736">
              <w:rPr>
                <w:color w:val="000000" w:themeColor="text1"/>
              </w:rPr>
              <w:tab/>
            </w:r>
            <w:r w:rsidRPr="001C2736">
              <w:rPr>
                <w:b/>
                <w:i/>
                <w:color w:val="000000" w:themeColor="text1"/>
              </w:rPr>
              <w:t xml:space="preserve">invită Comisia să furnizeze estimări specifice fiecărei </w:t>
            </w:r>
            <w:r w:rsidR="00725753">
              <w:rPr>
                <w:b/>
                <w:i/>
                <w:color w:val="000000" w:themeColor="text1"/>
              </w:rPr>
              <w:t>ț</w:t>
            </w:r>
            <w:r w:rsidRPr="001C2736">
              <w:rPr>
                <w:b/>
                <w:i/>
                <w:color w:val="000000" w:themeColor="text1"/>
              </w:rPr>
              <w:t xml:space="preserve">ări privind costurile fiscale </w:t>
            </w:r>
            <w:r w:rsidR="00725753">
              <w:rPr>
                <w:b/>
                <w:i/>
                <w:color w:val="000000" w:themeColor="text1"/>
              </w:rPr>
              <w:t>ș</w:t>
            </w:r>
            <w:r w:rsidRPr="001C2736">
              <w:rPr>
                <w:b/>
                <w:i/>
                <w:color w:val="000000" w:themeColor="text1"/>
              </w:rPr>
              <w:t>i efectele macroeconomice ale investi</w:t>
            </w:r>
            <w:r w:rsidR="00725753">
              <w:rPr>
                <w:b/>
                <w:i/>
                <w:color w:val="000000" w:themeColor="text1"/>
              </w:rPr>
              <w:t>ț</w:t>
            </w:r>
            <w:r w:rsidRPr="001C2736">
              <w:rPr>
                <w:b/>
                <w:i/>
                <w:color w:val="000000" w:themeColor="text1"/>
              </w:rPr>
              <w:t xml:space="preserve">iilor sociale recomandate înainte de a emite recomandări specifice fiecărei </w:t>
            </w:r>
            <w:r w:rsidR="00725753">
              <w:rPr>
                <w:b/>
                <w:i/>
                <w:color w:val="000000" w:themeColor="text1"/>
              </w:rPr>
              <w:t>ț</w:t>
            </w:r>
            <w:r w:rsidRPr="001C2736">
              <w:rPr>
                <w:b/>
                <w:i/>
                <w:color w:val="000000" w:themeColor="text1"/>
              </w:rPr>
              <w:t>ări cu caracter obligatoriu;</w:t>
            </w:r>
          </w:p>
        </w:tc>
      </w:tr>
    </w:tbl>
    <w:p w14:paraId="3E6014A7"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07052E67" w14:textId="77777777" w:rsidR="000E534D" w:rsidRPr="001C2736" w:rsidRDefault="000E534D" w:rsidP="000E534D">
      <w:pPr>
        <w:rPr>
          <w:color w:val="000000" w:themeColor="text1"/>
        </w:rPr>
      </w:pPr>
      <w:r w:rsidRPr="001C2736">
        <w:rPr>
          <w:rStyle w:val="HideTWBExt"/>
        </w:rPr>
        <w:t>&lt;/Amend&gt;</w:t>
      </w:r>
    </w:p>
    <w:p w14:paraId="6E244811"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291</w:t>
      </w:r>
      <w:r w:rsidRPr="001C2736">
        <w:rPr>
          <w:rStyle w:val="HideTWBExt"/>
          <w:b w:val="0"/>
        </w:rPr>
        <w:t>&lt;/NumAm&gt;</w:t>
      </w:r>
    </w:p>
    <w:p w14:paraId="00EDAD7D"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Konstantinos Arvanitis</w:t>
      </w:r>
      <w:r w:rsidRPr="001C2736">
        <w:rPr>
          <w:rStyle w:val="HideTWBExt"/>
          <w:b w:val="0"/>
        </w:rPr>
        <w:t>&lt;/Members&gt;</w:t>
      </w:r>
    </w:p>
    <w:p w14:paraId="39254AE2" w14:textId="77777777" w:rsidR="000E534D" w:rsidRPr="001C2736" w:rsidRDefault="000E534D" w:rsidP="000E534D">
      <w:pPr>
        <w:pStyle w:val="NormalBold"/>
        <w:rPr>
          <w:color w:val="000000" w:themeColor="text1"/>
        </w:rPr>
      </w:pPr>
      <w:r w:rsidRPr="001C2736">
        <w:rPr>
          <w:rStyle w:val="HideTWBExt"/>
          <w:b w:val="0"/>
        </w:rPr>
        <w:t>&lt;/RepeatBlock-By&gt;</w:t>
      </w:r>
    </w:p>
    <w:p w14:paraId="66B69BF6" w14:textId="4DAD956E"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68A2C33"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10 b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6EC7440D" w14:textId="77777777" w:rsidTr="00E253EE">
        <w:trPr>
          <w:trHeight w:hRule="exact" w:val="240"/>
          <w:jc w:val="center"/>
        </w:trPr>
        <w:tc>
          <w:tcPr>
            <w:tcW w:w="9752" w:type="dxa"/>
            <w:gridSpan w:val="2"/>
            <w:tcBorders>
              <w:top w:val="nil"/>
              <w:left w:val="nil"/>
              <w:bottom w:val="nil"/>
              <w:right w:val="nil"/>
            </w:tcBorders>
          </w:tcPr>
          <w:p w14:paraId="7DCE4F5B" w14:textId="77777777" w:rsidR="000E534D" w:rsidRPr="001C2736" w:rsidRDefault="000E534D" w:rsidP="00E253EE">
            <w:pPr>
              <w:rPr>
                <w:color w:val="000000" w:themeColor="text1"/>
              </w:rPr>
            </w:pPr>
          </w:p>
        </w:tc>
      </w:tr>
      <w:tr w:rsidR="00387FC7" w:rsidRPr="001C2736" w14:paraId="57420195" w14:textId="77777777" w:rsidTr="00E253EE">
        <w:trPr>
          <w:trHeight w:val="240"/>
          <w:jc w:val="center"/>
        </w:trPr>
        <w:tc>
          <w:tcPr>
            <w:tcW w:w="4876" w:type="dxa"/>
            <w:tcBorders>
              <w:top w:val="nil"/>
              <w:left w:val="nil"/>
              <w:bottom w:val="nil"/>
              <w:right w:val="nil"/>
            </w:tcBorders>
          </w:tcPr>
          <w:p w14:paraId="6D8A996F" w14:textId="1EE78635"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92D3B1F"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BB110B8" w14:textId="77777777" w:rsidTr="00E253EE">
        <w:trPr>
          <w:jc w:val="center"/>
        </w:trPr>
        <w:tc>
          <w:tcPr>
            <w:tcW w:w="4876" w:type="dxa"/>
            <w:tcBorders>
              <w:top w:val="nil"/>
              <w:left w:val="nil"/>
              <w:bottom w:val="nil"/>
              <w:right w:val="nil"/>
            </w:tcBorders>
          </w:tcPr>
          <w:p w14:paraId="1A438B92"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2C4E1CBC" w14:textId="17703760" w:rsidR="000E534D" w:rsidRPr="001C2736" w:rsidRDefault="000E534D" w:rsidP="00E253EE">
            <w:pPr>
              <w:pStyle w:val="Normal6a"/>
              <w:rPr>
                <w:color w:val="000000" w:themeColor="text1"/>
              </w:rPr>
            </w:pPr>
            <w:r w:rsidRPr="001C2736">
              <w:rPr>
                <w:b/>
                <w:i/>
                <w:color w:val="000000" w:themeColor="text1"/>
              </w:rPr>
              <w:t>10b.</w:t>
            </w:r>
            <w:r w:rsidRPr="001C2736">
              <w:rPr>
                <w:color w:val="000000" w:themeColor="text1"/>
              </w:rPr>
              <w:tab/>
            </w:r>
            <w:r w:rsidRPr="001C2736">
              <w:rPr>
                <w:b/>
                <w:i/>
                <w:color w:val="000000" w:themeColor="text1"/>
              </w:rPr>
              <w:t xml:space="preserve">subliniază necesitatea unor sisteme fiscale echitabile, progresive </w:t>
            </w:r>
            <w:r w:rsidR="00725753">
              <w:rPr>
                <w:b/>
                <w:i/>
                <w:color w:val="000000" w:themeColor="text1"/>
              </w:rPr>
              <w:t>ș</w:t>
            </w:r>
            <w:r w:rsidRPr="001C2736">
              <w:rPr>
                <w:b/>
                <w:i/>
                <w:color w:val="000000" w:themeColor="text1"/>
              </w:rPr>
              <w:t xml:space="preserve">i eficiente ca element-cheie al politicilor fiscale durabile </w:t>
            </w:r>
            <w:r w:rsidR="00725753">
              <w:rPr>
                <w:b/>
                <w:i/>
                <w:color w:val="000000" w:themeColor="text1"/>
              </w:rPr>
              <w:t>ș</w:t>
            </w:r>
            <w:r w:rsidRPr="001C2736">
              <w:rPr>
                <w:b/>
                <w:i/>
                <w:color w:val="000000" w:themeColor="text1"/>
              </w:rPr>
              <w:t>i echilibrate din punct de vedere social; subliniază că reformele fiscale ar trebui să reducă inegalită</w:t>
            </w:r>
            <w:r w:rsidR="00725753">
              <w:rPr>
                <w:b/>
                <w:i/>
                <w:color w:val="000000" w:themeColor="text1"/>
              </w:rPr>
              <w:t>ț</w:t>
            </w:r>
            <w:r w:rsidRPr="001C2736">
              <w:rPr>
                <w:b/>
                <w:i/>
                <w:color w:val="000000" w:themeColor="text1"/>
              </w:rPr>
              <w:t xml:space="preserve">ile, să protejeze gospodăriile cu venituri mici </w:t>
            </w:r>
            <w:r w:rsidR="00725753">
              <w:rPr>
                <w:b/>
                <w:i/>
                <w:color w:val="000000" w:themeColor="text1"/>
              </w:rPr>
              <w:t>ș</w:t>
            </w:r>
            <w:r w:rsidRPr="001C2736">
              <w:rPr>
                <w:b/>
                <w:i/>
                <w:color w:val="000000" w:themeColor="text1"/>
              </w:rPr>
              <w:t xml:space="preserve">i medii </w:t>
            </w:r>
            <w:r w:rsidR="00725753">
              <w:rPr>
                <w:b/>
                <w:i/>
                <w:color w:val="000000" w:themeColor="text1"/>
              </w:rPr>
              <w:t>ș</w:t>
            </w:r>
            <w:r w:rsidRPr="001C2736">
              <w:rPr>
                <w:b/>
                <w:i/>
                <w:color w:val="000000" w:themeColor="text1"/>
              </w:rPr>
              <w:t>i să asigure finan</w:t>
            </w:r>
            <w:r w:rsidR="00725753">
              <w:rPr>
                <w:b/>
                <w:i/>
                <w:color w:val="000000" w:themeColor="text1"/>
              </w:rPr>
              <w:t>ț</w:t>
            </w:r>
            <w:r w:rsidRPr="001C2736">
              <w:rPr>
                <w:b/>
                <w:i/>
                <w:color w:val="000000" w:themeColor="text1"/>
              </w:rPr>
              <w:t>area dublei tranzi</w:t>
            </w:r>
            <w:r w:rsidR="00725753">
              <w:rPr>
                <w:b/>
                <w:i/>
                <w:color w:val="000000" w:themeColor="text1"/>
              </w:rPr>
              <w:t>ț</w:t>
            </w:r>
            <w:r w:rsidRPr="001C2736">
              <w:rPr>
                <w:b/>
                <w:i/>
                <w:color w:val="000000" w:themeColor="text1"/>
              </w:rPr>
              <w:t xml:space="preserve">ii verzi </w:t>
            </w:r>
            <w:r w:rsidR="00725753">
              <w:rPr>
                <w:b/>
                <w:i/>
                <w:color w:val="000000" w:themeColor="text1"/>
              </w:rPr>
              <w:t>ș</w:t>
            </w:r>
            <w:r w:rsidRPr="001C2736">
              <w:rPr>
                <w:b/>
                <w:i/>
                <w:color w:val="000000" w:themeColor="text1"/>
              </w:rPr>
              <w:t xml:space="preserve">i digitale într-un mod </w:t>
            </w:r>
            <w:r w:rsidRPr="001C2736">
              <w:rPr>
                <w:b/>
                <w:i/>
                <w:color w:val="000000" w:themeColor="text1"/>
              </w:rPr>
              <w:lastRenderedPageBreak/>
              <w:t xml:space="preserve">echitabil din punct de vedere social; invită statele membre să combată </w:t>
            </w:r>
            <w:r w:rsidR="008A31B5" w:rsidRPr="008A31B5">
              <w:rPr>
                <w:b/>
                <w:i/>
                <w:color w:val="000000" w:themeColor="text1"/>
              </w:rPr>
              <w:t>eludarea obligațiilor fiscale</w:t>
            </w:r>
            <w:r w:rsidRPr="001C2736">
              <w:rPr>
                <w:b/>
                <w:i/>
                <w:color w:val="000000" w:themeColor="text1"/>
              </w:rPr>
              <w:t xml:space="preserve">, planificarea fiscală agresivă </w:t>
            </w:r>
            <w:r w:rsidR="00725753">
              <w:rPr>
                <w:b/>
                <w:i/>
                <w:color w:val="000000" w:themeColor="text1"/>
              </w:rPr>
              <w:t>ș</w:t>
            </w:r>
            <w:r w:rsidRPr="001C2736">
              <w:rPr>
                <w:b/>
                <w:i/>
                <w:color w:val="000000" w:themeColor="text1"/>
              </w:rPr>
              <w:t>i frauda fiscală; solicită măsuri coordonate suplimentare pentru a asigura impozitarea corespunzătoare a marilor întreprinderi multina</w:t>
            </w:r>
            <w:r w:rsidR="00725753">
              <w:rPr>
                <w:b/>
                <w:i/>
                <w:color w:val="000000" w:themeColor="text1"/>
              </w:rPr>
              <w:t>ț</w:t>
            </w:r>
            <w:r w:rsidRPr="001C2736">
              <w:rPr>
                <w:b/>
                <w:i/>
                <w:color w:val="000000" w:themeColor="text1"/>
              </w:rPr>
              <w:t>ionale, inclusiv a modelelor de afaceri digitale; subliniază că veniturile publice ar putea fi utilizate pentru a contribui la solu</w:t>
            </w:r>
            <w:r w:rsidR="00725753">
              <w:rPr>
                <w:b/>
                <w:i/>
                <w:color w:val="000000" w:themeColor="text1"/>
              </w:rPr>
              <w:t>ț</w:t>
            </w:r>
            <w:r w:rsidRPr="001C2736">
              <w:rPr>
                <w:b/>
                <w:i/>
                <w:color w:val="000000" w:themeColor="text1"/>
              </w:rPr>
              <w:t xml:space="preserve">ionarea provocărilor fiscale ale statelor membre, precum </w:t>
            </w:r>
            <w:r w:rsidR="00725753">
              <w:rPr>
                <w:b/>
                <w:i/>
                <w:color w:val="000000" w:themeColor="text1"/>
              </w:rPr>
              <w:t>ș</w:t>
            </w:r>
            <w:r w:rsidRPr="001C2736">
              <w:rPr>
                <w:b/>
                <w:i/>
                <w:color w:val="000000" w:themeColor="text1"/>
              </w:rPr>
              <w:t>i pentru a contribui la sustenabilitatea pe termen lung a sistemelor de protec</w:t>
            </w:r>
            <w:r w:rsidR="00725753">
              <w:rPr>
                <w:b/>
                <w:i/>
                <w:color w:val="000000" w:themeColor="text1"/>
              </w:rPr>
              <w:t>ț</w:t>
            </w:r>
            <w:r w:rsidRPr="001C2736">
              <w:rPr>
                <w:b/>
                <w:i/>
                <w:color w:val="000000" w:themeColor="text1"/>
              </w:rPr>
              <w:t>ie socială, pentru a sprijini investi</w:t>
            </w:r>
            <w:r w:rsidR="00725753">
              <w:rPr>
                <w:b/>
                <w:i/>
                <w:color w:val="000000" w:themeColor="text1"/>
              </w:rPr>
              <w:t>ț</w:t>
            </w:r>
            <w:r w:rsidRPr="001C2736">
              <w:rPr>
                <w:b/>
                <w:i/>
                <w:color w:val="000000" w:themeColor="text1"/>
              </w:rPr>
              <w:t xml:space="preserve">iile publice </w:t>
            </w:r>
            <w:r w:rsidR="00725753">
              <w:rPr>
                <w:b/>
                <w:i/>
                <w:color w:val="000000" w:themeColor="text1"/>
              </w:rPr>
              <w:t>ș</w:t>
            </w:r>
            <w:r w:rsidRPr="001C2736">
              <w:rPr>
                <w:b/>
                <w:i/>
                <w:color w:val="000000" w:themeColor="text1"/>
              </w:rPr>
              <w:t>i rezilien</w:t>
            </w:r>
            <w:r w:rsidR="00725753">
              <w:rPr>
                <w:b/>
                <w:i/>
                <w:color w:val="000000" w:themeColor="text1"/>
              </w:rPr>
              <w:t>ț</w:t>
            </w:r>
            <w:r w:rsidRPr="001C2736">
              <w:rPr>
                <w:b/>
                <w:i/>
                <w:color w:val="000000" w:themeColor="text1"/>
              </w:rPr>
              <w:t xml:space="preserve">a socială </w:t>
            </w:r>
            <w:r w:rsidR="00725753">
              <w:rPr>
                <w:b/>
                <w:i/>
                <w:color w:val="000000" w:themeColor="text1"/>
              </w:rPr>
              <w:t>ș</w:t>
            </w:r>
            <w:r w:rsidRPr="001C2736">
              <w:rPr>
                <w:b/>
                <w:i/>
                <w:color w:val="000000" w:themeColor="text1"/>
              </w:rPr>
              <w:t>i pentru a asigura o distribu</w:t>
            </w:r>
            <w:r w:rsidR="00725753">
              <w:rPr>
                <w:b/>
                <w:i/>
                <w:color w:val="000000" w:themeColor="text1"/>
              </w:rPr>
              <w:t>ț</w:t>
            </w:r>
            <w:r w:rsidRPr="001C2736">
              <w:rPr>
                <w:b/>
                <w:i/>
                <w:color w:val="000000" w:themeColor="text1"/>
              </w:rPr>
              <w:t>ie mai echitabilă a bogă</w:t>
            </w:r>
            <w:r w:rsidR="00725753">
              <w:rPr>
                <w:b/>
                <w:i/>
                <w:color w:val="000000" w:themeColor="text1"/>
              </w:rPr>
              <w:t>ț</w:t>
            </w:r>
            <w:r w:rsidRPr="001C2736">
              <w:rPr>
                <w:b/>
                <w:i/>
                <w:color w:val="000000" w:themeColor="text1"/>
              </w:rPr>
              <w:t>iei;</w:t>
            </w:r>
          </w:p>
        </w:tc>
      </w:tr>
    </w:tbl>
    <w:p w14:paraId="62DB3410"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0E69461F" w14:textId="77777777" w:rsidR="000E534D" w:rsidRPr="001C2736" w:rsidRDefault="000E534D" w:rsidP="000E534D">
      <w:pPr>
        <w:rPr>
          <w:color w:val="000000" w:themeColor="text1"/>
        </w:rPr>
      </w:pPr>
      <w:r w:rsidRPr="001C2736">
        <w:rPr>
          <w:rStyle w:val="HideTWBExt"/>
        </w:rPr>
        <w:t>&lt;/Amend&gt;</w:t>
      </w:r>
    </w:p>
    <w:p w14:paraId="4CDE99E4"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292</w:t>
      </w:r>
      <w:r w:rsidRPr="001C2736">
        <w:rPr>
          <w:rStyle w:val="HideTWBExt"/>
          <w:b w:val="0"/>
        </w:rPr>
        <w:t>&lt;/NumAm&gt;</w:t>
      </w:r>
    </w:p>
    <w:p w14:paraId="12C2A117"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4FAA99FD" w14:textId="77777777" w:rsidR="000E534D" w:rsidRPr="001C2736" w:rsidRDefault="000E534D" w:rsidP="000E534D">
      <w:pPr>
        <w:pStyle w:val="NormalBold"/>
        <w:rPr>
          <w:color w:val="000000" w:themeColor="text1"/>
        </w:rPr>
      </w:pPr>
      <w:r w:rsidRPr="001C2736">
        <w:rPr>
          <w:rStyle w:val="HideTWBExt"/>
          <w:b w:val="0"/>
        </w:rPr>
        <w:t>&lt;/RepeatBlock-By&gt;</w:t>
      </w:r>
    </w:p>
    <w:p w14:paraId="5EE2664F" w14:textId="2BBFCCC3"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E7BD804"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10 b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0123AC0E" w14:textId="77777777" w:rsidTr="00E253EE">
        <w:trPr>
          <w:trHeight w:hRule="exact" w:val="240"/>
          <w:jc w:val="center"/>
        </w:trPr>
        <w:tc>
          <w:tcPr>
            <w:tcW w:w="9752" w:type="dxa"/>
            <w:gridSpan w:val="2"/>
            <w:tcBorders>
              <w:top w:val="nil"/>
              <w:left w:val="nil"/>
              <w:bottom w:val="nil"/>
              <w:right w:val="nil"/>
            </w:tcBorders>
          </w:tcPr>
          <w:p w14:paraId="601AD9D5" w14:textId="77777777" w:rsidR="000E534D" w:rsidRPr="001C2736" w:rsidRDefault="000E534D" w:rsidP="00E253EE">
            <w:pPr>
              <w:rPr>
                <w:color w:val="000000" w:themeColor="text1"/>
              </w:rPr>
            </w:pPr>
          </w:p>
        </w:tc>
      </w:tr>
      <w:tr w:rsidR="00387FC7" w:rsidRPr="001C2736" w14:paraId="79759A6A" w14:textId="77777777" w:rsidTr="00E253EE">
        <w:trPr>
          <w:trHeight w:val="240"/>
          <w:jc w:val="center"/>
        </w:trPr>
        <w:tc>
          <w:tcPr>
            <w:tcW w:w="4876" w:type="dxa"/>
            <w:tcBorders>
              <w:top w:val="nil"/>
              <w:left w:val="nil"/>
              <w:bottom w:val="nil"/>
              <w:right w:val="nil"/>
            </w:tcBorders>
          </w:tcPr>
          <w:p w14:paraId="508C493C" w14:textId="5B5AC867"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30E26CD3"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A9EEB3D" w14:textId="77777777" w:rsidTr="00E253EE">
        <w:trPr>
          <w:jc w:val="center"/>
        </w:trPr>
        <w:tc>
          <w:tcPr>
            <w:tcW w:w="4876" w:type="dxa"/>
            <w:tcBorders>
              <w:top w:val="nil"/>
              <w:left w:val="nil"/>
              <w:bottom w:val="nil"/>
              <w:right w:val="nil"/>
            </w:tcBorders>
          </w:tcPr>
          <w:p w14:paraId="2FB1C474"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51CA5800" w14:textId="5AC2956D" w:rsidR="000E534D" w:rsidRPr="001C2736" w:rsidRDefault="000E534D" w:rsidP="00E253EE">
            <w:pPr>
              <w:pStyle w:val="Normal6a"/>
              <w:rPr>
                <w:color w:val="000000" w:themeColor="text1"/>
              </w:rPr>
            </w:pPr>
            <w:r w:rsidRPr="001C2736">
              <w:rPr>
                <w:b/>
                <w:i/>
                <w:color w:val="000000" w:themeColor="text1"/>
              </w:rPr>
              <w:t>10b.</w:t>
            </w:r>
            <w:r w:rsidRPr="001C2736">
              <w:rPr>
                <w:color w:val="000000" w:themeColor="text1"/>
              </w:rPr>
              <w:tab/>
            </w:r>
            <w:r w:rsidRPr="001C2736">
              <w:rPr>
                <w:b/>
                <w:i/>
                <w:color w:val="000000" w:themeColor="text1"/>
              </w:rPr>
              <w:t xml:space="preserve">invită Comisia </w:t>
            </w:r>
            <w:r w:rsidR="00725753">
              <w:rPr>
                <w:b/>
                <w:i/>
                <w:color w:val="000000" w:themeColor="text1"/>
              </w:rPr>
              <w:t>ș</w:t>
            </w:r>
            <w:r w:rsidRPr="001C2736">
              <w:rPr>
                <w:b/>
                <w:i/>
                <w:color w:val="000000" w:themeColor="text1"/>
              </w:rPr>
              <w:t xml:space="preserve">i statele membre să promoveze principii comune </w:t>
            </w:r>
            <w:r w:rsidR="00725753">
              <w:rPr>
                <w:b/>
                <w:i/>
                <w:color w:val="000000" w:themeColor="text1"/>
              </w:rPr>
              <w:t>ș</w:t>
            </w:r>
            <w:r w:rsidRPr="001C2736">
              <w:rPr>
                <w:b/>
                <w:i/>
                <w:color w:val="000000" w:themeColor="text1"/>
              </w:rPr>
              <w:t xml:space="preserve">i bune practici minime pentru o impozitare progresivă </w:t>
            </w:r>
            <w:r w:rsidR="00725753">
              <w:rPr>
                <w:b/>
                <w:i/>
                <w:color w:val="000000" w:themeColor="text1"/>
              </w:rPr>
              <w:t>ș</w:t>
            </w:r>
            <w:r w:rsidRPr="001C2736">
              <w:rPr>
                <w:b/>
                <w:i/>
                <w:color w:val="000000" w:themeColor="text1"/>
              </w:rPr>
              <w:t>i echitabilă, inclusiv impozitarea echilibrată a veniturilor mari, a câ</w:t>
            </w:r>
            <w:r w:rsidR="00725753">
              <w:rPr>
                <w:b/>
                <w:i/>
                <w:color w:val="000000" w:themeColor="text1"/>
              </w:rPr>
              <w:t>ș</w:t>
            </w:r>
            <w:r w:rsidRPr="001C2736">
              <w:rPr>
                <w:b/>
                <w:i/>
                <w:color w:val="000000" w:themeColor="text1"/>
              </w:rPr>
              <w:t xml:space="preserve">tigurilor de capital, a averii </w:t>
            </w:r>
            <w:r w:rsidR="00725753">
              <w:rPr>
                <w:b/>
                <w:i/>
                <w:color w:val="000000" w:themeColor="text1"/>
              </w:rPr>
              <w:t>ș</w:t>
            </w:r>
            <w:r w:rsidRPr="001C2736">
              <w:rPr>
                <w:b/>
                <w:i/>
                <w:color w:val="000000" w:themeColor="text1"/>
              </w:rPr>
              <w:t xml:space="preserve">i a profiturilor mari, precum </w:t>
            </w:r>
            <w:r w:rsidR="00725753">
              <w:rPr>
                <w:b/>
                <w:i/>
                <w:color w:val="000000" w:themeColor="text1"/>
              </w:rPr>
              <w:t>ș</w:t>
            </w:r>
            <w:r w:rsidRPr="001C2736">
              <w:rPr>
                <w:b/>
                <w:i/>
                <w:color w:val="000000" w:themeColor="text1"/>
              </w:rPr>
              <w:t>i utilizarea unor taxe legate de mediu, concepute într-un mod echitabil din punct de vedere social, evitând trecerea la impozitare regresivă, care subminează drepturile sociale; subliniază că sistemele fiscale ar trebui să sprijine locurile de muncă de calitate, în special pentru lucrătorii cu salarii mici, fără a descuraja tranzi</w:t>
            </w:r>
            <w:r w:rsidR="00725753">
              <w:rPr>
                <w:b/>
                <w:i/>
                <w:color w:val="000000" w:themeColor="text1"/>
              </w:rPr>
              <w:t>ț</w:t>
            </w:r>
            <w:r w:rsidRPr="001C2736">
              <w:rPr>
                <w:b/>
                <w:i/>
                <w:color w:val="000000" w:themeColor="text1"/>
              </w:rPr>
              <w:t xml:space="preserve">ia către locuri de muncă mai bine remunerate, </w:t>
            </w:r>
            <w:r w:rsidR="00725753">
              <w:rPr>
                <w:b/>
                <w:i/>
                <w:color w:val="000000" w:themeColor="text1"/>
              </w:rPr>
              <w:t>ș</w:t>
            </w:r>
            <w:r w:rsidRPr="001C2736">
              <w:rPr>
                <w:b/>
                <w:i/>
                <w:color w:val="000000" w:themeColor="text1"/>
              </w:rPr>
              <w:t xml:space="preserve">i ar trebui să contribuie la </w:t>
            </w:r>
            <w:r w:rsidRPr="001C2736">
              <w:rPr>
                <w:b/>
                <w:i/>
                <w:color w:val="000000" w:themeColor="text1"/>
              </w:rPr>
              <w:lastRenderedPageBreak/>
              <w:t>reducerea inegalită</w:t>
            </w:r>
            <w:r w:rsidR="00725753">
              <w:rPr>
                <w:b/>
                <w:i/>
                <w:color w:val="000000" w:themeColor="text1"/>
              </w:rPr>
              <w:t>ț</w:t>
            </w:r>
            <w:r w:rsidRPr="001C2736">
              <w:rPr>
                <w:b/>
                <w:i/>
                <w:color w:val="000000" w:themeColor="text1"/>
              </w:rPr>
              <w:t xml:space="preserve">ilor veniturilor </w:t>
            </w:r>
            <w:r w:rsidR="00725753">
              <w:rPr>
                <w:b/>
                <w:i/>
                <w:color w:val="000000" w:themeColor="text1"/>
              </w:rPr>
              <w:t>ș</w:t>
            </w:r>
            <w:r w:rsidRPr="001C2736">
              <w:rPr>
                <w:b/>
                <w:i/>
                <w:color w:val="000000" w:themeColor="text1"/>
              </w:rPr>
              <w:t>i a sărăciei persoanelor încadrate în muncă;</w:t>
            </w:r>
          </w:p>
        </w:tc>
      </w:tr>
    </w:tbl>
    <w:p w14:paraId="1DB36AF0"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071A429F" w14:textId="77777777" w:rsidR="000E534D" w:rsidRPr="001C2736" w:rsidRDefault="000E534D" w:rsidP="000E534D">
      <w:pPr>
        <w:rPr>
          <w:color w:val="000000" w:themeColor="text1"/>
        </w:rPr>
      </w:pPr>
      <w:r w:rsidRPr="001C2736">
        <w:rPr>
          <w:rStyle w:val="HideTWBExt"/>
        </w:rPr>
        <w:t>&lt;/Amend&gt;</w:t>
      </w:r>
    </w:p>
    <w:p w14:paraId="1C20ABE7"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293</w:t>
      </w:r>
      <w:r w:rsidRPr="001C2736">
        <w:rPr>
          <w:rStyle w:val="HideTWBExt"/>
          <w:b w:val="0"/>
        </w:rPr>
        <w:t>&lt;/NumAm&gt;</w:t>
      </w:r>
    </w:p>
    <w:p w14:paraId="2C6F88F9"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Angelika Winzig</w:t>
      </w:r>
      <w:r w:rsidRPr="001C2736">
        <w:rPr>
          <w:rStyle w:val="HideTWBExt"/>
          <w:b w:val="0"/>
        </w:rPr>
        <w:t>&lt;/Members&gt;</w:t>
      </w:r>
    </w:p>
    <w:p w14:paraId="4DE679F2" w14:textId="77777777" w:rsidR="000E534D" w:rsidRPr="001C2736" w:rsidRDefault="000E534D" w:rsidP="000E534D">
      <w:pPr>
        <w:pStyle w:val="NormalBold"/>
        <w:rPr>
          <w:color w:val="000000" w:themeColor="text1"/>
        </w:rPr>
      </w:pPr>
      <w:r w:rsidRPr="001C2736">
        <w:rPr>
          <w:rStyle w:val="HideTWBExt"/>
          <w:b w:val="0"/>
        </w:rPr>
        <w:t>&lt;/RepeatBlock-By&gt;</w:t>
      </w:r>
    </w:p>
    <w:p w14:paraId="1DE10951" w14:textId="6425748F"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5D2F1814"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10 b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23BCE7D3" w14:textId="77777777" w:rsidTr="00E253EE">
        <w:trPr>
          <w:trHeight w:hRule="exact" w:val="240"/>
          <w:jc w:val="center"/>
        </w:trPr>
        <w:tc>
          <w:tcPr>
            <w:tcW w:w="9752" w:type="dxa"/>
            <w:gridSpan w:val="2"/>
            <w:tcBorders>
              <w:top w:val="nil"/>
              <w:left w:val="nil"/>
              <w:bottom w:val="nil"/>
              <w:right w:val="nil"/>
            </w:tcBorders>
          </w:tcPr>
          <w:p w14:paraId="72BBA52F" w14:textId="77777777" w:rsidR="000E534D" w:rsidRPr="001C2736" w:rsidRDefault="000E534D" w:rsidP="00E253EE">
            <w:pPr>
              <w:rPr>
                <w:color w:val="000000" w:themeColor="text1"/>
              </w:rPr>
            </w:pPr>
          </w:p>
        </w:tc>
      </w:tr>
      <w:tr w:rsidR="00387FC7" w:rsidRPr="001C2736" w14:paraId="48A5ED6A" w14:textId="77777777" w:rsidTr="00E253EE">
        <w:trPr>
          <w:trHeight w:val="240"/>
          <w:jc w:val="center"/>
        </w:trPr>
        <w:tc>
          <w:tcPr>
            <w:tcW w:w="4876" w:type="dxa"/>
            <w:tcBorders>
              <w:top w:val="nil"/>
              <w:left w:val="nil"/>
              <w:bottom w:val="nil"/>
              <w:right w:val="nil"/>
            </w:tcBorders>
          </w:tcPr>
          <w:p w14:paraId="211644EC" w14:textId="62F561E1"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E5EDF35"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191660B8" w14:textId="77777777" w:rsidTr="00E253EE">
        <w:trPr>
          <w:jc w:val="center"/>
        </w:trPr>
        <w:tc>
          <w:tcPr>
            <w:tcW w:w="4876" w:type="dxa"/>
            <w:tcBorders>
              <w:top w:val="nil"/>
              <w:left w:val="nil"/>
              <w:bottom w:val="nil"/>
              <w:right w:val="nil"/>
            </w:tcBorders>
          </w:tcPr>
          <w:p w14:paraId="2091CA69"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140EDBE3" w14:textId="10AB20E2" w:rsidR="000E534D" w:rsidRPr="001C2736" w:rsidRDefault="000E534D" w:rsidP="00E253EE">
            <w:pPr>
              <w:pStyle w:val="Normal6a"/>
              <w:rPr>
                <w:color w:val="000000" w:themeColor="text1"/>
              </w:rPr>
            </w:pPr>
            <w:r w:rsidRPr="001C2736">
              <w:rPr>
                <w:b/>
                <w:i/>
                <w:color w:val="000000" w:themeColor="text1"/>
              </w:rPr>
              <w:t>10b.</w:t>
            </w:r>
            <w:r w:rsidRPr="001C2736">
              <w:rPr>
                <w:color w:val="000000" w:themeColor="text1"/>
              </w:rPr>
              <w:tab/>
            </w:r>
            <w:r w:rsidRPr="001C2736">
              <w:rPr>
                <w:b/>
                <w:i/>
                <w:color w:val="000000" w:themeColor="text1"/>
              </w:rPr>
              <w:t xml:space="preserve">solicită Comisiei să includă în rapoartele de </w:t>
            </w:r>
            <w:r w:rsidR="00725753">
              <w:rPr>
                <w:b/>
                <w:i/>
                <w:color w:val="000000" w:themeColor="text1"/>
              </w:rPr>
              <w:t>ț</w:t>
            </w:r>
            <w:r w:rsidRPr="001C2736">
              <w:rPr>
                <w:b/>
                <w:i/>
                <w:color w:val="000000" w:themeColor="text1"/>
              </w:rPr>
              <w:t>ară o evaluare a propor</w:t>
            </w:r>
            <w:r w:rsidR="00725753">
              <w:rPr>
                <w:b/>
                <w:i/>
                <w:color w:val="000000" w:themeColor="text1"/>
              </w:rPr>
              <w:t>ț</w:t>
            </w:r>
            <w:r w:rsidRPr="001C2736">
              <w:rPr>
                <w:b/>
                <w:i/>
                <w:color w:val="000000" w:themeColor="text1"/>
              </w:rPr>
              <w:t>ionalită</w:t>
            </w:r>
            <w:r w:rsidR="00725753">
              <w:rPr>
                <w:b/>
                <w:i/>
                <w:color w:val="000000" w:themeColor="text1"/>
              </w:rPr>
              <w:t>ț</w:t>
            </w:r>
            <w:r w:rsidRPr="001C2736">
              <w:rPr>
                <w:b/>
                <w:i/>
                <w:color w:val="000000" w:themeColor="text1"/>
              </w:rPr>
              <w:t xml:space="preserve">ii </w:t>
            </w:r>
            <w:r w:rsidR="00725753">
              <w:rPr>
                <w:b/>
                <w:i/>
                <w:color w:val="000000" w:themeColor="text1"/>
              </w:rPr>
              <w:t>ș</w:t>
            </w:r>
            <w:r w:rsidRPr="001C2736">
              <w:rPr>
                <w:b/>
                <w:i/>
                <w:color w:val="000000" w:themeColor="text1"/>
              </w:rPr>
              <w:t xml:space="preserve">i a costurilor administrative ale reformelor propuse </w:t>
            </w:r>
            <w:r w:rsidR="00725753">
              <w:rPr>
                <w:b/>
                <w:i/>
                <w:color w:val="000000" w:themeColor="text1"/>
              </w:rPr>
              <w:t>ș</w:t>
            </w:r>
            <w:r w:rsidRPr="001C2736">
              <w:rPr>
                <w:b/>
                <w:i/>
                <w:color w:val="000000" w:themeColor="text1"/>
              </w:rPr>
              <w:t>i să ia în considerare alternative mai pu</w:t>
            </w:r>
            <w:r w:rsidR="00725753">
              <w:rPr>
                <w:b/>
                <w:i/>
                <w:color w:val="000000" w:themeColor="text1"/>
              </w:rPr>
              <w:t>ț</w:t>
            </w:r>
            <w:r w:rsidRPr="001C2736">
              <w:rPr>
                <w:b/>
                <w:i/>
                <w:color w:val="000000" w:themeColor="text1"/>
              </w:rPr>
              <w:t>in împovărătoare, în cazul în care acestea sunt disponibile;</w:t>
            </w:r>
          </w:p>
        </w:tc>
      </w:tr>
    </w:tbl>
    <w:p w14:paraId="0A8930BD"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C1F777C" w14:textId="77777777" w:rsidR="000E534D" w:rsidRPr="001C2736" w:rsidRDefault="000E534D" w:rsidP="000E534D">
      <w:pPr>
        <w:rPr>
          <w:color w:val="000000" w:themeColor="text1"/>
        </w:rPr>
      </w:pPr>
      <w:r w:rsidRPr="001C2736">
        <w:rPr>
          <w:rStyle w:val="HideTWBExt"/>
        </w:rPr>
        <w:t>&lt;/Amend&gt;</w:t>
      </w:r>
    </w:p>
    <w:p w14:paraId="710267D1"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294</w:t>
      </w:r>
      <w:r w:rsidRPr="001C2736">
        <w:rPr>
          <w:rStyle w:val="HideTWBExt"/>
          <w:b w:val="0"/>
        </w:rPr>
        <w:t>&lt;/NumAm&gt;</w:t>
      </w:r>
    </w:p>
    <w:p w14:paraId="0455A142"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Séverine Werbrouck, Nikola Bartůšek, Margarita de la Pisa Carrión</w:t>
      </w:r>
      <w:r w:rsidRPr="001C2736">
        <w:rPr>
          <w:rStyle w:val="HideTWBExt"/>
          <w:b w:val="0"/>
        </w:rPr>
        <w:t>&lt;/Members&gt;</w:t>
      </w:r>
    </w:p>
    <w:p w14:paraId="64181CD8" w14:textId="77777777" w:rsidR="000E534D" w:rsidRPr="001C2736" w:rsidRDefault="000E534D" w:rsidP="000E534D">
      <w:pPr>
        <w:pStyle w:val="NormalBold"/>
        <w:rPr>
          <w:color w:val="000000" w:themeColor="text1"/>
        </w:rPr>
      </w:pPr>
      <w:r w:rsidRPr="001C2736">
        <w:rPr>
          <w:rStyle w:val="HideTWBExt"/>
          <w:b w:val="0"/>
        </w:rPr>
        <w:t>&lt;/RepeatBlock-By&gt;</w:t>
      </w:r>
    </w:p>
    <w:p w14:paraId="0C176955" w14:textId="307BD8DB"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793093B4"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11</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715E6BB" w14:textId="77777777" w:rsidTr="00E253EE">
        <w:trPr>
          <w:trHeight w:hRule="exact" w:val="240"/>
          <w:jc w:val="center"/>
        </w:trPr>
        <w:tc>
          <w:tcPr>
            <w:tcW w:w="9752" w:type="dxa"/>
            <w:gridSpan w:val="2"/>
            <w:tcBorders>
              <w:top w:val="nil"/>
              <w:left w:val="nil"/>
              <w:bottom w:val="nil"/>
              <w:right w:val="nil"/>
            </w:tcBorders>
          </w:tcPr>
          <w:p w14:paraId="579F5893" w14:textId="77777777" w:rsidR="000E534D" w:rsidRPr="001C2736" w:rsidRDefault="000E534D" w:rsidP="00E253EE">
            <w:pPr>
              <w:rPr>
                <w:color w:val="000000" w:themeColor="text1"/>
              </w:rPr>
            </w:pPr>
          </w:p>
        </w:tc>
      </w:tr>
      <w:tr w:rsidR="00387FC7" w:rsidRPr="001C2736" w14:paraId="23154E50" w14:textId="77777777" w:rsidTr="00E253EE">
        <w:trPr>
          <w:trHeight w:val="240"/>
          <w:jc w:val="center"/>
        </w:trPr>
        <w:tc>
          <w:tcPr>
            <w:tcW w:w="4876" w:type="dxa"/>
            <w:tcBorders>
              <w:top w:val="nil"/>
              <w:left w:val="nil"/>
              <w:bottom w:val="nil"/>
              <w:right w:val="nil"/>
            </w:tcBorders>
          </w:tcPr>
          <w:p w14:paraId="3E4159EB" w14:textId="65C4C006"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C2358DF"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D44BB19" w14:textId="77777777" w:rsidTr="00E253EE">
        <w:trPr>
          <w:jc w:val="center"/>
        </w:trPr>
        <w:tc>
          <w:tcPr>
            <w:tcW w:w="4876" w:type="dxa"/>
            <w:tcBorders>
              <w:top w:val="nil"/>
              <w:left w:val="nil"/>
              <w:bottom w:val="nil"/>
              <w:right w:val="nil"/>
            </w:tcBorders>
          </w:tcPr>
          <w:p w14:paraId="036A0ABD" w14:textId="35DFCF69" w:rsidR="000E534D" w:rsidRPr="001C2736" w:rsidRDefault="000E534D" w:rsidP="00E253EE">
            <w:pPr>
              <w:pStyle w:val="Normal6a"/>
              <w:rPr>
                <w:color w:val="000000" w:themeColor="text1"/>
              </w:rPr>
            </w:pPr>
            <w:r w:rsidRPr="001C2736">
              <w:rPr>
                <w:b/>
                <w:i/>
                <w:color w:val="000000" w:themeColor="text1"/>
              </w:rPr>
              <w:t>11.</w:t>
            </w:r>
            <w:r w:rsidRPr="001C2736">
              <w:rPr>
                <w:color w:val="000000" w:themeColor="text1"/>
              </w:rPr>
              <w:tab/>
            </w:r>
            <w:r w:rsidRPr="001C2736">
              <w:rPr>
                <w:b/>
                <w:i/>
                <w:color w:val="000000" w:themeColor="text1"/>
              </w:rPr>
              <w:t>sus</w:t>
            </w:r>
            <w:r w:rsidR="00725753">
              <w:rPr>
                <w:b/>
                <w:i/>
                <w:color w:val="000000" w:themeColor="text1"/>
              </w:rPr>
              <w:t>ț</w:t>
            </w:r>
            <w:r w:rsidRPr="001C2736">
              <w:rPr>
                <w:b/>
                <w:i/>
                <w:color w:val="000000" w:themeColor="text1"/>
              </w:rPr>
              <w:t>ine un proces mai democratic al semestrului european, în care Parlamentul să se implice profund în stabilirea priorită</w:t>
            </w:r>
            <w:r w:rsidR="00725753">
              <w:rPr>
                <w:b/>
                <w:i/>
                <w:color w:val="000000" w:themeColor="text1"/>
              </w:rPr>
              <w:t>ț</w:t>
            </w:r>
            <w:r w:rsidRPr="001C2736">
              <w:rPr>
                <w:b/>
                <w:i/>
                <w:color w:val="000000" w:themeColor="text1"/>
              </w:rPr>
              <w:t xml:space="preserve">ilor de politică economică </w:t>
            </w:r>
            <w:r w:rsidR="00725753">
              <w:rPr>
                <w:b/>
                <w:i/>
                <w:color w:val="000000" w:themeColor="text1"/>
              </w:rPr>
              <w:t>ș</w:t>
            </w:r>
            <w:r w:rsidRPr="001C2736">
              <w:rPr>
                <w:b/>
                <w:i/>
                <w:color w:val="000000" w:themeColor="text1"/>
              </w:rPr>
              <w:t>i în adoptarea deciziilor de guvernan</w:t>
            </w:r>
            <w:r w:rsidR="00725753">
              <w:rPr>
                <w:b/>
                <w:i/>
                <w:color w:val="000000" w:themeColor="text1"/>
              </w:rPr>
              <w:t>ț</w:t>
            </w:r>
            <w:r w:rsidRPr="001C2736">
              <w:rPr>
                <w:b/>
                <w:i/>
                <w:color w:val="000000" w:themeColor="text1"/>
              </w:rPr>
              <w:t>ă economică; insistă ca partenerii sociali, organiza</w:t>
            </w:r>
            <w:r w:rsidR="00725753">
              <w:rPr>
                <w:b/>
                <w:i/>
                <w:color w:val="000000" w:themeColor="text1"/>
              </w:rPr>
              <w:t>ț</w:t>
            </w:r>
            <w:r w:rsidRPr="001C2736">
              <w:rPr>
                <w:b/>
                <w:i/>
                <w:color w:val="000000" w:themeColor="text1"/>
              </w:rPr>
              <w:t>iile societă</w:t>
            </w:r>
            <w:r w:rsidR="00725753">
              <w:rPr>
                <w:b/>
                <w:i/>
                <w:color w:val="000000" w:themeColor="text1"/>
              </w:rPr>
              <w:t>ț</w:t>
            </w:r>
            <w:r w:rsidRPr="001C2736">
              <w:rPr>
                <w:b/>
                <w:i/>
                <w:color w:val="000000" w:themeColor="text1"/>
              </w:rPr>
              <w:t xml:space="preserve">ii civile </w:t>
            </w:r>
            <w:r w:rsidR="00725753">
              <w:rPr>
                <w:b/>
                <w:i/>
                <w:color w:val="000000" w:themeColor="text1"/>
              </w:rPr>
              <w:t>ș</w:t>
            </w:r>
            <w:r w:rsidRPr="001C2736">
              <w:rPr>
                <w:b/>
                <w:i/>
                <w:color w:val="000000" w:themeColor="text1"/>
              </w:rPr>
              <w:t xml:space="preserve">i actorii regionali </w:t>
            </w:r>
            <w:r w:rsidR="00725753">
              <w:rPr>
                <w:b/>
                <w:i/>
                <w:color w:val="000000" w:themeColor="text1"/>
              </w:rPr>
              <w:t>ș</w:t>
            </w:r>
            <w:r w:rsidRPr="001C2736">
              <w:rPr>
                <w:b/>
                <w:i/>
                <w:color w:val="000000" w:themeColor="text1"/>
              </w:rPr>
              <w:t>i locali să fie implica</w:t>
            </w:r>
            <w:r w:rsidR="00725753">
              <w:rPr>
                <w:b/>
                <w:i/>
                <w:color w:val="000000" w:themeColor="text1"/>
              </w:rPr>
              <w:t>ț</w:t>
            </w:r>
            <w:r w:rsidRPr="001C2736">
              <w:rPr>
                <w:b/>
                <w:i/>
                <w:color w:val="000000" w:themeColor="text1"/>
              </w:rPr>
              <w:t>i sistematic în procesul semestrului european;</w:t>
            </w:r>
          </w:p>
        </w:tc>
        <w:tc>
          <w:tcPr>
            <w:tcW w:w="4876" w:type="dxa"/>
            <w:tcBorders>
              <w:top w:val="nil"/>
              <w:left w:val="nil"/>
              <w:bottom w:val="nil"/>
              <w:right w:val="nil"/>
            </w:tcBorders>
          </w:tcPr>
          <w:p w14:paraId="162AA691" w14:textId="77777777" w:rsidR="000E534D" w:rsidRPr="001C2736" w:rsidRDefault="000E534D" w:rsidP="00E253EE">
            <w:pPr>
              <w:pStyle w:val="Normal6a"/>
              <w:rPr>
                <w:color w:val="000000" w:themeColor="text1"/>
              </w:rPr>
            </w:pPr>
            <w:r w:rsidRPr="001C2736">
              <w:rPr>
                <w:b/>
                <w:i/>
                <w:color w:val="000000" w:themeColor="text1"/>
              </w:rPr>
              <w:t>eliminat</w:t>
            </w:r>
          </w:p>
        </w:tc>
      </w:tr>
    </w:tbl>
    <w:p w14:paraId="50CAB7A6"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{FR}</w:t>
      </w:r>
      <w:r w:rsidRPr="001C2736">
        <w:rPr>
          <w:color w:val="000000" w:themeColor="text1"/>
        </w:rPr>
        <w:t>fr</w:t>
      </w:r>
      <w:r w:rsidRPr="001C2736">
        <w:rPr>
          <w:rStyle w:val="HideTWBExt"/>
        </w:rPr>
        <w:t>&lt;/Original&gt;</w:t>
      </w:r>
    </w:p>
    <w:p w14:paraId="02806FC9" w14:textId="6FC69DBF" w:rsidR="000E534D" w:rsidRPr="001C2736" w:rsidRDefault="000E534D" w:rsidP="000E534D">
      <w:pPr>
        <w:rPr>
          <w:color w:val="000000" w:themeColor="text1"/>
        </w:rPr>
      </w:pPr>
      <w:r w:rsidRPr="001C2736">
        <w:rPr>
          <w:rStyle w:val="HideTWBExt"/>
        </w:rPr>
        <w:lastRenderedPageBreak/>
        <w:t>&lt;/Amend&gt;</w:t>
      </w:r>
    </w:p>
    <w:p w14:paraId="0C95DEE3"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295</w:t>
      </w:r>
      <w:r w:rsidRPr="001C2736">
        <w:rPr>
          <w:rStyle w:val="HideTWBExt"/>
          <w:b w:val="0"/>
        </w:rPr>
        <w:t>&lt;/NumAm&gt;</w:t>
      </w:r>
    </w:p>
    <w:p w14:paraId="6C946CC6"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Marlena Maląg</w:t>
      </w:r>
      <w:r w:rsidRPr="001C2736">
        <w:rPr>
          <w:rStyle w:val="HideTWBExt"/>
          <w:b w:val="0"/>
        </w:rPr>
        <w:t>&lt;/Members&gt;</w:t>
      </w:r>
    </w:p>
    <w:p w14:paraId="151DDE9E" w14:textId="77777777" w:rsidR="000E534D" w:rsidRPr="001C2736" w:rsidRDefault="000E534D" w:rsidP="000E534D">
      <w:pPr>
        <w:rPr>
          <w:color w:val="000000" w:themeColor="text1"/>
        </w:rPr>
      </w:pPr>
      <w:r w:rsidRPr="001C2736">
        <w:rPr>
          <w:rStyle w:val="HideTWBExt"/>
        </w:rPr>
        <w:t>&lt;AuNomDe&gt;</w:t>
      </w:r>
      <w:r w:rsidRPr="001C2736">
        <w:rPr>
          <w:rStyle w:val="HideTWBInt"/>
        </w:rPr>
        <w:t>{ECR}</w:t>
      </w:r>
      <w:r w:rsidRPr="001C2736">
        <w:rPr>
          <w:color w:val="000000" w:themeColor="text1"/>
        </w:rPr>
        <w:t>în numele Grupului ECR</w:t>
      </w:r>
      <w:r w:rsidRPr="001C2736">
        <w:rPr>
          <w:rStyle w:val="HideTWBExt"/>
        </w:rPr>
        <w:t>&lt;/AuNomDe&gt;</w:t>
      </w:r>
    </w:p>
    <w:p w14:paraId="35F22273" w14:textId="77777777" w:rsidR="000E534D" w:rsidRPr="001C2736" w:rsidRDefault="000E534D" w:rsidP="000E534D">
      <w:pPr>
        <w:pStyle w:val="NormalBold"/>
        <w:rPr>
          <w:color w:val="000000" w:themeColor="text1"/>
        </w:rPr>
      </w:pPr>
      <w:r w:rsidRPr="001C2736">
        <w:rPr>
          <w:rStyle w:val="HideTWBExt"/>
          <w:b w:val="0"/>
        </w:rPr>
        <w:t>&lt;/RepeatBlock-By&gt;</w:t>
      </w:r>
    </w:p>
    <w:p w14:paraId="25206175" w14:textId="2CC93703"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66478A83"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11</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5EE5A35D" w14:textId="77777777" w:rsidTr="00E253EE">
        <w:trPr>
          <w:trHeight w:hRule="exact" w:val="240"/>
          <w:jc w:val="center"/>
        </w:trPr>
        <w:tc>
          <w:tcPr>
            <w:tcW w:w="9752" w:type="dxa"/>
            <w:gridSpan w:val="2"/>
            <w:tcBorders>
              <w:top w:val="nil"/>
              <w:left w:val="nil"/>
              <w:bottom w:val="nil"/>
              <w:right w:val="nil"/>
            </w:tcBorders>
          </w:tcPr>
          <w:p w14:paraId="6199A897" w14:textId="77777777" w:rsidR="000E534D" w:rsidRPr="001C2736" w:rsidRDefault="000E534D" w:rsidP="00E253EE">
            <w:pPr>
              <w:rPr>
                <w:color w:val="000000" w:themeColor="text1"/>
              </w:rPr>
            </w:pPr>
          </w:p>
        </w:tc>
      </w:tr>
      <w:tr w:rsidR="00387FC7" w:rsidRPr="001C2736" w14:paraId="2D72717C" w14:textId="77777777" w:rsidTr="00E253EE">
        <w:trPr>
          <w:trHeight w:val="240"/>
          <w:jc w:val="center"/>
        </w:trPr>
        <w:tc>
          <w:tcPr>
            <w:tcW w:w="4876" w:type="dxa"/>
            <w:tcBorders>
              <w:top w:val="nil"/>
              <w:left w:val="nil"/>
              <w:bottom w:val="nil"/>
              <w:right w:val="nil"/>
            </w:tcBorders>
          </w:tcPr>
          <w:p w14:paraId="2AB8FFF4" w14:textId="27ED1242"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63FECF7"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83EAEF9" w14:textId="77777777" w:rsidTr="00E253EE">
        <w:trPr>
          <w:jc w:val="center"/>
        </w:trPr>
        <w:tc>
          <w:tcPr>
            <w:tcW w:w="4876" w:type="dxa"/>
            <w:tcBorders>
              <w:top w:val="nil"/>
              <w:left w:val="nil"/>
              <w:bottom w:val="nil"/>
              <w:right w:val="nil"/>
            </w:tcBorders>
          </w:tcPr>
          <w:p w14:paraId="1A786CE7" w14:textId="278A6A67" w:rsidR="000E534D" w:rsidRPr="001C2736" w:rsidRDefault="000E534D" w:rsidP="00E253EE">
            <w:pPr>
              <w:pStyle w:val="Normal6a"/>
              <w:rPr>
                <w:color w:val="000000" w:themeColor="text1"/>
              </w:rPr>
            </w:pPr>
            <w:r w:rsidRPr="001C2736">
              <w:rPr>
                <w:b/>
                <w:i/>
                <w:color w:val="000000" w:themeColor="text1"/>
              </w:rPr>
              <w:t>11.</w:t>
            </w:r>
            <w:r w:rsidRPr="001C2736">
              <w:rPr>
                <w:color w:val="000000" w:themeColor="text1"/>
              </w:rPr>
              <w:tab/>
            </w:r>
            <w:r w:rsidRPr="001C2736">
              <w:rPr>
                <w:b/>
                <w:i/>
                <w:color w:val="000000" w:themeColor="text1"/>
              </w:rPr>
              <w:t>sus</w:t>
            </w:r>
            <w:r w:rsidR="00725753">
              <w:rPr>
                <w:b/>
                <w:i/>
                <w:color w:val="000000" w:themeColor="text1"/>
              </w:rPr>
              <w:t>ț</w:t>
            </w:r>
            <w:r w:rsidRPr="001C2736">
              <w:rPr>
                <w:b/>
                <w:i/>
                <w:color w:val="000000" w:themeColor="text1"/>
              </w:rPr>
              <w:t>ine un proces mai democratic al semestrului european, în care Parlamentul să se implice profund în stabilirea priorită</w:t>
            </w:r>
            <w:r w:rsidR="00725753">
              <w:rPr>
                <w:b/>
                <w:i/>
                <w:color w:val="000000" w:themeColor="text1"/>
              </w:rPr>
              <w:t>ț</w:t>
            </w:r>
            <w:r w:rsidRPr="001C2736">
              <w:rPr>
                <w:b/>
                <w:i/>
                <w:color w:val="000000" w:themeColor="text1"/>
              </w:rPr>
              <w:t xml:space="preserve">ilor de politică economică </w:t>
            </w:r>
            <w:r w:rsidR="00725753">
              <w:rPr>
                <w:b/>
                <w:i/>
                <w:color w:val="000000" w:themeColor="text1"/>
              </w:rPr>
              <w:t>ș</w:t>
            </w:r>
            <w:r w:rsidRPr="001C2736">
              <w:rPr>
                <w:b/>
                <w:i/>
                <w:color w:val="000000" w:themeColor="text1"/>
              </w:rPr>
              <w:t>i în adoptarea deciziilor de guvernan</w:t>
            </w:r>
            <w:r w:rsidR="00725753">
              <w:rPr>
                <w:b/>
                <w:i/>
                <w:color w:val="000000" w:themeColor="text1"/>
              </w:rPr>
              <w:t>ț</w:t>
            </w:r>
            <w:r w:rsidRPr="001C2736">
              <w:rPr>
                <w:b/>
                <w:i/>
                <w:color w:val="000000" w:themeColor="text1"/>
              </w:rPr>
              <w:t>ă economică; insistă ca partenerii sociali, organiza</w:t>
            </w:r>
            <w:r w:rsidR="00725753">
              <w:rPr>
                <w:b/>
                <w:i/>
                <w:color w:val="000000" w:themeColor="text1"/>
              </w:rPr>
              <w:t>ț</w:t>
            </w:r>
            <w:r w:rsidRPr="001C2736">
              <w:rPr>
                <w:b/>
                <w:i/>
                <w:color w:val="000000" w:themeColor="text1"/>
              </w:rPr>
              <w:t>iile societă</w:t>
            </w:r>
            <w:r w:rsidR="00725753">
              <w:rPr>
                <w:b/>
                <w:i/>
                <w:color w:val="000000" w:themeColor="text1"/>
              </w:rPr>
              <w:t>ț</w:t>
            </w:r>
            <w:r w:rsidRPr="001C2736">
              <w:rPr>
                <w:b/>
                <w:i/>
                <w:color w:val="000000" w:themeColor="text1"/>
              </w:rPr>
              <w:t xml:space="preserve">ii civile </w:t>
            </w:r>
            <w:r w:rsidR="00725753">
              <w:rPr>
                <w:b/>
                <w:i/>
                <w:color w:val="000000" w:themeColor="text1"/>
              </w:rPr>
              <w:t>ș</w:t>
            </w:r>
            <w:r w:rsidRPr="001C2736">
              <w:rPr>
                <w:b/>
                <w:i/>
                <w:color w:val="000000" w:themeColor="text1"/>
              </w:rPr>
              <w:t xml:space="preserve">i actorii regionali </w:t>
            </w:r>
            <w:r w:rsidR="00725753">
              <w:rPr>
                <w:b/>
                <w:i/>
                <w:color w:val="000000" w:themeColor="text1"/>
              </w:rPr>
              <w:t>ș</w:t>
            </w:r>
            <w:r w:rsidRPr="001C2736">
              <w:rPr>
                <w:b/>
                <w:i/>
                <w:color w:val="000000" w:themeColor="text1"/>
              </w:rPr>
              <w:t>i locali să fie implica</w:t>
            </w:r>
            <w:r w:rsidR="00725753">
              <w:rPr>
                <w:b/>
                <w:i/>
                <w:color w:val="000000" w:themeColor="text1"/>
              </w:rPr>
              <w:t>ț</w:t>
            </w:r>
            <w:r w:rsidRPr="001C2736">
              <w:rPr>
                <w:b/>
                <w:i/>
                <w:color w:val="000000" w:themeColor="text1"/>
              </w:rPr>
              <w:t>i sistematic în procesul semestrului european;</w:t>
            </w:r>
          </w:p>
        </w:tc>
        <w:tc>
          <w:tcPr>
            <w:tcW w:w="4876" w:type="dxa"/>
            <w:tcBorders>
              <w:top w:val="nil"/>
              <w:left w:val="nil"/>
              <w:bottom w:val="nil"/>
              <w:right w:val="nil"/>
            </w:tcBorders>
          </w:tcPr>
          <w:p w14:paraId="18F69F01" w14:textId="77777777" w:rsidR="000E534D" w:rsidRPr="001C2736" w:rsidRDefault="000E534D" w:rsidP="00E253EE">
            <w:pPr>
              <w:pStyle w:val="Normal6a"/>
              <w:rPr>
                <w:color w:val="000000" w:themeColor="text1"/>
              </w:rPr>
            </w:pPr>
            <w:r w:rsidRPr="001C2736">
              <w:rPr>
                <w:b/>
                <w:i/>
                <w:color w:val="000000" w:themeColor="text1"/>
              </w:rPr>
              <w:t>eliminat</w:t>
            </w:r>
          </w:p>
        </w:tc>
      </w:tr>
    </w:tbl>
    <w:p w14:paraId="27CB567B"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3EC18639" w14:textId="77777777" w:rsidR="000E534D" w:rsidRPr="001C2736" w:rsidRDefault="000E534D" w:rsidP="000E534D">
      <w:pPr>
        <w:rPr>
          <w:color w:val="000000" w:themeColor="text1"/>
        </w:rPr>
      </w:pPr>
      <w:r w:rsidRPr="001C2736">
        <w:rPr>
          <w:rStyle w:val="HideTWBExt"/>
        </w:rPr>
        <w:t>&lt;/Amend&gt;</w:t>
      </w:r>
    </w:p>
    <w:p w14:paraId="58607805"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296</w:t>
      </w:r>
      <w:r w:rsidRPr="001C2736">
        <w:rPr>
          <w:rStyle w:val="HideTWBExt"/>
          <w:b w:val="0"/>
        </w:rPr>
        <w:t>&lt;/NumAm&gt;</w:t>
      </w:r>
    </w:p>
    <w:p w14:paraId="07E9315C"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Pál Szekeres, Margarita de la Pisa Carrión</w:t>
      </w:r>
      <w:r w:rsidRPr="001C2736">
        <w:rPr>
          <w:rStyle w:val="HideTWBExt"/>
          <w:b w:val="0"/>
        </w:rPr>
        <w:t>&lt;/Members&gt;</w:t>
      </w:r>
    </w:p>
    <w:p w14:paraId="18174C39" w14:textId="77777777" w:rsidR="000E534D" w:rsidRPr="001C2736" w:rsidRDefault="000E534D" w:rsidP="000E534D">
      <w:pPr>
        <w:pStyle w:val="NormalBold"/>
        <w:rPr>
          <w:color w:val="000000" w:themeColor="text1"/>
        </w:rPr>
      </w:pPr>
      <w:r w:rsidRPr="001C2736">
        <w:rPr>
          <w:rStyle w:val="HideTWBExt"/>
          <w:b w:val="0"/>
        </w:rPr>
        <w:t>&lt;/RepeatBlock-By&gt;</w:t>
      </w:r>
    </w:p>
    <w:p w14:paraId="50D3EA37" w14:textId="74F524C1"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6CCD3311"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11</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74D41FC" w14:textId="77777777" w:rsidTr="00E253EE">
        <w:trPr>
          <w:trHeight w:hRule="exact" w:val="240"/>
          <w:jc w:val="center"/>
        </w:trPr>
        <w:tc>
          <w:tcPr>
            <w:tcW w:w="9752" w:type="dxa"/>
            <w:gridSpan w:val="2"/>
            <w:tcBorders>
              <w:top w:val="nil"/>
              <w:left w:val="nil"/>
              <w:bottom w:val="nil"/>
              <w:right w:val="nil"/>
            </w:tcBorders>
          </w:tcPr>
          <w:p w14:paraId="172D1362" w14:textId="77777777" w:rsidR="000E534D" w:rsidRPr="001C2736" w:rsidRDefault="000E534D" w:rsidP="00E253EE">
            <w:pPr>
              <w:rPr>
                <w:color w:val="000000" w:themeColor="text1"/>
              </w:rPr>
            </w:pPr>
          </w:p>
        </w:tc>
      </w:tr>
      <w:tr w:rsidR="00387FC7" w:rsidRPr="001C2736" w14:paraId="66D97817" w14:textId="77777777" w:rsidTr="00E253EE">
        <w:trPr>
          <w:trHeight w:val="240"/>
          <w:jc w:val="center"/>
        </w:trPr>
        <w:tc>
          <w:tcPr>
            <w:tcW w:w="4876" w:type="dxa"/>
            <w:tcBorders>
              <w:top w:val="nil"/>
              <w:left w:val="nil"/>
              <w:bottom w:val="nil"/>
              <w:right w:val="nil"/>
            </w:tcBorders>
          </w:tcPr>
          <w:p w14:paraId="29E940E8" w14:textId="5E1E3889"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46BCE62"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E327384" w14:textId="77777777" w:rsidTr="00E253EE">
        <w:trPr>
          <w:jc w:val="center"/>
        </w:trPr>
        <w:tc>
          <w:tcPr>
            <w:tcW w:w="4876" w:type="dxa"/>
            <w:tcBorders>
              <w:top w:val="nil"/>
              <w:left w:val="nil"/>
              <w:bottom w:val="nil"/>
              <w:right w:val="nil"/>
            </w:tcBorders>
          </w:tcPr>
          <w:p w14:paraId="3FE0F92D" w14:textId="6EAD9B20" w:rsidR="000E534D" w:rsidRPr="001C2736" w:rsidRDefault="000E534D" w:rsidP="00E253EE">
            <w:pPr>
              <w:pStyle w:val="Normal6a"/>
              <w:rPr>
                <w:color w:val="000000" w:themeColor="text1"/>
              </w:rPr>
            </w:pPr>
            <w:r w:rsidRPr="001C2736">
              <w:rPr>
                <w:b/>
                <w:i/>
                <w:color w:val="000000" w:themeColor="text1"/>
              </w:rPr>
              <w:t>11.</w:t>
            </w:r>
            <w:r w:rsidRPr="001C2736">
              <w:rPr>
                <w:color w:val="000000" w:themeColor="text1"/>
              </w:rPr>
              <w:tab/>
            </w:r>
            <w:r w:rsidRPr="001C2736">
              <w:rPr>
                <w:b/>
                <w:i/>
                <w:color w:val="000000" w:themeColor="text1"/>
              </w:rPr>
              <w:t>sus</w:t>
            </w:r>
            <w:r w:rsidR="00725753">
              <w:rPr>
                <w:b/>
                <w:i/>
                <w:color w:val="000000" w:themeColor="text1"/>
              </w:rPr>
              <w:t>ț</w:t>
            </w:r>
            <w:r w:rsidRPr="001C2736">
              <w:rPr>
                <w:b/>
                <w:i/>
                <w:color w:val="000000" w:themeColor="text1"/>
              </w:rPr>
              <w:t>ine un proces mai democratic al semestrului european, în care Parlamentul să se implice profund în stabilirea priorită</w:t>
            </w:r>
            <w:r w:rsidR="00725753">
              <w:rPr>
                <w:b/>
                <w:i/>
                <w:color w:val="000000" w:themeColor="text1"/>
              </w:rPr>
              <w:t>ț</w:t>
            </w:r>
            <w:r w:rsidRPr="001C2736">
              <w:rPr>
                <w:b/>
                <w:i/>
                <w:color w:val="000000" w:themeColor="text1"/>
              </w:rPr>
              <w:t xml:space="preserve">ilor de politică economică </w:t>
            </w:r>
            <w:r w:rsidR="00725753">
              <w:rPr>
                <w:b/>
                <w:i/>
                <w:color w:val="000000" w:themeColor="text1"/>
              </w:rPr>
              <w:t>ș</w:t>
            </w:r>
            <w:r w:rsidRPr="001C2736">
              <w:rPr>
                <w:b/>
                <w:i/>
                <w:color w:val="000000" w:themeColor="text1"/>
              </w:rPr>
              <w:t>i în adoptarea deciziilor de guvernan</w:t>
            </w:r>
            <w:r w:rsidR="00725753">
              <w:rPr>
                <w:b/>
                <w:i/>
                <w:color w:val="000000" w:themeColor="text1"/>
              </w:rPr>
              <w:t>ț</w:t>
            </w:r>
            <w:r w:rsidRPr="001C2736">
              <w:rPr>
                <w:b/>
                <w:i/>
                <w:color w:val="000000" w:themeColor="text1"/>
              </w:rPr>
              <w:t>ă economică; insistă ca partenerii sociali, organiza</w:t>
            </w:r>
            <w:r w:rsidR="00725753">
              <w:rPr>
                <w:b/>
                <w:i/>
                <w:color w:val="000000" w:themeColor="text1"/>
              </w:rPr>
              <w:t>ț</w:t>
            </w:r>
            <w:r w:rsidRPr="001C2736">
              <w:rPr>
                <w:b/>
                <w:i/>
                <w:color w:val="000000" w:themeColor="text1"/>
              </w:rPr>
              <w:t>iile societă</w:t>
            </w:r>
            <w:r w:rsidR="00725753">
              <w:rPr>
                <w:b/>
                <w:i/>
                <w:color w:val="000000" w:themeColor="text1"/>
              </w:rPr>
              <w:t>ț</w:t>
            </w:r>
            <w:r w:rsidRPr="001C2736">
              <w:rPr>
                <w:b/>
                <w:i/>
                <w:color w:val="000000" w:themeColor="text1"/>
              </w:rPr>
              <w:t xml:space="preserve">ii civile </w:t>
            </w:r>
            <w:r w:rsidR="00725753">
              <w:rPr>
                <w:b/>
                <w:i/>
                <w:color w:val="000000" w:themeColor="text1"/>
              </w:rPr>
              <w:t>ș</w:t>
            </w:r>
            <w:r w:rsidRPr="001C2736">
              <w:rPr>
                <w:b/>
                <w:i/>
                <w:color w:val="000000" w:themeColor="text1"/>
              </w:rPr>
              <w:t xml:space="preserve">i actorii regionali </w:t>
            </w:r>
            <w:r w:rsidR="00725753">
              <w:rPr>
                <w:b/>
                <w:i/>
                <w:color w:val="000000" w:themeColor="text1"/>
              </w:rPr>
              <w:t>ș</w:t>
            </w:r>
            <w:r w:rsidRPr="001C2736">
              <w:rPr>
                <w:b/>
                <w:i/>
                <w:color w:val="000000" w:themeColor="text1"/>
              </w:rPr>
              <w:t>i locali să fie implica</w:t>
            </w:r>
            <w:r w:rsidR="00725753">
              <w:rPr>
                <w:b/>
                <w:i/>
                <w:color w:val="000000" w:themeColor="text1"/>
              </w:rPr>
              <w:t>ț</w:t>
            </w:r>
            <w:r w:rsidRPr="001C2736">
              <w:rPr>
                <w:b/>
                <w:i/>
                <w:color w:val="000000" w:themeColor="text1"/>
              </w:rPr>
              <w:t>i sistematic în procesul semestrului european;</w:t>
            </w:r>
          </w:p>
        </w:tc>
        <w:tc>
          <w:tcPr>
            <w:tcW w:w="4876" w:type="dxa"/>
            <w:tcBorders>
              <w:top w:val="nil"/>
              <w:left w:val="nil"/>
              <w:bottom w:val="nil"/>
              <w:right w:val="nil"/>
            </w:tcBorders>
          </w:tcPr>
          <w:p w14:paraId="34C3FFA0" w14:textId="77777777" w:rsidR="000E534D" w:rsidRPr="001C2736" w:rsidRDefault="000E534D" w:rsidP="00E253EE">
            <w:pPr>
              <w:pStyle w:val="Normal6a"/>
              <w:rPr>
                <w:color w:val="000000" w:themeColor="text1"/>
              </w:rPr>
            </w:pPr>
            <w:r w:rsidRPr="001C2736">
              <w:rPr>
                <w:b/>
                <w:i/>
                <w:color w:val="000000" w:themeColor="text1"/>
              </w:rPr>
              <w:t>eliminat</w:t>
            </w:r>
          </w:p>
        </w:tc>
      </w:tr>
    </w:tbl>
    <w:p w14:paraId="5086795A"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1EA48D6" w14:textId="77777777" w:rsidR="000E534D" w:rsidRPr="001C2736" w:rsidRDefault="000E534D" w:rsidP="000E534D">
      <w:pPr>
        <w:rPr>
          <w:color w:val="000000" w:themeColor="text1"/>
        </w:rPr>
      </w:pPr>
      <w:r w:rsidRPr="001C2736">
        <w:rPr>
          <w:rStyle w:val="HideTWBExt"/>
        </w:rPr>
        <w:t>&lt;/Amend&gt;</w:t>
      </w:r>
    </w:p>
    <w:p w14:paraId="026E8052" w14:textId="77777777" w:rsidR="000E534D" w:rsidRPr="001C2736" w:rsidRDefault="000E534D" w:rsidP="000E534D">
      <w:pPr>
        <w:pStyle w:val="AmNumberTabs"/>
        <w:rPr>
          <w:color w:val="000000" w:themeColor="text1"/>
        </w:rPr>
      </w:pPr>
      <w:r w:rsidRPr="001C2736">
        <w:rPr>
          <w:rStyle w:val="HideTWBExt"/>
          <w:b w:val="0"/>
        </w:rPr>
        <w:lastRenderedPageBreak/>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297</w:t>
      </w:r>
      <w:r w:rsidRPr="001C2736">
        <w:rPr>
          <w:rStyle w:val="HideTWBExt"/>
          <w:b w:val="0"/>
        </w:rPr>
        <w:t>&lt;/NumAm&gt;</w:t>
      </w:r>
    </w:p>
    <w:p w14:paraId="643D8A73"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Konstantinos Arvanitis</w:t>
      </w:r>
      <w:r w:rsidRPr="001C2736">
        <w:rPr>
          <w:rStyle w:val="HideTWBExt"/>
          <w:b w:val="0"/>
        </w:rPr>
        <w:t>&lt;/Members&gt;</w:t>
      </w:r>
    </w:p>
    <w:p w14:paraId="27F5549E" w14:textId="77777777" w:rsidR="000E534D" w:rsidRPr="001C2736" w:rsidRDefault="000E534D" w:rsidP="000E534D">
      <w:pPr>
        <w:pStyle w:val="NormalBold"/>
        <w:rPr>
          <w:color w:val="000000" w:themeColor="text1"/>
        </w:rPr>
      </w:pPr>
      <w:r w:rsidRPr="001C2736">
        <w:rPr>
          <w:rStyle w:val="HideTWBExt"/>
          <w:b w:val="0"/>
        </w:rPr>
        <w:t>&lt;/RepeatBlock-By&gt;</w:t>
      </w:r>
    </w:p>
    <w:p w14:paraId="09BBFF07" w14:textId="498BFF52"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C3369EA"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11</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5510ABD" w14:textId="77777777" w:rsidTr="00E253EE">
        <w:trPr>
          <w:trHeight w:hRule="exact" w:val="240"/>
          <w:jc w:val="center"/>
        </w:trPr>
        <w:tc>
          <w:tcPr>
            <w:tcW w:w="9752" w:type="dxa"/>
            <w:gridSpan w:val="2"/>
            <w:tcBorders>
              <w:top w:val="nil"/>
              <w:left w:val="nil"/>
              <w:bottom w:val="nil"/>
              <w:right w:val="nil"/>
            </w:tcBorders>
          </w:tcPr>
          <w:p w14:paraId="2B72FC98" w14:textId="77777777" w:rsidR="000E534D" w:rsidRPr="001C2736" w:rsidRDefault="000E534D" w:rsidP="00E253EE">
            <w:pPr>
              <w:rPr>
                <w:color w:val="000000" w:themeColor="text1"/>
              </w:rPr>
            </w:pPr>
          </w:p>
        </w:tc>
      </w:tr>
      <w:tr w:rsidR="00387FC7" w:rsidRPr="001C2736" w14:paraId="7CCC5806" w14:textId="77777777" w:rsidTr="00E253EE">
        <w:trPr>
          <w:trHeight w:val="240"/>
          <w:jc w:val="center"/>
        </w:trPr>
        <w:tc>
          <w:tcPr>
            <w:tcW w:w="4876" w:type="dxa"/>
            <w:tcBorders>
              <w:top w:val="nil"/>
              <w:left w:val="nil"/>
              <w:bottom w:val="nil"/>
              <w:right w:val="nil"/>
            </w:tcBorders>
          </w:tcPr>
          <w:p w14:paraId="4115E55A" w14:textId="086D8E43"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00C8EBB"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115E04D" w14:textId="77777777" w:rsidTr="00E253EE">
        <w:trPr>
          <w:jc w:val="center"/>
        </w:trPr>
        <w:tc>
          <w:tcPr>
            <w:tcW w:w="4876" w:type="dxa"/>
            <w:tcBorders>
              <w:top w:val="nil"/>
              <w:left w:val="nil"/>
              <w:bottom w:val="nil"/>
              <w:right w:val="nil"/>
            </w:tcBorders>
          </w:tcPr>
          <w:p w14:paraId="4659D1F2" w14:textId="390CB24F" w:rsidR="000E534D" w:rsidRPr="001C2736" w:rsidRDefault="000E534D" w:rsidP="00E253EE">
            <w:pPr>
              <w:pStyle w:val="Normal6a"/>
              <w:rPr>
                <w:color w:val="000000" w:themeColor="text1"/>
              </w:rPr>
            </w:pPr>
            <w:r w:rsidRPr="001C2736">
              <w:rPr>
                <w:color w:val="000000" w:themeColor="text1"/>
              </w:rPr>
              <w:t>11.</w:t>
            </w:r>
            <w:r w:rsidRPr="001C2736">
              <w:rPr>
                <w:color w:val="000000" w:themeColor="text1"/>
              </w:rPr>
              <w:tab/>
              <w:t>sus</w:t>
            </w:r>
            <w:r w:rsidR="00725753">
              <w:rPr>
                <w:color w:val="000000" w:themeColor="text1"/>
              </w:rPr>
              <w:t>ț</w:t>
            </w:r>
            <w:r w:rsidRPr="001C2736">
              <w:rPr>
                <w:color w:val="000000" w:themeColor="text1"/>
              </w:rPr>
              <w:t>ine un proces mai democratic al semestrului european, în care Parlamentul să se implice profund în stabilirea priorită</w:t>
            </w:r>
            <w:r w:rsidR="00725753">
              <w:rPr>
                <w:color w:val="000000" w:themeColor="text1"/>
              </w:rPr>
              <w:t>ț</w:t>
            </w:r>
            <w:r w:rsidRPr="001C2736">
              <w:rPr>
                <w:color w:val="000000" w:themeColor="text1"/>
              </w:rPr>
              <w:t xml:space="preserve">ilor de politică economică </w:t>
            </w:r>
            <w:r w:rsidR="00725753">
              <w:rPr>
                <w:color w:val="000000" w:themeColor="text1"/>
              </w:rPr>
              <w:t>ș</w:t>
            </w:r>
            <w:r w:rsidRPr="001C2736">
              <w:rPr>
                <w:color w:val="000000" w:themeColor="text1"/>
              </w:rPr>
              <w:t>i în adoptarea deciziilor de guvernan</w:t>
            </w:r>
            <w:r w:rsidR="00725753">
              <w:rPr>
                <w:color w:val="000000" w:themeColor="text1"/>
              </w:rPr>
              <w:t>ț</w:t>
            </w:r>
            <w:r w:rsidRPr="001C2736">
              <w:rPr>
                <w:color w:val="000000" w:themeColor="text1"/>
              </w:rPr>
              <w:t>ă economică; insistă ca partenerii sociali, organiza</w:t>
            </w:r>
            <w:r w:rsidR="00725753">
              <w:rPr>
                <w:color w:val="000000" w:themeColor="text1"/>
              </w:rPr>
              <w:t>ț</w:t>
            </w:r>
            <w:r w:rsidRPr="001C2736">
              <w:rPr>
                <w:color w:val="000000" w:themeColor="text1"/>
              </w:rPr>
              <w:t>iile societă</w:t>
            </w:r>
            <w:r w:rsidR="00725753">
              <w:rPr>
                <w:color w:val="000000" w:themeColor="text1"/>
              </w:rPr>
              <w:t>ț</w:t>
            </w:r>
            <w:r w:rsidRPr="001C2736">
              <w:rPr>
                <w:color w:val="000000" w:themeColor="text1"/>
              </w:rPr>
              <w:t xml:space="preserve">ii civile </w:t>
            </w:r>
            <w:r w:rsidR="00725753">
              <w:rPr>
                <w:color w:val="000000" w:themeColor="text1"/>
              </w:rPr>
              <w:t>ș</w:t>
            </w:r>
            <w:r w:rsidRPr="001C2736">
              <w:rPr>
                <w:color w:val="000000" w:themeColor="text1"/>
              </w:rPr>
              <w:t xml:space="preserve">i actorii regionali </w:t>
            </w:r>
            <w:r w:rsidR="00725753">
              <w:rPr>
                <w:color w:val="000000" w:themeColor="text1"/>
              </w:rPr>
              <w:t>ș</w:t>
            </w:r>
            <w:r w:rsidRPr="001C2736">
              <w:rPr>
                <w:color w:val="000000" w:themeColor="text1"/>
              </w:rPr>
              <w:t>i locali să fie implica</w:t>
            </w:r>
            <w:r w:rsidR="00725753">
              <w:rPr>
                <w:color w:val="000000" w:themeColor="text1"/>
              </w:rPr>
              <w:t>ț</w:t>
            </w:r>
            <w:r w:rsidRPr="001C2736">
              <w:rPr>
                <w:color w:val="000000" w:themeColor="text1"/>
              </w:rPr>
              <w:t>i sistematic în procesul semestrului european;</w:t>
            </w:r>
          </w:p>
        </w:tc>
        <w:tc>
          <w:tcPr>
            <w:tcW w:w="4876" w:type="dxa"/>
            <w:tcBorders>
              <w:top w:val="nil"/>
              <w:left w:val="nil"/>
              <w:bottom w:val="nil"/>
              <w:right w:val="nil"/>
            </w:tcBorders>
          </w:tcPr>
          <w:p w14:paraId="7ED80A73" w14:textId="46913054" w:rsidR="000E534D" w:rsidRPr="001C2736" w:rsidRDefault="000E534D" w:rsidP="00E253EE">
            <w:pPr>
              <w:pStyle w:val="Normal6a"/>
              <w:rPr>
                <w:color w:val="000000" w:themeColor="text1"/>
              </w:rPr>
            </w:pPr>
            <w:r w:rsidRPr="001C2736">
              <w:rPr>
                <w:color w:val="000000" w:themeColor="text1"/>
              </w:rPr>
              <w:t>11.</w:t>
            </w:r>
            <w:r w:rsidRPr="001C2736">
              <w:rPr>
                <w:color w:val="000000" w:themeColor="text1"/>
              </w:rPr>
              <w:tab/>
              <w:t>sus</w:t>
            </w:r>
            <w:r w:rsidR="00725753">
              <w:rPr>
                <w:color w:val="000000" w:themeColor="text1"/>
              </w:rPr>
              <w:t>ț</w:t>
            </w:r>
            <w:r w:rsidRPr="001C2736">
              <w:rPr>
                <w:color w:val="000000" w:themeColor="text1"/>
              </w:rPr>
              <w:t>ine un proces mai democratic al semestrului european, în care Parlamentul să se implice profund în stabilirea priorită</w:t>
            </w:r>
            <w:r w:rsidR="00725753">
              <w:rPr>
                <w:color w:val="000000" w:themeColor="text1"/>
              </w:rPr>
              <w:t>ț</w:t>
            </w:r>
            <w:r w:rsidRPr="001C2736">
              <w:rPr>
                <w:color w:val="000000" w:themeColor="text1"/>
              </w:rPr>
              <w:t xml:space="preserve">ilor de politică economică </w:t>
            </w:r>
            <w:r w:rsidR="00725753">
              <w:rPr>
                <w:color w:val="000000" w:themeColor="text1"/>
              </w:rPr>
              <w:t>ș</w:t>
            </w:r>
            <w:r w:rsidRPr="001C2736">
              <w:rPr>
                <w:color w:val="000000" w:themeColor="text1"/>
              </w:rPr>
              <w:t>i în adoptarea deciziilor de guvernan</w:t>
            </w:r>
            <w:r w:rsidR="00725753">
              <w:rPr>
                <w:color w:val="000000" w:themeColor="text1"/>
              </w:rPr>
              <w:t>ț</w:t>
            </w:r>
            <w:r w:rsidRPr="001C2736">
              <w:rPr>
                <w:color w:val="000000" w:themeColor="text1"/>
              </w:rPr>
              <w:t xml:space="preserve">ă economică; </w:t>
            </w:r>
            <w:r w:rsidRPr="001C2736">
              <w:rPr>
                <w:b/>
                <w:bCs/>
                <w:i/>
                <w:iCs/>
                <w:color w:val="000000" w:themeColor="text1"/>
              </w:rPr>
              <w:t xml:space="preserve">insistă că Parlamentul European trebuie să fie implicat în mod semnificativ înainte de a se adopta recomandările specifice fiecărei </w:t>
            </w:r>
            <w:r w:rsidR="00725753">
              <w:rPr>
                <w:b/>
                <w:bCs/>
                <w:i/>
                <w:iCs/>
                <w:color w:val="000000" w:themeColor="text1"/>
              </w:rPr>
              <w:t>ț</w:t>
            </w:r>
            <w:r w:rsidRPr="001C2736">
              <w:rPr>
                <w:b/>
                <w:bCs/>
                <w:i/>
                <w:iCs/>
                <w:color w:val="000000" w:themeColor="text1"/>
              </w:rPr>
              <w:t xml:space="preserve">ări, pentru a consolida responsabilitatea democratică </w:t>
            </w:r>
            <w:r w:rsidR="00725753">
              <w:rPr>
                <w:b/>
                <w:bCs/>
                <w:i/>
                <w:iCs/>
                <w:color w:val="000000" w:themeColor="text1"/>
              </w:rPr>
              <w:t>ș</w:t>
            </w:r>
            <w:r w:rsidRPr="001C2736">
              <w:rPr>
                <w:b/>
                <w:bCs/>
                <w:i/>
                <w:iCs/>
                <w:color w:val="000000" w:themeColor="text1"/>
              </w:rPr>
              <w:t>i transparen</w:t>
            </w:r>
            <w:r w:rsidR="00725753">
              <w:rPr>
                <w:b/>
                <w:bCs/>
                <w:i/>
                <w:iCs/>
                <w:color w:val="000000" w:themeColor="text1"/>
              </w:rPr>
              <w:t>ț</w:t>
            </w:r>
            <w:r w:rsidRPr="001C2736">
              <w:rPr>
                <w:b/>
                <w:bCs/>
                <w:i/>
                <w:iCs/>
                <w:color w:val="000000" w:themeColor="text1"/>
              </w:rPr>
              <w:t>a în guvernan</w:t>
            </w:r>
            <w:r w:rsidR="00725753">
              <w:rPr>
                <w:b/>
                <w:bCs/>
                <w:i/>
                <w:iCs/>
                <w:color w:val="000000" w:themeColor="text1"/>
              </w:rPr>
              <w:t>ț</w:t>
            </w:r>
            <w:r w:rsidRPr="001C2736">
              <w:rPr>
                <w:b/>
                <w:bCs/>
                <w:i/>
                <w:iCs/>
                <w:color w:val="000000" w:themeColor="text1"/>
              </w:rPr>
              <w:t>a economică a UE;</w:t>
            </w:r>
            <w:r w:rsidRPr="001C2736">
              <w:rPr>
                <w:b/>
                <w:i/>
                <w:color w:val="000000" w:themeColor="text1"/>
              </w:rPr>
              <w:t xml:space="preserve"> </w:t>
            </w:r>
            <w:r w:rsidRPr="001C2736">
              <w:rPr>
                <w:color w:val="000000" w:themeColor="text1"/>
              </w:rPr>
              <w:t>insistă ca partenerii sociali, organiza</w:t>
            </w:r>
            <w:r w:rsidR="00725753">
              <w:rPr>
                <w:color w:val="000000" w:themeColor="text1"/>
              </w:rPr>
              <w:t>ț</w:t>
            </w:r>
            <w:r w:rsidRPr="001C2736">
              <w:rPr>
                <w:color w:val="000000" w:themeColor="text1"/>
              </w:rPr>
              <w:t>iile societă</w:t>
            </w:r>
            <w:r w:rsidR="00725753">
              <w:rPr>
                <w:color w:val="000000" w:themeColor="text1"/>
              </w:rPr>
              <w:t>ț</w:t>
            </w:r>
            <w:r w:rsidRPr="001C2736">
              <w:rPr>
                <w:color w:val="000000" w:themeColor="text1"/>
              </w:rPr>
              <w:t xml:space="preserve">ii civile </w:t>
            </w:r>
            <w:r w:rsidR="00725753">
              <w:rPr>
                <w:color w:val="000000" w:themeColor="text1"/>
              </w:rPr>
              <w:t>ș</w:t>
            </w:r>
            <w:r w:rsidRPr="001C2736">
              <w:rPr>
                <w:color w:val="000000" w:themeColor="text1"/>
              </w:rPr>
              <w:t xml:space="preserve">i actorii regionali </w:t>
            </w:r>
            <w:r w:rsidR="00725753">
              <w:rPr>
                <w:color w:val="000000" w:themeColor="text1"/>
              </w:rPr>
              <w:t>ș</w:t>
            </w:r>
            <w:r w:rsidRPr="001C2736">
              <w:rPr>
                <w:color w:val="000000" w:themeColor="text1"/>
              </w:rPr>
              <w:t>i locali să fie implica</w:t>
            </w:r>
            <w:r w:rsidR="00725753">
              <w:rPr>
                <w:color w:val="000000" w:themeColor="text1"/>
              </w:rPr>
              <w:t>ț</w:t>
            </w:r>
            <w:r w:rsidRPr="001C2736">
              <w:rPr>
                <w:color w:val="000000" w:themeColor="text1"/>
              </w:rPr>
              <w:t>i sistematic în procesul semestrului european;</w:t>
            </w:r>
          </w:p>
        </w:tc>
      </w:tr>
    </w:tbl>
    <w:p w14:paraId="7F4AD3FE"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74B3B84C" w14:textId="77777777" w:rsidR="000E534D" w:rsidRPr="001C2736" w:rsidRDefault="000E534D" w:rsidP="000E534D">
      <w:pPr>
        <w:rPr>
          <w:color w:val="000000" w:themeColor="text1"/>
        </w:rPr>
      </w:pPr>
      <w:r w:rsidRPr="001C2736">
        <w:rPr>
          <w:rStyle w:val="HideTWBExt"/>
        </w:rPr>
        <w:t>&lt;/Amend&gt;</w:t>
      </w:r>
    </w:p>
    <w:p w14:paraId="1A2F19AF"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298</w:t>
      </w:r>
      <w:r w:rsidRPr="001C2736">
        <w:rPr>
          <w:rStyle w:val="HideTWBExt"/>
          <w:b w:val="0"/>
        </w:rPr>
        <w:t>&lt;/NumAm&gt;</w:t>
      </w:r>
    </w:p>
    <w:p w14:paraId="1BF90C78"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3C600C6B" w14:textId="77777777" w:rsidR="000E534D" w:rsidRPr="001C2736" w:rsidRDefault="000E534D" w:rsidP="000E534D">
      <w:pPr>
        <w:pStyle w:val="NormalBold"/>
        <w:rPr>
          <w:color w:val="000000" w:themeColor="text1"/>
        </w:rPr>
      </w:pPr>
      <w:r w:rsidRPr="001C2736">
        <w:rPr>
          <w:rStyle w:val="HideTWBExt"/>
          <w:b w:val="0"/>
        </w:rPr>
        <w:t>&lt;/RepeatBlock-By&gt;</w:t>
      </w:r>
    </w:p>
    <w:p w14:paraId="4BC940E2" w14:textId="200B2FE4"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2CAFA0B"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11</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21C0BB0A" w14:textId="77777777" w:rsidTr="00E253EE">
        <w:trPr>
          <w:trHeight w:hRule="exact" w:val="240"/>
          <w:jc w:val="center"/>
        </w:trPr>
        <w:tc>
          <w:tcPr>
            <w:tcW w:w="9752" w:type="dxa"/>
            <w:gridSpan w:val="2"/>
            <w:tcBorders>
              <w:top w:val="nil"/>
              <w:left w:val="nil"/>
              <w:bottom w:val="nil"/>
              <w:right w:val="nil"/>
            </w:tcBorders>
          </w:tcPr>
          <w:p w14:paraId="3FE7269A" w14:textId="77777777" w:rsidR="000E534D" w:rsidRPr="001C2736" w:rsidRDefault="000E534D" w:rsidP="00E253EE">
            <w:pPr>
              <w:rPr>
                <w:color w:val="000000" w:themeColor="text1"/>
              </w:rPr>
            </w:pPr>
          </w:p>
        </w:tc>
      </w:tr>
      <w:tr w:rsidR="00387FC7" w:rsidRPr="001C2736" w14:paraId="61C6C914" w14:textId="77777777" w:rsidTr="00E253EE">
        <w:trPr>
          <w:trHeight w:val="240"/>
          <w:jc w:val="center"/>
        </w:trPr>
        <w:tc>
          <w:tcPr>
            <w:tcW w:w="4876" w:type="dxa"/>
            <w:tcBorders>
              <w:top w:val="nil"/>
              <w:left w:val="nil"/>
              <w:bottom w:val="nil"/>
              <w:right w:val="nil"/>
            </w:tcBorders>
          </w:tcPr>
          <w:p w14:paraId="79D437FC" w14:textId="6EB2EACB"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5D74B814"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6110A03" w14:textId="77777777" w:rsidTr="00E253EE">
        <w:trPr>
          <w:jc w:val="center"/>
        </w:trPr>
        <w:tc>
          <w:tcPr>
            <w:tcW w:w="4876" w:type="dxa"/>
            <w:tcBorders>
              <w:top w:val="nil"/>
              <w:left w:val="nil"/>
              <w:bottom w:val="nil"/>
              <w:right w:val="nil"/>
            </w:tcBorders>
          </w:tcPr>
          <w:p w14:paraId="221D0119" w14:textId="6460D67E" w:rsidR="000E534D" w:rsidRPr="001C2736" w:rsidRDefault="000E534D" w:rsidP="00E253EE">
            <w:pPr>
              <w:pStyle w:val="Normal6a"/>
              <w:rPr>
                <w:color w:val="000000" w:themeColor="text1"/>
              </w:rPr>
            </w:pPr>
            <w:r w:rsidRPr="001C2736">
              <w:rPr>
                <w:color w:val="000000" w:themeColor="text1"/>
              </w:rPr>
              <w:t>11.</w:t>
            </w:r>
            <w:r w:rsidRPr="001C2736">
              <w:rPr>
                <w:color w:val="000000" w:themeColor="text1"/>
              </w:rPr>
              <w:tab/>
              <w:t>sus</w:t>
            </w:r>
            <w:r w:rsidR="00725753">
              <w:rPr>
                <w:color w:val="000000" w:themeColor="text1"/>
              </w:rPr>
              <w:t>ț</w:t>
            </w:r>
            <w:r w:rsidRPr="001C2736">
              <w:rPr>
                <w:color w:val="000000" w:themeColor="text1"/>
              </w:rPr>
              <w:t>ine un proces mai democratic al semestrului european, în care Parlamentul să se implice profund în stabilirea priorită</w:t>
            </w:r>
            <w:r w:rsidR="00725753">
              <w:rPr>
                <w:color w:val="000000" w:themeColor="text1"/>
              </w:rPr>
              <w:t>ț</w:t>
            </w:r>
            <w:r w:rsidRPr="001C2736">
              <w:rPr>
                <w:color w:val="000000" w:themeColor="text1"/>
              </w:rPr>
              <w:t xml:space="preserve">ilor de politică economică </w:t>
            </w:r>
            <w:r w:rsidR="00725753">
              <w:rPr>
                <w:color w:val="000000" w:themeColor="text1"/>
              </w:rPr>
              <w:t>ș</w:t>
            </w:r>
            <w:r w:rsidRPr="001C2736">
              <w:rPr>
                <w:color w:val="000000" w:themeColor="text1"/>
              </w:rPr>
              <w:t>i în adoptarea deciziilor de guvernan</w:t>
            </w:r>
            <w:r w:rsidR="00725753">
              <w:rPr>
                <w:color w:val="000000" w:themeColor="text1"/>
              </w:rPr>
              <w:t>ț</w:t>
            </w:r>
            <w:r w:rsidRPr="001C2736">
              <w:rPr>
                <w:color w:val="000000" w:themeColor="text1"/>
              </w:rPr>
              <w:t>ă economică; insistă ca partenerii sociali, organiza</w:t>
            </w:r>
            <w:r w:rsidR="00725753">
              <w:rPr>
                <w:color w:val="000000" w:themeColor="text1"/>
              </w:rPr>
              <w:t>ț</w:t>
            </w:r>
            <w:r w:rsidRPr="001C2736">
              <w:rPr>
                <w:color w:val="000000" w:themeColor="text1"/>
              </w:rPr>
              <w:t>iile societă</w:t>
            </w:r>
            <w:r w:rsidR="00725753">
              <w:rPr>
                <w:color w:val="000000" w:themeColor="text1"/>
              </w:rPr>
              <w:t>ț</w:t>
            </w:r>
            <w:r w:rsidRPr="001C2736">
              <w:rPr>
                <w:color w:val="000000" w:themeColor="text1"/>
              </w:rPr>
              <w:t xml:space="preserve">ii civile </w:t>
            </w:r>
            <w:r w:rsidR="00725753">
              <w:rPr>
                <w:color w:val="000000" w:themeColor="text1"/>
              </w:rPr>
              <w:t>ș</w:t>
            </w:r>
            <w:r w:rsidRPr="001C2736">
              <w:rPr>
                <w:color w:val="000000" w:themeColor="text1"/>
              </w:rPr>
              <w:t xml:space="preserve">i actorii regionali </w:t>
            </w:r>
            <w:r w:rsidR="00725753">
              <w:rPr>
                <w:color w:val="000000" w:themeColor="text1"/>
              </w:rPr>
              <w:t>ș</w:t>
            </w:r>
            <w:r w:rsidRPr="001C2736">
              <w:rPr>
                <w:color w:val="000000" w:themeColor="text1"/>
              </w:rPr>
              <w:t>i locali să fie implica</w:t>
            </w:r>
            <w:r w:rsidR="00725753">
              <w:rPr>
                <w:color w:val="000000" w:themeColor="text1"/>
              </w:rPr>
              <w:t>ț</w:t>
            </w:r>
            <w:r w:rsidRPr="001C2736">
              <w:rPr>
                <w:color w:val="000000" w:themeColor="text1"/>
              </w:rPr>
              <w:t>i sistematic în procesul semestrului european;</w:t>
            </w:r>
          </w:p>
        </w:tc>
        <w:tc>
          <w:tcPr>
            <w:tcW w:w="4876" w:type="dxa"/>
            <w:tcBorders>
              <w:top w:val="nil"/>
              <w:left w:val="nil"/>
              <w:bottom w:val="nil"/>
              <w:right w:val="nil"/>
            </w:tcBorders>
          </w:tcPr>
          <w:p w14:paraId="4DBFE716" w14:textId="5896F1B5" w:rsidR="000E534D" w:rsidRPr="001C2736" w:rsidRDefault="000E534D" w:rsidP="00E253EE">
            <w:pPr>
              <w:pStyle w:val="Normal6a"/>
              <w:rPr>
                <w:color w:val="000000" w:themeColor="text1"/>
              </w:rPr>
            </w:pPr>
            <w:r w:rsidRPr="001C2736">
              <w:rPr>
                <w:color w:val="000000" w:themeColor="text1"/>
              </w:rPr>
              <w:t>11.</w:t>
            </w:r>
            <w:r w:rsidRPr="001C2736">
              <w:rPr>
                <w:color w:val="000000" w:themeColor="text1"/>
              </w:rPr>
              <w:tab/>
              <w:t>sus</w:t>
            </w:r>
            <w:r w:rsidR="00725753">
              <w:rPr>
                <w:color w:val="000000" w:themeColor="text1"/>
              </w:rPr>
              <w:t>ț</w:t>
            </w:r>
            <w:r w:rsidRPr="001C2736">
              <w:rPr>
                <w:color w:val="000000" w:themeColor="text1"/>
              </w:rPr>
              <w:t>ine un proces mai democratic al semestrului european, în care Parlamentul să se implice profund în stabilirea priorită</w:t>
            </w:r>
            <w:r w:rsidR="00725753">
              <w:rPr>
                <w:color w:val="000000" w:themeColor="text1"/>
              </w:rPr>
              <w:t>ț</w:t>
            </w:r>
            <w:r w:rsidRPr="001C2736">
              <w:rPr>
                <w:color w:val="000000" w:themeColor="text1"/>
              </w:rPr>
              <w:t xml:space="preserve">ilor de politică economică </w:t>
            </w:r>
            <w:r w:rsidR="00725753">
              <w:rPr>
                <w:color w:val="000000" w:themeColor="text1"/>
              </w:rPr>
              <w:t>ș</w:t>
            </w:r>
            <w:r w:rsidRPr="001C2736">
              <w:rPr>
                <w:color w:val="000000" w:themeColor="text1"/>
              </w:rPr>
              <w:t>i în adoptarea deciziilor de guvernan</w:t>
            </w:r>
            <w:r w:rsidR="00725753">
              <w:rPr>
                <w:color w:val="000000" w:themeColor="text1"/>
              </w:rPr>
              <w:t>ț</w:t>
            </w:r>
            <w:r w:rsidRPr="001C2736">
              <w:rPr>
                <w:color w:val="000000" w:themeColor="text1"/>
              </w:rPr>
              <w:t>ă economică; insistă ca partenerii sociali, organiza</w:t>
            </w:r>
            <w:r w:rsidR="00725753">
              <w:rPr>
                <w:color w:val="000000" w:themeColor="text1"/>
              </w:rPr>
              <w:t>ț</w:t>
            </w:r>
            <w:r w:rsidRPr="001C2736">
              <w:rPr>
                <w:color w:val="000000" w:themeColor="text1"/>
              </w:rPr>
              <w:t>iile societă</w:t>
            </w:r>
            <w:r w:rsidR="00725753">
              <w:rPr>
                <w:color w:val="000000" w:themeColor="text1"/>
              </w:rPr>
              <w:t>ț</w:t>
            </w:r>
            <w:r w:rsidRPr="001C2736">
              <w:rPr>
                <w:color w:val="000000" w:themeColor="text1"/>
              </w:rPr>
              <w:t xml:space="preserve">ii civile </w:t>
            </w:r>
            <w:r w:rsidR="00725753">
              <w:rPr>
                <w:color w:val="000000" w:themeColor="text1"/>
              </w:rPr>
              <w:t>ș</w:t>
            </w:r>
            <w:r w:rsidRPr="001C2736">
              <w:rPr>
                <w:color w:val="000000" w:themeColor="text1"/>
              </w:rPr>
              <w:t xml:space="preserve">i actorii regionali </w:t>
            </w:r>
            <w:r w:rsidR="00725753">
              <w:rPr>
                <w:color w:val="000000" w:themeColor="text1"/>
              </w:rPr>
              <w:t>ș</w:t>
            </w:r>
            <w:r w:rsidRPr="001C2736">
              <w:rPr>
                <w:color w:val="000000" w:themeColor="text1"/>
              </w:rPr>
              <w:t>i locali să fie implica</w:t>
            </w:r>
            <w:r w:rsidR="00725753">
              <w:rPr>
                <w:color w:val="000000" w:themeColor="text1"/>
              </w:rPr>
              <w:t>ț</w:t>
            </w:r>
            <w:r w:rsidRPr="001C2736">
              <w:rPr>
                <w:color w:val="000000" w:themeColor="text1"/>
              </w:rPr>
              <w:t xml:space="preserve">i sistematic în procesul semestrului european; </w:t>
            </w:r>
            <w:r w:rsidRPr="001C2736">
              <w:rPr>
                <w:b/>
                <w:i/>
                <w:color w:val="000000" w:themeColor="text1"/>
              </w:rPr>
              <w:t xml:space="preserve">invită Comisia Europeană </w:t>
            </w:r>
            <w:r w:rsidR="00725753">
              <w:rPr>
                <w:b/>
                <w:i/>
                <w:color w:val="000000" w:themeColor="text1"/>
              </w:rPr>
              <w:t>ș</w:t>
            </w:r>
            <w:r w:rsidRPr="001C2736">
              <w:rPr>
                <w:b/>
                <w:i/>
                <w:color w:val="000000" w:themeColor="text1"/>
              </w:rPr>
              <w:t xml:space="preserve">i Consiliul să asigure o implicare adecvată </w:t>
            </w:r>
            <w:r w:rsidR="00725753">
              <w:rPr>
                <w:b/>
                <w:i/>
                <w:color w:val="000000" w:themeColor="text1"/>
              </w:rPr>
              <w:t>ș</w:t>
            </w:r>
            <w:r w:rsidRPr="001C2736">
              <w:rPr>
                <w:b/>
                <w:i/>
                <w:color w:val="000000" w:themeColor="text1"/>
              </w:rPr>
              <w:t xml:space="preserve">i mai </w:t>
            </w:r>
            <w:r w:rsidRPr="001C2736">
              <w:rPr>
                <w:b/>
                <w:i/>
                <w:color w:val="000000" w:themeColor="text1"/>
              </w:rPr>
              <w:lastRenderedPageBreak/>
              <w:t>consistentă a partenerilor sociali în diferitele etape ale analizelor cu cadrul de convergen</w:t>
            </w:r>
            <w:r w:rsidR="00725753">
              <w:rPr>
                <w:b/>
                <w:i/>
                <w:color w:val="000000" w:themeColor="text1"/>
              </w:rPr>
              <w:t>ț</w:t>
            </w:r>
            <w:r w:rsidRPr="001C2736">
              <w:rPr>
                <w:b/>
                <w:i/>
                <w:color w:val="000000" w:themeColor="text1"/>
              </w:rPr>
              <w:t>ă socială;</w:t>
            </w:r>
          </w:p>
        </w:tc>
      </w:tr>
    </w:tbl>
    <w:p w14:paraId="66B9F8D1"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078B6111" w14:textId="77777777" w:rsidR="000E534D" w:rsidRPr="001C2736" w:rsidRDefault="000E534D" w:rsidP="000E534D">
      <w:pPr>
        <w:rPr>
          <w:color w:val="000000" w:themeColor="text1"/>
        </w:rPr>
      </w:pPr>
      <w:r w:rsidRPr="001C2736">
        <w:rPr>
          <w:rStyle w:val="HideTWBExt"/>
        </w:rPr>
        <w:t>&lt;/Amend&gt;</w:t>
      </w:r>
    </w:p>
    <w:p w14:paraId="5A8478FA"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299</w:t>
      </w:r>
      <w:r w:rsidRPr="001C2736">
        <w:rPr>
          <w:rStyle w:val="HideTWBExt"/>
          <w:b w:val="0"/>
        </w:rPr>
        <w:t>&lt;/NumAm&gt;</w:t>
      </w:r>
    </w:p>
    <w:p w14:paraId="2721FD7E"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Nela Riehl</w:t>
      </w:r>
      <w:r w:rsidRPr="001C2736">
        <w:rPr>
          <w:rStyle w:val="HideTWBExt"/>
          <w:b w:val="0"/>
        </w:rPr>
        <w:t>&lt;/Members&gt;</w:t>
      </w:r>
    </w:p>
    <w:p w14:paraId="5E06891D" w14:textId="77777777" w:rsidR="000E534D" w:rsidRPr="001C2736" w:rsidRDefault="000E534D" w:rsidP="000E534D">
      <w:pPr>
        <w:rPr>
          <w:color w:val="000000" w:themeColor="text1"/>
        </w:rPr>
      </w:pPr>
      <w:r w:rsidRPr="001C2736">
        <w:rPr>
          <w:rStyle w:val="HideTWBExt"/>
        </w:rPr>
        <w:t>&lt;AuNomDe&gt;</w:t>
      </w:r>
      <w:r w:rsidRPr="001C2736">
        <w:rPr>
          <w:rStyle w:val="HideTWBInt"/>
        </w:rPr>
        <w:t>{Verts/ALE}</w:t>
      </w:r>
      <w:r w:rsidRPr="001C2736">
        <w:rPr>
          <w:color w:val="000000" w:themeColor="text1"/>
        </w:rPr>
        <w:t>în numele Grupului Verts/ALE</w:t>
      </w:r>
      <w:r w:rsidRPr="001C2736">
        <w:rPr>
          <w:rStyle w:val="HideTWBExt"/>
        </w:rPr>
        <w:t>&lt;/AuNomDe&gt;</w:t>
      </w:r>
    </w:p>
    <w:p w14:paraId="3BC6FC2C" w14:textId="77777777" w:rsidR="000E534D" w:rsidRPr="001C2736" w:rsidRDefault="000E534D" w:rsidP="000E534D">
      <w:pPr>
        <w:pStyle w:val="NormalBold"/>
        <w:rPr>
          <w:color w:val="000000" w:themeColor="text1"/>
        </w:rPr>
      </w:pPr>
      <w:r w:rsidRPr="001C2736">
        <w:rPr>
          <w:rStyle w:val="HideTWBExt"/>
          <w:b w:val="0"/>
        </w:rPr>
        <w:t>&lt;/RepeatBlock-By&gt;</w:t>
      </w:r>
    </w:p>
    <w:p w14:paraId="5BC4E745" w14:textId="37CCA756"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BE92041"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11</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F81BBB0" w14:textId="77777777" w:rsidTr="00E253EE">
        <w:trPr>
          <w:trHeight w:hRule="exact" w:val="240"/>
          <w:jc w:val="center"/>
        </w:trPr>
        <w:tc>
          <w:tcPr>
            <w:tcW w:w="9752" w:type="dxa"/>
            <w:gridSpan w:val="2"/>
            <w:tcBorders>
              <w:top w:val="nil"/>
              <w:left w:val="nil"/>
              <w:bottom w:val="nil"/>
              <w:right w:val="nil"/>
            </w:tcBorders>
          </w:tcPr>
          <w:p w14:paraId="29871D74" w14:textId="77777777" w:rsidR="000E534D" w:rsidRPr="001C2736" w:rsidRDefault="000E534D" w:rsidP="00E253EE">
            <w:pPr>
              <w:rPr>
                <w:color w:val="000000" w:themeColor="text1"/>
              </w:rPr>
            </w:pPr>
          </w:p>
        </w:tc>
      </w:tr>
      <w:tr w:rsidR="00387FC7" w:rsidRPr="001C2736" w14:paraId="7B84536E" w14:textId="77777777" w:rsidTr="00E253EE">
        <w:trPr>
          <w:trHeight w:val="240"/>
          <w:jc w:val="center"/>
        </w:trPr>
        <w:tc>
          <w:tcPr>
            <w:tcW w:w="4876" w:type="dxa"/>
            <w:tcBorders>
              <w:top w:val="nil"/>
              <w:left w:val="nil"/>
              <w:bottom w:val="nil"/>
              <w:right w:val="nil"/>
            </w:tcBorders>
          </w:tcPr>
          <w:p w14:paraId="6F0A32E4" w14:textId="442A0E0B"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54F3A81"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7D7ABB91" w14:textId="77777777" w:rsidTr="00E253EE">
        <w:trPr>
          <w:jc w:val="center"/>
        </w:trPr>
        <w:tc>
          <w:tcPr>
            <w:tcW w:w="4876" w:type="dxa"/>
            <w:tcBorders>
              <w:top w:val="nil"/>
              <w:left w:val="nil"/>
              <w:bottom w:val="nil"/>
              <w:right w:val="nil"/>
            </w:tcBorders>
          </w:tcPr>
          <w:p w14:paraId="1E81AACF" w14:textId="4D3BDB82" w:rsidR="000E534D" w:rsidRPr="001C2736" w:rsidRDefault="000E534D" w:rsidP="00E253EE">
            <w:pPr>
              <w:pStyle w:val="Normal6a"/>
              <w:rPr>
                <w:color w:val="000000" w:themeColor="text1"/>
              </w:rPr>
            </w:pPr>
            <w:r w:rsidRPr="001C2736">
              <w:rPr>
                <w:color w:val="000000" w:themeColor="text1"/>
              </w:rPr>
              <w:t>11.</w:t>
            </w:r>
            <w:r w:rsidRPr="001C2736">
              <w:rPr>
                <w:color w:val="000000" w:themeColor="text1"/>
              </w:rPr>
              <w:tab/>
              <w:t>sus</w:t>
            </w:r>
            <w:r w:rsidR="00725753">
              <w:rPr>
                <w:color w:val="000000" w:themeColor="text1"/>
              </w:rPr>
              <w:t>ț</w:t>
            </w:r>
            <w:r w:rsidRPr="001C2736">
              <w:rPr>
                <w:color w:val="000000" w:themeColor="text1"/>
              </w:rPr>
              <w:t>ine un proces mai democratic al semestrului european, în care Parlamentul să se implice profund în stabilirea priorită</w:t>
            </w:r>
            <w:r w:rsidR="00725753">
              <w:rPr>
                <w:color w:val="000000" w:themeColor="text1"/>
              </w:rPr>
              <w:t>ț</w:t>
            </w:r>
            <w:r w:rsidRPr="001C2736">
              <w:rPr>
                <w:color w:val="000000" w:themeColor="text1"/>
              </w:rPr>
              <w:t xml:space="preserve">ilor de politică economică </w:t>
            </w:r>
            <w:r w:rsidR="00725753">
              <w:rPr>
                <w:color w:val="000000" w:themeColor="text1"/>
              </w:rPr>
              <w:t>ș</w:t>
            </w:r>
            <w:r w:rsidRPr="001C2736">
              <w:rPr>
                <w:color w:val="000000" w:themeColor="text1"/>
              </w:rPr>
              <w:t>i în adoptarea deciziilor de guvernan</w:t>
            </w:r>
            <w:r w:rsidR="00725753">
              <w:rPr>
                <w:color w:val="000000" w:themeColor="text1"/>
              </w:rPr>
              <w:t>ț</w:t>
            </w:r>
            <w:r w:rsidRPr="001C2736">
              <w:rPr>
                <w:color w:val="000000" w:themeColor="text1"/>
              </w:rPr>
              <w:t>ă economică; insistă ca partenerii sociali, organiza</w:t>
            </w:r>
            <w:r w:rsidR="00725753">
              <w:rPr>
                <w:color w:val="000000" w:themeColor="text1"/>
              </w:rPr>
              <w:t>ț</w:t>
            </w:r>
            <w:r w:rsidRPr="001C2736">
              <w:rPr>
                <w:color w:val="000000" w:themeColor="text1"/>
              </w:rPr>
              <w:t>iile societă</w:t>
            </w:r>
            <w:r w:rsidR="00725753">
              <w:rPr>
                <w:color w:val="000000" w:themeColor="text1"/>
              </w:rPr>
              <w:t>ț</w:t>
            </w:r>
            <w:r w:rsidRPr="001C2736">
              <w:rPr>
                <w:color w:val="000000" w:themeColor="text1"/>
              </w:rPr>
              <w:t xml:space="preserve">ii civile </w:t>
            </w:r>
            <w:r w:rsidR="00725753">
              <w:rPr>
                <w:b/>
                <w:bCs/>
                <w:i/>
                <w:iCs/>
                <w:color w:val="000000" w:themeColor="text1"/>
              </w:rPr>
              <w:t>ș</w:t>
            </w:r>
            <w:r w:rsidRPr="001C2736">
              <w:rPr>
                <w:b/>
                <w:bCs/>
                <w:i/>
                <w:iCs/>
                <w:color w:val="000000" w:themeColor="text1"/>
              </w:rPr>
              <w:t>i</w:t>
            </w:r>
            <w:r w:rsidRPr="001C2736">
              <w:rPr>
                <w:color w:val="000000" w:themeColor="text1"/>
              </w:rPr>
              <w:t xml:space="preserve"> actorii regionali </w:t>
            </w:r>
            <w:r w:rsidR="00725753">
              <w:rPr>
                <w:color w:val="000000" w:themeColor="text1"/>
              </w:rPr>
              <w:t>ș</w:t>
            </w:r>
            <w:r w:rsidRPr="001C2736">
              <w:rPr>
                <w:color w:val="000000" w:themeColor="text1"/>
              </w:rPr>
              <w:t xml:space="preserve">i locali </w:t>
            </w:r>
            <w:r w:rsidRPr="001C2736">
              <w:rPr>
                <w:b/>
                <w:bCs/>
                <w:i/>
                <w:iCs/>
                <w:color w:val="000000" w:themeColor="text1"/>
              </w:rPr>
              <w:t>să fie implica</w:t>
            </w:r>
            <w:r w:rsidR="00725753">
              <w:rPr>
                <w:b/>
                <w:bCs/>
                <w:i/>
                <w:iCs/>
                <w:color w:val="000000" w:themeColor="text1"/>
              </w:rPr>
              <w:t>ț</w:t>
            </w:r>
            <w:r w:rsidRPr="001C2736">
              <w:rPr>
                <w:b/>
                <w:bCs/>
                <w:i/>
                <w:iCs/>
                <w:color w:val="000000" w:themeColor="text1"/>
              </w:rPr>
              <w:t>i sistematic</w:t>
            </w:r>
            <w:r w:rsidRPr="001C2736">
              <w:rPr>
                <w:color w:val="000000" w:themeColor="text1"/>
              </w:rPr>
              <w:t xml:space="preserve"> în procesul semestrului </w:t>
            </w:r>
            <w:r w:rsidRPr="001C2736">
              <w:rPr>
                <w:b/>
                <w:bCs/>
                <w:i/>
                <w:iCs/>
                <w:color w:val="000000" w:themeColor="text1"/>
              </w:rPr>
              <w:t>european</w:t>
            </w:r>
            <w:r w:rsidRPr="001C2736">
              <w:rPr>
                <w:color w:val="000000" w:themeColor="text1"/>
              </w:rPr>
              <w:t>;</w:t>
            </w:r>
          </w:p>
        </w:tc>
        <w:tc>
          <w:tcPr>
            <w:tcW w:w="4876" w:type="dxa"/>
            <w:tcBorders>
              <w:top w:val="nil"/>
              <w:left w:val="nil"/>
              <w:bottom w:val="nil"/>
              <w:right w:val="nil"/>
            </w:tcBorders>
          </w:tcPr>
          <w:p w14:paraId="6F8286D0" w14:textId="70E5B1C8" w:rsidR="000E534D" w:rsidRPr="001C2736" w:rsidRDefault="000E534D" w:rsidP="00E253EE">
            <w:pPr>
              <w:pStyle w:val="Normal6a"/>
              <w:rPr>
                <w:color w:val="000000" w:themeColor="text1"/>
              </w:rPr>
            </w:pPr>
            <w:r w:rsidRPr="001C2736">
              <w:rPr>
                <w:color w:val="000000" w:themeColor="text1"/>
              </w:rPr>
              <w:t>11.</w:t>
            </w:r>
            <w:r w:rsidRPr="001C2736">
              <w:rPr>
                <w:color w:val="000000" w:themeColor="text1"/>
              </w:rPr>
              <w:tab/>
              <w:t>sus</w:t>
            </w:r>
            <w:r w:rsidR="00725753">
              <w:rPr>
                <w:color w:val="000000" w:themeColor="text1"/>
              </w:rPr>
              <w:t>ț</w:t>
            </w:r>
            <w:r w:rsidRPr="001C2736">
              <w:rPr>
                <w:color w:val="000000" w:themeColor="text1"/>
              </w:rPr>
              <w:t>ine un proces mai democratic al semestrului european, în care Parlamentul să se implice profund în stabilirea priorită</w:t>
            </w:r>
            <w:r w:rsidR="00725753">
              <w:rPr>
                <w:color w:val="000000" w:themeColor="text1"/>
              </w:rPr>
              <w:t>ț</w:t>
            </w:r>
            <w:r w:rsidRPr="001C2736">
              <w:rPr>
                <w:color w:val="000000" w:themeColor="text1"/>
              </w:rPr>
              <w:t xml:space="preserve">ilor de politică economică </w:t>
            </w:r>
            <w:r w:rsidR="00725753">
              <w:rPr>
                <w:color w:val="000000" w:themeColor="text1"/>
              </w:rPr>
              <w:t>ș</w:t>
            </w:r>
            <w:r w:rsidRPr="001C2736">
              <w:rPr>
                <w:color w:val="000000" w:themeColor="text1"/>
              </w:rPr>
              <w:t>i în adoptarea deciziilor de guvernan</w:t>
            </w:r>
            <w:r w:rsidR="00725753">
              <w:rPr>
                <w:color w:val="000000" w:themeColor="text1"/>
              </w:rPr>
              <w:t>ț</w:t>
            </w:r>
            <w:r w:rsidRPr="001C2736">
              <w:rPr>
                <w:color w:val="000000" w:themeColor="text1"/>
              </w:rPr>
              <w:t xml:space="preserve">ă economică; insistă ca </w:t>
            </w:r>
            <w:r w:rsidRPr="001C2736">
              <w:rPr>
                <w:b/>
                <w:bCs/>
                <w:i/>
                <w:iCs/>
                <w:color w:val="000000" w:themeColor="text1"/>
              </w:rPr>
              <w:t xml:space="preserve">elaborarea, negocierea, monitorizarea </w:t>
            </w:r>
            <w:r w:rsidR="00725753">
              <w:rPr>
                <w:b/>
                <w:bCs/>
                <w:i/>
                <w:iCs/>
                <w:color w:val="000000" w:themeColor="text1"/>
              </w:rPr>
              <w:t>ș</w:t>
            </w:r>
            <w:r w:rsidRPr="001C2736">
              <w:rPr>
                <w:b/>
                <w:bCs/>
                <w:i/>
                <w:iCs/>
                <w:color w:val="000000" w:themeColor="text1"/>
              </w:rPr>
              <w:t>i urmărirea reformelor na</w:t>
            </w:r>
            <w:r w:rsidR="00725753">
              <w:rPr>
                <w:b/>
                <w:bCs/>
                <w:i/>
                <w:iCs/>
                <w:color w:val="000000" w:themeColor="text1"/>
              </w:rPr>
              <w:t>ț</w:t>
            </w:r>
            <w:r w:rsidRPr="001C2736">
              <w:rPr>
                <w:b/>
                <w:bCs/>
                <w:i/>
                <w:iCs/>
                <w:color w:val="000000" w:themeColor="text1"/>
              </w:rPr>
              <w:t>ionale să implice în mod sistematic</w:t>
            </w:r>
            <w:r w:rsidRPr="001C2736">
              <w:rPr>
                <w:color w:val="000000" w:themeColor="text1"/>
              </w:rPr>
              <w:t xml:space="preserve"> partenerii sociali, organiza</w:t>
            </w:r>
            <w:r w:rsidR="00725753">
              <w:rPr>
                <w:color w:val="000000" w:themeColor="text1"/>
              </w:rPr>
              <w:t>ț</w:t>
            </w:r>
            <w:r w:rsidRPr="001C2736">
              <w:rPr>
                <w:color w:val="000000" w:themeColor="text1"/>
              </w:rPr>
              <w:t>iile societă</w:t>
            </w:r>
            <w:r w:rsidR="00725753">
              <w:rPr>
                <w:color w:val="000000" w:themeColor="text1"/>
              </w:rPr>
              <w:t>ț</w:t>
            </w:r>
            <w:r w:rsidRPr="001C2736">
              <w:rPr>
                <w:color w:val="000000" w:themeColor="text1"/>
              </w:rPr>
              <w:t>ii civile</w:t>
            </w:r>
            <w:r w:rsidRPr="001C2736">
              <w:rPr>
                <w:b/>
                <w:bCs/>
                <w:i/>
                <w:iCs/>
                <w:color w:val="000000" w:themeColor="text1"/>
              </w:rPr>
              <w:t>,</w:t>
            </w:r>
            <w:r w:rsidRPr="001C2736">
              <w:rPr>
                <w:color w:val="000000" w:themeColor="text1"/>
              </w:rPr>
              <w:t xml:space="preserve"> actorii regionali </w:t>
            </w:r>
            <w:r w:rsidR="00725753">
              <w:rPr>
                <w:color w:val="000000" w:themeColor="text1"/>
              </w:rPr>
              <w:t>ș</w:t>
            </w:r>
            <w:r w:rsidRPr="001C2736">
              <w:rPr>
                <w:color w:val="000000" w:themeColor="text1"/>
              </w:rPr>
              <w:t>i locali în procesul semestrului</w:t>
            </w:r>
            <w:r w:rsidRPr="001C2736">
              <w:rPr>
                <w:b/>
                <w:bCs/>
                <w:i/>
                <w:iCs/>
                <w:color w:val="000000" w:themeColor="text1"/>
              </w:rPr>
              <w:t>, asigurând timp suficient, transparen</w:t>
            </w:r>
            <w:r w:rsidR="00725753">
              <w:rPr>
                <w:b/>
                <w:bCs/>
                <w:i/>
                <w:iCs/>
                <w:color w:val="000000" w:themeColor="text1"/>
              </w:rPr>
              <w:t>ț</w:t>
            </w:r>
            <w:r w:rsidRPr="001C2736">
              <w:rPr>
                <w:b/>
                <w:bCs/>
                <w:i/>
                <w:iCs/>
                <w:color w:val="000000" w:themeColor="text1"/>
              </w:rPr>
              <w:t xml:space="preserve">ă </w:t>
            </w:r>
            <w:r w:rsidR="00725753">
              <w:rPr>
                <w:b/>
                <w:bCs/>
                <w:i/>
                <w:iCs/>
                <w:color w:val="000000" w:themeColor="text1"/>
              </w:rPr>
              <w:t>ș</w:t>
            </w:r>
            <w:r w:rsidRPr="001C2736">
              <w:rPr>
                <w:b/>
                <w:bCs/>
                <w:i/>
                <w:iCs/>
                <w:color w:val="000000" w:themeColor="text1"/>
              </w:rPr>
              <w:t>i roluri institu</w:t>
            </w:r>
            <w:r w:rsidR="00725753">
              <w:rPr>
                <w:b/>
                <w:bCs/>
                <w:i/>
                <w:iCs/>
                <w:color w:val="000000" w:themeColor="text1"/>
              </w:rPr>
              <w:t>ț</w:t>
            </w:r>
            <w:r w:rsidRPr="001C2736">
              <w:rPr>
                <w:b/>
                <w:bCs/>
                <w:i/>
                <w:iCs/>
                <w:color w:val="000000" w:themeColor="text1"/>
              </w:rPr>
              <w:t>ionalizate</w:t>
            </w:r>
            <w:r w:rsidRPr="001C2736">
              <w:rPr>
                <w:color w:val="000000" w:themeColor="text1"/>
              </w:rPr>
              <w:t>;</w:t>
            </w:r>
          </w:p>
        </w:tc>
      </w:tr>
    </w:tbl>
    <w:p w14:paraId="687A99FE"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27289E7" w14:textId="77777777" w:rsidR="000E534D" w:rsidRPr="001C2736" w:rsidRDefault="000E534D" w:rsidP="000E534D">
      <w:pPr>
        <w:rPr>
          <w:color w:val="000000" w:themeColor="text1"/>
        </w:rPr>
      </w:pPr>
      <w:r w:rsidRPr="001C2736">
        <w:rPr>
          <w:rStyle w:val="HideTWBExt"/>
        </w:rPr>
        <w:t>&lt;/Amend&gt;</w:t>
      </w:r>
    </w:p>
    <w:p w14:paraId="38E1A27A"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300</w:t>
      </w:r>
      <w:r w:rsidRPr="001C2736">
        <w:rPr>
          <w:rStyle w:val="HideTWBExt"/>
          <w:b w:val="0"/>
        </w:rPr>
        <w:t>&lt;/NumAm&gt;</w:t>
      </w:r>
    </w:p>
    <w:p w14:paraId="432304B4"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Angelika Winzig</w:t>
      </w:r>
      <w:r w:rsidRPr="001C2736">
        <w:rPr>
          <w:rStyle w:val="HideTWBExt"/>
          <w:b w:val="0"/>
        </w:rPr>
        <w:t>&lt;/Members&gt;</w:t>
      </w:r>
    </w:p>
    <w:p w14:paraId="317833D3" w14:textId="77777777" w:rsidR="000E534D" w:rsidRPr="001C2736" w:rsidRDefault="000E534D" w:rsidP="000E534D">
      <w:pPr>
        <w:pStyle w:val="NormalBold"/>
        <w:rPr>
          <w:color w:val="000000" w:themeColor="text1"/>
        </w:rPr>
      </w:pPr>
      <w:r w:rsidRPr="001C2736">
        <w:rPr>
          <w:rStyle w:val="HideTWBExt"/>
          <w:b w:val="0"/>
        </w:rPr>
        <w:t>&lt;/RepeatBlock-By&gt;</w:t>
      </w:r>
    </w:p>
    <w:p w14:paraId="6B68F599" w14:textId="20378AE9"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34A2E784"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11</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05B0E0A" w14:textId="77777777" w:rsidTr="00E253EE">
        <w:trPr>
          <w:trHeight w:hRule="exact" w:val="240"/>
          <w:jc w:val="center"/>
        </w:trPr>
        <w:tc>
          <w:tcPr>
            <w:tcW w:w="9752" w:type="dxa"/>
            <w:gridSpan w:val="2"/>
            <w:tcBorders>
              <w:top w:val="nil"/>
              <w:left w:val="nil"/>
              <w:bottom w:val="nil"/>
              <w:right w:val="nil"/>
            </w:tcBorders>
          </w:tcPr>
          <w:p w14:paraId="68989362" w14:textId="77777777" w:rsidR="000E534D" w:rsidRPr="001C2736" w:rsidRDefault="000E534D" w:rsidP="00E253EE">
            <w:pPr>
              <w:rPr>
                <w:color w:val="000000" w:themeColor="text1"/>
              </w:rPr>
            </w:pPr>
          </w:p>
        </w:tc>
      </w:tr>
      <w:tr w:rsidR="00387FC7" w:rsidRPr="001C2736" w14:paraId="33AEF5E7" w14:textId="77777777" w:rsidTr="00E253EE">
        <w:trPr>
          <w:trHeight w:val="240"/>
          <w:jc w:val="center"/>
        </w:trPr>
        <w:tc>
          <w:tcPr>
            <w:tcW w:w="4876" w:type="dxa"/>
            <w:tcBorders>
              <w:top w:val="nil"/>
              <w:left w:val="nil"/>
              <w:bottom w:val="nil"/>
              <w:right w:val="nil"/>
            </w:tcBorders>
          </w:tcPr>
          <w:p w14:paraId="00365DA5" w14:textId="53CA2355"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40B32569"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6C993B4C" w14:textId="77777777" w:rsidTr="00E253EE">
        <w:trPr>
          <w:jc w:val="center"/>
        </w:trPr>
        <w:tc>
          <w:tcPr>
            <w:tcW w:w="4876" w:type="dxa"/>
            <w:tcBorders>
              <w:top w:val="nil"/>
              <w:left w:val="nil"/>
              <w:bottom w:val="nil"/>
              <w:right w:val="nil"/>
            </w:tcBorders>
          </w:tcPr>
          <w:p w14:paraId="5A1C6F17" w14:textId="452B69F8" w:rsidR="000E534D" w:rsidRPr="001C2736" w:rsidRDefault="000E534D" w:rsidP="00E253EE">
            <w:pPr>
              <w:pStyle w:val="Normal6a"/>
              <w:rPr>
                <w:color w:val="000000" w:themeColor="text1"/>
              </w:rPr>
            </w:pPr>
            <w:r w:rsidRPr="001C2736">
              <w:rPr>
                <w:color w:val="000000" w:themeColor="text1"/>
              </w:rPr>
              <w:t>11.</w:t>
            </w:r>
            <w:r w:rsidRPr="001C2736">
              <w:rPr>
                <w:color w:val="000000" w:themeColor="text1"/>
              </w:rPr>
              <w:tab/>
              <w:t>sus</w:t>
            </w:r>
            <w:r w:rsidR="00725753">
              <w:rPr>
                <w:color w:val="000000" w:themeColor="text1"/>
              </w:rPr>
              <w:t>ț</w:t>
            </w:r>
            <w:r w:rsidRPr="001C2736">
              <w:rPr>
                <w:color w:val="000000" w:themeColor="text1"/>
              </w:rPr>
              <w:t>ine un proces mai democratic al semestrului european, în care Parlamentul să se implice profund în stabilirea priorită</w:t>
            </w:r>
            <w:r w:rsidR="00725753">
              <w:rPr>
                <w:color w:val="000000" w:themeColor="text1"/>
              </w:rPr>
              <w:t>ț</w:t>
            </w:r>
            <w:r w:rsidRPr="001C2736">
              <w:rPr>
                <w:color w:val="000000" w:themeColor="text1"/>
              </w:rPr>
              <w:t xml:space="preserve">ilor de politică economică </w:t>
            </w:r>
            <w:r w:rsidR="00725753">
              <w:rPr>
                <w:color w:val="000000" w:themeColor="text1"/>
              </w:rPr>
              <w:t>ș</w:t>
            </w:r>
            <w:r w:rsidRPr="001C2736">
              <w:rPr>
                <w:color w:val="000000" w:themeColor="text1"/>
              </w:rPr>
              <w:t>i în adoptarea deciziilor de guvernan</w:t>
            </w:r>
            <w:r w:rsidR="00725753">
              <w:rPr>
                <w:color w:val="000000" w:themeColor="text1"/>
              </w:rPr>
              <w:t>ț</w:t>
            </w:r>
            <w:r w:rsidRPr="001C2736">
              <w:rPr>
                <w:color w:val="000000" w:themeColor="text1"/>
              </w:rPr>
              <w:t xml:space="preserve">ă economică; insistă ca partenerii sociali, </w:t>
            </w:r>
            <w:r w:rsidRPr="001C2736">
              <w:rPr>
                <w:color w:val="000000" w:themeColor="text1"/>
              </w:rPr>
              <w:lastRenderedPageBreak/>
              <w:t>organiza</w:t>
            </w:r>
            <w:r w:rsidR="00725753">
              <w:rPr>
                <w:color w:val="000000" w:themeColor="text1"/>
              </w:rPr>
              <w:t>ț</w:t>
            </w:r>
            <w:r w:rsidRPr="001C2736">
              <w:rPr>
                <w:color w:val="000000" w:themeColor="text1"/>
              </w:rPr>
              <w:t>iile societă</w:t>
            </w:r>
            <w:r w:rsidR="00725753">
              <w:rPr>
                <w:color w:val="000000" w:themeColor="text1"/>
              </w:rPr>
              <w:t>ț</w:t>
            </w:r>
            <w:r w:rsidRPr="001C2736">
              <w:rPr>
                <w:color w:val="000000" w:themeColor="text1"/>
              </w:rPr>
              <w:t xml:space="preserve">ii civile </w:t>
            </w:r>
            <w:r w:rsidR="00725753">
              <w:rPr>
                <w:color w:val="000000" w:themeColor="text1"/>
              </w:rPr>
              <w:t>ș</w:t>
            </w:r>
            <w:r w:rsidRPr="001C2736">
              <w:rPr>
                <w:color w:val="000000" w:themeColor="text1"/>
              </w:rPr>
              <w:t xml:space="preserve">i actorii regionali </w:t>
            </w:r>
            <w:r w:rsidR="00725753">
              <w:rPr>
                <w:color w:val="000000" w:themeColor="text1"/>
              </w:rPr>
              <w:t>ș</w:t>
            </w:r>
            <w:r w:rsidRPr="001C2736">
              <w:rPr>
                <w:color w:val="000000" w:themeColor="text1"/>
              </w:rPr>
              <w:t>i locali să fie implica</w:t>
            </w:r>
            <w:r w:rsidR="00725753">
              <w:rPr>
                <w:color w:val="000000" w:themeColor="text1"/>
              </w:rPr>
              <w:t>ț</w:t>
            </w:r>
            <w:r w:rsidRPr="001C2736">
              <w:rPr>
                <w:color w:val="000000" w:themeColor="text1"/>
              </w:rPr>
              <w:t>i sistematic în procesul semestrului european;</w:t>
            </w:r>
          </w:p>
        </w:tc>
        <w:tc>
          <w:tcPr>
            <w:tcW w:w="4876" w:type="dxa"/>
            <w:tcBorders>
              <w:top w:val="nil"/>
              <w:left w:val="nil"/>
              <w:bottom w:val="nil"/>
              <w:right w:val="nil"/>
            </w:tcBorders>
          </w:tcPr>
          <w:p w14:paraId="0FDEACD6" w14:textId="1FA8AB69" w:rsidR="000E534D" w:rsidRPr="001C2736" w:rsidRDefault="000E534D" w:rsidP="00E253EE">
            <w:pPr>
              <w:pStyle w:val="Normal6a"/>
              <w:rPr>
                <w:color w:val="000000" w:themeColor="text1"/>
              </w:rPr>
            </w:pPr>
            <w:r w:rsidRPr="001C2736">
              <w:rPr>
                <w:color w:val="000000" w:themeColor="text1"/>
              </w:rPr>
              <w:lastRenderedPageBreak/>
              <w:t>11.</w:t>
            </w:r>
            <w:r w:rsidRPr="001C2736">
              <w:rPr>
                <w:color w:val="000000" w:themeColor="text1"/>
              </w:rPr>
              <w:tab/>
              <w:t>sus</w:t>
            </w:r>
            <w:r w:rsidR="00725753">
              <w:rPr>
                <w:color w:val="000000" w:themeColor="text1"/>
              </w:rPr>
              <w:t>ț</w:t>
            </w:r>
            <w:r w:rsidRPr="001C2736">
              <w:rPr>
                <w:color w:val="000000" w:themeColor="text1"/>
              </w:rPr>
              <w:t>ine un proces mai democratic al semestrului european, în care Parlamentul să se implice profund în stabilirea priorită</w:t>
            </w:r>
            <w:r w:rsidR="00725753">
              <w:rPr>
                <w:color w:val="000000" w:themeColor="text1"/>
              </w:rPr>
              <w:t>ț</w:t>
            </w:r>
            <w:r w:rsidRPr="001C2736">
              <w:rPr>
                <w:color w:val="000000" w:themeColor="text1"/>
              </w:rPr>
              <w:t xml:space="preserve">ilor de politică economică </w:t>
            </w:r>
            <w:r w:rsidR="00725753">
              <w:rPr>
                <w:color w:val="000000" w:themeColor="text1"/>
              </w:rPr>
              <w:t>ș</w:t>
            </w:r>
            <w:r w:rsidRPr="001C2736">
              <w:rPr>
                <w:color w:val="000000" w:themeColor="text1"/>
              </w:rPr>
              <w:t>i în adoptarea deciziilor de guvernan</w:t>
            </w:r>
            <w:r w:rsidR="00725753">
              <w:rPr>
                <w:color w:val="000000" w:themeColor="text1"/>
              </w:rPr>
              <w:t>ț</w:t>
            </w:r>
            <w:r w:rsidRPr="001C2736">
              <w:rPr>
                <w:color w:val="000000" w:themeColor="text1"/>
              </w:rPr>
              <w:t xml:space="preserve">ă economică; insistă ca partenerii sociali, </w:t>
            </w:r>
            <w:r w:rsidRPr="001C2736">
              <w:rPr>
                <w:color w:val="000000" w:themeColor="text1"/>
              </w:rPr>
              <w:lastRenderedPageBreak/>
              <w:t>organiza</w:t>
            </w:r>
            <w:r w:rsidR="00725753">
              <w:rPr>
                <w:color w:val="000000" w:themeColor="text1"/>
              </w:rPr>
              <w:t>ț</w:t>
            </w:r>
            <w:r w:rsidRPr="001C2736">
              <w:rPr>
                <w:color w:val="000000" w:themeColor="text1"/>
              </w:rPr>
              <w:t>iile societă</w:t>
            </w:r>
            <w:r w:rsidR="00725753">
              <w:rPr>
                <w:color w:val="000000" w:themeColor="text1"/>
              </w:rPr>
              <w:t>ț</w:t>
            </w:r>
            <w:r w:rsidRPr="001C2736">
              <w:rPr>
                <w:color w:val="000000" w:themeColor="text1"/>
              </w:rPr>
              <w:t xml:space="preserve">ii civile </w:t>
            </w:r>
            <w:r w:rsidR="00725753">
              <w:rPr>
                <w:color w:val="000000" w:themeColor="text1"/>
              </w:rPr>
              <w:t>ș</w:t>
            </w:r>
            <w:r w:rsidRPr="001C2736">
              <w:rPr>
                <w:color w:val="000000" w:themeColor="text1"/>
              </w:rPr>
              <w:t xml:space="preserve">i actorii regionali </w:t>
            </w:r>
            <w:r w:rsidR="00725753">
              <w:rPr>
                <w:color w:val="000000" w:themeColor="text1"/>
              </w:rPr>
              <w:t>ș</w:t>
            </w:r>
            <w:r w:rsidRPr="001C2736">
              <w:rPr>
                <w:color w:val="000000" w:themeColor="text1"/>
              </w:rPr>
              <w:t>i locali să fie implica</w:t>
            </w:r>
            <w:r w:rsidR="00725753">
              <w:rPr>
                <w:color w:val="000000" w:themeColor="text1"/>
              </w:rPr>
              <w:t>ț</w:t>
            </w:r>
            <w:r w:rsidRPr="001C2736">
              <w:rPr>
                <w:color w:val="000000" w:themeColor="text1"/>
              </w:rPr>
              <w:t xml:space="preserve">i sistematic în procesul semestrului european; </w:t>
            </w:r>
            <w:r w:rsidRPr="001C2736">
              <w:rPr>
                <w:b/>
                <w:i/>
                <w:color w:val="000000" w:themeColor="text1"/>
              </w:rPr>
              <w:t>încurajează implicarea semnificativă a organiza</w:t>
            </w:r>
            <w:r w:rsidR="00725753">
              <w:rPr>
                <w:b/>
                <w:i/>
                <w:color w:val="000000" w:themeColor="text1"/>
              </w:rPr>
              <w:t>ț</w:t>
            </w:r>
            <w:r w:rsidRPr="001C2736">
              <w:rPr>
                <w:b/>
                <w:i/>
                <w:color w:val="000000" w:themeColor="text1"/>
              </w:rPr>
              <w:t xml:space="preserve">iilor patronale </w:t>
            </w:r>
            <w:r w:rsidR="00725753">
              <w:rPr>
                <w:b/>
                <w:i/>
                <w:color w:val="000000" w:themeColor="text1"/>
              </w:rPr>
              <w:t>ș</w:t>
            </w:r>
            <w:r w:rsidRPr="001C2736">
              <w:rPr>
                <w:b/>
                <w:i/>
                <w:color w:val="000000" w:themeColor="text1"/>
              </w:rPr>
              <w:t>i a reprezentan</w:t>
            </w:r>
            <w:r w:rsidR="00725753">
              <w:rPr>
                <w:b/>
                <w:i/>
                <w:color w:val="000000" w:themeColor="text1"/>
              </w:rPr>
              <w:t>ț</w:t>
            </w:r>
            <w:r w:rsidRPr="001C2736">
              <w:rPr>
                <w:b/>
                <w:i/>
                <w:color w:val="000000" w:themeColor="text1"/>
              </w:rPr>
              <w:t>ilor IMM-urilor, alături de sindicate;</w:t>
            </w:r>
          </w:p>
        </w:tc>
      </w:tr>
    </w:tbl>
    <w:p w14:paraId="4D84BD3B"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785C6C8D" w14:textId="77777777" w:rsidR="000E534D" w:rsidRPr="001C2736" w:rsidRDefault="000E534D" w:rsidP="000E534D">
      <w:pPr>
        <w:rPr>
          <w:color w:val="000000" w:themeColor="text1"/>
        </w:rPr>
      </w:pPr>
      <w:r w:rsidRPr="001C2736">
        <w:rPr>
          <w:rStyle w:val="HideTWBExt"/>
        </w:rPr>
        <w:t>&lt;/Amend&gt;</w:t>
      </w:r>
    </w:p>
    <w:p w14:paraId="1D819FA9"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301</w:t>
      </w:r>
      <w:r w:rsidRPr="001C2736">
        <w:rPr>
          <w:rStyle w:val="HideTWBExt"/>
          <w:b w:val="0"/>
        </w:rPr>
        <w:t>&lt;/NumAm&gt;</w:t>
      </w:r>
    </w:p>
    <w:p w14:paraId="10D6D81C"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Pál Szekeres, Nikola Bartůšek</w:t>
      </w:r>
      <w:r w:rsidRPr="001C2736">
        <w:rPr>
          <w:rStyle w:val="HideTWBExt"/>
          <w:b w:val="0"/>
        </w:rPr>
        <w:t>&lt;/Members&gt;</w:t>
      </w:r>
    </w:p>
    <w:p w14:paraId="1D2D691D" w14:textId="77777777" w:rsidR="000E534D" w:rsidRPr="001C2736" w:rsidRDefault="000E534D" w:rsidP="000E534D">
      <w:pPr>
        <w:pStyle w:val="NormalBold"/>
        <w:rPr>
          <w:color w:val="000000" w:themeColor="text1"/>
        </w:rPr>
      </w:pPr>
      <w:r w:rsidRPr="001C2736">
        <w:rPr>
          <w:rStyle w:val="HideTWBExt"/>
          <w:b w:val="0"/>
        </w:rPr>
        <w:t>&lt;/RepeatBlock-By&gt;</w:t>
      </w:r>
    </w:p>
    <w:p w14:paraId="72264730" w14:textId="287163F4"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4185EB7B"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11</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0F2046B" w14:textId="77777777" w:rsidTr="00E253EE">
        <w:trPr>
          <w:trHeight w:hRule="exact" w:val="240"/>
          <w:jc w:val="center"/>
        </w:trPr>
        <w:tc>
          <w:tcPr>
            <w:tcW w:w="9752" w:type="dxa"/>
            <w:gridSpan w:val="2"/>
            <w:tcBorders>
              <w:top w:val="nil"/>
              <w:left w:val="nil"/>
              <w:bottom w:val="nil"/>
              <w:right w:val="nil"/>
            </w:tcBorders>
          </w:tcPr>
          <w:p w14:paraId="49A7AF04" w14:textId="77777777" w:rsidR="000E534D" w:rsidRPr="001C2736" w:rsidRDefault="000E534D" w:rsidP="00E253EE">
            <w:pPr>
              <w:rPr>
                <w:color w:val="000000" w:themeColor="text1"/>
              </w:rPr>
            </w:pPr>
          </w:p>
        </w:tc>
      </w:tr>
      <w:tr w:rsidR="00387FC7" w:rsidRPr="001C2736" w14:paraId="112F1E00" w14:textId="77777777" w:rsidTr="00E253EE">
        <w:trPr>
          <w:trHeight w:val="240"/>
          <w:jc w:val="center"/>
        </w:trPr>
        <w:tc>
          <w:tcPr>
            <w:tcW w:w="4876" w:type="dxa"/>
            <w:tcBorders>
              <w:top w:val="nil"/>
              <w:left w:val="nil"/>
              <w:bottom w:val="nil"/>
              <w:right w:val="nil"/>
            </w:tcBorders>
          </w:tcPr>
          <w:p w14:paraId="1FA06027" w14:textId="255FA3B2"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6695857E"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2C82D1B6" w14:textId="77777777" w:rsidTr="00E253EE">
        <w:trPr>
          <w:jc w:val="center"/>
        </w:trPr>
        <w:tc>
          <w:tcPr>
            <w:tcW w:w="4876" w:type="dxa"/>
            <w:tcBorders>
              <w:top w:val="nil"/>
              <w:left w:val="nil"/>
              <w:bottom w:val="nil"/>
              <w:right w:val="nil"/>
            </w:tcBorders>
          </w:tcPr>
          <w:p w14:paraId="579E96B4" w14:textId="16990039" w:rsidR="000E534D" w:rsidRPr="001C2736" w:rsidRDefault="000E534D" w:rsidP="00E253EE">
            <w:pPr>
              <w:pStyle w:val="Normal6a"/>
              <w:rPr>
                <w:color w:val="000000" w:themeColor="text1"/>
              </w:rPr>
            </w:pPr>
            <w:r w:rsidRPr="001C2736">
              <w:rPr>
                <w:color w:val="000000" w:themeColor="text1"/>
              </w:rPr>
              <w:t>11.</w:t>
            </w:r>
            <w:r w:rsidRPr="001C2736">
              <w:rPr>
                <w:color w:val="000000" w:themeColor="text1"/>
              </w:rPr>
              <w:tab/>
              <w:t>sus</w:t>
            </w:r>
            <w:r w:rsidR="00725753">
              <w:rPr>
                <w:color w:val="000000" w:themeColor="text1"/>
              </w:rPr>
              <w:t>ț</w:t>
            </w:r>
            <w:r w:rsidRPr="001C2736">
              <w:rPr>
                <w:color w:val="000000" w:themeColor="text1"/>
              </w:rPr>
              <w:t xml:space="preserve">ine un proces mai </w:t>
            </w:r>
            <w:r w:rsidRPr="001C2736">
              <w:rPr>
                <w:b/>
                <w:bCs/>
                <w:i/>
                <w:iCs/>
                <w:color w:val="000000" w:themeColor="text1"/>
              </w:rPr>
              <w:t>democratic</w:t>
            </w:r>
            <w:r w:rsidRPr="001C2736">
              <w:rPr>
                <w:color w:val="000000" w:themeColor="text1"/>
              </w:rPr>
              <w:t xml:space="preserve"> al semestrului european, </w:t>
            </w:r>
            <w:r w:rsidRPr="001C2736">
              <w:rPr>
                <w:b/>
                <w:bCs/>
                <w:i/>
                <w:iCs/>
                <w:color w:val="000000" w:themeColor="text1"/>
              </w:rPr>
              <w:t xml:space="preserve">în care </w:t>
            </w:r>
            <w:r w:rsidRPr="001C2736">
              <w:rPr>
                <w:color w:val="000000" w:themeColor="text1"/>
              </w:rPr>
              <w:t xml:space="preserve">Parlamentul </w:t>
            </w:r>
            <w:r w:rsidRPr="001C2736">
              <w:rPr>
                <w:b/>
                <w:bCs/>
                <w:i/>
                <w:iCs/>
                <w:color w:val="000000" w:themeColor="text1"/>
              </w:rPr>
              <w:t>să se implice profund în stabilirea priorită</w:t>
            </w:r>
            <w:r w:rsidR="00725753">
              <w:rPr>
                <w:b/>
                <w:bCs/>
                <w:i/>
                <w:iCs/>
                <w:color w:val="000000" w:themeColor="text1"/>
              </w:rPr>
              <w:t>ț</w:t>
            </w:r>
            <w:r w:rsidRPr="001C2736">
              <w:rPr>
                <w:b/>
                <w:bCs/>
                <w:i/>
                <w:iCs/>
                <w:color w:val="000000" w:themeColor="text1"/>
              </w:rPr>
              <w:t>ilor</w:t>
            </w:r>
            <w:r w:rsidRPr="001C2736">
              <w:rPr>
                <w:color w:val="000000" w:themeColor="text1"/>
              </w:rPr>
              <w:t xml:space="preserve"> de politică economică </w:t>
            </w:r>
            <w:r w:rsidR="00725753">
              <w:rPr>
                <w:color w:val="000000" w:themeColor="text1"/>
              </w:rPr>
              <w:t>ș</w:t>
            </w:r>
            <w:r w:rsidRPr="001C2736">
              <w:rPr>
                <w:color w:val="000000" w:themeColor="text1"/>
              </w:rPr>
              <w:t xml:space="preserve">i </w:t>
            </w:r>
            <w:r w:rsidRPr="001C2736">
              <w:rPr>
                <w:b/>
                <w:bCs/>
                <w:i/>
                <w:iCs/>
                <w:color w:val="000000" w:themeColor="text1"/>
              </w:rPr>
              <w:t>în adoptarea deciziilor</w:t>
            </w:r>
            <w:r w:rsidRPr="001C2736">
              <w:rPr>
                <w:color w:val="000000" w:themeColor="text1"/>
              </w:rPr>
              <w:t xml:space="preserve"> de guvernan</w:t>
            </w:r>
            <w:r w:rsidR="00725753">
              <w:rPr>
                <w:color w:val="000000" w:themeColor="text1"/>
              </w:rPr>
              <w:t>ț</w:t>
            </w:r>
            <w:r w:rsidRPr="001C2736">
              <w:rPr>
                <w:color w:val="000000" w:themeColor="text1"/>
              </w:rPr>
              <w:t>ă economică;</w:t>
            </w:r>
            <w:r w:rsidRPr="001C2736">
              <w:rPr>
                <w:b/>
                <w:i/>
                <w:color w:val="000000" w:themeColor="text1"/>
              </w:rPr>
              <w:t xml:space="preserve"> </w:t>
            </w:r>
            <w:r w:rsidRPr="001C2736">
              <w:rPr>
                <w:b/>
                <w:bCs/>
                <w:i/>
                <w:iCs/>
                <w:color w:val="000000" w:themeColor="text1"/>
              </w:rPr>
              <w:t>insistă ca</w:t>
            </w:r>
            <w:r w:rsidRPr="001C2736">
              <w:rPr>
                <w:color w:val="000000" w:themeColor="text1"/>
              </w:rPr>
              <w:t xml:space="preserve"> </w:t>
            </w:r>
            <w:r w:rsidRPr="001C2736">
              <w:rPr>
                <w:b/>
                <w:bCs/>
                <w:i/>
                <w:iCs/>
                <w:color w:val="000000" w:themeColor="text1"/>
              </w:rPr>
              <w:t>partenerii</w:t>
            </w:r>
            <w:r w:rsidRPr="001C2736">
              <w:rPr>
                <w:color w:val="000000" w:themeColor="text1"/>
              </w:rPr>
              <w:t xml:space="preserve"> sociali, </w:t>
            </w:r>
            <w:r w:rsidRPr="001C2736">
              <w:rPr>
                <w:b/>
                <w:bCs/>
                <w:i/>
                <w:iCs/>
                <w:color w:val="000000" w:themeColor="text1"/>
              </w:rPr>
              <w:t>organiza</w:t>
            </w:r>
            <w:r w:rsidR="00725753">
              <w:rPr>
                <w:b/>
                <w:bCs/>
                <w:i/>
                <w:iCs/>
                <w:color w:val="000000" w:themeColor="text1"/>
              </w:rPr>
              <w:t>ț</w:t>
            </w:r>
            <w:r w:rsidRPr="001C2736">
              <w:rPr>
                <w:b/>
                <w:bCs/>
                <w:i/>
                <w:iCs/>
                <w:color w:val="000000" w:themeColor="text1"/>
              </w:rPr>
              <w:t>iile</w:t>
            </w:r>
            <w:r w:rsidRPr="001C2736">
              <w:rPr>
                <w:color w:val="000000" w:themeColor="text1"/>
              </w:rPr>
              <w:t xml:space="preserve"> societă</w:t>
            </w:r>
            <w:r w:rsidR="00725753">
              <w:rPr>
                <w:color w:val="000000" w:themeColor="text1"/>
              </w:rPr>
              <w:t>ț</w:t>
            </w:r>
            <w:r w:rsidRPr="001C2736">
              <w:rPr>
                <w:color w:val="000000" w:themeColor="text1"/>
              </w:rPr>
              <w:t xml:space="preserve">ii civile </w:t>
            </w:r>
            <w:r w:rsidR="00725753">
              <w:rPr>
                <w:color w:val="000000" w:themeColor="text1"/>
              </w:rPr>
              <w:t>ș</w:t>
            </w:r>
            <w:r w:rsidRPr="001C2736">
              <w:rPr>
                <w:color w:val="000000" w:themeColor="text1"/>
              </w:rPr>
              <w:t xml:space="preserve">i </w:t>
            </w:r>
            <w:r w:rsidRPr="001C2736">
              <w:rPr>
                <w:b/>
                <w:bCs/>
                <w:i/>
                <w:iCs/>
                <w:color w:val="000000" w:themeColor="text1"/>
              </w:rPr>
              <w:t>actorii</w:t>
            </w:r>
            <w:r w:rsidRPr="001C2736">
              <w:rPr>
                <w:color w:val="000000" w:themeColor="text1"/>
              </w:rPr>
              <w:t xml:space="preserve"> regionali </w:t>
            </w:r>
            <w:r w:rsidR="00725753">
              <w:rPr>
                <w:color w:val="000000" w:themeColor="text1"/>
              </w:rPr>
              <w:t>ș</w:t>
            </w:r>
            <w:r w:rsidRPr="001C2736">
              <w:rPr>
                <w:color w:val="000000" w:themeColor="text1"/>
              </w:rPr>
              <w:t xml:space="preserve">i locali </w:t>
            </w:r>
            <w:r w:rsidRPr="001C2736">
              <w:rPr>
                <w:b/>
                <w:bCs/>
                <w:i/>
                <w:iCs/>
                <w:color w:val="000000" w:themeColor="text1"/>
              </w:rPr>
              <w:t>să fie implica</w:t>
            </w:r>
            <w:r w:rsidR="00725753">
              <w:rPr>
                <w:b/>
                <w:bCs/>
                <w:i/>
                <w:iCs/>
                <w:color w:val="000000" w:themeColor="text1"/>
              </w:rPr>
              <w:t>ț</w:t>
            </w:r>
            <w:r w:rsidRPr="001C2736">
              <w:rPr>
                <w:b/>
                <w:bCs/>
                <w:i/>
                <w:iCs/>
                <w:color w:val="000000" w:themeColor="text1"/>
              </w:rPr>
              <w:t>i sistematic în procesul semestrului european</w:t>
            </w:r>
            <w:r w:rsidRPr="001C2736">
              <w:rPr>
                <w:bCs/>
                <w:iCs/>
                <w:color w:val="000000" w:themeColor="text1"/>
              </w:rPr>
              <w:t>;</w:t>
            </w:r>
          </w:p>
        </w:tc>
        <w:tc>
          <w:tcPr>
            <w:tcW w:w="4876" w:type="dxa"/>
            <w:tcBorders>
              <w:top w:val="nil"/>
              <w:left w:val="nil"/>
              <w:bottom w:val="nil"/>
              <w:right w:val="nil"/>
            </w:tcBorders>
          </w:tcPr>
          <w:p w14:paraId="7A0853C6" w14:textId="4B8B99E1" w:rsidR="000E534D" w:rsidRPr="001C2736" w:rsidRDefault="000E534D" w:rsidP="00E253EE">
            <w:pPr>
              <w:pStyle w:val="Normal6a"/>
              <w:rPr>
                <w:color w:val="000000" w:themeColor="text1"/>
              </w:rPr>
            </w:pPr>
            <w:r w:rsidRPr="001C2736">
              <w:rPr>
                <w:color w:val="000000" w:themeColor="text1"/>
              </w:rPr>
              <w:t>11.</w:t>
            </w:r>
            <w:r w:rsidRPr="001C2736">
              <w:rPr>
                <w:color w:val="000000" w:themeColor="text1"/>
              </w:rPr>
              <w:tab/>
              <w:t>sus</w:t>
            </w:r>
            <w:r w:rsidR="00725753">
              <w:rPr>
                <w:color w:val="000000" w:themeColor="text1"/>
              </w:rPr>
              <w:t>ț</w:t>
            </w:r>
            <w:r w:rsidRPr="001C2736">
              <w:rPr>
                <w:color w:val="000000" w:themeColor="text1"/>
              </w:rPr>
              <w:t xml:space="preserve">ine un proces mai </w:t>
            </w:r>
            <w:r w:rsidRPr="001C2736">
              <w:rPr>
                <w:b/>
                <w:bCs/>
                <w:i/>
                <w:iCs/>
                <w:color w:val="000000" w:themeColor="text1"/>
              </w:rPr>
              <w:t>incluziv</w:t>
            </w:r>
            <w:r w:rsidRPr="001C2736">
              <w:rPr>
                <w:color w:val="000000" w:themeColor="text1"/>
              </w:rPr>
              <w:t xml:space="preserve"> al semestrului european, </w:t>
            </w:r>
            <w:r w:rsidRPr="001C2736">
              <w:rPr>
                <w:b/>
                <w:bCs/>
                <w:i/>
                <w:iCs/>
                <w:color w:val="000000" w:themeColor="text1"/>
              </w:rPr>
              <w:t xml:space="preserve">încurajând </w:t>
            </w:r>
            <w:r w:rsidRPr="001C2736">
              <w:rPr>
                <w:color w:val="000000" w:themeColor="text1"/>
              </w:rPr>
              <w:t xml:space="preserve">Parlamentul </w:t>
            </w:r>
            <w:r w:rsidRPr="001C2736">
              <w:rPr>
                <w:b/>
                <w:bCs/>
                <w:i/>
                <w:iCs/>
                <w:color w:val="000000" w:themeColor="text1"/>
              </w:rPr>
              <w:t>să contribuie la priorită</w:t>
            </w:r>
            <w:r w:rsidR="00725753">
              <w:rPr>
                <w:b/>
                <w:bCs/>
                <w:i/>
                <w:iCs/>
                <w:color w:val="000000" w:themeColor="text1"/>
              </w:rPr>
              <w:t>ț</w:t>
            </w:r>
            <w:r w:rsidRPr="001C2736">
              <w:rPr>
                <w:b/>
                <w:bCs/>
                <w:i/>
                <w:iCs/>
                <w:color w:val="000000" w:themeColor="text1"/>
              </w:rPr>
              <w:t xml:space="preserve">ile </w:t>
            </w:r>
            <w:r w:rsidRPr="001C2736">
              <w:rPr>
                <w:color w:val="000000" w:themeColor="text1"/>
              </w:rPr>
              <w:t xml:space="preserve">de politică economică </w:t>
            </w:r>
            <w:r w:rsidR="00725753">
              <w:rPr>
                <w:color w:val="000000" w:themeColor="text1"/>
              </w:rPr>
              <w:t>ș</w:t>
            </w:r>
            <w:r w:rsidRPr="001C2736">
              <w:rPr>
                <w:color w:val="000000" w:themeColor="text1"/>
              </w:rPr>
              <w:t>i de guvernan</w:t>
            </w:r>
            <w:r w:rsidR="00725753">
              <w:rPr>
                <w:color w:val="000000" w:themeColor="text1"/>
              </w:rPr>
              <w:t>ț</w:t>
            </w:r>
            <w:r w:rsidRPr="001C2736">
              <w:rPr>
                <w:color w:val="000000" w:themeColor="text1"/>
              </w:rPr>
              <w:t>ă economică</w:t>
            </w:r>
            <w:r w:rsidRPr="001C2736">
              <w:rPr>
                <w:b/>
                <w:bCs/>
                <w:i/>
                <w:iCs/>
                <w:color w:val="000000" w:themeColor="text1"/>
              </w:rPr>
              <w:t>, respectând pe deplin competen</w:t>
            </w:r>
            <w:r w:rsidR="00725753">
              <w:rPr>
                <w:b/>
                <w:bCs/>
                <w:i/>
                <w:iCs/>
                <w:color w:val="000000" w:themeColor="text1"/>
              </w:rPr>
              <w:t>ț</w:t>
            </w:r>
            <w:r w:rsidRPr="001C2736">
              <w:rPr>
                <w:b/>
                <w:bCs/>
                <w:i/>
                <w:iCs/>
                <w:color w:val="000000" w:themeColor="text1"/>
              </w:rPr>
              <w:t>a statelor membre în materie de luare a deciziilor</w:t>
            </w:r>
            <w:r w:rsidRPr="001C2736">
              <w:rPr>
                <w:color w:val="000000" w:themeColor="text1"/>
              </w:rPr>
              <w:t>;</w:t>
            </w:r>
            <w:r w:rsidRPr="001C2736">
              <w:rPr>
                <w:b/>
                <w:i/>
                <w:color w:val="000000" w:themeColor="text1"/>
              </w:rPr>
              <w:t xml:space="preserve"> subliniază valoarea implicării</w:t>
            </w:r>
            <w:r w:rsidRPr="001C2736">
              <w:rPr>
                <w:color w:val="000000" w:themeColor="text1"/>
              </w:rPr>
              <w:t xml:space="preserve"> </w:t>
            </w:r>
            <w:r w:rsidRPr="001C2736">
              <w:rPr>
                <w:b/>
                <w:bCs/>
                <w:i/>
                <w:iCs/>
                <w:color w:val="000000" w:themeColor="text1"/>
              </w:rPr>
              <w:t>partenerilor</w:t>
            </w:r>
            <w:r w:rsidRPr="001C2736">
              <w:rPr>
                <w:color w:val="000000" w:themeColor="text1"/>
              </w:rPr>
              <w:t xml:space="preserve"> sociali, </w:t>
            </w:r>
            <w:r w:rsidRPr="001C2736">
              <w:rPr>
                <w:b/>
                <w:bCs/>
                <w:i/>
                <w:iCs/>
                <w:color w:val="000000" w:themeColor="text1"/>
              </w:rPr>
              <w:t>a organiza</w:t>
            </w:r>
            <w:r w:rsidR="00725753">
              <w:rPr>
                <w:b/>
                <w:bCs/>
                <w:i/>
                <w:iCs/>
                <w:color w:val="000000" w:themeColor="text1"/>
              </w:rPr>
              <w:t>ț</w:t>
            </w:r>
            <w:r w:rsidRPr="001C2736">
              <w:rPr>
                <w:b/>
                <w:bCs/>
                <w:i/>
                <w:iCs/>
                <w:color w:val="000000" w:themeColor="text1"/>
              </w:rPr>
              <w:t>iilor</w:t>
            </w:r>
            <w:r w:rsidRPr="001C2736">
              <w:rPr>
                <w:color w:val="000000" w:themeColor="text1"/>
              </w:rPr>
              <w:t xml:space="preserve"> societă</w:t>
            </w:r>
            <w:r w:rsidR="00725753">
              <w:rPr>
                <w:color w:val="000000" w:themeColor="text1"/>
              </w:rPr>
              <w:t>ț</w:t>
            </w:r>
            <w:r w:rsidRPr="001C2736">
              <w:rPr>
                <w:color w:val="000000" w:themeColor="text1"/>
              </w:rPr>
              <w:t xml:space="preserve">ii civile </w:t>
            </w:r>
            <w:r w:rsidR="00725753">
              <w:rPr>
                <w:color w:val="000000" w:themeColor="text1"/>
              </w:rPr>
              <w:t>ș</w:t>
            </w:r>
            <w:r w:rsidRPr="001C2736">
              <w:rPr>
                <w:color w:val="000000" w:themeColor="text1"/>
              </w:rPr>
              <w:t xml:space="preserve">i </w:t>
            </w:r>
            <w:r w:rsidRPr="001C2736">
              <w:rPr>
                <w:b/>
                <w:bCs/>
                <w:i/>
                <w:iCs/>
                <w:color w:val="000000" w:themeColor="text1"/>
              </w:rPr>
              <w:t>a actorilor</w:t>
            </w:r>
            <w:r w:rsidRPr="001C2736">
              <w:rPr>
                <w:color w:val="000000" w:themeColor="text1"/>
              </w:rPr>
              <w:t xml:space="preserve"> regionali </w:t>
            </w:r>
            <w:r w:rsidR="00725753">
              <w:rPr>
                <w:color w:val="000000" w:themeColor="text1"/>
              </w:rPr>
              <w:t>ș</w:t>
            </w:r>
            <w:r w:rsidRPr="001C2736">
              <w:rPr>
                <w:color w:val="000000" w:themeColor="text1"/>
              </w:rPr>
              <w:t>i locali</w:t>
            </w:r>
            <w:r w:rsidRPr="001C2736">
              <w:rPr>
                <w:b/>
                <w:bCs/>
                <w:i/>
                <w:iCs/>
                <w:color w:val="000000" w:themeColor="text1"/>
              </w:rPr>
              <w:t>,</w:t>
            </w:r>
            <w:r w:rsidRPr="001C2736">
              <w:rPr>
                <w:b/>
                <w:bCs/>
                <w:color w:val="000000" w:themeColor="text1"/>
              </w:rPr>
              <w:t xml:space="preserve"> </w:t>
            </w:r>
            <w:r w:rsidRPr="001C2736">
              <w:rPr>
                <w:b/>
                <w:i/>
                <w:color w:val="000000" w:themeColor="text1"/>
              </w:rPr>
              <w:t xml:space="preserve">după caz, </w:t>
            </w:r>
            <w:r w:rsidR="00725753">
              <w:rPr>
                <w:b/>
                <w:i/>
                <w:color w:val="000000" w:themeColor="text1"/>
              </w:rPr>
              <w:t>ț</w:t>
            </w:r>
            <w:r w:rsidRPr="001C2736">
              <w:rPr>
                <w:b/>
                <w:i/>
                <w:color w:val="000000" w:themeColor="text1"/>
              </w:rPr>
              <w:t xml:space="preserve">inând seama de structurile </w:t>
            </w:r>
            <w:r w:rsidR="00725753">
              <w:rPr>
                <w:b/>
                <w:i/>
                <w:color w:val="000000" w:themeColor="text1"/>
              </w:rPr>
              <w:t>ș</w:t>
            </w:r>
            <w:r w:rsidRPr="001C2736">
              <w:rPr>
                <w:b/>
                <w:i/>
                <w:color w:val="000000" w:themeColor="text1"/>
              </w:rPr>
              <w:t>i practicile na</w:t>
            </w:r>
            <w:r w:rsidR="00725753">
              <w:rPr>
                <w:b/>
                <w:i/>
                <w:color w:val="000000" w:themeColor="text1"/>
              </w:rPr>
              <w:t>ț</w:t>
            </w:r>
            <w:r w:rsidRPr="001C2736">
              <w:rPr>
                <w:b/>
                <w:i/>
                <w:color w:val="000000" w:themeColor="text1"/>
              </w:rPr>
              <w:t>ionale</w:t>
            </w:r>
            <w:r w:rsidRPr="001C2736">
              <w:rPr>
                <w:bCs/>
                <w:iCs/>
                <w:color w:val="000000" w:themeColor="text1"/>
              </w:rPr>
              <w:t>;</w:t>
            </w:r>
          </w:p>
        </w:tc>
      </w:tr>
    </w:tbl>
    <w:p w14:paraId="31B3F37B"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5F9090A5" w14:textId="77777777" w:rsidR="000E534D" w:rsidRPr="001C2736" w:rsidRDefault="000E534D" w:rsidP="000E534D">
      <w:pPr>
        <w:rPr>
          <w:color w:val="000000" w:themeColor="text1"/>
        </w:rPr>
      </w:pPr>
      <w:r w:rsidRPr="001C2736">
        <w:rPr>
          <w:rStyle w:val="HideTWBExt"/>
        </w:rPr>
        <w:t>&lt;/Amend&gt;</w:t>
      </w:r>
    </w:p>
    <w:p w14:paraId="6E90D94D"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302</w:t>
      </w:r>
      <w:r w:rsidRPr="001C2736">
        <w:rPr>
          <w:rStyle w:val="HideTWBExt"/>
          <w:b w:val="0"/>
        </w:rPr>
        <w:t>&lt;/NumAm&gt;</w:t>
      </w:r>
    </w:p>
    <w:p w14:paraId="45ED507D"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3C35AC71" w14:textId="77777777" w:rsidR="000E534D" w:rsidRPr="001C2736" w:rsidRDefault="000E534D" w:rsidP="000E534D">
      <w:pPr>
        <w:pStyle w:val="NormalBold"/>
        <w:rPr>
          <w:color w:val="000000" w:themeColor="text1"/>
        </w:rPr>
      </w:pPr>
      <w:r w:rsidRPr="001C2736">
        <w:rPr>
          <w:rStyle w:val="HideTWBExt"/>
          <w:b w:val="0"/>
        </w:rPr>
        <w:t>&lt;/RepeatBlock-By&gt;</w:t>
      </w:r>
    </w:p>
    <w:p w14:paraId="72254D81" w14:textId="6B439786"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1C1B41A1"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11</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21F09B3F" w14:textId="77777777" w:rsidTr="00E253EE">
        <w:trPr>
          <w:trHeight w:hRule="exact" w:val="240"/>
          <w:jc w:val="center"/>
        </w:trPr>
        <w:tc>
          <w:tcPr>
            <w:tcW w:w="9752" w:type="dxa"/>
            <w:gridSpan w:val="2"/>
            <w:tcBorders>
              <w:top w:val="nil"/>
              <w:left w:val="nil"/>
              <w:bottom w:val="nil"/>
              <w:right w:val="nil"/>
            </w:tcBorders>
          </w:tcPr>
          <w:p w14:paraId="5CB18964" w14:textId="77777777" w:rsidR="000E534D" w:rsidRPr="001C2736" w:rsidRDefault="000E534D" w:rsidP="00E253EE">
            <w:pPr>
              <w:rPr>
                <w:color w:val="000000" w:themeColor="text1"/>
              </w:rPr>
            </w:pPr>
          </w:p>
        </w:tc>
      </w:tr>
      <w:tr w:rsidR="00387FC7" w:rsidRPr="001C2736" w14:paraId="64D72BA4" w14:textId="77777777" w:rsidTr="00E253EE">
        <w:trPr>
          <w:trHeight w:val="240"/>
          <w:jc w:val="center"/>
        </w:trPr>
        <w:tc>
          <w:tcPr>
            <w:tcW w:w="4876" w:type="dxa"/>
            <w:tcBorders>
              <w:top w:val="nil"/>
              <w:left w:val="nil"/>
              <w:bottom w:val="nil"/>
              <w:right w:val="nil"/>
            </w:tcBorders>
          </w:tcPr>
          <w:p w14:paraId="2680722A" w14:textId="23142CC1"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8A88A87"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56D0DF99" w14:textId="77777777" w:rsidTr="00E253EE">
        <w:trPr>
          <w:jc w:val="center"/>
        </w:trPr>
        <w:tc>
          <w:tcPr>
            <w:tcW w:w="4876" w:type="dxa"/>
            <w:tcBorders>
              <w:top w:val="nil"/>
              <w:left w:val="nil"/>
              <w:bottom w:val="nil"/>
              <w:right w:val="nil"/>
            </w:tcBorders>
          </w:tcPr>
          <w:p w14:paraId="2DB2212C" w14:textId="476787D5" w:rsidR="000E534D" w:rsidRPr="001C2736" w:rsidRDefault="000E534D" w:rsidP="00E253EE">
            <w:pPr>
              <w:pStyle w:val="Normal6a"/>
              <w:rPr>
                <w:color w:val="000000" w:themeColor="text1"/>
              </w:rPr>
            </w:pPr>
            <w:r w:rsidRPr="001C2736">
              <w:rPr>
                <w:color w:val="000000" w:themeColor="text1"/>
              </w:rPr>
              <w:t>11.</w:t>
            </w:r>
            <w:r w:rsidRPr="001C2736">
              <w:rPr>
                <w:color w:val="000000" w:themeColor="text1"/>
              </w:rPr>
              <w:tab/>
              <w:t>sus</w:t>
            </w:r>
            <w:r w:rsidR="00725753">
              <w:rPr>
                <w:color w:val="000000" w:themeColor="text1"/>
              </w:rPr>
              <w:t>ț</w:t>
            </w:r>
            <w:r w:rsidRPr="001C2736">
              <w:rPr>
                <w:color w:val="000000" w:themeColor="text1"/>
              </w:rPr>
              <w:t>ine un proces mai democratic al semestrului european, în care Parlamentul să se implice profund în stabilirea priorită</w:t>
            </w:r>
            <w:r w:rsidR="00725753">
              <w:rPr>
                <w:color w:val="000000" w:themeColor="text1"/>
              </w:rPr>
              <w:t>ț</w:t>
            </w:r>
            <w:r w:rsidRPr="001C2736">
              <w:rPr>
                <w:color w:val="000000" w:themeColor="text1"/>
              </w:rPr>
              <w:t xml:space="preserve">ilor de politică economică </w:t>
            </w:r>
            <w:r w:rsidR="00725753">
              <w:rPr>
                <w:b/>
                <w:bCs/>
                <w:i/>
                <w:iCs/>
                <w:color w:val="000000" w:themeColor="text1"/>
              </w:rPr>
              <w:t>ș</w:t>
            </w:r>
            <w:r w:rsidRPr="001C2736">
              <w:rPr>
                <w:b/>
                <w:bCs/>
                <w:i/>
                <w:iCs/>
                <w:color w:val="000000" w:themeColor="text1"/>
              </w:rPr>
              <w:t>i în adoptarea deciziilor de guvernan</w:t>
            </w:r>
            <w:r w:rsidR="00725753">
              <w:rPr>
                <w:b/>
                <w:bCs/>
                <w:i/>
                <w:iCs/>
                <w:color w:val="000000" w:themeColor="text1"/>
              </w:rPr>
              <w:t>ț</w:t>
            </w:r>
            <w:r w:rsidRPr="001C2736">
              <w:rPr>
                <w:b/>
                <w:bCs/>
                <w:i/>
                <w:iCs/>
                <w:color w:val="000000" w:themeColor="text1"/>
              </w:rPr>
              <w:t xml:space="preserve">ă </w:t>
            </w:r>
            <w:r w:rsidRPr="001C2736">
              <w:rPr>
                <w:b/>
                <w:bCs/>
                <w:i/>
                <w:iCs/>
                <w:color w:val="000000" w:themeColor="text1"/>
              </w:rPr>
              <w:lastRenderedPageBreak/>
              <w:t>economică</w:t>
            </w:r>
            <w:r w:rsidRPr="001C2736">
              <w:rPr>
                <w:color w:val="000000" w:themeColor="text1"/>
              </w:rPr>
              <w:t>; insistă ca partenerii sociali, organiza</w:t>
            </w:r>
            <w:r w:rsidR="00725753">
              <w:rPr>
                <w:color w:val="000000" w:themeColor="text1"/>
              </w:rPr>
              <w:t>ț</w:t>
            </w:r>
            <w:r w:rsidRPr="001C2736">
              <w:rPr>
                <w:color w:val="000000" w:themeColor="text1"/>
              </w:rPr>
              <w:t>iile societă</w:t>
            </w:r>
            <w:r w:rsidR="00725753">
              <w:rPr>
                <w:color w:val="000000" w:themeColor="text1"/>
              </w:rPr>
              <w:t>ț</w:t>
            </w:r>
            <w:r w:rsidRPr="001C2736">
              <w:rPr>
                <w:color w:val="000000" w:themeColor="text1"/>
              </w:rPr>
              <w:t xml:space="preserve">ii civile </w:t>
            </w:r>
            <w:r w:rsidR="00725753">
              <w:rPr>
                <w:color w:val="000000" w:themeColor="text1"/>
              </w:rPr>
              <w:t>ș</w:t>
            </w:r>
            <w:r w:rsidRPr="001C2736">
              <w:rPr>
                <w:color w:val="000000" w:themeColor="text1"/>
              </w:rPr>
              <w:t xml:space="preserve">i actorii regionali </w:t>
            </w:r>
            <w:r w:rsidR="00725753">
              <w:rPr>
                <w:color w:val="000000" w:themeColor="text1"/>
              </w:rPr>
              <w:t>ș</w:t>
            </w:r>
            <w:r w:rsidRPr="001C2736">
              <w:rPr>
                <w:color w:val="000000" w:themeColor="text1"/>
              </w:rPr>
              <w:t>i locali să fie implica</w:t>
            </w:r>
            <w:r w:rsidR="00725753">
              <w:rPr>
                <w:color w:val="000000" w:themeColor="text1"/>
              </w:rPr>
              <w:t>ț</w:t>
            </w:r>
            <w:r w:rsidRPr="001C2736">
              <w:rPr>
                <w:color w:val="000000" w:themeColor="text1"/>
              </w:rPr>
              <w:t>i sistematic în procesul semestrului european;</w:t>
            </w:r>
          </w:p>
        </w:tc>
        <w:tc>
          <w:tcPr>
            <w:tcW w:w="4876" w:type="dxa"/>
            <w:tcBorders>
              <w:top w:val="nil"/>
              <w:left w:val="nil"/>
              <w:bottom w:val="nil"/>
              <w:right w:val="nil"/>
            </w:tcBorders>
          </w:tcPr>
          <w:p w14:paraId="25AF72B9" w14:textId="34927012" w:rsidR="000E534D" w:rsidRPr="001C2736" w:rsidRDefault="000E534D" w:rsidP="00E253EE">
            <w:pPr>
              <w:pStyle w:val="Normal6a"/>
              <w:rPr>
                <w:color w:val="000000" w:themeColor="text1"/>
              </w:rPr>
            </w:pPr>
            <w:r w:rsidRPr="001C2736">
              <w:rPr>
                <w:color w:val="000000" w:themeColor="text1"/>
              </w:rPr>
              <w:lastRenderedPageBreak/>
              <w:t>11.</w:t>
            </w:r>
            <w:r w:rsidRPr="001C2736">
              <w:rPr>
                <w:color w:val="000000" w:themeColor="text1"/>
              </w:rPr>
              <w:tab/>
              <w:t>sus</w:t>
            </w:r>
            <w:r w:rsidR="00725753">
              <w:rPr>
                <w:color w:val="000000" w:themeColor="text1"/>
              </w:rPr>
              <w:t>ț</w:t>
            </w:r>
            <w:r w:rsidRPr="001C2736">
              <w:rPr>
                <w:color w:val="000000" w:themeColor="text1"/>
              </w:rPr>
              <w:t>ine un proces mai democratic al semestrului european, în care Parlamentul să se implice profund în stabilirea priorită</w:t>
            </w:r>
            <w:r w:rsidR="00725753">
              <w:rPr>
                <w:color w:val="000000" w:themeColor="text1"/>
              </w:rPr>
              <w:t>ț</w:t>
            </w:r>
            <w:r w:rsidRPr="001C2736">
              <w:rPr>
                <w:color w:val="000000" w:themeColor="text1"/>
              </w:rPr>
              <w:t>ilor de politică economică</w:t>
            </w:r>
            <w:r w:rsidRPr="001C2736">
              <w:rPr>
                <w:b/>
                <w:bCs/>
                <w:i/>
                <w:iCs/>
                <w:color w:val="000000" w:themeColor="text1"/>
              </w:rPr>
              <w:t xml:space="preserve"> </w:t>
            </w:r>
            <w:r w:rsidR="00725753">
              <w:rPr>
                <w:b/>
                <w:bCs/>
                <w:i/>
                <w:iCs/>
                <w:color w:val="000000" w:themeColor="text1"/>
              </w:rPr>
              <w:t>ș</w:t>
            </w:r>
            <w:r w:rsidRPr="001C2736">
              <w:rPr>
                <w:b/>
                <w:bCs/>
                <w:i/>
                <w:iCs/>
                <w:color w:val="000000" w:themeColor="text1"/>
              </w:rPr>
              <w:t>i socială</w:t>
            </w:r>
            <w:r w:rsidRPr="001C2736">
              <w:rPr>
                <w:color w:val="000000" w:themeColor="text1"/>
              </w:rPr>
              <w:t xml:space="preserve">; insistă ca partenerii sociali, </w:t>
            </w:r>
            <w:r w:rsidRPr="001C2736">
              <w:rPr>
                <w:color w:val="000000" w:themeColor="text1"/>
              </w:rPr>
              <w:lastRenderedPageBreak/>
              <w:t>organiza</w:t>
            </w:r>
            <w:r w:rsidR="00725753">
              <w:rPr>
                <w:color w:val="000000" w:themeColor="text1"/>
              </w:rPr>
              <w:t>ț</w:t>
            </w:r>
            <w:r w:rsidRPr="001C2736">
              <w:rPr>
                <w:color w:val="000000" w:themeColor="text1"/>
              </w:rPr>
              <w:t>iile societă</w:t>
            </w:r>
            <w:r w:rsidR="00725753">
              <w:rPr>
                <w:color w:val="000000" w:themeColor="text1"/>
              </w:rPr>
              <w:t>ț</w:t>
            </w:r>
            <w:r w:rsidRPr="001C2736">
              <w:rPr>
                <w:color w:val="000000" w:themeColor="text1"/>
              </w:rPr>
              <w:t xml:space="preserve">ii civile </w:t>
            </w:r>
            <w:r w:rsidR="00725753">
              <w:rPr>
                <w:color w:val="000000" w:themeColor="text1"/>
              </w:rPr>
              <w:t>ș</w:t>
            </w:r>
            <w:r w:rsidRPr="001C2736">
              <w:rPr>
                <w:color w:val="000000" w:themeColor="text1"/>
              </w:rPr>
              <w:t xml:space="preserve">i actorii regionali </w:t>
            </w:r>
            <w:r w:rsidR="00725753">
              <w:rPr>
                <w:color w:val="000000" w:themeColor="text1"/>
              </w:rPr>
              <w:t>ș</w:t>
            </w:r>
            <w:r w:rsidRPr="001C2736">
              <w:rPr>
                <w:color w:val="000000" w:themeColor="text1"/>
              </w:rPr>
              <w:t>i locali să fie implica</w:t>
            </w:r>
            <w:r w:rsidR="00725753">
              <w:rPr>
                <w:color w:val="000000" w:themeColor="text1"/>
              </w:rPr>
              <w:t>ț</w:t>
            </w:r>
            <w:r w:rsidRPr="001C2736">
              <w:rPr>
                <w:color w:val="000000" w:themeColor="text1"/>
              </w:rPr>
              <w:t>i sistematic în procesul semestrului european</w:t>
            </w:r>
            <w:r w:rsidRPr="001C2736">
              <w:rPr>
                <w:b/>
                <w:bCs/>
                <w:i/>
                <w:iCs/>
                <w:color w:val="000000" w:themeColor="text1"/>
              </w:rPr>
              <w:t>, nu în ultimul rând pentru a consolida asumarea responsabilită</w:t>
            </w:r>
            <w:r w:rsidR="00725753">
              <w:rPr>
                <w:b/>
                <w:bCs/>
                <w:i/>
                <w:iCs/>
                <w:color w:val="000000" w:themeColor="text1"/>
              </w:rPr>
              <w:t>ț</w:t>
            </w:r>
            <w:r w:rsidRPr="001C2736">
              <w:rPr>
                <w:b/>
                <w:bCs/>
                <w:i/>
                <w:iCs/>
                <w:color w:val="000000" w:themeColor="text1"/>
              </w:rPr>
              <w:t xml:space="preserve">ii </w:t>
            </w:r>
            <w:r w:rsidR="00725753">
              <w:rPr>
                <w:b/>
                <w:bCs/>
                <w:i/>
                <w:iCs/>
                <w:color w:val="000000" w:themeColor="text1"/>
              </w:rPr>
              <w:t>ș</w:t>
            </w:r>
            <w:r w:rsidRPr="001C2736">
              <w:rPr>
                <w:b/>
                <w:bCs/>
                <w:i/>
                <w:iCs/>
                <w:color w:val="000000" w:themeColor="text1"/>
              </w:rPr>
              <w:t>i pentru a se asigura că în UE drepturile sociale se reflectă efectiv în practică</w:t>
            </w:r>
            <w:r w:rsidRPr="001C2736">
              <w:rPr>
                <w:color w:val="000000" w:themeColor="text1"/>
              </w:rPr>
              <w:t>;</w:t>
            </w:r>
          </w:p>
        </w:tc>
      </w:tr>
    </w:tbl>
    <w:p w14:paraId="261ED9DC"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08988845" w14:textId="77777777" w:rsidR="000E534D" w:rsidRPr="001C2736" w:rsidRDefault="000E534D" w:rsidP="000E534D">
      <w:pPr>
        <w:rPr>
          <w:color w:val="000000" w:themeColor="text1"/>
        </w:rPr>
      </w:pPr>
      <w:r w:rsidRPr="001C2736">
        <w:rPr>
          <w:rStyle w:val="HideTWBExt"/>
        </w:rPr>
        <w:t>&lt;/Amend&gt;</w:t>
      </w:r>
    </w:p>
    <w:p w14:paraId="5778609F"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303</w:t>
      </w:r>
      <w:r w:rsidRPr="001C2736">
        <w:rPr>
          <w:rStyle w:val="HideTWBExt"/>
          <w:b w:val="0"/>
        </w:rPr>
        <w:t>&lt;/NumAm&gt;</w:t>
      </w:r>
    </w:p>
    <w:p w14:paraId="401FA19B"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Idoia Mendia, Estelle Ceulemans, Marit Maij, Vilija Blinkevičiūtė, Alicia Homs Ginel, Gabriele Bischoff, Isilda Gomes</w:t>
      </w:r>
      <w:r w:rsidRPr="001C2736">
        <w:rPr>
          <w:rStyle w:val="HideTWBExt"/>
          <w:b w:val="0"/>
        </w:rPr>
        <w:t>&lt;/Members&gt;</w:t>
      </w:r>
    </w:p>
    <w:p w14:paraId="18879C17" w14:textId="77777777" w:rsidR="000E534D" w:rsidRPr="001C2736" w:rsidRDefault="000E534D" w:rsidP="000E534D">
      <w:pPr>
        <w:pStyle w:val="NormalBold"/>
        <w:rPr>
          <w:color w:val="000000" w:themeColor="text1"/>
        </w:rPr>
      </w:pPr>
      <w:r w:rsidRPr="001C2736">
        <w:rPr>
          <w:rStyle w:val="HideTWBExt"/>
          <w:b w:val="0"/>
        </w:rPr>
        <w:t>&lt;/RepeatBlock-By&gt;</w:t>
      </w:r>
    </w:p>
    <w:p w14:paraId="257BDD99" w14:textId="33277BEB"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1BF0F5C0"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11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41E2EC98" w14:textId="77777777" w:rsidTr="00E253EE">
        <w:trPr>
          <w:trHeight w:hRule="exact" w:val="240"/>
          <w:jc w:val="center"/>
        </w:trPr>
        <w:tc>
          <w:tcPr>
            <w:tcW w:w="9752" w:type="dxa"/>
            <w:gridSpan w:val="2"/>
            <w:tcBorders>
              <w:top w:val="nil"/>
              <w:left w:val="nil"/>
              <w:bottom w:val="nil"/>
              <w:right w:val="nil"/>
            </w:tcBorders>
          </w:tcPr>
          <w:p w14:paraId="06107EF3" w14:textId="77777777" w:rsidR="000E534D" w:rsidRPr="001C2736" w:rsidRDefault="000E534D" w:rsidP="00E253EE">
            <w:pPr>
              <w:rPr>
                <w:color w:val="000000" w:themeColor="text1"/>
              </w:rPr>
            </w:pPr>
          </w:p>
        </w:tc>
      </w:tr>
      <w:tr w:rsidR="00387FC7" w:rsidRPr="001C2736" w14:paraId="2ACA6E4C" w14:textId="77777777" w:rsidTr="00E253EE">
        <w:trPr>
          <w:trHeight w:val="240"/>
          <w:jc w:val="center"/>
        </w:trPr>
        <w:tc>
          <w:tcPr>
            <w:tcW w:w="4876" w:type="dxa"/>
            <w:tcBorders>
              <w:top w:val="nil"/>
              <w:left w:val="nil"/>
              <w:bottom w:val="nil"/>
              <w:right w:val="nil"/>
            </w:tcBorders>
          </w:tcPr>
          <w:p w14:paraId="399B6586" w14:textId="3210B29A"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992AB83"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4EDDA852" w14:textId="77777777" w:rsidTr="00E253EE">
        <w:trPr>
          <w:jc w:val="center"/>
        </w:trPr>
        <w:tc>
          <w:tcPr>
            <w:tcW w:w="4876" w:type="dxa"/>
            <w:tcBorders>
              <w:top w:val="nil"/>
              <w:left w:val="nil"/>
              <w:bottom w:val="nil"/>
              <w:right w:val="nil"/>
            </w:tcBorders>
          </w:tcPr>
          <w:p w14:paraId="32F62BCF"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28FB61A4" w14:textId="30B8CB3C" w:rsidR="000E534D" w:rsidRPr="001C2736" w:rsidRDefault="000E534D" w:rsidP="00E253EE">
            <w:pPr>
              <w:pStyle w:val="Normal6a"/>
              <w:rPr>
                <w:color w:val="000000" w:themeColor="text1"/>
              </w:rPr>
            </w:pPr>
            <w:r w:rsidRPr="001C2736">
              <w:rPr>
                <w:b/>
                <w:i/>
                <w:color w:val="000000" w:themeColor="text1"/>
              </w:rPr>
              <w:t>11a.</w:t>
            </w:r>
            <w:r w:rsidRPr="001C2736">
              <w:rPr>
                <w:color w:val="000000" w:themeColor="text1"/>
              </w:rPr>
              <w:tab/>
            </w:r>
            <w:r w:rsidRPr="001C2736">
              <w:rPr>
                <w:b/>
                <w:i/>
                <w:color w:val="000000" w:themeColor="text1"/>
              </w:rPr>
              <w:t>atrage aten</w:t>
            </w:r>
            <w:r w:rsidR="00725753">
              <w:rPr>
                <w:b/>
                <w:i/>
                <w:color w:val="000000" w:themeColor="text1"/>
              </w:rPr>
              <w:t>ț</w:t>
            </w:r>
            <w:r w:rsidRPr="001C2736">
              <w:rPr>
                <w:b/>
                <w:i/>
                <w:color w:val="000000" w:themeColor="text1"/>
              </w:rPr>
              <w:t>ia asupra absen</w:t>
            </w:r>
            <w:r w:rsidR="00725753">
              <w:rPr>
                <w:b/>
                <w:i/>
                <w:color w:val="000000" w:themeColor="text1"/>
              </w:rPr>
              <w:t>ț</w:t>
            </w:r>
            <w:r w:rsidRPr="001C2736">
              <w:rPr>
                <w:b/>
                <w:i/>
                <w:color w:val="000000" w:themeColor="text1"/>
              </w:rPr>
              <w:t xml:space="preserve">ei unei metodologii transparente </w:t>
            </w:r>
            <w:r w:rsidR="00725753">
              <w:rPr>
                <w:b/>
                <w:i/>
                <w:color w:val="000000" w:themeColor="text1"/>
              </w:rPr>
              <w:t>ș</w:t>
            </w:r>
            <w:r w:rsidRPr="001C2736">
              <w:rPr>
                <w:b/>
                <w:i/>
                <w:color w:val="000000" w:themeColor="text1"/>
              </w:rPr>
              <w:t xml:space="preserve">i trasabile pentru formularea </w:t>
            </w:r>
            <w:r w:rsidR="00725753">
              <w:rPr>
                <w:b/>
                <w:i/>
                <w:color w:val="000000" w:themeColor="text1"/>
              </w:rPr>
              <w:t>ș</w:t>
            </w:r>
            <w:r w:rsidRPr="001C2736">
              <w:rPr>
                <w:b/>
                <w:i/>
                <w:color w:val="000000" w:themeColor="text1"/>
              </w:rPr>
              <w:t xml:space="preserve">i selectarea recomandărilor specifice fiecărei </w:t>
            </w:r>
            <w:r w:rsidR="00725753">
              <w:rPr>
                <w:b/>
                <w:i/>
                <w:color w:val="000000" w:themeColor="text1"/>
              </w:rPr>
              <w:t>ț</w:t>
            </w:r>
            <w:r w:rsidRPr="001C2736">
              <w:rPr>
                <w:b/>
                <w:i/>
                <w:color w:val="000000" w:themeColor="text1"/>
              </w:rPr>
              <w:t xml:space="preserve">ări, precum </w:t>
            </w:r>
            <w:r w:rsidR="00725753">
              <w:rPr>
                <w:b/>
                <w:i/>
                <w:color w:val="000000" w:themeColor="text1"/>
              </w:rPr>
              <w:t>ș</w:t>
            </w:r>
            <w:r w:rsidRPr="001C2736">
              <w:rPr>
                <w:b/>
                <w:i/>
                <w:color w:val="000000" w:themeColor="text1"/>
              </w:rPr>
              <w:t>i asupra lipsei de claritate în ceea ce prive</w:t>
            </w:r>
            <w:r w:rsidR="00725753">
              <w:rPr>
                <w:b/>
                <w:i/>
                <w:color w:val="000000" w:themeColor="text1"/>
              </w:rPr>
              <w:t>ș</w:t>
            </w:r>
            <w:r w:rsidRPr="001C2736">
              <w:rPr>
                <w:b/>
                <w:i/>
                <w:color w:val="000000" w:themeColor="text1"/>
              </w:rPr>
              <w:t>te criteriile utilizate pentru a decide ce recomandări trebuie propuse; î</w:t>
            </w:r>
            <w:r w:rsidR="00725753">
              <w:rPr>
                <w:b/>
                <w:i/>
                <w:color w:val="000000" w:themeColor="text1"/>
              </w:rPr>
              <w:t>ș</w:t>
            </w:r>
            <w:r w:rsidRPr="001C2736">
              <w:rPr>
                <w:b/>
                <w:i/>
                <w:color w:val="000000" w:themeColor="text1"/>
              </w:rPr>
              <w:t>i exprimă îngrijorarea că această situa</w:t>
            </w:r>
            <w:r w:rsidR="00725753">
              <w:rPr>
                <w:b/>
                <w:i/>
                <w:color w:val="000000" w:themeColor="text1"/>
              </w:rPr>
              <w:t>ț</w:t>
            </w:r>
            <w:r w:rsidRPr="001C2736">
              <w:rPr>
                <w:b/>
                <w:i/>
                <w:color w:val="000000" w:themeColor="text1"/>
              </w:rPr>
              <w:t xml:space="preserve">ie subminează asumarea răspunderii </w:t>
            </w:r>
            <w:r w:rsidR="00725753">
              <w:rPr>
                <w:b/>
                <w:i/>
                <w:color w:val="000000" w:themeColor="text1"/>
              </w:rPr>
              <w:t>ș</w:t>
            </w:r>
            <w:r w:rsidRPr="001C2736">
              <w:rPr>
                <w:b/>
                <w:i/>
                <w:color w:val="000000" w:themeColor="text1"/>
              </w:rPr>
              <w:t>i poate pune în pericol egalitatea de tratament a statelor membre; invită Comisia să asigure transparen</w:t>
            </w:r>
            <w:r w:rsidR="00725753">
              <w:rPr>
                <w:b/>
                <w:i/>
                <w:color w:val="000000" w:themeColor="text1"/>
              </w:rPr>
              <w:t>ț</w:t>
            </w:r>
            <w:r w:rsidRPr="001C2736">
              <w:rPr>
                <w:b/>
                <w:i/>
                <w:color w:val="000000" w:themeColor="text1"/>
              </w:rPr>
              <w:t xml:space="preserve">a deplină a procedurilor </w:t>
            </w:r>
            <w:r w:rsidR="00725753">
              <w:rPr>
                <w:b/>
                <w:i/>
                <w:color w:val="000000" w:themeColor="text1"/>
              </w:rPr>
              <w:t>ș</w:t>
            </w:r>
            <w:r w:rsidRPr="001C2736">
              <w:rPr>
                <w:b/>
                <w:i/>
                <w:color w:val="000000" w:themeColor="text1"/>
              </w:rPr>
              <w:t>i criteriilor de selec</w:t>
            </w:r>
            <w:r w:rsidR="00725753">
              <w:rPr>
                <w:b/>
                <w:i/>
                <w:color w:val="000000" w:themeColor="text1"/>
              </w:rPr>
              <w:t>ț</w:t>
            </w:r>
            <w:r w:rsidRPr="001C2736">
              <w:rPr>
                <w:b/>
                <w:i/>
                <w:color w:val="000000" w:themeColor="text1"/>
              </w:rPr>
              <w:t>ie subiacente, să stabilească procesul intern de luare a deciziilor, inclusiv să indice direc</w:t>
            </w:r>
            <w:r w:rsidR="00725753">
              <w:rPr>
                <w:b/>
                <w:i/>
                <w:color w:val="000000" w:themeColor="text1"/>
              </w:rPr>
              <w:t>ț</w:t>
            </w:r>
            <w:r w:rsidRPr="001C2736">
              <w:rPr>
                <w:b/>
                <w:i/>
                <w:color w:val="000000" w:themeColor="text1"/>
              </w:rPr>
              <w:t xml:space="preserve">iile generale implicate </w:t>
            </w:r>
            <w:r w:rsidR="00725753">
              <w:rPr>
                <w:b/>
                <w:i/>
                <w:color w:val="000000" w:themeColor="text1"/>
              </w:rPr>
              <w:t>ș</w:t>
            </w:r>
            <w:r w:rsidRPr="001C2736">
              <w:rPr>
                <w:b/>
                <w:i/>
                <w:color w:val="000000" w:themeColor="text1"/>
              </w:rPr>
              <w:t>i să transmită aceste informa</w:t>
            </w:r>
            <w:r w:rsidR="00725753">
              <w:rPr>
                <w:b/>
                <w:i/>
                <w:color w:val="000000" w:themeColor="text1"/>
              </w:rPr>
              <w:t>ț</w:t>
            </w:r>
            <w:r w:rsidRPr="001C2736">
              <w:rPr>
                <w:b/>
                <w:i/>
                <w:color w:val="000000" w:themeColor="text1"/>
              </w:rPr>
              <w:t>ii Parlamentului; subliniază că orice cre</w:t>
            </w:r>
            <w:r w:rsidR="00725753">
              <w:rPr>
                <w:b/>
                <w:i/>
                <w:color w:val="000000" w:themeColor="text1"/>
              </w:rPr>
              <w:t>ș</w:t>
            </w:r>
            <w:r w:rsidRPr="001C2736">
              <w:rPr>
                <w:b/>
                <w:i/>
                <w:color w:val="000000" w:themeColor="text1"/>
              </w:rPr>
              <w:t>tere a competen</w:t>
            </w:r>
            <w:r w:rsidR="00725753">
              <w:rPr>
                <w:b/>
                <w:i/>
                <w:color w:val="000000" w:themeColor="text1"/>
              </w:rPr>
              <w:t>ț</w:t>
            </w:r>
            <w:r w:rsidRPr="001C2736">
              <w:rPr>
                <w:b/>
                <w:i/>
                <w:color w:val="000000" w:themeColor="text1"/>
              </w:rPr>
              <w:t>elor discre</w:t>
            </w:r>
            <w:r w:rsidR="00725753">
              <w:rPr>
                <w:b/>
                <w:i/>
                <w:color w:val="000000" w:themeColor="text1"/>
              </w:rPr>
              <w:t>ț</w:t>
            </w:r>
            <w:r w:rsidRPr="001C2736">
              <w:rPr>
                <w:b/>
                <w:i/>
                <w:color w:val="000000" w:themeColor="text1"/>
              </w:rPr>
              <w:t>ionare ale Comisiei trebuie să fie înso</w:t>
            </w:r>
            <w:r w:rsidR="00725753">
              <w:rPr>
                <w:b/>
                <w:i/>
                <w:color w:val="000000" w:themeColor="text1"/>
              </w:rPr>
              <w:t>ț</w:t>
            </w:r>
            <w:r w:rsidRPr="001C2736">
              <w:rPr>
                <w:b/>
                <w:i/>
                <w:color w:val="000000" w:themeColor="text1"/>
              </w:rPr>
              <w:t xml:space="preserve">ită de mecanisme consolidate de asumare a răspunderii </w:t>
            </w:r>
            <w:r w:rsidR="00725753">
              <w:rPr>
                <w:b/>
                <w:i/>
                <w:color w:val="000000" w:themeColor="text1"/>
              </w:rPr>
              <w:t>ș</w:t>
            </w:r>
            <w:r w:rsidRPr="001C2736">
              <w:rPr>
                <w:b/>
                <w:i/>
                <w:color w:val="000000" w:themeColor="text1"/>
              </w:rPr>
              <w:t>i de o îmbunătă</w:t>
            </w:r>
            <w:r w:rsidR="00725753">
              <w:rPr>
                <w:b/>
                <w:i/>
                <w:color w:val="000000" w:themeColor="text1"/>
              </w:rPr>
              <w:t>ț</w:t>
            </w:r>
            <w:r w:rsidRPr="001C2736">
              <w:rPr>
                <w:b/>
                <w:i/>
                <w:color w:val="000000" w:themeColor="text1"/>
              </w:rPr>
              <w:t>ire semnificativă a fluxului de informa</w:t>
            </w:r>
            <w:r w:rsidR="00725753">
              <w:rPr>
                <w:b/>
                <w:i/>
                <w:color w:val="000000" w:themeColor="text1"/>
              </w:rPr>
              <w:t>ț</w:t>
            </w:r>
            <w:r w:rsidRPr="001C2736">
              <w:rPr>
                <w:b/>
                <w:i/>
                <w:color w:val="000000" w:themeColor="text1"/>
              </w:rPr>
              <w:t>ii către Parlamentul European;</w:t>
            </w:r>
          </w:p>
        </w:tc>
      </w:tr>
    </w:tbl>
    <w:p w14:paraId="288F202A"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15D1C4F3" w14:textId="77777777" w:rsidR="000E534D" w:rsidRPr="001C2736" w:rsidRDefault="000E534D" w:rsidP="000E534D">
      <w:pPr>
        <w:rPr>
          <w:color w:val="000000" w:themeColor="text1"/>
        </w:rPr>
      </w:pPr>
      <w:r w:rsidRPr="001C2736">
        <w:rPr>
          <w:rStyle w:val="HideTWBExt"/>
        </w:rPr>
        <w:lastRenderedPageBreak/>
        <w:t>&lt;/Amend&gt;</w:t>
      </w:r>
    </w:p>
    <w:p w14:paraId="26AA71FE"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304</w:t>
      </w:r>
      <w:r w:rsidRPr="001C2736">
        <w:rPr>
          <w:rStyle w:val="HideTWBExt"/>
          <w:b w:val="0"/>
        </w:rPr>
        <w:t>&lt;/NumAm&gt;</w:t>
      </w:r>
    </w:p>
    <w:p w14:paraId="73E3E0C8"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08334BC0" w14:textId="77777777" w:rsidR="000E534D" w:rsidRPr="001C2736" w:rsidRDefault="000E534D" w:rsidP="000E534D">
      <w:pPr>
        <w:pStyle w:val="NormalBold"/>
        <w:rPr>
          <w:color w:val="000000" w:themeColor="text1"/>
        </w:rPr>
      </w:pPr>
      <w:r w:rsidRPr="001C2736">
        <w:rPr>
          <w:rStyle w:val="HideTWBExt"/>
          <w:b w:val="0"/>
        </w:rPr>
        <w:t>&lt;/RepeatBlock-By&gt;</w:t>
      </w:r>
    </w:p>
    <w:p w14:paraId="32EDB83A" w14:textId="547BEDCF"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64C15ABD"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11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1C8D24BC" w14:textId="77777777" w:rsidTr="00E253EE">
        <w:trPr>
          <w:trHeight w:hRule="exact" w:val="240"/>
          <w:jc w:val="center"/>
        </w:trPr>
        <w:tc>
          <w:tcPr>
            <w:tcW w:w="9752" w:type="dxa"/>
            <w:gridSpan w:val="2"/>
            <w:tcBorders>
              <w:top w:val="nil"/>
              <w:left w:val="nil"/>
              <w:bottom w:val="nil"/>
              <w:right w:val="nil"/>
            </w:tcBorders>
          </w:tcPr>
          <w:p w14:paraId="68C30469" w14:textId="77777777" w:rsidR="000E534D" w:rsidRPr="001C2736" w:rsidRDefault="000E534D" w:rsidP="00E253EE">
            <w:pPr>
              <w:rPr>
                <w:color w:val="000000" w:themeColor="text1"/>
              </w:rPr>
            </w:pPr>
          </w:p>
        </w:tc>
      </w:tr>
      <w:tr w:rsidR="00387FC7" w:rsidRPr="001C2736" w14:paraId="38DB260F" w14:textId="77777777" w:rsidTr="00E253EE">
        <w:trPr>
          <w:trHeight w:val="240"/>
          <w:jc w:val="center"/>
        </w:trPr>
        <w:tc>
          <w:tcPr>
            <w:tcW w:w="4876" w:type="dxa"/>
            <w:tcBorders>
              <w:top w:val="nil"/>
              <w:left w:val="nil"/>
              <w:bottom w:val="nil"/>
              <w:right w:val="nil"/>
            </w:tcBorders>
          </w:tcPr>
          <w:p w14:paraId="6DC70C0C" w14:textId="27693AC0"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8261AB4"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82A5967" w14:textId="77777777" w:rsidTr="00E253EE">
        <w:trPr>
          <w:jc w:val="center"/>
        </w:trPr>
        <w:tc>
          <w:tcPr>
            <w:tcW w:w="4876" w:type="dxa"/>
            <w:tcBorders>
              <w:top w:val="nil"/>
              <w:left w:val="nil"/>
              <w:bottom w:val="nil"/>
              <w:right w:val="nil"/>
            </w:tcBorders>
          </w:tcPr>
          <w:p w14:paraId="4A4FEFE8"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77B364AE" w14:textId="05310620" w:rsidR="000E534D" w:rsidRPr="001C2736" w:rsidRDefault="000E534D" w:rsidP="00E253EE">
            <w:pPr>
              <w:pStyle w:val="Normal6a"/>
              <w:rPr>
                <w:color w:val="000000" w:themeColor="text1"/>
              </w:rPr>
            </w:pPr>
            <w:r w:rsidRPr="001C2736">
              <w:rPr>
                <w:b/>
                <w:i/>
                <w:color w:val="000000" w:themeColor="text1"/>
              </w:rPr>
              <w:t>11a.</w:t>
            </w:r>
            <w:r w:rsidRPr="001C2736">
              <w:rPr>
                <w:color w:val="000000" w:themeColor="text1"/>
              </w:rPr>
              <w:tab/>
            </w:r>
            <w:r w:rsidRPr="001C2736">
              <w:rPr>
                <w:b/>
                <w:i/>
                <w:color w:val="000000" w:themeColor="text1"/>
              </w:rPr>
              <w:t xml:space="preserve">este preocupat că recomandărilor specifice fiecărei </w:t>
            </w:r>
            <w:r w:rsidR="00725753">
              <w:rPr>
                <w:b/>
                <w:i/>
                <w:color w:val="000000" w:themeColor="text1"/>
              </w:rPr>
              <w:t>ț</w:t>
            </w:r>
            <w:r w:rsidRPr="001C2736">
              <w:rPr>
                <w:b/>
                <w:i/>
                <w:color w:val="000000" w:themeColor="text1"/>
              </w:rPr>
              <w:t xml:space="preserve">ări li se dă curs într-o mică măsură </w:t>
            </w:r>
            <w:r w:rsidR="00725753">
              <w:rPr>
                <w:b/>
                <w:i/>
                <w:color w:val="000000" w:themeColor="text1"/>
              </w:rPr>
              <w:t>ș</w:t>
            </w:r>
            <w:r w:rsidRPr="001C2736">
              <w:rPr>
                <w:b/>
                <w:i/>
                <w:color w:val="000000" w:themeColor="text1"/>
              </w:rPr>
              <w:t>i că situa</w:t>
            </w:r>
            <w:r w:rsidR="00725753">
              <w:rPr>
                <w:b/>
                <w:i/>
                <w:color w:val="000000" w:themeColor="text1"/>
              </w:rPr>
              <w:t>ț</w:t>
            </w:r>
            <w:r w:rsidRPr="001C2736">
              <w:rPr>
                <w:b/>
                <w:i/>
                <w:color w:val="000000" w:themeColor="text1"/>
              </w:rPr>
              <w:t>ia nu se schimbă; invită statele membre ca, în temeiul noului cadru de guvernan</w:t>
            </w:r>
            <w:r w:rsidR="00725753">
              <w:rPr>
                <w:b/>
                <w:i/>
                <w:color w:val="000000" w:themeColor="text1"/>
              </w:rPr>
              <w:t>ț</w:t>
            </w:r>
            <w:r w:rsidRPr="001C2736">
              <w:rPr>
                <w:b/>
                <w:i/>
                <w:color w:val="000000" w:themeColor="text1"/>
              </w:rPr>
              <w:t xml:space="preserve">ă economică </w:t>
            </w:r>
            <w:r w:rsidR="00725753">
              <w:rPr>
                <w:b/>
                <w:i/>
                <w:color w:val="000000" w:themeColor="text1"/>
              </w:rPr>
              <w:t>ș</w:t>
            </w:r>
            <w:r w:rsidRPr="001C2736">
              <w:rPr>
                <w:b/>
                <w:i/>
                <w:color w:val="000000" w:themeColor="text1"/>
              </w:rPr>
              <w:t>i al obiectivului său de a consolida asumarea responsabilită</w:t>
            </w:r>
            <w:r w:rsidR="00725753">
              <w:rPr>
                <w:b/>
                <w:i/>
                <w:color w:val="000000" w:themeColor="text1"/>
              </w:rPr>
              <w:t>ț</w:t>
            </w:r>
            <w:r w:rsidRPr="001C2736">
              <w:rPr>
                <w:b/>
                <w:i/>
                <w:color w:val="000000" w:themeColor="text1"/>
              </w:rPr>
              <w:t>ii la nivel na</w:t>
            </w:r>
            <w:r w:rsidR="00725753">
              <w:rPr>
                <w:b/>
                <w:i/>
                <w:color w:val="000000" w:themeColor="text1"/>
              </w:rPr>
              <w:t>ț</w:t>
            </w:r>
            <w:r w:rsidRPr="001C2736">
              <w:rPr>
                <w:b/>
                <w:i/>
                <w:color w:val="000000" w:themeColor="text1"/>
              </w:rPr>
              <w:t xml:space="preserve">ional, să abordeze mai bine recomandările specifice fiecărei </w:t>
            </w:r>
            <w:r w:rsidR="00725753">
              <w:rPr>
                <w:b/>
                <w:i/>
                <w:color w:val="000000" w:themeColor="text1"/>
              </w:rPr>
              <w:t>ț</w:t>
            </w:r>
            <w:r w:rsidRPr="001C2736">
              <w:rPr>
                <w:b/>
                <w:i/>
                <w:color w:val="000000" w:themeColor="text1"/>
              </w:rPr>
              <w:t>ări în domeniul ocupării for</w:t>
            </w:r>
            <w:r w:rsidR="00725753">
              <w:rPr>
                <w:b/>
                <w:i/>
                <w:color w:val="000000" w:themeColor="text1"/>
              </w:rPr>
              <w:t>ț</w:t>
            </w:r>
            <w:r w:rsidRPr="001C2736">
              <w:rPr>
                <w:b/>
                <w:i/>
                <w:color w:val="000000" w:themeColor="text1"/>
              </w:rPr>
              <w:t xml:space="preserve">ei de muncă </w:t>
            </w:r>
            <w:r w:rsidR="00725753">
              <w:rPr>
                <w:b/>
                <w:i/>
                <w:color w:val="000000" w:themeColor="text1"/>
              </w:rPr>
              <w:t>ș</w:t>
            </w:r>
            <w:r w:rsidRPr="001C2736">
              <w:rPr>
                <w:b/>
                <w:i/>
                <w:color w:val="000000" w:themeColor="text1"/>
              </w:rPr>
              <w:t>i al politicilor sociale în cadrul semestrului european; invită Comisia să î</w:t>
            </w:r>
            <w:r w:rsidR="00725753">
              <w:rPr>
                <w:b/>
                <w:i/>
                <w:color w:val="000000" w:themeColor="text1"/>
              </w:rPr>
              <w:t>ș</w:t>
            </w:r>
            <w:r w:rsidRPr="001C2736">
              <w:rPr>
                <w:b/>
                <w:i/>
                <w:color w:val="000000" w:themeColor="text1"/>
              </w:rPr>
              <w:t xml:space="preserve">i intensifice dialogurile cu statele membre despre implementarea recomandărilor existente </w:t>
            </w:r>
            <w:r w:rsidR="00725753">
              <w:rPr>
                <w:b/>
                <w:i/>
                <w:color w:val="000000" w:themeColor="text1"/>
              </w:rPr>
              <w:t>ș</w:t>
            </w:r>
            <w:r w:rsidRPr="001C2736">
              <w:rPr>
                <w:b/>
                <w:i/>
                <w:color w:val="000000" w:themeColor="text1"/>
              </w:rPr>
              <w:t>i a orientărilor privind ocuparea for</w:t>
            </w:r>
            <w:r w:rsidR="00725753">
              <w:rPr>
                <w:b/>
                <w:i/>
                <w:color w:val="000000" w:themeColor="text1"/>
              </w:rPr>
              <w:t>ț</w:t>
            </w:r>
            <w:r w:rsidRPr="001C2736">
              <w:rPr>
                <w:b/>
                <w:i/>
                <w:color w:val="000000" w:themeColor="text1"/>
              </w:rPr>
              <w:t xml:space="preserve">ei de muncă, precum </w:t>
            </w:r>
            <w:r w:rsidR="00725753">
              <w:rPr>
                <w:b/>
                <w:i/>
                <w:color w:val="000000" w:themeColor="text1"/>
              </w:rPr>
              <w:t>ș</w:t>
            </w:r>
            <w:r w:rsidRPr="001C2736">
              <w:rPr>
                <w:b/>
                <w:i/>
                <w:color w:val="000000" w:themeColor="text1"/>
              </w:rPr>
              <w:t>i despre măsurile de politică actuale sau viitoare pentru a găsi un răspuns la problemele întâmpinate;</w:t>
            </w:r>
          </w:p>
        </w:tc>
      </w:tr>
    </w:tbl>
    <w:p w14:paraId="4BB4975D"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6A1FA78B" w14:textId="77777777" w:rsidR="000E534D" w:rsidRPr="001C2736" w:rsidRDefault="000E534D" w:rsidP="000E534D">
      <w:pPr>
        <w:rPr>
          <w:color w:val="000000" w:themeColor="text1"/>
        </w:rPr>
      </w:pPr>
      <w:r w:rsidRPr="001C2736">
        <w:rPr>
          <w:rStyle w:val="HideTWBExt"/>
        </w:rPr>
        <w:t>&lt;/Amend&gt;</w:t>
      </w:r>
    </w:p>
    <w:p w14:paraId="0CF6162D"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305</w:t>
      </w:r>
      <w:r w:rsidRPr="001C2736">
        <w:rPr>
          <w:rStyle w:val="HideTWBExt"/>
          <w:b w:val="0"/>
        </w:rPr>
        <w:t>&lt;/NumAm&gt;</w:t>
      </w:r>
    </w:p>
    <w:p w14:paraId="57BD785D"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Pál Szekeres, Nikola Bartůšek</w:t>
      </w:r>
      <w:r w:rsidRPr="001C2736">
        <w:rPr>
          <w:rStyle w:val="HideTWBExt"/>
          <w:b w:val="0"/>
        </w:rPr>
        <w:t>&lt;/Members&gt;</w:t>
      </w:r>
    </w:p>
    <w:p w14:paraId="1ABF7495" w14:textId="77777777" w:rsidR="000E534D" w:rsidRPr="001C2736" w:rsidRDefault="000E534D" w:rsidP="000E534D">
      <w:pPr>
        <w:pStyle w:val="NormalBold"/>
        <w:rPr>
          <w:color w:val="000000" w:themeColor="text1"/>
        </w:rPr>
      </w:pPr>
      <w:r w:rsidRPr="001C2736">
        <w:rPr>
          <w:rStyle w:val="HideTWBExt"/>
          <w:b w:val="0"/>
        </w:rPr>
        <w:t>&lt;/RepeatBlock-By&gt;</w:t>
      </w:r>
    </w:p>
    <w:p w14:paraId="3DE84814" w14:textId="49DAFCFA"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1321F9D7"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11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07CF3AAF" w14:textId="77777777" w:rsidTr="00E253EE">
        <w:trPr>
          <w:trHeight w:hRule="exact" w:val="240"/>
          <w:jc w:val="center"/>
        </w:trPr>
        <w:tc>
          <w:tcPr>
            <w:tcW w:w="9752" w:type="dxa"/>
            <w:gridSpan w:val="2"/>
            <w:tcBorders>
              <w:top w:val="nil"/>
              <w:left w:val="nil"/>
              <w:bottom w:val="nil"/>
              <w:right w:val="nil"/>
            </w:tcBorders>
          </w:tcPr>
          <w:p w14:paraId="197A6707" w14:textId="77777777" w:rsidR="000E534D" w:rsidRPr="001C2736" w:rsidRDefault="000E534D" w:rsidP="00E253EE">
            <w:pPr>
              <w:rPr>
                <w:color w:val="000000" w:themeColor="text1"/>
              </w:rPr>
            </w:pPr>
          </w:p>
        </w:tc>
      </w:tr>
      <w:tr w:rsidR="00387FC7" w:rsidRPr="001C2736" w14:paraId="39417514" w14:textId="77777777" w:rsidTr="00E253EE">
        <w:trPr>
          <w:trHeight w:val="240"/>
          <w:jc w:val="center"/>
        </w:trPr>
        <w:tc>
          <w:tcPr>
            <w:tcW w:w="4876" w:type="dxa"/>
            <w:tcBorders>
              <w:top w:val="nil"/>
              <w:left w:val="nil"/>
              <w:bottom w:val="nil"/>
              <w:right w:val="nil"/>
            </w:tcBorders>
          </w:tcPr>
          <w:p w14:paraId="340AF576" w14:textId="21CD4B1F"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237777F3"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138C2C05" w14:textId="77777777" w:rsidTr="00E253EE">
        <w:trPr>
          <w:jc w:val="center"/>
        </w:trPr>
        <w:tc>
          <w:tcPr>
            <w:tcW w:w="4876" w:type="dxa"/>
            <w:tcBorders>
              <w:top w:val="nil"/>
              <w:left w:val="nil"/>
              <w:bottom w:val="nil"/>
              <w:right w:val="nil"/>
            </w:tcBorders>
          </w:tcPr>
          <w:p w14:paraId="1F3544E7"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59A11414" w14:textId="3EC4B30F" w:rsidR="000E534D" w:rsidRPr="001C2736" w:rsidRDefault="000E534D" w:rsidP="00E253EE">
            <w:pPr>
              <w:pStyle w:val="Normal6a"/>
              <w:rPr>
                <w:color w:val="000000" w:themeColor="text1"/>
              </w:rPr>
            </w:pPr>
            <w:r w:rsidRPr="001C2736">
              <w:rPr>
                <w:b/>
                <w:i/>
                <w:color w:val="000000" w:themeColor="text1"/>
              </w:rPr>
              <w:t>11a.</w:t>
            </w:r>
            <w:r w:rsidRPr="001C2736">
              <w:rPr>
                <w:color w:val="000000" w:themeColor="text1"/>
              </w:rPr>
              <w:tab/>
            </w:r>
            <w:r w:rsidRPr="001C2736">
              <w:rPr>
                <w:b/>
                <w:i/>
                <w:color w:val="000000" w:themeColor="text1"/>
              </w:rPr>
              <w:t xml:space="preserve">sprijină o abordare mai incluzivă a politicii economice </w:t>
            </w:r>
            <w:r w:rsidR="00725753">
              <w:rPr>
                <w:b/>
                <w:i/>
                <w:color w:val="000000" w:themeColor="text1"/>
              </w:rPr>
              <w:t>ș</w:t>
            </w:r>
            <w:r w:rsidRPr="001C2736">
              <w:rPr>
                <w:b/>
                <w:i/>
                <w:color w:val="000000" w:themeColor="text1"/>
              </w:rPr>
              <w:t>i a guvernan</w:t>
            </w:r>
            <w:r w:rsidR="00725753">
              <w:rPr>
                <w:b/>
                <w:i/>
                <w:color w:val="000000" w:themeColor="text1"/>
              </w:rPr>
              <w:t>ț</w:t>
            </w:r>
            <w:r w:rsidRPr="001C2736">
              <w:rPr>
                <w:b/>
                <w:i/>
                <w:color w:val="000000" w:themeColor="text1"/>
              </w:rPr>
              <w:t>ei, încurajând utilizarea unor contribu</w:t>
            </w:r>
            <w:r w:rsidR="00725753">
              <w:rPr>
                <w:b/>
                <w:i/>
                <w:color w:val="000000" w:themeColor="text1"/>
              </w:rPr>
              <w:t>ț</w:t>
            </w:r>
            <w:r w:rsidRPr="001C2736">
              <w:rPr>
                <w:b/>
                <w:i/>
                <w:color w:val="000000" w:themeColor="text1"/>
              </w:rPr>
              <w:t xml:space="preserve">ii echilibrate </w:t>
            </w:r>
            <w:r w:rsidR="00725753">
              <w:rPr>
                <w:b/>
                <w:i/>
                <w:color w:val="000000" w:themeColor="text1"/>
              </w:rPr>
              <w:t>ș</w:t>
            </w:r>
            <w:r w:rsidRPr="001C2736">
              <w:rPr>
                <w:b/>
                <w:i/>
                <w:color w:val="000000" w:themeColor="text1"/>
              </w:rPr>
              <w:t>i bazate pe dovezi, cu respectarea deplină a competen</w:t>
            </w:r>
            <w:r w:rsidR="00725753">
              <w:rPr>
                <w:b/>
                <w:i/>
                <w:color w:val="000000" w:themeColor="text1"/>
              </w:rPr>
              <w:t>ț</w:t>
            </w:r>
            <w:r w:rsidRPr="001C2736">
              <w:rPr>
                <w:b/>
                <w:i/>
                <w:color w:val="000000" w:themeColor="text1"/>
              </w:rPr>
              <w:t xml:space="preserve">ei decizionale a statelor membre; subliniază valoarea implicării </w:t>
            </w:r>
            <w:r w:rsidRPr="001C2736">
              <w:rPr>
                <w:b/>
                <w:bCs/>
                <w:i/>
                <w:iCs/>
                <w:color w:val="000000" w:themeColor="text1"/>
              </w:rPr>
              <w:t>partenerilor</w:t>
            </w:r>
            <w:r w:rsidRPr="001C2736">
              <w:rPr>
                <w:b/>
                <w:i/>
                <w:color w:val="000000" w:themeColor="text1"/>
              </w:rPr>
              <w:t xml:space="preserve"> sociali, </w:t>
            </w:r>
            <w:r w:rsidRPr="001C2736">
              <w:rPr>
                <w:b/>
                <w:bCs/>
                <w:i/>
                <w:iCs/>
                <w:color w:val="000000" w:themeColor="text1"/>
              </w:rPr>
              <w:t>a organiza</w:t>
            </w:r>
            <w:r w:rsidR="00725753">
              <w:rPr>
                <w:b/>
                <w:bCs/>
                <w:i/>
                <w:iCs/>
                <w:color w:val="000000" w:themeColor="text1"/>
              </w:rPr>
              <w:t>ț</w:t>
            </w:r>
            <w:r w:rsidRPr="001C2736">
              <w:rPr>
                <w:b/>
                <w:bCs/>
                <w:i/>
                <w:iCs/>
                <w:color w:val="000000" w:themeColor="text1"/>
              </w:rPr>
              <w:t>iilor</w:t>
            </w:r>
            <w:r w:rsidRPr="001C2736">
              <w:rPr>
                <w:b/>
                <w:i/>
                <w:color w:val="000000" w:themeColor="text1"/>
              </w:rPr>
              <w:t xml:space="preserve"> societă</w:t>
            </w:r>
            <w:r w:rsidR="00725753">
              <w:rPr>
                <w:b/>
                <w:i/>
                <w:color w:val="000000" w:themeColor="text1"/>
              </w:rPr>
              <w:t>ț</w:t>
            </w:r>
            <w:r w:rsidRPr="001C2736">
              <w:rPr>
                <w:b/>
                <w:i/>
                <w:color w:val="000000" w:themeColor="text1"/>
              </w:rPr>
              <w:t xml:space="preserve">ii civile </w:t>
            </w:r>
            <w:r w:rsidR="00725753">
              <w:rPr>
                <w:b/>
                <w:i/>
                <w:color w:val="000000" w:themeColor="text1"/>
              </w:rPr>
              <w:t>ș</w:t>
            </w:r>
            <w:r w:rsidRPr="001C2736">
              <w:rPr>
                <w:b/>
                <w:i/>
                <w:color w:val="000000" w:themeColor="text1"/>
              </w:rPr>
              <w:t xml:space="preserve">i </w:t>
            </w:r>
            <w:r w:rsidRPr="001C2736">
              <w:rPr>
                <w:b/>
                <w:bCs/>
                <w:i/>
                <w:iCs/>
                <w:color w:val="000000" w:themeColor="text1"/>
              </w:rPr>
              <w:t>a actorilor</w:t>
            </w:r>
            <w:r w:rsidRPr="001C2736">
              <w:rPr>
                <w:b/>
                <w:i/>
                <w:color w:val="000000" w:themeColor="text1"/>
              </w:rPr>
              <w:t xml:space="preserve"> </w:t>
            </w:r>
            <w:r w:rsidRPr="001C2736">
              <w:rPr>
                <w:b/>
                <w:i/>
                <w:color w:val="000000" w:themeColor="text1"/>
              </w:rPr>
              <w:lastRenderedPageBreak/>
              <w:t xml:space="preserve">regionali </w:t>
            </w:r>
            <w:r w:rsidR="00725753">
              <w:rPr>
                <w:b/>
                <w:i/>
                <w:color w:val="000000" w:themeColor="text1"/>
              </w:rPr>
              <w:t>ș</w:t>
            </w:r>
            <w:r w:rsidRPr="001C2736">
              <w:rPr>
                <w:b/>
                <w:i/>
                <w:color w:val="000000" w:themeColor="text1"/>
              </w:rPr>
              <w:t xml:space="preserve">i locali, după caz, </w:t>
            </w:r>
            <w:r w:rsidR="00725753">
              <w:rPr>
                <w:b/>
                <w:i/>
                <w:color w:val="000000" w:themeColor="text1"/>
              </w:rPr>
              <w:t>ț</w:t>
            </w:r>
            <w:r w:rsidRPr="001C2736">
              <w:rPr>
                <w:b/>
                <w:i/>
                <w:color w:val="000000" w:themeColor="text1"/>
              </w:rPr>
              <w:t xml:space="preserve">inând seama de structurile </w:t>
            </w:r>
            <w:r w:rsidR="00725753">
              <w:rPr>
                <w:b/>
                <w:i/>
                <w:color w:val="000000" w:themeColor="text1"/>
              </w:rPr>
              <w:t>ș</w:t>
            </w:r>
            <w:r w:rsidRPr="001C2736">
              <w:rPr>
                <w:b/>
                <w:i/>
                <w:color w:val="000000" w:themeColor="text1"/>
              </w:rPr>
              <w:t>i practicile na</w:t>
            </w:r>
            <w:r w:rsidR="00725753">
              <w:rPr>
                <w:b/>
                <w:i/>
                <w:color w:val="000000" w:themeColor="text1"/>
              </w:rPr>
              <w:t>ț</w:t>
            </w:r>
            <w:r w:rsidRPr="001C2736">
              <w:rPr>
                <w:b/>
                <w:i/>
                <w:color w:val="000000" w:themeColor="text1"/>
              </w:rPr>
              <w:t>ionale;</w:t>
            </w:r>
          </w:p>
        </w:tc>
      </w:tr>
    </w:tbl>
    <w:p w14:paraId="03816CC0"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1735A651" w14:textId="77777777" w:rsidR="000E534D" w:rsidRPr="001C2736" w:rsidRDefault="000E534D" w:rsidP="000E534D">
      <w:pPr>
        <w:rPr>
          <w:color w:val="000000" w:themeColor="text1"/>
        </w:rPr>
      </w:pPr>
      <w:r w:rsidRPr="001C2736">
        <w:rPr>
          <w:rStyle w:val="HideTWBExt"/>
        </w:rPr>
        <w:t>&lt;/Amend&gt;</w:t>
      </w:r>
    </w:p>
    <w:p w14:paraId="3A4692DA"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306</w:t>
      </w:r>
      <w:r w:rsidRPr="001C2736">
        <w:rPr>
          <w:rStyle w:val="HideTWBExt"/>
          <w:b w:val="0"/>
        </w:rPr>
        <w:t>&lt;/NumAm&gt;</w:t>
      </w:r>
    </w:p>
    <w:p w14:paraId="407C7915"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Angelika Winzig</w:t>
      </w:r>
      <w:r w:rsidRPr="001C2736">
        <w:rPr>
          <w:rStyle w:val="HideTWBExt"/>
          <w:b w:val="0"/>
        </w:rPr>
        <w:t>&lt;/Members&gt;</w:t>
      </w:r>
    </w:p>
    <w:p w14:paraId="023DE3D7" w14:textId="77777777" w:rsidR="000E534D" w:rsidRPr="001C2736" w:rsidRDefault="000E534D" w:rsidP="000E534D">
      <w:pPr>
        <w:pStyle w:val="NormalBold"/>
        <w:rPr>
          <w:color w:val="000000" w:themeColor="text1"/>
        </w:rPr>
      </w:pPr>
      <w:r w:rsidRPr="001C2736">
        <w:rPr>
          <w:rStyle w:val="HideTWBExt"/>
          <w:b w:val="0"/>
        </w:rPr>
        <w:t>&lt;/RepeatBlock-By&gt;</w:t>
      </w:r>
    </w:p>
    <w:p w14:paraId="1B5A4DFA" w14:textId="3A858CB2"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726E435D"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11 a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313CE11F" w14:textId="77777777" w:rsidTr="00E253EE">
        <w:trPr>
          <w:trHeight w:hRule="exact" w:val="240"/>
          <w:jc w:val="center"/>
        </w:trPr>
        <w:tc>
          <w:tcPr>
            <w:tcW w:w="9752" w:type="dxa"/>
            <w:gridSpan w:val="2"/>
            <w:tcBorders>
              <w:top w:val="nil"/>
              <w:left w:val="nil"/>
              <w:bottom w:val="nil"/>
              <w:right w:val="nil"/>
            </w:tcBorders>
          </w:tcPr>
          <w:p w14:paraId="0B1B4BF0" w14:textId="77777777" w:rsidR="000E534D" w:rsidRPr="001C2736" w:rsidRDefault="000E534D" w:rsidP="00E253EE">
            <w:pPr>
              <w:rPr>
                <w:color w:val="000000" w:themeColor="text1"/>
              </w:rPr>
            </w:pPr>
          </w:p>
        </w:tc>
      </w:tr>
      <w:tr w:rsidR="00387FC7" w:rsidRPr="001C2736" w14:paraId="7A0CE4CD" w14:textId="77777777" w:rsidTr="00E253EE">
        <w:trPr>
          <w:trHeight w:val="240"/>
          <w:jc w:val="center"/>
        </w:trPr>
        <w:tc>
          <w:tcPr>
            <w:tcW w:w="4876" w:type="dxa"/>
            <w:tcBorders>
              <w:top w:val="nil"/>
              <w:left w:val="nil"/>
              <w:bottom w:val="nil"/>
              <w:right w:val="nil"/>
            </w:tcBorders>
          </w:tcPr>
          <w:p w14:paraId="07953F2D" w14:textId="5249A68E"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03A55DD2"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06B7481D" w14:textId="77777777" w:rsidTr="00E253EE">
        <w:trPr>
          <w:jc w:val="center"/>
        </w:trPr>
        <w:tc>
          <w:tcPr>
            <w:tcW w:w="4876" w:type="dxa"/>
            <w:tcBorders>
              <w:top w:val="nil"/>
              <w:left w:val="nil"/>
              <w:bottom w:val="nil"/>
              <w:right w:val="nil"/>
            </w:tcBorders>
          </w:tcPr>
          <w:p w14:paraId="5BB2906C"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6C5B5420" w14:textId="69D1E8E4" w:rsidR="000E534D" w:rsidRPr="001C2736" w:rsidRDefault="000E534D" w:rsidP="00E253EE">
            <w:pPr>
              <w:pStyle w:val="Normal6a"/>
              <w:rPr>
                <w:color w:val="000000" w:themeColor="text1"/>
              </w:rPr>
            </w:pPr>
            <w:r w:rsidRPr="001C2736">
              <w:rPr>
                <w:b/>
                <w:i/>
                <w:color w:val="000000" w:themeColor="text1"/>
              </w:rPr>
              <w:t>11a.</w:t>
            </w:r>
            <w:r w:rsidRPr="001C2736">
              <w:rPr>
                <w:color w:val="000000" w:themeColor="text1"/>
              </w:rPr>
              <w:tab/>
            </w:r>
            <w:r w:rsidRPr="001C2736">
              <w:rPr>
                <w:b/>
                <w:i/>
                <w:color w:val="000000" w:themeColor="text1"/>
              </w:rPr>
              <w:t>subliniază că respectarea principiului subsidiarită</w:t>
            </w:r>
            <w:r w:rsidR="00725753">
              <w:rPr>
                <w:b/>
                <w:i/>
                <w:color w:val="000000" w:themeColor="text1"/>
              </w:rPr>
              <w:t>ț</w:t>
            </w:r>
            <w:r w:rsidRPr="001C2736">
              <w:rPr>
                <w:b/>
                <w:i/>
                <w:color w:val="000000" w:themeColor="text1"/>
              </w:rPr>
              <w:t xml:space="preserve">ii </w:t>
            </w:r>
            <w:r w:rsidR="00725753">
              <w:rPr>
                <w:b/>
                <w:i/>
                <w:color w:val="000000" w:themeColor="text1"/>
              </w:rPr>
              <w:t>ș</w:t>
            </w:r>
            <w:r w:rsidRPr="001C2736">
              <w:rPr>
                <w:b/>
                <w:i/>
                <w:color w:val="000000" w:themeColor="text1"/>
              </w:rPr>
              <w:t>i a competen</w:t>
            </w:r>
            <w:r w:rsidR="00725753">
              <w:rPr>
                <w:b/>
                <w:i/>
                <w:color w:val="000000" w:themeColor="text1"/>
              </w:rPr>
              <w:t>ț</w:t>
            </w:r>
            <w:r w:rsidRPr="001C2736">
              <w:rPr>
                <w:b/>
                <w:i/>
                <w:color w:val="000000" w:themeColor="text1"/>
              </w:rPr>
              <w:t>ei na</w:t>
            </w:r>
            <w:r w:rsidR="00725753">
              <w:rPr>
                <w:b/>
                <w:i/>
                <w:color w:val="000000" w:themeColor="text1"/>
              </w:rPr>
              <w:t>ț</w:t>
            </w:r>
            <w:r w:rsidRPr="001C2736">
              <w:rPr>
                <w:b/>
                <w:i/>
                <w:color w:val="000000" w:themeColor="text1"/>
              </w:rPr>
              <w:t>ionale rămâne esen</w:t>
            </w:r>
            <w:r w:rsidR="00725753">
              <w:rPr>
                <w:b/>
                <w:i/>
                <w:color w:val="000000" w:themeColor="text1"/>
              </w:rPr>
              <w:t>ț</w:t>
            </w:r>
            <w:r w:rsidRPr="001C2736">
              <w:rPr>
                <w:b/>
                <w:i/>
                <w:color w:val="000000" w:themeColor="text1"/>
              </w:rPr>
              <w:t>ială pentru semestrul european; invită Comisia să evite măsurile prescriptive care restric</w:t>
            </w:r>
            <w:r w:rsidR="00725753">
              <w:rPr>
                <w:b/>
                <w:i/>
                <w:color w:val="000000" w:themeColor="text1"/>
              </w:rPr>
              <w:t>ț</w:t>
            </w:r>
            <w:r w:rsidRPr="001C2736">
              <w:rPr>
                <w:b/>
                <w:i/>
                <w:color w:val="000000" w:themeColor="text1"/>
              </w:rPr>
              <w:t>ionează în mod nejustificat op</w:t>
            </w:r>
            <w:r w:rsidR="00725753">
              <w:rPr>
                <w:b/>
                <w:i/>
                <w:color w:val="000000" w:themeColor="text1"/>
              </w:rPr>
              <w:t>ț</w:t>
            </w:r>
            <w:r w:rsidRPr="001C2736">
              <w:rPr>
                <w:b/>
                <w:i/>
                <w:color w:val="000000" w:themeColor="text1"/>
              </w:rPr>
              <w:t>iunile politice na</w:t>
            </w:r>
            <w:r w:rsidR="00725753">
              <w:rPr>
                <w:b/>
                <w:i/>
                <w:color w:val="000000" w:themeColor="text1"/>
              </w:rPr>
              <w:t>ț</w:t>
            </w:r>
            <w:r w:rsidRPr="001C2736">
              <w:rPr>
                <w:b/>
                <w:i/>
                <w:color w:val="000000" w:themeColor="text1"/>
              </w:rPr>
              <w:t>ionale;</w:t>
            </w:r>
          </w:p>
        </w:tc>
      </w:tr>
    </w:tbl>
    <w:p w14:paraId="40563702"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46892397" w14:textId="77777777" w:rsidR="000E534D" w:rsidRPr="001C2736" w:rsidRDefault="000E534D" w:rsidP="000E534D">
      <w:pPr>
        <w:rPr>
          <w:color w:val="000000" w:themeColor="text1"/>
        </w:rPr>
      </w:pPr>
      <w:r w:rsidRPr="001C2736">
        <w:rPr>
          <w:rStyle w:val="HideTWBExt"/>
        </w:rPr>
        <w:t>&lt;/Amend&gt;</w:t>
      </w:r>
    </w:p>
    <w:p w14:paraId="1C02092E"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307</w:t>
      </w:r>
      <w:r w:rsidRPr="001C2736">
        <w:rPr>
          <w:rStyle w:val="HideTWBExt"/>
          <w:b w:val="0"/>
        </w:rPr>
        <w:t>&lt;/NumAm&gt;</w:t>
      </w:r>
    </w:p>
    <w:p w14:paraId="1526DF4A"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0F50C87E" w14:textId="77777777" w:rsidR="000E534D" w:rsidRPr="001C2736" w:rsidRDefault="000E534D" w:rsidP="000E534D">
      <w:pPr>
        <w:pStyle w:val="NormalBold"/>
        <w:rPr>
          <w:color w:val="000000" w:themeColor="text1"/>
        </w:rPr>
      </w:pPr>
      <w:r w:rsidRPr="001C2736">
        <w:rPr>
          <w:rStyle w:val="HideTWBExt"/>
          <w:b w:val="0"/>
        </w:rPr>
        <w:t>&lt;/RepeatBlock-By&gt;</w:t>
      </w:r>
    </w:p>
    <w:p w14:paraId="29283C80" w14:textId="1E34736A"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07A5D338"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11 b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6E954BD2" w14:textId="77777777" w:rsidTr="00E253EE">
        <w:trPr>
          <w:trHeight w:hRule="exact" w:val="240"/>
          <w:jc w:val="center"/>
        </w:trPr>
        <w:tc>
          <w:tcPr>
            <w:tcW w:w="9752" w:type="dxa"/>
            <w:gridSpan w:val="2"/>
            <w:tcBorders>
              <w:top w:val="nil"/>
              <w:left w:val="nil"/>
              <w:bottom w:val="nil"/>
              <w:right w:val="nil"/>
            </w:tcBorders>
          </w:tcPr>
          <w:p w14:paraId="7FA4C137" w14:textId="77777777" w:rsidR="000E534D" w:rsidRPr="001C2736" w:rsidRDefault="000E534D" w:rsidP="00E253EE">
            <w:pPr>
              <w:rPr>
                <w:color w:val="000000" w:themeColor="text1"/>
              </w:rPr>
            </w:pPr>
          </w:p>
        </w:tc>
      </w:tr>
      <w:tr w:rsidR="00387FC7" w:rsidRPr="001C2736" w14:paraId="428535AE" w14:textId="77777777" w:rsidTr="00E253EE">
        <w:trPr>
          <w:trHeight w:val="240"/>
          <w:jc w:val="center"/>
        </w:trPr>
        <w:tc>
          <w:tcPr>
            <w:tcW w:w="4876" w:type="dxa"/>
            <w:tcBorders>
              <w:top w:val="nil"/>
              <w:left w:val="nil"/>
              <w:bottom w:val="nil"/>
              <w:right w:val="nil"/>
            </w:tcBorders>
          </w:tcPr>
          <w:p w14:paraId="708AA668" w14:textId="70353C4D"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121ECC02"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105ED8F" w14:textId="77777777" w:rsidTr="00E253EE">
        <w:trPr>
          <w:jc w:val="center"/>
        </w:trPr>
        <w:tc>
          <w:tcPr>
            <w:tcW w:w="4876" w:type="dxa"/>
            <w:tcBorders>
              <w:top w:val="nil"/>
              <w:left w:val="nil"/>
              <w:bottom w:val="nil"/>
              <w:right w:val="nil"/>
            </w:tcBorders>
          </w:tcPr>
          <w:p w14:paraId="0B691C98"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5A7AB887" w14:textId="258A1487" w:rsidR="000E534D" w:rsidRPr="001C2736" w:rsidRDefault="000E534D" w:rsidP="00E253EE">
            <w:pPr>
              <w:pStyle w:val="Normal6a"/>
              <w:rPr>
                <w:color w:val="000000" w:themeColor="text1"/>
              </w:rPr>
            </w:pPr>
            <w:r w:rsidRPr="001C2736">
              <w:rPr>
                <w:b/>
                <w:i/>
                <w:color w:val="000000" w:themeColor="text1"/>
              </w:rPr>
              <w:t>11b.</w:t>
            </w:r>
            <w:r w:rsidRPr="001C2736">
              <w:rPr>
                <w:color w:val="000000" w:themeColor="text1"/>
              </w:rPr>
              <w:tab/>
            </w:r>
            <w:r w:rsidRPr="001C2736">
              <w:rPr>
                <w:b/>
                <w:i/>
                <w:color w:val="000000" w:themeColor="text1"/>
              </w:rPr>
              <w:t xml:space="preserve">subliniază că este nevoie de date actualizate </w:t>
            </w:r>
            <w:r w:rsidR="00725753">
              <w:rPr>
                <w:b/>
                <w:i/>
                <w:color w:val="000000" w:themeColor="text1"/>
              </w:rPr>
              <w:t>ș</w:t>
            </w:r>
            <w:r w:rsidRPr="001C2736">
              <w:rPr>
                <w:b/>
                <w:i/>
                <w:color w:val="000000" w:themeColor="text1"/>
              </w:rPr>
              <w:t>i armonizate privind politicile sociale pentru a elabora politici mai în</w:t>
            </w:r>
            <w:r w:rsidR="00725753">
              <w:rPr>
                <w:b/>
                <w:i/>
                <w:color w:val="000000" w:themeColor="text1"/>
              </w:rPr>
              <w:t>ț</w:t>
            </w:r>
            <w:r w:rsidRPr="001C2736">
              <w:rPr>
                <w:b/>
                <w:i/>
                <w:color w:val="000000" w:themeColor="text1"/>
              </w:rPr>
              <w:t xml:space="preserve">elepte, bazate pe date concrete </w:t>
            </w:r>
            <w:r w:rsidR="00725753">
              <w:rPr>
                <w:b/>
                <w:i/>
                <w:color w:val="000000" w:themeColor="text1"/>
              </w:rPr>
              <w:t>ș</w:t>
            </w:r>
            <w:r w:rsidRPr="001C2736">
              <w:rPr>
                <w:b/>
                <w:i/>
                <w:color w:val="000000" w:themeColor="text1"/>
              </w:rPr>
              <w:t>i investi</w:t>
            </w:r>
            <w:r w:rsidR="00725753">
              <w:rPr>
                <w:b/>
                <w:i/>
                <w:color w:val="000000" w:themeColor="text1"/>
              </w:rPr>
              <w:t>ț</w:t>
            </w:r>
            <w:r w:rsidRPr="001C2736">
              <w:rPr>
                <w:b/>
                <w:i/>
                <w:color w:val="000000" w:themeColor="text1"/>
              </w:rPr>
              <w:t>ii sociale focalizate; solicită îmbunătă</w:t>
            </w:r>
            <w:r w:rsidR="00725753">
              <w:rPr>
                <w:b/>
                <w:i/>
                <w:color w:val="000000" w:themeColor="text1"/>
              </w:rPr>
              <w:t>ț</w:t>
            </w:r>
            <w:r w:rsidRPr="001C2736">
              <w:rPr>
                <w:b/>
                <w:i/>
                <w:color w:val="000000" w:themeColor="text1"/>
              </w:rPr>
              <w:t xml:space="preserve">irea tabloului de bord social pentru a acoperi cele 20 de principii ale Pilonului european al drepturilor sociale prin introducerea unor indicatori precum calitatea locurilor de muncă, accesul la serviciile publice, acoperirea serviciilor sociale, pensii adecvate, sănătate mintală </w:t>
            </w:r>
            <w:r w:rsidR="00725753">
              <w:rPr>
                <w:b/>
                <w:i/>
                <w:color w:val="000000" w:themeColor="text1"/>
              </w:rPr>
              <w:t>ș</w:t>
            </w:r>
            <w:r w:rsidRPr="001C2736">
              <w:rPr>
                <w:b/>
                <w:i/>
                <w:color w:val="000000" w:themeColor="text1"/>
              </w:rPr>
              <w:t>i discriminare;</w:t>
            </w:r>
          </w:p>
        </w:tc>
      </w:tr>
    </w:tbl>
    <w:p w14:paraId="4B774A9C" w14:textId="77777777" w:rsidR="000E534D" w:rsidRPr="001C2736" w:rsidRDefault="000E534D" w:rsidP="000E534D">
      <w:pPr>
        <w:pStyle w:val="AmOrLang"/>
        <w:rPr>
          <w:color w:val="000000" w:themeColor="text1"/>
        </w:rPr>
      </w:pPr>
      <w:r w:rsidRPr="001C2736">
        <w:rPr>
          <w:color w:val="000000" w:themeColor="text1"/>
        </w:rPr>
        <w:lastRenderedPageBreak/>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3A761D56" w14:textId="77777777" w:rsidR="000E534D" w:rsidRPr="001C2736" w:rsidRDefault="000E534D" w:rsidP="000E534D">
      <w:pPr>
        <w:rPr>
          <w:color w:val="000000" w:themeColor="text1"/>
        </w:rPr>
      </w:pPr>
      <w:r w:rsidRPr="001C2736">
        <w:rPr>
          <w:rStyle w:val="HideTWBExt"/>
        </w:rPr>
        <w:t>&lt;/Amend&gt;</w:t>
      </w:r>
    </w:p>
    <w:p w14:paraId="11E8E57C" w14:textId="77777777" w:rsidR="000E534D" w:rsidRPr="001C2736" w:rsidRDefault="000E534D" w:rsidP="000E534D">
      <w:pPr>
        <w:pStyle w:val="AmNumberTabs"/>
        <w:rPr>
          <w:color w:val="000000" w:themeColor="text1"/>
        </w:rPr>
      </w:pPr>
      <w:r w:rsidRPr="001C2736">
        <w:rPr>
          <w:rStyle w:val="HideTWBExt"/>
          <w:b w:val="0"/>
        </w:rPr>
        <w:t>&lt;Amend&gt;</w:t>
      </w:r>
      <w:r w:rsidRPr="001C2736">
        <w:rPr>
          <w:color w:val="000000" w:themeColor="text1"/>
        </w:rPr>
        <w:t>Amendamentul</w:t>
      </w:r>
      <w:r w:rsidRPr="001C2736">
        <w:rPr>
          <w:color w:val="000000" w:themeColor="text1"/>
        </w:rPr>
        <w:tab/>
      </w:r>
      <w:r w:rsidRPr="001C2736">
        <w:rPr>
          <w:color w:val="000000" w:themeColor="text1"/>
        </w:rPr>
        <w:tab/>
      </w:r>
      <w:r w:rsidRPr="001C2736">
        <w:rPr>
          <w:rStyle w:val="HideTWBExt"/>
          <w:b w:val="0"/>
        </w:rPr>
        <w:t>&lt;NumAm&gt;</w:t>
      </w:r>
      <w:r w:rsidRPr="001C2736">
        <w:rPr>
          <w:color w:val="000000" w:themeColor="text1"/>
        </w:rPr>
        <w:t>308</w:t>
      </w:r>
      <w:r w:rsidRPr="001C2736">
        <w:rPr>
          <w:rStyle w:val="HideTWBExt"/>
          <w:b w:val="0"/>
        </w:rPr>
        <w:t>&lt;/NumAm&gt;</w:t>
      </w:r>
    </w:p>
    <w:p w14:paraId="2EB87B79" w14:textId="77777777" w:rsidR="000E534D" w:rsidRPr="001C2736" w:rsidRDefault="000E534D" w:rsidP="000E534D">
      <w:pPr>
        <w:pStyle w:val="NormalBold"/>
        <w:rPr>
          <w:color w:val="000000" w:themeColor="text1"/>
        </w:rPr>
      </w:pPr>
      <w:r w:rsidRPr="001C2736">
        <w:rPr>
          <w:rStyle w:val="HideTWBExt"/>
          <w:b w:val="0"/>
        </w:rPr>
        <w:t>&lt;RepeatBlock-By&gt;&lt;Members&gt;</w:t>
      </w:r>
      <w:r w:rsidRPr="001C2736">
        <w:rPr>
          <w:color w:val="000000" w:themeColor="text1"/>
        </w:rPr>
        <w:t>Hristo Petrov, Irena Joveva, Jana Toom</w:t>
      </w:r>
      <w:r w:rsidRPr="001C2736">
        <w:rPr>
          <w:rStyle w:val="HideTWBExt"/>
          <w:b w:val="0"/>
        </w:rPr>
        <w:t>&lt;/Members&gt;</w:t>
      </w:r>
    </w:p>
    <w:p w14:paraId="766597FC" w14:textId="77777777" w:rsidR="000E534D" w:rsidRPr="001C2736" w:rsidRDefault="000E534D" w:rsidP="000E534D">
      <w:pPr>
        <w:pStyle w:val="NormalBold"/>
        <w:rPr>
          <w:color w:val="000000" w:themeColor="text1"/>
        </w:rPr>
      </w:pPr>
      <w:r w:rsidRPr="001C2736">
        <w:rPr>
          <w:rStyle w:val="HideTWBExt"/>
          <w:b w:val="0"/>
        </w:rPr>
        <w:t>&lt;/RepeatBlock-By&gt;</w:t>
      </w:r>
    </w:p>
    <w:p w14:paraId="3284A63E" w14:textId="315675F2" w:rsidR="000E534D" w:rsidRPr="001C2736" w:rsidRDefault="000E534D" w:rsidP="000E534D">
      <w:pPr>
        <w:pStyle w:val="NormalBold"/>
        <w:rPr>
          <w:color w:val="000000" w:themeColor="text1"/>
        </w:rPr>
      </w:pPr>
      <w:r w:rsidRPr="001C2736">
        <w:rPr>
          <w:rStyle w:val="HideTWBExt"/>
          <w:b w:val="0"/>
        </w:rPr>
        <w:t>&lt;DocAmend&gt;</w:t>
      </w:r>
      <w:r w:rsidRPr="001C2736">
        <w:rPr>
          <w:color w:val="000000" w:themeColor="text1"/>
        </w:rPr>
        <w:t>Propunere de rezolu</w:t>
      </w:r>
      <w:r w:rsidR="00725753">
        <w:rPr>
          <w:color w:val="000000" w:themeColor="text1"/>
        </w:rPr>
        <w:t>ț</w:t>
      </w:r>
      <w:r w:rsidRPr="001C2736">
        <w:rPr>
          <w:color w:val="000000" w:themeColor="text1"/>
        </w:rPr>
        <w:t>ie</w:t>
      </w:r>
      <w:r w:rsidRPr="001C2736">
        <w:rPr>
          <w:rStyle w:val="HideTWBExt"/>
          <w:b w:val="0"/>
        </w:rPr>
        <w:t>&lt;/DocAmend&gt;</w:t>
      </w:r>
    </w:p>
    <w:p w14:paraId="25EA7091" w14:textId="77777777" w:rsidR="000E534D" w:rsidRPr="001C2736" w:rsidRDefault="000E534D" w:rsidP="000E534D">
      <w:pPr>
        <w:pStyle w:val="NormalBold"/>
        <w:rPr>
          <w:color w:val="000000" w:themeColor="text1"/>
        </w:rPr>
      </w:pPr>
      <w:r w:rsidRPr="001C2736">
        <w:rPr>
          <w:rStyle w:val="HideTWBExt"/>
          <w:b w:val="0"/>
        </w:rPr>
        <w:t>&lt;Article&gt;</w:t>
      </w:r>
      <w:r w:rsidRPr="001C2736">
        <w:rPr>
          <w:color w:val="000000" w:themeColor="text1"/>
        </w:rPr>
        <w:t>Punctul 11 c (nou)</w:t>
      </w:r>
      <w:r w:rsidRPr="001C273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87FC7" w:rsidRPr="001C2736" w14:paraId="7F201384" w14:textId="77777777" w:rsidTr="00E253EE">
        <w:trPr>
          <w:trHeight w:hRule="exact" w:val="240"/>
          <w:jc w:val="center"/>
        </w:trPr>
        <w:tc>
          <w:tcPr>
            <w:tcW w:w="9752" w:type="dxa"/>
            <w:gridSpan w:val="2"/>
            <w:tcBorders>
              <w:top w:val="nil"/>
              <w:left w:val="nil"/>
              <w:bottom w:val="nil"/>
              <w:right w:val="nil"/>
            </w:tcBorders>
          </w:tcPr>
          <w:p w14:paraId="2DED2E90" w14:textId="77777777" w:rsidR="000E534D" w:rsidRPr="001C2736" w:rsidRDefault="000E534D" w:rsidP="00E253EE">
            <w:pPr>
              <w:rPr>
                <w:color w:val="000000" w:themeColor="text1"/>
              </w:rPr>
            </w:pPr>
          </w:p>
        </w:tc>
      </w:tr>
      <w:tr w:rsidR="00387FC7" w:rsidRPr="001C2736" w14:paraId="3203DB59" w14:textId="77777777" w:rsidTr="00E253EE">
        <w:trPr>
          <w:trHeight w:val="240"/>
          <w:jc w:val="center"/>
        </w:trPr>
        <w:tc>
          <w:tcPr>
            <w:tcW w:w="4876" w:type="dxa"/>
            <w:tcBorders>
              <w:top w:val="nil"/>
              <w:left w:val="nil"/>
              <w:bottom w:val="nil"/>
              <w:right w:val="nil"/>
            </w:tcBorders>
          </w:tcPr>
          <w:p w14:paraId="0C999A8E" w14:textId="1EC3AFA1" w:rsidR="000E534D" w:rsidRPr="001C2736" w:rsidRDefault="000E534D" w:rsidP="00E253EE">
            <w:pPr>
              <w:pStyle w:val="AmColumnHeading"/>
              <w:rPr>
                <w:color w:val="000000" w:themeColor="text1"/>
              </w:rPr>
            </w:pPr>
            <w:r w:rsidRPr="001C2736">
              <w:rPr>
                <w:color w:val="000000" w:themeColor="text1"/>
              </w:rPr>
              <w:t>Propunerea de rezolu</w:t>
            </w:r>
            <w:r w:rsidR="00725753">
              <w:rPr>
                <w:color w:val="000000" w:themeColor="text1"/>
              </w:rPr>
              <w:t>ț</w:t>
            </w:r>
            <w:r w:rsidRPr="001C2736">
              <w:rPr>
                <w:color w:val="000000" w:themeColor="text1"/>
              </w:rPr>
              <w:t>ie</w:t>
            </w:r>
          </w:p>
        </w:tc>
        <w:tc>
          <w:tcPr>
            <w:tcW w:w="4876" w:type="dxa"/>
            <w:tcBorders>
              <w:top w:val="nil"/>
              <w:left w:val="nil"/>
              <w:bottom w:val="nil"/>
              <w:right w:val="nil"/>
            </w:tcBorders>
          </w:tcPr>
          <w:p w14:paraId="7BCAE6C4" w14:textId="77777777" w:rsidR="000E534D" w:rsidRPr="001C2736" w:rsidRDefault="000E534D" w:rsidP="00E253EE">
            <w:pPr>
              <w:pStyle w:val="AmColumnHeading"/>
              <w:rPr>
                <w:color w:val="000000" w:themeColor="text1"/>
              </w:rPr>
            </w:pPr>
            <w:r w:rsidRPr="001C2736">
              <w:rPr>
                <w:color w:val="000000" w:themeColor="text1"/>
              </w:rPr>
              <w:t>Amendamentul</w:t>
            </w:r>
          </w:p>
        </w:tc>
      </w:tr>
      <w:tr w:rsidR="00387FC7" w:rsidRPr="001C2736" w14:paraId="3027718C" w14:textId="77777777" w:rsidTr="00E253EE">
        <w:trPr>
          <w:jc w:val="center"/>
        </w:trPr>
        <w:tc>
          <w:tcPr>
            <w:tcW w:w="4876" w:type="dxa"/>
            <w:tcBorders>
              <w:top w:val="nil"/>
              <w:left w:val="nil"/>
              <w:bottom w:val="nil"/>
              <w:right w:val="nil"/>
            </w:tcBorders>
          </w:tcPr>
          <w:p w14:paraId="5902BFC5" w14:textId="77777777" w:rsidR="000E534D" w:rsidRPr="001C2736" w:rsidRDefault="000E534D" w:rsidP="00E253EE">
            <w:pPr>
              <w:pStyle w:val="Normal6a"/>
              <w:rPr>
                <w:color w:val="000000" w:themeColor="text1"/>
              </w:rPr>
            </w:pPr>
          </w:p>
        </w:tc>
        <w:tc>
          <w:tcPr>
            <w:tcW w:w="4876" w:type="dxa"/>
            <w:tcBorders>
              <w:top w:val="nil"/>
              <w:left w:val="nil"/>
              <w:bottom w:val="nil"/>
              <w:right w:val="nil"/>
            </w:tcBorders>
          </w:tcPr>
          <w:p w14:paraId="5983CB9F" w14:textId="47FBC54E" w:rsidR="000E534D" w:rsidRPr="001C2736" w:rsidRDefault="000E534D" w:rsidP="00E253EE">
            <w:pPr>
              <w:pStyle w:val="Normal6a"/>
              <w:rPr>
                <w:color w:val="000000" w:themeColor="text1"/>
              </w:rPr>
            </w:pPr>
            <w:r w:rsidRPr="001C2736">
              <w:rPr>
                <w:b/>
                <w:i/>
                <w:color w:val="000000" w:themeColor="text1"/>
              </w:rPr>
              <w:t>11c.</w:t>
            </w:r>
            <w:r w:rsidRPr="001C2736">
              <w:rPr>
                <w:color w:val="000000" w:themeColor="text1"/>
              </w:rPr>
              <w:tab/>
            </w:r>
            <w:r w:rsidRPr="001C2736">
              <w:rPr>
                <w:b/>
                <w:i/>
                <w:color w:val="000000" w:themeColor="text1"/>
              </w:rPr>
              <w:t>reaminte</w:t>
            </w:r>
            <w:r w:rsidR="00725753">
              <w:rPr>
                <w:b/>
                <w:i/>
                <w:color w:val="000000" w:themeColor="text1"/>
              </w:rPr>
              <w:t>ș</w:t>
            </w:r>
            <w:r w:rsidRPr="001C2736">
              <w:rPr>
                <w:b/>
                <w:i/>
                <w:color w:val="000000" w:themeColor="text1"/>
              </w:rPr>
              <w:t xml:space="preserve">te că indicatorul pentru riscul de sărăcie sau de excluziune socială (AROPE) nu surprinde cauzele profunde ale sărăciei, în special incluziunea persoanelor care trăiesc în afara gospodăriilor private, aspectele calitative ale sărăciei </w:t>
            </w:r>
            <w:r w:rsidR="00725753">
              <w:rPr>
                <w:b/>
                <w:i/>
                <w:color w:val="000000" w:themeColor="text1"/>
              </w:rPr>
              <w:t>ș</w:t>
            </w:r>
            <w:r w:rsidRPr="001C2736">
              <w:rPr>
                <w:b/>
                <w:i/>
                <w:color w:val="000000" w:themeColor="text1"/>
              </w:rPr>
              <w:t>i experien</w:t>
            </w:r>
            <w:r w:rsidR="00725753">
              <w:rPr>
                <w:b/>
                <w:i/>
                <w:color w:val="000000" w:themeColor="text1"/>
              </w:rPr>
              <w:t>ț</w:t>
            </w:r>
            <w:r w:rsidRPr="001C2736">
              <w:rPr>
                <w:b/>
                <w:i/>
                <w:color w:val="000000" w:themeColor="text1"/>
              </w:rPr>
              <w:t xml:space="preserve">ele de marginalizare; subliniază că sărăcia este un fenomen mai larg </w:t>
            </w:r>
            <w:r w:rsidR="00725753">
              <w:rPr>
                <w:b/>
                <w:i/>
                <w:color w:val="000000" w:themeColor="text1"/>
              </w:rPr>
              <w:t>ș</w:t>
            </w:r>
            <w:r w:rsidRPr="001C2736">
              <w:rPr>
                <w:b/>
                <w:i/>
                <w:color w:val="000000" w:themeColor="text1"/>
              </w:rPr>
              <w:t>i nu se referă doar la veniturile insuficiente sau lipsurile materiale; invită Comitetul pentru protec</w:t>
            </w:r>
            <w:r w:rsidR="00725753">
              <w:rPr>
                <w:b/>
                <w:i/>
                <w:color w:val="000000" w:themeColor="text1"/>
              </w:rPr>
              <w:t>ț</w:t>
            </w:r>
            <w:r w:rsidRPr="001C2736">
              <w:rPr>
                <w:b/>
                <w:i/>
                <w:color w:val="000000" w:themeColor="text1"/>
              </w:rPr>
              <w:t>ie socială să colaboreze cu păr</w:t>
            </w:r>
            <w:r w:rsidR="00725753">
              <w:rPr>
                <w:b/>
                <w:i/>
                <w:color w:val="000000" w:themeColor="text1"/>
              </w:rPr>
              <w:t>ț</w:t>
            </w:r>
            <w:r w:rsidRPr="001C2736">
              <w:rPr>
                <w:b/>
                <w:i/>
                <w:color w:val="000000" w:themeColor="text1"/>
              </w:rPr>
              <w:t xml:space="preserve">ile interesate relevante pentru reînnoirea măsurii statistice privind AROPE astfel încât să reflecte o viziune mai puternică, dezagregată </w:t>
            </w:r>
            <w:r w:rsidR="00725753">
              <w:rPr>
                <w:b/>
                <w:i/>
                <w:color w:val="000000" w:themeColor="text1"/>
              </w:rPr>
              <w:t>ș</w:t>
            </w:r>
            <w:r w:rsidRPr="001C2736">
              <w:rPr>
                <w:b/>
                <w:i/>
                <w:color w:val="000000" w:themeColor="text1"/>
              </w:rPr>
              <w:t xml:space="preserve">i mai multidimensională a sărăciei </w:t>
            </w:r>
            <w:r w:rsidR="00725753">
              <w:rPr>
                <w:b/>
                <w:i/>
                <w:color w:val="000000" w:themeColor="text1"/>
              </w:rPr>
              <w:t>ș</w:t>
            </w:r>
            <w:r w:rsidRPr="001C2736">
              <w:rPr>
                <w:b/>
                <w:i/>
                <w:color w:val="000000" w:themeColor="text1"/>
              </w:rPr>
              <w:t>i a excluziunii sociale;</w:t>
            </w:r>
          </w:p>
        </w:tc>
      </w:tr>
    </w:tbl>
    <w:p w14:paraId="743BD914" w14:textId="77777777" w:rsidR="000E534D" w:rsidRPr="001C2736" w:rsidRDefault="000E534D" w:rsidP="000E534D">
      <w:pPr>
        <w:pStyle w:val="AmOrLang"/>
        <w:rPr>
          <w:color w:val="000000" w:themeColor="text1"/>
        </w:rPr>
      </w:pPr>
      <w:r w:rsidRPr="001C2736">
        <w:rPr>
          <w:color w:val="000000" w:themeColor="text1"/>
        </w:rPr>
        <w:t xml:space="preserve">Or. </w:t>
      </w:r>
      <w:r w:rsidRPr="001C2736">
        <w:rPr>
          <w:rStyle w:val="HideTWBExt"/>
        </w:rPr>
        <w:t>&lt;Original&gt;</w:t>
      </w:r>
      <w:r w:rsidRPr="001C2736">
        <w:rPr>
          <w:rStyle w:val="HideTWBInt"/>
        </w:rPr>
        <w:t>{EN}</w:t>
      </w:r>
      <w:r w:rsidRPr="001C2736">
        <w:rPr>
          <w:color w:val="000000" w:themeColor="text1"/>
        </w:rPr>
        <w:t>en</w:t>
      </w:r>
      <w:r w:rsidRPr="001C2736">
        <w:rPr>
          <w:rStyle w:val="HideTWBExt"/>
        </w:rPr>
        <w:t>&lt;/Original&gt;</w:t>
      </w:r>
    </w:p>
    <w:p w14:paraId="725B82D6" w14:textId="5FCB9EA6" w:rsidR="000E534D" w:rsidRPr="001C2736" w:rsidRDefault="000E534D" w:rsidP="000E534D">
      <w:pPr>
        <w:rPr>
          <w:color w:val="000000" w:themeColor="text1"/>
        </w:rPr>
      </w:pPr>
      <w:r w:rsidRPr="001C2736">
        <w:rPr>
          <w:rStyle w:val="HideTWBExt"/>
        </w:rPr>
        <w:t>&lt;/Amend&gt;&lt;/RepeatBlock-Amend&gt;</w:t>
      </w:r>
    </w:p>
    <w:p w14:paraId="2CAA9C19" w14:textId="42A0D7E1" w:rsidR="006A44BC" w:rsidRPr="001C2736" w:rsidRDefault="006A44BC" w:rsidP="000E534D">
      <w:pPr>
        <w:rPr>
          <w:color w:val="000000" w:themeColor="text1"/>
        </w:rPr>
      </w:pPr>
    </w:p>
    <w:sectPr w:rsidR="006A44BC" w:rsidRPr="001C2736" w:rsidSect="00DB30E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CD01B3" w14:textId="77777777" w:rsidR="00D64FC7" w:rsidRPr="001C2736" w:rsidRDefault="00D64FC7">
      <w:r w:rsidRPr="001C2736">
        <w:separator/>
      </w:r>
    </w:p>
  </w:endnote>
  <w:endnote w:type="continuationSeparator" w:id="0">
    <w:p w14:paraId="7965CE46" w14:textId="77777777" w:rsidR="00D64FC7" w:rsidRPr="001C2736" w:rsidRDefault="00D64FC7">
      <w:r w:rsidRPr="001C27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4E34C" w14:textId="2B89E40B" w:rsidR="00DB30EE" w:rsidRPr="001C2736" w:rsidRDefault="00DB30EE" w:rsidP="00DB30EE">
    <w:pPr>
      <w:pStyle w:val="EPFooter"/>
    </w:pPr>
    <w:r w:rsidRPr="001C2736">
      <w:t>PE</w:t>
    </w:r>
    <w:r w:rsidRPr="001C2736">
      <w:rPr>
        <w:rStyle w:val="HideTWBExt"/>
      </w:rPr>
      <w:t>&lt;NoPE&gt;</w:t>
    </w:r>
    <w:r w:rsidRPr="001C2736">
      <w:t>781.491</w:t>
    </w:r>
    <w:r w:rsidRPr="001C2736">
      <w:rPr>
        <w:rStyle w:val="HideTWBExt"/>
      </w:rPr>
      <w:t>&lt;/NoPE&gt;&lt;Version&gt;</w:t>
    </w:r>
    <w:r w:rsidRPr="001C2736">
      <w:t>v01-00</w:t>
    </w:r>
    <w:r w:rsidRPr="001C2736">
      <w:rPr>
        <w:rStyle w:val="HideTWBExt"/>
      </w:rPr>
      <w:t>&lt;/Version&gt;</w:t>
    </w:r>
    <w:r w:rsidRPr="001C2736">
      <w:tab/>
    </w:r>
    <w:r w:rsidRPr="001C2736">
      <w:fldChar w:fldCharType="begin"/>
    </w:r>
    <w:r w:rsidRPr="001C2736">
      <w:instrText xml:space="preserve"> PAGE  \* MERGEFORMAT </w:instrText>
    </w:r>
    <w:r w:rsidRPr="001C2736">
      <w:fldChar w:fldCharType="separate"/>
    </w:r>
    <w:r w:rsidRPr="001C2736">
      <w:rPr>
        <w:noProof/>
      </w:rPr>
      <w:t>2</w:t>
    </w:r>
    <w:r w:rsidRPr="001C2736">
      <w:fldChar w:fldCharType="end"/>
    </w:r>
    <w:r w:rsidRPr="001C2736">
      <w:t>/</w:t>
    </w:r>
    <w:fldSimple w:instr=" NUMPAGES  \* MERGEFORMAT ">
      <w:r w:rsidRPr="001C2736">
        <w:rPr>
          <w:noProof/>
        </w:rPr>
        <w:t>183</w:t>
      </w:r>
    </w:fldSimple>
    <w:r w:rsidRPr="001C2736">
      <w:tab/>
    </w:r>
    <w:r w:rsidRPr="001C2736">
      <w:rPr>
        <w:rStyle w:val="HideTWBExt"/>
      </w:rPr>
      <w:t>&lt;PathFdR&gt;</w:t>
    </w:r>
    <w:r w:rsidR="001C2736" w:rsidRPr="001C2736">
      <w:t>AM\1334397RO.docx</w:t>
    </w:r>
    <w:r w:rsidRPr="001C2736">
      <w:rPr>
        <w:rStyle w:val="HideTWBExt"/>
      </w:rPr>
      <w:t>&lt;/PathFdR&gt;</w:t>
    </w:r>
  </w:p>
  <w:p w14:paraId="75BA0FBD" w14:textId="3C4F313A" w:rsidR="006A44BC" w:rsidRPr="001C2736" w:rsidRDefault="00DB30EE" w:rsidP="00DB30EE">
    <w:pPr>
      <w:pStyle w:val="EPFooter2"/>
    </w:pPr>
    <w:r w:rsidRPr="001C2736">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25B73" w14:textId="2D2B5535" w:rsidR="00DB30EE" w:rsidRPr="001C2736" w:rsidRDefault="00DB30EE" w:rsidP="00DB30EE">
    <w:pPr>
      <w:pStyle w:val="EPFooter"/>
    </w:pPr>
    <w:r w:rsidRPr="001C2736">
      <w:rPr>
        <w:rStyle w:val="HideTWBExt"/>
      </w:rPr>
      <w:t>&lt;PathFdR&gt;</w:t>
    </w:r>
    <w:r w:rsidR="001C2736" w:rsidRPr="001C2736">
      <w:t>AM\1334397RO.docx</w:t>
    </w:r>
    <w:r w:rsidRPr="001C2736">
      <w:rPr>
        <w:rStyle w:val="HideTWBExt"/>
      </w:rPr>
      <w:t>&lt;/PathFdR&gt;</w:t>
    </w:r>
    <w:r w:rsidRPr="001C2736">
      <w:tab/>
    </w:r>
    <w:r w:rsidRPr="001C2736">
      <w:fldChar w:fldCharType="begin"/>
    </w:r>
    <w:r w:rsidRPr="001C2736">
      <w:instrText xml:space="preserve"> PAGE  \* MERGEFORMAT </w:instrText>
    </w:r>
    <w:r w:rsidRPr="001C2736">
      <w:fldChar w:fldCharType="separate"/>
    </w:r>
    <w:r w:rsidRPr="001C2736">
      <w:rPr>
        <w:noProof/>
      </w:rPr>
      <w:t>183</w:t>
    </w:r>
    <w:r w:rsidRPr="001C2736">
      <w:fldChar w:fldCharType="end"/>
    </w:r>
    <w:r w:rsidRPr="001C2736">
      <w:t>/</w:t>
    </w:r>
    <w:fldSimple w:instr=" NUMPAGES  \* MERGEFORMAT ">
      <w:r w:rsidRPr="001C2736">
        <w:rPr>
          <w:noProof/>
        </w:rPr>
        <w:t>183</w:t>
      </w:r>
    </w:fldSimple>
    <w:r w:rsidRPr="001C2736">
      <w:tab/>
      <w:t>PE</w:t>
    </w:r>
    <w:r w:rsidRPr="001C2736">
      <w:rPr>
        <w:rStyle w:val="HideTWBExt"/>
      </w:rPr>
      <w:t>&lt;NoPE&gt;</w:t>
    </w:r>
    <w:r w:rsidRPr="001C2736">
      <w:t>781.491</w:t>
    </w:r>
    <w:r w:rsidRPr="001C2736">
      <w:rPr>
        <w:rStyle w:val="HideTWBExt"/>
      </w:rPr>
      <w:t>&lt;/NoPE&gt;&lt;Version&gt;</w:t>
    </w:r>
    <w:r w:rsidRPr="001C2736">
      <w:t>v01-00</w:t>
    </w:r>
    <w:r w:rsidRPr="001C2736">
      <w:rPr>
        <w:rStyle w:val="HideTWBExt"/>
      </w:rPr>
      <w:t>&lt;/Version&gt;</w:t>
    </w:r>
  </w:p>
  <w:p w14:paraId="1FC2885B" w14:textId="6D6E6F76" w:rsidR="006A44BC" w:rsidRPr="001C2736" w:rsidRDefault="00DB30EE" w:rsidP="00DB30EE">
    <w:pPr>
      <w:pStyle w:val="EPFooter2"/>
    </w:pPr>
    <w:r w:rsidRPr="001C2736">
      <w:tab/>
    </w:r>
    <w:r w:rsidRPr="001C2736">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AFD99" w14:textId="62DB1C30" w:rsidR="00DB30EE" w:rsidRPr="001C2736" w:rsidRDefault="00DB30EE" w:rsidP="00DB30EE">
    <w:pPr>
      <w:pStyle w:val="EPFooter"/>
    </w:pPr>
    <w:r w:rsidRPr="001C2736">
      <w:rPr>
        <w:rStyle w:val="HideTWBExt"/>
      </w:rPr>
      <w:t>&lt;PathFdR&gt;</w:t>
    </w:r>
    <w:r w:rsidR="001C2736" w:rsidRPr="001C2736">
      <w:t>AM\1334397RO.docx</w:t>
    </w:r>
    <w:r w:rsidRPr="001C2736">
      <w:rPr>
        <w:rStyle w:val="HideTWBExt"/>
      </w:rPr>
      <w:t>&lt;/PathFdR&gt;</w:t>
    </w:r>
    <w:r w:rsidRPr="001C2736">
      <w:tab/>
    </w:r>
    <w:r w:rsidRPr="001C2736">
      <w:tab/>
      <w:t>PE</w:t>
    </w:r>
    <w:r w:rsidRPr="001C2736">
      <w:rPr>
        <w:rStyle w:val="HideTWBExt"/>
      </w:rPr>
      <w:t>&lt;NoPE&gt;</w:t>
    </w:r>
    <w:r w:rsidRPr="001C2736">
      <w:t>781.491</w:t>
    </w:r>
    <w:r w:rsidRPr="001C2736">
      <w:rPr>
        <w:rStyle w:val="HideTWBExt"/>
      </w:rPr>
      <w:t>&lt;/NoPE&gt;&lt;Version&gt;</w:t>
    </w:r>
    <w:r w:rsidRPr="001C2736">
      <w:t>v01-00</w:t>
    </w:r>
    <w:r w:rsidRPr="001C2736">
      <w:rPr>
        <w:rStyle w:val="HideTWBExt"/>
      </w:rPr>
      <w:t>&lt;/Version&gt;</w:t>
    </w:r>
  </w:p>
  <w:p w14:paraId="599A8DB0" w14:textId="4AC2646F" w:rsidR="006A44BC" w:rsidRPr="001C2736" w:rsidRDefault="00DB30EE" w:rsidP="00DB30EE">
    <w:pPr>
      <w:pStyle w:val="EPFooter2"/>
    </w:pPr>
    <w:r w:rsidRPr="001C2736">
      <w:t>RO</w:t>
    </w:r>
    <w:r w:rsidRPr="001C2736">
      <w:tab/>
    </w:r>
    <w:r w:rsidRPr="001C2736">
      <w:rPr>
        <w:b w:val="0"/>
        <w:i/>
        <w:color w:val="C0C0C0"/>
        <w:sz w:val="22"/>
      </w:rPr>
      <w:t>Unită în diversitate</w:t>
    </w:r>
    <w:r w:rsidRPr="001C2736">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D3685B" w14:textId="77777777" w:rsidR="00D64FC7" w:rsidRPr="001C2736" w:rsidRDefault="00D64FC7">
      <w:r w:rsidRPr="001C2736">
        <w:separator/>
      </w:r>
    </w:p>
  </w:footnote>
  <w:footnote w:type="continuationSeparator" w:id="0">
    <w:p w14:paraId="609EAA58" w14:textId="77777777" w:rsidR="00D64FC7" w:rsidRPr="001C2736" w:rsidRDefault="00D64FC7">
      <w:r w:rsidRPr="001C273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88314" w14:textId="77777777" w:rsidR="00392088" w:rsidRDefault="003920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0A01B" w14:textId="77777777" w:rsidR="00392088" w:rsidRDefault="003920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566ED" w14:textId="77777777" w:rsidR="00392088" w:rsidRDefault="003920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4"/>
    <w:docVar w:name="TXTLANGUE" w:val="RO"/>
    <w:docVar w:name="TXTLANGUEMIN" w:val="ro"/>
    <w:docVar w:name="TXTNRPE" w:val="781.491"/>
    <w:docVar w:name="TXTPEorAP" w:val="PE"/>
    <w:docVar w:name="TXTROUTE" w:val="AM\1334397RO.docx"/>
    <w:docVar w:name="TXTVERSION" w:val="01-00"/>
  </w:docVars>
  <w:rsids>
    <w:rsidRoot w:val="00A77B3E"/>
    <w:rsid w:val="000056F5"/>
    <w:rsid w:val="0007531D"/>
    <w:rsid w:val="0009133D"/>
    <w:rsid w:val="000B7CDD"/>
    <w:rsid w:val="000D436A"/>
    <w:rsid w:val="000E534D"/>
    <w:rsid w:val="00130601"/>
    <w:rsid w:val="001C2736"/>
    <w:rsid w:val="00200152"/>
    <w:rsid w:val="00205755"/>
    <w:rsid w:val="002557C5"/>
    <w:rsid w:val="00274CA8"/>
    <w:rsid w:val="0027731E"/>
    <w:rsid w:val="00284E5E"/>
    <w:rsid w:val="00293B77"/>
    <w:rsid w:val="002C0482"/>
    <w:rsid w:val="002C1C60"/>
    <w:rsid w:val="002F1848"/>
    <w:rsid w:val="0030034F"/>
    <w:rsid w:val="00315283"/>
    <w:rsid w:val="00333D4F"/>
    <w:rsid w:val="00343589"/>
    <w:rsid w:val="00387FC7"/>
    <w:rsid w:val="00392088"/>
    <w:rsid w:val="004062A5"/>
    <w:rsid w:val="00427CB0"/>
    <w:rsid w:val="00491045"/>
    <w:rsid w:val="004D3C7A"/>
    <w:rsid w:val="004F5C66"/>
    <w:rsid w:val="00516234"/>
    <w:rsid w:val="005B2E47"/>
    <w:rsid w:val="00632A15"/>
    <w:rsid w:val="00665A09"/>
    <w:rsid w:val="00690298"/>
    <w:rsid w:val="006A44BC"/>
    <w:rsid w:val="006A5E89"/>
    <w:rsid w:val="006B5517"/>
    <w:rsid w:val="006D4347"/>
    <w:rsid w:val="006D43FD"/>
    <w:rsid w:val="006F0D3F"/>
    <w:rsid w:val="007021C6"/>
    <w:rsid w:val="00723E4D"/>
    <w:rsid w:val="00725753"/>
    <w:rsid w:val="00734F84"/>
    <w:rsid w:val="0076070C"/>
    <w:rsid w:val="00776499"/>
    <w:rsid w:val="0078313B"/>
    <w:rsid w:val="007F4C23"/>
    <w:rsid w:val="007F5D64"/>
    <w:rsid w:val="00812A35"/>
    <w:rsid w:val="008351C4"/>
    <w:rsid w:val="00843071"/>
    <w:rsid w:val="008A31B5"/>
    <w:rsid w:val="009227DE"/>
    <w:rsid w:val="009729B7"/>
    <w:rsid w:val="009A3F45"/>
    <w:rsid w:val="009C0BD7"/>
    <w:rsid w:val="009C1007"/>
    <w:rsid w:val="009E2221"/>
    <w:rsid w:val="00A4785C"/>
    <w:rsid w:val="00A52915"/>
    <w:rsid w:val="00A61379"/>
    <w:rsid w:val="00A77B3E"/>
    <w:rsid w:val="00A85289"/>
    <w:rsid w:val="00AB386C"/>
    <w:rsid w:val="00B215E0"/>
    <w:rsid w:val="00B408D2"/>
    <w:rsid w:val="00B720FE"/>
    <w:rsid w:val="00B87E95"/>
    <w:rsid w:val="00C16432"/>
    <w:rsid w:val="00C778A7"/>
    <w:rsid w:val="00CA2A55"/>
    <w:rsid w:val="00CB511A"/>
    <w:rsid w:val="00D21DB0"/>
    <w:rsid w:val="00D31A98"/>
    <w:rsid w:val="00D64FC7"/>
    <w:rsid w:val="00D70CBC"/>
    <w:rsid w:val="00D74216"/>
    <w:rsid w:val="00DA29FC"/>
    <w:rsid w:val="00DB30EE"/>
    <w:rsid w:val="00DD4D1E"/>
    <w:rsid w:val="00DE6447"/>
    <w:rsid w:val="00DF3E2B"/>
    <w:rsid w:val="00E37157"/>
    <w:rsid w:val="00E4332B"/>
    <w:rsid w:val="00E609AC"/>
    <w:rsid w:val="00EF2469"/>
    <w:rsid w:val="00F327EE"/>
    <w:rsid w:val="00F36F84"/>
    <w:rsid w:val="00F6181A"/>
    <w:rsid w:val="00F8647A"/>
    <w:rsid w:val="00FE261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06635"/>
  <w15:docId w15:val="{4BC2DB95-2818-4BEA-939E-5F6D11FF7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734F84"/>
    <w:pPr>
      <w:tabs>
        <w:tab w:val="center" w:pos="4513"/>
        <w:tab w:val="right" w:pos="9026"/>
      </w:tabs>
    </w:pPr>
  </w:style>
  <w:style w:type="character" w:customStyle="1" w:styleId="HeaderChar">
    <w:name w:val="Header Char"/>
    <w:basedOn w:val="DefaultParagraphFont"/>
    <w:link w:val="Header"/>
    <w:rsid w:val="00734F84"/>
    <w:rPr>
      <w:sz w:val="24"/>
      <w:szCs w:val="24"/>
    </w:rPr>
  </w:style>
  <w:style w:type="paragraph" w:styleId="Revision">
    <w:name w:val="Revision"/>
    <w:hidden/>
    <w:uiPriority w:val="99"/>
    <w:semiHidden/>
    <w:rsid w:val="00284E5E"/>
    <w:rPr>
      <w:sz w:val="24"/>
      <w:szCs w:val="24"/>
      <w:lang w:val="ro-RO"/>
    </w:rPr>
  </w:style>
  <w:style w:type="paragraph" w:styleId="Footer">
    <w:name w:val="footer"/>
    <w:basedOn w:val="Normal"/>
    <w:link w:val="FooterChar"/>
    <w:rsid w:val="00392088"/>
    <w:pPr>
      <w:tabs>
        <w:tab w:val="center" w:pos="4513"/>
        <w:tab w:val="right" w:pos="9026"/>
      </w:tabs>
    </w:pPr>
  </w:style>
  <w:style w:type="character" w:customStyle="1" w:styleId="FooterChar">
    <w:name w:val="Footer Char"/>
    <w:basedOn w:val="DefaultParagraphFont"/>
    <w:link w:val="Footer"/>
    <w:rsid w:val="00392088"/>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180</Pages>
  <Words>37709</Words>
  <Characters>231696</Characters>
  <Application>Microsoft Office Word</Application>
  <DocSecurity>0</DocSecurity>
  <Lines>9257</Lines>
  <Paragraphs>2724</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267037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2026-01-13T09:14:00Z</dcterms:created>
  <dcterms:modified xsi:type="dcterms:W3CDTF">2026-01-13T09:14:00Z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1334397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329581</vt:lpwstr>
  </property>
  <property fmtid="{D5CDD505-2E9C-101B-9397-08002B2CF9AE}" pid="7" name="dmxml.render.traceId">
    <vt:lpwstr>695e0c86257431f0a08448bf81c050de</vt:lpwstr>
  </property>
  <property fmtid="{D5CDD505-2E9C-101B-9397-08002B2CF9AE}" pid="8" name="FooterPath">
    <vt:lpwstr>AM\1334397RO.docx</vt:lpwstr>
  </property>
  <property fmtid="{D5CDD505-2E9C-101B-9397-08002B2CF9AE}" pid="9" name="PE Number">
    <vt:lpwstr>781.491</vt:lpwstr>
  </property>
  <property fmtid="{D5CDD505-2E9C-101B-9397-08002B2CF9AE}" pid="10" name="UID">
    <vt:lpwstr>eu.europa.europarl-DIN1-2025-0000254294_01.00-en-01.00_text-xml</vt:lpwstr>
  </property>
  <property fmtid="{D5CDD505-2E9C-101B-9397-08002B2CF9AE}" pid="11" name="LastEdited with">
    <vt:lpwstr>10.2.1 Build [20251215]</vt:lpwstr>
  </property>
  <property fmtid="{D5CDD505-2E9C-101B-9397-08002B2CF9AE}" pid="12" name="Bookout">
    <vt:lpwstr>OK - 2026/01/13 10:13</vt:lpwstr>
  </property>
</Properties>
</file>